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3"/>
        <w:spacing w:line="813" w:lineRule="exact"/>
        <w:ind w:left="3956"/>
      </w:pPr>
      <w:r>
        <w:rPr/>
        <mc:AlternateContent>
          <mc:Choice Requires="wps">
            <w:drawing>
              <wp:anchor distT="0" distB="0" distL="0" distR="0" allowOverlap="1" layoutInCell="1" locked="0" behindDoc="1" simplePos="0" relativeHeight="486780928">
                <wp:simplePos x="0" y="0"/>
                <wp:positionH relativeFrom="page">
                  <wp:posOffset>0</wp:posOffset>
                </wp:positionH>
                <wp:positionV relativeFrom="page">
                  <wp:posOffset>0</wp:posOffset>
                </wp:positionV>
                <wp:extent cx="12192000" cy="68580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2192000" cy="6858000"/>
                          <a:chExt cx="12192000" cy="6858000"/>
                        </a:xfrm>
                      </wpg:grpSpPr>
                      <wps:wsp>
                        <wps:cNvPr id="2" name="Graphic 2"/>
                        <wps:cNvSpPr/>
                        <wps:spPr>
                          <a:xfrm>
                            <a:off x="0" y="976883"/>
                            <a:ext cx="12192000" cy="5534025"/>
                          </a:xfrm>
                          <a:custGeom>
                            <a:avLst/>
                            <a:gdLst/>
                            <a:ahLst/>
                            <a:cxnLst/>
                            <a:rect l="l" t="t" r="r" b="b"/>
                            <a:pathLst>
                              <a:path w="12192000" h="5534025">
                                <a:moveTo>
                                  <a:pt x="0" y="5533644"/>
                                </a:moveTo>
                                <a:lnTo>
                                  <a:pt x="12192000" y="5533644"/>
                                </a:lnTo>
                                <a:lnTo>
                                  <a:pt x="12192000" y="0"/>
                                </a:lnTo>
                                <a:lnTo>
                                  <a:pt x="0" y="0"/>
                                </a:lnTo>
                                <a:lnTo>
                                  <a:pt x="0" y="5533644"/>
                                </a:lnTo>
                                <a:close/>
                              </a:path>
                            </a:pathLst>
                          </a:custGeom>
                          <a:solidFill>
                            <a:srgbClr val="4376BA"/>
                          </a:solidFill>
                        </wps:spPr>
                        <wps:bodyPr wrap="square" lIns="0" tIns="0" rIns="0" bIns="0" rtlCol="0">
                          <a:prstTxWarp prst="textNoShape">
                            <a:avLst/>
                          </a:prstTxWarp>
                          <a:noAutofit/>
                        </wps:bodyPr>
                      </wps:wsp>
                      <wps:wsp>
                        <wps:cNvPr id="3" name="Graphic 3"/>
                        <wps:cNvSpPr/>
                        <wps:spPr>
                          <a:xfrm>
                            <a:off x="0" y="6510528"/>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4" name="Graphic 4"/>
                        <wps:cNvSpPr/>
                        <wps:spPr>
                          <a:xfrm>
                            <a:off x="0" y="0"/>
                            <a:ext cx="12192000" cy="977265"/>
                          </a:xfrm>
                          <a:custGeom>
                            <a:avLst/>
                            <a:gdLst/>
                            <a:ahLst/>
                            <a:cxnLst/>
                            <a:rect l="l" t="t" r="r" b="b"/>
                            <a:pathLst>
                              <a:path w="12192000" h="977265">
                                <a:moveTo>
                                  <a:pt x="704088" y="0"/>
                                </a:moveTo>
                                <a:lnTo>
                                  <a:pt x="0" y="0"/>
                                </a:lnTo>
                                <a:lnTo>
                                  <a:pt x="0" y="976884"/>
                                </a:lnTo>
                                <a:lnTo>
                                  <a:pt x="704088" y="976884"/>
                                </a:lnTo>
                                <a:lnTo>
                                  <a:pt x="704088" y="0"/>
                                </a:lnTo>
                                <a:close/>
                              </a:path>
                              <a:path w="12192000" h="977265">
                                <a:moveTo>
                                  <a:pt x="12192000" y="0"/>
                                </a:moveTo>
                                <a:lnTo>
                                  <a:pt x="1888236" y="0"/>
                                </a:lnTo>
                                <a:lnTo>
                                  <a:pt x="1888236" y="976884"/>
                                </a:lnTo>
                                <a:lnTo>
                                  <a:pt x="12192000" y="976884"/>
                                </a:lnTo>
                                <a:lnTo>
                                  <a:pt x="12192000" y="0"/>
                                </a:lnTo>
                                <a:close/>
                              </a:path>
                            </a:pathLst>
                          </a:custGeom>
                          <a:solidFill>
                            <a:srgbClr val="013366"/>
                          </a:solidFill>
                        </wps:spPr>
                        <wps:bodyPr wrap="square" lIns="0" tIns="0" rIns="0" bIns="0" rtlCol="0">
                          <a:prstTxWarp prst="textNoShape">
                            <a:avLst/>
                          </a:prstTxWarp>
                          <a:noAutofit/>
                        </wps:bodyPr>
                      </wps:wsp>
                      <wps:wsp>
                        <wps:cNvPr id="5" name="Graphic 5"/>
                        <wps:cNvSpPr/>
                        <wps:spPr>
                          <a:xfrm>
                            <a:off x="704087" y="0"/>
                            <a:ext cx="1184275" cy="2487295"/>
                          </a:xfrm>
                          <a:custGeom>
                            <a:avLst/>
                            <a:gdLst/>
                            <a:ahLst/>
                            <a:cxnLst/>
                            <a:rect l="l" t="t" r="r" b="b"/>
                            <a:pathLst>
                              <a:path w="1184275" h="2487295">
                                <a:moveTo>
                                  <a:pt x="1184148" y="0"/>
                                </a:moveTo>
                                <a:lnTo>
                                  <a:pt x="0" y="0"/>
                                </a:lnTo>
                                <a:lnTo>
                                  <a:pt x="0" y="2487167"/>
                                </a:lnTo>
                                <a:lnTo>
                                  <a:pt x="1184148" y="2487167"/>
                                </a:lnTo>
                                <a:lnTo>
                                  <a:pt x="1184148" y="0"/>
                                </a:lnTo>
                                <a:close/>
                              </a:path>
                            </a:pathLst>
                          </a:custGeom>
                          <a:solidFill>
                            <a:srgbClr val="FFFFFF"/>
                          </a:solidFill>
                        </wps:spPr>
                        <wps:bodyPr wrap="square" lIns="0" tIns="0" rIns="0" bIns="0" rtlCol="0">
                          <a:prstTxWarp prst="textNoShape">
                            <a:avLst/>
                          </a:prstTxWarp>
                          <a:noAutofit/>
                        </wps:bodyPr>
                      </wps:wsp>
                      <pic:pic>
                        <pic:nvPicPr>
                          <pic:cNvPr id="6" name="Image 6"/>
                          <pic:cNvPicPr/>
                        </pic:nvPicPr>
                        <pic:blipFill>
                          <a:blip r:embed="rId5" cstate="print"/>
                          <a:stretch>
                            <a:fillRect/>
                          </a:stretch>
                        </pic:blipFill>
                        <pic:spPr>
                          <a:xfrm>
                            <a:off x="773823" y="62994"/>
                            <a:ext cx="1044594" cy="1072415"/>
                          </a:xfrm>
                          <a:prstGeom prst="rect">
                            <a:avLst/>
                          </a:prstGeom>
                        </pic:spPr>
                      </pic:pic>
                      <wps:wsp>
                        <wps:cNvPr id="7" name="Graphic 7"/>
                        <wps:cNvSpPr/>
                        <wps:spPr>
                          <a:xfrm>
                            <a:off x="773826" y="1270194"/>
                            <a:ext cx="1046480" cy="1270"/>
                          </a:xfrm>
                          <a:custGeom>
                            <a:avLst/>
                            <a:gdLst/>
                            <a:ahLst/>
                            <a:cxnLst/>
                            <a:rect l="l" t="t" r="r" b="b"/>
                            <a:pathLst>
                              <a:path w="1046480" h="0">
                                <a:moveTo>
                                  <a:pt x="0" y="0"/>
                                </a:moveTo>
                                <a:lnTo>
                                  <a:pt x="0" y="0"/>
                                </a:lnTo>
                                <a:lnTo>
                                  <a:pt x="1046023" y="0"/>
                                </a:lnTo>
                              </a:path>
                            </a:pathLst>
                          </a:custGeom>
                          <a:ln w="13185">
                            <a:solidFill>
                              <a:srgbClr val="5F7AC0"/>
                            </a:solidFill>
                            <a:prstDash val="solid"/>
                          </a:ln>
                        </wps:spPr>
                        <wps:bodyPr wrap="square" lIns="0" tIns="0" rIns="0" bIns="0" rtlCol="0">
                          <a:prstTxWarp prst="textNoShape">
                            <a:avLst/>
                          </a:prstTxWarp>
                          <a:noAutofit/>
                        </wps:bodyPr>
                      </wps:wsp>
                      <wps:wsp>
                        <wps:cNvPr id="8" name="Graphic 8"/>
                        <wps:cNvSpPr/>
                        <wps:spPr>
                          <a:xfrm>
                            <a:off x="773823" y="1411198"/>
                            <a:ext cx="58419" cy="146685"/>
                          </a:xfrm>
                          <a:custGeom>
                            <a:avLst/>
                            <a:gdLst/>
                            <a:ahLst/>
                            <a:cxnLst/>
                            <a:rect l="l" t="t" r="r" b="b"/>
                            <a:pathLst>
                              <a:path w="58419" h="146685">
                                <a:moveTo>
                                  <a:pt x="58102" y="0"/>
                                </a:moveTo>
                                <a:lnTo>
                                  <a:pt x="0" y="0"/>
                                </a:lnTo>
                                <a:lnTo>
                                  <a:pt x="0" y="31877"/>
                                </a:lnTo>
                                <a:lnTo>
                                  <a:pt x="20332" y="31877"/>
                                </a:lnTo>
                                <a:lnTo>
                                  <a:pt x="20332" y="146659"/>
                                </a:lnTo>
                                <a:lnTo>
                                  <a:pt x="58102" y="146659"/>
                                </a:lnTo>
                                <a:lnTo>
                                  <a:pt x="58102" y="31877"/>
                                </a:lnTo>
                                <a:lnTo>
                                  <a:pt x="58102" y="0"/>
                                </a:lnTo>
                                <a:close/>
                              </a:path>
                            </a:pathLst>
                          </a:custGeom>
                          <a:solidFill>
                            <a:srgbClr val="273D93"/>
                          </a:solidFill>
                        </wps:spPr>
                        <wps:bodyPr wrap="square" lIns="0" tIns="0" rIns="0" bIns="0" rtlCol="0">
                          <a:prstTxWarp prst="textNoShape">
                            <a:avLst/>
                          </a:prstTxWarp>
                          <a:noAutofit/>
                        </wps:bodyPr>
                      </wps:wsp>
                      <pic:pic>
                        <pic:nvPicPr>
                          <pic:cNvPr id="9" name="Image 9"/>
                          <pic:cNvPicPr/>
                        </pic:nvPicPr>
                        <pic:blipFill>
                          <a:blip r:embed="rId6" cstate="print"/>
                          <a:stretch>
                            <a:fillRect/>
                          </a:stretch>
                        </pic:blipFill>
                        <pic:spPr>
                          <a:xfrm>
                            <a:off x="858089" y="1404979"/>
                            <a:ext cx="249883" cy="158225"/>
                          </a:xfrm>
                          <a:prstGeom prst="rect">
                            <a:avLst/>
                          </a:prstGeom>
                        </pic:spPr>
                      </pic:pic>
                      <wps:wsp>
                        <wps:cNvPr id="10" name="Graphic 10"/>
                        <wps:cNvSpPr/>
                        <wps:spPr>
                          <a:xfrm>
                            <a:off x="1176248" y="1406448"/>
                            <a:ext cx="642620" cy="155575"/>
                          </a:xfrm>
                          <a:custGeom>
                            <a:avLst/>
                            <a:gdLst/>
                            <a:ahLst/>
                            <a:cxnLst/>
                            <a:rect l="l" t="t" r="r" b="b"/>
                            <a:pathLst>
                              <a:path w="642620" h="155575">
                                <a:moveTo>
                                  <a:pt x="145275" y="4394"/>
                                </a:moveTo>
                                <a:lnTo>
                                  <a:pt x="98793" y="4394"/>
                                </a:lnTo>
                                <a:lnTo>
                                  <a:pt x="72644" y="43954"/>
                                </a:lnTo>
                                <a:lnTo>
                                  <a:pt x="45034" y="4394"/>
                                </a:lnTo>
                                <a:lnTo>
                                  <a:pt x="0" y="4394"/>
                                </a:lnTo>
                                <a:lnTo>
                                  <a:pt x="53759" y="80581"/>
                                </a:lnTo>
                                <a:lnTo>
                                  <a:pt x="53759" y="150901"/>
                                </a:lnTo>
                                <a:lnTo>
                                  <a:pt x="91528" y="150901"/>
                                </a:lnTo>
                                <a:lnTo>
                                  <a:pt x="91528" y="80581"/>
                                </a:lnTo>
                                <a:lnTo>
                                  <a:pt x="145275" y="4394"/>
                                </a:lnTo>
                                <a:close/>
                              </a:path>
                              <a:path w="642620" h="155575">
                                <a:moveTo>
                                  <a:pt x="236804" y="4749"/>
                                </a:moveTo>
                                <a:lnTo>
                                  <a:pt x="154000" y="4749"/>
                                </a:lnTo>
                                <a:lnTo>
                                  <a:pt x="154000" y="36626"/>
                                </a:lnTo>
                                <a:lnTo>
                                  <a:pt x="154000" y="62141"/>
                                </a:lnTo>
                                <a:lnTo>
                                  <a:pt x="154000" y="94018"/>
                                </a:lnTo>
                                <a:lnTo>
                                  <a:pt x="154000" y="118249"/>
                                </a:lnTo>
                                <a:lnTo>
                                  <a:pt x="154000" y="151409"/>
                                </a:lnTo>
                                <a:lnTo>
                                  <a:pt x="236804" y="151409"/>
                                </a:lnTo>
                                <a:lnTo>
                                  <a:pt x="236804" y="118249"/>
                                </a:lnTo>
                                <a:lnTo>
                                  <a:pt x="191770" y="118249"/>
                                </a:lnTo>
                                <a:lnTo>
                                  <a:pt x="191770" y="94018"/>
                                </a:lnTo>
                                <a:lnTo>
                                  <a:pt x="233908" y="94018"/>
                                </a:lnTo>
                                <a:lnTo>
                                  <a:pt x="233908" y="62141"/>
                                </a:lnTo>
                                <a:lnTo>
                                  <a:pt x="191770" y="62141"/>
                                </a:lnTo>
                                <a:lnTo>
                                  <a:pt x="191770" y="36626"/>
                                </a:lnTo>
                                <a:lnTo>
                                  <a:pt x="236804" y="36626"/>
                                </a:lnTo>
                                <a:lnTo>
                                  <a:pt x="236804" y="4749"/>
                                </a:lnTo>
                                <a:close/>
                              </a:path>
                              <a:path w="642620" h="155575">
                                <a:moveTo>
                                  <a:pt x="398068" y="150901"/>
                                </a:moveTo>
                                <a:lnTo>
                                  <a:pt x="388937" y="125996"/>
                                </a:lnTo>
                                <a:lnTo>
                                  <a:pt x="378180" y="96697"/>
                                </a:lnTo>
                                <a:lnTo>
                                  <a:pt x="360984" y="49809"/>
                                </a:lnTo>
                                <a:lnTo>
                                  <a:pt x="344309" y="4394"/>
                                </a:lnTo>
                                <a:lnTo>
                                  <a:pt x="338505" y="4394"/>
                                </a:lnTo>
                                <a:lnTo>
                                  <a:pt x="338505" y="96697"/>
                                </a:lnTo>
                                <a:lnTo>
                                  <a:pt x="306539" y="96697"/>
                                </a:lnTo>
                                <a:lnTo>
                                  <a:pt x="322529" y="49809"/>
                                </a:lnTo>
                                <a:lnTo>
                                  <a:pt x="338505" y="96697"/>
                                </a:lnTo>
                                <a:lnTo>
                                  <a:pt x="338505" y="4394"/>
                                </a:lnTo>
                                <a:lnTo>
                                  <a:pt x="302183" y="4394"/>
                                </a:lnTo>
                                <a:lnTo>
                                  <a:pt x="246976" y="150901"/>
                                </a:lnTo>
                                <a:lnTo>
                                  <a:pt x="286207" y="150901"/>
                                </a:lnTo>
                                <a:lnTo>
                                  <a:pt x="296367" y="125996"/>
                                </a:lnTo>
                                <a:lnTo>
                                  <a:pt x="348678" y="125996"/>
                                </a:lnTo>
                                <a:lnTo>
                                  <a:pt x="358838" y="150901"/>
                                </a:lnTo>
                                <a:lnTo>
                                  <a:pt x="398068" y="150901"/>
                                </a:lnTo>
                                <a:close/>
                              </a:path>
                              <a:path w="642620" h="155575">
                                <a:moveTo>
                                  <a:pt x="531723" y="150901"/>
                                </a:moveTo>
                                <a:lnTo>
                                  <a:pt x="488645" y="95224"/>
                                </a:lnTo>
                                <a:lnTo>
                                  <a:pt x="485241" y="90830"/>
                                </a:lnTo>
                                <a:lnTo>
                                  <a:pt x="499427" y="86067"/>
                                </a:lnTo>
                                <a:lnTo>
                                  <a:pt x="509397" y="76911"/>
                                </a:lnTo>
                                <a:lnTo>
                                  <a:pt x="512508" y="70319"/>
                                </a:lnTo>
                                <a:lnTo>
                                  <a:pt x="515264" y="64465"/>
                                </a:lnTo>
                                <a:lnTo>
                                  <a:pt x="517194" y="49809"/>
                                </a:lnTo>
                                <a:lnTo>
                                  <a:pt x="514121" y="33693"/>
                                </a:lnTo>
                                <a:lnTo>
                                  <a:pt x="513359" y="29743"/>
                                </a:lnTo>
                                <a:lnTo>
                                  <a:pt x="502856" y="15570"/>
                                </a:lnTo>
                                <a:lnTo>
                                  <a:pt x="487172" y="7162"/>
                                </a:lnTo>
                                <a:lnTo>
                                  <a:pt x="477977" y="5854"/>
                                </a:lnTo>
                                <a:lnTo>
                                  <a:pt x="477977" y="52743"/>
                                </a:lnTo>
                                <a:lnTo>
                                  <a:pt x="475729" y="61671"/>
                                </a:lnTo>
                                <a:lnTo>
                                  <a:pt x="469798" y="67030"/>
                                </a:lnTo>
                                <a:lnTo>
                                  <a:pt x="461429" y="69634"/>
                                </a:lnTo>
                                <a:lnTo>
                                  <a:pt x="451827" y="70319"/>
                                </a:lnTo>
                                <a:lnTo>
                                  <a:pt x="448919" y="70319"/>
                                </a:lnTo>
                                <a:lnTo>
                                  <a:pt x="448919" y="33693"/>
                                </a:lnTo>
                                <a:lnTo>
                                  <a:pt x="451827" y="33693"/>
                                </a:lnTo>
                                <a:lnTo>
                                  <a:pt x="461429" y="34404"/>
                                </a:lnTo>
                                <a:lnTo>
                                  <a:pt x="469798" y="37172"/>
                                </a:lnTo>
                                <a:lnTo>
                                  <a:pt x="475729" y="42964"/>
                                </a:lnTo>
                                <a:lnTo>
                                  <a:pt x="477977" y="52743"/>
                                </a:lnTo>
                                <a:lnTo>
                                  <a:pt x="477977" y="5854"/>
                                </a:lnTo>
                                <a:lnTo>
                                  <a:pt x="467804" y="4394"/>
                                </a:lnTo>
                                <a:lnTo>
                                  <a:pt x="411149" y="4394"/>
                                </a:lnTo>
                                <a:lnTo>
                                  <a:pt x="411149" y="150901"/>
                                </a:lnTo>
                                <a:lnTo>
                                  <a:pt x="448919" y="150901"/>
                                </a:lnTo>
                                <a:lnTo>
                                  <a:pt x="448919" y="95224"/>
                                </a:lnTo>
                                <a:lnTo>
                                  <a:pt x="483781" y="150901"/>
                                </a:lnTo>
                                <a:lnTo>
                                  <a:pt x="531723" y="150901"/>
                                </a:lnTo>
                                <a:close/>
                              </a:path>
                              <a:path w="642620" h="155575">
                                <a:moveTo>
                                  <a:pt x="642137" y="102552"/>
                                </a:moveTo>
                                <a:lnTo>
                                  <a:pt x="621309" y="66916"/>
                                </a:lnTo>
                                <a:lnTo>
                                  <a:pt x="591299" y="57137"/>
                                </a:lnTo>
                                <a:lnTo>
                                  <a:pt x="581126" y="52743"/>
                                </a:lnTo>
                                <a:lnTo>
                                  <a:pt x="581126" y="36626"/>
                                </a:lnTo>
                                <a:lnTo>
                                  <a:pt x="589838" y="32232"/>
                                </a:lnTo>
                                <a:lnTo>
                                  <a:pt x="597103" y="32232"/>
                                </a:lnTo>
                                <a:lnTo>
                                  <a:pt x="603618" y="33007"/>
                                </a:lnTo>
                                <a:lnTo>
                                  <a:pt x="609993" y="35166"/>
                                </a:lnTo>
                                <a:lnTo>
                                  <a:pt x="616102" y="38417"/>
                                </a:lnTo>
                                <a:lnTo>
                                  <a:pt x="621804" y="42494"/>
                                </a:lnTo>
                                <a:lnTo>
                                  <a:pt x="636333" y="13182"/>
                                </a:lnTo>
                                <a:lnTo>
                                  <a:pt x="625817" y="8039"/>
                                </a:lnTo>
                                <a:lnTo>
                                  <a:pt x="614362" y="3848"/>
                                </a:lnTo>
                                <a:lnTo>
                                  <a:pt x="602615" y="1028"/>
                                </a:lnTo>
                                <a:lnTo>
                                  <a:pt x="591299" y="0"/>
                                </a:lnTo>
                                <a:lnTo>
                                  <a:pt x="571093" y="3670"/>
                                </a:lnTo>
                                <a:lnTo>
                                  <a:pt x="554977" y="13919"/>
                                </a:lnTo>
                                <a:lnTo>
                                  <a:pt x="544309" y="29667"/>
                                </a:lnTo>
                                <a:lnTo>
                                  <a:pt x="540448" y="49809"/>
                                </a:lnTo>
                                <a:lnTo>
                                  <a:pt x="543331" y="67144"/>
                                </a:lnTo>
                                <a:lnTo>
                                  <a:pt x="551522" y="78562"/>
                                </a:lnTo>
                                <a:lnTo>
                                  <a:pt x="564349" y="85864"/>
                                </a:lnTo>
                                <a:lnTo>
                                  <a:pt x="581126" y="90830"/>
                                </a:lnTo>
                                <a:lnTo>
                                  <a:pt x="587590" y="93167"/>
                                </a:lnTo>
                                <a:lnTo>
                                  <a:pt x="594741" y="96329"/>
                                </a:lnTo>
                                <a:lnTo>
                                  <a:pt x="600532" y="101130"/>
                                </a:lnTo>
                                <a:lnTo>
                                  <a:pt x="602919" y="108419"/>
                                </a:lnTo>
                                <a:lnTo>
                                  <a:pt x="602919" y="118668"/>
                                </a:lnTo>
                                <a:lnTo>
                                  <a:pt x="594194" y="123063"/>
                                </a:lnTo>
                                <a:lnTo>
                                  <a:pt x="585482" y="123063"/>
                                </a:lnTo>
                                <a:lnTo>
                                  <a:pt x="575970" y="121805"/>
                                </a:lnTo>
                                <a:lnTo>
                                  <a:pt x="567143" y="118491"/>
                                </a:lnTo>
                                <a:lnTo>
                                  <a:pt x="559130" y="113792"/>
                                </a:lnTo>
                                <a:lnTo>
                                  <a:pt x="552069" y="108419"/>
                                </a:lnTo>
                                <a:lnTo>
                                  <a:pt x="534631" y="139179"/>
                                </a:lnTo>
                                <a:lnTo>
                                  <a:pt x="546887" y="146024"/>
                                </a:lnTo>
                                <a:lnTo>
                                  <a:pt x="559689" y="151079"/>
                                </a:lnTo>
                                <a:lnTo>
                                  <a:pt x="573036" y="154216"/>
                                </a:lnTo>
                                <a:lnTo>
                                  <a:pt x="586930" y="155295"/>
                                </a:lnTo>
                                <a:lnTo>
                                  <a:pt x="597789" y="154470"/>
                                </a:lnTo>
                                <a:lnTo>
                                  <a:pt x="634784" y="133667"/>
                                </a:lnTo>
                                <a:lnTo>
                                  <a:pt x="641502" y="113474"/>
                                </a:lnTo>
                                <a:lnTo>
                                  <a:pt x="642137" y="102552"/>
                                </a:lnTo>
                                <a:close/>
                              </a:path>
                            </a:pathLst>
                          </a:custGeom>
                          <a:solidFill>
                            <a:srgbClr val="273D93"/>
                          </a:solidFill>
                        </wps:spPr>
                        <wps:bodyPr wrap="square" lIns="0" tIns="0" rIns="0" bIns="0" rtlCol="0">
                          <a:prstTxWarp prst="textNoShape">
                            <a:avLst/>
                          </a:prstTxWarp>
                          <a:noAutofit/>
                        </wps:bodyPr>
                      </wps:wsp>
                      <pic:pic>
                        <pic:nvPicPr>
                          <pic:cNvPr id="11" name="Image 11"/>
                          <pic:cNvPicPr/>
                        </pic:nvPicPr>
                        <pic:blipFill>
                          <a:blip r:embed="rId7" cstate="print"/>
                          <a:stretch>
                            <a:fillRect/>
                          </a:stretch>
                        </pic:blipFill>
                        <pic:spPr>
                          <a:xfrm>
                            <a:off x="773826" y="1633527"/>
                            <a:ext cx="169978" cy="108413"/>
                          </a:xfrm>
                          <a:prstGeom prst="rect">
                            <a:avLst/>
                          </a:prstGeom>
                        </pic:spPr>
                      </pic:pic>
                      <wps:wsp>
                        <wps:cNvPr id="12" name="Graphic 12"/>
                        <wps:cNvSpPr/>
                        <wps:spPr>
                          <a:xfrm>
                            <a:off x="994651" y="1630603"/>
                            <a:ext cx="593090" cy="116205"/>
                          </a:xfrm>
                          <a:custGeom>
                            <a:avLst/>
                            <a:gdLst/>
                            <a:ahLst/>
                            <a:cxnLst/>
                            <a:rect l="l" t="t" r="r" b="b"/>
                            <a:pathLst>
                              <a:path w="593090" h="116205">
                                <a:moveTo>
                                  <a:pt x="94424" y="109880"/>
                                </a:moveTo>
                                <a:lnTo>
                                  <a:pt x="81407" y="79108"/>
                                </a:lnTo>
                                <a:lnTo>
                                  <a:pt x="77076" y="68859"/>
                                </a:lnTo>
                                <a:lnTo>
                                  <a:pt x="65366" y="41198"/>
                                </a:lnTo>
                                <a:lnTo>
                                  <a:pt x="65366" y="68859"/>
                                </a:lnTo>
                                <a:lnTo>
                                  <a:pt x="30505" y="68859"/>
                                </a:lnTo>
                                <a:lnTo>
                                  <a:pt x="47942" y="26365"/>
                                </a:lnTo>
                                <a:lnTo>
                                  <a:pt x="65366" y="68859"/>
                                </a:lnTo>
                                <a:lnTo>
                                  <a:pt x="65366" y="41198"/>
                                </a:lnTo>
                                <a:lnTo>
                                  <a:pt x="59093" y="26365"/>
                                </a:lnTo>
                                <a:lnTo>
                                  <a:pt x="47942" y="0"/>
                                </a:lnTo>
                                <a:lnTo>
                                  <a:pt x="0" y="109880"/>
                                </a:lnTo>
                                <a:lnTo>
                                  <a:pt x="13068" y="109880"/>
                                </a:lnTo>
                                <a:lnTo>
                                  <a:pt x="26149" y="79108"/>
                                </a:lnTo>
                                <a:lnTo>
                                  <a:pt x="69735" y="79108"/>
                                </a:lnTo>
                                <a:lnTo>
                                  <a:pt x="82804" y="109880"/>
                                </a:lnTo>
                                <a:lnTo>
                                  <a:pt x="94424" y="109880"/>
                                </a:lnTo>
                                <a:close/>
                              </a:path>
                              <a:path w="593090" h="116205">
                                <a:moveTo>
                                  <a:pt x="183045" y="57137"/>
                                </a:moveTo>
                                <a:lnTo>
                                  <a:pt x="181965" y="45593"/>
                                </a:lnTo>
                                <a:lnTo>
                                  <a:pt x="178689" y="35166"/>
                                </a:lnTo>
                                <a:lnTo>
                                  <a:pt x="173240" y="25819"/>
                                </a:lnTo>
                                <a:lnTo>
                                  <a:pt x="171424" y="23863"/>
                                </a:lnTo>
                                <a:lnTo>
                                  <a:pt x="171424" y="57137"/>
                                </a:lnTo>
                                <a:lnTo>
                                  <a:pt x="170611" y="65646"/>
                                </a:lnTo>
                                <a:lnTo>
                                  <a:pt x="144005" y="96329"/>
                                </a:lnTo>
                                <a:lnTo>
                                  <a:pt x="126390" y="98158"/>
                                </a:lnTo>
                                <a:lnTo>
                                  <a:pt x="117678" y="98158"/>
                                </a:lnTo>
                                <a:lnTo>
                                  <a:pt x="117678" y="16116"/>
                                </a:lnTo>
                                <a:lnTo>
                                  <a:pt x="126390" y="16116"/>
                                </a:lnTo>
                                <a:lnTo>
                                  <a:pt x="164071" y="32613"/>
                                </a:lnTo>
                                <a:lnTo>
                                  <a:pt x="171424" y="57137"/>
                                </a:lnTo>
                                <a:lnTo>
                                  <a:pt x="171424" y="23863"/>
                                </a:lnTo>
                                <a:lnTo>
                                  <a:pt x="165620" y="17576"/>
                                </a:lnTo>
                                <a:lnTo>
                                  <a:pt x="163550" y="16116"/>
                                </a:lnTo>
                                <a:lnTo>
                                  <a:pt x="156629" y="11188"/>
                                </a:lnTo>
                                <a:lnTo>
                                  <a:pt x="147091" y="7137"/>
                                </a:lnTo>
                                <a:lnTo>
                                  <a:pt x="137020" y="5016"/>
                                </a:lnTo>
                                <a:lnTo>
                                  <a:pt x="126390" y="4394"/>
                                </a:lnTo>
                                <a:lnTo>
                                  <a:pt x="106057" y="4394"/>
                                </a:lnTo>
                                <a:lnTo>
                                  <a:pt x="106057" y="109880"/>
                                </a:lnTo>
                                <a:lnTo>
                                  <a:pt x="124942" y="109880"/>
                                </a:lnTo>
                                <a:lnTo>
                                  <a:pt x="164858" y="98158"/>
                                </a:lnTo>
                                <a:lnTo>
                                  <a:pt x="181978" y="68059"/>
                                </a:lnTo>
                                <a:lnTo>
                                  <a:pt x="183045" y="57137"/>
                                </a:lnTo>
                                <a:close/>
                              </a:path>
                              <a:path w="593090" h="116205">
                                <a:moveTo>
                                  <a:pt x="274574" y="4394"/>
                                </a:moveTo>
                                <a:lnTo>
                                  <a:pt x="261505" y="4394"/>
                                </a:lnTo>
                                <a:lnTo>
                                  <a:pt x="232448" y="84975"/>
                                </a:lnTo>
                                <a:lnTo>
                                  <a:pt x="201942" y="4394"/>
                                </a:lnTo>
                                <a:lnTo>
                                  <a:pt x="190309" y="4394"/>
                                </a:lnTo>
                                <a:lnTo>
                                  <a:pt x="232448" y="115735"/>
                                </a:lnTo>
                                <a:lnTo>
                                  <a:pt x="274574" y="4394"/>
                                </a:lnTo>
                                <a:close/>
                              </a:path>
                              <a:path w="593090" h="116205">
                                <a:moveTo>
                                  <a:pt x="355930" y="109880"/>
                                </a:moveTo>
                                <a:lnTo>
                                  <a:pt x="342912" y="79108"/>
                                </a:lnTo>
                                <a:lnTo>
                                  <a:pt x="338582" y="68859"/>
                                </a:lnTo>
                                <a:lnTo>
                                  <a:pt x="326872" y="41198"/>
                                </a:lnTo>
                                <a:lnTo>
                                  <a:pt x="326872" y="68859"/>
                                </a:lnTo>
                                <a:lnTo>
                                  <a:pt x="292011" y="68859"/>
                                </a:lnTo>
                                <a:lnTo>
                                  <a:pt x="309448" y="26365"/>
                                </a:lnTo>
                                <a:lnTo>
                                  <a:pt x="326872" y="68859"/>
                                </a:lnTo>
                                <a:lnTo>
                                  <a:pt x="326872" y="41198"/>
                                </a:lnTo>
                                <a:lnTo>
                                  <a:pt x="320598" y="26365"/>
                                </a:lnTo>
                                <a:lnTo>
                                  <a:pt x="309448" y="0"/>
                                </a:lnTo>
                                <a:lnTo>
                                  <a:pt x="261505" y="109880"/>
                                </a:lnTo>
                                <a:lnTo>
                                  <a:pt x="274574" y="109880"/>
                                </a:lnTo>
                                <a:lnTo>
                                  <a:pt x="287655" y="79108"/>
                                </a:lnTo>
                                <a:lnTo>
                                  <a:pt x="331241" y="79108"/>
                                </a:lnTo>
                                <a:lnTo>
                                  <a:pt x="342861" y="109880"/>
                                </a:lnTo>
                                <a:lnTo>
                                  <a:pt x="355930" y="109880"/>
                                </a:lnTo>
                                <a:close/>
                              </a:path>
                              <a:path w="593090" h="116205">
                                <a:moveTo>
                                  <a:pt x="460540" y="4394"/>
                                </a:moveTo>
                                <a:lnTo>
                                  <a:pt x="448919" y="4394"/>
                                </a:lnTo>
                                <a:lnTo>
                                  <a:pt x="448919" y="86436"/>
                                </a:lnTo>
                                <a:lnTo>
                                  <a:pt x="367563" y="0"/>
                                </a:lnTo>
                                <a:lnTo>
                                  <a:pt x="367563" y="109880"/>
                                </a:lnTo>
                                <a:lnTo>
                                  <a:pt x="379183" y="109880"/>
                                </a:lnTo>
                                <a:lnTo>
                                  <a:pt x="379183" y="29298"/>
                                </a:lnTo>
                                <a:lnTo>
                                  <a:pt x="460540" y="114274"/>
                                </a:lnTo>
                                <a:lnTo>
                                  <a:pt x="460540" y="4394"/>
                                </a:lnTo>
                                <a:close/>
                              </a:path>
                              <a:path w="593090" h="116205">
                                <a:moveTo>
                                  <a:pt x="560781" y="13182"/>
                                </a:moveTo>
                                <a:lnTo>
                                  <a:pt x="553974" y="8496"/>
                                </a:lnTo>
                                <a:lnTo>
                                  <a:pt x="546620" y="5308"/>
                                </a:lnTo>
                                <a:lnTo>
                                  <a:pt x="538721" y="3505"/>
                                </a:lnTo>
                                <a:lnTo>
                                  <a:pt x="530275" y="2933"/>
                                </a:lnTo>
                                <a:lnTo>
                                  <a:pt x="509612" y="7277"/>
                                </a:lnTo>
                                <a:lnTo>
                                  <a:pt x="492493" y="19050"/>
                                </a:lnTo>
                                <a:lnTo>
                                  <a:pt x="480834" y="36309"/>
                                </a:lnTo>
                                <a:lnTo>
                                  <a:pt x="476516" y="57137"/>
                                </a:lnTo>
                                <a:lnTo>
                                  <a:pt x="480834" y="77965"/>
                                </a:lnTo>
                                <a:lnTo>
                                  <a:pt x="492493" y="95224"/>
                                </a:lnTo>
                                <a:lnTo>
                                  <a:pt x="509612" y="106997"/>
                                </a:lnTo>
                                <a:lnTo>
                                  <a:pt x="530275" y="111340"/>
                                </a:lnTo>
                                <a:lnTo>
                                  <a:pt x="538721" y="110566"/>
                                </a:lnTo>
                                <a:lnTo>
                                  <a:pt x="546620" y="108407"/>
                                </a:lnTo>
                                <a:lnTo>
                                  <a:pt x="553974" y="105168"/>
                                </a:lnTo>
                                <a:lnTo>
                                  <a:pt x="560781" y="101092"/>
                                </a:lnTo>
                                <a:lnTo>
                                  <a:pt x="560781" y="86436"/>
                                </a:lnTo>
                                <a:lnTo>
                                  <a:pt x="554583" y="92202"/>
                                </a:lnTo>
                                <a:lnTo>
                                  <a:pt x="547166" y="96329"/>
                                </a:lnTo>
                                <a:lnTo>
                                  <a:pt x="538924" y="98793"/>
                                </a:lnTo>
                                <a:lnTo>
                                  <a:pt x="530275" y="99618"/>
                                </a:lnTo>
                                <a:lnTo>
                                  <a:pt x="513880" y="96278"/>
                                </a:lnTo>
                                <a:lnTo>
                                  <a:pt x="500494" y="87172"/>
                                </a:lnTo>
                                <a:lnTo>
                                  <a:pt x="491451" y="73660"/>
                                </a:lnTo>
                                <a:lnTo>
                                  <a:pt x="488137" y="57137"/>
                                </a:lnTo>
                                <a:lnTo>
                                  <a:pt x="491426" y="40386"/>
                                </a:lnTo>
                                <a:lnTo>
                                  <a:pt x="500303" y="26365"/>
                                </a:lnTo>
                                <a:lnTo>
                                  <a:pt x="513270" y="16751"/>
                                </a:lnTo>
                                <a:lnTo>
                                  <a:pt x="528815" y="13182"/>
                                </a:lnTo>
                                <a:lnTo>
                                  <a:pt x="538302" y="14236"/>
                                </a:lnTo>
                                <a:lnTo>
                                  <a:pt x="546976" y="17208"/>
                                </a:lnTo>
                                <a:lnTo>
                                  <a:pt x="554558" y="21844"/>
                                </a:lnTo>
                                <a:lnTo>
                                  <a:pt x="560781" y="27838"/>
                                </a:lnTo>
                                <a:lnTo>
                                  <a:pt x="560781" y="13182"/>
                                </a:lnTo>
                                <a:close/>
                              </a:path>
                              <a:path w="593090" h="116205">
                                <a:moveTo>
                                  <a:pt x="592747" y="4394"/>
                                </a:moveTo>
                                <a:lnTo>
                                  <a:pt x="581126" y="4394"/>
                                </a:lnTo>
                                <a:lnTo>
                                  <a:pt x="581126" y="109880"/>
                                </a:lnTo>
                                <a:lnTo>
                                  <a:pt x="592747" y="109880"/>
                                </a:lnTo>
                                <a:lnTo>
                                  <a:pt x="592747" y="4394"/>
                                </a:lnTo>
                                <a:close/>
                              </a:path>
                            </a:pathLst>
                          </a:custGeom>
                          <a:solidFill>
                            <a:srgbClr val="5F7AC0"/>
                          </a:solidFill>
                        </wps:spPr>
                        <wps:bodyPr wrap="square" lIns="0" tIns="0" rIns="0" bIns="0" rtlCol="0">
                          <a:prstTxWarp prst="textNoShape">
                            <a:avLst/>
                          </a:prstTxWarp>
                          <a:noAutofit/>
                        </wps:bodyPr>
                      </wps:wsp>
                      <pic:pic>
                        <pic:nvPicPr>
                          <pic:cNvPr id="13" name="Image 13"/>
                          <pic:cNvPicPr/>
                        </pic:nvPicPr>
                        <pic:blipFill>
                          <a:blip r:embed="rId8" cstate="print"/>
                          <a:stretch>
                            <a:fillRect/>
                          </a:stretch>
                        </pic:blipFill>
                        <pic:spPr>
                          <a:xfrm>
                            <a:off x="1609192" y="1630596"/>
                            <a:ext cx="209658" cy="114273"/>
                          </a:xfrm>
                          <a:prstGeom prst="rect">
                            <a:avLst/>
                          </a:prstGeom>
                        </pic:spPr>
                      </pic:pic>
                      <wps:wsp>
                        <wps:cNvPr id="14" name="Graphic 14"/>
                        <wps:cNvSpPr/>
                        <wps:spPr>
                          <a:xfrm>
                            <a:off x="772363" y="1812264"/>
                            <a:ext cx="1046480" cy="603250"/>
                          </a:xfrm>
                          <a:custGeom>
                            <a:avLst/>
                            <a:gdLst/>
                            <a:ahLst/>
                            <a:cxnLst/>
                            <a:rect l="l" t="t" r="r" b="b"/>
                            <a:pathLst>
                              <a:path w="1046480" h="603250">
                                <a:moveTo>
                                  <a:pt x="140931" y="80581"/>
                                </a:moveTo>
                                <a:lnTo>
                                  <a:pt x="139039" y="63144"/>
                                </a:lnTo>
                                <a:lnTo>
                                  <a:pt x="133477" y="46520"/>
                                </a:lnTo>
                                <a:lnTo>
                                  <a:pt x="125691" y="33705"/>
                                </a:lnTo>
                                <a:lnTo>
                                  <a:pt x="124383" y="31546"/>
                                </a:lnTo>
                                <a:lnTo>
                                  <a:pt x="111874" y="19050"/>
                                </a:lnTo>
                                <a:lnTo>
                                  <a:pt x="111874" y="80581"/>
                                </a:lnTo>
                                <a:lnTo>
                                  <a:pt x="106832" y="104203"/>
                                </a:lnTo>
                                <a:lnTo>
                                  <a:pt x="93345" y="119037"/>
                                </a:lnTo>
                                <a:lnTo>
                                  <a:pt x="73875" y="126733"/>
                                </a:lnTo>
                                <a:lnTo>
                                  <a:pt x="50850" y="128930"/>
                                </a:lnTo>
                                <a:lnTo>
                                  <a:pt x="30518" y="128930"/>
                                </a:lnTo>
                                <a:lnTo>
                                  <a:pt x="30518" y="33705"/>
                                </a:lnTo>
                                <a:lnTo>
                                  <a:pt x="42138" y="33705"/>
                                </a:lnTo>
                                <a:lnTo>
                                  <a:pt x="67741" y="34848"/>
                                </a:lnTo>
                                <a:lnTo>
                                  <a:pt x="90081" y="40665"/>
                                </a:lnTo>
                                <a:lnTo>
                                  <a:pt x="105879" y="54711"/>
                                </a:lnTo>
                                <a:lnTo>
                                  <a:pt x="111874" y="80581"/>
                                </a:lnTo>
                                <a:lnTo>
                                  <a:pt x="111874" y="19050"/>
                                </a:lnTo>
                                <a:lnTo>
                                  <a:pt x="96113" y="11430"/>
                                </a:lnTo>
                                <a:lnTo>
                                  <a:pt x="79540" y="7518"/>
                                </a:lnTo>
                                <a:lnTo>
                                  <a:pt x="62433" y="6070"/>
                                </a:lnTo>
                                <a:lnTo>
                                  <a:pt x="45046" y="5867"/>
                                </a:lnTo>
                                <a:lnTo>
                                  <a:pt x="0" y="5867"/>
                                </a:lnTo>
                                <a:lnTo>
                                  <a:pt x="0" y="275437"/>
                                </a:lnTo>
                                <a:lnTo>
                                  <a:pt x="30518" y="275437"/>
                                </a:lnTo>
                                <a:lnTo>
                                  <a:pt x="30518" y="156768"/>
                                </a:lnTo>
                                <a:lnTo>
                                  <a:pt x="52311" y="156768"/>
                                </a:lnTo>
                                <a:lnTo>
                                  <a:pt x="101333" y="148107"/>
                                </a:lnTo>
                                <a:lnTo>
                                  <a:pt x="125577" y="128930"/>
                                </a:lnTo>
                                <a:lnTo>
                                  <a:pt x="126834" y="127558"/>
                                </a:lnTo>
                                <a:lnTo>
                                  <a:pt x="134569" y="113182"/>
                                </a:lnTo>
                                <a:lnTo>
                                  <a:pt x="139319" y="97155"/>
                                </a:lnTo>
                                <a:lnTo>
                                  <a:pt x="140931" y="80581"/>
                                </a:lnTo>
                                <a:close/>
                              </a:path>
                              <a:path w="1046480" h="603250">
                                <a:moveTo>
                                  <a:pt x="178701" y="358902"/>
                                </a:moveTo>
                                <a:lnTo>
                                  <a:pt x="151091" y="358902"/>
                                </a:lnTo>
                                <a:lnTo>
                                  <a:pt x="151091" y="457098"/>
                                </a:lnTo>
                                <a:lnTo>
                                  <a:pt x="27609" y="457098"/>
                                </a:lnTo>
                                <a:lnTo>
                                  <a:pt x="27609" y="358902"/>
                                </a:lnTo>
                                <a:lnTo>
                                  <a:pt x="1460" y="358902"/>
                                </a:lnTo>
                                <a:lnTo>
                                  <a:pt x="1460" y="457098"/>
                                </a:lnTo>
                                <a:lnTo>
                                  <a:pt x="1460" y="482612"/>
                                </a:lnTo>
                                <a:lnTo>
                                  <a:pt x="1460" y="602488"/>
                                </a:lnTo>
                                <a:lnTo>
                                  <a:pt x="27609" y="602488"/>
                                </a:lnTo>
                                <a:lnTo>
                                  <a:pt x="27609" y="482612"/>
                                </a:lnTo>
                                <a:lnTo>
                                  <a:pt x="151091" y="482612"/>
                                </a:lnTo>
                                <a:lnTo>
                                  <a:pt x="151091" y="602488"/>
                                </a:lnTo>
                                <a:lnTo>
                                  <a:pt x="178701" y="602488"/>
                                </a:lnTo>
                                <a:lnTo>
                                  <a:pt x="178701" y="482612"/>
                                </a:lnTo>
                                <a:lnTo>
                                  <a:pt x="178701" y="457098"/>
                                </a:lnTo>
                                <a:lnTo>
                                  <a:pt x="178701" y="358902"/>
                                </a:lnTo>
                                <a:close/>
                              </a:path>
                              <a:path w="1046480" h="603250">
                                <a:moveTo>
                                  <a:pt x="353034" y="358940"/>
                                </a:moveTo>
                                <a:lnTo>
                                  <a:pt x="228092" y="358940"/>
                                </a:lnTo>
                                <a:lnTo>
                                  <a:pt x="228092" y="384454"/>
                                </a:lnTo>
                                <a:lnTo>
                                  <a:pt x="228092" y="455866"/>
                                </a:lnTo>
                                <a:lnTo>
                                  <a:pt x="228092" y="480098"/>
                                </a:lnTo>
                                <a:lnTo>
                                  <a:pt x="228092" y="577024"/>
                                </a:lnTo>
                                <a:lnTo>
                                  <a:pt x="228092" y="602526"/>
                                </a:lnTo>
                                <a:lnTo>
                                  <a:pt x="353034" y="602526"/>
                                </a:lnTo>
                                <a:lnTo>
                                  <a:pt x="353034" y="577024"/>
                                </a:lnTo>
                                <a:lnTo>
                                  <a:pt x="255701" y="577024"/>
                                </a:lnTo>
                                <a:lnTo>
                                  <a:pt x="255701" y="480098"/>
                                </a:lnTo>
                                <a:lnTo>
                                  <a:pt x="350126" y="480098"/>
                                </a:lnTo>
                                <a:lnTo>
                                  <a:pt x="350126" y="455866"/>
                                </a:lnTo>
                                <a:lnTo>
                                  <a:pt x="255701" y="455866"/>
                                </a:lnTo>
                                <a:lnTo>
                                  <a:pt x="255701" y="384454"/>
                                </a:lnTo>
                                <a:lnTo>
                                  <a:pt x="353034" y="384454"/>
                                </a:lnTo>
                                <a:lnTo>
                                  <a:pt x="353034" y="358940"/>
                                </a:lnTo>
                                <a:close/>
                              </a:path>
                              <a:path w="1046480" h="603250">
                                <a:moveTo>
                                  <a:pt x="370471" y="5867"/>
                                </a:moveTo>
                                <a:lnTo>
                                  <a:pt x="339966" y="5867"/>
                                </a:lnTo>
                                <a:lnTo>
                                  <a:pt x="339966" y="182194"/>
                                </a:lnTo>
                                <a:lnTo>
                                  <a:pt x="338874" y="198704"/>
                                </a:lnTo>
                                <a:lnTo>
                                  <a:pt x="315849" y="238391"/>
                                </a:lnTo>
                                <a:lnTo>
                                  <a:pt x="274586" y="251993"/>
                                </a:lnTo>
                                <a:lnTo>
                                  <a:pt x="259245" y="250342"/>
                                </a:lnTo>
                                <a:lnTo>
                                  <a:pt x="220827" y="225628"/>
                                </a:lnTo>
                                <a:lnTo>
                                  <a:pt x="209181" y="181330"/>
                                </a:lnTo>
                                <a:lnTo>
                                  <a:pt x="209207" y="165557"/>
                                </a:lnTo>
                                <a:lnTo>
                                  <a:pt x="209207" y="5867"/>
                                </a:lnTo>
                                <a:lnTo>
                                  <a:pt x="178701" y="5867"/>
                                </a:lnTo>
                                <a:lnTo>
                                  <a:pt x="178701" y="174345"/>
                                </a:lnTo>
                                <a:lnTo>
                                  <a:pt x="183057" y="216471"/>
                                </a:lnTo>
                                <a:lnTo>
                                  <a:pt x="204851" y="251993"/>
                                </a:lnTo>
                                <a:lnTo>
                                  <a:pt x="236994" y="273050"/>
                                </a:lnTo>
                                <a:lnTo>
                                  <a:pt x="274586" y="279831"/>
                                </a:lnTo>
                                <a:lnTo>
                                  <a:pt x="294284" y="277901"/>
                                </a:lnTo>
                                <a:lnTo>
                                  <a:pt x="330974" y="262521"/>
                                </a:lnTo>
                                <a:lnTo>
                                  <a:pt x="358825" y="232232"/>
                                </a:lnTo>
                                <a:lnTo>
                                  <a:pt x="369671" y="195287"/>
                                </a:lnTo>
                                <a:lnTo>
                                  <a:pt x="370471" y="174345"/>
                                </a:lnTo>
                                <a:lnTo>
                                  <a:pt x="370471" y="5867"/>
                                </a:lnTo>
                                <a:close/>
                              </a:path>
                              <a:path w="1046480" h="603250">
                                <a:moveTo>
                                  <a:pt x="581126" y="200710"/>
                                </a:moveTo>
                                <a:lnTo>
                                  <a:pt x="577672" y="177368"/>
                                </a:lnTo>
                                <a:lnTo>
                                  <a:pt x="567690" y="156768"/>
                                </a:lnTo>
                                <a:lnTo>
                                  <a:pt x="560463" y="149440"/>
                                </a:lnTo>
                                <a:lnTo>
                                  <a:pt x="551713" y="140563"/>
                                </a:lnTo>
                                <a:lnTo>
                                  <a:pt x="550621" y="140055"/>
                                </a:lnTo>
                                <a:lnTo>
                                  <a:pt x="550621" y="197789"/>
                                </a:lnTo>
                                <a:lnTo>
                                  <a:pt x="544652" y="222872"/>
                                </a:lnTo>
                                <a:lnTo>
                                  <a:pt x="529005" y="238074"/>
                                </a:lnTo>
                                <a:lnTo>
                                  <a:pt x="507098" y="245579"/>
                                </a:lnTo>
                                <a:lnTo>
                                  <a:pt x="482333" y="247599"/>
                                </a:lnTo>
                                <a:lnTo>
                                  <a:pt x="451827" y="247599"/>
                                </a:lnTo>
                                <a:lnTo>
                                  <a:pt x="451827" y="149440"/>
                                </a:lnTo>
                                <a:lnTo>
                                  <a:pt x="477977" y="149440"/>
                                </a:lnTo>
                                <a:lnTo>
                                  <a:pt x="503428" y="151218"/>
                                </a:lnTo>
                                <a:lnTo>
                                  <a:pt x="526834" y="158229"/>
                                </a:lnTo>
                                <a:lnTo>
                                  <a:pt x="543966" y="172923"/>
                                </a:lnTo>
                                <a:lnTo>
                                  <a:pt x="550621" y="197789"/>
                                </a:lnTo>
                                <a:lnTo>
                                  <a:pt x="550621" y="140055"/>
                                </a:lnTo>
                                <a:lnTo>
                                  <a:pt x="530275" y="130390"/>
                                </a:lnTo>
                                <a:lnTo>
                                  <a:pt x="536917" y="124536"/>
                                </a:lnTo>
                                <a:lnTo>
                                  <a:pt x="541718" y="120294"/>
                                </a:lnTo>
                                <a:lnTo>
                                  <a:pt x="549897" y="107873"/>
                                </a:lnTo>
                                <a:lnTo>
                                  <a:pt x="554799" y="93510"/>
                                </a:lnTo>
                                <a:lnTo>
                                  <a:pt x="556425" y="77647"/>
                                </a:lnTo>
                                <a:lnTo>
                                  <a:pt x="549300" y="43561"/>
                                </a:lnTo>
                                <a:lnTo>
                                  <a:pt x="540664" y="33705"/>
                                </a:lnTo>
                                <a:lnTo>
                                  <a:pt x="529920" y="21424"/>
                                </a:lnTo>
                                <a:lnTo>
                                  <a:pt x="525919" y="19761"/>
                                </a:lnTo>
                                <a:lnTo>
                                  <a:pt x="525919" y="77647"/>
                                </a:lnTo>
                                <a:lnTo>
                                  <a:pt x="521068" y="102895"/>
                                </a:lnTo>
                                <a:lnTo>
                                  <a:pt x="507758" y="117030"/>
                                </a:lnTo>
                                <a:lnTo>
                                  <a:pt x="487921" y="123177"/>
                                </a:lnTo>
                                <a:lnTo>
                                  <a:pt x="463448" y="124536"/>
                                </a:lnTo>
                                <a:lnTo>
                                  <a:pt x="451827" y="124536"/>
                                </a:lnTo>
                                <a:lnTo>
                                  <a:pt x="451827" y="33705"/>
                                </a:lnTo>
                                <a:lnTo>
                                  <a:pt x="464908" y="33705"/>
                                </a:lnTo>
                                <a:lnTo>
                                  <a:pt x="489762" y="35001"/>
                                </a:lnTo>
                                <a:lnTo>
                                  <a:pt x="509028" y="40843"/>
                                </a:lnTo>
                                <a:lnTo>
                                  <a:pt x="521500" y="54102"/>
                                </a:lnTo>
                                <a:lnTo>
                                  <a:pt x="525919" y="77647"/>
                                </a:lnTo>
                                <a:lnTo>
                                  <a:pt x="525919" y="19761"/>
                                </a:lnTo>
                                <a:lnTo>
                                  <a:pt x="501269" y="9461"/>
                                </a:lnTo>
                                <a:lnTo>
                                  <a:pt x="466356" y="5867"/>
                                </a:lnTo>
                                <a:lnTo>
                                  <a:pt x="422770" y="5867"/>
                                </a:lnTo>
                                <a:lnTo>
                                  <a:pt x="422770" y="275437"/>
                                </a:lnTo>
                                <a:lnTo>
                                  <a:pt x="485241" y="275437"/>
                                </a:lnTo>
                                <a:lnTo>
                                  <a:pt x="522287" y="271170"/>
                                </a:lnTo>
                                <a:lnTo>
                                  <a:pt x="552792" y="257848"/>
                                </a:lnTo>
                                <a:lnTo>
                                  <a:pt x="561949" y="247599"/>
                                </a:lnTo>
                                <a:lnTo>
                                  <a:pt x="573506" y="234645"/>
                                </a:lnTo>
                                <a:lnTo>
                                  <a:pt x="581126" y="200710"/>
                                </a:lnTo>
                                <a:close/>
                              </a:path>
                              <a:path w="1046480" h="603250">
                                <a:moveTo>
                                  <a:pt x="597115" y="602145"/>
                                </a:moveTo>
                                <a:lnTo>
                                  <a:pt x="567677" y="533285"/>
                                </a:lnTo>
                                <a:lnTo>
                                  <a:pt x="556412" y="506907"/>
                                </a:lnTo>
                                <a:lnTo>
                                  <a:pt x="527380" y="439013"/>
                                </a:lnTo>
                                <a:lnTo>
                                  <a:pt x="527380" y="506907"/>
                                </a:lnTo>
                                <a:lnTo>
                                  <a:pt x="446024" y="506907"/>
                                </a:lnTo>
                                <a:lnTo>
                                  <a:pt x="488149" y="410222"/>
                                </a:lnTo>
                                <a:lnTo>
                                  <a:pt x="527380" y="506907"/>
                                </a:lnTo>
                                <a:lnTo>
                                  <a:pt x="527380" y="439013"/>
                                </a:lnTo>
                                <a:lnTo>
                                  <a:pt x="515073" y="410222"/>
                                </a:lnTo>
                                <a:lnTo>
                                  <a:pt x="488149" y="347218"/>
                                </a:lnTo>
                                <a:lnTo>
                                  <a:pt x="376288" y="602145"/>
                                </a:lnTo>
                                <a:lnTo>
                                  <a:pt x="406793" y="602145"/>
                                </a:lnTo>
                                <a:lnTo>
                                  <a:pt x="435851" y="533285"/>
                                </a:lnTo>
                                <a:lnTo>
                                  <a:pt x="539000" y="533285"/>
                                </a:lnTo>
                                <a:lnTo>
                                  <a:pt x="566597" y="602145"/>
                                </a:lnTo>
                                <a:lnTo>
                                  <a:pt x="597115" y="602145"/>
                                </a:lnTo>
                                <a:close/>
                              </a:path>
                              <a:path w="1046480" h="603250">
                                <a:moveTo>
                                  <a:pt x="716241" y="577227"/>
                                </a:moveTo>
                                <a:lnTo>
                                  <a:pt x="649414" y="577227"/>
                                </a:lnTo>
                                <a:lnTo>
                                  <a:pt x="649414" y="359156"/>
                                </a:lnTo>
                                <a:lnTo>
                                  <a:pt x="623265" y="359156"/>
                                </a:lnTo>
                                <a:lnTo>
                                  <a:pt x="623265" y="577227"/>
                                </a:lnTo>
                                <a:lnTo>
                                  <a:pt x="623265" y="602742"/>
                                </a:lnTo>
                                <a:lnTo>
                                  <a:pt x="716241" y="602742"/>
                                </a:lnTo>
                                <a:lnTo>
                                  <a:pt x="716241" y="577227"/>
                                </a:lnTo>
                                <a:close/>
                              </a:path>
                              <a:path w="1046480" h="603250">
                                <a:moveTo>
                                  <a:pt x="727862" y="247599"/>
                                </a:moveTo>
                                <a:lnTo>
                                  <a:pt x="653770" y="247599"/>
                                </a:lnTo>
                                <a:lnTo>
                                  <a:pt x="653770" y="5283"/>
                                </a:lnTo>
                                <a:lnTo>
                                  <a:pt x="624713" y="5283"/>
                                </a:lnTo>
                                <a:lnTo>
                                  <a:pt x="624713" y="247599"/>
                                </a:lnTo>
                                <a:lnTo>
                                  <a:pt x="624713" y="275653"/>
                                </a:lnTo>
                                <a:lnTo>
                                  <a:pt x="727862" y="275653"/>
                                </a:lnTo>
                                <a:lnTo>
                                  <a:pt x="727862" y="247599"/>
                                </a:lnTo>
                                <a:close/>
                              </a:path>
                              <a:path w="1046480" h="603250">
                                <a:moveTo>
                                  <a:pt x="788885" y="5867"/>
                                </a:moveTo>
                                <a:lnTo>
                                  <a:pt x="758367" y="5867"/>
                                </a:lnTo>
                                <a:lnTo>
                                  <a:pt x="758367" y="275437"/>
                                </a:lnTo>
                                <a:lnTo>
                                  <a:pt x="788885" y="275437"/>
                                </a:lnTo>
                                <a:lnTo>
                                  <a:pt x="788885" y="5867"/>
                                </a:lnTo>
                                <a:close/>
                              </a:path>
                              <a:path w="1046480" h="603250">
                                <a:moveTo>
                                  <a:pt x="841184" y="358546"/>
                                </a:moveTo>
                                <a:lnTo>
                                  <a:pt x="695896" y="358546"/>
                                </a:lnTo>
                                <a:lnTo>
                                  <a:pt x="695896" y="384060"/>
                                </a:lnTo>
                                <a:lnTo>
                                  <a:pt x="754011" y="384060"/>
                                </a:lnTo>
                                <a:lnTo>
                                  <a:pt x="754011" y="602145"/>
                                </a:lnTo>
                                <a:lnTo>
                                  <a:pt x="781621" y="602145"/>
                                </a:lnTo>
                                <a:lnTo>
                                  <a:pt x="781621" y="384060"/>
                                </a:lnTo>
                                <a:lnTo>
                                  <a:pt x="841184" y="384060"/>
                                </a:lnTo>
                                <a:lnTo>
                                  <a:pt x="841184" y="358546"/>
                                </a:lnTo>
                                <a:close/>
                              </a:path>
                              <a:path w="1046480" h="603250">
                                <a:moveTo>
                                  <a:pt x="1046022" y="358902"/>
                                </a:moveTo>
                                <a:lnTo>
                                  <a:pt x="1019873" y="358902"/>
                                </a:lnTo>
                                <a:lnTo>
                                  <a:pt x="1019873" y="457098"/>
                                </a:lnTo>
                                <a:lnTo>
                                  <a:pt x="896391" y="457098"/>
                                </a:lnTo>
                                <a:lnTo>
                                  <a:pt x="896391" y="358902"/>
                                </a:lnTo>
                                <a:lnTo>
                                  <a:pt x="868781" y="358902"/>
                                </a:lnTo>
                                <a:lnTo>
                                  <a:pt x="868781" y="457098"/>
                                </a:lnTo>
                                <a:lnTo>
                                  <a:pt x="868781" y="482612"/>
                                </a:lnTo>
                                <a:lnTo>
                                  <a:pt x="868781" y="602488"/>
                                </a:lnTo>
                                <a:lnTo>
                                  <a:pt x="896391" y="602488"/>
                                </a:lnTo>
                                <a:lnTo>
                                  <a:pt x="896391" y="482612"/>
                                </a:lnTo>
                                <a:lnTo>
                                  <a:pt x="1019873" y="482612"/>
                                </a:lnTo>
                                <a:lnTo>
                                  <a:pt x="1019873" y="602488"/>
                                </a:lnTo>
                                <a:lnTo>
                                  <a:pt x="1046022" y="602488"/>
                                </a:lnTo>
                                <a:lnTo>
                                  <a:pt x="1046022" y="482612"/>
                                </a:lnTo>
                                <a:lnTo>
                                  <a:pt x="1046022" y="457098"/>
                                </a:lnTo>
                                <a:lnTo>
                                  <a:pt x="1046022" y="358902"/>
                                </a:lnTo>
                                <a:close/>
                              </a:path>
                              <a:path w="1046480" h="603250">
                                <a:moveTo>
                                  <a:pt x="1046022" y="27838"/>
                                </a:moveTo>
                                <a:lnTo>
                                  <a:pt x="1028026" y="15455"/>
                                </a:lnTo>
                                <a:lnTo>
                                  <a:pt x="1008799" y="6781"/>
                                </a:lnTo>
                                <a:lnTo>
                                  <a:pt x="988212" y="1676"/>
                                </a:lnTo>
                                <a:lnTo>
                                  <a:pt x="966127" y="0"/>
                                </a:lnTo>
                                <a:lnTo>
                                  <a:pt x="922604" y="7327"/>
                                </a:lnTo>
                                <a:lnTo>
                                  <a:pt x="884389" y="27660"/>
                                </a:lnTo>
                                <a:lnTo>
                                  <a:pt x="853986" y="58547"/>
                                </a:lnTo>
                                <a:lnTo>
                                  <a:pt x="833907" y="97523"/>
                                </a:lnTo>
                                <a:lnTo>
                                  <a:pt x="826655" y="142113"/>
                                </a:lnTo>
                                <a:lnTo>
                                  <a:pt x="833907" y="185686"/>
                                </a:lnTo>
                                <a:lnTo>
                                  <a:pt x="853986" y="223494"/>
                                </a:lnTo>
                                <a:lnTo>
                                  <a:pt x="884389" y="253288"/>
                                </a:lnTo>
                                <a:lnTo>
                                  <a:pt x="922604" y="272821"/>
                                </a:lnTo>
                                <a:lnTo>
                                  <a:pt x="966127" y="279831"/>
                                </a:lnTo>
                                <a:lnTo>
                                  <a:pt x="987806" y="278180"/>
                                </a:lnTo>
                                <a:lnTo>
                                  <a:pt x="1008799" y="273240"/>
                                </a:lnTo>
                                <a:lnTo>
                                  <a:pt x="1028433" y="264998"/>
                                </a:lnTo>
                                <a:lnTo>
                                  <a:pt x="1046022" y="253453"/>
                                </a:lnTo>
                                <a:lnTo>
                                  <a:pt x="1046022" y="216827"/>
                                </a:lnTo>
                                <a:lnTo>
                                  <a:pt x="1029258" y="230974"/>
                                </a:lnTo>
                                <a:lnTo>
                                  <a:pt x="1009891" y="242100"/>
                                </a:lnTo>
                                <a:lnTo>
                                  <a:pt x="988618" y="249377"/>
                                </a:lnTo>
                                <a:lnTo>
                                  <a:pt x="966127" y="251993"/>
                                </a:lnTo>
                                <a:lnTo>
                                  <a:pt x="923353" y="242836"/>
                                </a:lnTo>
                                <a:lnTo>
                                  <a:pt x="888758" y="218300"/>
                                </a:lnTo>
                                <a:lnTo>
                                  <a:pt x="865606" y="182765"/>
                                </a:lnTo>
                                <a:lnTo>
                                  <a:pt x="857161" y="140652"/>
                                </a:lnTo>
                                <a:lnTo>
                                  <a:pt x="865581" y="97688"/>
                                </a:lnTo>
                                <a:lnTo>
                                  <a:pt x="888580" y="61722"/>
                                </a:lnTo>
                                <a:lnTo>
                                  <a:pt x="922743" y="37020"/>
                                </a:lnTo>
                                <a:lnTo>
                                  <a:pt x="964666" y="27838"/>
                                </a:lnTo>
                                <a:lnTo>
                                  <a:pt x="988009" y="30467"/>
                                </a:lnTo>
                                <a:lnTo>
                                  <a:pt x="1009713" y="37909"/>
                                </a:lnTo>
                                <a:lnTo>
                                  <a:pt x="1029233" y="49466"/>
                                </a:lnTo>
                                <a:lnTo>
                                  <a:pt x="1046022" y="64465"/>
                                </a:lnTo>
                                <a:lnTo>
                                  <a:pt x="1046022" y="27838"/>
                                </a:lnTo>
                                <a:close/>
                              </a:path>
                            </a:pathLst>
                          </a:custGeom>
                          <a:solidFill>
                            <a:srgbClr val="273D93"/>
                          </a:solidFill>
                        </wps:spPr>
                        <wps:bodyPr wrap="square" lIns="0" tIns="0" rIns="0" bIns="0" rtlCol="0">
                          <a:prstTxWarp prst="textNoShape">
                            <a:avLst/>
                          </a:prstTxWarp>
                          <a:noAutofit/>
                        </wps:bodyPr>
                      </wps:wsp>
                      <pic:pic>
                        <pic:nvPicPr>
                          <pic:cNvPr id="15" name="Image 15" descr="Healthcentric Advisors logo"/>
                          <pic:cNvPicPr/>
                        </pic:nvPicPr>
                        <pic:blipFill>
                          <a:blip r:embed="rId9" cstate="print"/>
                          <a:stretch>
                            <a:fillRect/>
                          </a:stretch>
                        </pic:blipFill>
                        <pic:spPr>
                          <a:xfrm>
                            <a:off x="3040379" y="5803391"/>
                            <a:ext cx="2016251" cy="600455"/>
                          </a:xfrm>
                          <a:prstGeom prst="rect">
                            <a:avLst/>
                          </a:prstGeom>
                        </pic:spPr>
                      </pic:pic>
                      <pic:pic>
                        <pic:nvPicPr>
                          <pic:cNvPr id="16" name="Image 16" descr="SAMHSA Logo"/>
                          <pic:cNvPicPr/>
                        </pic:nvPicPr>
                        <pic:blipFill>
                          <a:blip r:embed="rId10" cstate="print"/>
                          <a:stretch>
                            <a:fillRect/>
                          </a:stretch>
                        </pic:blipFill>
                        <pic:spPr>
                          <a:xfrm>
                            <a:off x="156971" y="5972555"/>
                            <a:ext cx="1613915" cy="431291"/>
                          </a:xfrm>
                          <a:prstGeom prst="rect">
                            <a:avLst/>
                          </a:prstGeom>
                        </pic:spPr>
                      </pic:pic>
                      <pic:pic>
                        <pic:nvPicPr>
                          <pic:cNvPr id="17" name="Image 17" descr="MOUD in Long-Term Care"/>
                          <pic:cNvPicPr/>
                        </pic:nvPicPr>
                        <pic:blipFill>
                          <a:blip r:embed="rId11" cstate="print"/>
                          <a:stretch>
                            <a:fillRect/>
                          </a:stretch>
                        </pic:blipFill>
                        <pic:spPr>
                          <a:xfrm>
                            <a:off x="8755380" y="5311140"/>
                            <a:ext cx="3165347" cy="1092707"/>
                          </a:xfrm>
                          <a:prstGeom prst="rect">
                            <a:avLst/>
                          </a:prstGeom>
                        </pic:spPr>
                      </pic:pic>
                      <pic:pic>
                        <pic:nvPicPr>
                          <pic:cNvPr id="18" name="Image 18"/>
                          <pic:cNvPicPr/>
                        </pic:nvPicPr>
                        <pic:blipFill>
                          <a:blip r:embed="rId12" cstate="print"/>
                          <a:stretch>
                            <a:fillRect/>
                          </a:stretch>
                        </pic:blipFill>
                        <pic:spPr>
                          <a:xfrm>
                            <a:off x="2039111" y="5724144"/>
                            <a:ext cx="733044" cy="679704"/>
                          </a:xfrm>
                          <a:prstGeom prst="rect">
                            <a:avLst/>
                          </a:prstGeom>
                        </pic:spPr>
                      </pic:pic>
                    </wpg:wgp>
                  </a:graphicData>
                </a:graphic>
              </wp:anchor>
            </w:drawing>
          </mc:Choice>
          <mc:Fallback>
            <w:pict>
              <v:group style="position:absolute;margin-left:0pt;margin-top:0pt;width:960pt;height:540pt;mso-position-horizontal-relative:page;mso-position-vertical-relative:page;z-index:-16535552" id="docshapegroup1" coordorigin="0,0" coordsize="19200,10800">
                <v:rect style="position:absolute;left:0;top:1538;width:19200;height:8715" id="docshape2" filled="true" fillcolor="#4376ba" stroked="false">
                  <v:fill type="solid"/>
                </v:rect>
                <v:rect style="position:absolute;left:0;top:10252;width:19200;height:548" id="docshape3" filled="true" fillcolor="#2a3b4e" stroked="false">
                  <v:fill type="solid"/>
                </v:rect>
                <v:shape style="position:absolute;left:0;top:0;width:19200;height:1539" id="docshape4" coordorigin="0,0" coordsize="19200,1539" path="m1109,0l0,0,0,1538,1109,1538,1109,0xm19200,0l2974,0,2974,1538,19200,1538,19200,0xe" filled="true" fillcolor="#013366" stroked="false">
                  <v:path arrowok="t"/>
                  <v:fill type="solid"/>
                </v:shape>
                <v:rect style="position:absolute;left:1108;top:0;width:1865;height:3917" id="docshape5" filled="true" fillcolor="#ffffff" stroked="false">
                  <v:fill type="solid"/>
                </v:rect>
                <v:shape style="position:absolute;left:1218;top:99;width:1646;height:1689" type="#_x0000_t75" id="docshape6" stroked="false">
                  <v:imagedata r:id="rId5" o:title=""/>
                </v:shape>
                <v:shape style="position:absolute;left:1218;top:2000;width:1648;height:2" id="docshape7" coordorigin="1219,2000" coordsize="1648,0" path="m1219,2000l1219,2000,2866,2000e" filled="false" stroked="true" strokeweight="1.038224pt" strokecolor="#5f7ac0">
                  <v:path arrowok="t"/>
                  <v:stroke dashstyle="solid"/>
                </v:shape>
                <v:shape style="position:absolute;left:1218;top:2222;width:92;height:231" id="docshape8" coordorigin="1219,2222" coordsize="92,231" path="m1310,2222l1219,2222,1219,2273,1251,2273,1251,2453,1310,2453,1310,2273,1310,2222xe" filled="true" fillcolor="#273d93" stroked="false">
                  <v:path arrowok="t"/>
                  <v:fill type="solid"/>
                </v:shape>
                <v:shape style="position:absolute;left:1351;top:2212;width:394;height:250" type="#_x0000_t75" id="docshape9" stroked="false">
                  <v:imagedata r:id="rId6" o:title=""/>
                </v:shape>
                <v:shape style="position:absolute;left:1852;top:2214;width:1012;height:245" id="docshape10" coordorigin="1852,2215" coordsize="1012,245" path="m2081,2222l2008,2222,1967,2284,1923,2222,1852,2222,1937,2342,1937,2453,1997,2453,1997,2342,2081,2222xm2225,2222l2095,2222,2095,2273,2095,2313,2095,2363,2095,2401,2095,2453,2225,2453,2225,2401,2154,2401,2154,2363,2221,2363,2221,2313,2154,2313,2154,2273,2225,2273,2225,2222xm2479,2453l2465,2413,2448,2367,2421,2293,2395,2222,2385,2222,2385,2367,2335,2367,2360,2293,2385,2367,2385,2222,2328,2222,2241,2453,2303,2453,2319,2413,2401,2413,2417,2453,2479,2453xm2690,2453l2622,2365,2617,2358,2639,2350,2655,2336,2659,2326,2664,2316,2667,2293,2662,2268,2661,2262,2644,2239,2620,2226,2605,2224,2605,2298,2602,2312,2592,2320,2579,2325,2564,2326,2559,2326,2559,2268,2564,2268,2579,2269,2592,2273,2602,2283,2605,2298,2605,2224,2589,2222,2500,2222,2500,2453,2559,2453,2559,2365,2614,2453,2690,2453xm2864,2376l2860,2351,2848,2333,2831,2320,2809,2312,2793,2307,2784,2305,2768,2298,2768,2273,2781,2266,2793,2266,2803,2267,2813,2270,2823,2275,2832,2282,2854,2236,2838,2228,2820,2221,2801,2216,2784,2215,2752,2221,2726,2237,2710,2262,2703,2293,2708,2321,2721,2339,2741,2350,2768,2358,2778,2362,2789,2367,2798,2374,2802,2386,2802,2402,2788,2409,2774,2409,2759,2407,2746,2401,2733,2394,2722,2386,2694,2434,2714,2445,2734,2453,2755,2458,2777,2459,2794,2458,2810,2454,2826,2448,2841,2439,2852,2425,2859,2410,2863,2394,2864,2376xe" filled="true" fillcolor="#273d93" stroked="false">
                  <v:path arrowok="t"/>
                  <v:fill type="solid"/>
                </v:shape>
                <v:shape style="position:absolute;left:1218;top:2572;width:268;height:171" type="#_x0000_t75" id="docshape11" stroked="false">
                  <v:imagedata r:id="rId7" o:title=""/>
                </v:shape>
                <v:shape style="position:absolute;left:1566;top:2567;width:934;height:183" id="docshape12" coordorigin="1566,2568" coordsize="934,183" path="m1715,2741l1695,2692,1688,2676,1669,2633,1669,2676,1614,2676,1642,2609,1669,2676,1669,2633,1659,2609,1642,2568,1566,2741,1587,2741,1608,2692,1676,2692,1697,2741,1715,2741xm1855,2658l1853,2640,1848,2623,1839,2609,1836,2605,1836,2658,1835,2671,1831,2684,1825,2695,1816,2706,1805,2715,1793,2720,1780,2722,1765,2722,1752,2722,1752,2593,1765,2593,1779,2594,1791,2596,1804,2601,1816,2609,1825,2619,1831,2631,1835,2644,1836,2658,1836,2605,1827,2596,1824,2593,1813,2585,1798,2579,1782,2576,1765,2575,1733,2575,1733,2741,1763,2741,1782,2740,1799,2737,1814,2730,1826,2722,1829,2720,1840,2707,1848,2692,1853,2675,1855,2658xm1999,2575l1978,2575,1932,2702,1884,2575,1866,2575,1932,2750,1999,2575xm2127,2741l2106,2692,2100,2676,2081,2633,2081,2676,2026,2676,2054,2609,2081,2676,2081,2633,2071,2609,2054,2568,1978,2741,1999,2741,2019,2692,2088,2692,2106,2741,2127,2741xm2292,2575l2273,2575,2273,2704,2145,2568,2145,2741,2164,2741,2164,2614,2292,2748,2292,2575xm2450,2589l2439,2581,2427,2576,2415,2573,2401,2572,2369,2579,2342,2598,2324,2625,2317,2658,2324,2691,2342,2718,2369,2736,2401,2743,2415,2742,2427,2739,2439,2733,2450,2727,2450,2704,2440,2713,2428,2720,2415,2723,2401,2725,2376,2719,2355,2705,2340,2684,2335,2658,2340,2631,2354,2609,2375,2594,2399,2589,2414,2590,2428,2595,2440,2602,2450,2612,2450,2589xm2500,2575l2482,2575,2482,2741,2500,2741,2500,2575xe" filled="true" fillcolor="#5f7ac0" stroked="false">
                  <v:path arrowok="t"/>
                  <v:fill type="solid"/>
                </v:shape>
                <v:shape style="position:absolute;left:2534;top:2567;width:331;height:180" type="#_x0000_t75" id="docshape13" stroked="false">
                  <v:imagedata r:id="rId8" o:title=""/>
                </v:shape>
                <v:shape style="position:absolute;left:1216;top:2853;width:1648;height:950" id="docshape14" coordorigin="1216,2854" coordsize="1648,950" path="m1438,2981l1435,2953,1427,2927,1414,2907,1412,2904,1393,2884,1393,2981,1385,3018,1363,3041,1333,3054,1296,3057,1264,3057,1264,2907,1283,2907,1323,2909,1358,2918,1383,2940,1393,2981,1393,2884,1368,2872,1342,2866,1315,2864,1287,2863,1216,2863,1216,3288,1264,3288,1264,3101,1299,3101,1325,3100,1351,3096,1376,3087,1399,3073,1414,3057,1416,3055,1428,3032,1436,3007,1438,2981xm1498,3419l1454,3419,1454,3574,1260,3574,1260,3419,1219,3419,1219,3574,1219,3614,1219,3803,1260,3803,1260,3614,1454,3614,1454,3803,1498,3803,1498,3614,1498,3574,1498,3419xm1772,3419l1576,3419,1576,3459,1576,3572,1576,3610,1576,3763,1576,3803,1772,3803,1772,3763,1619,3763,1619,3610,1768,3610,1768,3572,1619,3572,1619,3459,1772,3459,1772,3419xm1800,2863l1752,2863,1752,3141,1750,3167,1744,3192,1731,3214,1714,3229,1693,3241,1671,3248,1649,3251,1625,3248,1601,3240,1581,3227,1564,3209,1553,3188,1547,3165,1546,3140,1546,3115,1546,2863,1498,2863,1498,3129,1499,3163,1505,3195,1517,3224,1539,3251,1563,3270,1590,3284,1618,3292,1649,3295,1680,3292,1710,3283,1738,3267,1761,3246,1781,3220,1793,3192,1798,3161,1800,3129,1800,2863xm2131,3170l2126,3133,2110,3101,2099,3089,2085,3075,2083,3075,2083,3165,2074,3205,2049,3229,2015,3241,1976,3244,1928,3244,1928,3089,1969,3089,2009,3092,2046,3103,2073,3126,2083,3165,2083,3075,2051,3059,2062,3050,2069,3043,2082,3024,2090,3001,2093,2976,2081,2923,2068,2907,2051,2888,2045,2885,2045,2976,2037,3016,2016,3038,1985,3048,1946,3050,1928,3050,1928,2907,1948,2907,1988,2909,2018,2918,2038,2939,2045,2976,2045,2885,2006,2869,1951,2863,1882,2863,1882,3288,1980,3288,2039,3281,2087,3260,2101,3244,2119,3223,2131,3170xm2157,3802l2110,3694,2093,3652,2047,3545,2047,3652,1919,3652,1985,3500,2047,3652,2047,3545,2027,3500,1985,3401,1809,3802,1857,3802,1903,3694,2065,3694,2109,3802,2157,3802xm2344,3763l2239,3763,2239,3420,2198,3420,2198,3763,2198,3803,2344,3803,2344,3763xm2363,3244l2246,3244,2246,2862,2200,2862,2200,3244,2200,3288,2363,3288,2363,3244xm2459,2863l2411,2863,2411,3288,2459,3288,2459,2863xm2541,3419l2312,3419,2312,3459,2404,3459,2404,3802,2447,3802,2447,3459,2541,3459,2541,3419xm2864,3419l2822,3419,2822,3574,2628,3574,2628,3419,2584,3419,2584,3574,2584,3614,2584,3803,2628,3803,2628,3614,2822,3614,2822,3803,2864,3803,2864,3614,2864,3574,2864,3419xm2864,2898l2835,2878,2805,2865,2773,2857,2738,2854,2669,2865,2609,2898,2561,2946,2530,3008,2518,3078,2530,3146,2561,3206,2609,3253,2669,3284,2738,3295,2772,3292,2805,3284,2836,3271,2864,3253,2864,3195,2837,3218,2807,3235,2773,3247,2738,3251,2670,3236,2616,3198,2579,3142,2566,3075,2579,3008,2616,2951,2669,2912,2735,2898,2772,2902,2806,2914,2837,2932,2864,2955,2864,2898xe" filled="true" fillcolor="#273d93" stroked="false">
                  <v:path arrowok="t"/>
                  <v:fill type="solid"/>
                </v:shape>
                <v:shape style="position:absolute;left:4788;top:9139;width:3176;height:946" type="#_x0000_t75" id="docshape15" alt="Healthcentric Advisors logo" stroked="false">
                  <v:imagedata r:id="rId9" o:title=""/>
                </v:shape>
                <v:shape style="position:absolute;left:247;top:9405;width:2542;height:680" type="#_x0000_t75" id="docshape16" alt="SAMHSA Logo" stroked="false">
                  <v:imagedata r:id="rId10" o:title=""/>
                </v:shape>
                <v:shape style="position:absolute;left:13788;top:8364;width:4985;height:1721" type="#_x0000_t75" id="docshape17" alt="MOUD in Long-Term Care" stroked="false">
                  <v:imagedata r:id="rId11" o:title=""/>
                </v:shape>
                <v:shape style="position:absolute;left:3211;top:9014;width:1155;height:1071" type="#_x0000_t75" id="docshape18" stroked="false">
                  <v:imagedata r:id="rId12" o:title=""/>
                </v:shape>
                <w10:wrap type="none"/>
              </v:group>
            </w:pict>
          </mc:Fallback>
        </mc:AlternateContent>
      </w:r>
      <w:bookmarkStart w:name="Peer-to-Peer Webinar:  Establishing Part" w:id="1"/>
      <w:bookmarkEnd w:id="1"/>
      <w:r>
        <w:rPr>
          <w:b w:val="0"/>
        </w:rPr>
      </w:r>
      <w:r>
        <w:rPr>
          <w:color w:val="FFFFFF"/>
        </w:rPr>
        <w:t>Massachusetts</w:t>
      </w:r>
      <w:r>
        <w:rPr>
          <w:color w:val="FFFFFF"/>
          <w:spacing w:val="1"/>
        </w:rPr>
        <w:t> </w:t>
      </w:r>
      <w:r>
        <w:rPr>
          <w:color w:val="FFFFFF"/>
        </w:rPr>
        <w:t>Department</w:t>
      </w:r>
      <w:r>
        <w:rPr>
          <w:color w:val="FFFFFF"/>
          <w:spacing w:val="2"/>
        </w:rPr>
        <w:t> </w:t>
      </w:r>
      <w:r>
        <w:rPr>
          <w:color w:val="FFFFFF"/>
        </w:rPr>
        <w:t>of</w:t>
      </w:r>
      <w:r>
        <w:rPr>
          <w:color w:val="FFFFFF"/>
          <w:spacing w:val="-2"/>
        </w:rPr>
        <w:t> </w:t>
      </w:r>
      <w:r>
        <w:rPr>
          <w:color w:val="FFFFFF"/>
        </w:rPr>
        <w:t>Public </w:t>
      </w:r>
      <w:r>
        <w:rPr>
          <w:color w:val="FFFFFF"/>
          <w:spacing w:val="-2"/>
        </w:rPr>
        <w:t>Health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6"/>
        </w:rPr>
      </w:pPr>
    </w:p>
    <w:p>
      <w:pPr>
        <w:spacing w:line="907" w:lineRule="exact" w:before="0"/>
        <w:ind w:left="1898" w:right="1899" w:firstLine="0"/>
        <w:jc w:val="center"/>
        <w:rPr>
          <w:b/>
          <w:sz w:val="80"/>
        </w:rPr>
      </w:pPr>
      <w:r>
        <w:rPr>
          <w:b/>
          <w:color w:val="FFFFFF"/>
          <w:spacing w:val="-4"/>
          <w:sz w:val="80"/>
        </w:rPr>
        <w:t>Peer-to-Peer</w:t>
      </w:r>
      <w:r>
        <w:rPr>
          <w:b/>
          <w:color w:val="FFFFFF"/>
          <w:spacing w:val="-34"/>
          <w:sz w:val="80"/>
        </w:rPr>
        <w:t> </w:t>
      </w:r>
      <w:r>
        <w:rPr>
          <w:b/>
          <w:color w:val="FFFFFF"/>
          <w:spacing w:val="-4"/>
          <w:sz w:val="80"/>
        </w:rPr>
        <w:t>Webinar:</w:t>
      </w:r>
    </w:p>
    <w:p>
      <w:pPr>
        <w:spacing w:line="235" w:lineRule="auto" w:before="7"/>
        <w:ind w:left="1898" w:right="1899" w:firstLine="0"/>
        <w:jc w:val="center"/>
        <w:rPr>
          <w:b/>
          <w:sz w:val="80"/>
        </w:rPr>
      </w:pPr>
      <w:r>
        <w:rPr>
          <w:b/>
          <w:color w:val="FFFFFF"/>
          <w:sz w:val="80"/>
        </w:rPr>
        <w:t>Establishing</w:t>
      </w:r>
      <w:r>
        <w:rPr>
          <w:b/>
          <w:color w:val="FFFFFF"/>
          <w:spacing w:val="-23"/>
          <w:sz w:val="80"/>
        </w:rPr>
        <w:t> </w:t>
      </w:r>
      <w:r>
        <w:rPr>
          <w:b/>
          <w:color w:val="FFFFFF"/>
          <w:sz w:val="80"/>
        </w:rPr>
        <w:t>Partnerships</w:t>
      </w:r>
      <w:r>
        <w:rPr>
          <w:b/>
          <w:color w:val="FFFFFF"/>
          <w:spacing w:val="-23"/>
          <w:sz w:val="80"/>
        </w:rPr>
        <w:t> </w:t>
      </w:r>
      <w:r>
        <w:rPr>
          <w:b/>
          <w:color w:val="FFFFFF"/>
          <w:sz w:val="80"/>
        </w:rPr>
        <w:t>to</w:t>
      </w:r>
      <w:r>
        <w:rPr>
          <w:b/>
          <w:color w:val="FFFFFF"/>
          <w:spacing w:val="-31"/>
          <w:sz w:val="80"/>
        </w:rPr>
        <w:t> </w:t>
      </w:r>
      <w:r>
        <w:rPr>
          <w:b/>
          <w:color w:val="FFFFFF"/>
          <w:sz w:val="80"/>
        </w:rPr>
        <w:t>Support</w:t>
      </w:r>
      <w:r>
        <w:rPr>
          <w:b/>
          <w:color w:val="FFFFFF"/>
          <w:spacing w:val="-26"/>
          <w:sz w:val="80"/>
        </w:rPr>
        <w:t> </w:t>
      </w:r>
      <w:r>
        <w:rPr>
          <w:b/>
          <w:color w:val="FFFFFF"/>
          <w:sz w:val="80"/>
        </w:rPr>
        <w:t>Residents Affected by Opioid Use Disorder and/or Stimulant Use Disorder(s)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52"/>
        <w:ind w:left="0" w:right="768" w:firstLine="0"/>
        <w:jc w:val="right"/>
        <w:rPr>
          <w:sz w:val="24"/>
        </w:rPr>
      </w:pPr>
      <w:r>
        <w:rPr>
          <w:color w:val="8EB4E2"/>
          <w:sz w:val="24"/>
        </w:rPr>
        <w:t>1</w:t>
      </w:r>
    </w:p>
    <w:p>
      <w:pPr>
        <w:spacing w:after="0"/>
        <w:jc w:val="right"/>
        <w:rPr>
          <w:sz w:val="24"/>
        </w:rPr>
        <w:sectPr>
          <w:type w:val="continuous"/>
          <w:pgSz w:w="19200" w:h="10800" w:orient="landscape"/>
          <w:pgMar w:top="400" w:bottom="0" w:left="0" w:right="0"/>
        </w:sectPr>
      </w:pPr>
    </w:p>
    <w:p>
      <w:pPr>
        <w:pStyle w:val="BodyText"/>
        <w:rPr>
          <w:sz w:val="20"/>
        </w:rPr>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12192000" cy="97726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2192000" cy="977265"/>
                          <a:chExt cx="12192000" cy="977265"/>
                        </a:xfrm>
                      </wpg:grpSpPr>
                      <wps:wsp>
                        <wps:cNvPr id="22" name="Graphic 2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3" name="Textbox 23"/>
                        <wps:cNvSpPr txBox="1"/>
                        <wps:spPr>
                          <a:xfrm>
                            <a:off x="0" y="0"/>
                            <a:ext cx="12192000" cy="977265"/>
                          </a:xfrm>
                          <a:prstGeom prst="rect">
                            <a:avLst/>
                          </a:prstGeom>
                        </wps:spPr>
                        <wps:txbx>
                          <w:txbxContent>
                            <w:p>
                              <w:pPr>
                                <w:spacing w:before="235"/>
                                <w:ind w:left="716" w:right="0" w:firstLine="0"/>
                                <w:jc w:val="left"/>
                                <w:rPr>
                                  <w:b/>
                                  <w:sz w:val="88"/>
                                </w:rPr>
                              </w:pPr>
                              <w:r>
                                <w:rPr>
                                  <w:b/>
                                  <w:color w:val="FFFFFF"/>
                                  <w:spacing w:val="-2"/>
                                  <w:sz w:val="88"/>
                                </w:rPr>
                                <w:t>Welcome</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29152" id="docshapegroup21" coordorigin="0,0" coordsize="19200,1539">
                <v:rect style="position:absolute;left:0;top:0;width:19200;height:1539" id="docshape22" filled="true" fillcolor="#4376ba" stroked="false">
                  <v:fill type="solid"/>
                </v:rect>
                <v:shape style="position:absolute;left:0;top:0;width:19200;height:1539" type="#_x0000_t202" id="docshape23" filled="false" stroked="false">
                  <v:textbox inset="0,0,0,0">
                    <w:txbxContent>
                      <w:p>
                        <w:pPr>
                          <w:spacing w:before="235"/>
                          <w:ind w:left="716" w:right="0" w:firstLine="0"/>
                          <w:jc w:val="left"/>
                          <w:rPr>
                            <w:b/>
                            <w:sz w:val="88"/>
                          </w:rPr>
                        </w:pPr>
                        <w:r>
                          <w:rPr>
                            <w:b/>
                            <w:color w:val="FFFFFF"/>
                            <w:spacing w:val="-2"/>
                            <w:sz w:val="88"/>
                          </w:rPr>
                          <w:t>Welcome</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spacing w:line="670" w:lineRule="exact" w:before="0"/>
        <w:ind w:left="716" w:right="0" w:firstLine="0"/>
        <w:jc w:val="left"/>
        <w:rPr>
          <w:b/>
          <w:sz w:val="56"/>
        </w:rPr>
      </w:pPr>
      <w:bookmarkStart w:name="Welcome" w:id="2"/>
      <w:bookmarkEnd w:id="2"/>
      <w:r>
        <w:rPr/>
      </w:r>
      <w:r>
        <w:rPr>
          <w:b/>
          <w:sz w:val="56"/>
        </w:rPr>
        <w:t>Purpose</w:t>
      </w:r>
      <w:r>
        <w:rPr>
          <w:b/>
          <w:spacing w:val="-16"/>
          <w:sz w:val="56"/>
        </w:rPr>
        <w:t> </w:t>
      </w:r>
      <w:r>
        <w:rPr>
          <w:b/>
          <w:sz w:val="56"/>
        </w:rPr>
        <w:t>of</w:t>
      </w:r>
      <w:r>
        <w:rPr>
          <w:b/>
          <w:spacing w:val="-16"/>
          <w:sz w:val="56"/>
        </w:rPr>
        <w:t> </w:t>
      </w:r>
      <w:r>
        <w:rPr>
          <w:b/>
          <w:sz w:val="56"/>
        </w:rPr>
        <w:t>this</w:t>
      </w:r>
      <w:r>
        <w:rPr>
          <w:b/>
          <w:spacing w:val="-17"/>
          <w:sz w:val="56"/>
        </w:rPr>
        <w:t> </w:t>
      </w:r>
      <w:r>
        <w:rPr>
          <w:b/>
          <w:sz w:val="56"/>
        </w:rPr>
        <w:t>webinar</w:t>
      </w:r>
      <w:r>
        <w:rPr>
          <w:b/>
          <w:spacing w:val="-10"/>
          <w:sz w:val="56"/>
        </w:rPr>
        <w:t> </w:t>
      </w:r>
      <w:r>
        <w:rPr>
          <w:b/>
          <w:sz w:val="56"/>
        </w:rPr>
        <w:t>is</w:t>
      </w:r>
      <w:r>
        <w:rPr>
          <w:b/>
          <w:spacing w:val="-17"/>
          <w:sz w:val="56"/>
        </w:rPr>
        <w:t> </w:t>
      </w:r>
      <w:r>
        <w:rPr>
          <w:b/>
          <w:sz w:val="56"/>
        </w:rPr>
        <w:t>to</w:t>
      </w:r>
      <w:r>
        <w:rPr>
          <w:b/>
          <w:spacing w:val="-17"/>
          <w:sz w:val="56"/>
        </w:rPr>
        <w:t> </w:t>
      </w:r>
      <w:r>
        <w:rPr>
          <w:b/>
          <w:sz w:val="56"/>
        </w:rPr>
        <w:t>support</w:t>
      </w:r>
      <w:r>
        <w:rPr>
          <w:b/>
          <w:spacing w:val="-17"/>
          <w:sz w:val="56"/>
        </w:rPr>
        <w:t> </w:t>
      </w:r>
      <w:r>
        <w:rPr>
          <w:b/>
          <w:sz w:val="56"/>
        </w:rPr>
        <w:t>facilities</w:t>
      </w:r>
      <w:r>
        <w:rPr>
          <w:b/>
          <w:spacing w:val="-11"/>
          <w:sz w:val="56"/>
        </w:rPr>
        <w:t> </w:t>
      </w:r>
      <w:r>
        <w:rPr>
          <w:b/>
          <w:spacing w:val="-5"/>
          <w:sz w:val="56"/>
        </w:rPr>
        <w:t>to:</w:t>
      </w:r>
    </w:p>
    <w:p>
      <w:pPr>
        <w:pStyle w:val="ListParagraph"/>
        <w:numPr>
          <w:ilvl w:val="0"/>
          <w:numId w:val="1"/>
        </w:numPr>
        <w:tabs>
          <w:tab w:pos="1256" w:val="left" w:leader="none"/>
        </w:tabs>
        <w:spacing w:line="235" w:lineRule="auto" w:before="133" w:after="0"/>
        <w:ind w:left="1256" w:right="7175" w:hanging="540"/>
        <w:jc w:val="left"/>
        <w:rPr>
          <w:rFonts w:ascii="Arial" w:hAnsi="Arial"/>
          <w:sz w:val="56"/>
        </w:rPr>
      </w:pPr>
      <w:r>
        <w:rPr/>
        <w:drawing>
          <wp:anchor distT="0" distB="0" distL="0" distR="0" allowOverlap="1" layoutInCell="1" locked="0" behindDoc="0" simplePos="0" relativeHeight="15729664">
            <wp:simplePos x="0" y="0"/>
            <wp:positionH relativeFrom="page">
              <wp:posOffset>8442960</wp:posOffset>
            </wp:positionH>
            <wp:positionV relativeFrom="paragraph">
              <wp:posOffset>318779</wp:posOffset>
            </wp:positionV>
            <wp:extent cx="3352799" cy="1885187"/>
            <wp:effectExtent l="0" t="0" r="0" b="0"/>
            <wp:wrapNone/>
            <wp:docPr id="24" name="Image 24" descr="Graphic depicts a colored box with the text, Welcome, displayed in the midde of the box."/>
            <wp:cNvGraphicFramePr>
              <a:graphicFrameLocks/>
            </wp:cNvGraphicFramePr>
            <a:graphic>
              <a:graphicData uri="http://schemas.openxmlformats.org/drawingml/2006/picture">
                <pic:pic>
                  <pic:nvPicPr>
                    <pic:cNvPr id="24" name="Image 24" descr="Graphic depicts a colored box with the text, Welcome, displayed in the midde of the box."/>
                    <pic:cNvPicPr/>
                  </pic:nvPicPr>
                  <pic:blipFill>
                    <a:blip r:embed="rId14" cstate="print"/>
                    <a:stretch>
                      <a:fillRect/>
                    </a:stretch>
                  </pic:blipFill>
                  <pic:spPr>
                    <a:xfrm>
                      <a:off x="0" y="0"/>
                      <a:ext cx="3352799" cy="1885187"/>
                    </a:xfrm>
                    <a:prstGeom prst="rect">
                      <a:avLst/>
                    </a:prstGeom>
                  </pic:spPr>
                </pic:pic>
              </a:graphicData>
            </a:graphic>
          </wp:anchor>
        </w:drawing>
      </w:r>
      <w:r>
        <w:rPr>
          <w:sz w:val="56"/>
        </w:rPr>
        <w:t>Effectively</w:t>
      </w:r>
      <w:r>
        <w:rPr>
          <w:spacing w:val="-27"/>
          <w:sz w:val="56"/>
        </w:rPr>
        <w:t> </w:t>
      </w:r>
      <w:r>
        <w:rPr>
          <w:sz w:val="56"/>
        </w:rPr>
        <w:t>care</w:t>
      </w:r>
      <w:r>
        <w:rPr>
          <w:spacing w:val="-26"/>
          <w:sz w:val="56"/>
        </w:rPr>
        <w:t> </w:t>
      </w:r>
      <w:r>
        <w:rPr>
          <w:sz w:val="56"/>
        </w:rPr>
        <w:t>for</w:t>
      </w:r>
      <w:r>
        <w:rPr>
          <w:spacing w:val="-24"/>
          <w:sz w:val="56"/>
        </w:rPr>
        <w:t> </w:t>
      </w:r>
      <w:r>
        <w:rPr>
          <w:sz w:val="56"/>
        </w:rPr>
        <w:t>residents</w:t>
      </w:r>
      <w:r>
        <w:rPr>
          <w:spacing w:val="-19"/>
          <w:sz w:val="56"/>
        </w:rPr>
        <w:t> </w:t>
      </w:r>
      <w:r>
        <w:rPr>
          <w:sz w:val="56"/>
        </w:rPr>
        <w:t>with</w:t>
      </w:r>
      <w:r>
        <w:rPr>
          <w:spacing w:val="-23"/>
          <w:sz w:val="56"/>
        </w:rPr>
        <w:t> </w:t>
      </w:r>
      <w:r>
        <w:rPr>
          <w:sz w:val="56"/>
        </w:rPr>
        <w:t>opioid</w:t>
      </w:r>
      <w:r>
        <w:rPr>
          <w:spacing w:val="-21"/>
          <w:sz w:val="56"/>
        </w:rPr>
        <w:t> </w:t>
      </w:r>
      <w:r>
        <w:rPr>
          <w:sz w:val="56"/>
        </w:rPr>
        <w:t>and/or stimulant use disorder(s)</w:t>
      </w:r>
    </w:p>
    <w:p>
      <w:pPr>
        <w:pStyle w:val="ListParagraph"/>
        <w:numPr>
          <w:ilvl w:val="0"/>
          <w:numId w:val="1"/>
        </w:numPr>
        <w:tabs>
          <w:tab w:pos="1256" w:val="left" w:leader="none"/>
        </w:tabs>
        <w:spacing w:line="235" w:lineRule="auto" w:before="139" w:after="0"/>
        <w:ind w:left="1256" w:right="6891" w:hanging="540"/>
        <w:jc w:val="left"/>
        <w:rPr>
          <w:rFonts w:ascii="Arial" w:hAnsi="Arial"/>
          <w:sz w:val="56"/>
        </w:rPr>
      </w:pPr>
      <w:r>
        <w:rPr>
          <w:sz w:val="56"/>
        </w:rPr>
        <w:t>Develop partnerships with community Office- </w:t>
      </w:r>
      <w:r>
        <w:rPr>
          <w:spacing w:val="-2"/>
          <w:sz w:val="56"/>
        </w:rPr>
        <w:t>Based</w:t>
      </w:r>
      <w:r>
        <w:rPr>
          <w:spacing w:val="-30"/>
          <w:sz w:val="56"/>
        </w:rPr>
        <w:t> </w:t>
      </w:r>
      <w:r>
        <w:rPr>
          <w:spacing w:val="-2"/>
          <w:sz w:val="56"/>
        </w:rPr>
        <w:t>Opioid/Addiction</w:t>
      </w:r>
      <w:r>
        <w:rPr>
          <w:spacing w:val="-30"/>
          <w:sz w:val="56"/>
        </w:rPr>
        <w:t> </w:t>
      </w:r>
      <w:r>
        <w:rPr>
          <w:spacing w:val="-2"/>
          <w:sz w:val="56"/>
        </w:rPr>
        <w:t>Treatment</w:t>
      </w:r>
      <w:r>
        <w:rPr>
          <w:spacing w:val="-29"/>
          <w:sz w:val="56"/>
        </w:rPr>
        <w:t> </w:t>
      </w:r>
      <w:r>
        <w:rPr>
          <w:spacing w:val="-2"/>
          <w:sz w:val="56"/>
        </w:rPr>
        <w:t>(OBOT/OBAT) </w:t>
      </w:r>
      <w:r>
        <w:rPr>
          <w:sz w:val="56"/>
        </w:rPr>
        <w:t>Programs,</w:t>
      </w:r>
      <w:r>
        <w:rPr>
          <w:spacing w:val="-14"/>
          <w:sz w:val="56"/>
        </w:rPr>
        <w:t> </w:t>
      </w:r>
      <w:r>
        <w:rPr>
          <w:sz w:val="56"/>
        </w:rPr>
        <w:t>Opioid</w:t>
      </w:r>
      <w:r>
        <w:rPr>
          <w:spacing w:val="-15"/>
          <w:sz w:val="56"/>
        </w:rPr>
        <w:t> </w:t>
      </w:r>
      <w:r>
        <w:rPr>
          <w:sz w:val="56"/>
        </w:rPr>
        <w:t>Treatment</w:t>
      </w:r>
      <w:r>
        <w:rPr>
          <w:spacing w:val="-18"/>
          <w:sz w:val="56"/>
        </w:rPr>
        <w:t> </w:t>
      </w:r>
      <w:r>
        <w:rPr>
          <w:sz w:val="56"/>
        </w:rPr>
        <w:t>Program</w:t>
      </w:r>
      <w:r>
        <w:rPr>
          <w:spacing w:val="-16"/>
          <w:sz w:val="56"/>
        </w:rPr>
        <w:t> </w:t>
      </w:r>
      <w:r>
        <w:rPr>
          <w:sz w:val="56"/>
        </w:rPr>
        <w:t>(OTP),</w:t>
      </w:r>
      <w:r>
        <w:rPr>
          <w:spacing w:val="-18"/>
          <w:sz w:val="56"/>
        </w:rPr>
        <w:t> </w:t>
      </w:r>
      <w:r>
        <w:rPr>
          <w:sz w:val="56"/>
        </w:rPr>
        <w:t>and other community support resources</w:t>
      </w:r>
    </w:p>
    <w:p>
      <w:pPr>
        <w:pStyle w:val="ListParagraph"/>
        <w:numPr>
          <w:ilvl w:val="0"/>
          <w:numId w:val="1"/>
        </w:numPr>
        <w:tabs>
          <w:tab w:pos="1255" w:val="left" w:leader="none"/>
        </w:tabs>
        <w:spacing w:line="240" w:lineRule="auto" w:before="132" w:after="0"/>
        <w:ind w:left="1255" w:right="0" w:hanging="539"/>
        <w:jc w:val="left"/>
        <w:rPr>
          <w:rFonts w:ascii="Arial" w:hAnsi="Arial"/>
          <w:sz w:val="56"/>
        </w:rPr>
      </w:pPr>
      <w:r>
        <w:rPr>
          <w:spacing w:val="-2"/>
          <w:sz w:val="56"/>
        </w:rPr>
        <w:t>Facilitate</w:t>
      </w:r>
      <w:r>
        <w:rPr>
          <w:spacing w:val="-23"/>
          <w:sz w:val="56"/>
        </w:rPr>
        <w:t> </w:t>
      </w:r>
      <w:r>
        <w:rPr>
          <w:spacing w:val="-2"/>
          <w:sz w:val="56"/>
        </w:rPr>
        <w:t>transition</w:t>
      </w:r>
      <w:r>
        <w:rPr>
          <w:spacing w:val="-16"/>
          <w:sz w:val="56"/>
        </w:rPr>
        <w:t> </w:t>
      </w:r>
      <w:r>
        <w:rPr>
          <w:spacing w:val="-2"/>
          <w:sz w:val="56"/>
        </w:rPr>
        <w:t>planning</w:t>
      </w:r>
      <w:r>
        <w:rPr>
          <w:spacing w:val="-14"/>
          <w:sz w:val="56"/>
        </w:rPr>
        <w:t> </w:t>
      </w:r>
      <w:r>
        <w:rPr>
          <w:spacing w:val="-2"/>
          <w:sz w:val="56"/>
        </w:rPr>
        <w:t>for</w:t>
      </w:r>
      <w:r>
        <w:rPr>
          <w:spacing w:val="-20"/>
          <w:sz w:val="56"/>
        </w:rPr>
        <w:t> </w:t>
      </w:r>
      <w:r>
        <w:rPr>
          <w:spacing w:val="-2"/>
          <w:sz w:val="56"/>
        </w:rPr>
        <w:t>safe</w:t>
      </w:r>
      <w:r>
        <w:rPr>
          <w:spacing w:val="-23"/>
          <w:sz w:val="56"/>
        </w:rPr>
        <w:t> </w:t>
      </w:r>
      <w:r>
        <w:rPr>
          <w:spacing w:val="-2"/>
          <w:sz w:val="56"/>
        </w:rPr>
        <w:t>discharge</w:t>
      </w:r>
    </w:p>
    <w:p>
      <w:pPr>
        <w:spacing w:after="0" w:line="240" w:lineRule="auto"/>
        <w:jc w:val="left"/>
        <w:rPr>
          <w:rFonts w:ascii="Arial" w:hAnsi="Arial"/>
          <w:sz w:val="56"/>
        </w:rPr>
        <w:sectPr>
          <w:footerReference w:type="default" r:id="rId13"/>
          <w:pgSz w:w="19200" w:h="10800" w:orient="landscape"/>
          <w:pgMar w:footer="347" w:header="0" w:top="0" w:bottom="540" w:left="0" w:right="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p>
    <w:p>
      <w:pPr>
        <w:spacing w:after="0"/>
        <w:rPr>
          <w:sz w:val="23"/>
        </w:rPr>
        <w:sectPr>
          <w:pgSz w:w="19200" w:h="10800" w:orient="landscape"/>
          <w:pgMar w:header="0" w:footer="347" w:top="0" w:bottom="540" w:left="0" w:right="0"/>
        </w:sectPr>
      </w:pPr>
    </w:p>
    <w:p>
      <w:pPr>
        <w:spacing w:line="670" w:lineRule="exact" w:before="0"/>
        <w:ind w:left="1104" w:right="0" w:firstLine="0"/>
        <w:jc w:val="left"/>
        <w:rPr>
          <w:b/>
          <w:sz w:val="56"/>
        </w:rPr>
      </w:pPr>
      <w:bookmarkStart w:name="Helpful tips" w:id="3"/>
      <w:bookmarkEnd w:id="3"/>
      <w:r>
        <w:rPr/>
      </w:r>
      <w:r>
        <w:rPr>
          <w:b/>
          <w:sz w:val="56"/>
        </w:rPr>
        <w:t>Muting</w:t>
      </w:r>
      <w:r>
        <w:rPr>
          <w:b/>
          <w:spacing w:val="-13"/>
          <w:sz w:val="56"/>
        </w:rPr>
        <w:t> </w:t>
      </w:r>
      <w:r>
        <w:rPr>
          <w:b/>
          <w:sz w:val="56"/>
        </w:rPr>
        <w:t>and</w:t>
      </w:r>
      <w:r>
        <w:rPr>
          <w:b/>
          <w:spacing w:val="-12"/>
          <w:sz w:val="56"/>
        </w:rPr>
        <w:t> </w:t>
      </w:r>
      <w:r>
        <w:rPr>
          <w:b/>
          <w:spacing w:val="-2"/>
          <w:sz w:val="56"/>
        </w:rPr>
        <w:t>Unmuting</w:t>
      </w:r>
    </w:p>
    <w:p>
      <w:pPr>
        <w:pStyle w:val="ListParagraph"/>
        <w:numPr>
          <w:ilvl w:val="0"/>
          <w:numId w:val="1"/>
        </w:numPr>
        <w:tabs>
          <w:tab w:pos="1259" w:val="left" w:leader="none"/>
        </w:tabs>
        <w:spacing w:line="240" w:lineRule="auto" w:before="387" w:after="0"/>
        <w:ind w:left="1259" w:right="0" w:hanging="539"/>
        <w:jc w:val="left"/>
        <w:rPr>
          <w:rFonts w:ascii="Arial" w:hAnsi="Arial"/>
          <w:sz w:val="48"/>
        </w:rPr>
      </w:pPr>
      <w:r>
        <w:rPr>
          <w:sz w:val="48"/>
        </w:rPr>
        <w:t>Mute</w:t>
      </w:r>
      <w:r>
        <w:rPr>
          <w:spacing w:val="-9"/>
          <w:sz w:val="48"/>
        </w:rPr>
        <w:t> </w:t>
      </w:r>
      <w:r>
        <w:rPr>
          <w:sz w:val="48"/>
        </w:rPr>
        <w:t>microphone</w:t>
      </w:r>
      <w:r>
        <w:rPr>
          <w:spacing w:val="-7"/>
          <w:sz w:val="48"/>
        </w:rPr>
        <w:t> </w:t>
      </w:r>
      <w:r>
        <w:rPr>
          <w:sz w:val="48"/>
        </w:rPr>
        <w:t>when</w:t>
      </w:r>
      <w:r>
        <w:rPr>
          <w:spacing w:val="-6"/>
          <w:sz w:val="48"/>
        </w:rPr>
        <w:t> </w:t>
      </w:r>
      <w:r>
        <w:rPr>
          <w:sz w:val="48"/>
        </w:rPr>
        <w:t>not</w:t>
      </w:r>
      <w:r>
        <w:rPr>
          <w:spacing w:val="-5"/>
          <w:sz w:val="48"/>
        </w:rPr>
        <w:t> </w:t>
      </w:r>
      <w:r>
        <w:rPr>
          <w:spacing w:val="-2"/>
          <w:sz w:val="48"/>
        </w:rPr>
        <w:t>speaking</w:t>
      </w:r>
    </w:p>
    <w:p>
      <w:pPr>
        <w:pStyle w:val="ListParagraph"/>
        <w:numPr>
          <w:ilvl w:val="1"/>
          <w:numId w:val="1"/>
        </w:numPr>
        <w:tabs>
          <w:tab w:pos="1891" w:val="left" w:leader="none"/>
        </w:tabs>
        <w:spacing w:line="240" w:lineRule="auto" w:before="88" w:after="0"/>
        <w:ind w:left="1891" w:right="0" w:hanging="451"/>
        <w:jc w:val="left"/>
        <w:rPr>
          <w:rFonts w:ascii="Arial" w:hAnsi="Arial"/>
          <w:sz w:val="40"/>
        </w:rPr>
      </w:pPr>
      <w:r>
        <w:rPr>
          <w:sz w:val="40"/>
        </w:rPr>
        <w:t>Left</w:t>
      </w:r>
      <w:r>
        <w:rPr>
          <w:spacing w:val="-9"/>
          <w:sz w:val="40"/>
        </w:rPr>
        <w:t> </w:t>
      </w:r>
      <w:r>
        <w:rPr>
          <w:sz w:val="40"/>
        </w:rPr>
        <w:t>bottom</w:t>
      </w:r>
      <w:r>
        <w:rPr>
          <w:spacing w:val="-8"/>
          <w:sz w:val="40"/>
        </w:rPr>
        <w:t> </w:t>
      </w:r>
      <w:r>
        <w:rPr>
          <w:sz w:val="40"/>
        </w:rPr>
        <w:t>corner</w:t>
      </w:r>
      <w:r>
        <w:rPr>
          <w:spacing w:val="-7"/>
          <w:sz w:val="40"/>
        </w:rPr>
        <w:t> </w:t>
      </w:r>
      <w:r>
        <w:rPr>
          <w:sz w:val="40"/>
        </w:rPr>
        <w:t>of</w:t>
      </w:r>
      <w:r>
        <w:rPr>
          <w:spacing w:val="-7"/>
          <w:sz w:val="40"/>
        </w:rPr>
        <w:t> </w:t>
      </w:r>
      <w:r>
        <w:rPr>
          <w:sz w:val="40"/>
        </w:rPr>
        <w:t>your</w:t>
      </w:r>
      <w:r>
        <w:rPr>
          <w:spacing w:val="-9"/>
          <w:sz w:val="40"/>
        </w:rPr>
        <w:t> </w:t>
      </w:r>
      <w:r>
        <w:rPr>
          <w:spacing w:val="-2"/>
          <w:sz w:val="40"/>
        </w:rPr>
        <w:t>screen</w:t>
      </w:r>
    </w:p>
    <w:p>
      <w:pPr>
        <w:pStyle w:val="ListParagraph"/>
        <w:numPr>
          <w:ilvl w:val="0"/>
          <w:numId w:val="1"/>
        </w:numPr>
        <w:tabs>
          <w:tab w:pos="1259" w:val="left" w:leader="none"/>
        </w:tabs>
        <w:spacing w:line="240" w:lineRule="auto" w:before="105" w:after="0"/>
        <w:ind w:left="1259" w:right="0" w:hanging="539"/>
        <w:jc w:val="left"/>
        <w:rPr>
          <w:rFonts w:ascii="Arial" w:hAnsi="Arial"/>
          <w:sz w:val="48"/>
        </w:rPr>
      </w:pPr>
      <w:r>
        <w:rPr>
          <w:sz w:val="48"/>
        </w:rPr>
        <w:t>Remember</w:t>
      </w:r>
      <w:r>
        <w:rPr>
          <w:spacing w:val="-19"/>
          <w:sz w:val="48"/>
        </w:rPr>
        <w:t> </w:t>
      </w:r>
      <w:r>
        <w:rPr>
          <w:sz w:val="48"/>
        </w:rPr>
        <w:t>to</w:t>
      </w:r>
      <w:r>
        <w:rPr>
          <w:spacing w:val="-12"/>
          <w:sz w:val="48"/>
        </w:rPr>
        <w:t> </w:t>
      </w:r>
      <w:r>
        <w:rPr>
          <w:sz w:val="48"/>
        </w:rPr>
        <w:t>unmute</w:t>
      </w:r>
      <w:r>
        <w:rPr>
          <w:spacing w:val="-11"/>
          <w:sz w:val="48"/>
        </w:rPr>
        <w:t> </w:t>
      </w:r>
      <w:r>
        <w:rPr>
          <w:sz w:val="48"/>
        </w:rPr>
        <w:t>before</w:t>
      </w:r>
      <w:r>
        <w:rPr>
          <w:spacing w:val="-6"/>
          <w:sz w:val="48"/>
        </w:rPr>
        <w:t> </w:t>
      </w:r>
      <w:r>
        <w:rPr>
          <w:spacing w:val="-2"/>
          <w:sz w:val="48"/>
        </w:rPr>
        <w:t>speaking</w:t>
      </w:r>
    </w:p>
    <w:p>
      <w:pPr>
        <w:pStyle w:val="ListParagraph"/>
        <w:numPr>
          <w:ilvl w:val="0"/>
          <w:numId w:val="1"/>
        </w:numPr>
        <w:tabs>
          <w:tab w:pos="1259" w:val="left" w:leader="none"/>
        </w:tabs>
        <w:spacing w:line="240" w:lineRule="auto" w:before="105" w:after="0"/>
        <w:ind w:left="1259" w:right="0" w:hanging="539"/>
        <w:jc w:val="left"/>
        <w:rPr>
          <w:rFonts w:ascii="Arial" w:hAnsi="Arial"/>
          <w:sz w:val="48"/>
        </w:rPr>
      </w:pPr>
      <w:r>
        <w:rPr>
          <w:sz w:val="48"/>
        </w:rPr>
        <w:t>If</w:t>
      </w:r>
      <w:r>
        <w:rPr>
          <w:spacing w:val="-6"/>
          <w:sz w:val="48"/>
        </w:rPr>
        <w:t> </w:t>
      </w:r>
      <w:r>
        <w:rPr>
          <w:sz w:val="48"/>
        </w:rPr>
        <w:t>on</w:t>
      </w:r>
      <w:r>
        <w:rPr>
          <w:spacing w:val="-4"/>
          <w:sz w:val="48"/>
        </w:rPr>
        <w:t> </w:t>
      </w:r>
      <w:r>
        <w:rPr>
          <w:sz w:val="48"/>
        </w:rPr>
        <w:t>the</w:t>
      </w:r>
      <w:r>
        <w:rPr>
          <w:spacing w:val="-2"/>
          <w:sz w:val="48"/>
        </w:rPr>
        <w:t> </w:t>
      </w:r>
      <w:r>
        <w:rPr>
          <w:sz w:val="48"/>
        </w:rPr>
        <w:t>phone,</w:t>
      </w:r>
      <w:r>
        <w:rPr>
          <w:spacing w:val="-1"/>
          <w:sz w:val="48"/>
        </w:rPr>
        <w:t> </w:t>
      </w:r>
      <w:r>
        <w:rPr>
          <w:sz w:val="48"/>
        </w:rPr>
        <w:t>press</w:t>
      </w:r>
      <w:r>
        <w:rPr>
          <w:spacing w:val="-4"/>
          <w:sz w:val="48"/>
        </w:rPr>
        <w:t> </w:t>
      </w:r>
      <w:r>
        <w:rPr>
          <w:sz w:val="48"/>
        </w:rPr>
        <w:t>*6</w:t>
      </w:r>
      <w:r>
        <w:rPr>
          <w:spacing w:val="-5"/>
          <w:sz w:val="48"/>
        </w:rPr>
        <w:t> </w:t>
      </w:r>
      <w:r>
        <w:rPr>
          <w:sz w:val="48"/>
        </w:rPr>
        <w:t>to</w:t>
      </w:r>
      <w:r>
        <w:rPr>
          <w:spacing w:val="-4"/>
          <w:sz w:val="48"/>
        </w:rPr>
        <w:t> </w:t>
      </w:r>
      <w:r>
        <w:rPr>
          <w:spacing w:val="-2"/>
          <w:sz w:val="48"/>
        </w:rPr>
        <w:t>unmute</w:t>
      </w:r>
    </w:p>
    <w:p>
      <w:pPr>
        <w:spacing w:line="670" w:lineRule="exact" w:before="0"/>
        <w:ind w:left="720" w:right="0" w:firstLine="0"/>
        <w:jc w:val="left"/>
        <w:rPr>
          <w:b/>
          <w:sz w:val="56"/>
        </w:rPr>
      </w:pPr>
      <w:r>
        <w:rPr/>
        <w:br w:type="column"/>
      </w:r>
      <w:r>
        <w:rPr>
          <w:b/>
          <w:sz w:val="56"/>
        </w:rPr>
        <w:t>To</w:t>
      </w:r>
      <w:r>
        <w:rPr>
          <w:b/>
          <w:spacing w:val="-25"/>
          <w:sz w:val="56"/>
        </w:rPr>
        <w:t> </w:t>
      </w:r>
      <w:r>
        <w:rPr>
          <w:b/>
          <w:sz w:val="56"/>
        </w:rPr>
        <w:t>indicate</w:t>
      </w:r>
      <w:r>
        <w:rPr>
          <w:b/>
          <w:spacing w:val="-25"/>
          <w:sz w:val="56"/>
        </w:rPr>
        <w:t> </w:t>
      </w:r>
      <w:r>
        <w:rPr>
          <w:b/>
          <w:sz w:val="56"/>
        </w:rPr>
        <w:t>your</w:t>
      </w:r>
      <w:r>
        <w:rPr>
          <w:b/>
          <w:spacing w:val="-25"/>
          <w:sz w:val="56"/>
        </w:rPr>
        <w:t> </w:t>
      </w:r>
      <w:r>
        <w:rPr>
          <w:b/>
          <w:sz w:val="56"/>
        </w:rPr>
        <w:t>name</w:t>
      </w:r>
      <w:r>
        <w:rPr>
          <w:b/>
          <w:spacing w:val="-25"/>
          <w:sz w:val="56"/>
        </w:rPr>
        <w:t> </w:t>
      </w:r>
      <w:r>
        <w:rPr>
          <w:b/>
          <w:sz w:val="56"/>
        </w:rPr>
        <w:t>and</w:t>
      </w:r>
      <w:r>
        <w:rPr>
          <w:b/>
          <w:spacing w:val="-24"/>
          <w:sz w:val="56"/>
        </w:rPr>
        <w:t> </w:t>
      </w:r>
      <w:r>
        <w:rPr>
          <w:b/>
          <w:spacing w:val="-2"/>
          <w:sz w:val="56"/>
        </w:rPr>
        <w:t>facility</w:t>
      </w:r>
    </w:p>
    <w:p>
      <w:pPr>
        <w:pStyle w:val="ListParagraph"/>
        <w:numPr>
          <w:ilvl w:val="0"/>
          <w:numId w:val="1"/>
        </w:numPr>
        <w:tabs>
          <w:tab w:pos="1260" w:val="left" w:leader="none"/>
        </w:tabs>
        <w:spacing w:line="235" w:lineRule="auto" w:before="418" w:after="0"/>
        <w:ind w:left="1260" w:right="1637" w:hanging="540"/>
        <w:jc w:val="left"/>
        <w:rPr>
          <w:rFonts w:ascii="Arial" w:hAnsi="Arial"/>
          <w:sz w:val="48"/>
        </w:rPr>
      </w:pPr>
      <w:r>
        <w:rPr>
          <w:sz w:val="48"/>
        </w:rPr>
        <w:t>Click</w:t>
      </w:r>
      <w:r>
        <w:rPr>
          <w:spacing w:val="-13"/>
          <w:sz w:val="48"/>
        </w:rPr>
        <w:t> </w:t>
      </w:r>
      <w:r>
        <w:rPr>
          <w:sz w:val="48"/>
        </w:rPr>
        <w:t>on</w:t>
      </w:r>
      <w:r>
        <w:rPr>
          <w:spacing w:val="-8"/>
          <w:sz w:val="48"/>
        </w:rPr>
        <w:t> </w:t>
      </w:r>
      <w:r>
        <w:rPr>
          <w:sz w:val="48"/>
        </w:rPr>
        <w:t>the</w:t>
      </w:r>
      <w:r>
        <w:rPr>
          <w:spacing w:val="-7"/>
          <w:sz w:val="48"/>
        </w:rPr>
        <w:t> </w:t>
      </w:r>
      <w:r>
        <w:rPr>
          <w:sz w:val="48"/>
        </w:rPr>
        <w:t>three</w:t>
      </w:r>
      <w:r>
        <w:rPr>
          <w:spacing w:val="-9"/>
          <w:sz w:val="48"/>
        </w:rPr>
        <w:t> </w:t>
      </w:r>
      <w:r>
        <w:rPr>
          <w:sz w:val="48"/>
        </w:rPr>
        <w:t>dots</w:t>
      </w:r>
      <w:r>
        <w:rPr>
          <w:spacing w:val="-9"/>
          <w:sz w:val="48"/>
        </w:rPr>
        <w:t> </w:t>
      </w:r>
      <w:r>
        <w:rPr>
          <w:sz w:val="48"/>
        </w:rPr>
        <w:t>on</w:t>
      </w:r>
      <w:r>
        <w:rPr>
          <w:spacing w:val="-6"/>
          <w:sz w:val="48"/>
        </w:rPr>
        <w:t> </w:t>
      </w:r>
      <w:r>
        <w:rPr>
          <w:sz w:val="48"/>
        </w:rPr>
        <w:t>your</w:t>
      </w:r>
      <w:r>
        <w:rPr>
          <w:spacing w:val="-10"/>
          <w:sz w:val="48"/>
        </w:rPr>
        <w:t> </w:t>
      </w:r>
      <w:r>
        <w:rPr>
          <w:sz w:val="48"/>
        </w:rPr>
        <w:t>small screen or click “Participants”</w:t>
      </w:r>
    </w:p>
    <w:p>
      <w:pPr>
        <w:pStyle w:val="ListParagraph"/>
        <w:numPr>
          <w:ilvl w:val="0"/>
          <w:numId w:val="1"/>
        </w:numPr>
        <w:tabs>
          <w:tab w:pos="1259" w:val="left" w:leader="none"/>
        </w:tabs>
        <w:spacing w:line="240" w:lineRule="auto" w:before="109" w:after="0"/>
        <w:ind w:left="1259" w:right="0" w:hanging="539"/>
        <w:jc w:val="left"/>
        <w:rPr>
          <w:rFonts w:ascii="Arial" w:hAnsi="Arial"/>
          <w:sz w:val="48"/>
        </w:rPr>
      </w:pPr>
      <w:r>
        <w:rPr>
          <w:sz w:val="48"/>
        </w:rPr>
        <w:t>Choose</w:t>
      </w:r>
      <w:r>
        <w:rPr>
          <w:spacing w:val="-6"/>
          <w:sz w:val="48"/>
        </w:rPr>
        <w:t> </w:t>
      </w:r>
      <w:r>
        <w:rPr>
          <w:spacing w:val="-2"/>
          <w:sz w:val="48"/>
        </w:rPr>
        <w:t>“rename”</w:t>
      </w:r>
    </w:p>
    <w:p>
      <w:pPr>
        <w:pStyle w:val="ListParagraph"/>
        <w:numPr>
          <w:ilvl w:val="0"/>
          <w:numId w:val="1"/>
        </w:numPr>
        <w:tabs>
          <w:tab w:pos="1260" w:val="left" w:leader="none"/>
        </w:tabs>
        <w:spacing w:line="235" w:lineRule="auto" w:before="115" w:after="0"/>
        <w:ind w:left="1260" w:right="1639" w:hanging="540"/>
        <w:jc w:val="left"/>
        <w:rPr>
          <w:rFonts w:ascii="Arial" w:hAnsi="Arial"/>
          <w:sz w:val="48"/>
        </w:rPr>
      </w:pPr>
      <w:r>
        <w:rPr>
          <w:sz w:val="48"/>
        </w:rPr>
        <w:t>Type</w:t>
      </w:r>
      <w:r>
        <w:rPr>
          <w:spacing w:val="-18"/>
          <w:sz w:val="48"/>
        </w:rPr>
        <w:t> </w:t>
      </w:r>
      <w:r>
        <w:rPr>
          <w:sz w:val="48"/>
        </w:rPr>
        <w:t>your</w:t>
      </w:r>
      <w:r>
        <w:rPr>
          <w:spacing w:val="-18"/>
          <w:sz w:val="48"/>
        </w:rPr>
        <w:t> </w:t>
      </w:r>
      <w:r>
        <w:rPr>
          <w:sz w:val="48"/>
        </w:rPr>
        <w:t>name(s)</w:t>
      </w:r>
      <w:r>
        <w:rPr>
          <w:spacing w:val="-22"/>
          <w:sz w:val="48"/>
        </w:rPr>
        <w:t> </w:t>
      </w:r>
      <w:r>
        <w:rPr>
          <w:sz w:val="48"/>
        </w:rPr>
        <w:t>and</w:t>
      </w:r>
      <w:r>
        <w:rPr>
          <w:spacing w:val="-19"/>
          <w:sz w:val="48"/>
        </w:rPr>
        <w:t> </w:t>
      </w:r>
      <w:r>
        <w:rPr>
          <w:sz w:val="48"/>
        </w:rPr>
        <w:t>your</w:t>
      </w:r>
      <w:r>
        <w:rPr>
          <w:spacing w:val="-20"/>
          <w:sz w:val="48"/>
        </w:rPr>
        <w:t> </w:t>
      </w:r>
      <w:r>
        <w:rPr>
          <w:sz w:val="48"/>
        </w:rPr>
        <w:t>facility’s </w:t>
      </w:r>
      <w:r>
        <w:rPr>
          <w:spacing w:val="-4"/>
          <w:sz w:val="48"/>
        </w:rPr>
        <w:t>name</w:t>
      </w:r>
    </w:p>
    <w:p>
      <w:pPr>
        <w:spacing w:after="0" w:line="235" w:lineRule="auto"/>
        <w:jc w:val="left"/>
        <w:rPr>
          <w:rFonts w:ascii="Arial" w:hAnsi="Arial"/>
          <w:sz w:val="48"/>
        </w:rPr>
        <w:sectPr>
          <w:type w:val="continuous"/>
          <w:pgSz w:w="19200" w:h="10800" w:orient="landscape"/>
          <w:pgMar w:header="0" w:footer="347" w:top="400" w:bottom="0" w:left="0" w:right="0"/>
          <w:cols w:num="2" w:equalWidth="0">
            <w:col w:w="8827" w:space="350"/>
            <w:col w:w="10023"/>
          </w:cols>
        </w:sectPr>
      </w:pPr>
    </w:p>
    <w:p>
      <w:pPr>
        <w:pStyle w:val="BodyText"/>
        <w:rPr>
          <w:sz w:val="20"/>
        </w:rPr>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12192000" cy="97726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2192000" cy="977265"/>
                          <a:chExt cx="12192000" cy="977265"/>
                        </a:xfrm>
                      </wpg:grpSpPr>
                      <wps:wsp>
                        <wps:cNvPr id="26" name="Graphic 2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7" name="Textbox 27"/>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Helpful</w:t>
                              </w:r>
                              <w:r>
                                <w:rPr>
                                  <w:b/>
                                  <w:color w:val="FFFFFF"/>
                                  <w:spacing w:val="-10"/>
                                  <w:sz w:val="88"/>
                                </w:rPr>
                                <w:t> </w:t>
                              </w:r>
                              <w:r>
                                <w:rPr>
                                  <w:b/>
                                  <w:color w:val="FFFFFF"/>
                                  <w:spacing w:val="-4"/>
                                  <w:sz w:val="88"/>
                                </w:rPr>
                                <w:t>tips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0176" id="docshapegroup24" coordorigin="0,0" coordsize="19200,1539">
                <v:rect style="position:absolute;left:0;top:0;width:19200;height:1539" id="docshape25" filled="true" fillcolor="#4376ba" stroked="false">
                  <v:fill type="solid"/>
                </v:rect>
                <v:shape style="position:absolute;left:0;top:0;width:19200;height:1539" type="#_x0000_t202" id="docshape26" filled="false" stroked="false">
                  <v:textbox inset="0,0,0,0">
                    <w:txbxContent>
                      <w:p>
                        <w:pPr>
                          <w:spacing w:before="283"/>
                          <w:ind w:left="720" w:right="0" w:firstLine="0"/>
                          <w:jc w:val="left"/>
                          <w:rPr>
                            <w:b/>
                            <w:sz w:val="88"/>
                          </w:rPr>
                        </w:pPr>
                        <w:r>
                          <w:rPr>
                            <w:b/>
                            <w:color w:val="FFFFFF"/>
                            <w:sz w:val="88"/>
                          </w:rPr>
                          <w:t>Helpful</w:t>
                        </w:r>
                        <w:r>
                          <w:rPr>
                            <w:b/>
                            <w:color w:val="FFFFFF"/>
                            <w:spacing w:val="-10"/>
                            <w:sz w:val="88"/>
                          </w:rPr>
                          <w:t> </w:t>
                        </w:r>
                        <w:r>
                          <w:rPr>
                            <w:b/>
                            <w:color w:val="FFFFFF"/>
                            <w:spacing w:val="-4"/>
                            <w:sz w:val="88"/>
                          </w:rPr>
                          <w:t>tips</w:t>
                        </w:r>
                      </w:p>
                    </w:txbxContent>
                  </v:textbox>
                  <w10:wrap type="none"/>
                </v:shape>
                <w10:wrap type="none"/>
              </v:group>
            </w:pict>
          </mc:Fallback>
        </mc:AlternateContent>
      </w:r>
    </w:p>
    <w:p>
      <w:pPr>
        <w:pStyle w:val="BodyText"/>
        <w:rPr>
          <w:sz w:val="20"/>
        </w:rPr>
      </w:pPr>
    </w:p>
    <w:p>
      <w:pPr>
        <w:pStyle w:val="BodyText"/>
        <w:rPr>
          <w:sz w:val="20"/>
        </w:rPr>
      </w:pPr>
    </w:p>
    <w:p>
      <w:pPr>
        <w:pStyle w:val="BodyText"/>
        <w:spacing w:before="4"/>
        <w:rPr>
          <w:sz w:val="11"/>
        </w:rPr>
      </w:pPr>
    </w:p>
    <w:p>
      <w:pPr>
        <w:tabs>
          <w:tab w:pos="4653" w:val="left" w:leader="none"/>
          <w:tab w:pos="10884" w:val="left" w:leader="none"/>
        </w:tabs>
        <w:spacing w:line="240" w:lineRule="auto"/>
        <w:ind w:left="552" w:right="0" w:firstLine="0"/>
        <w:jc w:val="left"/>
        <w:rPr>
          <w:sz w:val="20"/>
        </w:rPr>
      </w:pPr>
      <w:r>
        <w:rPr>
          <w:position w:val="2"/>
          <w:sz w:val="20"/>
        </w:rPr>
        <w:drawing>
          <wp:inline distT="0" distB="0" distL="0" distR="0">
            <wp:extent cx="2291855" cy="1367123"/>
            <wp:effectExtent l="0" t="0" r="0" b="0"/>
            <wp:docPr id="28" name="Image 28" descr="Graphic depicting Zoom buttons that allow webinar participants what the mute button looks like in the control panel."/>
            <wp:cNvGraphicFramePr>
              <a:graphicFrameLocks/>
            </wp:cNvGraphicFramePr>
            <a:graphic>
              <a:graphicData uri="http://schemas.openxmlformats.org/drawingml/2006/picture">
                <pic:pic>
                  <pic:nvPicPr>
                    <pic:cNvPr id="28" name="Image 28" descr="Graphic depicting Zoom buttons that allow webinar participants what the mute button looks like in the control panel."/>
                    <pic:cNvPicPr/>
                  </pic:nvPicPr>
                  <pic:blipFill>
                    <a:blip r:embed="rId15" cstate="print"/>
                    <a:stretch>
                      <a:fillRect/>
                    </a:stretch>
                  </pic:blipFill>
                  <pic:spPr>
                    <a:xfrm>
                      <a:off x="0" y="0"/>
                      <a:ext cx="2291855" cy="1367123"/>
                    </a:xfrm>
                    <a:prstGeom prst="rect">
                      <a:avLst/>
                    </a:prstGeom>
                  </pic:spPr>
                </pic:pic>
              </a:graphicData>
            </a:graphic>
          </wp:inline>
        </w:drawing>
      </w:r>
      <w:r>
        <w:rPr>
          <w:position w:val="2"/>
          <w:sz w:val="20"/>
        </w:rPr>
      </w:r>
      <w:r>
        <w:rPr>
          <w:position w:val="2"/>
          <w:sz w:val="20"/>
        </w:rPr>
        <w:tab/>
      </w:r>
      <w:r>
        <w:rPr>
          <w:sz w:val="20"/>
        </w:rPr>
        <w:drawing>
          <wp:inline distT="0" distB="0" distL="0" distR="0">
            <wp:extent cx="2369819" cy="1408176"/>
            <wp:effectExtent l="0" t="0" r="0" b="0"/>
            <wp:docPr id="29" name="Image 29" descr="Graphic depicting Zoom buttons that allow webinar participants what the unmute button looks like in the control panel."/>
            <wp:cNvGraphicFramePr>
              <a:graphicFrameLocks/>
            </wp:cNvGraphicFramePr>
            <a:graphic>
              <a:graphicData uri="http://schemas.openxmlformats.org/drawingml/2006/picture">
                <pic:pic>
                  <pic:nvPicPr>
                    <pic:cNvPr id="29" name="Image 29" descr="Graphic depicting Zoom buttons that allow webinar participants what the unmute button looks like in the control panel."/>
                    <pic:cNvPicPr/>
                  </pic:nvPicPr>
                  <pic:blipFill>
                    <a:blip r:embed="rId16" cstate="print"/>
                    <a:stretch>
                      <a:fillRect/>
                    </a:stretch>
                  </pic:blipFill>
                  <pic:spPr>
                    <a:xfrm>
                      <a:off x="0" y="0"/>
                      <a:ext cx="2369819" cy="1408176"/>
                    </a:xfrm>
                    <a:prstGeom prst="rect">
                      <a:avLst/>
                    </a:prstGeom>
                  </pic:spPr>
                </pic:pic>
              </a:graphicData>
            </a:graphic>
          </wp:inline>
        </w:drawing>
      </w:r>
      <w:r>
        <w:rPr>
          <w:sz w:val="20"/>
        </w:rPr>
      </w:r>
      <w:r>
        <w:rPr>
          <w:sz w:val="20"/>
        </w:rPr>
        <w:tab/>
      </w:r>
      <w:r>
        <w:rPr>
          <w:position w:val="78"/>
          <w:sz w:val="20"/>
        </w:rPr>
        <w:drawing>
          <wp:inline distT="0" distB="0" distL="0" distR="0">
            <wp:extent cx="3935237" cy="662940"/>
            <wp:effectExtent l="0" t="0" r="0" b="0"/>
            <wp:docPr id="30" name="Image 30" descr="Graphic depicting Zoom buttons that allow webinar participants to see all webinar participants."/>
            <wp:cNvGraphicFramePr>
              <a:graphicFrameLocks/>
            </wp:cNvGraphicFramePr>
            <a:graphic>
              <a:graphicData uri="http://schemas.openxmlformats.org/drawingml/2006/picture">
                <pic:pic>
                  <pic:nvPicPr>
                    <pic:cNvPr id="30" name="Image 30" descr="Graphic depicting Zoom buttons that allow webinar participants to see all webinar participants."/>
                    <pic:cNvPicPr/>
                  </pic:nvPicPr>
                  <pic:blipFill>
                    <a:blip r:embed="rId17" cstate="print"/>
                    <a:stretch>
                      <a:fillRect/>
                    </a:stretch>
                  </pic:blipFill>
                  <pic:spPr>
                    <a:xfrm>
                      <a:off x="0" y="0"/>
                      <a:ext cx="3935237" cy="662940"/>
                    </a:xfrm>
                    <a:prstGeom prst="rect">
                      <a:avLst/>
                    </a:prstGeom>
                  </pic:spPr>
                </pic:pic>
              </a:graphicData>
            </a:graphic>
          </wp:inline>
        </w:drawing>
      </w:r>
      <w:r>
        <w:rPr>
          <w:position w:val="78"/>
          <w:sz w:val="20"/>
        </w:rPr>
      </w:r>
    </w:p>
    <w:p>
      <w:pPr>
        <w:spacing w:after="0" w:line="240" w:lineRule="auto"/>
        <w:jc w:val="left"/>
        <w:rPr>
          <w:sz w:val="20"/>
        </w:rPr>
        <w:sectPr>
          <w:type w:val="continuous"/>
          <w:pgSz w:w="19200" w:h="10800" w:orient="landscape"/>
          <w:pgMar w:header="0" w:footer="347" w:top="400" w:bottom="0" w:left="0" w:right="0"/>
        </w:sectPr>
      </w:pPr>
    </w:p>
    <w:p>
      <w:pPr>
        <w:pStyle w:val="BodyText"/>
        <w:rPr>
          <w:sz w:val="20"/>
        </w:rPr>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12192000" cy="97726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12192000" cy="977265"/>
                          <a:chExt cx="12192000" cy="977265"/>
                        </a:xfrm>
                      </wpg:grpSpPr>
                      <wps:wsp>
                        <wps:cNvPr id="32" name="Graphic 3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33" name="Textbox 33"/>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Helpful</w:t>
                              </w:r>
                              <w:r>
                                <w:rPr>
                                  <w:b/>
                                  <w:color w:val="FFFFFF"/>
                                  <w:spacing w:val="-11"/>
                                  <w:sz w:val="88"/>
                                </w:rPr>
                                <w:t> </w:t>
                              </w:r>
                              <w:r>
                                <w:rPr>
                                  <w:b/>
                                  <w:color w:val="FFFFFF"/>
                                  <w:sz w:val="88"/>
                                </w:rPr>
                                <w:t>tips</w:t>
                              </w:r>
                              <w:r>
                                <w:rPr>
                                  <w:b/>
                                  <w:color w:val="FFFFFF"/>
                                  <w:spacing w:val="-10"/>
                                  <w:sz w:val="88"/>
                                </w:rPr>
                                <w:t> </w:t>
                              </w:r>
                              <w:r>
                                <w:rPr>
                                  <w:b/>
                                  <w:color w:val="FFFFFF"/>
                                  <w:spacing w:val="-2"/>
                                  <w:sz w:val="88"/>
                                </w:rPr>
                                <w:t>(cont.)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1200" id="docshapegroup27" coordorigin="0,0" coordsize="19200,1539">
                <v:rect style="position:absolute;left:0;top:0;width:19200;height:1539" id="docshape28" filled="true" fillcolor="#4376ba" stroked="false">
                  <v:fill type="solid"/>
                </v:rect>
                <v:shape style="position:absolute;left:0;top:0;width:19200;height:1539" type="#_x0000_t202" id="docshape29" filled="false" stroked="false">
                  <v:textbox inset="0,0,0,0">
                    <w:txbxContent>
                      <w:p>
                        <w:pPr>
                          <w:spacing w:before="283"/>
                          <w:ind w:left="720" w:right="0" w:firstLine="0"/>
                          <w:jc w:val="left"/>
                          <w:rPr>
                            <w:b/>
                            <w:sz w:val="88"/>
                          </w:rPr>
                        </w:pPr>
                        <w:r>
                          <w:rPr>
                            <w:b/>
                            <w:color w:val="FFFFFF"/>
                            <w:sz w:val="88"/>
                          </w:rPr>
                          <w:t>Helpful</w:t>
                        </w:r>
                        <w:r>
                          <w:rPr>
                            <w:b/>
                            <w:color w:val="FFFFFF"/>
                            <w:spacing w:val="-11"/>
                            <w:sz w:val="88"/>
                          </w:rPr>
                          <w:t> </w:t>
                        </w:r>
                        <w:r>
                          <w:rPr>
                            <w:b/>
                            <w:color w:val="FFFFFF"/>
                            <w:sz w:val="88"/>
                          </w:rPr>
                          <w:t>tips</w:t>
                        </w:r>
                        <w:r>
                          <w:rPr>
                            <w:b/>
                            <w:color w:val="FFFFFF"/>
                            <w:spacing w:val="-10"/>
                            <w:sz w:val="88"/>
                          </w:rPr>
                          <w:t> </w:t>
                        </w:r>
                        <w:r>
                          <w:rPr>
                            <w:b/>
                            <w:color w:val="FFFFFF"/>
                            <w:spacing w:val="-2"/>
                            <w:sz w:val="88"/>
                          </w:rPr>
                          <w:t>(cont.)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ListParagraph"/>
        <w:numPr>
          <w:ilvl w:val="0"/>
          <w:numId w:val="1"/>
        </w:numPr>
        <w:tabs>
          <w:tab w:pos="1259" w:val="left" w:leader="none"/>
        </w:tabs>
        <w:spacing w:line="240" w:lineRule="auto" w:before="71" w:after="0"/>
        <w:ind w:left="1259" w:right="0" w:hanging="539"/>
        <w:jc w:val="left"/>
        <w:rPr>
          <w:rFonts w:ascii="Arial" w:hAnsi="Arial"/>
          <w:sz w:val="64"/>
        </w:rPr>
      </w:pPr>
      <w:bookmarkStart w:name="Helpful tips (cont.)" w:id="4"/>
      <w:bookmarkEnd w:id="4"/>
      <w:r>
        <w:rPr/>
      </w:r>
      <w:r>
        <w:rPr>
          <w:b/>
          <w:sz w:val="64"/>
        </w:rPr>
        <w:t>Use</w:t>
      </w:r>
      <w:r>
        <w:rPr>
          <w:b/>
          <w:spacing w:val="-11"/>
          <w:sz w:val="64"/>
        </w:rPr>
        <w:t> </w:t>
      </w:r>
      <w:r>
        <w:rPr>
          <w:b/>
          <w:sz w:val="64"/>
        </w:rPr>
        <w:t>chat</w:t>
      </w:r>
      <w:r>
        <w:rPr>
          <w:b/>
          <w:spacing w:val="-11"/>
          <w:sz w:val="64"/>
        </w:rPr>
        <w:t> </w:t>
      </w:r>
      <w:r>
        <w:rPr>
          <w:b/>
          <w:sz w:val="64"/>
        </w:rPr>
        <w:t>function</w:t>
      </w:r>
      <w:r>
        <w:rPr>
          <w:b/>
          <w:spacing w:val="-10"/>
          <w:sz w:val="64"/>
        </w:rPr>
        <w:t> </w:t>
      </w:r>
      <w:r>
        <w:rPr>
          <w:sz w:val="64"/>
        </w:rPr>
        <w:t>for</w:t>
      </w:r>
      <w:r>
        <w:rPr>
          <w:spacing w:val="-9"/>
          <w:sz w:val="64"/>
        </w:rPr>
        <w:t> </w:t>
      </w:r>
      <w:r>
        <w:rPr>
          <w:sz w:val="64"/>
        </w:rPr>
        <w:t>comments</w:t>
      </w:r>
      <w:r>
        <w:rPr>
          <w:spacing w:val="-6"/>
          <w:sz w:val="64"/>
        </w:rPr>
        <w:t> </w:t>
      </w:r>
      <w:r>
        <w:rPr>
          <w:sz w:val="64"/>
        </w:rPr>
        <w:t>and</w:t>
      </w:r>
      <w:r>
        <w:rPr>
          <w:spacing w:val="-6"/>
          <w:sz w:val="64"/>
        </w:rPr>
        <w:t> </w:t>
      </w:r>
      <w:r>
        <w:rPr>
          <w:spacing w:val="-2"/>
          <w:sz w:val="64"/>
        </w:rPr>
        <w:t>questions</w:t>
      </w:r>
    </w:p>
    <w:p>
      <w:pPr>
        <w:pStyle w:val="ListParagraph"/>
        <w:numPr>
          <w:ilvl w:val="1"/>
          <w:numId w:val="1"/>
        </w:numPr>
        <w:tabs>
          <w:tab w:pos="1889" w:val="left" w:leader="none"/>
          <w:tab w:pos="1891" w:val="left" w:leader="none"/>
        </w:tabs>
        <w:spacing w:line="235" w:lineRule="auto" w:before="131" w:after="0"/>
        <w:ind w:left="1891" w:right="1641" w:hanging="452"/>
        <w:jc w:val="left"/>
        <w:rPr>
          <w:rFonts w:ascii="Arial" w:hAnsi="Arial"/>
          <w:sz w:val="56"/>
        </w:rPr>
      </w:pPr>
      <w:r>
        <w:rPr>
          <w:sz w:val="56"/>
        </w:rPr>
        <w:t>Use</w:t>
      </w:r>
      <w:r>
        <w:rPr>
          <w:spacing w:val="-10"/>
          <w:sz w:val="56"/>
        </w:rPr>
        <w:t> </w:t>
      </w:r>
      <w:r>
        <w:rPr>
          <w:sz w:val="56"/>
        </w:rPr>
        <w:t>chat</w:t>
      </w:r>
      <w:r>
        <w:rPr>
          <w:spacing w:val="-8"/>
          <w:sz w:val="56"/>
        </w:rPr>
        <w:t> </w:t>
      </w:r>
      <w:r>
        <w:rPr>
          <w:sz w:val="56"/>
        </w:rPr>
        <w:t>function</w:t>
      </w:r>
      <w:r>
        <w:rPr>
          <w:spacing w:val="-5"/>
          <w:sz w:val="56"/>
        </w:rPr>
        <w:t> </w:t>
      </w:r>
      <w:r>
        <w:rPr>
          <w:sz w:val="56"/>
        </w:rPr>
        <w:t>to</w:t>
      </w:r>
      <w:r>
        <w:rPr>
          <w:spacing w:val="-10"/>
          <w:sz w:val="56"/>
        </w:rPr>
        <w:t> </w:t>
      </w:r>
      <w:r>
        <w:rPr>
          <w:sz w:val="56"/>
        </w:rPr>
        <w:t>submit</w:t>
      </w:r>
      <w:r>
        <w:rPr>
          <w:spacing w:val="-4"/>
          <w:sz w:val="56"/>
        </w:rPr>
        <w:t> </w:t>
      </w:r>
      <w:r>
        <w:rPr>
          <w:sz w:val="56"/>
        </w:rPr>
        <w:t>names</w:t>
      </w:r>
      <w:r>
        <w:rPr>
          <w:spacing w:val="-8"/>
          <w:sz w:val="56"/>
        </w:rPr>
        <w:t> </w:t>
      </w:r>
      <w:r>
        <w:rPr>
          <w:sz w:val="56"/>
        </w:rPr>
        <w:t>of</w:t>
      </w:r>
      <w:r>
        <w:rPr>
          <w:spacing w:val="-10"/>
          <w:sz w:val="56"/>
        </w:rPr>
        <w:t> </w:t>
      </w:r>
      <w:r>
        <w:rPr>
          <w:sz w:val="56"/>
        </w:rPr>
        <w:t>all</w:t>
      </w:r>
      <w:r>
        <w:rPr>
          <w:spacing w:val="-12"/>
          <w:sz w:val="56"/>
        </w:rPr>
        <w:t> </w:t>
      </w:r>
      <w:r>
        <w:rPr>
          <w:sz w:val="56"/>
        </w:rPr>
        <w:t>attendees</w:t>
      </w:r>
      <w:r>
        <w:rPr>
          <w:spacing w:val="-10"/>
          <w:sz w:val="56"/>
        </w:rPr>
        <w:t> </w:t>
      </w:r>
      <w:r>
        <w:rPr>
          <w:sz w:val="56"/>
        </w:rPr>
        <w:t>from</w:t>
      </w:r>
      <w:r>
        <w:rPr>
          <w:spacing w:val="-8"/>
          <w:sz w:val="56"/>
        </w:rPr>
        <w:t> </w:t>
      </w:r>
      <w:r>
        <w:rPr>
          <w:sz w:val="56"/>
        </w:rPr>
        <w:t>your</w:t>
      </w:r>
      <w:r>
        <w:rPr>
          <w:spacing w:val="-6"/>
          <w:sz w:val="56"/>
        </w:rPr>
        <w:t> </w:t>
      </w:r>
      <w:r>
        <w:rPr>
          <w:sz w:val="56"/>
        </w:rPr>
        <w:t>site</w:t>
      </w:r>
      <w:r>
        <w:rPr>
          <w:spacing w:val="-10"/>
          <w:sz w:val="56"/>
        </w:rPr>
        <w:t> </w:t>
      </w:r>
      <w:r>
        <w:rPr>
          <w:sz w:val="56"/>
        </w:rPr>
        <w:t>for </w:t>
      </w:r>
      <w:r>
        <w:rPr>
          <w:spacing w:val="-2"/>
          <w:sz w:val="56"/>
        </w:rPr>
        <w:t>attendance</w:t>
      </w:r>
    </w:p>
    <w:p>
      <w:pPr>
        <w:pStyle w:val="ListParagraph"/>
        <w:numPr>
          <w:ilvl w:val="1"/>
          <w:numId w:val="1"/>
        </w:numPr>
        <w:tabs>
          <w:tab w:pos="1890" w:val="left" w:leader="none"/>
        </w:tabs>
        <w:spacing w:line="240" w:lineRule="auto" w:before="128" w:after="0"/>
        <w:ind w:left="1890" w:right="0" w:hanging="450"/>
        <w:jc w:val="left"/>
        <w:rPr>
          <w:rFonts w:ascii="Arial" w:hAnsi="Arial"/>
          <w:sz w:val="56"/>
        </w:rPr>
      </w:pPr>
      <w:r>
        <w:rPr>
          <w:sz w:val="56"/>
        </w:rPr>
        <w:t>You</w:t>
      </w:r>
      <w:r>
        <w:rPr>
          <w:spacing w:val="-26"/>
          <w:sz w:val="56"/>
        </w:rPr>
        <w:t> </w:t>
      </w:r>
      <w:r>
        <w:rPr>
          <w:sz w:val="56"/>
        </w:rPr>
        <w:t>can</w:t>
      </w:r>
      <w:r>
        <w:rPr>
          <w:spacing w:val="-24"/>
          <w:sz w:val="56"/>
        </w:rPr>
        <w:t> </w:t>
      </w:r>
      <w:r>
        <w:rPr>
          <w:sz w:val="56"/>
        </w:rPr>
        <w:t>chat</w:t>
      </w:r>
      <w:r>
        <w:rPr>
          <w:spacing w:val="-25"/>
          <w:sz w:val="56"/>
        </w:rPr>
        <w:t> </w:t>
      </w:r>
      <w:r>
        <w:rPr>
          <w:sz w:val="56"/>
        </w:rPr>
        <w:t>to</w:t>
      </w:r>
      <w:r>
        <w:rPr>
          <w:spacing w:val="-25"/>
          <w:sz w:val="56"/>
        </w:rPr>
        <w:t> </w:t>
      </w:r>
      <w:r>
        <w:rPr>
          <w:sz w:val="56"/>
        </w:rPr>
        <w:t>“everyone”</w:t>
      </w:r>
      <w:r>
        <w:rPr>
          <w:spacing w:val="-24"/>
          <w:sz w:val="56"/>
        </w:rPr>
        <w:t> </w:t>
      </w:r>
      <w:r>
        <w:rPr>
          <w:sz w:val="56"/>
        </w:rPr>
        <w:t>or</w:t>
      </w:r>
      <w:r>
        <w:rPr>
          <w:spacing w:val="-23"/>
          <w:sz w:val="56"/>
        </w:rPr>
        <w:t> </w:t>
      </w:r>
      <w:r>
        <w:rPr>
          <w:sz w:val="56"/>
        </w:rPr>
        <w:t>another</w:t>
      </w:r>
      <w:r>
        <w:rPr>
          <w:spacing w:val="-24"/>
          <w:sz w:val="56"/>
        </w:rPr>
        <w:t> </w:t>
      </w:r>
      <w:r>
        <w:rPr>
          <w:sz w:val="56"/>
        </w:rPr>
        <w:t>participating</w:t>
      </w:r>
      <w:r>
        <w:rPr>
          <w:spacing w:val="-20"/>
          <w:sz w:val="56"/>
        </w:rPr>
        <w:t> </w:t>
      </w:r>
      <w:r>
        <w:rPr>
          <w:sz w:val="56"/>
        </w:rPr>
        <w:t>group</w:t>
      </w:r>
      <w:r>
        <w:rPr>
          <w:spacing w:val="-21"/>
          <w:sz w:val="56"/>
        </w:rPr>
        <w:t> </w:t>
      </w:r>
      <w:r>
        <w:rPr>
          <w:sz w:val="56"/>
        </w:rPr>
        <w:t>or</w:t>
      </w:r>
      <w:r>
        <w:rPr>
          <w:spacing w:val="-26"/>
          <w:sz w:val="56"/>
        </w:rPr>
        <w:t> </w:t>
      </w:r>
      <w:r>
        <w:rPr>
          <w:spacing w:val="-2"/>
          <w:sz w:val="56"/>
        </w:rPr>
        <w:t>individual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4"/>
        </w:rPr>
      </w:pPr>
      <w:r>
        <w:rPr/>
        <w:drawing>
          <wp:anchor distT="0" distB="0" distL="0" distR="0" allowOverlap="1" layoutInCell="1" locked="0" behindDoc="1" simplePos="0" relativeHeight="487589888">
            <wp:simplePos x="0" y="0"/>
            <wp:positionH relativeFrom="page">
              <wp:posOffset>3410712</wp:posOffset>
            </wp:positionH>
            <wp:positionV relativeFrom="paragraph">
              <wp:posOffset>206990</wp:posOffset>
            </wp:positionV>
            <wp:extent cx="4186262" cy="1744789"/>
            <wp:effectExtent l="0" t="0" r="0" b="0"/>
            <wp:wrapTopAndBottom/>
            <wp:docPr id="34" name="Image 34" descr="Graphic depicting Zoom button that show webinar participants where Chat is located and how to determine if they missed a message from someone."/>
            <wp:cNvGraphicFramePr>
              <a:graphicFrameLocks/>
            </wp:cNvGraphicFramePr>
            <a:graphic>
              <a:graphicData uri="http://schemas.openxmlformats.org/drawingml/2006/picture">
                <pic:pic>
                  <pic:nvPicPr>
                    <pic:cNvPr id="34" name="Image 34" descr="Graphic depicting Zoom button that show webinar participants where Chat is located and how to determine if they missed a message from someone."/>
                    <pic:cNvPicPr/>
                  </pic:nvPicPr>
                  <pic:blipFill>
                    <a:blip r:embed="rId18" cstate="print"/>
                    <a:stretch>
                      <a:fillRect/>
                    </a:stretch>
                  </pic:blipFill>
                  <pic:spPr>
                    <a:xfrm>
                      <a:off x="0" y="0"/>
                      <a:ext cx="4186262" cy="1744789"/>
                    </a:xfrm>
                    <a:prstGeom prst="rect">
                      <a:avLst/>
                    </a:prstGeom>
                  </pic:spPr>
                </pic:pic>
              </a:graphicData>
            </a:graphic>
          </wp:anchor>
        </w:drawing>
      </w:r>
    </w:p>
    <w:p>
      <w:pPr>
        <w:spacing w:after="0"/>
        <w:rPr>
          <w:sz w:val="24"/>
        </w:rPr>
        <w:sectPr>
          <w:pgSz w:w="19200" w:h="10800" w:orient="landscape"/>
          <w:pgMar w:header="0" w:footer="347" w:top="0" w:bottom="54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19"/>
          <w:pgSz w:w="19200" w:h="10800" w:orient="landscape"/>
          <w:pgMar w:footer="347" w:header="0" w:top="0" w:bottom="540" w:left="0" w:right="0"/>
        </w:sectPr>
      </w:pPr>
    </w:p>
    <w:p>
      <w:pPr>
        <w:pStyle w:val="BodyText"/>
        <w:rPr>
          <w:sz w:val="20"/>
        </w:rPr>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12192000" cy="97726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2192000" cy="977265"/>
                          <a:chExt cx="12192000" cy="977265"/>
                        </a:xfrm>
                      </wpg:grpSpPr>
                      <wps:wsp>
                        <wps:cNvPr id="39" name="Graphic 3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40" name="Textbox 40"/>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Rules</w:t>
                              </w:r>
                              <w:r>
                                <w:rPr>
                                  <w:b/>
                                  <w:color w:val="FFFFFF"/>
                                  <w:spacing w:val="-9"/>
                                  <w:sz w:val="88"/>
                                </w:rPr>
                                <w:t> </w:t>
                              </w:r>
                              <w:r>
                                <w:rPr>
                                  <w:b/>
                                  <w:color w:val="FFFFFF"/>
                                  <w:sz w:val="88"/>
                                </w:rPr>
                                <w:t>of</w:t>
                              </w:r>
                              <w:r>
                                <w:rPr>
                                  <w:b/>
                                  <w:color w:val="FFFFFF"/>
                                  <w:spacing w:val="-2"/>
                                  <w:sz w:val="88"/>
                                </w:rPr>
                                <w:t> Engagement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1712" id="docshapegroup33" coordorigin="0,0" coordsize="19200,1539">
                <v:rect style="position:absolute;left:0;top:0;width:19200;height:1539" id="docshape34" filled="true" fillcolor="#4376ba" stroked="false">
                  <v:fill type="solid"/>
                </v:rect>
                <v:shape style="position:absolute;left:0;top:0;width:19200;height:1539" type="#_x0000_t202" id="docshape35" filled="false" stroked="false">
                  <v:textbox inset="0,0,0,0">
                    <w:txbxContent>
                      <w:p>
                        <w:pPr>
                          <w:spacing w:before="283"/>
                          <w:ind w:left="720" w:right="0" w:firstLine="0"/>
                          <w:jc w:val="left"/>
                          <w:rPr>
                            <w:b/>
                            <w:sz w:val="88"/>
                          </w:rPr>
                        </w:pPr>
                        <w:r>
                          <w:rPr>
                            <w:b/>
                            <w:color w:val="FFFFFF"/>
                            <w:sz w:val="88"/>
                          </w:rPr>
                          <w:t>Rules</w:t>
                        </w:r>
                        <w:r>
                          <w:rPr>
                            <w:b/>
                            <w:color w:val="FFFFFF"/>
                            <w:spacing w:val="-9"/>
                            <w:sz w:val="88"/>
                          </w:rPr>
                          <w:t> </w:t>
                        </w:r>
                        <w:r>
                          <w:rPr>
                            <w:b/>
                            <w:color w:val="FFFFFF"/>
                            <w:sz w:val="88"/>
                          </w:rPr>
                          <w:t>of</w:t>
                        </w:r>
                        <w:r>
                          <w:rPr>
                            <w:b/>
                            <w:color w:val="FFFFFF"/>
                            <w:spacing w:val="-2"/>
                            <w:sz w:val="88"/>
                          </w:rPr>
                          <w:t> Engagement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p>
    <w:p>
      <w:pPr>
        <w:pStyle w:val="BodyText"/>
        <w:ind w:left="816" w:right="-58"/>
        <w:rPr>
          <w:sz w:val="20"/>
        </w:rPr>
      </w:pPr>
      <w:r>
        <w:rPr>
          <w:sz w:val="20"/>
        </w:rPr>
        <w:drawing>
          <wp:inline distT="0" distB="0" distL="0" distR="0">
            <wp:extent cx="3493544" cy="2354580"/>
            <wp:effectExtent l="0" t="0" r="0" b="0"/>
            <wp:docPr id="41" name="Image 41" descr="A picture of a group of people around a table with quote images above their heads depciting the group of people discussing a topic."/>
            <wp:cNvGraphicFramePr>
              <a:graphicFrameLocks/>
            </wp:cNvGraphicFramePr>
            <a:graphic>
              <a:graphicData uri="http://schemas.openxmlformats.org/drawingml/2006/picture">
                <pic:pic>
                  <pic:nvPicPr>
                    <pic:cNvPr id="41" name="Image 41" descr="A picture of a group of people around a table with quote images above their heads depciting the group of people discussing a topic."/>
                    <pic:cNvPicPr/>
                  </pic:nvPicPr>
                  <pic:blipFill>
                    <a:blip r:embed="rId20" cstate="print"/>
                    <a:stretch>
                      <a:fillRect/>
                    </a:stretch>
                  </pic:blipFill>
                  <pic:spPr>
                    <a:xfrm>
                      <a:off x="0" y="0"/>
                      <a:ext cx="3493544" cy="2354580"/>
                    </a:xfrm>
                    <a:prstGeom prst="rect">
                      <a:avLst/>
                    </a:prstGeom>
                  </pic:spPr>
                </pic:pic>
              </a:graphicData>
            </a:graphic>
          </wp:inline>
        </w:drawing>
      </w:r>
      <w:r>
        <w:rPr>
          <w:sz w:val="20"/>
        </w:rPr>
      </w:r>
    </w:p>
    <w:p>
      <w:pPr>
        <w:spacing w:line="235" w:lineRule="auto" w:before="118"/>
        <w:ind w:left="1535" w:right="971" w:firstLine="1"/>
        <w:jc w:val="center"/>
        <w:rPr>
          <w:b/>
          <w:sz w:val="48"/>
        </w:rPr>
      </w:pPr>
      <w:bookmarkStart w:name="Rules of Engagement" w:id="5"/>
      <w:bookmarkEnd w:id="5"/>
      <w:r>
        <w:rPr/>
      </w:r>
      <w:r>
        <w:rPr>
          <w:b/>
          <w:sz w:val="48"/>
        </w:rPr>
        <w:t>Can we agree to support</w:t>
      </w:r>
      <w:r>
        <w:rPr>
          <w:b/>
          <w:spacing w:val="-18"/>
          <w:sz w:val="48"/>
        </w:rPr>
        <w:t> </w:t>
      </w:r>
      <w:r>
        <w:rPr>
          <w:b/>
          <w:sz w:val="48"/>
        </w:rPr>
        <w:t>each</w:t>
      </w:r>
      <w:r>
        <w:rPr>
          <w:b/>
          <w:spacing w:val="-22"/>
          <w:sz w:val="48"/>
        </w:rPr>
        <w:t> </w:t>
      </w:r>
      <w:r>
        <w:rPr>
          <w:b/>
          <w:sz w:val="48"/>
        </w:rPr>
        <w:t>other in following these </w:t>
      </w:r>
      <w:r>
        <w:rPr>
          <w:b/>
          <w:spacing w:val="-2"/>
          <w:sz w:val="48"/>
        </w:rPr>
        <w:t>guidelines?</w:t>
      </w:r>
    </w:p>
    <w:p>
      <w:pPr>
        <w:pStyle w:val="Heading5"/>
        <w:numPr>
          <w:ilvl w:val="0"/>
          <w:numId w:val="2"/>
        </w:numPr>
        <w:tabs>
          <w:tab w:pos="1106" w:val="left" w:leader="none"/>
        </w:tabs>
        <w:spacing w:line="189" w:lineRule="auto" w:before="317" w:after="0"/>
        <w:ind w:left="1106" w:right="762" w:hanging="540"/>
        <w:jc w:val="left"/>
      </w:pPr>
      <w:r>
        <w:rPr/>
        <w:br w:type="column"/>
      </w:r>
      <w:r>
        <w:rPr>
          <w:b/>
        </w:rPr>
        <w:t>Sharing</w:t>
      </w:r>
      <w:r>
        <w:rPr/>
        <w:t>. We are here</w:t>
      </w:r>
      <w:r>
        <w:rPr>
          <w:spacing w:val="-1"/>
        </w:rPr>
        <w:t> </w:t>
      </w:r>
      <w:r>
        <w:rPr/>
        <w:t>to learn from one another. Take</w:t>
      </w:r>
      <w:r>
        <w:rPr>
          <w:spacing w:val="-20"/>
        </w:rPr>
        <w:t> </w:t>
      </w:r>
      <w:r>
        <w:rPr/>
        <w:t>turns</w:t>
      </w:r>
      <w:r>
        <w:rPr>
          <w:spacing w:val="-19"/>
        </w:rPr>
        <w:t> </w:t>
      </w:r>
      <w:r>
        <w:rPr/>
        <w:t>sharing</w:t>
      </w:r>
      <w:r>
        <w:rPr>
          <w:spacing w:val="-18"/>
        </w:rPr>
        <w:t> </w:t>
      </w:r>
      <w:r>
        <w:rPr/>
        <w:t>and</w:t>
      </w:r>
      <w:r>
        <w:rPr>
          <w:spacing w:val="-19"/>
        </w:rPr>
        <w:t> </w:t>
      </w:r>
      <w:r>
        <w:rPr/>
        <w:t>be</w:t>
      </w:r>
      <w:r>
        <w:rPr>
          <w:spacing w:val="-19"/>
        </w:rPr>
        <w:t> </w:t>
      </w:r>
      <w:r>
        <w:rPr/>
        <w:t>concise</w:t>
      </w:r>
      <w:r>
        <w:rPr>
          <w:spacing w:val="-20"/>
        </w:rPr>
        <w:t> </w:t>
      </w:r>
      <w:r>
        <w:rPr/>
        <w:t>to</w:t>
      </w:r>
      <w:r>
        <w:rPr>
          <w:spacing w:val="-15"/>
        </w:rPr>
        <w:t> </w:t>
      </w:r>
      <w:r>
        <w:rPr/>
        <w:t>maximize</w:t>
      </w:r>
      <w:r>
        <w:rPr>
          <w:spacing w:val="-16"/>
        </w:rPr>
        <w:t> </w:t>
      </w:r>
      <w:r>
        <w:rPr/>
        <w:t>our time together.</w:t>
      </w:r>
    </w:p>
    <w:p>
      <w:pPr>
        <w:pStyle w:val="ListParagraph"/>
        <w:numPr>
          <w:ilvl w:val="0"/>
          <w:numId w:val="2"/>
        </w:numPr>
        <w:tabs>
          <w:tab w:pos="1106" w:val="left" w:leader="none"/>
        </w:tabs>
        <w:spacing w:line="189" w:lineRule="auto" w:before="313" w:after="0"/>
        <w:ind w:left="1106" w:right="874" w:hanging="540"/>
        <w:jc w:val="left"/>
        <w:rPr>
          <w:sz w:val="54"/>
        </w:rPr>
      </w:pPr>
      <w:r>
        <w:rPr>
          <w:b/>
          <w:sz w:val="54"/>
        </w:rPr>
        <w:t>Ask</w:t>
      </w:r>
      <w:r>
        <w:rPr>
          <w:b/>
          <w:spacing w:val="-12"/>
          <w:sz w:val="54"/>
        </w:rPr>
        <w:t> </w:t>
      </w:r>
      <w:r>
        <w:rPr>
          <w:b/>
          <w:sz w:val="54"/>
        </w:rPr>
        <w:t>genuine</w:t>
      </w:r>
      <w:r>
        <w:rPr>
          <w:b/>
          <w:spacing w:val="-13"/>
          <w:sz w:val="54"/>
        </w:rPr>
        <w:t> </w:t>
      </w:r>
      <w:r>
        <w:rPr>
          <w:b/>
          <w:sz w:val="54"/>
        </w:rPr>
        <w:t>questions</w:t>
      </w:r>
      <w:r>
        <w:rPr>
          <w:b/>
          <w:spacing w:val="-12"/>
          <w:sz w:val="54"/>
        </w:rPr>
        <w:t> </w:t>
      </w:r>
      <w:r>
        <w:rPr>
          <w:b/>
          <w:sz w:val="54"/>
        </w:rPr>
        <w:t>and</w:t>
      </w:r>
      <w:r>
        <w:rPr>
          <w:b/>
          <w:spacing w:val="-12"/>
          <w:sz w:val="54"/>
        </w:rPr>
        <w:t> </w:t>
      </w:r>
      <w:r>
        <w:rPr>
          <w:b/>
          <w:sz w:val="54"/>
        </w:rPr>
        <w:t>make</w:t>
      </w:r>
      <w:r>
        <w:rPr>
          <w:b/>
          <w:spacing w:val="-9"/>
          <w:sz w:val="54"/>
        </w:rPr>
        <w:t> </w:t>
      </w:r>
      <w:r>
        <w:rPr>
          <w:b/>
          <w:sz w:val="54"/>
        </w:rPr>
        <w:t>comments</w:t>
      </w:r>
      <w:r>
        <w:rPr>
          <w:b/>
          <w:spacing w:val="-12"/>
          <w:sz w:val="54"/>
        </w:rPr>
        <w:t> </w:t>
      </w:r>
      <w:r>
        <w:rPr>
          <w:b/>
          <w:sz w:val="54"/>
        </w:rPr>
        <w:t>that stay on topic</w:t>
      </w:r>
      <w:r>
        <w:rPr>
          <w:sz w:val="54"/>
        </w:rPr>
        <w:t>. Enables focused conversation, fosters understanding of various viewpoints, and elicits curiosity about differing viewpoints.</w:t>
      </w:r>
    </w:p>
    <w:p>
      <w:pPr>
        <w:pStyle w:val="Heading5"/>
        <w:numPr>
          <w:ilvl w:val="0"/>
          <w:numId w:val="2"/>
        </w:numPr>
        <w:tabs>
          <w:tab w:pos="1106" w:val="left" w:leader="none"/>
        </w:tabs>
        <w:spacing w:line="189" w:lineRule="auto" w:before="312" w:after="0"/>
        <w:ind w:left="1106" w:right="1941" w:hanging="540"/>
        <w:jc w:val="left"/>
      </w:pPr>
      <w:r>
        <w:rPr>
          <w:b/>
        </w:rPr>
        <w:t>Actively</w:t>
      </w:r>
      <w:r>
        <w:rPr>
          <w:b/>
          <w:spacing w:val="-12"/>
        </w:rPr>
        <w:t> </w:t>
      </w:r>
      <w:r>
        <w:rPr>
          <w:b/>
        </w:rPr>
        <w:t>listen.</w:t>
      </w:r>
      <w:r>
        <w:rPr>
          <w:b/>
          <w:spacing w:val="-12"/>
        </w:rPr>
        <w:t> </w:t>
      </w:r>
      <w:r>
        <w:rPr/>
        <w:t>Listen</w:t>
      </w:r>
      <w:r>
        <w:rPr>
          <w:spacing w:val="-17"/>
        </w:rPr>
        <w:t> </w:t>
      </w:r>
      <w:r>
        <w:rPr/>
        <w:t>to</w:t>
      </w:r>
      <w:r>
        <w:rPr>
          <w:spacing w:val="-13"/>
        </w:rPr>
        <w:t> </w:t>
      </w:r>
      <w:r>
        <w:rPr/>
        <w:t>whoever</w:t>
      </w:r>
      <w:r>
        <w:rPr>
          <w:spacing w:val="-21"/>
        </w:rPr>
        <w:t> </w:t>
      </w:r>
      <w:r>
        <w:rPr/>
        <w:t>is</w:t>
      </w:r>
      <w:r>
        <w:rPr>
          <w:spacing w:val="-14"/>
        </w:rPr>
        <w:t> </w:t>
      </w:r>
      <w:r>
        <w:rPr/>
        <w:t>speaking instead of mentally preparing a response.</w:t>
      </w:r>
    </w:p>
    <w:p>
      <w:pPr>
        <w:pStyle w:val="ListParagraph"/>
        <w:numPr>
          <w:ilvl w:val="0"/>
          <w:numId w:val="2"/>
        </w:numPr>
        <w:tabs>
          <w:tab w:pos="1106" w:val="left" w:leader="none"/>
        </w:tabs>
        <w:spacing w:line="189" w:lineRule="auto" w:before="314" w:after="0"/>
        <w:ind w:left="1106" w:right="851" w:hanging="540"/>
        <w:jc w:val="left"/>
        <w:rPr>
          <w:sz w:val="54"/>
        </w:rPr>
      </w:pPr>
      <w:r>
        <w:rPr>
          <w:b/>
          <w:sz w:val="54"/>
        </w:rPr>
        <w:t>Honor</w:t>
      </w:r>
      <w:r>
        <w:rPr>
          <w:b/>
          <w:spacing w:val="-12"/>
          <w:sz w:val="54"/>
        </w:rPr>
        <w:t> </w:t>
      </w:r>
      <w:r>
        <w:rPr>
          <w:b/>
          <w:sz w:val="54"/>
        </w:rPr>
        <w:t>all</w:t>
      </w:r>
      <w:r>
        <w:rPr>
          <w:b/>
          <w:spacing w:val="-7"/>
          <w:sz w:val="54"/>
        </w:rPr>
        <w:t> </w:t>
      </w:r>
      <w:r>
        <w:rPr>
          <w:b/>
          <w:sz w:val="54"/>
        </w:rPr>
        <w:t>experience</w:t>
      </w:r>
      <w:r>
        <w:rPr>
          <w:b/>
          <w:spacing w:val="-6"/>
          <w:sz w:val="54"/>
        </w:rPr>
        <w:t> </w:t>
      </w:r>
      <w:r>
        <w:rPr>
          <w:b/>
          <w:sz w:val="54"/>
        </w:rPr>
        <w:t>and</w:t>
      </w:r>
      <w:r>
        <w:rPr>
          <w:b/>
          <w:spacing w:val="-9"/>
          <w:sz w:val="54"/>
        </w:rPr>
        <w:t> </w:t>
      </w:r>
      <w:r>
        <w:rPr>
          <w:b/>
          <w:sz w:val="54"/>
        </w:rPr>
        <w:t>expertise</w:t>
      </w:r>
      <w:r>
        <w:rPr>
          <w:b/>
          <w:spacing w:val="-8"/>
          <w:sz w:val="54"/>
        </w:rPr>
        <w:t> </w:t>
      </w:r>
      <w:r>
        <w:rPr>
          <w:b/>
          <w:sz w:val="54"/>
        </w:rPr>
        <w:t>equally</w:t>
      </w:r>
      <w:r>
        <w:rPr>
          <w:sz w:val="54"/>
        </w:rPr>
        <w:t>.</w:t>
      </w:r>
      <w:r>
        <w:rPr>
          <w:spacing w:val="-7"/>
          <w:sz w:val="54"/>
        </w:rPr>
        <w:t> </w:t>
      </w:r>
      <w:r>
        <w:rPr>
          <w:sz w:val="54"/>
        </w:rPr>
        <w:t>They come in many forms.</w:t>
      </w:r>
    </w:p>
    <w:p>
      <w:pPr>
        <w:pStyle w:val="ListParagraph"/>
        <w:numPr>
          <w:ilvl w:val="0"/>
          <w:numId w:val="2"/>
        </w:numPr>
        <w:tabs>
          <w:tab w:pos="1106" w:val="left" w:leader="none"/>
        </w:tabs>
        <w:spacing w:line="189" w:lineRule="auto" w:before="315" w:after="0"/>
        <w:ind w:left="1106" w:right="1031" w:hanging="540"/>
        <w:jc w:val="left"/>
        <w:rPr>
          <w:sz w:val="54"/>
        </w:rPr>
      </w:pPr>
      <w:r>
        <w:rPr/>
        <mc:AlternateContent>
          <mc:Choice Requires="wps">
            <w:drawing>
              <wp:anchor distT="0" distB="0" distL="0" distR="0" allowOverlap="1" layoutInCell="1" locked="0" behindDoc="0" simplePos="0" relativeHeight="15732224">
                <wp:simplePos x="0" y="0"/>
                <wp:positionH relativeFrom="page">
                  <wp:posOffset>9382556</wp:posOffset>
                </wp:positionH>
                <wp:positionV relativeFrom="paragraph">
                  <wp:posOffset>372609</wp:posOffset>
                </wp:positionV>
                <wp:extent cx="76200" cy="2286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76200" cy="22860"/>
                        </a:xfrm>
                        <a:custGeom>
                          <a:avLst/>
                          <a:gdLst/>
                          <a:ahLst/>
                          <a:cxnLst/>
                          <a:rect l="l" t="t" r="r" b="b"/>
                          <a:pathLst>
                            <a:path w="76200" h="22860">
                              <a:moveTo>
                                <a:pt x="76200" y="0"/>
                              </a:moveTo>
                              <a:lnTo>
                                <a:pt x="0" y="0"/>
                              </a:lnTo>
                              <a:lnTo>
                                <a:pt x="0" y="22859"/>
                              </a:lnTo>
                              <a:lnTo>
                                <a:pt x="76200" y="22859"/>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38.783997pt;margin-top:29.339329pt;width:6pt;height:1.8pt;mso-position-horizontal-relative:page;mso-position-vertical-relative:paragraph;z-index:15732224" id="docshape36" filled="true" fillcolor="#000000" stroked="false">
                <v:fill type="solid"/>
                <w10:wrap type="none"/>
              </v:rect>
            </w:pict>
          </mc:Fallback>
        </mc:AlternateContent>
      </w:r>
      <w:r>
        <w:rPr>
          <w:b/>
          <w:sz w:val="54"/>
        </w:rPr>
        <w:t>Confidentiality</w:t>
      </w:r>
      <w:r>
        <w:rPr>
          <w:sz w:val="54"/>
        </w:rPr>
        <w:t>.</w:t>
      </w:r>
      <w:r>
        <w:rPr>
          <w:spacing w:val="-14"/>
          <w:sz w:val="54"/>
        </w:rPr>
        <w:t> </w:t>
      </w:r>
      <w:r>
        <w:rPr>
          <w:sz w:val="54"/>
        </w:rPr>
        <w:t>If</w:t>
      </w:r>
      <w:r>
        <w:rPr>
          <w:spacing w:val="-16"/>
          <w:sz w:val="54"/>
        </w:rPr>
        <w:t> </w:t>
      </w:r>
      <w:r>
        <w:rPr>
          <w:sz w:val="54"/>
        </w:rPr>
        <w:t>using</w:t>
      </w:r>
      <w:r>
        <w:rPr>
          <w:spacing w:val="-14"/>
          <w:sz w:val="54"/>
        </w:rPr>
        <w:t> </w:t>
      </w:r>
      <w:r>
        <w:rPr>
          <w:sz w:val="54"/>
        </w:rPr>
        <w:t>a</w:t>
      </w:r>
      <w:r>
        <w:rPr>
          <w:spacing w:val="-16"/>
          <w:sz w:val="54"/>
        </w:rPr>
        <w:t> </w:t>
      </w:r>
      <w:r>
        <w:rPr>
          <w:sz w:val="54"/>
        </w:rPr>
        <w:t>real-life</w:t>
      </w:r>
      <w:r>
        <w:rPr>
          <w:spacing w:val="-16"/>
          <w:sz w:val="54"/>
        </w:rPr>
        <w:t> </w:t>
      </w:r>
      <w:r>
        <w:rPr>
          <w:sz w:val="54"/>
        </w:rPr>
        <w:t>example,</w:t>
      </w:r>
      <w:r>
        <w:rPr>
          <w:spacing w:val="-18"/>
          <w:sz w:val="54"/>
        </w:rPr>
        <w:t> </w:t>
      </w:r>
      <w:r>
        <w:rPr>
          <w:sz w:val="54"/>
        </w:rPr>
        <w:t>don’t use any personal identifiers, like names.</w:t>
      </w:r>
    </w:p>
    <w:p>
      <w:pPr>
        <w:spacing w:after="0" w:line="189" w:lineRule="auto"/>
        <w:jc w:val="left"/>
        <w:rPr>
          <w:sz w:val="54"/>
        </w:rPr>
        <w:sectPr>
          <w:type w:val="continuous"/>
          <w:pgSz w:w="19200" w:h="10800" w:orient="landscape"/>
          <w:pgMar w:header="0" w:footer="347" w:top="400" w:bottom="0" w:left="0" w:right="0"/>
          <w:cols w:num="2" w:equalWidth="0">
            <w:col w:w="6315" w:space="40"/>
            <w:col w:w="12845"/>
          </w:cols>
        </w:sectPr>
      </w:pPr>
    </w:p>
    <w:p>
      <w:pPr>
        <w:pStyle w:val="BodyText"/>
        <w:spacing w:before="7"/>
        <w:rPr>
          <w:sz w:val="25"/>
        </w:rPr>
      </w:pPr>
      <w:r>
        <w:rPr/>
        <mc:AlternateContent>
          <mc:Choice Requires="wps">
            <w:drawing>
              <wp:anchor distT="0" distB="0" distL="0" distR="0" allowOverlap="1" layoutInCell="1" locked="0" behindDoc="1" simplePos="0" relativeHeight="486785024">
                <wp:simplePos x="0" y="0"/>
                <wp:positionH relativeFrom="page">
                  <wp:posOffset>0</wp:posOffset>
                </wp:positionH>
                <wp:positionV relativeFrom="page">
                  <wp:posOffset>0</wp:posOffset>
                </wp:positionV>
                <wp:extent cx="12192000" cy="358457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2192000" cy="3584575"/>
                          <a:chExt cx="12192000" cy="3584575"/>
                        </a:xfrm>
                      </wpg:grpSpPr>
                      <wps:wsp>
                        <wps:cNvPr id="46" name="Graphic 4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47" name="Image 47" descr="Colorful graphic of a computer"/>
                          <pic:cNvPicPr/>
                        </pic:nvPicPr>
                        <pic:blipFill>
                          <a:blip r:embed="rId22" cstate="print"/>
                          <a:stretch>
                            <a:fillRect/>
                          </a:stretch>
                        </pic:blipFill>
                        <pic:spPr>
                          <a:xfrm>
                            <a:off x="452627" y="493776"/>
                            <a:ext cx="3090671" cy="3090671"/>
                          </a:xfrm>
                          <a:prstGeom prst="rect">
                            <a:avLst/>
                          </a:prstGeom>
                        </pic:spPr>
                      </pic:pic>
                    </wpg:wgp>
                  </a:graphicData>
                </a:graphic>
              </wp:anchor>
            </w:drawing>
          </mc:Choice>
          <mc:Fallback>
            <w:pict>
              <v:group style="position:absolute;margin-left:0pt;margin-top:0pt;width:960pt;height:282.25pt;mso-position-horizontal-relative:page;mso-position-vertical-relative:page;z-index:-16531456" id="docshapegroup39" coordorigin="0,0" coordsize="19200,5645">
                <v:rect style="position:absolute;left:0;top:0;width:19200;height:1539" id="docshape40" filled="true" fillcolor="#4376ba" stroked="false">
                  <v:fill type="solid"/>
                </v:rect>
                <v:shape style="position:absolute;left:712;top:777;width:4868;height:4868" type="#_x0000_t75" id="docshape41" alt="Colorful graphic of a computer" stroked="false">
                  <v:imagedata r:id="rId22" o:title=""/>
                </v:shape>
                <w10:wrap type="none"/>
              </v:group>
            </w:pict>
          </mc:Fallback>
        </mc:AlternateContent>
      </w:r>
    </w:p>
    <w:p>
      <w:pPr>
        <w:pStyle w:val="Heading2"/>
        <w:ind w:left="8682"/>
      </w:pPr>
      <w:bookmarkStart w:name="Polling Question" w:id="6"/>
      <w:bookmarkEnd w:id="6"/>
      <w:r>
        <w:rPr>
          <w:b w:val="0"/>
        </w:rPr>
      </w:r>
      <w:r>
        <w:rPr>
          <w:color w:val="FFFFFF"/>
        </w:rPr>
        <w:t>Polling</w:t>
      </w:r>
      <w:r>
        <w:rPr>
          <w:color w:val="FFFFFF"/>
          <w:spacing w:val="-24"/>
        </w:rPr>
        <w:t> </w:t>
      </w:r>
      <w:r>
        <w:rPr>
          <w:color w:val="FFFFFF"/>
          <w:spacing w:val="-2"/>
        </w:rPr>
        <w:t>Question</w:t>
      </w:r>
    </w:p>
    <w:p>
      <w:pPr>
        <w:pStyle w:val="BodyText"/>
        <w:rPr>
          <w:b/>
          <w:sz w:val="20"/>
        </w:rPr>
      </w:pPr>
    </w:p>
    <w:p>
      <w:pPr>
        <w:pStyle w:val="BodyText"/>
        <w:rPr>
          <w:b/>
          <w:sz w:val="20"/>
        </w:rPr>
      </w:pPr>
    </w:p>
    <w:p>
      <w:pPr>
        <w:pStyle w:val="BodyText"/>
        <w:rPr>
          <w:b/>
          <w:sz w:val="20"/>
        </w:rPr>
      </w:pPr>
    </w:p>
    <w:p>
      <w:pPr>
        <w:pStyle w:val="BodyText"/>
        <w:rPr>
          <w:b/>
          <w:sz w:val="20"/>
        </w:rPr>
      </w:pPr>
    </w:p>
    <w:p>
      <w:pPr>
        <w:pStyle w:val="Heading3"/>
        <w:spacing w:line="235" w:lineRule="auto" w:before="125"/>
        <w:ind w:left="6315"/>
      </w:pPr>
      <w:r>
        <w:rPr>
          <w:color w:val="1F487C"/>
        </w:rPr>
        <w:t>What</w:t>
      </w:r>
      <w:r>
        <w:rPr>
          <w:color w:val="1F487C"/>
          <w:spacing w:val="-13"/>
        </w:rPr>
        <w:t> </w:t>
      </w:r>
      <w:r>
        <w:rPr>
          <w:color w:val="1F487C"/>
        </w:rPr>
        <w:t>of</w:t>
      </w:r>
      <w:r>
        <w:rPr>
          <w:color w:val="1F487C"/>
          <w:spacing w:val="-13"/>
        </w:rPr>
        <w:t> </w:t>
      </w:r>
      <w:r>
        <w:rPr>
          <w:color w:val="1F487C"/>
        </w:rPr>
        <w:t>the</w:t>
      </w:r>
      <w:r>
        <w:rPr>
          <w:color w:val="1F487C"/>
          <w:spacing w:val="-11"/>
        </w:rPr>
        <w:t> </w:t>
      </w:r>
      <w:r>
        <w:rPr>
          <w:color w:val="1F487C"/>
        </w:rPr>
        <w:t>following</w:t>
      </w:r>
      <w:r>
        <w:rPr>
          <w:color w:val="1F487C"/>
          <w:spacing w:val="-9"/>
        </w:rPr>
        <w:t> </w:t>
      </w:r>
      <w:r>
        <w:rPr>
          <w:color w:val="1F487C"/>
        </w:rPr>
        <w:t>options</w:t>
      </w:r>
      <w:r>
        <w:rPr>
          <w:color w:val="1F487C"/>
          <w:spacing w:val="-10"/>
        </w:rPr>
        <w:t> </w:t>
      </w:r>
      <w:r>
        <w:rPr>
          <w:color w:val="1F487C"/>
        </w:rPr>
        <w:t>best describes your organization?</w:t>
      </w:r>
    </w:p>
    <w:p>
      <w:pPr>
        <w:pStyle w:val="ListParagraph"/>
        <w:numPr>
          <w:ilvl w:val="0"/>
          <w:numId w:val="3"/>
        </w:numPr>
        <w:tabs>
          <w:tab w:pos="7126" w:val="left" w:leader="none"/>
        </w:tabs>
        <w:spacing w:line="240" w:lineRule="auto" w:before="645" w:after="0"/>
        <w:ind w:left="7126" w:right="0" w:hanging="811"/>
        <w:jc w:val="left"/>
        <w:rPr>
          <w:b/>
          <w:color w:val="1D4371"/>
          <w:sz w:val="56"/>
        </w:rPr>
      </w:pPr>
      <w:r>
        <w:rPr>
          <w:b/>
          <w:color w:val="1D4371"/>
          <w:sz w:val="56"/>
        </w:rPr>
        <w:t>Nursing</w:t>
      </w:r>
      <w:r>
        <w:rPr>
          <w:b/>
          <w:color w:val="1D4371"/>
          <w:spacing w:val="-16"/>
          <w:sz w:val="56"/>
        </w:rPr>
        <w:t> </w:t>
      </w:r>
      <w:r>
        <w:rPr>
          <w:b/>
          <w:color w:val="1D4371"/>
          <w:sz w:val="56"/>
        </w:rPr>
        <w:t>home</w:t>
      </w:r>
      <w:r>
        <w:rPr>
          <w:b/>
          <w:color w:val="1D4371"/>
          <w:spacing w:val="-16"/>
          <w:sz w:val="56"/>
        </w:rPr>
        <w:t> </w:t>
      </w:r>
      <w:r>
        <w:rPr>
          <w:b/>
          <w:color w:val="1F487C"/>
          <w:sz w:val="56"/>
        </w:rPr>
        <w:t>or</w:t>
      </w:r>
      <w:r>
        <w:rPr>
          <w:b/>
          <w:color w:val="1F487C"/>
          <w:spacing w:val="-19"/>
          <w:sz w:val="56"/>
        </w:rPr>
        <w:t> </w:t>
      </w:r>
      <w:r>
        <w:rPr>
          <w:b/>
          <w:color w:val="1F487C"/>
          <w:sz w:val="56"/>
        </w:rPr>
        <w:t>rest</w:t>
      </w:r>
      <w:r>
        <w:rPr>
          <w:b/>
          <w:color w:val="1F487C"/>
          <w:spacing w:val="-14"/>
          <w:sz w:val="56"/>
        </w:rPr>
        <w:t> </w:t>
      </w:r>
      <w:r>
        <w:rPr>
          <w:b/>
          <w:color w:val="1F487C"/>
          <w:spacing w:val="-4"/>
          <w:sz w:val="56"/>
        </w:rPr>
        <w:t>home</w:t>
      </w:r>
    </w:p>
    <w:p>
      <w:pPr>
        <w:pStyle w:val="ListParagraph"/>
        <w:numPr>
          <w:ilvl w:val="0"/>
          <w:numId w:val="3"/>
        </w:numPr>
        <w:tabs>
          <w:tab w:pos="7127" w:val="left" w:leader="none"/>
        </w:tabs>
        <w:spacing w:line="235" w:lineRule="auto" w:before="134" w:after="0"/>
        <w:ind w:left="7127" w:right="2434" w:hanging="812"/>
        <w:jc w:val="left"/>
        <w:rPr>
          <w:b/>
          <w:color w:val="1F487C"/>
          <w:sz w:val="56"/>
        </w:rPr>
      </w:pPr>
      <w:r>
        <w:rPr>
          <w:b/>
          <w:color w:val="1F487C"/>
          <w:spacing w:val="-2"/>
          <w:sz w:val="56"/>
        </w:rPr>
        <w:t>Office-Based</w:t>
      </w:r>
      <w:r>
        <w:rPr>
          <w:b/>
          <w:color w:val="1F487C"/>
          <w:spacing w:val="-19"/>
          <w:sz w:val="56"/>
        </w:rPr>
        <w:t> </w:t>
      </w:r>
      <w:r>
        <w:rPr>
          <w:b/>
          <w:color w:val="1F487C"/>
          <w:spacing w:val="-2"/>
          <w:sz w:val="56"/>
        </w:rPr>
        <w:t>Opioid/Addiction</w:t>
      </w:r>
      <w:r>
        <w:rPr>
          <w:b/>
          <w:color w:val="1F487C"/>
          <w:spacing w:val="-19"/>
          <w:sz w:val="56"/>
        </w:rPr>
        <w:t> </w:t>
      </w:r>
      <w:r>
        <w:rPr>
          <w:b/>
          <w:color w:val="1F487C"/>
          <w:spacing w:val="-2"/>
          <w:sz w:val="56"/>
        </w:rPr>
        <w:t>Treatment </w:t>
      </w:r>
      <w:r>
        <w:rPr>
          <w:b/>
          <w:color w:val="1F487C"/>
          <w:sz w:val="56"/>
        </w:rPr>
        <w:t>(OBOT/OBAT) Program</w:t>
      </w:r>
    </w:p>
    <w:p>
      <w:pPr>
        <w:pStyle w:val="ListParagraph"/>
        <w:numPr>
          <w:ilvl w:val="0"/>
          <w:numId w:val="3"/>
        </w:numPr>
        <w:tabs>
          <w:tab w:pos="7126" w:val="left" w:leader="none"/>
        </w:tabs>
        <w:spacing w:line="240" w:lineRule="auto" w:before="128" w:after="0"/>
        <w:ind w:left="7126" w:right="0" w:hanging="811"/>
        <w:jc w:val="left"/>
        <w:rPr>
          <w:b/>
          <w:color w:val="1F487C"/>
          <w:sz w:val="56"/>
        </w:rPr>
      </w:pPr>
      <w:r>
        <w:rPr>
          <w:b/>
          <w:color w:val="1F487C"/>
          <w:spacing w:val="-2"/>
          <w:sz w:val="56"/>
        </w:rPr>
        <w:t>Opioid</w:t>
      </w:r>
      <w:r>
        <w:rPr>
          <w:b/>
          <w:color w:val="1F487C"/>
          <w:spacing w:val="-30"/>
          <w:sz w:val="56"/>
        </w:rPr>
        <w:t> </w:t>
      </w:r>
      <w:r>
        <w:rPr>
          <w:b/>
          <w:color w:val="1F487C"/>
          <w:spacing w:val="-2"/>
          <w:sz w:val="56"/>
        </w:rPr>
        <w:t>Treatment</w:t>
      </w:r>
      <w:r>
        <w:rPr>
          <w:b/>
          <w:color w:val="1F487C"/>
          <w:spacing w:val="-23"/>
          <w:sz w:val="56"/>
        </w:rPr>
        <w:t> </w:t>
      </w:r>
      <w:r>
        <w:rPr>
          <w:b/>
          <w:color w:val="1F487C"/>
          <w:spacing w:val="-2"/>
          <w:sz w:val="56"/>
        </w:rPr>
        <w:t>Program</w:t>
      </w:r>
      <w:r>
        <w:rPr>
          <w:b/>
          <w:color w:val="1F487C"/>
          <w:spacing w:val="-25"/>
          <w:sz w:val="56"/>
        </w:rPr>
        <w:t> </w:t>
      </w:r>
      <w:r>
        <w:rPr>
          <w:b/>
          <w:color w:val="1F487C"/>
          <w:spacing w:val="-2"/>
          <w:sz w:val="56"/>
        </w:rPr>
        <w:t>(OTP)</w:t>
      </w:r>
    </w:p>
    <w:p>
      <w:pPr>
        <w:pStyle w:val="ListParagraph"/>
        <w:numPr>
          <w:ilvl w:val="0"/>
          <w:numId w:val="3"/>
        </w:numPr>
        <w:tabs>
          <w:tab w:pos="7125" w:val="left" w:leader="none"/>
        </w:tabs>
        <w:spacing w:line="240" w:lineRule="auto" w:before="122" w:after="0"/>
        <w:ind w:left="7125" w:right="0" w:hanging="810"/>
        <w:jc w:val="left"/>
        <w:rPr>
          <w:b/>
          <w:color w:val="1D4371"/>
          <w:sz w:val="56"/>
        </w:rPr>
      </w:pPr>
      <w:r>
        <w:rPr>
          <w:b/>
          <w:color w:val="1D4371"/>
          <w:sz w:val="56"/>
        </w:rPr>
        <w:t>Community</w:t>
      </w:r>
      <w:r>
        <w:rPr>
          <w:b/>
          <w:color w:val="1D4371"/>
          <w:spacing w:val="-30"/>
          <w:sz w:val="56"/>
        </w:rPr>
        <w:t> </w:t>
      </w:r>
      <w:r>
        <w:rPr>
          <w:b/>
          <w:color w:val="1D4371"/>
          <w:spacing w:val="-2"/>
          <w:sz w:val="56"/>
        </w:rPr>
        <w:t>resource</w:t>
      </w:r>
    </w:p>
    <w:p>
      <w:pPr>
        <w:pStyle w:val="ListParagraph"/>
        <w:numPr>
          <w:ilvl w:val="0"/>
          <w:numId w:val="3"/>
        </w:numPr>
        <w:tabs>
          <w:tab w:pos="7126" w:val="left" w:leader="none"/>
        </w:tabs>
        <w:spacing w:line="240" w:lineRule="auto" w:before="123" w:after="0"/>
        <w:ind w:left="7126" w:right="0" w:hanging="811"/>
        <w:jc w:val="left"/>
        <w:rPr>
          <w:b/>
          <w:color w:val="1D4371"/>
          <w:sz w:val="56"/>
        </w:rPr>
      </w:pPr>
      <w:r>
        <w:rPr>
          <w:b/>
          <w:color w:val="1D4371"/>
          <w:spacing w:val="-2"/>
          <w:sz w:val="56"/>
        </w:rPr>
        <w:t>Other</w:t>
      </w:r>
    </w:p>
    <w:p>
      <w:pPr>
        <w:spacing w:after="0" w:line="240" w:lineRule="auto"/>
        <w:jc w:val="left"/>
        <w:rPr>
          <w:sz w:val="56"/>
        </w:rPr>
        <w:sectPr>
          <w:footerReference w:type="default" r:id="rId21"/>
          <w:pgSz w:w="19200" w:h="10800" w:orient="landscape"/>
          <w:pgMar w:footer="347" w:header="0" w:top="0" w:bottom="540" w:left="0" w:right="0"/>
        </w:sectPr>
      </w:pPr>
    </w:p>
    <w:p>
      <w:pPr>
        <w:pStyle w:val="BodyText"/>
        <w:rPr>
          <w:b/>
          <w:sz w:val="20"/>
        </w:rPr>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0</wp:posOffset>
                </wp:positionV>
                <wp:extent cx="12192000" cy="97726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33248" id="docshape42" filled="true" fillcolor="#4376ba" stroked="false">
                <v:fill type="solid"/>
                <w10:wrap type="none"/>
              </v:rect>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1"/>
        <w:spacing w:before="2"/>
        <w:ind w:right="1898"/>
      </w:pPr>
      <w:bookmarkStart w:name="Laying the Framework" w:id="7"/>
      <w:bookmarkEnd w:id="7"/>
      <w:r>
        <w:rPr>
          <w:b w:val="0"/>
        </w:rPr>
      </w:r>
      <w:r>
        <w:rPr/>
        <w:t>Laying</w:t>
      </w:r>
      <w:r>
        <w:rPr>
          <w:spacing w:val="-14"/>
        </w:rPr>
        <w:t> </w:t>
      </w:r>
      <w:r>
        <w:rPr/>
        <w:t>the</w:t>
      </w:r>
      <w:r>
        <w:rPr>
          <w:spacing w:val="-8"/>
        </w:rPr>
        <w:t> </w:t>
      </w:r>
      <w:r>
        <w:rPr>
          <w:spacing w:val="-2"/>
        </w:rPr>
        <w:t>Framework</w:t>
      </w:r>
    </w:p>
    <w:p>
      <w:pPr>
        <w:pStyle w:val="BodyText"/>
        <w:spacing w:before="90"/>
        <w:ind w:left="1898" w:right="1898"/>
        <w:jc w:val="center"/>
      </w:pPr>
      <w:r>
        <w:rPr/>
        <w:t>Important</w:t>
      </w:r>
      <w:r>
        <w:rPr>
          <w:spacing w:val="-19"/>
        </w:rPr>
        <w:t> </w:t>
      </w:r>
      <w:r>
        <w:rPr/>
        <w:t>Facts</w:t>
      </w:r>
      <w:r>
        <w:rPr>
          <w:spacing w:val="-16"/>
        </w:rPr>
        <w:t> </w:t>
      </w:r>
      <w:r>
        <w:rPr/>
        <w:t>for</w:t>
      </w:r>
      <w:r>
        <w:rPr>
          <w:spacing w:val="-12"/>
        </w:rPr>
        <w:t> </w:t>
      </w:r>
      <w:r>
        <w:rPr>
          <w:spacing w:val="-2"/>
        </w:rPr>
        <w:t>Providers</w:t>
      </w:r>
    </w:p>
    <w:p>
      <w:pPr>
        <w:spacing w:after="0"/>
        <w:jc w:val="cente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12192000" cy="97726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2192000" cy="977265"/>
                          <a:chExt cx="12192000" cy="977265"/>
                        </a:xfrm>
                      </wpg:grpSpPr>
                      <wps:wsp>
                        <wps:cNvPr id="50" name="Graphic 5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51" name="Textbox 51"/>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Opioid</w:t>
                              </w:r>
                              <w:r>
                                <w:rPr>
                                  <w:b/>
                                  <w:color w:val="FFFFFF"/>
                                  <w:spacing w:val="-17"/>
                                  <w:sz w:val="88"/>
                                </w:rPr>
                                <w:t> </w:t>
                              </w:r>
                              <w:r>
                                <w:rPr>
                                  <w:b/>
                                  <w:color w:val="FFFFFF"/>
                                  <w:sz w:val="88"/>
                                </w:rPr>
                                <w:t>and</w:t>
                              </w:r>
                              <w:r>
                                <w:rPr>
                                  <w:b/>
                                  <w:color w:val="FFFFFF"/>
                                  <w:spacing w:val="-14"/>
                                  <w:sz w:val="88"/>
                                </w:rPr>
                                <w:t> </w:t>
                              </w:r>
                              <w:r>
                                <w:rPr>
                                  <w:b/>
                                  <w:color w:val="FFFFFF"/>
                                  <w:sz w:val="88"/>
                                </w:rPr>
                                <w:t>Stimulant-Related</w:t>
                              </w:r>
                              <w:r>
                                <w:rPr>
                                  <w:b/>
                                  <w:color w:val="FFFFFF"/>
                                  <w:spacing w:val="-18"/>
                                  <w:sz w:val="88"/>
                                </w:rPr>
                                <w:t> </w:t>
                              </w:r>
                              <w:r>
                                <w:rPr>
                                  <w:b/>
                                  <w:color w:val="FFFFFF"/>
                                  <w:sz w:val="88"/>
                                </w:rPr>
                                <w:t>Deaths</w:t>
                              </w:r>
                              <w:r>
                                <w:rPr>
                                  <w:b/>
                                  <w:color w:val="FFFFFF"/>
                                  <w:spacing w:val="-18"/>
                                  <w:sz w:val="88"/>
                                </w:rPr>
                                <w:t> </w:t>
                              </w:r>
                              <w:r>
                                <w:rPr>
                                  <w:b/>
                                  <w:color w:val="FFFFFF"/>
                                  <w:sz w:val="88"/>
                                </w:rPr>
                                <w:t>in</w:t>
                              </w:r>
                              <w:r>
                                <w:rPr>
                                  <w:b/>
                                  <w:color w:val="FFFFFF"/>
                                  <w:spacing w:val="-13"/>
                                  <w:sz w:val="88"/>
                                </w:rPr>
                                <w:t> </w:t>
                              </w:r>
                              <w:r>
                                <w:rPr>
                                  <w:b/>
                                  <w:color w:val="FFFFFF"/>
                                  <w:spacing w:val="-5"/>
                                  <w:sz w:val="88"/>
                                </w:rPr>
                                <w:t>MA</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3760" id="docshapegroup43" coordorigin="0,0" coordsize="19200,1539">
                <v:rect style="position:absolute;left:0;top:0;width:19200;height:1539" id="docshape44" filled="true" fillcolor="#4376ba" stroked="false">
                  <v:fill type="solid"/>
                </v:rect>
                <v:shape style="position:absolute;left:0;top:0;width:19200;height:1539" type="#_x0000_t202" id="docshape45" filled="false" stroked="false">
                  <v:textbox inset="0,0,0,0">
                    <w:txbxContent>
                      <w:p>
                        <w:pPr>
                          <w:spacing w:before="283"/>
                          <w:ind w:left="720" w:right="0" w:firstLine="0"/>
                          <w:jc w:val="left"/>
                          <w:rPr>
                            <w:b/>
                            <w:sz w:val="88"/>
                          </w:rPr>
                        </w:pPr>
                        <w:r>
                          <w:rPr>
                            <w:b/>
                            <w:color w:val="FFFFFF"/>
                            <w:sz w:val="88"/>
                          </w:rPr>
                          <w:t>Opioid</w:t>
                        </w:r>
                        <w:r>
                          <w:rPr>
                            <w:b/>
                            <w:color w:val="FFFFFF"/>
                            <w:spacing w:val="-17"/>
                            <w:sz w:val="88"/>
                          </w:rPr>
                          <w:t> </w:t>
                        </w:r>
                        <w:r>
                          <w:rPr>
                            <w:b/>
                            <w:color w:val="FFFFFF"/>
                            <w:sz w:val="88"/>
                          </w:rPr>
                          <w:t>and</w:t>
                        </w:r>
                        <w:r>
                          <w:rPr>
                            <w:b/>
                            <w:color w:val="FFFFFF"/>
                            <w:spacing w:val="-14"/>
                            <w:sz w:val="88"/>
                          </w:rPr>
                          <w:t> </w:t>
                        </w:r>
                        <w:r>
                          <w:rPr>
                            <w:b/>
                            <w:color w:val="FFFFFF"/>
                            <w:sz w:val="88"/>
                          </w:rPr>
                          <w:t>Stimulant-Related</w:t>
                        </w:r>
                        <w:r>
                          <w:rPr>
                            <w:b/>
                            <w:color w:val="FFFFFF"/>
                            <w:spacing w:val="-18"/>
                            <w:sz w:val="88"/>
                          </w:rPr>
                          <w:t> </w:t>
                        </w:r>
                        <w:r>
                          <w:rPr>
                            <w:b/>
                            <w:color w:val="FFFFFF"/>
                            <w:sz w:val="88"/>
                          </w:rPr>
                          <w:t>Deaths</w:t>
                        </w:r>
                        <w:r>
                          <w:rPr>
                            <w:b/>
                            <w:color w:val="FFFFFF"/>
                            <w:spacing w:val="-18"/>
                            <w:sz w:val="88"/>
                          </w:rPr>
                          <w:t> </w:t>
                        </w:r>
                        <w:r>
                          <w:rPr>
                            <w:b/>
                            <w:color w:val="FFFFFF"/>
                            <w:sz w:val="88"/>
                          </w:rPr>
                          <w:t>in</w:t>
                        </w:r>
                        <w:r>
                          <w:rPr>
                            <w:b/>
                            <w:color w:val="FFFFFF"/>
                            <w:spacing w:val="-13"/>
                            <w:sz w:val="88"/>
                          </w:rPr>
                          <w:t> </w:t>
                        </w:r>
                        <w:r>
                          <w:rPr>
                            <w:b/>
                            <w:color w:val="FFFFFF"/>
                            <w:spacing w:val="-5"/>
                            <w:sz w:val="88"/>
                          </w:rPr>
                          <w:t>MA</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6"/>
        </w:rPr>
      </w:pPr>
    </w:p>
    <w:p>
      <w:pPr>
        <w:spacing w:before="52"/>
        <w:ind w:left="2666" w:right="0" w:firstLine="0"/>
        <w:jc w:val="left"/>
        <w:rPr>
          <w:sz w:val="24"/>
        </w:rPr>
      </w:pPr>
      <w:bookmarkStart w:name="Opioid and Stimulant-Related Deaths in M" w:id="8"/>
      <w:bookmarkEnd w:id="8"/>
      <w:r>
        <w:rPr/>
      </w:r>
      <w:r>
        <w:rPr>
          <w:color w:val="585858"/>
          <w:spacing w:val="-4"/>
          <w:sz w:val="24"/>
        </w:rPr>
        <w:t>1600</w:t>
      </w:r>
    </w:p>
    <w:p>
      <w:pPr>
        <w:pStyle w:val="BodyText"/>
        <w:rPr>
          <w:sz w:val="29"/>
        </w:rPr>
      </w:pPr>
    </w:p>
    <w:p>
      <w:pPr>
        <w:spacing w:before="51"/>
        <w:ind w:left="2666" w:right="0" w:firstLine="0"/>
        <w:jc w:val="left"/>
        <w:rPr>
          <w:sz w:val="24"/>
        </w:rPr>
      </w:pPr>
      <w:r>
        <w:rPr/>
        <mc:AlternateContent>
          <mc:Choice Requires="wps">
            <w:drawing>
              <wp:anchor distT="0" distB="0" distL="0" distR="0" allowOverlap="1" layoutInCell="1" locked="0" behindDoc="0" simplePos="0" relativeHeight="15734784">
                <wp:simplePos x="0" y="0"/>
                <wp:positionH relativeFrom="page">
                  <wp:posOffset>2519362</wp:posOffset>
                </wp:positionH>
                <wp:positionV relativeFrom="paragraph">
                  <wp:posOffset>-115436</wp:posOffset>
                </wp:positionV>
                <wp:extent cx="7865109" cy="3262629"/>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7865109" cy="3262629"/>
                          <a:chExt cx="7865109" cy="3262629"/>
                        </a:xfrm>
                      </wpg:grpSpPr>
                      <wps:wsp>
                        <wps:cNvPr id="53" name="Graphic 53"/>
                        <wps:cNvSpPr/>
                        <wps:spPr>
                          <a:xfrm>
                            <a:off x="14287" y="14287"/>
                            <a:ext cx="7836534" cy="2234565"/>
                          </a:xfrm>
                          <a:custGeom>
                            <a:avLst/>
                            <a:gdLst/>
                            <a:ahLst/>
                            <a:cxnLst/>
                            <a:rect l="l" t="t" r="r" b="b"/>
                            <a:pathLst>
                              <a:path w="7836534" h="2234565">
                                <a:moveTo>
                                  <a:pt x="0" y="2063495"/>
                                </a:moveTo>
                                <a:lnTo>
                                  <a:pt x="783336" y="2234183"/>
                                </a:lnTo>
                                <a:lnTo>
                                  <a:pt x="1568196" y="2090927"/>
                                </a:lnTo>
                                <a:lnTo>
                                  <a:pt x="2351532" y="2039111"/>
                                </a:lnTo>
                                <a:lnTo>
                                  <a:pt x="3134868" y="1647443"/>
                                </a:lnTo>
                                <a:lnTo>
                                  <a:pt x="3918204" y="1322831"/>
                                </a:lnTo>
                                <a:lnTo>
                                  <a:pt x="4701540" y="696467"/>
                                </a:lnTo>
                                <a:lnTo>
                                  <a:pt x="5486400" y="0"/>
                                </a:lnTo>
                                <a:lnTo>
                                  <a:pt x="6269736" y="463295"/>
                                </a:lnTo>
                                <a:lnTo>
                                  <a:pt x="7053072" y="384047"/>
                                </a:lnTo>
                                <a:lnTo>
                                  <a:pt x="7836408" y="600455"/>
                                </a:lnTo>
                              </a:path>
                            </a:pathLst>
                          </a:custGeom>
                          <a:ln w="28575">
                            <a:solidFill>
                              <a:srgbClr val="4F81BC"/>
                            </a:solidFill>
                            <a:prstDash val="solid"/>
                          </a:ln>
                        </wps:spPr>
                        <wps:bodyPr wrap="square" lIns="0" tIns="0" rIns="0" bIns="0" rtlCol="0">
                          <a:prstTxWarp prst="textNoShape">
                            <a:avLst/>
                          </a:prstTxWarp>
                          <a:noAutofit/>
                        </wps:bodyPr>
                      </wps:wsp>
                      <wps:wsp>
                        <wps:cNvPr id="54" name="Graphic 54"/>
                        <wps:cNvSpPr/>
                        <wps:spPr>
                          <a:xfrm>
                            <a:off x="14287" y="3053143"/>
                            <a:ext cx="7836534" cy="127000"/>
                          </a:xfrm>
                          <a:custGeom>
                            <a:avLst/>
                            <a:gdLst/>
                            <a:ahLst/>
                            <a:cxnLst/>
                            <a:rect l="l" t="t" r="r" b="b"/>
                            <a:pathLst>
                              <a:path w="7836534" h="127000">
                                <a:moveTo>
                                  <a:pt x="0" y="24383"/>
                                </a:moveTo>
                                <a:lnTo>
                                  <a:pt x="783336" y="32003"/>
                                </a:lnTo>
                                <a:lnTo>
                                  <a:pt x="1568196" y="32003"/>
                                </a:lnTo>
                                <a:lnTo>
                                  <a:pt x="2351532" y="96011"/>
                                </a:lnTo>
                                <a:lnTo>
                                  <a:pt x="3134868" y="0"/>
                                </a:lnTo>
                                <a:lnTo>
                                  <a:pt x="3918204" y="97535"/>
                                </a:lnTo>
                                <a:lnTo>
                                  <a:pt x="4701540" y="126491"/>
                                </a:lnTo>
                                <a:lnTo>
                                  <a:pt x="5486400" y="39623"/>
                                </a:lnTo>
                                <a:lnTo>
                                  <a:pt x="6269736" y="48767"/>
                                </a:lnTo>
                                <a:lnTo>
                                  <a:pt x="7053072" y="67055"/>
                                </a:lnTo>
                                <a:lnTo>
                                  <a:pt x="7836408" y="44195"/>
                                </a:lnTo>
                              </a:path>
                            </a:pathLst>
                          </a:custGeom>
                          <a:ln w="28575">
                            <a:solidFill>
                              <a:srgbClr val="C0504D"/>
                            </a:solidFill>
                            <a:prstDash val="solid"/>
                          </a:ln>
                        </wps:spPr>
                        <wps:bodyPr wrap="square" lIns="0" tIns="0" rIns="0" bIns="0" rtlCol="0">
                          <a:prstTxWarp prst="textNoShape">
                            <a:avLst/>
                          </a:prstTxWarp>
                          <a:noAutofit/>
                        </wps:bodyPr>
                      </wps:wsp>
                      <wps:wsp>
                        <wps:cNvPr id="55" name="Graphic 55"/>
                        <wps:cNvSpPr/>
                        <wps:spPr>
                          <a:xfrm>
                            <a:off x="14287" y="1725739"/>
                            <a:ext cx="7836534" cy="1522730"/>
                          </a:xfrm>
                          <a:custGeom>
                            <a:avLst/>
                            <a:gdLst/>
                            <a:ahLst/>
                            <a:cxnLst/>
                            <a:rect l="l" t="t" r="r" b="b"/>
                            <a:pathLst>
                              <a:path w="7836534" h="1522730">
                                <a:moveTo>
                                  <a:pt x="0" y="1522475"/>
                                </a:moveTo>
                                <a:lnTo>
                                  <a:pt x="783336" y="1513331"/>
                                </a:lnTo>
                                <a:lnTo>
                                  <a:pt x="1568196" y="1423415"/>
                                </a:lnTo>
                                <a:lnTo>
                                  <a:pt x="2351532" y="1394459"/>
                                </a:lnTo>
                                <a:lnTo>
                                  <a:pt x="3134868" y="1350263"/>
                                </a:lnTo>
                                <a:lnTo>
                                  <a:pt x="3918204" y="1115567"/>
                                </a:lnTo>
                                <a:lnTo>
                                  <a:pt x="4701540" y="833627"/>
                                </a:lnTo>
                                <a:lnTo>
                                  <a:pt x="5486400" y="554735"/>
                                </a:lnTo>
                                <a:lnTo>
                                  <a:pt x="6269736" y="262127"/>
                                </a:lnTo>
                                <a:lnTo>
                                  <a:pt x="7053072" y="169163"/>
                                </a:lnTo>
                                <a:lnTo>
                                  <a:pt x="7836408" y="0"/>
                                </a:lnTo>
                              </a:path>
                            </a:pathLst>
                          </a:custGeom>
                          <a:ln w="28575">
                            <a:solidFill>
                              <a:srgbClr val="9BBA5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8.375pt;margin-top:-9.089513pt;width:619.3pt;height:256.9pt;mso-position-horizontal-relative:page;mso-position-vertical-relative:paragraph;z-index:15734784" id="docshapegroup46" coordorigin="3968,-182" coordsize="12386,5138">
                <v:shape style="position:absolute;left:3990;top:-160;width:12341;height:3519" id="docshape47" coordorigin="3990,-159" coordsize="12341,3519" path="m3990,3090l5224,3359,6460,3134,7693,3052,8927,2435,10160,1924,11394,938,12630,-159,13864,570,15097,446,16331,786e" filled="false" stroked="true" strokeweight="2.25pt" strokecolor="#4f81bc">
                  <v:path arrowok="t"/>
                  <v:stroke dashstyle="solid"/>
                </v:shape>
                <v:shape style="position:absolute;left:3990;top:4626;width:12341;height:200" id="docshape48" coordorigin="3990,4626" coordsize="12341,200" path="m3990,4665l5224,4677,6460,4677,7693,4778,8927,4626,10160,4780,11394,4826,12630,4689,13864,4703,15097,4732,16331,4696e" filled="false" stroked="true" strokeweight="2.25pt" strokecolor="#c0504d">
                  <v:path arrowok="t"/>
                  <v:stroke dashstyle="solid"/>
                </v:shape>
                <v:shape style="position:absolute;left:3990;top:2535;width:12341;height:2398" id="docshape49" coordorigin="3990,2536" coordsize="12341,2398" path="m3990,4934l5224,4919,6460,4778,7693,4732,8927,4662,10160,4293,11394,3849,12630,3410,13864,2949,15097,2802,16331,2536e" filled="false" stroked="true" strokeweight="2.25pt" strokecolor="#9bba58">
                  <v:path arrowok="t"/>
                  <v:stroke dashstyle="solid"/>
                </v:shape>
                <w10:wrap type="none"/>
              </v:group>
            </w:pict>
          </mc:Fallback>
        </mc:AlternateContent>
      </w:r>
      <w:r>
        <w:rPr>
          <w:color w:val="585858"/>
          <w:spacing w:val="-4"/>
          <w:sz w:val="24"/>
        </w:rPr>
        <w:t>1400</w:t>
      </w:r>
    </w:p>
    <w:p>
      <w:pPr>
        <w:pStyle w:val="BodyText"/>
        <w:rPr>
          <w:sz w:val="29"/>
        </w:rPr>
      </w:pPr>
    </w:p>
    <w:p>
      <w:pPr>
        <w:spacing w:before="52"/>
        <w:ind w:left="2666" w:right="0" w:firstLine="0"/>
        <w:jc w:val="left"/>
        <w:rPr>
          <w:sz w:val="24"/>
        </w:rPr>
      </w:pPr>
      <w:r>
        <w:rPr>
          <w:color w:val="585858"/>
          <w:spacing w:val="-4"/>
          <w:sz w:val="24"/>
        </w:rPr>
        <w:t>1200</w:t>
      </w:r>
    </w:p>
    <w:p>
      <w:pPr>
        <w:pStyle w:val="BodyText"/>
        <w:spacing w:before="11"/>
        <w:rPr>
          <w:sz w:val="28"/>
        </w:rPr>
      </w:pPr>
    </w:p>
    <w:p>
      <w:pPr>
        <w:spacing w:before="52"/>
        <w:ind w:left="2666" w:right="0" w:firstLine="0"/>
        <w:jc w:val="left"/>
        <w:rPr>
          <w:sz w:val="24"/>
        </w:rPr>
      </w:pPr>
      <w:r>
        <w:rPr/>
        <mc:AlternateContent>
          <mc:Choice Requires="wps">
            <w:drawing>
              <wp:anchor distT="0" distB="0" distL="0" distR="0" allowOverlap="1" layoutInCell="1" locked="0" behindDoc="0" simplePos="0" relativeHeight="15736832">
                <wp:simplePos x="0" y="0"/>
                <wp:positionH relativeFrom="page">
                  <wp:posOffset>1470764</wp:posOffset>
                </wp:positionH>
                <wp:positionV relativeFrom="paragraph">
                  <wp:posOffset>-63467</wp:posOffset>
                </wp:positionV>
                <wp:extent cx="194945" cy="12852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94945" cy="1285240"/>
                        </a:xfrm>
                        <a:prstGeom prst="rect">
                          <a:avLst/>
                        </a:prstGeom>
                      </wps:spPr>
                      <wps:txbx>
                        <w:txbxContent>
                          <w:p>
                            <w:pPr>
                              <w:spacing w:line="290" w:lineRule="exact" w:before="0"/>
                              <w:ind w:left="20" w:right="0" w:firstLine="0"/>
                              <w:jc w:val="left"/>
                              <w:rPr>
                                <w:sz w:val="26"/>
                              </w:rPr>
                            </w:pPr>
                            <w:r>
                              <w:rPr>
                                <w:color w:val="585858"/>
                                <w:sz w:val="26"/>
                              </w:rPr>
                              <w:t>Number</w:t>
                            </w:r>
                            <w:r>
                              <w:rPr>
                                <w:color w:val="585858"/>
                                <w:spacing w:val="8"/>
                                <w:sz w:val="26"/>
                              </w:rPr>
                              <w:t> </w:t>
                            </w:r>
                            <w:r>
                              <w:rPr>
                                <w:color w:val="585858"/>
                                <w:sz w:val="26"/>
                              </w:rPr>
                              <w:t>of</w:t>
                            </w:r>
                            <w:r>
                              <w:rPr>
                                <w:color w:val="585858"/>
                                <w:spacing w:val="11"/>
                                <w:sz w:val="26"/>
                              </w:rPr>
                              <w:t> </w:t>
                            </w:r>
                            <w:r>
                              <w:rPr>
                                <w:color w:val="585858"/>
                                <w:spacing w:val="-2"/>
                                <w:sz w:val="26"/>
                              </w:rPr>
                              <w:t>Deaths</w:t>
                            </w:r>
                          </w:p>
                        </w:txbxContent>
                      </wps:txbx>
                      <wps:bodyPr wrap="square" lIns="0" tIns="0" rIns="0" bIns="0" rtlCol="0" vert="vert270">
                        <a:noAutofit/>
                      </wps:bodyPr>
                    </wps:wsp>
                  </a:graphicData>
                </a:graphic>
              </wp:anchor>
            </w:drawing>
          </mc:Choice>
          <mc:Fallback>
            <w:pict>
              <v:shape style="position:absolute;margin-left:115.808197pt;margin-top:-4.997463pt;width:15.35pt;height:101.2pt;mso-position-horizontal-relative:page;mso-position-vertical-relative:paragraph;z-index:15736832" type="#_x0000_t202" id="docshape50" filled="false" stroked="false">
                <v:textbox inset="0,0,0,0" style="layout-flow:vertical;mso-layout-flow-alt:bottom-to-top">
                  <w:txbxContent>
                    <w:p>
                      <w:pPr>
                        <w:spacing w:line="290" w:lineRule="exact" w:before="0"/>
                        <w:ind w:left="20" w:right="0" w:firstLine="0"/>
                        <w:jc w:val="left"/>
                        <w:rPr>
                          <w:sz w:val="26"/>
                        </w:rPr>
                      </w:pPr>
                      <w:r>
                        <w:rPr>
                          <w:color w:val="585858"/>
                          <w:sz w:val="26"/>
                        </w:rPr>
                        <w:t>Number</w:t>
                      </w:r>
                      <w:r>
                        <w:rPr>
                          <w:color w:val="585858"/>
                          <w:spacing w:val="8"/>
                          <w:sz w:val="26"/>
                        </w:rPr>
                        <w:t> </w:t>
                      </w:r>
                      <w:r>
                        <w:rPr>
                          <w:color w:val="585858"/>
                          <w:sz w:val="26"/>
                        </w:rPr>
                        <w:t>of</w:t>
                      </w:r>
                      <w:r>
                        <w:rPr>
                          <w:color w:val="585858"/>
                          <w:spacing w:val="11"/>
                          <w:sz w:val="26"/>
                        </w:rPr>
                        <w:t> </w:t>
                      </w:r>
                      <w:r>
                        <w:rPr>
                          <w:color w:val="585858"/>
                          <w:spacing w:val="-2"/>
                          <w:sz w:val="26"/>
                        </w:rPr>
                        <w:t>Deaths</w:t>
                      </w:r>
                    </w:p>
                  </w:txbxContent>
                </v:textbox>
                <w10:wrap type="none"/>
              </v:shape>
            </w:pict>
          </mc:Fallback>
        </mc:AlternateContent>
      </w:r>
      <w:r>
        <w:rPr>
          <w:color w:val="585858"/>
          <w:spacing w:val="-4"/>
          <w:sz w:val="24"/>
        </w:rPr>
        <w:t>1000</w:t>
      </w:r>
    </w:p>
    <w:p>
      <w:pPr>
        <w:pStyle w:val="BodyText"/>
        <w:spacing w:before="12"/>
        <w:rPr>
          <w:sz w:val="28"/>
        </w:rPr>
      </w:pPr>
    </w:p>
    <w:p>
      <w:pPr>
        <w:spacing w:before="51"/>
        <w:ind w:left="2787" w:right="0" w:firstLine="0"/>
        <w:jc w:val="left"/>
        <w:rPr>
          <w:sz w:val="24"/>
        </w:rPr>
      </w:pPr>
      <w:r>
        <w:rPr>
          <w:color w:val="585858"/>
          <w:spacing w:val="-5"/>
          <w:sz w:val="24"/>
        </w:rPr>
        <w:t>800</w:t>
      </w:r>
    </w:p>
    <w:p>
      <w:pPr>
        <w:pStyle w:val="BodyText"/>
        <w:rPr>
          <w:sz w:val="29"/>
        </w:rPr>
      </w:pPr>
    </w:p>
    <w:p>
      <w:pPr>
        <w:spacing w:before="51"/>
        <w:ind w:left="2787" w:right="0" w:firstLine="0"/>
        <w:jc w:val="left"/>
        <w:rPr>
          <w:sz w:val="24"/>
        </w:rPr>
      </w:pPr>
      <w:r>
        <w:rPr>
          <w:color w:val="585858"/>
          <w:spacing w:val="-5"/>
          <w:sz w:val="24"/>
        </w:rPr>
        <w:t>600</w:t>
      </w:r>
    </w:p>
    <w:p>
      <w:pPr>
        <w:pStyle w:val="BodyText"/>
        <w:rPr>
          <w:sz w:val="29"/>
        </w:rPr>
      </w:pPr>
    </w:p>
    <w:p>
      <w:pPr>
        <w:spacing w:before="52"/>
        <w:ind w:left="2787" w:right="0" w:firstLine="0"/>
        <w:jc w:val="left"/>
        <w:rPr>
          <w:sz w:val="24"/>
        </w:rPr>
      </w:pPr>
      <w:r>
        <w:rPr>
          <w:color w:val="585858"/>
          <w:spacing w:val="-5"/>
          <w:sz w:val="24"/>
        </w:rPr>
        <w:t>400</w:t>
      </w:r>
    </w:p>
    <w:p>
      <w:pPr>
        <w:pStyle w:val="BodyText"/>
        <w:spacing w:before="11"/>
        <w:rPr>
          <w:sz w:val="28"/>
        </w:rPr>
      </w:pPr>
    </w:p>
    <w:p>
      <w:pPr>
        <w:spacing w:before="52"/>
        <w:ind w:left="2787" w:right="0" w:firstLine="0"/>
        <w:jc w:val="left"/>
        <w:rPr>
          <w:sz w:val="24"/>
        </w:rPr>
      </w:pPr>
      <w:r>
        <w:rPr>
          <w:color w:val="585858"/>
          <w:spacing w:val="-5"/>
          <w:sz w:val="24"/>
        </w:rPr>
        <w:t>200</w:t>
      </w:r>
    </w:p>
    <w:p>
      <w:pPr>
        <w:pStyle w:val="BodyText"/>
        <w:rPr>
          <w:sz w:val="29"/>
        </w:rPr>
      </w:pPr>
    </w:p>
    <w:p>
      <w:pPr>
        <w:spacing w:before="51"/>
        <w:ind w:left="3030" w:right="0" w:firstLine="0"/>
        <w:jc w:val="left"/>
        <w:rPr>
          <w:sz w:val="24"/>
        </w:rPr>
      </w:pPr>
      <w:r>
        <w:rPr/>
        <mc:AlternateContent>
          <mc:Choice Requires="wps">
            <w:drawing>
              <wp:anchor distT="0" distB="0" distL="0" distR="0" allowOverlap="1" layoutInCell="1" locked="0" behindDoc="0" simplePos="0" relativeHeight="15734272">
                <wp:simplePos x="0" y="0"/>
                <wp:positionH relativeFrom="page">
                  <wp:posOffset>2142744</wp:posOffset>
                </wp:positionH>
                <wp:positionV relativeFrom="paragraph">
                  <wp:posOffset>133851</wp:posOffset>
                </wp:positionV>
                <wp:extent cx="8620125"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8620125" cy="1270"/>
                        </a:xfrm>
                        <a:custGeom>
                          <a:avLst/>
                          <a:gdLst/>
                          <a:ahLst/>
                          <a:cxnLst/>
                          <a:rect l="l" t="t" r="r" b="b"/>
                          <a:pathLst>
                            <a:path w="8620125" h="0">
                              <a:moveTo>
                                <a:pt x="0" y="0"/>
                              </a:moveTo>
                              <a:lnTo>
                                <a:pt x="8619744"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168.720001pt,10.539484pt" to="847.440001pt,10.539484pt" stroked="true" strokeweight=".75pt" strokecolor="#d9d9d9">
                <v:stroke dashstyle="solid"/>
                <w10:wrap type="none"/>
              </v:line>
            </w:pict>
          </mc:Fallback>
        </mc:AlternateContent>
      </w:r>
      <w:r>
        <w:rPr>
          <w:color w:val="585858"/>
          <w:sz w:val="24"/>
        </w:rPr>
        <w:t>0</w:t>
      </w:r>
    </w:p>
    <w:p>
      <w:pPr>
        <w:tabs>
          <w:tab w:pos="4981" w:val="left" w:leader="none"/>
          <w:tab w:pos="6216" w:val="left" w:leader="none"/>
          <w:tab w:pos="7450" w:val="left" w:leader="none"/>
          <w:tab w:pos="8684" w:val="left" w:leader="none"/>
          <w:tab w:pos="9918" w:val="left" w:leader="none"/>
          <w:tab w:pos="11152" w:val="left" w:leader="none"/>
          <w:tab w:pos="12386" w:val="left" w:leader="none"/>
          <w:tab w:pos="13620" w:val="left" w:leader="none"/>
          <w:tab w:pos="14854" w:val="left" w:leader="none"/>
          <w:tab w:pos="16088" w:val="left" w:leader="none"/>
        </w:tabs>
        <w:spacing w:before="18"/>
        <w:ind w:left="3748" w:right="0" w:firstLine="0"/>
        <w:jc w:val="left"/>
        <w:rPr>
          <w:sz w:val="24"/>
        </w:rPr>
      </w:pPr>
      <w:r>
        <w:rPr>
          <w:color w:val="585858"/>
          <w:spacing w:val="-4"/>
          <w:sz w:val="24"/>
        </w:rPr>
        <w:t>2009</w:t>
      </w:r>
      <w:r>
        <w:rPr>
          <w:color w:val="585858"/>
          <w:sz w:val="24"/>
        </w:rPr>
        <w:tab/>
      </w:r>
      <w:r>
        <w:rPr>
          <w:color w:val="585858"/>
          <w:spacing w:val="-4"/>
          <w:sz w:val="24"/>
        </w:rPr>
        <w:t>2010</w:t>
      </w:r>
      <w:r>
        <w:rPr>
          <w:color w:val="585858"/>
          <w:sz w:val="24"/>
        </w:rPr>
        <w:tab/>
      </w:r>
      <w:r>
        <w:rPr>
          <w:color w:val="585858"/>
          <w:spacing w:val="-4"/>
          <w:sz w:val="24"/>
        </w:rPr>
        <w:t>2011</w:t>
      </w:r>
      <w:r>
        <w:rPr>
          <w:color w:val="585858"/>
          <w:sz w:val="24"/>
        </w:rPr>
        <w:tab/>
      </w:r>
      <w:r>
        <w:rPr>
          <w:color w:val="585858"/>
          <w:spacing w:val="-4"/>
          <w:sz w:val="24"/>
        </w:rPr>
        <w:t>2012</w:t>
      </w:r>
      <w:r>
        <w:rPr>
          <w:color w:val="585858"/>
          <w:sz w:val="24"/>
        </w:rPr>
        <w:tab/>
      </w:r>
      <w:r>
        <w:rPr>
          <w:color w:val="585858"/>
          <w:spacing w:val="-4"/>
          <w:sz w:val="24"/>
        </w:rPr>
        <w:t>2013</w:t>
      </w:r>
      <w:r>
        <w:rPr>
          <w:color w:val="585858"/>
          <w:sz w:val="24"/>
        </w:rPr>
        <w:tab/>
      </w:r>
      <w:r>
        <w:rPr>
          <w:color w:val="585858"/>
          <w:spacing w:val="-4"/>
          <w:sz w:val="24"/>
        </w:rPr>
        <w:t>2014</w:t>
      </w:r>
      <w:r>
        <w:rPr>
          <w:color w:val="585858"/>
          <w:sz w:val="24"/>
        </w:rPr>
        <w:tab/>
      </w:r>
      <w:r>
        <w:rPr>
          <w:color w:val="585858"/>
          <w:spacing w:val="-4"/>
          <w:sz w:val="24"/>
        </w:rPr>
        <w:t>2015</w:t>
      </w:r>
      <w:r>
        <w:rPr>
          <w:color w:val="585858"/>
          <w:sz w:val="24"/>
        </w:rPr>
        <w:tab/>
      </w:r>
      <w:r>
        <w:rPr>
          <w:color w:val="585858"/>
          <w:spacing w:val="-4"/>
          <w:sz w:val="24"/>
        </w:rPr>
        <w:t>2016</w:t>
      </w:r>
      <w:r>
        <w:rPr>
          <w:color w:val="585858"/>
          <w:sz w:val="24"/>
        </w:rPr>
        <w:tab/>
      </w:r>
      <w:r>
        <w:rPr>
          <w:color w:val="585858"/>
          <w:spacing w:val="-4"/>
          <w:sz w:val="24"/>
        </w:rPr>
        <w:t>2017</w:t>
      </w:r>
      <w:r>
        <w:rPr>
          <w:color w:val="585858"/>
          <w:sz w:val="24"/>
        </w:rPr>
        <w:tab/>
      </w:r>
      <w:r>
        <w:rPr>
          <w:color w:val="585858"/>
          <w:spacing w:val="-4"/>
          <w:sz w:val="24"/>
        </w:rPr>
        <w:t>2018</w:t>
      </w:r>
      <w:r>
        <w:rPr>
          <w:color w:val="585858"/>
          <w:sz w:val="24"/>
        </w:rPr>
        <w:tab/>
      </w:r>
      <w:r>
        <w:rPr>
          <w:color w:val="585858"/>
          <w:spacing w:val="-4"/>
          <w:sz w:val="24"/>
        </w:rPr>
        <w:t>2019</w:t>
      </w:r>
    </w:p>
    <w:p>
      <w:pPr>
        <w:tabs>
          <w:tab w:pos="1991" w:val="left" w:leader="none"/>
          <w:tab w:pos="3778" w:val="left" w:leader="none"/>
        </w:tabs>
        <w:spacing w:before="175"/>
        <w:ind w:left="495" w:right="0" w:firstLine="0"/>
        <w:jc w:val="center"/>
        <w:rPr>
          <w:sz w:val="24"/>
        </w:rPr>
      </w:pPr>
      <w:r>
        <w:rPr/>
        <mc:AlternateContent>
          <mc:Choice Requires="wps">
            <w:drawing>
              <wp:anchor distT="0" distB="0" distL="0" distR="0" allowOverlap="1" layoutInCell="1" locked="0" behindDoc="0" simplePos="0" relativeHeight="15735296">
                <wp:simplePos x="0" y="0"/>
                <wp:positionH relativeFrom="page">
                  <wp:posOffset>4207002</wp:posOffset>
                </wp:positionH>
                <wp:positionV relativeFrom="paragraph">
                  <wp:posOffset>212607</wp:posOffset>
                </wp:positionV>
                <wp:extent cx="243840"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243840" cy="1270"/>
                        </a:xfrm>
                        <a:custGeom>
                          <a:avLst/>
                          <a:gdLst/>
                          <a:ahLst/>
                          <a:cxnLst/>
                          <a:rect l="l" t="t" r="r" b="b"/>
                          <a:pathLst>
                            <a:path w="243840" h="0">
                              <a:moveTo>
                                <a:pt x="0" y="0"/>
                              </a:moveTo>
                              <a:lnTo>
                                <a:pt x="243840" y="0"/>
                              </a:lnTo>
                            </a:path>
                          </a:pathLst>
                        </a:custGeom>
                        <a:ln w="28575">
                          <a:solidFill>
                            <a:srgbClr val="4F81B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31.260010pt,16.740778pt" to="350.46001pt,16.740778pt" stroked="true" strokeweight="2.25pt" strokecolor="#4f81bc">
                <v:stroke dashstyle="solid"/>
                <w10:wrap type="none"/>
              </v:line>
            </w:pict>
          </mc:Fallback>
        </mc:AlternateContent>
      </w:r>
      <w:r>
        <w:rPr/>
        <mc:AlternateContent>
          <mc:Choice Requires="wps">
            <w:drawing>
              <wp:anchor distT="0" distB="0" distL="0" distR="0" allowOverlap="1" layoutInCell="1" locked="0" behindDoc="1" simplePos="0" relativeHeight="486788096">
                <wp:simplePos x="0" y="0"/>
                <wp:positionH relativeFrom="page">
                  <wp:posOffset>5156453</wp:posOffset>
                </wp:positionH>
                <wp:positionV relativeFrom="paragraph">
                  <wp:posOffset>212607</wp:posOffset>
                </wp:positionV>
                <wp:extent cx="243840"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243840" cy="1270"/>
                        </a:xfrm>
                        <a:custGeom>
                          <a:avLst/>
                          <a:gdLst/>
                          <a:ahLst/>
                          <a:cxnLst/>
                          <a:rect l="l" t="t" r="r" b="b"/>
                          <a:pathLst>
                            <a:path w="243840" h="0">
                              <a:moveTo>
                                <a:pt x="0" y="0"/>
                              </a:moveTo>
                              <a:lnTo>
                                <a:pt x="243840" y="0"/>
                              </a:lnTo>
                            </a:path>
                          </a:pathLst>
                        </a:custGeom>
                        <a:ln w="28575">
                          <a:solidFill>
                            <a:srgbClr val="C0504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528384" from="406.019989pt,16.740778pt" to="425.219989pt,16.740778pt" stroked="true" strokeweight="2.25pt" strokecolor="#c0504d">
                <v:stroke dashstyle="solid"/>
                <w10:wrap type="none"/>
              </v:line>
            </w:pict>
          </mc:Fallback>
        </mc:AlternateContent>
      </w:r>
      <w:r>
        <w:rPr/>
        <mc:AlternateContent>
          <mc:Choice Requires="wps">
            <w:drawing>
              <wp:anchor distT="0" distB="0" distL="0" distR="0" allowOverlap="1" layoutInCell="1" locked="0" behindDoc="1" simplePos="0" relativeHeight="486788608">
                <wp:simplePos x="0" y="0"/>
                <wp:positionH relativeFrom="page">
                  <wp:posOffset>6291834</wp:posOffset>
                </wp:positionH>
                <wp:positionV relativeFrom="paragraph">
                  <wp:posOffset>212607</wp:posOffset>
                </wp:positionV>
                <wp:extent cx="243840"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243840" cy="1270"/>
                        </a:xfrm>
                        <a:custGeom>
                          <a:avLst/>
                          <a:gdLst/>
                          <a:ahLst/>
                          <a:cxnLst/>
                          <a:rect l="l" t="t" r="r" b="b"/>
                          <a:pathLst>
                            <a:path w="243840" h="0">
                              <a:moveTo>
                                <a:pt x="0" y="0"/>
                              </a:moveTo>
                              <a:lnTo>
                                <a:pt x="243840" y="0"/>
                              </a:lnTo>
                            </a:path>
                          </a:pathLst>
                        </a:custGeom>
                        <a:ln w="28575">
                          <a:solidFill>
                            <a:srgbClr val="9BBA5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527872" from="495.420013pt,16.740778pt" to="514.620013pt,16.740778pt" stroked="true" strokeweight="2.25pt" strokecolor="#9bba58">
                <v:stroke dashstyle="solid"/>
                <w10:wrap type="none"/>
              </v:line>
            </w:pict>
          </mc:Fallback>
        </mc:AlternateContent>
      </w:r>
      <w:r>
        <w:rPr>
          <w:color w:val="585858"/>
          <w:spacing w:val="-2"/>
          <w:sz w:val="24"/>
        </w:rPr>
        <w:t>Opioids</w:t>
      </w:r>
      <w:r>
        <w:rPr>
          <w:color w:val="585858"/>
          <w:sz w:val="24"/>
        </w:rPr>
        <w:tab/>
      </w:r>
      <w:r>
        <w:rPr>
          <w:color w:val="585858"/>
          <w:spacing w:val="-2"/>
          <w:sz w:val="24"/>
        </w:rPr>
        <w:t>Stimulants</w:t>
      </w:r>
      <w:r>
        <w:rPr>
          <w:color w:val="585858"/>
          <w:sz w:val="24"/>
        </w:rPr>
        <w:tab/>
        <w:t>Opioids</w:t>
      </w:r>
      <w:r>
        <w:rPr>
          <w:color w:val="585858"/>
          <w:spacing w:val="-7"/>
          <w:sz w:val="24"/>
        </w:rPr>
        <w:t> </w:t>
      </w:r>
      <w:r>
        <w:rPr>
          <w:color w:val="585858"/>
          <w:sz w:val="24"/>
        </w:rPr>
        <w:t>with</w:t>
      </w:r>
      <w:r>
        <w:rPr>
          <w:color w:val="585858"/>
          <w:spacing w:val="-5"/>
          <w:sz w:val="24"/>
        </w:rPr>
        <w:t> </w:t>
      </w:r>
      <w:r>
        <w:rPr>
          <w:color w:val="585858"/>
          <w:spacing w:val="-2"/>
          <w:sz w:val="24"/>
        </w:rPr>
        <w:t>Stimulants</w:t>
      </w:r>
    </w:p>
    <w:p>
      <w:pPr>
        <w:pStyle w:val="BodyText"/>
        <w:rPr>
          <w:sz w:val="20"/>
        </w:rPr>
      </w:pPr>
    </w:p>
    <w:p>
      <w:pPr>
        <w:pStyle w:val="BodyText"/>
        <w:spacing w:before="11"/>
        <w:rPr>
          <w:sz w:val="26"/>
        </w:rPr>
      </w:pPr>
    </w:p>
    <w:p>
      <w:pPr>
        <w:spacing w:line="235" w:lineRule="auto" w:before="56"/>
        <w:ind w:left="1466" w:right="1140" w:firstLine="0"/>
        <w:jc w:val="left"/>
        <w:rPr>
          <w:sz w:val="24"/>
        </w:rPr>
      </w:pPr>
      <w:r>
        <w:rPr>
          <w:sz w:val="24"/>
        </w:rPr>
        <w:t>Source:</w:t>
      </w:r>
      <w:r>
        <w:rPr>
          <w:spacing w:val="-3"/>
          <w:sz w:val="24"/>
        </w:rPr>
        <w:t> </w:t>
      </w:r>
      <w:r>
        <w:rPr>
          <w:sz w:val="24"/>
        </w:rPr>
        <w:t>Centers</w:t>
      </w:r>
      <w:r>
        <w:rPr>
          <w:spacing w:val="-7"/>
          <w:sz w:val="24"/>
        </w:rPr>
        <w:t> </w:t>
      </w:r>
      <w:r>
        <w:rPr>
          <w:sz w:val="24"/>
        </w:rPr>
        <w:t>for</w:t>
      </w:r>
      <w:r>
        <w:rPr>
          <w:spacing w:val="-4"/>
          <w:sz w:val="24"/>
        </w:rPr>
        <w:t> </w:t>
      </w:r>
      <w:r>
        <w:rPr>
          <w:sz w:val="24"/>
        </w:rPr>
        <w:t>Disease</w:t>
      </w:r>
      <w:r>
        <w:rPr>
          <w:spacing w:val="-1"/>
          <w:sz w:val="24"/>
        </w:rPr>
        <w:t> </w:t>
      </w:r>
      <w:r>
        <w:rPr>
          <w:sz w:val="24"/>
        </w:rPr>
        <w:t>Control</w:t>
      </w:r>
      <w:r>
        <w:rPr>
          <w:spacing w:val="-4"/>
          <w:sz w:val="24"/>
        </w:rPr>
        <w:t> </w:t>
      </w:r>
      <w:r>
        <w:rPr>
          <w:sz w:val="24"/>
        </w:rPr>
        <w:t>and</w:t>
      </w:r>
      <w:r>
        <w:rPr>
          <w:spacing w:val="-5"/>
          <w:sz w:val="24"/>
        </w:rPr>
        <w:t> </w:t>
      </w:r>
      <w:r>
        <w:rPr>
          <w:sz w:val="24"/>
        </w:rPr>
        <w:t>Prevention,</w:t>
      </w:r>
      <w:r>
        <w:rPr>
          <w:spacing w:val="-9"/>
          <w:sz w:val="24"/>
        </w:rPr>
        <w:t> </w:t>
      </w:r>
      <w:r>
        <w:rPr>
          <w:sz w:val="24"/>
        </w:rPr>
        <w:t>National</w:t>
      </w:r>
      <w:r>
        <w:rPr>
          <w:spacing w:val="-6"/>
          <w:sz w:val="24"/>
        </w:rPr>
        <w:t> </w:t>
      </w:r>
      <w:r>
        <w:rPr>
          <w:sz w:val="24"/>
        </w:rPr>
        <w:t>Center</w:t>
      </w:r>
      <w:r>
        <w:rPr>
          <w:spacing w:val="-8"/>
          <w:sz w:val="24"/>
        </w:rPr>
        <w:t> </w:t>
      </w:r>
      <w:r>
        <w:rPr>
          <w:sz w:val="24"/>
        </w:rPr>
        <w:t>for</w:t>
      </w:r>
      <w:r>
        <w:rPr>
          <w:spacing w:val="-4"/>
          <w:sz w:val="24"/>
        </w:rPr>
        <w:t> </w:t>
      </w:r>
      <w:r>
        <w:rPr>
          <w:sz w:val="24"/>
        </w:rPr>
        <w:t>Health</w:t>
      </w:r>
      <w:r>
        <w:rPr>
          <w:spacing w:val="-3"/>
          <w:sz w:val="24"/>
        </w:rPr>
        <w:t> </w:t>
      </w:r>
      <w:r>
        <w:rPr>
          <w:sz w:val="24"/>
        </w:rPr>
        <w:t>Statistics.</w:t>
      </w:r>
      <w:r>
        <w:rPr>
          <w:spacing w:val="-5"/>
          <w:sz w:val="24"/>
        </w:rPr>
        <w:t> </w:t>
      </w:r>
      <w:r>
        <w:rPr>
          <w:sz w:val="24"/>
        </w:rPr>
        <w:t>Multiple</w:t>
      </w:r>
      <w:r>
        <w:rPr>
          <w:spacing w:val="-8"/>
          <w:sz w:val="24"/>
        </w:rPr>
        <w:t> </w:t>
      </w:r>
      <w:r>
        <w:rPr>
          <w:sz w:val="24"/>
        </w:rPr>
        <w:t>Cause</w:t>
      </w:r>
      <w:r>
        <w:rPr>
          <w:spacing w:val="-1"/>
          <w:sz w:val="24"/>
        </w:rPr>
        <w:t> </w:t>
      </w:r>
      <w:r>
        <w:rPr>
          <w:sz w:val="24"/>
        </w:rPr>
        <w:t>of</w:t>
      </w:r>
      <w:r>
        <w:rPr>
          <w:spacing w:val="-3"/>
          <w:sz w:val="24"/>
        </w:rPr>
        <w:t> </w:t>
      </w:r>
      <w:r>
        <w:rPr>
          <w:sz w:val="24"/>
        </w:rPr>
        <w:t>Death</w:t>
      </w:r>
      <w:r>
        <w:rPr>
          <w:spacing w:val="-5"/>
          <w:sz w:val="24"/>
        </w:rPr>
        <w:t> </w:t>
      </w:r>
      <w:r>
        <w:rPr>
          <w:sz w:val="24"/>
        </w:rPr>
        <w:t>1999-2019</w:t>
      </w:r>
      <w:r>
        <w:rPr>
          <w:spacing w:val="-3"/>
          <w:sz w:val="24"/>
        </w:rPr>
        <w:t> </w:t>
      </w:r>
      <w:r>
        <w:rPr>
          <w:sz w:val="24"/>
        </w:rPr>
        <w:t>on CDC</w:t>
      </w:r>
      <w:r>
        <w:rPr>
          <w:spacing w:val="-5"/>
          <w:sz w:val="24"/>
        </w:rPr>
        <w:t> </w:t>
      </w:r>
      <w:r>
        <w:rPr>
          <w:sz w:val="24"/>
        </w:rPr>
        <w:t>WONDER</w:t>
      </w:r>
      <w:r>
        <w:rPr>
          <w:spacing w:val="-5"/>
          <w:sz w:val="24"/>
        </w:rPr>
        <w:t> </w:t>
      </w:r>
      <w:r>
        <w:rPr>
          <w:sz w:val="24"/>
        </w:rPr>
        <w:t>Online</w:t>
      </w:r>
      <w:r>
        <w:rPr>
          <w:spacing w:val="-3"/>
          <w:sz w:val="24"/>
        </w:rPr>
        <w:t> </w:t>
      </w:r>
      <w:r>
        <w:rPr>
          <w:sz w:val="24"/>
        </w:rPr>
        <w:t>Database,</w:t>
      </w:r>
      <w:r>
        <w:rPr>
          <w:spacing w:val="-6"/>
          <w:sz w:val="24"/>
        </w:rPr>
        <w:t> </w:t>
      </w:r>
      <w:r>
        <w:rPr>
          <w:sz w:val="24"/>
        </w:rPr>
        <w:t>released in 2020. Data are from the Multiple</w:t>
      </w:r>
      <w:r>
        <w:rPr>
          <w:spacing w:val="-6"/>
          <w:sz w:val="24"/>
        </w:rPr>
        <w:t> </w:t>
      </w:r>
      <w:r>
        <w:rPr>
          <w:sz w:val="24"/>
        </w:rPr>
        <w:t>Cause of Death Files, 1999-2019, as compiled from data provided</w:t>
      </w:r>
      <w:r>
        <w:rPr>
          <w:spacing w:val="-4"/>
          <w:sz w:val="24"/>
        </w:rPr>
        <w:t> </w:t>
      </w:r>
      <w:r>
        <w:rPr>
          <w:sz w:val="24"/>
        </w:rPr>
        <w:t>by</w:t>
      </w:r>
      <w:r>
        <w:rPr>
          <w:spacing w:val="-1"/>
          <w:sz w:val="24"/>
        </w:rPr>
        <w:t> </w:t>
      </w:r>
      <w:r>
        <w:rPr>
          <w:sz w:val="24"/>
        </w:rPr>
        <w:t>the 57 vital statistics jurisdictions</w:t>
      </w:r>
      <w:r>
        <w:rPr>
          <w:spacing w:val="-3"/>
          <w:sz w:val="24"/>
        </w:rPr>
        <w:t> </w:t>
      </w:r>
      <w:r>
        <w:rPr>
          <w:sz w:val="24"/>
        </w:rPr>
        <w:t>through</w:t>
      </w:r>
      <w:r>
        <w:rPr>
          <w:spacing w:val="-2"/>
          <w:sz w:val="24"/>
        </w:rPr>
        <w:t> </w:t>
      </w:r>
      <w:r>
        <w:rPr>
          <w:sz w:val="24"/>
        </w:rPr>
        <w:t>the Vital Statistics Cooperative Program. Accessed at </w:t>
      </w:r>
      <w:hyperlink r:id="rId23">
        <w:r>
          <w:rPr>
            <w:color w:val="0000FF"/>
            <w:sz w:val="24"/>
            <w:u w:val="single" w:color="0000FF"/>
          </w:rPr>
          <w:t>http://wonder.cdc.gov/mcd-icd10.html</w:t>
        </w:r>
      </w:hyperlink>
      <w:r>
        <w:rPr>
          <w:color w:val="0000FF"/>
          <w:sz w:val="24"/>
        </w:rPr>
        <w:t> </w:t>
      </w:r>
      <w:r>
        <w:rPr>
          <w:sz w:val="24"/>
        </w:rPr>
        <w:t>on Jul 9, 2021</w:t>
      </w:r>
    </w:p>
    <w:p>
      <w:pPr>
        <w:spacing w:after="0" w:line="235" w:lineRule="auto"/>
        <w:jc w:val="left"/>
        <w:rPr>
          <w:sz w:val="24"/>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789632">
                <wp:simplePos x="0" y="0"/>
                <wp:positionH relativeFrom="page">
                  <wp:posOffset>0</wp:posOffset>
                </wp:positionH>
                <wp:positionV relativeFrom="page">
                  <wp:posOffset>0</wp:posOffset>
                </wp:positionV>
                <wp:extent cx="12192000" cy="345694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2192000" cy="3456940"/>
                          <a:chExt cx="12192000" cy="3456940"/>
                        </a:xfrm>
                      </wpg:grpSpPr>
                      <wps:wsp>
                        <wps:cNvPr id="62" name="Graphic 6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63" name="Image 63" descr="Graphic of three chat bubbles to illustrate a discussion"/>
                          <pic:cNvPicPr/>
                        </pic:nvPicPr>
                        <pic:blipFill>
                          <a:blip r:embed="rId24" cstate="print"/>
                          <a:stretch>
                            <a:fillRect/>
                          </a:stretch>
                        </pic:blipFill>
                        <pic:spPr>
                          <a:xfrm>
                            <a:off x="8165591"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526848" id="docshapegroup51" coordorigin="0,0" coordsize="19200,5444">
                <v:rect style="position:absolute;left:0;top:0;width:19200;height:1539" id="docshape52" filled="true" fillcolor="#4376ba" stroked="false">
                  <v:fill type="solid"/>
                </v:rect>
                <v:shape style="position:absolute;left:12859;top:88;width:5355;height:5355" type="#_x0000_t75" id="docshape53" alt="Graphic of three chat bubbles to illustrate a discussion" stroked="false">
                  <v:imagedata r:id="rId24" o:title=""/>
                </v:shape>
                <w10:wrap type="none"/>
              </v:group>
            </w:pict>
          </mc:Fallback>
        </mc:AlternateContent>
      </w:r>
    </w:p>
    <w:p>
      <w:pPr>
        <w:pStyle w:val="Heading2"/>
      </w:pPr>
      <w:bookmarkStart w:name="Discussion" w:id="9"/>
      <w:bookmarkEnd w:id="9"/>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259" w:lineRule="auto" w:before="126"/>
        <w:ind w:left="1080" w:right="5816" w:firstLine="0"/>
        <w:jc w:val="both"/>
        <w:rPr>
          <w:b/>
          <w:sz w:val="72"/>
        </w:rPr>
      </w:pPr>
      <w:r>
        <w:rPr>
          <w:b/>
          <w:sz w:val="72"/>
        </w:rPr>
        <w:t>Based on your experience, how does the data</w:t>
      </w:r>
      <w:r>
        <w:rPr>
          <w:b/>
          <w:spacing w:val="-17"/>
          <w:sz w:val="72"/>
        </w:rPr>
        <w:t> </w:t>
      </w:r>
      <w:r>
        <w:rPr>
          <w:b/>
          <w:sz w:val="72"/>
        </w:rPr>
        <w:t>relate</w:t>
      </w:r>
      <w:r>
        <w:rPr>
          <w:b/>
          <w:spacing w:val="-17"/>
          <w:sz w:val="72"/>
        </w:rPr>
        <w:t> </w:t>
      </w:r>
      <w:r>
        <w:rPr>
          <w:b/>
          <w:sz w:val="72"/>
        </w:rPr>
        <w:t>to</w:t>
      </w:r>
      <w:r>
        <w:rPr>
          <w:b/>
          <w:spacing w:val="-18"/>
          <w:sz w:val="72"/>
        </w:rPr>
        <w:t> </w:t>
      </w:r>
      <w:r>
        <w:rPr>
          <w:b/>
          <w:sz w:val="72"/>
        </w:rPr>
        <w:t>your</w:t>
      </w:r>
      <w:r>
        <w:rPr>
          <w:b/>
          <w:spacing w:val="-19"/>
          <w:sz w:val="72"/>
        </w:rPr>
        <w:t> </w:t>
      </w:r>
      <w:r>
        <w:rPr>
          <w:b/>
          <w:sz w:val="72"/>
        </w:rPr>
        <w:t>work</w:t>
      </w:r>
      <w:r>
        <w:rPr>
          <w:b/>
          <w:spacing w:val="-19"/>
          <w:sz w:val="72"/>
        </w:rPr>
        <w:t> </w:t>
      </w:r>
      <w:r>
        <w:rPr>
          <w:b/>
          <w:sz w:val="72"/>
        </w:rPr>
        <w:t>and</w:t>
      </w:r>
      <w:r>
        <w:rPr>
          <w:b/>
          <w:spacing w:val="-15"/>
          <w:sz w:val="72"/>
        </w:rPr>
        <w:t> </w:t>
      </w:r>
      <w:r>
        <w:rPr>
          <w:b/>
          <w:sz w:val="72"/>
        </w:rPr>
        <w:t>experience? What surprises you?</w:t>
      </w:r>
    </w:p>
    <w:p>
      <w:pPr>
        <w:spacing w:after="0" w:line="259" w:lineRule="auto"/>
        <w:jc w:val="both"/>
        <w:rPr>
          <w:sz w:val="72"/>
        </w:rPr>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37856">
                <wp:simplePos x="0" y="0"/>
                <wp:positionH relativeFrom="page">
                  <wp:posOffset>0</wp:posOffset>
                </wp:positionH>
                <wp:positionV relativeFrom="page">
                  <wp:posOffset>0</wp:posOffset>
                </wp:positionV>
                <wp:extent cx="12192000" cy="97726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37856" id="docshape54" filled="true" fillcolor="#4376ba" stroked="false">
                <v:fill type="solid"/>
                <w10:wrap type="none"/>
              </v:rect>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3"/>
        </w:rPr>
      </w:pPr>
    </w:p>
    <w:p>
      <w:pPr>
        <w:pStyle w:val="Heading1"/>
        <w:spacing w:line="1310" w:lineRule="exact"/>
      </w:pPr>
      <w:bookmarkStart w:name="A Walk Through the  Care Continuum" w:id="10"/>
      <w:bookmarkEnd w:id="10"/>
      <w:r>
        <w:rPr>
          <w:b w:val="0"/>
        </w:rPr>
      </w:r>
      <w:r>
        <w:rPr/>
        <w:t>A</w:t>
      </w:r>
      <w:r>
        <w:rPr>
          <w:spacing w:val="-18"/>
        </w:rPr>
        <w:t> </w:t>
      </w:r>
      <w:r>
        <w:rPr/>
        <w:t>Walk</w:t>
      </w:r>
      <w:r>
        <w:rPr>
          <w:spacing w:val="-21"/>
        </w:rPr>
        <w:t> </w:t>
      </w:r>
      <w:r>
        <w:rPr/>
        <w:t>Through</w:t>
      </w:r>
      <w:r>
        <w:rPr>
          <w:spacing w:val="-13"/>
        </w:rPr>
        <w:t> </w:t>
      </w:r>
      <w:r>
        <w:rPr>
          <w:spacing w:val="-5"/>
        </w:rPr>
        <w:t>the</w:t>
      </w:r>
    </w:p>
    <w:p>
      <w:pPr>
        <w:spacing w:line="1452" w:lineRule="exact" w:before="0"/>
        <w:ind w:left="1894" w:right="1899" w:firstLine="0"/>
        <w:jc w:val="center"/>
        <w:rPr>
          <w:b/>
          <w:sz w:val="120"/>
        </w:rPr>
      </w:pPr>
      <w:r>
        <w:rPr>
          <w:b/>
          <w:sz w:val="120"/>
        </w:rPr>
        <w:t>Care</w:t>
      </w:r>
      <w:r>
        <w:rPr>
          <w:b/>
          <w:spacing w:val="-11"/>
          <w:sz w:val="120"/>
        </w:rPr>
        <w:t> </w:t>
      </w:r>
      <w:r>
        <w:rPr>
          <w:b/>
          <w:spacing w:val="-2"/>
          <w:sz w:val="120"/>
        </w:rPr>
        <w:t>Continuum</w:t>
      </w:r>
    </w:p>
    <w:p>
      <w:pPr>
        <w:pStyle w:val="BodyText"/>
        <w:spacing w:line="235" w:lineRule="auto" w:before="284"/>
        <w:ind w:left="5794" w:right="5793" w:hanging="4"/>
        <w:jc w:val="center"/>
      </w:pPr>
      <w:r>
        <w:rPr/>
        <w:t>Navigating care for those affected by opioid</w:t>
      </w:r>
      <w:r>
        <w:rPr>
          <w:spacing w:val="-17"/>
        </w:rPr>
        <w:t> </w:t>
      </w:r>
      <w:r>
        <w:rPr/>
        <w:t>and/or</w:t>
      </w:r>
      <w:r>
        <w:rPr>
          <w:spacing w:val="-16"/>
        </w:rPr>
        <w:t> </w:t>
      </w:r>
      <w:r>
        <w:rPr/>
        <w:t>stimulant</w:t>
      </w:r>
      <w:r>
        <w:rPr>
          <w:spacing w:val="-21"/>
        </w:rPr>
        <w:t> </w:t>
      </w:r>
      <w:r>
        <w:rPr/>
        <w:t>use</w:t>
      </w:r>
      <w:r>
        <w:rPr>
          <w:spacing w:val="-14"/>
        </w:rPr>
        <w:t> </w:t>
      </w:r>
      <w:r>
        <w:rPr/>
        <w:t>disorder(s)</w:t>
      </w:r>
    </w:p>
    <w:p>
      <w:pPr>
        <w:spacing w:after="0" w:line="235" w:lineRule="auto"/>
        <w:jc w:val="cente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38880">
                <wp:simplePos x="0" y="0"/>
                <wp:positionH relativeFrom="page">
                  <wp:posOffset>0</wp:posOffset>
                </wp:positionH>
                <wp:positionV relativeFrom="page">
                  <wp:posOffset>0</wp:posOffset>
                </wp:positionV>
                <wp:extent cx="12192000" cy="97726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2192000" cy="977265"/>
                          <a:chExt cx="12192000" cy="977265"/>
                        </a:xfrm>
                      </wpg:grpSpPr>
                      <wps:wsp>
                        <wps:cNvPr id="66" name="Graphic 6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67" name="Textbox 67"/>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A</w:t>
                              </w:r>
                              <w:r>
                                <w:rPr>
                                  <w:b/>
                                  <w:color w:val="FFFFFF"/>
                                  <w:spacing w:val="-14"/>
                                  <w:sz w:val="88"/>
                                </w:rPr>
                                <w:t> </w:t>
                              </w:r>
                              <w:r>
                                <w:rPr>
                                  <w:b/>
                                  <w:color w:val="FFFFFF"/>
                                  <w:sz w:val="88"/>
                                </w:rPr>
                                <w:t>Walk</w:t>
                              </w:r>
                              <w:r>
                                <w:rPr>
                                  <w:b/>
                                  <w:color w:val="FFFFFF"/>
                                  <w:spacing w:val="-15"/>
                                  <w:sz w:val="88"/>
                                </w:rPr>
                                <w:t> </w:t>
                              </w:r>
                              <w:r>
                                <w:rPr>
                                  <w:b/>
                                  <w:color w:val="FFFFFF"/>
                                  <w:sz w:val="88"/>
                                </w:rPr>
                                <w:t>through</w:t>
                              </w:r>
                              <w:r>
                                <w:rPr>
                                  <w:b/>
                                  <w:color w:val="FFFFFF"/>
                                  <w:spacing w:val="-12"/>
                                  <w:sz w:val="88"/>
                                </w:rPr>
                                <w:t> </w:t>
                              </w:r>
                              <w:r>
                                <w:rPr>
                                  <w:b/>
                                  <w:color w:val="FFFFFF"/>
                                  <w:sz w:val="88"/>
                                </w:rPr>
                                <w:t>the</w:t>
                              </w:r>
                              <w:r>
                                <w:rPr>
                                  <w:b/>
                                  <w:color w:val="FFFFFF"/>
                                  <w:spacing w:val="-12"/>
                                  <w:sz w:val="88"/>
                                </w:rPr>
                                <w:t> </w:t>
                              </w:r>
                              <w:r>
                                <w:rPr>
                                  <w:b/>
                                  <w:color w:val="FFFFFF"/>
                                  <w:sz w:val="88"/>
                                </w:rPr>
                                <w:t>Care</w:t>
                              </w:r>
                              <w:r>
                                <w:rPr>
                                  <w:b/>
                                  <w:color w:val="FFFFFF"/>
                                  <w:spacing w:val="-12"/>
                                  <w:sz w:val="88"/>
                                </w:rPr>
                                <w:t> </w:t>
                              </w:r>
                              <w:r>
                                <w:rPr>
                                  <w:b/>
                                  <w:color w:val="FFFFFF"/>
                                  <w:spacing w:val="-2"/>
                                  <w:sz w:val="88"/>
                                </w:rPr>
                                <w:t>Continuum</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38880" id="docshapegroup55" coordorigin="0,0" coordsize="19200,1539">
                <v:rect style="position:absolute;left:0;top:0;width:19200;height:1539" id="docshape56" filled="true" fillcolor="#4376ba" stroked="false">
                  <v:fill type="solid"/>
                </v:rect>
                <v:shape style="position:absolute;left:0;top:0;width:19200;height:1539" type="#_x0000_t202" id="docshape57" filled="false" stroked="false">
                  <v:textbox inset="0,0,0,0">
                    <w:txbxContent>
                      <w:p>
                        <w:pPr>
                          <w:spacing w:before="283"/>
                          <w:ind w:left="720" w:right="0" w:firstLine="0"/>
                          <w:jc w:val="left"/>
                          <w:rPr>
                            <w:b/>
                            <w:sz w:val="88"/>
                          </w:rPr>
                        </w:pPr>
                        <w:r>
                          <w:rPr>
                            <w:b/>
                            <w:color w:val="FFFFFF"/>
                            <w:sz w:val="88"/>
                          </w:rPr>
                          <w:t>A</w:t>
                        </w:r>
                        <w:r>
                          <w:rPr>
                            <w:b/>
                            <w:color w:val="FFFFFF"/>
                            <w:spacing w:val="-14"/>
                            <w:sz w:val="88"/>
                          </w:rPr>
                          <w:t> </w:t>
                        </w:r>
                        <w:r>
                          <w:rPr>
                            <w:b/>
                            <w:color w:val="FFFFFF"/>
                            <w:sz w:val="88"/>
                          </w:rPr>
                          <w:t>Walk</w:t>
                        </w:r>
                        <w:r>
                          <w:rPr>
                            <w:b/>
                            <w:color w:val="FFFFFF"/>
                            <w:spacing w:val="-15"/>
                            <w:sz w:val="88"/>
                          </w:rPr>
                          <w:t> </w:t>
                        </w:r>
                        <w:r>
                          <w:rPr>
                            <w:b/>
                            <w:color w:val="FFFFFF"/>
                            <w:sz w:val="88"/>
                          </w:rPr>
                          <w:t>through</w:t>
                        </w:r>
                        <w:r>
                          <w:rPr>
                            <w:b/>
                            <w:color w:val="FFFFFF"/>
                            <w:spacing w:val="-12"/>
                            <w:sz w:val="88"/>
                          </w:rPr>
                          <w:t> </w:t>
                        </w:r>
                        <w:r>
                          <w:rPr>
                            <w:b/>
                            <w:color w:val="FFFFFF"/>
                            <w:sz w:val="88"/>
                          </w:rPr>
                          <w:t>the</w:t>
                        </w:r>
                        <w:r>
                          <w:rPr>
                            <w:b/>
                            <w:color w:val="FFFFFF"/>
                            <w:spacing w:val="-12"/>
                            <w:sz w:val="88"/>
                          </w:rPr>
                          <w:t> </w:t>
                        </w:r>
                        <w:r>
                          <w:rPr>
                            <w:b/>
                            <w:color w:val="FFFFFF"/>
                            <w:sz w:val="88"/>
                          </w:rPr>
                          <w:t>Care</w:t>
                        </w:r>
                        <w:r>
                          <w:rPr>
                            <w:b/>
                            <w:color w:val="FFFFFF"/>
                            <w:spacing w:val="-12"/>
                            <w:sz w:val="88"/>
                          </w:rPr>
                          <w:t> </w:t>
                        </w:r>
                        <w:r>
                          <w:rPr>
                            <w:b/>
                            <w:color w:val="FFFFFF"/>
                            <w:spacing w:val="-2"/>
                            <w:sz w:val="88"/>
                          </w:rPr>
                          <w:t>Continuum</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after="1"/>
        <w:rPr>
          <w:sz w:val="14"/>
        </w:rPr>
      </w:pPr>
    </w:p>
    <w:p>
      <w:pPr>
        <w:pStyle w:val="BodyText"/>
        <w:ind w:left="3288"/>
        <w:rPr>
          <w:sz w:val="20"/>
        </w:rPr>
      </w:pPr>
      <w:r>
        <w:rPr>
          <w:sz w:val="20"/>
        </w:rPr>
        <mc:AlternateContent>
          <mc:Choice Requires="wps">
            <w:drawing>
              <wp:inline distT="0" distB="0" distL="0" distR="0">
                <wp:extent cx="7437120" cy="5450205"/>
                <wp:effectExtent l="19050" t="0" r="0" b="7620"/>
                <wp:docPr id="68" name="Group 68"/>
                <wp:cNvGraphicFramePr>
                  <a:graphicFrameLocks/>
                </wp:cNvGraphicFramePr>
                <a:graphic>
                  <a:graphicData uri="http://schemas.microsoft.com/office/word/2010/wordprocessingGroup">
                    <wpg:wgp>
                      <wpg:cNvPr id="68" name="Group 68"/>
                      <wpg:cNvGrpSpPr/>
                      <wpg:grpSpPr>
                        <a:xfrm>
                          <a:off x="0" y="0"/>
                          <a:ext cx="7437120" cy="5450205"/>
                          <a:chExt cx="7437120" cy="5450205"/>
                        </a:xfrm>
                      </wpg:grpSpPr>
                      <pic:pic>
                        <pic:nvPicPr>
                          <pic:cNvPr id="69" name="Image 69" descr="A flow chart of the care continuum, starting with the emergency room and branching out to the hospitalization phase, then to the inpatient stay, then to discharge to long-term care facility. From discharge, current medication list is needed for the pharmacy. After the long-term care facility, the patient id discharged home and is in communication with the primary care provider, office-based opioid/addiction treatment or opioid treatment programs. If the situation arises, the resident might need to be visit the emergency room again. Each of these phases within the flow chart has an accompanying icon to represent that setting or phase of the continuum."/>
                          <pic:cNvPicPr/>
                        </pic:nvPicPr>
                        <pic:blipFill>
                          <a:blip r:embed="rId25" cstate="print"/>
                          <a:stretch>
                            <a:fillRect/>
                          </a:stretch>
                        </pic:blipFill>
                        <pic:spPr>
                          <a:xfrm>
                            <a:off x="315226" y="0"/>
                            <a:ext cx="7108119" cy="5355942"/>
                          </a:xfrm>
                          <a:prstGeom prst="rect">
                            <a:avLst/>
                          </a:prstGeom>
                        </pic:spPr>
                      </pic:pic>
                      <wps:wsp>
                        <wps:cNvPr id="70" name="Graphic 70"/>
                        <wps:cNvSpPr/>
                        <wps:spPr>
                          <a:xfrm>
                            <a:off x="1362963" y="2773120"/>
                            <a:ext cx="1521460" cy="175260"/>
                          </a:xfrm>
                          <a:custGeom>
                            <a:avLst/>
                            <a:gdLst/>
                            <a:ahLst/>
                            <a:cxnLst/>
                            <a:rect l="l" t="t" r="r" b="b"/>
                            <a:pathLst>
                              <a:path w="1521460" h="175260">
                                <a:moveTo>
                                  <a:pt x="1433322" y="0"/>
                                </a:moveTo>
                                <a:lnTo>
                                  <a:pt x="1433322" y="43815"/>
                                </a:lnTo>
                                <a:lnTo>
                                  <a:pt x="87630" y="43815"/>
                                </a:lnTo>
                                <a:lnTo>
                                  <a:pt x="87630" y="0"/>
                                </a:lnTo>
                                <a:lnTo>
                                  <a:pt x="0" y="87630"/>
                                </a:lnTo>
                                <a:lnTo>
                                  <a:pt x="87630" y="175260"/>
                                </a:lnTo>
                                <a:lnTo>
                                  <a:pt x="87630" y="131445"/>
                                </a:lnTo>
                                <a:lnTo>
                                  <a:pt x="1433322" y="131445"/>
                                </a:lnTo>
                                <a:lnTo>
                                  <a:pt x="1433322" y="175260"/>
                                </a:lnTo>
                                <a:lnTo>
                                  <a:pt x="1520952" y="87630"/>
                                </a:lnTo>
                                <a:lnTo>
                                  <a:pt x="1433322" y="0"/>
                                </a:lnTo>
                                <a:close/>
                              </a:path>
                            </a:pathLst>
                          </a:custGeom>
                          <a:solidFill>
                            <a:srgbClr val="4F81BC"/>
                          </a:solidFill>
                        </wps:spPr>
                        <wps:bodyPr wrap="square" lIns="0" tIns="0" rIns="0" bIns="0" rtlCol="0">
                          <a:prstTxWarp prst="textNoShape">
                            <a:avLst/>
                          </a:prstTxWarp>
                          <a:noAutofit/>
                        </wps:bodyPr>
                      </wps:wsp>
                      <wps:wsp>
                        <wps:cNvPr id="71" name="Graphic 71"/>
                        <wps:cNvSpPr/>
                        <wps:spPr>
                          <a:xfrm>
                            <a:off x="1362963" y="2773120"/>
                            <a:ext cx="1521460" cy="175260"/>
                          </a:xfrm>
                          <a:custGeom>
                            <a:avLst/>
                            <a:gdLst/>
                            <a:ahLst/>
                            <a:cxnLst/>
                            <a:rect l="l" t="t" r="r" b="b"/>
                            <a:pathLst>
                              <a:path w="1521460" h="175260">
                                <a:moveTo>
                                  <a:pt x="0" y="87630"/>
                                </a:moveTo>
                                <a:lnTo>
                                  <a:pt x="87630" y="0"/>
                                </a:lnTo>
                                <a:lnTo>
                                  <a:pt x="87630" y="43815"/>
                                </a:lnTo>
                                <a:lnTo>
                                  <a:pt x="1433322" y="43815"/>
                                </a:lnTo>
                                <a:lnTo>
                                  <a:pt x="1433322" y="0"/>
                                </a:lnTo>
                                <a:lnTo>
                                  <a:pt x="1520952" y="87630"/>
                                </a:lnTo>
                                <a:lnTo>
                                  <a:pt x="1433322" y="175260"/>
                                </a:lnTo>
                                <a:lnTo>
                                  <a:pt x="1433322" y="131445"/>
                                </a:lnTo>
                                <a:lnTo>
                                  <a:pt x="87630" y="131445"/>
                                </a:lnTo>
                                <a:lnTo>
                                  <a:pt x="87630" y="175260"/>
                                </a:lnTo>
                                <a:lnTo>
                                  <a:pt x="0" y="87630"/>
                                </a:lnTo>
                                <a:close/>
                              </a:path>
                            </a:pathLst>
                          </a:custGeom>
                          <a:ln w="25400">
                            <a:solidFill>
                              <a:srgbClr val="385D89"/>
                            </a:solidFill>
                            <a:prstDash val="solid"/>
                          </a:ln>
                        </wps:spPr>
                        <wps:bodyPr wrap="square" lIns="0" tIns="0" rIns="0" bIns="0" rtlCol="0">
                          <a:prstTxWarp prst="textNoShape">
                            <a:avLst/>
                          </a:prstTxWarp>
                          <a:noAutofit/>
                        </wps:bodyPr>
                      </wps:wsp>
                      <wps:wsp>
                        <wps:cNvPr id="72" name="Graphic 72"/>
                        <wps:cNvSpPr/>
                        <wps:spPr>
                          <a:xfrm>
                            <a:off x="12700" y="2005024"/>
                            <a:ext cx="1408430" cy="408940"/>
                          </a:xfrm>
                          <a:custGeom>
                            <a:avLst/>
                            <a:gdLst/>
                            <a:ahLst/>
                            <a:cxnLst/>
                            <a:rect l="l" t="t" r="r" b="b"/>
                            <a:pathLst>
                              <a:path w="1408430" h="408940">
                                <a:moveTo>
                                  <a:pt x="704088" y="0"/>
                                </a:moveTo>
                                <a:lnTo>
                                  <a:pt x="0" y="408431"/>
                                </a:lnTo>
                                <a:lnTo>
                                  <a:pt x="1408176" y="408431"/>
                                </a:lnTo>
                                <a:lnTo>
                                  <a:pt x="704088" y="0"/>
                                </a:lnTo>
                                <a:close/>
                              </a:path>
                            </a:pathLst>
                          </a:custGeom>
                          <a:solidFill>
                            <a:srgbClr val="C0504D"/>
                          </a:solidFill>
                        </wps:spPr>
                        <wps:bodyPr wrap="square" lIns="0" tIns="0" rIns="0" bIns="0" rtlCol="0">
                          <a:prstTxWarp prst="textNoShape">
                            <a:avLst/>
                          </a:prstTxWarp>
                          <a:noAutofit/>
                        </wps:bodyPr>
                      </wps:wsp>
                      <wps:wsp>
                        <wps:cNvPr id="73" name="Graphic 73"/>
                        <wps:cNvSpPr/>
                        <wps:spPr>
                          <a:xfrm>
                            <a:off x="12700" y="2005024"/>
                            <a:ext cx="1408430" cy="408940"/>
                          </a:xfrm>
                          <a:custGeom>
                            <a:avLst/>
                            <a:gdLst/>
                            <a:ahLst/>
                            <a:cxnLst/>
                            <a:rect l="l" t="t" r="r" b="b"/>
                            <a:pathLst>
                              <a:path w="1408430" h="408940">
                                <a:moveTo>
                                  <a:pt x="0" y="408431"/>
                                </a:moveTo>
                                <a:lnTo>
                                  <a:pt x="704088" y="0"/>
                                </a:lnTo>
                                <a:lnTo>
                                  <a:pt x="1408176" y="408431"/>
                                </a:lnTo>
                                <a:lnTo>
                                  <a:pt x="0" y="408431"/>
                                </a:lnTo>
                                <a:close/>
                              </a:path>
                            </a:pathLst>
                          </a:custGeom>
                          <a:ln w="25400">
                            <a:solidFill>
                              <a:srgbClr val="8B3836"/>
                            </a:solidFill>
                            <a:prstDash val="solid"/>
                          </a:ln>
                        </wps:spPr>
                        <wps:bodyPr wrap="square" lIns="0" tIns="0" rIns="0" bIns="0" rtlCol="0">
                          <a:prstTxWarp prst="textNoShape">
                            <a:avLst/>
                          </a:prstTxWarp>
                          <a:noAutofit/>
                        </wps:bodyPr>
                      </wps:wsp>
                      <wps:wsp>
                        <wps:cNvPr id="74" name="Graphic 74"/>
                        <wps:cNvSpPr/>
                        <wps:spPr>
                          <a:xfrm>
                            <a:off x="250863" y="1407921"/>
                            <a:ext cx="4571365" cy="4042410"/>
                          </a:xfrm>
                          <a:custGeom>
                            <a:avLst/>
                            <a:gdLst/>
                            <a:ahLst/>
                            <a:cxnLst/>
                            <a:rect l="l" t="t" r="r" b="b"/>
                            <a:pathLst>
                              <a:path w="4571365" h="4042410">
                                <a:moveTo>
                                  <a:pt x="1159751" y="983919"/>
                                </a:moveTo>
                                <a:lnTo>
                                  <a:pt x="960412" y="0"/>
                                </a:lnTo>
                                <a:lnTo>
                                  <a:pt x="0" y="292341"/>
                                </a:lnTo>
                                <a:lnTo>
                                  <a:pt x="1159751" y="983919"/>
                                </a:lnTo>
                                <a:close/>
                              </a:path>
                              <a:path w="4571365" h="4042410">
                                <a:moveTo>
                                  <a:pt x="4570819" y="3703777"/>
                                </a:moveTo>
                                <a:lnTo>
                                  <a:pt x="2257387" y="3703777"/>
                                </a:lnTo>
                                <a:lnTo>
                                  <a:pt x="2257387" y="4042105"/>
                                </a:lnTo>
                                <a:lnTo>
                                  <a:pt x="4570819" y="4042105"/>
                                </a:lnTo>
                                <a:lnTo>
                                  <a:pt x="4570819" y="3703777"/>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250869" y="1407914"/>
                            <a:ext cx="1160145" cy="984250"/>
                          </a:xfrm>
                          <a:custGeom>
                            <a:avLst/>
                            <a:gdLst/>
                            <a:ahLst/>
                            <a:cxnLst/>
                            <a:rect l="l" t="t" r="r" b="b"/>
                            <a:pathLst>
                              <a:path w="1160145" h="984250">
                                <a:moveTo>
                                  <a:pt x="0" y="292341"/>
                                </a:moveTo>
                                <a:lnTo>
                                  <a:pt x="960412" y="0"/>
                                </a:lnTo>
                                <a:lnTo>
                                  <a:pt x="1159751" y="983919"/>
                                </a:lnTo>
                                <a:lnTo>
                                  <a:pt x="0" y="292341"/>
                                </a:lnTo>
                                <a:close/>
                              </a:path>
                            </a:pathLst>
                          </a:custGeom>
                          <a:ln w="25400">
                            <a:solidFill>
                              <a:srgbClr val="FFFFFF"/>
                            </a:solidFill>
                            <a:prstDash val="solid"/>
                          </a:ln>
                        </wps:spPr>
                        <wps:bodyPr wrap="square" lIns="0" tIns="0" rIns="0" bIns="0" rtlCol="0">
                          <a:prstTxWarp prst="textNoShape">
                            <a:avLst/>
                          </a:prstTxWarp>
                          <a:noAutofit/>
                        </wps:bodyPr>
                      </wps:wsp>
                      <wps:wsp>
                        <wps:cNvPr id="76" name="Textbox 76"/>
                        <wps:cNvSpPr txBox="1"/>
                        <wps:spPr>
                          <a:xfrm>
                            <a:off x="2622292" y="5196210"/>
                            <a:ext cx="2098040" cy="203200"/>
                          </a:xfrm>
                          <a:prstGeom prst="rect">
                            <a:avLst/>
                          </a:prstGeom>
                        </wps:spPr>
                        <wps:txbx>
                          <w:txbxContent>
                            <w:p>
                              <w:pPr>
                                <w:spacing w:line="319" w:lineRule="exact" w:before="0"/>
                                <w:ind w:left="0" w:right="0" w:firstLine="0"/>
                                <w:jc w:val="left"/>
                                <w:rPr>
                                  <w:b/>
                                  <w:sz w:val="32"/>
                                </w:rPr>
                              </w:pPr>
                              <w:bookmarkStart w:name="A Walk through the Care Continuum" w:id="11"/>
                              <w:bookmarkEnd w:id="11"/>
                              <w:r>
                                <w:rPr/>
                              </w:r>
                              <w:r>
                                <w:rPr>
                                  <w:b/>
                                  <w:spacing w:val="-2"/>
                                  <w:sz w:val="32"/>
                                </w:rPr>
                                <w:t>Long-Term</w:t>
                              </w:r>
                              <w:r>
                                <w:rPr>
                                  <w:b/>
                                  <w:spacing w:val="-12"/>
                                  <w:sz w:val="32"/>
                                </w:rPr>
                                <w:t> </w:t>
                              </w:r>
                              <w:r>
                                <w:rPr>
                                  <w:b/>
                                  <w:spacing w:val="-2"/>
                                  <w:sz w:val="32"/>
                                </w:rPr>
                                <w:t>Care</w:t>
                              </w:r>
                              <w:r>
                                <w:rPr>
                                  <w:b/>
                                  <w:spacing w:val="-13"/>
                                  <w:sz w:val="32"/>
                                </w:rPr>
                                <w:t> </w:t>
                              </w:r>
                              <w:r>
                                <w:rPr>
                                  <w:b/>
                                  <w:spacing w:val="-2"/>
                                  <w:sz w:val="32"/>
                                </w:rPr>
                                <w:t>Facilities</w:t>
                              </w:r>
                            </w:p>
                          </w:txbxContent>
                        </wps:txbx>
                        <wps:bodyPr wrap="square" lIns="0" tIns="0" rIns="0" bIns="0" rtlCol="0">
                          <a:noAutofit/>
                        </wps:bodyPr>
                      </wps:wsp>
                      <wps:wsp>
                        <wps:cNvPr id="77" name="Textbox 77"/>
                        <wps:cNvSpPr txBox="1"/>
                        <wps:spPr>
                          <a:xfrm>
                            <a:off x="6309105" y="4686502"/>
                            <a:ext cx="1127760" cy="338455"/>
                          </a:xfrm>
                          <a:prstGeom prst="rect">
                            <a:avLst/>
                          </a:prstGeom>
                          <a:solidFill>
                            <a:srgbClr val="FFFFFF"/>
                          </a:solidFill>
                        </wps:spPr>
                        <wps:txbx>
                          <w:txbxContent>
                            <w:p>
                              <w:pPr>
                                <w:spacing w:before="67"/>
                                <w:ind w:left="230" w:right="0" w:firstLine="0"/>
                                <w:jc w:val="left"/>
                                <w:rPr>
                                  <w:b/>
                                  <w:color w:val="000000"/>
                                  <w:sz w:val="32"/>
                                </w:rPr>
                              </w:pPr>
                              <w:r>
                                <w:rPr>
                                  <w:b/>
                                  <w:color w:val="000000"/>
                                  <w:spacing w:val="-2"/>
                                  <w:sz w:val="32"/>
                                </w:rPr>
                                <w:t>Pharmacy</w:t>
                              </w:r>
                            </w:p>
                          </w:txbxContent>
                        </wps:txbx>
                        <wps:bodyPr wrap="square" lIns="0" tIns="0" rIns="0" bIns="0" rtlCol="0">
                          <a:noAutofit/>
                        </wps:bodyPr>
                      </wps:wsp>
                      <wps:wsp>
                        <wps:cNvPr id="78" name="Textbox 78"/>
                        <wps:cNvSpPr txBox="1"/>
                        <wps:spPr>
                          <a:xfrm>
                            <a:off x="186436" y="2425648"/>
                            <a:ext cx="1065530" cy="905510"/>
                          </a:xfrm>
                          <a:prstGeom prst="rect">
                            <a:avLst/>
                          </a:prstGeom>
                          <a:solidFill>
                            <a:srgbClr val="C0504D"/>
                          </a:solidFill>
                          <a:ln w="25400">
                            <a:solidFill>
                              <a:srgbClr val="8B3836"/>
                            </a:solidFill>
                            <a:prstDash val="solid"/>
                          </a:ln>
                        </wps:spPr>
                        <wps:txbx>
                          <w:txbxContent>
                            <w:p>
                              <w:pPr>
                                <w:spacing w:line="235" w:lineRule="auto" w:before="43"/>
                                <w:ind w:left="423" w:right="360" w:hanging="87"/>
                                <w:jc w:val="both"/>
                                <w:rPr>
                                  <w:color w:val="000000"/>
                                  <w:sz w:val="36"/>
                                </w:rPr>
                              </w:pPr>
                              <w:r>
                                <w:rPr>
                                  <w:color w:val="FFFFFF"/>
                                  <w:spacing w:val="-12"/>
                                  <w:sz w:val="36"/>
                                </w:rPr>
                                <w:t>OBOT/ </w:t>
                              </w:r>
                              <w:r>
                                <w:rPr>
                                  <w:color w:val="FFFFFF"/>
                                  <w:spacing w:val="-4"/>
                                  <w:sz w:val="36"/>
                                </w:rPr>
                                <w:t>OBAT OTP</w:t>
                              </w:r>
                            </w:p>
                          </w:txbxContent>
                        </wps:txbx>
                        <wps:bodyPr wrap="square" lIns="0" tIns="0" rIns="0" bIns="0" rtlCol="0">
                          <a:noAutofit/>
                        </wps:bodyPr>
                      </wps:wsp>
                    </wpg:wgp>
                  </a:graphicData>
                </a:graphic>
              </wp:inline>
            </w:drawing>
          </mc:Choice>
          <mc:Fallback>
            <w:pict>
              <v:group style="width:585.6pt;height:429.15pt;mso-position-horizontal-relative:char;mso-position-vertical-relative:line" id="docshapegroup58" coordorigin="0,0" coordsize="11712,8583">
                <v:shape style="position:absolute;left:496;top:0;width:11194;height:8435" type="#_x0000_t75" id="docshape59" alt="A flow chart of the care continuum, starting with the emergency room and branching out to the hospitalization phase, then to the inpatient stay, then to discharge to long-term care facility. From discharge, current medication list is needed for the pharmacy. After the long-term care facility, the patient id discharged home and is in communication with the primary care provider, office-based opioid/addiction treatment or opioid treatment programs. If the situation arises, the resident might need to be visit the emergency room again. Each of these phases within the flow chart has an accompanying icon to represent that setting or phase of the continuum." stroked="false">
                  <v:imagedata r:id="rId25" o:title=""/>
                </v:shape>
                <v:shape style="position:absolute;left:2146;top:4367;width:2396;height:276" id="docshape60" coordorigin="2146,4367" coordsize="2396,276" path="m4404,4367l4404,4436,2284,4436,2284,4367,2146,4505,2284,4643,2284,4574,4404,4574,4404,4643,4542,4505,4404,4367xe" filled="true" fillcolor="#4f81bc" stroked="false">
                  <v:path arrowok="t"/>
                  <v:fill type="solid"/>
                </v:shape>
                <v:shape style="position:absolute;left:2146;top:4367;width:2396;height:276" id="docshape61" coordorigin="2146,4367" coordsize="2396,276" path="m2146,4505l2284,4367,2284,4436,4404,4436,4404,4367,4542,4505,4404,4643,4404,4574,2284,4574,2284,4643,2146,4505xe" filled="false" stroked="true" strokeweight="2pt" strokecolor="#385d89">
                  <v:path arrowok="t"/>
                  <v:stroke dashstyle="solid"/>
                </v:shape>
                <v:shape style="position:absolute;left:20;top:3157;width:2218;height:644" id="docshape62" coordorigin="20,3158" coordsize="2218,644" path="m1129,3158l20,3801,2238,3801,1129,3158xe" filled="true" fillcolor="#c0504d" stroked="false">
                  <v:path arrowok="t"/>
                  <v:fill type="solid"/>
                </v:shape>
                <v:shape style="position:absolute;left:20;top:3157;width:2218;height:644" id="docshape63" coordorigin="20,3158" coordsize="2218,644" path="m20,3801l1129,3158,2238,3801,20,3801xe" filled="false" stroked="true" strokeweight="2pt" strokecolor="#8b3836">
                  <v:path arrowok="t"/>
                  <v:stroke dashstyle="solid"/>
                </v:shape>
                <v:shape style="position:absolute;left:395;top:2217;width:7199;height:6366" id="docshape64" coordorigin="395,2217" coordsize="7199,6366" path="m2221,3767l1908,2217,395,2678,2221,3767xm7593,8050l3950,8050,3950,8583,7593,8583,7593,8050xe" filled="true" fillcolor="#ffffff" stroked="false">
                  <v:path arrowok="t"/>
                  <v:fill type="solid"/>
                </v:shape>
                <v:shape style="position:absolute;left:395;top:2217;width:1827;height:1550" id="docshape65" coordorigin="395,2217" coordsize="1827,1550" path="m395,2678l1908,2217,2221,3767,395,2678xe" filled="false" stroked="true" strokeweight="2pt" strokecolor="#ffffff">
                  <v:path arrowok="t"/>
                  <v:stroke dashstyle="solid"/>
                </v:shape>
                <v:shape style="position:absolute;left:4129;top:8183;width:3304;height:320" type="#_x0000_t202" id="docshape66" filled="false" stroked="false">
                  <v:textbox inset="0,0,0,0">
                    <w:txbxContent>
                      <w:p>
                        <w:pPr>
                          <w:spacing w:line="319" w:lineRule="exact" w:before="0"/>
                          <w:ind w:left="0" w:right="0" w:firstLine="0"/>
                          <w:jc w:val="left"/>
                          <w:rPr>
                            <w:b/>
                            <w:sz w:val="32"/>
                          </w:rPr>
                        </w:pPr>
                        <w:bookmarkStart w:name="A Walk through the Care Continuum" w:id="12"/>
                        <w:bookmarkEnd w:id="12"/>
                        <w:r>
                          <w:rPr/>
                        </w:r>
                        <w:r>
                          <w:rPr>
                            <w:b/>
                            <w:spacing w:val="-2"/>
                            <w:sz w:val="32"/>
                          </w:rPr>
                          <w:t>Long-Term</w:t>
                        </w:r>
                        <w:r>
                          <w:rPr>
                            <w:b/>
                            <w:spacing w:val="-12"/>
                            <w:sz w:val="32"/>
                          </w:rPr>
                          <w:t> </w:t>
                        </w:r>
                        <w:r>
                          <w:rPr>
                            <w:b/>
                            <w:spacing w:val="-2"/>
                            <w:sz w:val="32"/>
                          </w:rPr>
                          <w:t>Care</w:t>
                        </w:r>
                        <w:r>
                          <w:rPr>
                            <w:b/>
                            <w:spacing w:val="-13"/>
                            <w:sz w:val="32"/>
                          </w:rPr>
                          <w:t> </w:t>
                        </w:r>
                        <w:r>
                          <w:rPr>
                            <w:b/>
                            <w:spacing w:val="-2"/>
                            <w:sz w:val="32"/>
                          </w:rPr>
                          <w:t>Facilities</w:t>
                        </w:r>
                      </w:p>
                    </w:txbxContent>
                  </v:textbox>
                  <w10:wrap type="none"/>
                </v:shape>
                <v:shape style="position:absolute;left:9935;top:7380;width:1776;height:533" type="#_x0000_t202" id="docshape67" filled="true" fillcolor="#ffffff" stroked="false">
                  <v:textbox inset="0,0,0,0">
                    <w:txbxContent>
                      <w:p>
                        <w:pPr>
                          <w:spacing w:before="67"/>
                          <w:ind w:left="230" w:right="0" w:firstLine="0"/>
                          <w:jc w:val="left"/>
                          <w:rPr>
                            <w:b/>
                            <w:color w:val="000000"/>
                            <w:sz w:val="32"/>
                          </w:rPr>
                        </w:pPr>
                        <w:r>
                          <w:rPr>
                            <w:b/>
                            <w:color w:val="000000"/>
                            <w:spacing w:val="-2"/>
                            <w:sz w:val="32"/>
                          </w:rPr>
                          <w:t>Pharmacy</w:t>
                        </w:r>
                      </w:p>
                    </w:txbxContent>
                  </v:textbox>
                  <v:fill type="solid"/>
                  <w10:wrap type="none"/>
                </v:shape>
                <v:shape style="position:absolute;left:293;top:3819;width:1678;height:1426" type="#_x0000_t202" id="docshape68" filled="true" fillcolor="#c0504d" stroked="true" strokeweight="2pt" strokecolor="#8b3836">
                  <v:textbox inset="0,0,0,0">
                    <w:txbxContent>
                      <w:p>
                        <w:pPr>
                          <w:spacing w:line="235" w:lineRule="auto" w:before="43"/>
                          <w:ind w:left="423" w:right="360" w:hanging="87"/>
                          <w:jc w:val="both"/>
                          <w:rPr>
                            <w:color w:val="000000"/>
                            <w:sz w:val="36"/>
                          </w:rPr>
                        </w:pPr>
                        <w:r>
                          <w:rPr>
                            <w:color w:val="FFFFFF"/>
                            <w:spacing w:val="-12"/>
                            <w:sz w:val="36"/>
                          </w:rPr>
                          <w:t>OBOT/ </w:t>
                        </w:r>
                        <w:r>
                          <w:rPr>
                            <w:color w:val="FFFFFF"/>
                            <w:spacing w:val="-4"/>
                            <w:sz w:val="36"/>
                          </w:rPr>
                          <w:t>OBAT OTP</w:t>
                        </w:r>
                      </w:p>
                    </w:txbxContent>
                  </v:textbox>
                  <v:fill type="solid"/>
                  <v:stroke dashstyle="solid"/>
                  <w10:wrap type="none"/>
                </v:shape>
              </v:group>
            </w:pict>
          </mc:Fallback>
        </mc:AlternateContent>
      </w:r>
      <w:r>
        <w:rPr>
          <w:sz w:val="20"/>
        </w:rPr>
      </w:r>
    </w:p>
    <w:p>
      <w:pPr>
        <w:spacing w:after="0"/>
        <w:rPr>
          <w:sz w:val="20"/>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791680">
                <wp:simplePos x="0" y="0"/>
                <wp:positionH relativeFrom="page">
                  <wp:posOffset>0</wp:posOffset>
                </wp:positionH>
                <wp:positionV relativeFrom="page">
                  <wp:posOffset>0</wp:posOffset>
                </wp:positionV>
                <wp:extent cx="12192000" cy="345694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12192000" cy="3456940"/>
                          <a:chExt cx="12192000" cy="3456940"/>
                        </a:xfrm>
                      </wpg:grpSpPr>
                      <wps:wsp>
                        <wps:cNvPr id="80" name="Graphic 8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81" name="Image 81" descr="Graphic of three chat bubbles to illustrate a discussion"/>
                          <pic:cNvPicPr/>
                        </pic:nvPicPr>
                        <pic:blipFill>
                          <a:blip r:embed="rId24" cstate="print"/>
                          <a:stretch>
                            <a:fillRect/>
                          </a:stretch>
                        </pic:blipFill>
                        <pic:spPr>
                          <a:xfrm>
                            <a:off x="8165591"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524800" id="docshapegroup69" coordorigin="0,0" coordsize="19200,5444">
                <v:rect style="position:absolute;left:0;top:0;width:19200;height:1539" id="docshape70" filled="true" fillcolor="#4376ba" stroked="false">
                  <v:fill type="solid"/>
                </v:rect>
                <v:shape style="position:absolute;left:12859;top:88;width:5355;height:5355" type="#_x0000_t75" id="docshape71" alt="Graphic of three chat bubbles to illustrate a discussion" stroked="false">
                  <v:imagedata r:id="rId24" o:title=""/>
                </v:shape>
                <w10:wrap type="none"/>
              </v:group>
            </w:pict>
          </mc:Fallback>
        </mc:AlternateContent>
      </w:r>
    </w:p>
    <w:p>
      <w:pPr>
        <w:pStyle w:val="Heading2"/>
      </w:pPr>
      <w:bookmarkStart w:name="Discussion" w:id="13"/>
      <w:bookmarkEnd w:id="13"/>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235" w:lineRule="auto" w:before="116"/>
        <w:ind w:left="1080" w:right="5302" w:firstLine="0"/>
        <w:jc w:val="left"/>
        <w:rPr>
          <w:b/>
          <w:sz w:val="72"/>
        </w:rPr>
      </w:pPr>
      <w:r>
        <w:rPr>
          <w:b/>
          <w:sz w:val="72"/>
        </w:rPr>
        <w:t>How have you worked with your acute care</w:t>
      </w:r>
      <w:r>
        <w:rPr>
          <w:b/>
          <w:spacing w:val="-17"/>
          <w:sz w:val="72"/>
        </w:rPr>
        <w:t> </w:t>
      </w:r>
      <w:r>
        <w:rPr>
          <w:b/>
          <w:sz w:val="72"/>
        </w:rPr>
        <w:t>hospital</w:t>
      </w:r>
      <w:r>
        <w:rPr>
          <w:b/>
          <w:spacing w:val="-11"/>
          <w:sz w:val="72"/>
        </w:rPr>
        <w:t> </w:t>
      </w:r>
      <w:r>
        <w:rPr>
          <w:b/>
          <w:sz w:val="72"/>
        </w:rPr>
        <w:t>to</w:t>
      </w:r>
      <w:r>
        <w:rPr>
          <w:b/>
          <w:spacing w:val="-14"/>
          <w:sz w:val="72"/>
        </w:rPr>
        <w:t> </w:t>
      </w:r>
      <w:r>
        <w:rPr>
          <w:b/>
          <w:sz w:val="72"/>
        </w:rPr>
        <w:t>ensure</w:t>
      </w:r>
      <w:r>
        <w:rPr>
          <w:b/>
          <w:spacing w:val="-14"/>
          <w:sz w:val="72"/>
        </w:rPr>
        <w:t> </w:t>
      </w:r>
      <w:r>
        <w:rPr>
          <w:b/>
          <w:sz w:val="72"/>
        </w:rPr>
        <w:t>continuity</w:t>
      </w:r>
      <w:r>
        <w:rPr>
          <w:b/>
          <w:spacing w:val="-12"/>
          <w:sz w:val="72"/>
        </w:rPr>
        <w:t> </w:t>
      </w:r>
      <w:r>
        <w:rPr>
          <w:b/>
          <w:sz w:val="72"/>
        </w:rPr>
        <w:t>of</w:t>
      </w:r>
      <w:r>
        <w:rPr>
          <w:b/>
          <w:spacing w:val="-14"/>
          <w:sz w:val="72"/>
        </w:rPr>
        <w:t> </w:t>
      </w:r>
      <w:r>
        <w:rPr>
          <w:b/>
          <w:sz w:val="72"/>
        </w:rPr>
        <w:t>care for residents with OUD and/or StUD between the hospital and the LTCF?</w:t>
      </w:r>
    </w:p>
    <w:p>
      <w:pPr>
        <w:spacing w:after="0" w:line="235" w:lineRule="auto"/>
        <w:jc w:val="left"/>
        <w:rPr>
          <w:sz w:val="72"/>
        </w:rPr>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39904">
                <wp:simplePos x="0" y="0"/>
                <wp:positionH relativeFrom="page">
                  <wp:posOffset>0</wp:posOffset>
                </wp:positionH>
                <wp:positionV relativeFrom="page">
                  <wp:posOffset>0</wp:posOffset>
                </wp:positionV>
                <wp:extent cx="12192000" cy="97726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39904" id="docshape72" filled="true" fillcolor="#4376ba" stroked="false">
                <v:fill type="solid"/>
                <w10:wrap type="none"/>
              </v:rect>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1"/>
        <w:spacing w:before="2"/>
      </w:pPr>
      <w:bookmarkStart w:name="Community Partners" w:id="14"/>
      <w:bookmarkEnd w:id="14"/>
      <w:r>
        <w:rPr>
          <w:b w:val="0"/>
        </w:rPr>
      </w:r>
      <w:r>
        <w:rPr/>
        <w:t>Community</w:t>
      </w:r>
      <w:r>
        <w:rPr>
          <w:spacing w:val="-6"/>
        </w:rPr>
        <w:t> </w:t>
      </w:r>
      <w:r>
        <w:rPr>
          <w:spacing w:val="-2"/>
        </w:rPr>
        <w:t>Partners</w:t>
      </w:r>
    </w:p>
    <w:p>
      <w:pPr>
        <w:spacing w:line="235" w:lineRule="auto" w:before="99"/>
        <w:ind w:left="3792" w:right="3792" w:firstLine="0"/>
        <w:jc w:val="center"/>
        <w:rPr>
          <w:sz w:val="56"/>
        </w:rPr>
      </w:pPr>
      <w:r>
        <w:rPr>
          <w:sz w:val="56"/>
        </w:rPr>
        <w:t>Supporting</w:t>
      </w:r>
      <w:r>
        <w:rPr>
          <w:spacing w:val="-7"/>
          <w:sz w:val="56"/>
        </w:rPr>
        <w:t> </w:t>
      </w:r>
      <w:r>
        <w:rPr>
          <w:sz w:val="56"/>
        </w:rPr>
        <w:t>the</w:t>
      </w:r>
      <w:r>
        <w:rPr>
          <w:spacing w:val="-13"/>
          <w:sz w:val="56"/>
        </w:rPr>
        <w:t> </w:t>
      </w:r>
      <w:r>
        <w:rPr>
          <w:sz w:val="56"/>
        </w:rPr>
        <w:t>continuity</w:t>
      </w:r>
      <w:r>
        <w:rPr>
          <w:spacing w:val="-10"/>
          <w:sz w:val="56"/>
        </w:rPr>
        <w:t> </w:t>
      </w:r>
      <w:r>
        <w:rPr>
          <w:sz w:val="56"/>
        </w:rPr>
        <w:t>of</w:t>
      </w:r>
      <w:r>
        <w:rPr>
          <w:spacing w:val="-16"/>
          <w:sz w:val="56"/>
        </w:rPr>
        <w:t> </w:t>
      </w:r>
      <w:r>
        <w:rPr>
          <w:sz w:val="56"/>
        </w:rPr>
        <w:t>care</w:t>
      </w:r>
      <w:r>
        <w:rPr>
          <w:spacing w:val="-17"/>
          <w:sz w:val="56"/>
        </w:rPr>
        <w:t> </w:t>
      </w:r>
      <w:r>
        <w:rPr>
          <w:sz w:val="56"/>
        </w:rPr>
        <w:t>for</w:t>
      </w:r>
      <w:r>
        <w:rPr>
          <w:spacing w:val="-14"/>
          <w:sz w:val="56"/>
        </w:rPr>
        <w:t> </w:t>
      </w:r>
      <w:r>
        <w:rPr>
          <w:sz w:val="56"/>
        </w:rPr>
        <w:t>residents</w:t>
      </w:r>
      <w:r>
        <w:rPr>
          <w:spacing w:val="-11"/>
          <w:sz w:val="56"/>
        </w:rPr>
        <w:t> </w:t>
      </w:r>
      <w:r>
        <w:rPr>
          <w:sz w:val="56"/>
        </w:rPr>
        <w:t>with opioid and/or stimulant use disorder(s)</w:t>
      </w:r>
    </w:p>
    <w:p>
      <w:pPr>
        <w:spacing w:after="0" w:line="235" w:lineRule="auto"/>
        <w:jc w:val="center"/>
        <w:rPr>
          <w:sz w:val="56"/>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ge">
                  <wp:posOffset>0</wp:posOffset>
                </wp:positionV>
                <wp:extent cx="12192000" cy="97726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2192000" cy="977265"/>
                          <a:chExt cx="12192000" cy="977265"/>
                        </a:xfrm>
                      </wpg:grpSpPr>
                      <wps:wsp>
                        <wps:cNvPr id="84" name="Graphic 8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85" name="Textbox 85"/>
                        <wps:cNvSpPr txBox="1"/>
                        <wps:spPr>
                          <a:xfrm>
                            <a:off x="0" y="0"/>
                            <a:ext cx="12192000" cy="977265"/>
                          </a:xfrm>
                          <a:prstGeom prst="rect">
                            <a:avLst/>
                          </a:prstGeom>
                        </wps:spPr>
                        <wps:txbx>
                          <w:txbxContent>
                            <w:p>
                              <w:pPr>
                                <w:spacing w:before="283"/>
                                <w:ind w:left="720" w:right="0" w:firstLine="0"/>
                                <w:jc w:val="left"/>
                                <w:rPr>
                                  <w:b/>
                                  <w:sz w:val="88"/>
                                </w:rPr>
                              </w:pPr>
                              <w:r>
                                <w:rPr>
                                  <w:b/>
                                  <w:color w:val="FFFFFF"/>
                                  <w:spacing w:val="-4"/>
                                  <w:sz w:val="88"/>
                                </w:rPr>
                                <w:t>Treatment</w:t>
                              </w:r>
                              <w:r>
                                <w:rPr>
                                  <w:b/>
                                  <w:color w:val="FFFFFF"/>
                                  <w:spacing w:val="-48"/>
                                  <w:sz w:val="88"/>
                                </w:rPr>
                                <w:t> </w:t>
                              </w:r>
                              <w:r>
                                <w:rPr>
                                  <w:b/>
                                  <w:color w:val="FFFFFF"/>
                                  <w:spacing w:val="-4"/>
                                  <w:sz w:val="88"/>
                                </w:rPr>
                                <w:t>Providers:</w:t>
                              </w:r>
                              <w:r>
                                <w:rPr>
                                  <w:b/>
                                  <w:color w:val="FFFFFF"/>
                                  <w:spacing w:val="-44"/>
                                  <w:sz w:val="88"/>
                                </w:rPr>
                                <w:t> </w:t>
                              </w:r>
                              <w:r>
                                <w:rPr>
                                  <w:b/>
                                  <w:color w:val="FFFFFF"/>
                                  <w:spacing w:val="-4"/>
                                  <w:sz w:val="88"/>
                                </w:rPr>
                                <w:t>OTP,</w:t>
                              </w:r>
                              <w:r>
                                <w:rPr>
                                  <w:b/>
                                  <w:color w:val="FFFFFF"/>
                                  <w:spacing w:val="-41"/>
                                  <w:sz w:val="88"/>
                                </w:rPr>
                                <w:t> </w:t>
                              </w:r>
                              <w:r>
                                <w:rPr>
                                  <w:b/>
                                  <w:color w:val="FFFFFF"/>
                                  <w:spacing w:val="-4"/>
                                  <w:sz w:val="88"/>
                                </w:rPr>
                                <w:t>OBOT,</w:t>
                              </w:r>
                              <w:r>
                                <w:rPr>
                                  <w:b/>
                                  <w:color w:val="FFFFFF"/>
                                  <w:spacing w:val="-43"/>
                                  <w:sz w:val="88"/>
                                </w:rPr>
                                <w:t> </w:t>
                              </w:r>
                              <w:r>
                                <w:rPr>
                                  <w:b/>
                                  <w:color w:val="FFFFFF"/>
                                  <w:spacing w:val="-4"/>
                                  <w:sz w:val="88"/>
                                </w:rPr>
                                <w:t>and</w:t>
                              </w:r>
                              <w:r>
                                <w:rPr>
                                  <w:b/>
                                  <w:color w:val="FFFFFF"/>
                                  <w:spacing w:val="-37"/>
                                  <w:sz w:val="88"/>
                                </w:rPr>
                                <w:t> </w:t>
                              </w:r>
                              <w:r>
                                <w:rPr>
                                  <w:b/>
                                  <w:color w:val="FFFFFF"/>
                                  <w:spacing w:val="-4"/>
                                  <w:sz w:val="88"/>
                                </w:rPr>
                                <w:t>OBAT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0416" id="docshapegroup73" coordorigin="0,0" coordsize="19200,1539">
                <v:rect style="position:absolute;left:0;top:0;width:19200;height:1539" id="docshape74" filled="true" fillcolor="#4376ba" stroked="false">
                  <v:fill type="solid"/>
                </v:rect>
                <v:shape style="position:absolute;left:0;top:0;width:19200;height:1539" type="#_x0000_t202" id="docshape75" filled="false" stroked="false">
                  <v:textbox inset="0,0,0,0">
                    <w:txbxContent>
                      <w:p>
                        <w:pPr>
                          <w:spacing w:before="283"/>
                          <w:ind w:left="720" w:right="0" w:firstLine="0"/>
                          <w:jc w:val="left"/>
                          <w:rPr>
                            <w:b/>
                            <w:sz w:val="88"/>
                          </w:rPr>
                        </w:pPr>
                        <w:r>
                          <w:rPr>
                            <w:b/>
                            <w:color w:val="FFFFFF"/>
                            <w:spacing w:val="-4"/>
                            <w:sz w:val="88"/>
                          </w:rPr>
                          <w:t>Treatment</w:t>
                        </w:r>
                        <w:r>
                          <w:rPr>
                            <w:b/>
                            <w:color w:val="FFFFFF"/>
                            <w:spacing w:val="-48"/>
                            <w:sz w:val="88"/>
                          </w:rPr>
                          <w:t> </w:t>
                        </w:r>
                        <w:r>
                          <w:rPr>
                            <w:b/>
                            <w:color w:val="FFFFFF"/>
                            <w:spacing w:val="-4"/>
                            <w:sz w:val="88"/>
                          </w:rPr>
                          <w:t>Providers:</w:t>
                        </w:r>
                        <w:r>
                          <w:rPr>
                            <w:b/>
                            <w:color w:val="FFFFFF"/>
                            <w:spacing w:val="-44"/>
                            <w:sz w:val="88"/>
                          </w:rPr>
                          <w:t> </w:t>
                        </w:r>
                        <w:r>
                          <w:rPr>
                            <w:b/>
                            <w:color w:val="FFFFFF"/>
                            <w:spacing w:val="-4"/>
                            <w:sz w:val="88"/>
                          </w:rPr>
                          <w:t>OTP,</w:t>
                        </w:r>
                        <w:r>
                          <w:rPr>
                            <w:b/>
                            <w:color w:val="FFFFFF"/>
                            <w:spacing w:val="-41"/>
                            <w:sz w:val="88"/>
                          </w:rPr>
                          <w:t> </w:t>
                        </w:r>
                        <w:r>
                          <w:rPr>
                            <w:b/>
                            <w:color w:val="FFFFFF"/>
                            <w:spacing w:val="-4"/>
                            <w:sz w:val="88"/>
                          </w:rPr>
                          <w:t>OBOT,</w:t>
                        </w:r>
                        <w:r>
                          <w:rPr>
                            <w:b/>
                            <w:color w:val="FFFFFF"/>
                            <w:spacing w:val="-43"/>
                            <w:sz w:val="88"/>
                          </w:rPr>
                          <w:t> </w:t>
                        </w:r>
                        <w:r>
                          <w:rPr>
                            <w:b/>
                            <w:color w:val="FFFFFF"/>
                            <w:spacing w:val="-4"/>
                            <w:sz w:val="88"/>
                          </w:rPr>
                          <w:t>and</w:t>
                        </w:r>
                        <w:r>
                          <w:rPr>
                            <w:b/>
                            <w:color w:val="FFFFFF"/>
                            <w:spacing w:val="-37"/>
                            <w:sz w:val="88"/>
                          </w:rPr>
                          <w:t> </w:t>
                        </w:r>
                        <w:r>
                          <w:rPr>
                            <w:b/>
                            <w:color w:val="FFFFFF"/>
                            <w:spacing w:val="-4"/>
                            <w:sz w:val="88"/>
                          </w:rPr>
                          <w:t>OBAT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after="1"/>
        <w:rPr>
          <w:sz w:val="22"/>
        </w:rPr>
      </w:pPr>
    </w:p>
    <w:tbl>
      <w:tblPr>
        <w:tblW w:w="0" w:type="auto"/>
        <w:jc w:val="left"/>
        <w:tblInd w:w="583" w:type="dxa"/>
        <w:tblBorders>
          <w:top w:val="single" w:sz="8" w:space="0" w:color="94B3D6"/>
          <w:left w:val="single" w:sz="8" w:space="0" w:color="94B3D6"/>
          <w:bottom w:val="single" w:sz="8" w:space="0" w:color="94B3D6"/>
          <w:right w:val="single" w:sz="8" w:space="0" w:color="94B3D6"/>
          <w:insideH w:val="single" w:sz="8" w:space="0" w:color="94B3D6"/>
          <w:insideV w:val="single" w:sz="8" w:space="0" w:color="94B3D6"/>
        </w:tblBorders>
        <w:tblLayout w:type="fixed"/>
        <w:tblCellMar>
          <w:top w:w="0" w:type="dxa"/>
          <w:left w:w="0" w:type="dxa"/>
          <w:bottom w:w="0" w:type="dxa"/>
          <w:right w:w="0" w:type="dxa"/>
        </w:tblCellMar>
        <w:tblLook w:val="01E0"/>
      </w:tblPr>
      <w:tblGrid>
        <w:gridCol w:w="13575"/>
        <w:gridCol w:w="1475"/>
        <w:gridCol w:w="1475"/>
        <w:gridCol w:w="1475"/>
      </w:tblGrid>
      <w:tr>
        <w:trPr>
          <w:trHeight w:val="602" w:hRule="atLeast"/>
        </w:trPr>
        <w:tc>
          <w:tcPr>
            <w:tcW w:w="13575" w:type="dxa"/>
            <w:tcBorders>
              <w:top w:val="nil"/>
              <w:left w:val="nil"/>
            </w:tcBorders>
          </w:tcPr>
          <w:p>
            <w:pPr>
              <w:pStyle w:val="TableParagraph"/>
              <w:jc w:val="left"/>
              <w:rPr>
                <w:rFonts w:ascii="Times New Roman"/>
                <w:sz w:val="34"/>
              </w:rPr>
            </w:pPr>
          </w:p>
        </w:tc>
        <w:tc>
          <w:tcPr>
            <w:tcW w:w="1475" w:type="dxa"/>
            <w:tcBorders>
              <w:top w:val="nil"/>
            </w:tcBorders>
          </w:tcPr>
          <w:p>
            <w:pPr>
              <w:pStyle w:val="TableParagraph"/>
              <w:spacing w:before="83"/>
              <w:ind w:left="278" w:right="278"/>
              <w:rPr>
                <w:b/>
                <w:sz w:val="36"/>
              </w:rPr>
            </w:pPr>
            <w:bookmarkStart w:name="Treatment Providers: OTP, OBOT, and OBAT" w:id="15"/>
            <w:bookmarkEnd w:id="15"/>
            <w:r>
              <w:rPr/>
            </w:r>
            <w:r>
              <w:rPr>
                <w:b/>
                <w:spacing w:val="-5"/>
                <w:sz w:val="36"/>
              </w:rPr>
              <w:t>OTP</w:t>
            </w:r>
          </w:p>
        </w:tc>
        <w:tc>
          <w:tcPr>
            <w:tcW w:w="1475" w:type="dxa"/>
            <w:tcBorders>
              <w:top w:val="nil"/>
            </w:tcBorders>
          </w:tcPr>
          <w:p>
            <w:pPr>
              <w:pStyle w:val="TableParagraph"/>
              <w:spacing w:before="83"/>
              <w:ind w:left="278" w:right="285"/>
              <w:rPr>
                <w:b/>
                <w:sz w:val="36"/>
              </w:rPr>
            </w:pPr>
            <w:r>
              <w:rPr>
                <w:b/>
                <w:spacing w:val="-4"/>
                <w:sz w:val="36"/>
              </w:rPr>
              <w:t>OBOT</w:t>
            </w:r>
          </w:p>
        </w:tc>
        <w:tc>
          <w:tcPr>
            <w:tcW w:w="1475" w:type="dxa"/>
            <w:tcBorders>
              <w:top w:val="nil"/>
              <w:right w:val="nil"/>
            </w:tcBorders>
          </w:tcPr>
          <w:p>
            <w:pPr>
              <w:pStyle w:val="TableParagraph"/>
              <w:spacing w:before="83"/>
              <w:ind w:left="281" w:right="318"/>
              <w:rPr>
                <w:b/>
                <w:sz w:val="36"/>
              </w:rPr>
            </w:pPr>
            <w:r>
              <w:rPr>
                <w:b/>
                <w:spacing w:val="-4"/>
                <w:sz w:val="36"/>
              </w:rPr>
              <w:t>OBAT</w:t>
            </w:r>
          </w:p>
        </w:tc>
      </w:tr>
      <w:tr>
        <w:trPr>
          <w:trHeight w:val="411" w:hRule="atLeast"/>
        </w:trPr>
        <w:tc>
          <w:tcPr>
            <w:tcW w:w="18000" w:type="dxa"/>
            <w:gridSpan w:val="4"/>
            <w:tcBorders>
              <w:left w:val="nil"/>
              <w:right w:val="nil"/>
            </w:tcBorders>
            <w:shd w:val="clear" w:color="auto" w:fill="94B3D6"/>
          </w:tcPr>
          <w:p>
            <w:pPr>
              <w:pStyle w:val="TableParagraph"/>
              <w:spacing w:line="392" w:lineRule="exact"/>
              <w:ind w:left="108"/>
              <w:jc w:val="left"/>
              <w:rPr>
                <w:b/>
                <w:sz w:val="36"/>
              </w:rPr>
            </w:pPr>
            <w:r>
              <w:rPr>
                <w:b/>
                <w:sz w:val="36"/>
              </w:rPr>
              <w:t>How</w:t>
            </w:r>
            <w:r>
              <w:rPr>
                <w:b/>
                <w:spacing w:val="-11"/>
                <w:sz w:val="36"/>
              </w:rPr>
              <w:t> </w:t>
            </w:r>
            <w:r>
              <w:rPr>
                <w:b/>
                <w:sz w:val="36"/>
              </w:rPr>
              <w:t>they</w:t>
            </w:r>
            <w:r>
              <w:rPr>
                <w:b/>
                <w:spacing w:val="-12"/>
                <w:sz w:val="36"/>
              </w:rPr>
              <w:t> </w:t>
            </w:r>
            <w:r>
              <w:rPr>
                <w:b/>
                <w:sz w:val="36"/>
              </w:rPr>
              <w:t>operate</w:t>
            </w:r>
            <w:r>
              <w:rPr>
                <w:b/>
                <w:spacing w:val="-12"/>
                <w:sz w:val="36"/>
              </w:rPr>
              <w:t> </w:t>
            </w:r>
            <w:r>
              <w:rPr>
                <w:b/>
                <w:spacing w:val="-10"/>
                <w:sz w:val="36"/>
              </w:rPr>
              <w:t>…</w:t>
            </w:r>
          </w:p>
        </w:tc>
      </w:tr>
      <w:tr>
        <w:trPr>
          <w:trHeight w:val="363" w:hRule="atLeast"/>
        </w:trPr>
        <w:tc>
          <w:tcPr>
            <w:tcW w:w="13575" w:type="dxa"/>
            <w:tcBorders>
              <w:left w:val="nil"/>
            </w:tcBorders>
            <w:shd w:val="clear" w:color="auto" w:fill="DEEAF6"/>
          </w:tcPr>
          <w:p>
            <w:pPr>
              <w:pStyle w:val="TableParagraph"/>
              <w:spacing w:line="344" w:lineRule="exact"/>
              <w:ind w:left="108"/>
              <w:jc w:val="left"/>
              <w:rPr>
                <w:sz w:val="32"/>
              </w:rPr>
            </w:pPr>
            <w:r>
              <w:rPr>
                <w:sz w:val="32"/>
              </w:rPr>
              <w:t>Operate</w:t>
            </w:r>
            <w:r>
              <w:rPr>
                <w:spacing w:val="-13"/>
                <w:sz w:val="32"/>
              </w:rPr>
              <w:t> </w:t>
            </w:r>
            <w:r>
              <w:rPr>
                <w:sz w:val="32"/>
              </w:rPr>
              <w:t>as</w:t>
            </w:r>
            <w:r>
              <w:rPr>
                <w:spacing w:val="-18"/>
                <w:sz w:val="32"/>
              </w:rPr>
              <w:t> </w:t>
            </w:r>
            <w:r>
              <w:rPr>
                <w:sz w:val="32"/>
              </w:rPr>
              <w:t>outpatient</w:t>
            </w:r>
            <w:r>
              <w:rPr>
                <w:spacing w:val="-17"/>
                <w:sz w:val="32"/>
              </w:rPr>
              <w:t> </w:t>
            </w:r>
            <w:r>
              <w:rPr>
                <w:spacing w:val="-2"/>
                <w:sz w:val="32"/>
              </w:rPr>
              <w:t>facilities</w:t>
            </w:r>
          </w:p>
        </w:tc>
        <w:tc>
          <w:tcPr>
            <w:tcW w:w="1475" w:type="dxa"/>
            <w:shd w:val="clear" w:color="auto" w:fill="DEEAF6"/>
          </w:tcPr>
          <w:p>
            <w:pPr>
              <w:pStyle w:val="TableParagraph"/>
              <w:spacing w:line="339" w:lineRule="exact" w:before="5"/>
              <w:ind w:left="1"/>
              <w:rPr>
                <w:rFonts w:ascii="Wingdings" w:hAnsi="Wingdings"/>
                <w:sz w:val="32"/>
              </w:rPr>
            </w:pPr>
            <w:r>
              <w:rPr>
                <w:rFonts w:ascii="Wingdings" w:hAnsi="Wingdings"/>
                <w:w w:val="99"/>
                <w:sz w:val="32"/>
              </w:rPr>
              <w:t></w:t>
            </w:r>
          </w:p>
        </w:tc>
        <w:tc>
          <w:tcPr>
            <w:tcW w:w="1475" w:type="dxa"/>
            <w:shd w:val="clear" w:color="auto" w:fill="DEEAF6"/>
          </w:tcPr>
          <w:p>
            <w:pPr>
              <w:pStyle w:val="TableParagraph"/>
              <w:spacing w:line="339" w:lineRule="exact" w:before="5"/>
              <w:ind w:left="1"/>
              <w:rPr>
                <w:rFonts w:ascii="Wingdings" w:hAnsi="Wingdings"/>
                <w:sz w:val="32"/>
              </w:rPr>
            </w:pPr>
            <w:r>
              <w:rPr>
                <w:rFonts w:ascii="Wingdings" w:hAnsi="Wingdings"/>
                <w:w w:val="99"/>
                <w:sz w:val="32"/>
              </w:rPr>
              <w:t></w:t>
            </w:r>
          </w:p>
        </w:tc>
        <w:tc>
          <w:tcPr>
            <w:tcW w:w="1475" w:type="dxa"/>
            <w:tcBorders>
              <w:right w:val="nil"/>
            </w:tcBorders>
            <w:shd w:val="clear" w:color="auto" w:fill="DEEAF6"/>
          </w:tcPr>
          <w:p>
            <w:pPr>
              <w:pStyle w:val="TableParagraph"/>
              <w:spacing w:line="339" w:lineRule="exact" w:before="5"/>
              <w:ind w:right="6"/>
              <w:rPr>
                <w:rFonts w:ascii="Wingdings" w:hAnsi="Wingdings"/>
                <w:sz w:val="32"/>
              </w:rPr>
            </w:pPr>
            <w:r>
              <w:rPr>
                <w:rFonts w:ascii="Wingdings" w:hAnsi="Wingdings"/>
                <w:w w:val="99"/>
                <w:sz w:val="32"/>
              </w:rPr>
              <w:t></w:t>
            </w:r>
          </w:p>
        </w:tc>
      </w:tr>
      <w:tr>
        <w:trPr>
          <w:trHeight w:val="364" w:hRule="atLeast"/>
        </w:trPr>
        <w:tc>
          <w:tcPr>
            <w:tcW w:w="13575" w:type="dxa"/>
            <w:tcBorders>
              <w:left w:val="nil"/>
            </w:tcBorders>
          </w:tcPr>
          <w:p>
            <w:pPr>
              <w:pStyle w:val="TableParagraph"/>
              <w:spacing w:line="344" w:lineRule="exact"/>
              <w:ind w:left="108"/>
              <w:jc w:val="left"/>
              <w:rPr>
                <w:sz w:val="32"/>
              </w:rPr>
            </w:pPr>
            <w:r>
              <w:rPr>
                <w:spacing w:val="-2"/>
                <w:sz w:val="32"/>
              </w:rPr>
              <w:t>Person-centered</w:t>
            </w:r>
            <w:r>
              <w:rPr>
                <w:spacing w:val="3"/>
                <w:sz w:val="32"/>
              </w:rPr>
              <w:t> </w:t>
            </w:r>
            <w:r>
              <w:rPr>
                <w:spacing w:val="-2"/>
                <w:sz w:val="32"/>
              </w:rPr>
              <w:t>focus and</w:t>
            </w:r>
            <w:r>
              <w:rPr>
                <w:spacing w:val="-8"/>
                <w:sz w:val="32"/>
              </w:rPr>
              <w:t> </w:t>
            </w:r>
            <w:r>
              <w:rPr>
                <w:spacing w:val="-2"/>
                <w:sz w:val="32"/>
              </w:rPr>
              <w:t>minimizing</w:t>
            </w:r>
            <w:r>
              <w:rPr>
                <w:spacing w:val="-11"/>
                <w:sz w:val="32"/>
              </w:rPr>
              <w:t> </w:t>
            </w:r>
            <w:r>
              <w:rPr>
                <w:spacing w:val="-2"/>
                <w:sz w:val="32"/>
              </w:rPr>
              <w:t>duplication</w:t>
            </w:r>
          </w:p>
        </w:tc>
        <w:tc>
          <w:tcPr>
            <w:tcW w:w="1475" w:type="dxa"/>
          </w:tcPr>
          <w:p>
            <w:pPr>
              <w:pStyle w:val="TableParagraph"/>
              <w:spacing w:line="339" w:lineRule="exact" w:before="5"/>
              <w:ind w:left="2"/>
              <w:rPr>
                <w:rFonts w:ascii="Wingdings" w:hAnsi="Wingdings"/>
                <w:sz w:val="32"/>
              </w:rPr>
            </w:pPr>
            <w:r>
              <w:rPr>
                <w:rFonts w:ascii="Wingdings" w:hAnsi="Wingdings"/>
                <w:w w:val="99"/>
                <w:sz w:val="32"/>
              </w:rPr>
              <w:t></w:t>
            </w:r>
          </w:p>
        </w:tc>
        <w:tc>
          <w:tcPr>
            <w:tcW w:w="1475" w:type="dxa"/>
          </w:tcPr>
          <w:p>
            <w:pPr>
              <w:pStyle w:val="TableParagraph"/>
              <w:spacing w:line="339" w:lineRule="exact" w:before="5"/>
              <w:ind w:left="2"/>
              <w:rPr>
                <w:rFonts w:ascii="Wingdings" w:hAnsi="Wingdings"/>
                <w:sz w:val="32"/>
              </w:rPr>
            </w:pPr>
            <w:r>
              <w:rPr>
                <w:rFonts w:ascii="Wingdings" w:hAnsi="Wingdings"/>
                <w:w w:val="99"/>
                <w:sz w:val="32"/>
              </w:rPr>
              <w:t></w:t>
            </w:r>
          </w:p>
        </w:tc>
        <w:tc>
          <w:tcPr>
            <w:tcW w:w="1475" w:type="dxa"/>
            <w:tcBorders>
              <w:right w:val="nil"/>
            </w:tcBorders>
          </w:tcPr>
          <w:p>
            <w:pPr>
              <w:pStyle w:val="TableParagraph"/>
              <w:spacing w:line="339" w:lineRule="exact" w:before="5"/>
              <w:ind w:right="5"/>
              <w:rPr>
                <w:rFonts w:ascii="Wingdings" w:hAnsi="Wingdings"/>
                <w:sz w:val="32"/>
              </w:rPr>
            </w:pPr>
            <w:r>
              <w:rPr>
                <w:rFonts w:ascii="Wingdings" w:hAnsi="Wingdings"/>
                <w:w w:val="99"/>
                <w:sz w:val="32"/>
              </w:rPr>
              <w:t></w:t>
            </w:r>
          </w:p>
        </w:tc>
      </w:tr>
      <w:tr>
        <w:trPr>
          <w:trHeight w:val="363" w:hRule="atLeast"/>
        </w:trPr>
        <w:tc>
          <w:tcPr>
            <w:tcW w:w="13575" w:type="dxa"/>
            <w:tcBorders>
              <w:left w:val="nil"/>
            </w:tcBorders>
            <w:shd w:val="clear" w:color="auto" w:fill="DCE6F1"/>
          </w:tcPr>
          <w:p>
            <w:pPr>
              <w:pStyle w:val="TableParagraph"/>
              <w:spacing w:line="344" w:lineRule="exact"/>
              <w:ind w:left="108"/>
              <w:jc w:val="left"/>
              <w:rPr>
                <w:sz w:val="32"/>
              </w:rPr>
            </w:pPr>
            <w:r>
              <w:rPr>
                <w:sz w:val="32"/>
              </w:rPr>
              <w:t>Built</w:t>
            </w:r>
            <w:r>
              <w:rPr>
                <w:spacing w:val="-13"/>
                <w:sz w:val="32"/>
              </w:rPr>
              <w:t> </w:t>
            </w:r>
            <w:r>
              <w:rPr>
                <w:sz w:val="32"/>
              </w:rPr>
              <w:t>on</w:t>
            </w:r>
            <w:r>
              <w:rPr>
                <w:spacing w:val="-9"/>
                <w:sz w:val="32"/>
              </w:rPr>
              <w:t> </w:t>
            </w:r>
            <w:r>
              <w:rPr>
                <w:sz w:val="32"/>
              </w:rPr>
              <w:t>evidence-based</w:t>
            </w:r>
            <w:r>
              <w:rPr>
                <w:spacing w:val="-9"/>
                <w:sz w:val="32"/>
              </w:rPr>
              <w:t> </w:t>
            </w:r>
            <w:r>
              <w:rPr>
                <w:sz w:val="32"/>
              </w:rPr>
              <w:t>models</w:t>
            </w:r>
            <w:r>
              <w:rPr>
                <w:spacing w:val="-7"/>
                <w:sz w:val="32"/>
              </w:rPr>
              <w:t> </w:t>
            </w:r>
            <w:r>
              <w:rPr>
                <w:sz w:val="32"/>
              </w:rPr>
              <w:t>of</w:t>
            </w:r>
            <w:r>
              <w:rPr>
                <w:spacing w:val="-10"/>
                <w:sz w:val="32"/>
              </w:rPr>
              <w:t> </w:t>
            </w:r>
            <w:r>
              <w:rPr>
                <w:sz w:val="32"/>
              </w:rPr>
              <w:t>care</w:t>
            </w:r>
            <w:r>
              <w:rPr>
                <w:spacing w:val="-8"/>
                <w:sz w:val="32"/>
              </w:rPr>
              <w:t> </w:t>
            </w:r>
            <w:r>
              <w:rPr>
                <w:sz w:val="32"/>
              </w:rPr>
              <w:t>to</w:t>
            </w:r>
            <w:r>
              <w:rPr>
                <w:spacing w:val="-11"/>
                <w:sz w:val="32"/>
              </w:rPr>
              <w:t> </w:t>
            </w:r>
            <w:r>
              <w:rPr>
                <w:sz w:val="32"/>
              </w:rPr>
              <w:t>treat</w:t>
            </w:r>
            <w:r>
              <w:rPr>
                <w:spacing w:val="-8"/>
                <w:sz w:val="32"/>
              </w:rPr>
              <w:t> </w:t>
            </w:r>
            <w:r>
              <w:rPr>
                <w:spacing w:val="-5"/>
                <w:sz w:val="32"/>
              </w:rPr>
              <w:t>SUD</w:t>
            </w:r>
          </w:p>
        </w:tc>
        <w:tc>
          <w:tcPr>
            <w:tcW w:w="1475" w:type="dxa"/>
            <w:shd w:val="clear" w:color="auto" w:fill="DCE6F1"/>
          </w:tcPr>
          <w:p>
            <w:pPr>
              <w:pStyle w:val="TableParagraph"/>
              <w:jc w:val="left"/>
              <w:rPr>
                <w:rFonts w:ascii="Times New Roman"/>
                <w:sz w:val="28"/>
              </w:rPr>
            </w:pPr>
          </w:p>
        </w:tc>
        <w:tc>
          <w:tcPr>
            <w:tcW w:w="1475" w:type="dxa"/>
            <w:shd w:val="clear" w:color="auto" w:fill="DCE6F1"/>
          </w:tcPr>
          <w:p>
            <w:pPr>
              <w:pStyle w:val="TableParagraph"/>
              <w:spacing w:line="339" w:lineRule="exact" w:before="5"/>
              <w:ind w:left="2"/>
              <w:rPr>
                <w:rFonts w:ascii="Wingdings" w:hAnsi="Wingdings"/>
                <w:sz w:val="32"/>
              </w:rPr>
            </w:pPr>
            <w:r>
              <w:rPr>
                <w:rFonts w:ascii="Wingdings" w:hAnsi="Wingdings"/>
                <w:w w:val="99"/>
                <w:sz w:val="32"/>
              </w:rPr>
              <w:t></w:t>
            </w:r>
          </w:p>
        </w:tc>
        <w:tc>
          <w:tcPr>
            <w:tcW w:w="1475" w:type="dxa"/>
            <w:tcBorders>
              <w:right w:val="nil"/>
            </w:tcBorders>
            <w:shd w:val="clear" w:color="auto" w:fill="DCE6F1"/>
          </w:tcPr>
          <w:p>
            <w:pPr>
              <w:pStyle w:val="TableParagraph"/>
              <w:spacing w:line="339" w:lineRule="exact" w:before="5"/>
              <w:ind w:right="5"/>
              <w:rPr>
                <w:rFonts w:ascii="Wingdings" w:hAnsi="Wingdings"/>
                <w:sz w:val="32"/>
              </w:rPr>
            </w:pPr>
            <w:r>
              <w:rPr>
                <w:rFonts w:ascii="Wingdings" w:hAnsi="Wingdings"/>
                <w:w w:val="99"/>
                <w:sz w:val="32"/>
              </w:rPr>
              <w:t></w:t>
            </w:r>
          </w:p>
        </w:tc>
      </w:tr>
      <w:tr>
        <w:trPr>
          <w:trHeight w:val="747" w:hRule="atLeast"/>
        </w:trPr>
        <w:tc>
          <w:tcPr>
            <w:tcW w:w="13575" w:type="dxa"/>
            <w:tcBorders>
              <w:left w:val="nil"/>
            </w:tcBorders>
          </w:tcPr>
          <w:p>
            <w:pPr>
              <w:pStyle w:val="TableParagraph"/>
              <w:spacing w:line="373" w:lineRule="exact"/>
              <w:ind w:left="108"/>
              <w:jc w:val="left"/>
              <w:rPr>
                <w:sz w:val="32"/>
              </w:rPr>
            </w:pPr>
            <w:r>
              <w:rPr>
                <w:sz w:val="32"/>
              </w:rPr>
              <w:t>Care</w:t>
            </w:r>
            <w:r>
              <w:rPr>
                <w:spacing w:val="-13"/>
                <w:sz w:val="32"/>
              </w:rPr>
              <w:t> </w:t>
            </w:r>
            <w:r>
              <w:rPr>
                <w:sz w:val="32"/>
              </w:rPr>
              <w:t>for</w:t>
            </w:r>
            <w:r>
              <w:rPr>
                <w:spacing w:val="-10"/>
                <w:sz w:val="32"/>
              </w:rPr>
              <w:t> </w:t>
            </w:r>
            <w:r>
              <w:rPr>
                <w:sz w:val="32"/>
              </w:rPr>
              <w:t>OUD</w:t>
            </w:r>
            <w:r>
              <w:rPr>
                <w:spacing w:val="-9"/>
                <w:sz w:val="32"/>
              </w:rPr>
              <w:t> </w:t>
            </w:r>
            <w:r>
              <w:rPr>
                <w:sz w:val="32"/>
              </w:rPr>
              <w:t>provided</w:t>
            </w:r>
            <w:r>
              <w:rPr>
                <w:spacing w:val="-12"/>
                <w:sz w:val="32"/>
              </w:rPr>
              <w:t> </w:t>
            </w:r>
            <w:r>
              <w:rPr>
                <w:sz w:val="32"/>
              </w:rPr>
              <w:t>by</w:t>
            </w:r>
            <w:r>
              <w:rPr>
                <w:spacing w:val="-12"/>
                <w:sz w:val="32"/>
              </w:rPr>
              <w:t> </w:t>
            </w:r>
            <w:r>
              <w:rPr>
                <w:sz w:val="32"/>
              </w:rPr>
              <w:t>primary</w:t>
            </w:r>
            <w:r>
              <w:rPr>
                <w:spacing w:val="-12"/>
                <w:sz w:val="32"/>
              </w:rPr>
              <w:t> </w:t>
            </w:r>
            <w:r>
              <w:rPr>
                <w:sz w:val="32"/>
              </w:rPr>
              <w:t>care</w:t>
            </w:r>
            <w:r>
              <w:rPr>
                <w:spacing w:val="-9"/>
                <w:sz w:val="32"/>
              </w:rPr>
              <w:t> </w:t>
            </w:r>
            <w:r>
              <w:rPr>
                <w:sz w:val="32"/>
              </w:rPr>
              <w:t>or</w:t>
            </w:r>
            <w:r>
              <w:rPr>
                <w:spacing w:val="-11"/>
                <w:sz w:val="32"/>
              </w:rPr>
              <w:t> </w:t>
            </w:r>
            <w:r>
              <w:rPr>
                <w:sz w:val="32"/>
              </w:rPr>
              <w:t>general</w:t>
            </w:r>
            <w:r>
              <w:rPr>
                <w:spacing w:val="-12"/>
                <w:sz w:val="32"/>
              </w:rPr>
              <w:t> </w:t>
            </w:r>
            <w:r>
              <w:rPr>
                <w:sz w:val="32"/>
              </w:rPr>
              <w:t>health</w:t>
            </w:r>
            <w:r>
              <w:rPr>
                <w:spacing w:val="-16"/>
                <w:sz w:val="32"/>
              </w:rPr>
              <w:t> </w:t>
            </w:r>
            <w:r>
              <w:rPr>
                <w:sz w:val="32"/>
              </w:rPr>
              <w:t>care</w:t>
            </w:r>
            <w:r>
              <w:rPr>
                <w:spacing w:val="-9"/>
                <w:sz w:val="32"/>
              </w:rPr>
              <w:t> </w:t>
            </w:r>
            <w:r>
              <w:rPr>
                <w:sz w:val="32"/>
              </w:rPr>
              <w:t>practitioners</w:t>
            </w:r>
            <w:r>
              <w:rPr>
                <w:spacing w:val="-11"/>
                <w:sz w:val="32"/>
              </w:rPr>
              <w:t> </w:t>
            </w:r>
            <w:r>
              <w:rPr>
                <w:sz w:val="32"/>
              </w:rPr>
              <w:t>after</w:t>
            </w:r>
            <w:r>
              <w:rPr>
                <w:spacing w:val="-15"/>
                <w:sz w:val="32"/>
              </w:rPr>
              <w:t> </w:t>
            </w:r>
            <w:r>
              <w:rPr>
                <w:sz w:val="32"/>
              </w:rPr>
              <w:t>obtaining</w:t>
            </w:r>
            <w:r>
              <w:rPr>
                <w:spacing w:val="-14"/>
                <w:sz w:val="32"/>
              </w:rPr>
              <w:t> </w:t>
            </w:r>
            <w:r>
              <w:rPr>
                <w:sz w:val="32"/>
              </w:rPr>
              <w:t>a</w:t>
            </w:r>
            <w:r>
              <w:rPr>
                <w:spacing w:val="-16"/>
                <w:sz w:val="32"/>
              </w:rPr>
              <w:t> </w:t>
            </w:r>
            <w:r>
              <w:rPr>
                <w:sz w:val="32"/>
              </w:rPr>
              <w:t>waiver</w:t>
            </w:r>
            <w:r>
              <w:rPr>
                <w:spacing w:val="-12"/>
                <w:sz w:val="32"/>
              </w:rPr>
              <w:t> </w:t>
            </w:r>
            <w:r>
              <w:rPr>
                <w:spacing w:val="-5"/>
                <w:sz w:val="32"/>
              </w:rPr>
              <w:t>to</w:t>
            </w:r>
          </w:p>
          <w:p>
            <w:pPr>
              <w:pStyle w:val="TableParagraph"/>
              <w:spacing w:line="355" w:lineRule="exact"/>
              <w:ind w:left="108"/>
              <w:jc w:val="left"/>
              <w:rPr>
                <w:sz w:val="32"/>
              </w:rPr>
            </w:pPr>
            <w:r>
              <w:rPr>
                <w:sz w:val="32"/>
              </w:rPr>
              <w:t>prescribe</w:t>
            </w:r>
            <w:r>
              <w:rPr>
                <w:spacing w:val="-16"/>
                <w:sz w:val="32"/>
              </w:rPr>
              <w:t> </w:t>
            </w:r>
            <w:r>
              <w:rPr>
                <w:spacing w:val="-2"/>
                <w:sz w:val="32"/>
              </w:rPr>
              <w:t>buprenorphine</w:t>
            </w:r>
          </w:p>
        </w:tc>
        <w:tc>
          <w:tcPr>
            <w:tcW w:w="1475" w:type="dxa"/>
          </w:tcPr>
          <w:p>
            <w:pPr>
              <w:pStyle w:val="TableParagraph"/>
              <w:jc w:val="left"/>
              <w:rPr>
                <w:rFonts w:ascii="Times New Roman"/>
                <w:sz w:val="34"/>
              </w:rPr>
            </w:pPr>
          </w:p>
        </w:tc>
        <w:tc>
          <w:tcPr>
            <w:tcW w:w="1475" w:type="dxa"/>
          </w:tcPr>
          <w:p>
            <w:pPr>
              <w:pStyle w:val="TableParagraph"/>
              <w:spacing w:before="196"/>
              <w:ind w:left="2"/>
              <w:rPr>
                <w:rFonts w:ascii="Wingdings" w:hAnsi="Wingdings"/>
                <w:sz w:val="32"/>
              </w:rPr>
            </w:pPr>
            <w:r>
              <w:rPr>
                <w:rFonts w:ascii="Wingdings" w:hAnsi="Wingdings"/>
                <w:w w:val="99"/>
                <w:sz w:val="32"/>
              </w:rPr>
              <w:t></w:t>
            </w:r>
          </w:p>
        </w:tc>
        <w:tc>
          <w:tcPr>
            <w:tcW w:w="1475" w:type="dxa"/>
            <w:tcBorders>
              <w:right w:val="nil"/>
            </w:tcBorders>
          </w:tcPr>
          <w:p>
            <w:pPr>
              <w:pStyle w:val="TableParagraph"/>
              <w:spacing w:before="196"/>
              <w:ind w:right="5"/>
              <w:rPr>
                <w:rFonts w:ascii="Wingdings" w:hAnsi="Wingdings"/>
                <w:sz w:val="32"/>
              </w:rPr>
            </w:pPr>
            <w:r>
              <w:rPr>
                <w:rFonts w:ascii="Wingdings" w:hAnsi="Wingdings"/>
                <w:w w:val="99"/>
                <w:sz w:val="32"/>
              </w:rPr>
              <w:t></w:t>
            </w:r>
          </w:p>
        </w:tc>
      </w:tr>
      <w:tr>
        <w:trPr>
          <w:trHeight w:val="748" w:hRule="atLeast"/>
        </w:trPr>
        <w:tc>
          <w:tcPr>
            <w:tcW w:w="13575" w:type="dxa"/>
            <w:tcBorders>
              <w:left w:val="nil"/>
            </w:tcBorders>
            <w:shd w:val="clear" w:color="auto" w:fill="DCE6F1"/>
          </w:tcPr>
          <w:p>
            <w:pPr>
              <w:pStyle w:val="TableParagraph"/>
              <w:spacing w:line="373" w:lineRule="exact"/>
              <w:ind w:left="108"/>
              <w:jc w:val="left"/>
              <w:rPr>
                <w:sz w:val="32"/>
              </w:rPr>
            </w:pPr>
            <w:r>
              <w:rPr>
                <w:sz w:val="32"/>
              </w:rPr>
              <w:t>Care</w:t>
            </w:r>
            <w:r>
              <w:rPr>
                <w:spacing w:val="-13"/>
                <w:sz w:val="32"/>
              </w:rPr>
              <w:t> </w:t>
            </w:r>
            <w:r>
              <w:rPr>
                <w:sz w:val="32"/>
              </w:rPr>
              <w:t>for</w:t>
            </w:r>
            <w:r>
              <w:rPr>
                <w:spacing w:val="-11"/>
                <w:sz w:val="32"/>
              </w:rPr>
              <w:t> </w:t>
            </w:r>
            <w:r>
              <w:rPr>
                <w:sz w:val="32"/>
              </w:rPr>
              <w:t>StUD</w:t>
            </w:r>
            <w:r>
              <w:rPr>
                <w:spacing w:val="-11"/>
                <w:sz w:val="32"/>
              </w:rPr>
              <w:t> </w:t>
            </w:r>
            <w:r>
              <w:rPr>
                <w:sz w:val="32"/>
              </w:rPr>
              <w:t>provided</w:t>
            </w:r>
            <w:r>
              <w:rPr>
                <w:spacing w:val="-10"/>
                <w:sz w:val="32"/>
              </w:rPr>
              <w:t> </w:t>
            </w:r>
            <w:r>
              <w:rPr>
                <w:sz w:val="32"/>
              </w:rPr>
              <w:t>by</w:t>
            </w:r>
            <w:r>
              <w:rPr>
                <w:spacing w:val="-12"/>
                <w:sz w:val="32"/>
              </w:rPr>
              <w:t> </w:t>
            </w:r>
            <w:r>
              <w:rPr>
                <w:sz w:val="32"/>
              </w:rPr>
              <w:t>addiction</w:t>
            </w:r>
            <w:r>
              <w:rPr>
                <w:spacing w:val="-18"/>
                <w:sz w:val="32"/>
              </w:rPr>
              <w:t> </w:t>
            </w:r>
            <w:r>
              <w:rPr>
                <w:sz w:val="32"/>
              </w:rPr>
              <w:t>trained</w:t>
            </w:r>
            <w:r>
              <w:rPr>
                <w:spacing w:val="-14"/>
                <w:sz w:val="32"/>
              </w:rPr>
              <w:t> </w:t>
            </w:r>
            <w:r>
              <w:rPr>
                <w:sz w:val="32"/>
              </w:rPr>
              <w:t>and</w:t>
            </w:r>
            <w:r>
              <w:rPr>
                <w:spacing w:val="-14"/>
                <w:sz w:val="32"/>
              </w:rPr>
              <w:t> </w:t>
            </w:r>
            <w:r>
              <w:rPr>
                <w:sz w:val="32"/>
              </w:rPr>
              <w:t>specially-licensed</w:t>
            </w:r>
            <w:r>
              <w:rPr>
                <w:spacing w:val="-15"/>
                <w:sz w:val="32"/>
              </w:rPr>
              <w:t> </w:t>
            </w:r>
            <w:r>
              <w:rPr>
                <w:sz w:val="32"/>
              </w:rPr>
              <w:t>providers</w:t>
            </w:r>
            <w:r>
              <w:rPr>
                <w:spacing w:val="-10"/>
                <w:sz w:val="32"/>
              </w:rPr>
              <w:t> </w:t>
            </w:r>
            <w:r>
              <w:rPr>
                <w:sz w:val="32"/>
              </w:rPr>
              <w:t>managed</w:t>
            </w:r>
            <w:r>
              <w:rPr>
                <w:spacing w:val="-14"/>
                <w:sz w:val="32"/>
              </w:rPr>
              <w:t> </w:t>
            </w:r>
            <w:r>
              <w:rPr>
                <w:sz w:val="32"/>
              </w:rPr>
              <w:t>by</w:t>
            </w:r>
            <w:r>
              <w:rPr>
                <w:spacing w:val="-14"/>
                <w:sz w:val="32"/>
              </w:rPr>
              <w:t> </w:t>
            </w:r>
            <w:r>
              <w:rPr>
                <w:sz w:val="32"/>
              </w:rPr>
              <w:t>a</w:t>
            </w:r>
            <w:r>
              <w:rPr>
                <w:spacing w:val="-13"/>
                <w:sz w:val="32"/>
              </w:rPr>
              <w:t> </w:t>
            </w:r>
            <w:r>
              <w:rPr>
                <w:spacing w:val="-2"/>
                <w:sz w:val="32"/>
              </w:rPr>
              <w:t>central</w:t>
            </w:r>
          </w:p>
          <w:p>
            <w:pPr>
              <w:pStyle w:val="TableParagraph"/>
              <w:spacing w:line="355" w:lineRule="exact"/>
              <w:ind w:left="108"/>
              <w:jc w:val="left"/>
              <w:rPr>
                <w:sz w:val="32"/>
              </w:rPr>
            </w:pPr>
            <w:r>
              <w:rPr>
                <w:sz w:val="32"/>
              </w:rPr>
              <w:t>nurse</w:t>
            </w:r>
            <w:r>
              <w:rPr>
                <w:spacing w:val="-14"/>
                <w:sz w:val="32"/>
              </w:rPr>
              <w:t> </w:t>
            </w:r>
            <w:r>
              <w:rPr>
                <w:sz w:val="32"/>
              </w:rPr>
              <w:t>care</w:t>
            </w:r>
            <w:r>
              <w:rPr>
                <w:spacing w:val="-10"/>
                <w:sz w:val="32"/>
              </w:rPr>
              <w:t> </w:t>
            </w:r>
            <w:r>
              <w:rPr>
                <w:spacing w:val="-2"/>
                <w:sz w:val="32"/>
              </w:rPr>
              <w:t>manager</w:t>
            </w:r>
          </w:p>
        </w:tc>
        <w:tc>
          <w:tcPr>
            <w:tcW w:w="1475" w:type="dxa"/>
            <w:shd w:val="clear" w:color="auto" w:fill="DCE6F1"/>
          </w:tcPr>
          <w:p>
            <w:pPr>
              <w:pStyle w:val="TableParagraph"/>
              <w:jc w:val="left"/>
              <w:rPr>
                <w:rFonts w:ascii="Times New Roman"/>
                <w:sz w:val="34"/>
              </w:rPr>
            </w:pPr>
          </w:p>
        </w:tc>
        <w:tc>
          <w:tcPr>
            <w:tcW w:w="1475" w:type="dxa"/>
            <w:shd w:val="clear" w:color="auto" w:fill="DCE6F1"/>
          </w:tcPr>
          <w:p>
            <w:pPr>
              <w:pStyle w:val="TableParagraph"/>
              <w:jc w:val="left"/>
              <w:rPr>
                <w:rFonts w:ascii="Times New Roman"/>
                <w:sz w:val="34"/>
              </w:rPr>
            </w:pPr>
          </w:p>
        </w:tc>
        <w:tc>
          <w:tcPr>
            <w:tcW w:w="1475" w:type="dxa"/>
            <w:tcBorders>
              <w:right w:val="nil"/>
            </w:tcBorders>
            <w:shd w:val="clear" w:color="auto" w:fill="DCE6F1"/>
          </w:tcPr>
          <w:p>
            <w:pPr>
              <w:pStyle w:val="TableParagraph"/>
              <w:spacing w:before="196"/>
              <w:ind w:right="5"/>
              <w:rPr>
                <w:rFonts w:ascii="Wingdings" w:hAnsi="Wingdings"/>
                <w:sz w:val="32"/>
              </w:rPr>
            </w:pPr>
            <w:r>
              <w:rPr>
                <w:rFonts w:ascii="Wingdings" w:hAnsi="Wingdings"/>
                <w:w w:val="99"/>
                <w:sz w:val="32"/>
              </w:rPr>
              <w:t></w:t>
            </w:r>
          </w:p>
        </w:tc>
      </w:tr>
      <w:tr>
        <w:trPr>
          <w:trHeight w:val="412" w:hRule="atLeast"/>
        </w:trPr>
        <w:tc>
          <w:tcPr>
            <w:tcW w:w="18000" w:type="dxa"/>
            <w:gridSpan w:val="4"/>
            <w:tcBorders>
              <w:left w:val="nil"/>
              <w:right w:val="nil"/>
            </w:tcBorders>
            <w:shd w:val="clear" w:color="auto" w:fill="94B3D6"/>
          </w:tcPr>
          <w:p>
            <w:pPr>
              <w:pStyle w:val="TableParagraph"/>
              <w:spacing w:line="392" w:lineRule="exact"/>
              <w:ind w:left="108"/>
              <w:jc w:val="left"/>
              <w:rPr>
                <w:b/>
                <w:sz w:val="36"/>
              </w:rPr>
            </w:pPr>
            <w:r>
              <w:rPr>
                <w:b/>
                <w:sz w:val="36"/>
              </w:rPr>
              <w:t>What</w:t>
            </w:r>
            <w:r>
              <w:rPr>
                <w:b/>
                <w:spacing w:val="-5"/>
                <w:sz w:val="36"/>
              </w:rPr>
              <w:t> </w:t>
            </w:r>
            <w:r>
              <w:rPr>
                <w:b/>
                <w:sz w:val="36"/>
              </w:rPr>
              <w:t>are</w:t>
            </w:r>
            <w:r>
              <w:rPr>
                <w:b/>
                <w:spacing w:val="-5"/>
                <w:sz w:val="36"/>
              </w:rPr>
              <w:t> </w:t>
            </w:r>
            <w:r>
              <w:rPr>
                <w:b/>
                <w:sz w:val="36"/>
              </w:rPr>
              <w:t>they</w:t>
            </w:r>
            <w:r>
              <w:rPr>
                <w:b/>
                <w:spacing w:val="-7"/>
                <w:sz w:val="36"/>
              </w:rPr>
              <w:t> </w:t>
            </w:r>
            <w:r>
              <w:rPr>
                <w:b/>
                <w:sz w:val="36"/>
              </w:rPr>
              <w:t>allowed</w:t>
            </w:r>
            <w:r>
              <w:rPr>
                <w:b/>
                <w:spacing w:val="-13"/>
                <w:sz w:val="36"/>
              </w:rPr>
              <w:t> </w:t>
            </w:r>
            <w:r>
              <w:rPr>
                <w:b/>
                <w:sz w:val="36"/>
              </w:rPr>
              <w:t>to</w:t>
            </w:r>
            <w:r>
              <w:rPr>
                <w:b/>
                <w:spacing w:val="-3"/>
                <w:sz w:val="36"/>
              </w:rPr>
              <w:t> </w:t>
            </w:r>
            <w:r>
              <w:rPr>
                <w:b/>
                <w:sz w:val="36"/>
              </w:rPr>
              <w:t>provide</w:t>
            </w:r>
            <w:r>
              <w:rPr>
                <w:b/>
                <w:spacing w:val="-5"/>
                <w:sz w:val="36"/>
              </w:rPr>
              <w:t> </w:t>
            </w:r>
            <w:r>
              <w:rPr>
                <w:b/>
                <w:spacing w:val="-10"/>
                <w:sz w:val="36"/>
              </w:rPr>
              <w:t>…</w:t>
            </w:r>
          </w:p>
        </w:tc>
      </w:tr>
      <w:tr>
        <w:trPr>
          <w:trHeight w:val="363" w:hRule="atLeast"/>
        </w:trPr>
        <w:tc>
          <w:tcPr>
            <w:tcW w:w="13575" w:type="dxa"/>
            <w:tcBorders>
              <w:left w:val="nil"/>
            </w:tcBorders>
            <w:shd w:val="clear" w:color="auto" w:fill="DEEAF6"/>
          </w:tcPr>
          <w:p>
            <w:pPr>
              <w:pStyle w:val="TableParagraph"/>
              <w:spacing w:line="344" w:lineRule="exact"/>
              <w:ind w:left="108"/>
              <w:jc w:val="left"/>
              <w:rPr>
                <w:sz w:val="32"/>
              </w:rPr>
            </w:pPr>
            <w:r>
              <w:rPr>
                <w:sz w:val="32"/>
              </w:rPr>
              <w:t>On-site</w:t>
            </w:r>
            <w:r>
              <w:rPr>
                <w:spacing w:val="-17"/>
                <w:sz w:val="32"/>
              </w:rPr>
              <w:t> </w:t>
            </w:r>
            <w:r>
              <w:rPr>
                <w:spacing w:val="-2"/>
                <w:sz w:val="32"/>
              </w:rPr>
              <w:t>treatment</w:t>
            </w:r>
          </w:p>
        </w:tc>
        <w:tc>
          <w:tcPr>
            <w:tcW w:w="1475" w:type="dxa"/>
            <w:shd w:val="clear" w:color="auto" w:fill="DEEAF6"/>
          </w:tcPr>
          <w:p>
            <w:pPr>
              <w:pStyle w:val="TableParagraph"/>
              <w:spacing w:line="339" w:lineRule="exact" w:before="5"/>
              <w:rPr>
                <w:rFonts w:ascii="Wingdings" w:hAnsi="Wingdings"/>
                <w:sz w:val="32"/>
              </w:rPr>
            </w:pPr>
            <w:r>
              <w:rPr>
                <w:rFonts w:ascii="Wingdings" w:hAnsi="Wingdings"/>
                <w:w w:val="99"/>
                <w:sz w:val="32"/>
              </w:rPr>
              <w:t></w:t>
            </w:r>
          </w:p>
        </w:tc>
        <w:tc>
          <w:tcPr>
            <w:tcW w:w="1475" w:type="dxa"/>
            <w:shd w:val="clear" w:color="auto" w:fill="DEEAF6"/>
          </w:tcPr>
          <w:p>
            <w:pPr>
              <w:pStyle w:val="TableParagraph"/>
              <w:spacing w:line="339" w:lineRule="exact" w:before="5"/>
              <w:ind w:left="1"/>
              <w:rPr>
                <w:rFonts w:ascii="Wingdings" w:hAnsi="Wingdings"/>
                <w:sz w:val="32"/>
              </w:rPr>
            </w:pPr>
            <w:r>
              <w:rPr>
                <w:rFonts w:ascii="Wingdings" w:hAnsi="Wingdings"/>
                <w:w w:val="99"/>
                <w:sz w:val="32"/>
              </w:rPr>
              <w:t></w:t>
            </w:r>
          </w:p>
        </w:tc>
        <w:tc>
          <w:tcPr>
            <w:tcW w:w="1475" w:type="dxa"/>
            <w:tcBorders>
              <w:right w:val="nil"/>
            </w:tcBorders>
            <w:shd w:val="clear" w:color="auto" w:fill="DEEAF6"/>
          </w:tcPr>
          <w:p>
            <w:pPr>
              <w:pStyle w:val="TableParagraph"/>
              <w:spacing w:line="339" w:lineRule="exact" w:before="5"/>
              <w:ind w:right="6"/>
              <w:rPr>
                <w:rFonts w:ascii="Wingdings" w:hAnsi="Wingdings"/>
                <w:sz w:val="32"/>
              </w:rPr>
            </w:pPr>
            <w:r>
              <w:rPr>
                <w:rFonts w:ascii="Wingdings" w:hAnsi="Wingdings"/>
                <w:w w:val="99"/>
                <w:sz w:val="32"/>
              </w:rPr>
              <w:t></w:t>
            </w:r>
          </w:p>
        </w:tc>
      </w:tr>
      <w:tr>
        <w:trPr>
          <w:trHeight w:val="363" w:hRule="atLeast"/>
        </w:trPr>
        <w:tc>
          <w:tcPr>
            <w:tcW w:w="13575" w:type="dxa"/>
            <w:tcBorders>
              <w:left w:val="nil"/>
            </w:tcBorders>
          </w:tcPr>
          <w:p>
            <w:pPr>
              <w:pStyle w:val="TableParagraph"/>
              <w:spacing w:line="344" w:lineRule="exact"/>
              <w:ind w:left="108"/>
              <w:jc w:val="left"/>
              <w:rPr>
                <w:sz w:val="32"/>
              </w:rPr>
            </w:pPr>
            <w:r>
              <w:rPr>
                <w:spacing w:val="-6"/>
                <w:sz w:val="32"/>
              </w:rPr>
              <w:t>Take-home</w:t>
            </w:r>
            <w:r>
              <w:rPr>
                <w:spacing w:val="2"/>
                <w:sz w:val="32"/>
              </w:rPr>
              <w:t> </w:t>
            </w:r>
            <w:r>
              <w:rPr>
                <w:spacing w:val="-6"/>
                <w:sz w:val="32"/>
              </w:rPr>
              <w:t>treatment</w:t>
            </w:r>
          </w:p>
        </w:tc>
        <w:tc>
          <w:tcPr>
            <w:tcW w:w="1475" w:type="dxa"/>
          </w:tcPr>
          <w:p>
            <w:pPr>
              <w:pStyle w:val="TableParagraph"/>
              <w:spacing w:line="339" w:lineRule="exact" w:before="5"/>
              <w:ind w:left="1"/>
              <w:rPr>
                <w:rFonts w:ascii="Wingdings" w:hAnsi="Wingdings"/>
                <w:sz w:val="32"/>
              </w:rPr>
            </w:pPr>
            <w:r>
              <w:rPr>
                <w:rFonts w:ascii="Wingdings" w:hAnsi="Wingdings"/>
                <w:w w:val="99"/>
                <w:sz w:val="32"/>
              </w:rPr>
              <w:t></w:t>
            </w:r>
          </w:p>
        </w:tc>
        <w:tc>
          <w:tcPr>
            <w:tcW w:w="1475" w:type="dxa"/>
          </w:tcPr>
          <w:p>
            <w:pPr>
              <w:pStyle w:val="TableParagraph"/>
              <w:spacing w:line="339" w:lineRule="exact" w:before="5"/>
              <w:ind w:left="1"/>
              <w:rPr>
                <w:rFonts w:ascii="Wingdings" w:hAnsi="Wingdings"/>
                <w:sz w:val="32"/>
              </w:rPr>
            </w:pPr>
            <w:r>
              <w:rPr>
                <w:rFonts w:ascii="Wingdings" w:hAnsi="Wingdings"/>
                <w:w w:val="99"/>
                <w:sz w:val="32"/>
              </w:rPr>
              <w:t></w:t>
            </w:r>
          </w:p>
        </w:tc>
        <w:tc>
          <w:tcPr>
            <w:tcW w:w="1475" w:type="dxa"/>
            <w:tcBorders>
              <w:right w:val="nil"/>
            </w:tcBorders>
          </w:tcPr>
          <w:p>
            <w:pPr>
              <w:pStyle w:val="TableParagraph"/>
              <w:spacing w:line="339" w:lineRule="exact" w:before="5"/>
              <w:ind w:right="6"/>
              <w:rPr>
                <w:rFonts w:ascii="Wingdings" w:hAnsi="Wingdings"/>
                <w:sz w:val="32"/>
              </w:rPr>
            </w:pPr>
            <w:r>
              <w:rPr>
                <w:rFonts w:ascii="Wingdings" w:hAnsi="Wingdings"/>
                <w:w w:val="99"/>
                <w:sz w:val="32"/>
              </w:rPr>
              <w:t></w:t>
            </w:r>
          </w:p>
        </w:tc>
      </w:tr>
      <w:tr>
        <w:trPr>
          <w:trHeight w:val="748" w:hRule="atLeast"/>
        </w:trPr>
        <w:tc>
          <w:tcPr>
            <w:tcW w:w="13575" w:type="dxa"/>
            <w:tcBorders>
              <w:left w:val="nil"/>
            </w:tcBorders>
            <w:shd w:val="clear" w:color="auto" w:fill="DCE6F1"/>
          </w:tcPr>
          <w:p>
            <w:pPr>
              <w:pStyle w:val="TableParagraph"/>
              <w:spacing w:line="373" w:lineRule="exact"/>
              <w:ind w:left="108"/>
              <w:jc w:val="left"/>
              <w:rPr>
                <w:sz w:val="32"/>
              </w:rPr>
            </w:pPr>
            <w:r>
              <w:rPr>
                <w:spacing w:val="-2"/>
                <w:sz w:val="32"/>
              </w:rPr>
              <w:t>Medications:</w:t>
            </w:r>
            <w:r>
              <w:rPr>
                <w:spacing w:val="-9"/>
                <w:sz w:val="32"/>
              </w:rPr>
              <w:t> </w:t>
            </w:r>
            <w:r>
              <w:rPr>
                <w:spacing w:val="-2"/>
                <w:sz w:val="32"/>
              </w:rPr>
              <w:t>buprenorphine,</w:t>
            </w:r>
            <w:r>
              <w:rPr>
                <w:spacing w:val="-1"/>
                <w:sz w:val="32"/>
              </w:rPr>
              <w:t> </w:t>
            </w:r>
            <w:r>
              <w:rPr>
                <w:spacing w:val="-2"/>
                <w:sz w:val="32"/>
              </w:rPr>
              <w:t>buprenorphine/naloxone,</w:t>
            </w:r>
            <w:r>
              <w:rPr>
                <w:spacing w:val="4"/>
                <w:sz w:val="32"/>
              </w:rPr>
              <w:t> </w:t>
            </w:r>
            <w:r>
              <w:rPr>
                <w:spacing w:val="-2"/>
                <w:sz w:val="32"/>
              </w:rPr>
              <w:t>buprenorphine</w:t>
            </w:r>
            <w:r>
              <w:rPr>
                <w:spacing w:val="-1"/>
                <w:sz w:val="32"/>
              </w:rPr>
              <w:t> </w:t>
            </w:r>
            <w:r>
              <w:rPr>
                <w:spacing w:val="-2"/>
                <w:sz w:val="32"/>
              </w:rPr>
              <w:t>extended</w:t>
            </w:r>
            <w:r>
              <w:rPr>
                <w:spacing w:val="-5"/>
                <w:sz w:val="32"/>
              </w:rPr>
              <w:t> </w:t>
            </w:r>
            <w:r>
              <w:rPr>
                <w:spacing w:val="-2"/>
                <w:sz w:val="32"/>
              </w:rPr>
              <w:t>release,</w:t>
            </w:r>
            <w:r>
              <w:rPr>
                <w:spacing w:val="1"/>
                <w:sz w:val="32"/>
              </w:rPr>
              <w:t> </w:t>
            </w:r>
            <w:r>
              <w:rPr>
                <w:spacing w:val="-2"/>
                <w:sz w:val="32"/>
              </w:rPr>
              <w:t>naltrexone,</w:t>
            </w:r>
          </w:p>
          <w:p>
            <w:pPr>
              <w:pStyle w:val="TableParagraph"/>
              <w:spacing w:line="355" w:lineRule="exact"/>
              <w:ind w:left="108"/>
              <w:jc w:val="left"/>
              <w:rPr>
                <w:sz w:val="32"/>
              </w:rPr>
            </w:pPr>
            <w:r>
              <w:rPr>
                <w:spacing w:val="-2"/>
                <w:sz w:val="32"/>
              </w:rPr>
              <w:t>naloxone</w:t>
            </w:r>
          </w:p>
        </w:tc>
        <w:tc>
          <w:tcPr>
            <w:tcW w:w="1475" w:type="dxa"/>
            <w:shd w:val="clear" w:color="auto" w:fill="DCE6F1"/>
          </w:tcPr>
          <w:p>
            <w:pPr>
              <w:pStyle w:val="TableParagraph"/>
              <w:spacing w:before="196"/>
              <w:ind w:left="2"/>
              <w:rPr>
                <w:rFonts w:ascii="Wingdings" w:hAnsi="Wingdings"/>
                <w:sz w:val="32"/>
              </w:rPr>
            </w:pPr>
            <w:r>
              <w:rPr>
                <w:rFonts w:ascii="Wingdings" w:hAnsi="Wingdings"/>
                <w:w w:val="99"/>
                <w:sz w:val="32"/>
              </w:rPr>
              <w:t></w:t>
            </w:r>
          </w:p>
        </w:tc>
        <w:tc>
          <w:tcPr>
            <w:tcW w:w="1475" w:type="dxa"/>
            <w:shd w:val="clear" w:color="auto" w:fill="DCE6F1"/>
          </w:tcPr>
          <w:p>
            <w:pPr>
              <w:pStyle w:val="TableParagraph"/>
              <w:spacing w:before="196"/>
              <w:ind w:left="2"/>
              <w:rPr>
                <w:rFonts w:ascii="Wingdings" w:hAnsi="Wingdings"/>
                <w:sz w:val="32"/>
              </w:rPr>
            </w:pPr>
            <w:r>
              <w:rPr>
                <w:rFonts w:ascii="Wingdings" w:hAnsi="Wingdings"/>
                <w:w w:val="99"/>
                <w:sz w:val="32"/>
              </w:rPr>
              <w:t></w:t>
            </w:r>
          </w:p>
        </w:tc>
        <w:tc>
          <w:tcPr>
            <w:tcW w:w="1475" w:type="dxa"/>
            <w:tcBorders>
              <w:right w:val="nil"/>
            </w:tcBorders>
            <w:shd w:val="clear" w:color="auto" w:fill="DCE6F1"/>
          </w:tcPr>
          <w:p>
            <w:pPr>
              <w:pStyle w:val="TableParagraph"/>
              <w:spacing w:before="196"/>
              <w:ind w:right="5"/>
              <w:rPr>
                <w:rFonts w:ascii="Wingdings" w:hAnsi="Wingdings"/>
                <w:sz w:val="32"/>
              </w:rPr>
            </w:pPr>
            <w:r>
              <w:rPr>
                <w:rFonts w:ascii="Wingdings" w:hAnsi="Wingdings"/>
                <w:w w:val="99"/>
                <w:sz w:val="32"/>
              </w:rPr>
              <w:t></w:t>
            </w:r>
          </w:p>
        </w:tc>
      </w:tr>
      <w:tr>
        <w:trPr>
          <w:trHeight w:val="364" w:hRule="atLeast"/>
        </w:trPr>
        <w:tc>
          <w:tcPr>
            <w:tcW w:w="13575" w:type="dxa"/>
            <w:tcBorders>
              <w:left w:val="nil"/>
            </w:tcBorders>
          </w:tcPr>
          <w:p>
            <w:pPr>
              <w:pStyle w:val="TableParagraph"/>
              <w:spacing w:line="344" w:lineRule="exact"/>
              <w:ind w:left="108"/>
              <w:jc w:val="left"/>
              <w:rPr>
                <w:sz w:val="32"/>
              </w:rPr>
            </w:pPr>
            <w:r>
              <w:rPr>
                <w:spacing w:val="-2"/>
                <w:sz w:val="32"/>
              </w:rPr>
              <w:t>Methadone</w:t>
            </w:r>
          </w:p>
        </w:tc>
        <w:tc>
          <w:tcPr>
            <w:tcW w:w="1475" w:type="dxa"/>
          </w:tcPr>
          <w:p>
            <w:pPr>
              <w:pStyle w:val="TableParagraph"/>
              <w:spacing w:line="339" w:lineRule="exact" w:before="5"/>
              <w:ind w:left="2"/>
              <w:rPr>
                <w:rFonts w:ascii="Wingdings" w:hAnsi="Wingdings"/>
                <w:sz w:val="32"/>
              </w:rPr>
            </w:pPr>
            <w:r>
              <w:rPr>
                <w:rFonts w:ascii="Wingdings" w:hAnsi="Wingdings"/>
                <w:w w:val="99"/>
                <w:sz w:val="32"/>
              </w:rPr>
              <w:t></w:t>
            </w:r>
          </w:p>
        </w:tc>
        <w:tc>
          <w:tcPr>
            <w:tcW w:w="1475" w:type="dxa"/>
          </w:tcPr>
          <w:p>
            <w:pPr>
              <w:pStyle w:val="TableParagraph"/>
              <w:jc w:val="left"/>
              <w:rPr>
                <w:rFonts w:ascii="Times New Roman"/>
                <w:sz w:val="28"/>
              </w:rPr>
            </w:pPr>
          </w:p>
        </w:tc>
        <w:tc>
          <w:tcPr>
            <w:tcW w:w="1475" w:type="dxa"/>
            <w:tcBorders>
              <w:right w:val="nil"/>
            </w:tcBorders>
          </w:tcPr>
          <w:p>
            <w:pPr>
              <w:pStyle w:val="TableParagraph"/>
              <w:jc w:val="left"/>
              <w:rPr>
                <w:rFonts w:ascii="Times New Roman"/>
                <w:sz w:val="28"/>
              </w:rPr>
            </w:pPr>
          </w:p>
        </w:tc>
      </w:tr>
      <w:tr>
        <w:trPr>
          <w:trHeight w:val="1045" w:hRule="atLeast"/>
        </w:trPr>
        <w:tc>
          <w:tcPr>
            <w:tcW w:w="13575" w:type="dxa"/>
            <w:tcBorders>
              <w:left w:val="nil"/>
              <w:bottom w:val="nil"/>
            </w:tcBorders>
            <w:shd w:val="clear" w:color="auto" w:fill="DCE6F1"/>
          </w:tcPr>
          <w:p>
            <w:pPr>
              <w:pStyle w:val="TableParagraph"/>
              <w:spacing w:before="4"/>
              <w:jc w:val="left"/>
              <w:rPr>
                <w:sz w:val="26"/>
              </w:rPr>
            </w:pPr>
          </w:p>
          <w:p>
            <w:pPr>
              <w:pStyle w:val="TableParagraph"/>
              <w:ind w:left="108"/>
              <w:jc w:val="left"/>
              <w:rPr>
                <w:sz w:val="32"/>
              </w:rPr>
            </w:pPr>
            <w:r>
              <w:rPr>
                <w:spacing w:val="-2"/>
                <w:sz w:val="32"/>
              </w:rPr>
              <w:t>Counseling</w:t>
            </w:r>
          </w:p>
        </w:tc>
        <w:tc>
          <w:tcPr>
            <w:tcW w:w="1475" w:type="dxa"/>
            <w:tcBorders>
              <w:bottom w:val="nil"/>
            </w:tcBorders>
            <w:shd w:val="clear" w:color="auto" w:fill="DCE6F1"/>
          </w:tcPr>
          <w:p>
            <w:pPr>
              <w:pStyle w:val="TableParagraph"/>
              <w:spacing w:before="11"/>
              <w:jc w:val="left"/>
              <w:rPr>
                <w:sz w:val="27"/>
              </w:rPr>
            </w:pPr>
          </w:p>
          <w:p>
            <w:pPr>
              <w:pStyle w:val="TableParagraph"/>
              <w:ind w:left="2"/>
              <w:rPr>
                <w:rFonts w:ascii="Wingdings" w:hAnsi="Wingdings"/>
                <w:sz w:val="32"/>
              </w:rPr>
            </w:pPr>
            <w:r>
              <w:rPr>
                <w:rFonts w:ascii="Wingdings" w:hAnsi="Wingdings"/>
                <w:w w:val="99"/>
                <w:sz w:val="32"/>
              </w:rPr>
              <w:t></w:t>
            </w:r>
          </w:p>
        </w:tc>
        <w:tc>
          <w:tcPr>
            <w:tcW w:w="2950" w:type="dxa"/>
            <w:gridSpan w:val="2"/>
            <w:tcBorders>
              <w:bottom w:val="nil"/>
              <w:right w:val="nil"/>
            </w:tcBorders>
          </w:tcPr>
          <w:p>
            <w:pPr>
              <w:pStyle w:val="TableParagraph"/>
              <w:spacing w:before="5"/>
              <w:ind w:right="6"/>
              <w:rPr>
                <w:rFonts w:ascii="Wingdings" w:hAnsi="Wingdings"/>
                <w:sz w:val="32"/>
              </w:rPr>
            </w:pPr>
            <w:r>
              <w:rPr>
                <w:rFonts w:ascii="Wingdings" w:hAnsi="Wingdings"/>
                <w:w w:val="99"/>
                <w:sz w:val="32"/>
              </w:rPr>
              <w:t></w:t>
            </w:r>
          </w:p>
          <w:p>
            <w:pPr>
              <w:pStyle w:val="TableParagraph"/>
              <w:spacing w:line="336" w:lineRule="exact"/>
              <w:ind w:left="157" w:right="167"/>
              <w:rPr>
                <w:sz w:val="28"/>
              </w:rPr>
            </w:pPr>
            <w:r>
              <w:rPr>
                <w:sz w:val="28"/>
              </w:rPr>
              <w:t>Yes,</w:t>
            </w:r>
            <w:r>
              <w:rPr>
                <w:spacing w:val="-15"/>
                <w:sz w:val="28"/>
              </w:rPr>
              <w:t> </w:t>
            </w:r>
            <w:r>
              <w:rPr>
                <w:sz w:val="28"/>
              </w:rPr>
              <w:t>if</w:t>
            </w:r>
            <w:r>
              <w:rPr>
                <w:spacing w:val="-15"/>
                <w:sz w:val="28"/>
              </w:rPr>
              <w:t> </w:t>
            </w:r>
            <w:r>
              <w:rPr>
                <w:sz w:val="28"/>
              </w:rPr>
              <w:t>licensed</w:t>
            </w:r>
            <w:r>
              <w:rPr>
                <w:spacing w:val="-14"/>
                <w:sz w:val="28"/>
              </w:rPr>
              <w:t> </w:t>
            </w:r>
            <w:r>
              <w:rPr>
                <w:sz w:val="28"/>
              </w:rPr>
              <w:t>by</w:t>
            </w:r>
            <w:r>
              <w:rPr>
                <w:spacing w:val="-13"/>
                <w:sz w:val="28"/>
              </w:rPr>
              <w:t> </w:t>
            </w:r>
            <w:r>
              <w:rPr>
                <w:sz w:val="28"/>
              </w:rPr>
              <w:t>BSAS (referral encouraged)</w:t>
            </w:r>
          </w:p>
        </w:tc>
      </w:tr>
    </w:tbl>
    <w:p>
      <w:pPr>
        <w:spacing w:after="0" w:line="336" w:lineRule="exact"/>
        <w:rPr>
          <w:sz w:val="2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ge">
                  <wp:posOffset>0</wp:posOffset>
                </wp:positionV>
                <wp:extent cx="12192000" cy="97726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12192000" cy="977265"/>
                          <a:chExt cx="12192000" cy="977265"/>
                        </a:xfrm>
                      </wpg:grpSpPr>
                      <wps:wsp>
                        <wps:cNvPr id="87" name="Graphic 8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88" name="Textbox 88"/>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4"/>
                                  <w:sz w:val="80"/>
                                </w:rPr>
                                <w:t>Opioid</w:t>
                              </w:r>
                              <w:r>
                                <w:rPr>
                                  <w:b/>
                                  <w:color w:val="FFFFFF"/>
                                  <w:spacing w:val="-31"/>
                                  <w:sz w:val="80"/>
                                </w:rPr>
                                <w:t> </w:t>
                              </w:r>
                              <w:r>
                                <w:rPr>
                                  <w:b/>
                                  <w:color w:val="FFFFFF"/>
                                  <w:spacing w:val="-4"/>
                                  <w:sz w:val="80"/>
                                </w:rPr>
                                <w:t>Treatment</w:t>
                              </w:r>
                              <w:r>
                                <w:rPr>
                                  <w:b/>
                                  <w:color w:val="FFFFFF"/>
                                  <w:spacing w:val="-31"/>
                                  <w:sz w:val="80"/>
                                </w:rPr>
                                <w:t> </w:t>
                              </w:r>
                              <w:r>
                                <w:rPr>
                                  <w:b/>
                                  <w:color w:val="FFFFFF"/>
                                  <w:spacing w:val="-4"/>
                                  <w:sz w:val="80"/>
                                </w:rPr>
                                <w:t>Programs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0928" id="docshapegroup76" coordorigin="0,0" coordsize="19200,1539">
                <v:rect style="position:absolute;left:0;top:0;width:19200;height:1539" id="docshape77" filled="true" fillcolor="#4376ba" stroked="false">
                  <v:fill type="solid"/>
                </v:rect>
                <v:shape style="position:absolute;left:0;top:0;width:19200;height:1539" type="#_x0000_t202" id="docshape78" filled="false" stroked="false">
                  <v:textbox inset="0,0,0,0">
                    <w:txbxContent>
                      <w:p>
                        <w:pPr>
                          <w:spacing w:before="333"/>
                          <w:ind w:left="720" w:right="0" w:firstLine="0"/>
                          <w:jc w:val="left"/>
                          <w:rPr>
                            <w:b/>
                            <w:sz w:val="80"/>
                          </w:rPr>
                        </w:pPr>
                        <w:r>
                          <w:rPr>
                            <w:b/>
                            <w:color w:val="FFFFFF"/>
                            <w:spacing w:val="-4"/>
                            <w:sz w:val="80"/>
                          </w:rPr>
                          <w:t>Opioid</w:t>
                        </w:r>
                        <w:r>
                          <w:rPr>
                            <w:b/>
                            <w:color w:val="FFFFFF"/>
                            <w:spacing w:val="-31"/>
                            <w:sz w:val="80"/>
                          </w:rPr>
                          <w:t> </w:t>
                        </w:r>
                        <w:r>
                          <w:rPr>
                            <w:b/>
                            <w:color w:val="FFFFFF"/>
                            <w:spacing w:val="-4"/>
                            <w:sz w:val="80"/>
                          </w:rPr>
                          <w:t>Treatment</w:t>
                        </w:r>
                        <w:r>
                          <w:rPr>
                            <w:b/>
                            <w:color w:val="FFFFFF"/>
                            <w:spacing w:val="-31"/>
                            <w:sz w:val="80"/>
                          </w:rPr>
                          <w:t> </w:t>
                        </w:r>
                        <w:r>
                          <w:rPr>
                            <w:b/>
                            <w:color w:val="FFFFFF"/>
                            <w:spacing w:val="-4"/>
                            <w:sz w:val="80"/>
                          </w:rPr>
                          <w:t>Programs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pStyle w:val="ListParagraph"/>
        <w:numPr>
          <w:ilvl w:val="0"/>
          <w:numId w:val="4"/>
        </w:numPr>
        <w:tabs>
          <w:tab w:pos="1440" w:val="left" w:leader="none"/>
        </w:tabs>
        <w:spacing w:line="189" w:lineRule="auto" w:before="183" w:after="0"/>
        <w:ind w:left="1440" w:right="1910" w:hanging="540"/>
        <w:jc w:val="left"/>
        <w:rPr>
          <w:sz w:val="54"/>
        </w:rPr>
      </w:pPr>
      <w:bookmarkStart w:name="Opioid Treatment Programs " w:id="16"/>
      <w:bookmarkEnd w:id="16"/>
      <w:r>
        <w:rPr/>
      </w:r>
      <w:r>
        <w:rPr>
          <w:sz w:val="54"/>
        </w:rPr>
        <w:t>Opioid</w:t>
      </w:r>
      <w:r>
        <w:rPr>
          <w:spacing w:val="-26"/>
          <w:sz w:val="54"/>
        </w:rPr>
        <w:t> </w:t>
      </w:r>
      <w:r>
        <w:rPr>
          <w:sz w:val="54"/>
        </w:rPr>
        <w:t>Treatment</w:t>
      </w:r>
      <w:r>
        <w:rPr>
          <w:spacing w:val="-29"/>
          <w:sz w:val="54"/>
        </w:rPr>
        <w:t> </w:t>
      </w:r>
      <w:r>
        <w:rPr>
          <w:sz w:val="54"/>
        </w:rPr>
        <w:t>Programs</w:t>
      </w:r>
      <w:r>
        <w:rPr>
          <w:spacing w:val="-22"/>
          <w:sz w:val="54"/>
        </w:rPr>
        <w:t> </w:t>
      </w:r>
      <w:r>
        <w:rPr>
          <w:sz w:val="54"/>
        </w:rPr>
        <w:t>(OTPs)</w:t>
      </w:r>
      <w:r>
        <w:rPr>
          <w:spacing w:val="-29"/>
          <w:sz w:val="54"/>
        </w:rPr>
        <w:t> </w:t>
      </w:r>
      <w:r>
        <w:rPr>
          <w:sz w:val="54"/>
        </w:rPr>
        <w:t>are</w:t>
      </w:r>
      <w:r>
        <w:rPr>
          <w:spacing w:val="-26"/>
          <w:sz w:val="54"/>
        </w:rPr>
        <w:t> </w:t>
      </w:r>
      <w:r>
        <w:rPr>
          <w:sz w:val="54"/>
        </w:rPr>
        <w:t>outpatient</w:t>
      </w:r>
      <w:r>
        <w:rPr>
          <w:spacing w:val="-29"/>
          <w:sz w:val="54"/>
        </w:rPr>
        <w:t> </w:t>
      </w:r>
      <w:r>
        <w:rPr>
          <w:sz w:val="54"/>
        </w:rPr>
        <w:t>programs</w:t>
      </w:r>
      <w:r>
        <w:rPr>
          <w:spacing w:val="-26"/>
          <w:sz w:val="54"/>
        </w:rPr>
        <w:t> </w:t>
      </w:r>
      <w:r>
        <w:rPr>
          <w:sz w:val="54"/>
        </w:rPr>
        <w:t>that</w:t>
      </w:r>
      <w:r>
        <w:rPr>
          <w:spacing w:val="-27"/>
          <w:sz w:val="54"/>
        </w:rPr>
        <w:t> </w:t>
      </w:r>
      <w:r>
        <w:rPr>
          <w:sz w:val="54"/>
        </w:rPr>
        <w:t>provide services to treat and manage OUD in a clinical setting.</w:t>
      </w:r>
    </w:p>
    <w:p>
      <w:pPr>
        <w:pStyle w:val="ListParagraph"/>
        <w:numPr>
          <w:ilvl w:val="0"/>
          <w:numId w:val="4"/>
        </w:numPr>
        <w:tabs>
          <w:tab w:pos="1439" w:val="left" w:leader="none"/>
        </w:tabs>
        <w:spacing w:line="240" w:lineRule="auto" w:before="257" w:after="0"/>
        <w:ind w:left="1439" w:right="0" w:hanging="539"/>
        <w:jc w:val="left"/>
        <w:rPr>
          <w:sz w:val="54"/>
        </w:rPr>
      </w:pPr>
      <w:r>
        <w:rPr>
          <w:sz w:val="54"/>
        </w:rPr>
        <w:t>View</w:t>
      </w:r>
      <w:r>
        <w:rPr>
          <w:spacing w:val="-8"/>
          <w:sz w:val="54"/>
        </w:rPr>
        <w:t> </w:t>
      </w:r>
      <w:r>
        <w:rPr>
          <w:sz w:val="54"/>
        </w:rPr>
        <w:t>a</w:t>
      </w:r>
      <w:r>
        <w:rPr>
          <w:spacing w:val="-6"/>
          <w:sz w:val="54"/>
        </w:rPr>
        <w:t> </w:t>
      </w:r>
      <w:hyperlink r:id="rId26">
        <w:r>
          <w:rPr>
            <w:color w:val="0000FF"/>
            <w:sz w:val="54"/>
            <w:u w:val="single" w:color="0000FF"/>
          </w:rPr>
          <w:t>directory</w:t>
        </w:r>
        <w:r>
          <w:rPr>
            <w:color w:val="0000FF"/>
            <w:spacing w:val="-5"/>
            <w:sz w:val="54"/>
            <w:u w:val="single" w:color="0000FF"/>
          </w:rPr>
          <w:t> </w:t>
        </w:r>
        <w:r>
          <w:rPr>
            <w:color w:val="0000FF"/>
            <w:sz w:val="54"/>
            <w:u w:val="single" w:color="0000FF"/>
          </w:rPr>
          <w:t>of</w:t>
        </w:r>
        <w:r>
          <w:rPr>
            <w:color w:val="0000FF"/>
            <w:spacing w:val="-3"/>
            <w:sz w:val="54"/>
            <w:u w:val="single" w:color="0000FF"/>
          </w:rPr>
          <w:t> </w:t>
        </w:r>
        <w:r>
          <w:rPr>
            <w:color w:val="0000FF"/>
            <w:sz w:val="54"/>
            <w:u w:val="single" w:color="0000FF"/>
          </w:rPr>
          <w:t>clinics</w:t>
        </w:r>
        <w:r>
          <w:rPr>
            <w:color w:val="0000FF"/>
            <w:spacing w:val="-7"/>
            <w:sz w:val="54"/>
            <w:u w:val="single" w:color="0000FF"/>
          </w:rPr>
          <w:t> </w:t>
        </w:r>
        <w:r>
          <w:rPr>
            <w:color w:val="0000FF"/>
            <w:sz w:val="54"/>
            <w:u w:val="single" w:color="0000FF"/>
          </w:rPr>
          <w:t>by</w:t>
        </w:r>
        <w:r>
          <w:rPr>
            <w:color w:val="0000FF"/>
            <w:spacing w:val="-3"/>
            <w:sz w:val="54"/>
            <w:u w:val="single" w:color="0000FF"/>
          </w:rPr>
          <w:t> </w:t>
        </w:r>
        <w:r>
          <w:rPr>
            <w:color w:val="0000FF"/>
            <w:spacing w:val="-2"/>
            <w:sz w:val="54"/>
            <w:u w:val="single" w:color="0000FF"/>
          </w:rPr>
          <w:t>state</w:t>
        </w:r>
      </w:hyperlink>
    </w:p>
    <w:p>
      <w:pPr>
        <w:pStyle w:val="ListParagraph"/>
        <w:numPr>
          <w:ilvl w:val="0"/>
          <w:numId w:val="4"/>
        </w:numPr>
        <w:tabs>
          <w:tab w:pos="1439" w:val="left" w:leader="none"/>
        </w:tabs>
        <w:spacing w:line="240" w:lineRule="auto" w:before="229" w:after="0"/>
        <w:ind w:left="1439" w:right="0" w:hanging="539"/>
        <w:jc w:val="left"/>
        <w:rPr>
          <w:sz w:val="54"/>
        </w:rPr>
      </w:pPr>
      <w:r>
        <w:rPr>
          <w:sz w:val="54"/>
        </w:rPr>
        <w:t>Dispense</w:t>
      </w:r>
      <w:r>
        <w:rPr>
          <w:spacing w:val="-16"/>
          <w:sz w:val="54"/>
        </w:rPr>
        <w:t> </w:t>
      </w:r>
      <w:r>
        <w:rPr>
          <w:sz w:val="54"/>
        </w:rPr>
        <w:t>or</w:t>
      </w:r>
      <w:r>
        <w:rPr>
          <w:spacing w:val="-10"/>
          <w:sz w:val="54"/>
        </w:rPr>
        <w:t> </w:t>
      </w:r>
      <w:r>
        <w:rPr>
          <w:sz w:val="54"/>
        </w:rPr>
        <w:t>administer</w:t>
      </w:r>
      <w:r>
        <w:rPr>
          <w:spacing w:val="-14"/>
          <w:sz w:val="54"/>
        </w:rPr>
        <w:t> </w:t>
      </w:r>
      <w:r>
        <w:rPr>
          <w:sz w:val="54"/>
        </w:rPr>
        <w:t>medications</w:t>
      </w:r>
      <w:r>
        <w:rPr>
          <w:spacing w:val="-13"/>
          <w:sz w:val="54"/>
        </w:rPr>
        <w:t> </w:t>
      </w:r>
      <w:r>
        <w:rPr>
          <w:spacing w:val="-2"/>
          <w:sz w:val="54"/>
        </w:rPr>
        <w:t>including:</w:t>
      </w:r>
    </w:p>
    <w:p>
      <w:pPr>
        <w:pStyle w:val="ListParagraph"/>
        <w:numPr>
          <w:ilvl w:val="1"/>
          <w:numId w:val="4"/>
        </w:numPr>
        <w:tabs>
          <w:tab w:pos="2071" w:val="left" w:leader="none"/>
        </w:tabs>
        <w:spacing w:line="589" w:lineRule="exact" w:before="228" w:after="0"/>
        <w:ind w:left="2071" w:right="0" w:hanging="451"/>
        <w:jc w:val="left"/>
        <w:rPr>
          <w:sz w:val="48"/>
        </w:rPr>
      </w:pPr>
      <w:r>
        <w:rPr>
          <w:sz w:val="48"/>
        </w:rPr>
        <w:t>Methadone</w:t>
      </w:r>
      <w:r>
        <w:rPr>
          <w:spacing w:val="-5"/>
          <w:sz w:val="48"/>
        </w:rPr>
        <w:t> </w:t>
      </w:r>
      <w:r>
        <w:rPr>
          <w:spacing w:val="-2"/>
          <w:sz w:val="48"/>
        </w:rPr>
        <w:t>(currently)</w:t>
      </w:r>
    </w:p>
    <w:p>
      <w:pPr>
        <w:pStyle w:val="ListParagraph"/>
        <w:numPr>
          <w:ilvl w:val="1"/>
          <w:numId w:val="4"/>
        </w:numPr>
        <w:tabs>
          <w:tab w:pos="2071" w:val="left" w:leader="none"/>
        </w:tabs>
        <w:spacing w:line="589" w:lineRule="exact" w:before="0" w:after="0"/>
        <w:ind w:left="2071" w:right="0" w:hanging="451"/>
        <w:jc w:val="left"/>
        <w:rPr>
          <w:sz w:val="48"/>
        </w:rPr>
      </w:pPr>
      <w:r>
        <w:rPr>
          <w:sz w:val="48"/>
        </w:rPr>
        <w:t>Buprenorphine,</w:t>
      </w:r>
      <w:r>
        <w:rPr>
          <w:spacing w:val="-16"/>
          <w:sz w:val="48"/>
        </w:rPr>
        <w:t> </w:t>
      </w:r>
      <w:r>
        <w:rPr>
          <w:sz w:val="48"/>
        </w:rPr>
        <w:t>buprenorphine</w:t>
      </w:r>
      <w:r>
        <w:rPr>
          <w:spacing w:val="-8"/>
          <w:sz w:val="48"/>
        </w:rPr>
        <w:t> </w:t>
      </w:r>
      <w:r>
        <w:rPr>
          <w:sz w:val="48"/>
        </w:rPr>
        <w:t>and</w:t>
      </w:r>
      <w:r>
        <w:rPr>
          <w:spacing w:val="-13"/>
          <w:sz w:val="48"/>
        </w:rPr>
        <w:t> </w:t>
      </w:r>
      <w:r>
        <w:rPr>
          <w:sz w:val="48"/>
        </w:rPr>
        <w:t>naloxone</w:t>
      </w:r>
      <w:r>
        <w:rPr>
          <w:spacing w:val="-14"/>
          <w:sz w:val="48"/>
        </w:rPr>
        <w:t> </w:t>
      </w:r>
      <w:r>
        <w:rPr>
          <w:sz w:val="48"/>
        </w:rPr>
        <w:t>combination,</w:t>
      </w:r>
      <w:r>
        <w:rPr>
          <w:spacing w:val="-15"/>
          <w:sz w:val="48"/>
        </w:rPr>
        <w:t> </w:t>
      </w:r>
      <w:r>
        <w:rPr>
          <w:sz w:val="48"/>
        </w:rPr>
        <w:t>and/or</w:t>
      </w:r>
      <w:r>
        <w:rPr>
          <w:spacing w:val="-12"/>
          <w:sz w:val="48"/>
        </w:rPr>
        <w:t> </w:t>
      </w:r>
      <w:r>
        <w:rPr>
          <w:spacing w:val="-2"/>
          <w:sz w:val="48"/>
        </w:rPr>
        <w:t>naltrexone</w:t>
      </w:r>
    </w:p>
    <w:p>
      <w:pPr>
        <w:pStyle w:val="Heading5"/>
        <w:numPr>
          <w:ilvl w:val="0"/>
          <w:numId w:val="4"/>
        </w:numPr>
        <w:tabs>
          <w:tab w:pos="1439" w:val="left" w:leader="none"/>
        </w:tabs>
        <w:spacing w:line="653" w:lineRule="exact" w:before="215" w:after="0"/>
        <w:ind w:left="1439" w:right="0" w:hanging="539"/>
        <w:jc w:val="left"/>
      </w:pPr>
      <w:r>
        <w:rPr/>
        <w:t>Administration</w:t>
      </w:r>
      <w:r>
        <w:rPr>
          <w:spacing w:val="-20"/>
        </w:rPr>
        <w:t> </w:t>
      </w:r>
      <w:r>
        <w:rPr/>
        <w:t>of</w:t>
      </w:r>
      <w:r>
        <w:rPr>
          <w:spacing w:val="-13"/>
        </w:rPr>
        <w:t> </w:t>
      </w:r>
      <w:r>
        <w:rPr/>
        <w:t>medications</w:t>
      </w:r>
      <w:r>
        <w:rPr>
          <w:spacing w:val="-21"/>
        </w:rPr>
        <w:t> </w:t>
      </w:r>
      <w:r>
        <w:rPr/>
        <w:t>occurs</w:t>
      </w:r>
      <w:r>
        <w:rPr>
          <w:spacing w:val="-17"/>
        </w:rPr>
        <w:t> </w:t>
      </w:r>
      <w:r>
        <w:rPr>
          <w:spacing w:val="-2"/>
        </w:rPr>
        <w:t>either:</w:t>
      </w:r>
    </w:p>
    <w:p>
      <w:pPr>
        <w:pStyle w:val="ListParagraph"/>
        <w:numPr>
          <w:ilvl w:val="1"/>
          <w:numId w:val="4"/>
        </w:numPr>
        <w:tabs>
          <w:tab w:pos="2071" w:val="left" w:leader="none"/>
        </w:tabs>
        <w:spacing w:line="583" w:lineRule="exact" w:before="0" w:after="0"/>
        <w:ind w:left="2071" w:right="0" w:hanging="451"/>
        <w:jc w:val="left"/>
        <w:rPr>
          <w:sz w:val="48"/>
        </w:rPr>
      </w:pPr>
      <w:r>
        <w:rPr>
          <w:sz w:val="48"/>
        </w:rPr>
        <w:t>On-site</w:t>
      </w:r>
      <w:r>
        <w:rPr>
          <w:spacing w:val="-6"/>
          <w:sz w:val="48"/>
        </w:rPr>
        <w:t> </w:t>
      </w:r>
      <w:r>
        <w:rPr>
          <w:sz w:val="48"/>
        </w:rPr>
        <w:t>(majority</w:t>
      </w:r>
      <w:r>
        <w:rPr>
          <w:spacing w:val="-9"/>
          <w:sz w:val="48"/>
        </w:rPr>
        <w:t> </w:t>
      </w:r>
      <w:r>
        <w:rPr>
          <w:sz w:val="48"/>
        </w:rPr>
        <w:t>of</w:t>
      </w:r>
      <w:r>
        <w:rPr>
          <w:spacing w:val="-5"/>
          <w:sz w:val="48"/>
        </w:rPr>
        <w:t> </w:t>
      </w:r>
      <w:r>
        <w:rPr>
          <w:sz w:val="48"/>
        </w:rPr>
        <w:t>the</w:t>
      </w:r>
      <w:r>
        <w:rPr>
          <w:spacing w:val="-3"/>
          <w:sz w:val="48"/>
        </w:rPr>
        <w:t> </w:t>
      </w:r>
      <w:r>
        <w:rPr>
          <w:spacing w:val="-2"/>
          <w:sz w:val="48"/>
        </w:rPr>
        <w:t>time)</w:t>
      </w:r>
    </w:p>
    <w:p>
      <w:pPr>
        <w:pStyle w:val="ListParagraph"/>
        <w:numPr>
          <w:ilvl w:val="1"/>
          <w:numId w:val="4"/>
        </w:numPr>
        <w:tabs>
          <w:tab w:pos="2071" w:val="left" w:leader="none"/>
        </w:tabs>
        <w:spacing w:line="576" w:lineRule="exact" w:before="0" w:after="0"/>
        <w:ind w:left="2071" w:right="0" w:hanging="451"/>
        <w:jc w:val="left"/>
        <w:rPr>
          <w:sz w:val="48"/>
        </w:rPr>
      </w:pPr>
      <w:r>
        <w:rPr>
          <w:spacing w:val="-2"/>
          <w:sz w:val="48"/>
        </w:rPr>
        <w:t>Take-home</w:t>
      </w:r>
      <w:r>
        <w:rPr>
          <w:spacing w:val="-21"/>
          <w:sz w:val="48"/>
        </w:rPr>
        <w:t> </w:t>
      </w:r>
      <w:r>
        <w:rPr>
          <w:spacing w:val="-2"/>
          <w:sz w:val="48"/>
        </w:rPr>
        <w:t>pre-poured</w:t>
      </w:r>
      <w:r>
        <w:rPr>
          <w:spacing w:val="-14"/>
          <w:sz w:val="48"/>
        </w:rPr>
        <w:t> </w:t>
      </w:r>
      <w:r>
        <w:rPr>
          <w:spacing w:val="-2"/>
          <w:sz w:val="48"/>
        </w:rPr>
        <w:t>doses</w:t>
      </w:r>
    </w:p>
    <w:p>
      <w:pPr>
        <w:pStyle w:val="Heading5"/>
        <w:numPr>
          <w:ilvl w:val="0"/>
          <w:numId w:val="4"/>
        </w:numPr>
        <w:tabs>
          <w:tab w:pos="1439" w:val="left" w:leader="none"/>
        </w:tabs>
        <w:spacing w:line="641" w:lineRule="exact" w:before="0" w:after="0"/>
        <w:ind w:left="1439" w:right="0" w:hanging="539"/>
        <w:jc w:val="left"/>
      </w:pPr>
      <w:r>
        <w:rPr/>
        <w:t>Admission</w:t>
      </w:r>
      <w:r>
        <w:rPr>
          <w:spacing w:val="-5"/>
        </w:rPr>
        <w:t> </w:t>
      </w:r>
      <w:r>
        <w:rPr>
          <w:spacing w:val="-2"/>
        </w:rPr>
        <w:t>criteria:</w:t>
      </w:r>
    </w:p>
    <w:p>
      <w:pPr>
        <w:pStyle w:val="BodyText"/>
        <w:spacing w:line="580" w:lineRule="exact"/>
        <w:ind w:left="1620"/>
      </w:pPr>
      <w:r>
        <w:rPr>
          <w:rFonts w:ascii="Arial" w:hAnsi="Arial"/>
        </w:rPr>
        <w:t>–</w:t>
      </w:r>
      <w:r>
        <w:rPr>
          <w:rFonts w:ascii="Arial" w:hAnsi="Arial"/>
          <w:spacing w:val="39"/>
        </w:rPr>
        <w:t> </w:t>
      </w:r>
      <w:r>
        <w:rPr/>
        <w:t>One</w:t>
      </w:r>
      <w:r>
        <w:rPr>
          <w:spacing w:val="-5"/>
        </w:rPr>
        <w:t> </w:t>
      </w:r>
      <w:r>
        <w:rPr/>
        <w:t>year</w:t>
      </w:r>
      <w:r>
        <w:rPr>
          <w:spacing w:val="-8"/>
        </w:rPr>
        <w:t> </w:t>
      </w:r>
      <w:r>
        <w:rPr/>
        <w:t>history</w:t>
      </w:r>
      <w:r>
        <w:rPr>
          <w:spacing w:val="-7"/>
        </w:rPr>
        <w:t> </w:t>
      </w:r>
      <w:r>
        <w:rPr/>
        <w:t>of</w:t>
      </w:r>
      <w:r>
        <w:rPr>
          <w:spacing w:val="-6"/>
        </w:rPr>
        <w:t> </w:t>
      </w:r>
      <w:r>
        <w:rPr/>
        <w:t>documented</w:t>
      </w:r>
      <w:r>
        <w:rPr>
          <w:spacing w:val="-5"/>
        </w:rPr>
        <w:t> </w:t>
      </w:r>
      <w:r>
        <w:rPr/>
        <w:t>opioid</w:t>
      </w:r>
      <w:r>
        <w:rPr>
          <w:spacing w:val="-6"/>
        </w:rPr>
        <w:t> </w:t>
      </w:r>
      <w:r>
        <w:rPr>
          <w:spacing w:val="-2"/>
        </w:rPr>
        <w:t>dependence</w:t>
      </w:r>
    </w:p>
    <w:p>
      <w:pPr>
        <w:spacing w:after="0" w:line="580" w:lineRule="exact"/>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1440">
                <wp:simplePos x="0" y="0"/>
                <wp:positionH relativeFrom="page">
                  <wp:posOffset>0</wp:posOffset>
                </wp:positionH>
                <wp:positionV relativeFrom="page">
                  <wp:posOffset>0</wp:posOffset>
                </wp:positionV>
                <wp:extent cx="12192000" cy="97726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2192000" cy="977265"/>
                          <a:chExt cx="12192000" cy="977265"/>
                        </a:xfrm>
                      </wpg:grpSpPr>
                      <wps:wsp>
                        <wps:cNvPr id="90" name="Graphic 9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91" name="Textbox 91"/>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4"/>
                                  <w:sz w:val="80"/>
                                </w:rPr>
                                <w:t>Opioid</w:t>
                              </w:r>
                              <w:r>
                                <w:rPr>
                                  <w:b/>
                                  <w:color w:val="FFFFFF"/>
                                  <w:spacing w:val="-31"/>
                                  <w:sz w:val="80"/>
                                </w:rPr>
                                <w:t> </w:t>
                              </w:r>
                              <w:r>
                                <w:rPr>
                                  <w:b/>
                                  <w:color w:val="FFFFFF"/>
                                  <w:spacing w:val="-4"/>
                                  <w:sz w:val="80"/>
                                </w:rPr>
                                <w:t>Treatment</w:t>
                              </w:r>
                              <w:r>
                                <w:rPr>
                                  <w:b/>
                                  <w:color w:val="FFFFFF"/>
                                  <w:spacing w:val="-30"/>
                                  <w:sz w:val="80"/>
                                </w:rPr>
                                <w:t> </w:t>
                              </w:r>
                              <w:r>
                                <w:rPr>
                                  <w:b/>
                                  <w:color w:val="FFFFFF"/>
                                  <w:spacing w:val="-4"/>
                                  <w:sz w:val="80"/>
                                </w:rPr>
                                <w:t>Program:</w:t>
                              </w:r>
                              <w:r>
                                <w:rPr>
                                  <w:b/>
                                  <w:color w:val="FFFFFF"/>
                                  <w:spacing w:val="-31"/>
                                  <w:sz w:val="80"/>
                                </w:rPr>
                                <w:t> </w:t>
                              </w:r>
                              <w:r>
                                <w:rPr>
                                  <w:b/>
                                  <w:color w:val="FFFFFF"/>
                                  <w:spacing w:val="-4"/>
                                  <w:sz w:val="80"/>
                                </w:rPr>
                                <w:t>Services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1440" id="docshapegroup79" coordorigin="0,0" coordsize="19200,1539">
                <v:rect style="position:absolute;left:0;top:0;width:19200;height:1539" id="docshape80" filled="true" fillcolor="#4376ba" stroked="false">
                  <v:fill type="solid"/>
                </v:rect>
                <v:shape style="position:absolute;left:0;top:0;width:19200;height:1539" type="#_x0000_t202" id="docshape81" filled="false" stroked="false">
                  <v:textbox inset="0,0,0,0">
                    <w:txbxContent>
                      <w:p>
                        <w:pPr>
                          <w:spacing w:before="333"/>
                          <w:ind w:left="720" w:right="0" w:firstLine="0"/>
                          <w:jc w:val="left"/>
                          <w:rPr>
                            <w:b/>
                            <w:sz w:val="80"/>
                          </w:rPr>
                        </w:pPr>
                        <w:r>
                          <w:rPr>
                            <w:b/>
                            <w:color w:val="FFFFFF"/>
                            <w:spacing w:val="-4"/>
                            <w:sz w:val="80"/>
                          </w:rPr>
                          <w:t>Opioid</w:t>
                        </w:r>
                        <w:r>
                          <w:rPr>
                            <w:b/>
                            <w:color w:val="FFFFFF"/>
                            <w:spacing w:val="-31"/>
                            <w:sz w:val="80"/>
                          </w:rPr>
                          <w:t> </w:t>
                        </w:r>
                        <w:r>
                          <w:rPr>
                            <w:b/>
                            <w:color w:val="FFFFFF"/>
                            <w:spacing w:val="-4"/>
                            <w:sz w:val="80"/>
                          </w:rPr>
                          <w:t>Treatment</w:t>
                        </w:r>
                        <w:r>
                          <w:rPr>
                            <w:b/>
                            <w:color w:val="FFFFFF"/>
                            <w:spacing w:val="-30"/>
                            <w:sz w:val="80"/>
                          </w:rPr>
                          <w:t> </w:t>
                        </w:r>
                        <w:r>
                          <w:rPr>
                            <w:b/>
                            <w:color w:val="FFFFFF"/>
                            <w:spacing w:val="-4"/>
                            <w:sz w:val="80"/>
                          </w:rPr>
                          <w:t>Program:</w:t>
                        </w:r>
                        <w:r>
                          <w:rPr>
                            <w:b/>
                            <w:color w:val="FFFFFF"/>
                            <w:spacing w:val="-31"/>
                            <w:sz w:val="80"/>
                          </w:rPr>
                          <w:t> </w:t>
                        </w:r>
                        <w:r>
                          <w:rPr>
                            <w:b/>
                            <w:color w:val="FFFFFF"/>
                            <w:spacing w:val="-4"/>
                            <w:sz w:val="80"/>
                          </w:rPr>
                          <w:t>Services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pStyle w:val="Heading4"/>
        <w:numPr>
          <w:ilvl w:val="0"/>
          <w:numId w:val="5"/>
        </w:numPr>
        <w:tabs>
          <w:tab w:pos="1644" w:val="left" w:leader="none"/>
        </w:tabs>
        <w:spacing w:line="213" w:lineRule="auto" w:before="138" w:after="0"/>
        <w:ind w:left="1644" w:right="2566" w:hanging="540"/>
        <w:jc w:val="left"/>
      </w:pPr>
      <w:bookmarkStart w:name="Opioid Treatment Program: Services" w:id="17"/>
      <w:bookmarkEnd w:id="17"/>
      <w:r>
        <w:rPr/>
      </w:r>
      <w:r>
        <w:rPr/>
        <w:t>Admission</w:t>
      </w:r>
      <w:r>
        <w:rPr>
          <w:spacing w:val="-5"/>
        </w:rPr>
        <w:t> </w:t>
      </w:r>
      <w:r>
        <w:rPr/>
        <w:t>process</w:t>
      </w:r>
      <w:r>
        <w:rPr>
          <w:spacing w:val="-14"/>
        </w:rPr>
        <w:t> </w:t>
      </w:r>
      <w:r>
        <w:rPr/>
        <w:t>includes</w:t>
      </w:r>
      <w:r>
        <w:rPr>
          <w:spacing w:val="-5"/>
        </w:rPr>
        <w:t> </w:t>
      </w:r>
      <w:r>
        <w:rPr/>
        <w:t>drug</w:t>
      </w:r>
      <w:r>
        <w:rPr>
          <w:spacing w:val="-8"/>
        </w:rPr>
        <w:t> </w:t>
      </w:r>
      <w:r>
        <w:rPr/>
        <w:t>screens,</w:t>
      </w:r>
      <w:r>
        <w:rPr>
          <w:spacing w:val="-14"/>
        </w:rPr>
        <w:t> </w:t>
      </w:r>
      <w:r>
        <w:rPr/>
        <w:t>in-depth</w:t>
      </w:r>
      <w:r>
        <w:rPr>
          <w:spacing w:val="-5"/>
        </w:rPr>
        <w:t> </w:t>
      </w:r>
      <w:r>
        <w:rPr/>
        <w:t>clinical evaluation, medical screening, and physical examination.</w:t>
      </w:r>
    </w:p>
    <w:p>
      <w:pPr>
        <w:pStyle w:val="ListParagraph"/>
        <w:numPr>
          <w:ilvl w:val="0"/>
          <w:numId w:val="5"/>
        </w:numPr>
        <w:tabs>
          <w:tab w:pos="1643" w:val="left" w:leader="none"/>
        </w:tabs>
        <w:spacing w:line="213" w:lineRule="auto" w:before="506" w:after="0"/>
        <w:ind w:left="1643" w:right="1422" w:hanging="540"/>
        <w:jc w:val="left"/>
        <w:rPr>
          <w:sz w:val="64"/>
        </w:rPr>
      </w:pPr>
      <w:r>
        <w:rPr>
          <w:sz w:val="64"/>
        </w:rPr>
        <w:t>Person-centered and integrated emotional, social, and behavioral health services required by the Substance Abuse and</w:t>
      </w:r>
      <w:r>
        <w:rPr>
          <w:spacing w:val="-9"/>
          <w:sz w:val="64"/>
        </w:rPr>
        <w:t> </w:t>
      </w:r>
      <w:r>
        <w:rPr>
          <w:sz w:val="64"/>
        </w:rPr>
        <w:t>Mental</w:t>
      </w:r>
      <w:r>
        <w:rPr>
          <w:spacing w:val="-12"/>
          <w:sz w:val="64"/>
        </w:rPr>
        <w:t> </w:t>
      </w:r>
      <w:r>
        <w:rPr>
          <w:sz w:val="64"/>
        </w:rPr>
        <w:t>Health</w:t>
      </w:r>
      <w:r>
        <w:rPr>
          <w:spacing w:val="-9"/>
          <w:sz w:val="64"/>
        </w:rPr>
        <w:t> </w:t>
      </w:r>
      <w:r>
        <w:rPr>
          <w:sz w:val="64"/>
        </w:rPr>
        <w:t>Services</w:t>
      </w:r>
      <w:r>
        <w:rPr>
          <w:spacing w:val="-17"/>
          <w:sz w:val="64"/>
        </w:rPr>
        <w:t> </w:t>
      </w:r>
      <w:r>
        <w:rPr>
          <w:sz w:val="64"/>
        </w:rPr>
        <w:t>Administration</w:t>
      </w:r>
      <w:r>
        <w:rPr>
          <w:spacing w:val="-5"/>
          <w:sz w:val="64"/>
        </w:rPr>
        <w:t> </w:t>
      </w:r>
      <w:r>
        <w:rPr>
          <w:sz w:val="64"/>
        </w:rPr>
        <w:t>(SAMHSA)</w:t>
      </w:r>
      <w:r>
        <w:rPr>
          <w:spacing w:val="-8"/>
          <w:sz w:val="64"/>
        </w:rPr>
        <w:t> </w:t>
      </w:r>
      <w:r>
        <w:rPr>
          <w:sz w:val="64"/>
        </w:rPr>
        <w:t>include:</w:t>
      </w:r>
    </w:p>
    <w:p>
      <w:pPr>
        <w:pStyle w:val="ListParagraph"/>
        <w:numPr>
          <w:ilvl w:val="1"/>
          <w:numId w:val="5"/>
        </w:numPr>
        <w:tabs>
          <w:tab w:pos="2274" w:val="left" w:leader="none"/>
        </w:tabs>
        <w:spacing w:line="240" w:lineRule="auto" w:before="64" w:after="0"/>
        <w:ind w:left="2274" w:right="0" w:hanging="450"/>
        <w:jc w:val="left"/>
        <w:rPr>
          <w:sz w:val="56"/>
        </w:rPr>
      </w:pPr>
      <w:r>
        <w:rPr>
          <w:spacing w:val="-2"/>
          <w:sz w:val="56"/>
        </w:rPr>
        <w:t>Counseling</w:t>
      </w:r>
    </w:p>
    <w:p>
      <w:pPr>
        <w:pStyle w:val="ListParagraph"/>
        <w:numPr>
          <w:ilvl w:val="1"/>
          <w:numId w:val="5"/>
        </w:numPr>
        <w:tabs>
          <w:tab w:pos="2274" w:val="left" w:leader="none"/>
        </w:tabs>
        <w:spacing w:line="240" w:lineRule="auto" w:before="37" w:after="0"/>
        <w:ind w:left="2274" w:right="0" w:hanging="450"/>
        <w:jc w:val="left"/>
        <w:rPr>
          <w:sz w:val="56"/>
        </w:rPr>
      </w:pPr>
      <w:r>
        <w:rPr>
          <w:spacing w:val="-2"/>
          <w:sz w:val="56"/>
        </w:rPr>
        <w:t>Treatment</w:t>
      </w:r>
    </w:p>
    <w:p>
      <w:pPr>
        <w:pStyle w:val="ListParagraph"/>
        <w:numPr>
          <w:ilvl w:val="1"/>
          <w:numId w:val="5"/>
        </w:numPr>
        <w:tabs>
          <w:tab w:pos="2274" w:val="left" w:leader="none"/>
        </w:tabs>
        <w:spacing w:line="240" w:lineRule="auto" w:before="38" w:after="0"/>
        <w:ind w:left="2274" w:right="0" w:hanging="450"/>
        <w:jc w:val="left"/>
        <w:rPr>
          <w:sz w:val="56"/>
        </w:rPr>
      </w:pPr>
      <w:r>
        <w:rPr>
          <w:sz w:val="56"/>
        </w:rPr>
        <w:t>Care</w:t>
      </w:r>
      <w:r>
        <w:rPr>
          <w:spacing w:val="-22"/>
          <w:sz w:val="56"/>
        </w:rPr>
        <w:t> </w:t>
      </w:r>
      <w:r>
        <w:rPr>
          <w:spacing w:val="-2"/>
          <w:sz w:val="56"/>
        </w:rPr>
        <w:t>planning</w:t>
      </w:r>
    </w:p>
    <w:p>
      <w:pPr>
        <w:pStyle w:val="ListParagraph"/>
        <w:numPr>
          <w:ilvl w:val="1"/>
          <w:numId w:val="5"/>
        </w:numPr>
        <w:tabs>
          <w:tab w:pos="2274" w:val="left" w:leader="none"/>
        </w:tabs>
        <w:spacing w:line="240" w:lineRule="auto" w:before="38" w:after="0"/>
        <w:ind w:left="2274" w:right="0" w:hanging="450"/>
        <w:jc w:val="left"/>
        <w:rPr>
          <w:sz w:val="56"/>
        </w:rPr>
      </w:pPr>
      <w:r>
        <w:rPr>
          <w:spacing w:val="-2"/>
          <w:sz w:val="56"/>
        </w:rPr>
        <w:t>Diversion</w:t>
      </w:r>
      <w:r>
        <w:rPr>
          <w:spacing w:val="-22"/>
          <w:sz w:val="56"/>
        </w:rPr>
        <w:t> </w:t>
      </w:r>
      <w:r>
        <w:rPr>
          <w:spacing w:val="-2"/>
          <w:sz w:val="56"/>
        </w:rPr>
        <w:t>control</w:t>
      </w:r>
    </w:p>
    <w:p>
      <w:pPr>
        <w:spacing w:after="0" w:line="240" w:lineRule="auto"/>
        <w:jc w:val="left"/>
        <w:rPr>
          <w:sz w:val="56"/>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0</wp:posOffset>
                </wp:positionV>
                <wp:extent cx="12192000" cy="97726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12192000" cy="977265"/>
                          <a:chExt cx="12192000" cy="977265"/>
                        </a:xfrm>
                      </wpg:grpSpPr>
                      <wps:wsp>
                        <wps:cNvPr id="93" name="Graphic 9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94" name="Textbox 94"/>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4"/>
                                  <w:sz w:val="80"/>
                                </w:rPr>
                                <w:t>Opioid</w:t>
                              </w:r>
                              <w:r>
                                <w:rPr>
                                  <w:b/>
                                  <w:color w:val="FFFFFF"/>
                                  <w:spacing w:val="-30"/>
                                  <w:sz w:val="80"/>
                                </w:rPr>
                                <w:t> </w:t>
                              </w:r>
                              <w:r>
                                <w:rPr>
                                  <w:b/>
                                  <w:color w:val="FFFFFF"/>
                                  <w:spacing w:val="-4"/>
                                  <w:sz w:val="80"/>
                                </w:rPr>
                                <w:t>Treatment</w:t>
                              </w:r>
                              <w:r>
                                <w:rPr>
                                  <w:b/>
                                  <w:color w:val="FFFFFF"/>
                                  <w:spacing w:val="-30"/>
                                  <w:sz w:val="80"/>
                                </w:rPr>
                                <w:t> </w:t>
                              </w:r>
                              <w:r>
                                <w:rPr>
                                  <w:b/>
                                  <w:color w:val="FFFFFF"/>
                                  <w:spacing w:val="-4"/>
                                  <w:sz w:val="80"/>
                                </w:rPr>
                                <w:t>Programs:</w:t>
                              </w:r>
                              <w:r>
                                <w:rPr>
                                  <w:b/>
                                  <w:color w:val="FFFFFF"/>
                                  <w:spacing w:val="-28"/>
                                  <w:sz w:val="80"/>
                                </w:rPr>
                                <w:t> </w:t>
                              </w:r>
                              <w:r>
                                <w:rPr>
                                  <w:b/>
                                  <w:color w:val="FFFFFF"/>
                                  <w:spacing w:val="-4"/>
                                  <w:sz w:val="80"/>
                                </w:rPr>
                                <w:t>Medications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1952" id="docshapegroup82" coordorigin="0,0" coordsize="19200,1539">
                <v:rect style="position:absolute;left:0;top:0;width:19200;height:1539" id="docshape83" filled="true" fillcolor="#4376ba" stroked="false">
                  <v:fill type="solid"/>
                </v:rect>
                <v:shape style="position:absolute;left:0;top:0;width:19200;height:1539" type="#_x0000_t202" id="docshape84" filled="false" stroked="false">
                  <v:textbox inset="0,0,0,0">
                    <w:txbxContent>
                      <w:p>
                        <w:pPr>
                          <w:spacing w:before="333"/>
                          <w:ind w:left="720" w:right="0" w:firstLine="0"/>
                          <w:jc w:val="left"/>
                          <w:rPr>
                            <w:b/>
                            <w:sz w:val="80"/>
                          </w:rPr>
                        </w:pPr>
                        <w:r>
                          <w:rPr>
                            <w:b/>
                            <w:color w:val="FFFFFF"/>
                            <w:spacing w:val="-4"/>
                            <w:sz w:val="80"/>
                          </w:rPr>
                          <w:t>Opioid</w:t>
                        </w:r>
                        <w:r>
                          <w:rPr>
                            <w:b/>
                            <w:color w:val="FFFFFF"/>
                            <w:spacing w:val="-30"/>
                            <w:sz w:val="80"/>
                          </w:rPr>
                          <w:t> </w:t>
                        </w:r>
                        <w:r>
                          <w:rPr>
                            <w:b/>
                            <w:color w:val="FFFFFF"/>
                            <w:spacing w:val="-4"/>
                            <w:sz w:val="80"/>
                          </w:rPr>
                          <w:t>Treatment</w:t>
                        </w:r>
                        <w:r>
                          <w:rPr>
                            <w:b/>
                            <w:color w:val="FFFFFF"/>
                            <w:spacing w:val="-30"/>
                            <w:sz w:val="80"/>
                          </w:rPr>
                          <w:t> </w:t>
                        </w:r>
                        <w:r>
                          <w:rPr>
                            <w:b/>
                            <w:color w:val="FFFFFF"/>
                            <w:spacing w:val="-4"/>
                            <w:sz w:val="80"/>
                          </w:rPr>
                          <w:t>Programs:</w:t>
                        </w:r>
                        <w:r>
                          <w:rPr>
                            <w:b/>
                            <w:color w:val="FFFFFF"/>
                            <w:spacing w:val="-28"/>
                            <w:sz w:val="80"/>
                          </w:rPr>
                          <w:t> </w:t>
                        </w:r>
                        <w:r>
                          <w:rPr>
                            <w:b/>
                            <w:color w:val="FFFFFF"/>
                            <w:spacing w:val="-4"/>
                            <w:sz w:val="80"/>
                          </w:rPr>
                          <w:t>Medications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p>
      <w:pPr>
        <w:pStyle w:val="ListParagraph"/>
        <w:numPr>
          <w:ilvl w:val="0"/>
          <w:numId w:val="6"/>
        </w:numPr>
        <w:tabs>
          <w:tab w:pos="1260" w:val="left" w:leader="none"/>
        </w:tabs>
        <w:spacing w:line="235" w:lineRule="auto" w:before="87" w:after="0"/>
        <w:ind w:left="1260" w:right="8885" w:hanging="540"/>
        <w:jc w:val="left"/>
        <w:rPr>
          <w:rFonts w:ascii="Arial" w:hAnsi="Arial"/>
          <w:sz w:val="52"/>
        </w:rPr>
      </w:pPr>
      <w:bookmarkStart w:name="Opioid Treatment Programs: Medications  " w:id="18"/>
      <w:bookmarkEnd w:id="18"/>
      <w:r>
        <w:rPr/>
      </w:r>
      <w:r>
        <w:rPr>
          <w:sz w:val="52"/>
        </w:rPr>
        <w:t>There</w:t>
      </w:r>
      <w:r>
        <w:rPr>
          <w:spacing w:val="-21"/>
          <w:sz w:val="52"/>
        </w:rPr>
        <w:t> </w:t>
      </w:r>
      <w:r>
        <w:rPr>
          <w:sz w:val="52"/>
        </w:rPr>
        <w:t>are</w:t>
      </w:r>
      <w:r>
        <w:rPr>
          <w:spacing w:val="-15"/>
          <w:sz w:val="52"/>
        </w:rPr>
        <w:t> </w:t>
      </w:r>
      <w:r>
        <w:rPr>
          <w:sz w:val="52"/>
        </w:rPr>
        <w:t>three</w:t>
      </w:r>
      <w:r>
        <w:rPr>
          <w:spacing w:val="-20"/>
          <w:sz w:val="52"/>
        </w:rPr>
        <w:t> </w:t>
      </w:r>
      <w:r>
        <w:rPr>
          <w:sz w:val="52"/>
        </w:rPr>
        <w:t>FDA</w:t>
      </w:r>
      <w:r>
        <w:rPr>
          <w:spacing w:val="-18"/>
          <w:sz w:val="52"/>
        </w:rPr>
        <w:t> </w:t>
      </w:r>
      <w:r>
        <w:rPr>
          <w:sz w:val="52"/>
        </w:rPr>
        <w:t>approved</w:t>
      </w:r>
      <w:r>
        <w:rPr>
          <w:spacing w:val="-19"/>
          <w:sz w:val="52"/>
        </w:rPr>
        <w:t> </w:t>
      </w:r>
      <w:r>
        <w:rPr>
          <w:sz w:val="52"/>
        </w:rPr>
        <w:t>medications for opioid use disorder (MOUD):</w:t>
      </w:r>
    </w:p>
    <w:p>
      <w:pPr>
        <w:pStyle w:val="ListParagraph"/>
        <w:numPr>
          <w:ilvl w:val="1"/>
          <w:numId w:val="6"/>
        </w:numPr>
        <w:tabs>
          <w:tab w:pos="1891" w:val="left" w:leader="none"/>
        </w:tabs>
        <w:spacing w:line="235" w:lineRule="auto" w:before="128" w:after="0"/>
        <w:ind w:left="1891" w:right="10395" w:hanging="452"/>
        <w:jc w:val="left"/>
        <w:rPr>
          <w:rFonts w:ascii="Arial" w:hAnsi="Arial"/>
          <w:sz w:val="52"/>
        </w:rPr>
      </w:pPr>
      <w:r>
        <w:rPr/>
        <w:drawing>
          <wp:anchor distT="0" distB="0" distL="0" distR="0" allowOverlap="1" layoutInCell="1" locked="0" behindDoc="0" simplePos="0" relativeHeight="15742464">
            <wp:simplePos x="0" y="0"/>
            <wp:positionH relativeFrom="page">
              <wp:posOffset>6795516</wp:posOffset>
            </wp:positionH>
            <wp:positionV relativeFrom="paragraph">
              <wp:posOffset>89294</wp:posOffset>
            </wp:positionV>
            <wp:extent cx="5087111" cy="2164079"/>
            <wp:effectExtent l="0" t="0" r="0" b="0"/>
            <wp:wrapNone/>
            <wp:docPr id="95" name="Image 95" descr="Photo of color pills in a pile "/>
            <wp:cNvGraphicFramePr>
              <a:graphicFrameLocks/>
            </wp:cNvGraphicFramePr>
            <a:graphic>
              <a:graphicData uri="http://schemas.openxmlformats.org/drawingml/2006/picture">
                <pic:pic>
                  <pic:nvPicPr>
                    <pic:cNvPr id="95" name="Image 95" descr="Photo of color pills in a pile "/>
                    <pic:cNvPicPr/>
                  </pic:nvPicPr>
                  <pic:blipFill>
                    <a:blip r:embed="rId27" cstate="print"/>
                    <a:stretch>
                      <a:fillRect/>
                    </a:stretch>
                  </pic:blipFill>
                  <pic:spPr>
                    <a:xfrm>
                      <a:off x="0" y="0"/>
                      <a:ext cx="5087111" cy="2164079"/>
                    </a:xfrm>
                    <a:prstGeom prst="rect">
                      <a:avLst/>
                    </a:prstGeom>
                  </pic:spPr>
                </pic:pic>
              </a:graphicData>
            </a:graphic>
          </wp:anchor>
        </w:drawing>
      </w:r>
      <w:r>
        <w:rPr>
          <w:sz w:val="52"/>
        </w:rPr>
        <w:t>methadone,</w:t>
      </w:r>
      <w:r>
        <w:rPr>
          <w:spacing w:val="-26"/>
          <w:sz w:val="52"/>
        </w:rPr>
        <w:t> </w:t>
      </w:r>
      <w:r>
        <w:rPr>
          <w:sz w:val="52"/>
        </w:rPr>
        <w:t>buprenorphine,</w:t>
      </w:r>
      <w:r>
        <w:rPr>
          <w:spacing w:val="-27"/>
          <w:sz w:val="52"/>
        </w:rPr>
        <w:t> </w:t>
      </w:r>
      <w:r>
        <w:rPr>
          <w:sz w:val="52"/>
        </w:rPr>
        <w:t>and </w:t>
      </w:r>
      <w:r>
        <w:rPr>
          <w:spacing w:val="-2"/>
          <w:sz w:val="52"/>
        </w:rPr>
        <w:t>naltrexone</w:t>
      </w:r>
    </w:p>
    <w:p>
      <w:pPr>
        <w:pStyle w:val="ListParagraph"/>
        <w:numPr>
          <w:ilvl w:val="0"/>
          <w:numId w:val="6"/>
        </w:numPr>
        <w:tabs>
          <w:tab w:pos="1259" w:val="left" w:leader="none"/>
        </w:tabs>
        <w:spacing w:line="240" w:lineRule="auto" w:before="119" w:after="0"/>
        <w:ind w:left="1259" w:right="0" w:hanging="539"/>
        <w:jc w:val="left"/>
        <w:rPr>
          <w:rFonts w:ascii="Arial" w:hAnsi="Arial"/>
          <w:sz w:val="52"/>
        </w:rPr>
      </w:pPr>
      <w:r>
        <w:rPr>
          <w:sz w:val="52"/>
        </w:rPr>
        <w:t>Methadone</w:t>
      </w:r>
      <w:r>
        <w:rPr>
          <w:spacing w:val="-15"/>
          <w:sz w:val="52"/>
        </w:rPr>
        <w:t> </w:t>
      </w:r>
      <w:r>
        <w:rPr>
          <w:sz w:val="52"/>
        </w:rPr>
        <w:t>and</w:t>
      </w:r>
      <w:r>
        <w:rPr>
          <w:spacing w:val="-10"/>
          <w:sz w:val="52"/>
        </w:rPr>
        <w:t> </w:t>
      </w:r>
      <w:r>
        <w:rPr>
          <w:sz w:val="52"/>
        </w:rPr>
        <w:t>buprenorphine</w:t>
      </w:r>
      <w:r>
        <w:rPr>
          <w:spacing w:val="-17"/>
          <w:sz w:val="52"/>
        </w:rPr>
        <w:t> </w:t>
      </w:r>
      <w:r>
        <w:rPr>
          <w:spacing w:val="-4"/>
          <w:sz w:val="52"/>
        </w:rPr>
        <w:t>are:</w:t>
      </w:r>
    </w:p>
    <w:p>
      <w:pPr>
        <w:pStyle w:val="ListParagraph"/>
        <w:numPr>
          <w:ilvl w:val="1"/>
          <w:numId w:val="6"/>
        </w:numPr>
        <w:tabs>
          <w:tab w:pos="1891" w:val="left" w:leader="none"/>
        </w:tabs>
        <w:spacing w:line="235" w:lineRule="auto" w:before="124" w:after="0"/>
        <w:ind w:left="1891" w:right="9760" w:hanging="452"/>
        <w:jc w:val="left"/>
        <w:rPr>
          <w:rFonts w:ascii="Arial" w:hAnsi="Arial"/>
          <w:sz w:val="52"/>
        </w:rPr>
      </w:pPr>
      <w:r>
        <w:rPr>
          <w:sz w:val="52"/>
        </w:rPr>
        <w:t>dispensed</w:t>
      </w:r>
      <w:r>
        <w:rPr>
          <w:spacing w:val="-29"/>
          <w:sz w:val="52"/>
        </w:rPr>
        <w:t> </w:t>
      </w:r>
      <w:r>
        <w:rPr>
          <w:sz w:val="52"/>
        </w:rPr>
        <w:t>daily,</w:t>
      </w:r>
      <w:r>
        <w:rPr>
          <w:spacing w:val="-21"/>
          <w:sz w:val="52"/>
        </w:rPr>
        <w:t> </w:t>
      </w:r>
      <w:r>
        <w:rPr>
          <w:sz w:val="52"/>
        </w:rPr>
        <w:t>unless</w:t>
      </w:r>
      <w:r>
        <w:rPr>
          <w:spacing w:val="-26"/>
          <w:sz w:val="52"/>
        </w:rPr>
        <w:t> </w:t>
      </w:r>
      <w:r>
        <w:rPr>
          <w:sz w:val="52"/>
        </w:rPr>
        <w:t>an</w:t>
      </w:r>
      <w:r>
        <w:rPr>
          <w:spacing w:val="-21"/>
          <w:sz w:val="52"/>
        </w:rPr>
        <w:t> </w:t>
      </w:r>
      <w:r>
        <w:rPr>
          <w:sz w:val="52"/>
        </w:rPr>
        <w:t>approved exception request</w:t>
      </w:r>
    </w:p>
    <w:p>
      <w:pPr>
        <w:pStyle w:val="ListParagraph"/>
        <w:numPr>
          <w:ilvl w:val="0"/>
          <w:numId w:val="6"/>
        </w:numPr>
        <w:tabs>
          <w:tab w:pos="1260" w:val="left" w:leader="none"/>
        </w:tabs>
        <w:spacing w:line="235" w:lineRule="auto" w:before="129" w:after="0"/>
        <w:ind w:left="1260" w:right="9650" w:hanging="540"/>
        <w:jc w:val="left"/>
        <w:rPr>
          <w:rFonts w:ascii="Arial" w:hAnsi="Arial"/>
          <w:sz w:val="52"/>
        </w:rPr>
      </w:pPr>
      <w:r>
        <w:rPr>
          <w:sz w:val="52"/>
        </w:rPr>
        <w:t>MassHealth can reimburse for all FDA approved</w:t>
      </w:r>
      <w:r>
        <w:rPr>
          <w:spacing w:val="-20"/>
          <w:sz w:val="52"/>
        </w:rPr>
        <w:t> </w:t>
      </w:r>
      <w:r>
        <w:rPr>
          <w:sz w:val="52"/>
        </w:rPr>
        <w:t>MOUD</w:t>
      </w:r>
      <w:r>
        <w:rPr>
          <w:spacing w:val="-19"/>
          <w:sz w:val="52"/>
        </w:rPr>
        <w:t> </w:t>
      </w:r>
      <w:r>
        <w:rPr>
          <w:sz w:val="52"/>
        </w:rPr>
        <w:t>medications</w:t>
      </w:r>
      <w:r>
        <w:rPr>
          <w:spacing w:val="-20"/>
          <w:sz w:val="52"/>
        </w:rPr>
        <w:t> </w:t>
      </w:r>
      <w:r>
        <w:rPr>
          <w:sz w:val="52"/>
        </w:rPr>
        <w:t>including </w:t>
      </w:r>
      <w:r>
        <w:rPr>
          <w:spacing w:val="-2"/>
          <w:sz w:val="52"/>
        </w:rPr>
        <w:t>methadone.</w:t>
      </w:r>
    </w:p>
    <w:p>
      <w:pPr>
        <w:spacing w:after="0" w:line="235" w:lineRule="auto"/>
        <w:jc w:val="left"/>
        <w:rPr>
          <w:rFonts w:ascii="Arial" w:hAnsi="Arial"/>
          <w:sz w:val="52"/>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12192000" cy="97726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12192000" cy="977265"/>
                          <a:chExt cx="12192000" cy="977265"/>
                        </a:xfrm>
                      </wpg:grpSpPr>
                      <wps:wsp>
                        <wps:cNvPr id="97" name="Graphic 9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98" name="Textbox 98"/>
                        <wps:cNvSpPr txBox="1"/>
                        <wps:spPr>
                          <a:xfrm>
                            <a:off x="0" y="0"/>
                            <a:ext cx="12192000" cy="977265"/>
                          </a:xfrm>
                          <a:prstGeom prst="rect">
                            <a:avLst/>
                          </a:prstGeom>
                        </wps:spPr>
                        <wps:txbx>
                          <w:txbxContent>
                            <w:p>
                              <w:pPr>
                                <w:spacing w:before="331"/>
                                <w:ind w:left="564" w:right="0" w:firstLine="0"/>
                                <w:jc w:val="left"/>
                                <w:rPr>
                                  <w:b/>
                                  <w:sz w:val="80"/>
                                </w:rPr>
                              </w:pPr>
                              <w:r>
                                <w:rPr>
                                  <w:b/>
                                  <w:color w:val="FFFFFF"/>
                                  <w:spacing w:val="-4"/>
                                  <w:sz w:val="80"/>
                                </w:rPr>
                                <w:t>Opioid</w:t>
                              </w:r>
                              <w:r>
                                <w:rPr>
                                  <w:b/>
                                  <w:color w:val="FFFFFF"/>
                                  <w:spacing w:val="-29"/>
                                  <w:sz w:val="80"/>
                                </w:rPr>
                                <w:t> </w:t>
                              </w:r>
                              <w:r>
                                <w:rPr>
                                  <w:b/>
                                  <w:color w:val="FFFFFF"/>
                                  <w:spacing w:val="-4"/>
                                  <w:sz w:val="80"/>
                                </w:rPr>
                                <w:t>Treatment</w:t>
                              </w:r>
                              <w:r>
                                <w:rPr>
                                  <w:b/>
                                  <w:color w:val="FFFFFF"/>
                                  <w:spacing w:val="-29"/>
                                  <w:sz w:val="80"/>
                                </w:rPr>
                                <w:t> </w:t>
                              </w:r>
                              <w:r>
                                <w:rPr>
                                  <w:b/>
                                  <w:color w:val="FFFFFF"/>
                                  <w:spacing w:val="-4"/>
                                  <w:sz w:val="80"/>
                                </w:rPr>
                                <w:t>Programs:</w:t>
                              </w:r>
                              <w:r>
                                <w:rPr>
                                  <w:b/>
                                  <w:color w:val="FFFFFF"/>
                                  <w:spacing w:val="-27"/>
                                  <w:sz w:val="80"/>
                                </w:rPr>
                                <w:t> </w:t>
                              </w:r>
                              <w:r>
                                <w:rPr>
                                  <w:b/>
                                  <w:color w:val="FFFFFF"/>
                                  <w:spacing w:val="-4"/>
                                  <w:sz w:val="80"/>
                                </w:rPr>
                                <w:t>Regulatory</w:t>
                              </w:r>
                              <w:r>
                                <w:rPr>
                                  <w:b/>
                                  <w:color w:val="FFFFFF"/>
                                  <w:spacing w:val="-24"/>
                                  <w:sz w:val="80"/>
                                </w:rPr>
                                <w:t> </w:t>
                              </w:r>
                              <w:r>
                                <w:rPr>
                                  <w:b/>
                                  <w:color w:val="FFFFFF"/>
                                  <w:spacing w:val="-4"/>
                                  <w:sz w:val="80"/>
                                </w:rPr>
                                <w:t>Oversight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2976" id="docshapegroup85" coordorigin="0,0" coordsize="19200,1539">
                <v:rect style="position:absolute;left:0;top:0;width:19200;height:1539" id="docshape86" filled="true" fillcolor="#4376ba" stroked="false">
                  <v:fill type="solid"/>
                </v:rect>
                <v:shape style="position:absolute;left:0;top:0;width:19200;height:1539" type="#_x0000_t202" id="docshape87" filled="false" stroked="false">
                  <v:textbox inset="0,0,0,0">
                    <w:txbxContent>
                      <w:p>
                        <w:pPr>
                          <w:spacing w:before="331"/>
                          <w:ind w:left="564" w:right="0" w:firstLine="0"/>
                          <w:jc w:val="left"/>
                          <w:rPr>
                            <w:b/>
                            <w:sz w:val="80"/>
                          </w:rPr>
                        </w:pPr>
                        <w:r>
                          <w:rPr>
                            <w:b/>
                            <w:color w:val="FFFFFF"/>
                            <w:spacing w:val="-4"/>
                            <w:sz w:val="80"/>
                          </w:rPr>
                          <w:t>Opioid</w:t>
                        </w:r>
                        <w:r>
                          <w:rPr>
                            <w:b/>
                            <w:color w:val="FFFFFF"/>
                            <w:spacing w:val="-29"/>
                            <w:sz w:val="80"/>
                          </w:rPr>
                          <w:t> </w:t>
                        </w:r>
                        <w:r>
                          <w:rPr>
                            <w:b/>
                            <w:color w:val="FFFFFF"/>
                            <w:spacing w:val="-4"/>
                            <w:sz w:val="80"/>
                          </w:rPr>
                          <w:t>Treatment</w:t>
                        </w:r>
                        <w:r>
                          <w:rPr>
                            <w:b/>
                            <w:color w:val="FFFFFF"/>
                            <w:spacing w:val="-29"/>
                            <w:sz w:val="80"/>
                          </w:rPr>
                          <w:t> </w:t>
                        </w:r>
                        <w:r>
                          <w:rPr>
                            <w:b/>
                            <w:color w:val="FFFFFF"/>
                            <w:spacing w:val="-4"/>
                            <w:sz w:val="80"/>
                          </w:rPr>
                          <w:t>Programs:</w:t>
                        </w:r>
                        <w:r>
                          <w:rPr>
                            <w:b/>
                            <w:color w:val="FFFFFF"/>
                            <w:spacing w:val="-27"/>
                            <w:sz w:val="80"/>
                          </w:rPr>
                          <w:t> </w:t>
                        </w:r>
                        <w:r>
                          <w:rPr>
                            <w:b/>
                            <w:color w:val="FFFFFF"/>
                            <w:spacing w:val="-4"/>
                            <w:sz w:val="80"/>
                          </w:rPr>
                          <w:t>Regulatory</w:t>
                        </w:r>
                        <w:r>
                          <w:rPr>
                            <w:b/>
                            <w:color w:val="FFFFFF"/>
                            <w:spacing w:val="-24"/>
                            <w:sz w:val="80"/>
                          </w:rPr>
                          <w:t> </w:t>
                        </w:r>
                        <w:r>
                          <w:rPr>
                            <w:b/>
                            <w:color w:val="FFFFFF"/>
                            <w:spacing w:val="-4"/>
                            <w:sz w:val="80"/>
                          </w:rPr>
                          <w:t>Oversight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3"/>
        <w:spacing w:before="86"/>
        <w:ind w:left="1104"/>
      </w:pPr>
      <w:bookmarkStart w:name="Opioid Treatment Programs: Regulatory Ov" w:id="19"/>
      <w:bookmarkEnd w:id="19"/>
      <w:r>
        <w:rPr>
          <w:b w:val="0"/>
        </w:rPr>
      </w:r>
      <w:r>
        <w:rPr>
          <w:spacing w:val="-2"/>
        </w:rPr>
        <w:t>State</w:t>
      </w:r>
    </w:p>
    <w:p>
      <w:pPr>
        <w:pStyle w:val="ListParagraph"/>
        <w:numPr>
          <w:ilvl w:val="0"/>
          <w:numId w:val="7"/>
        </w:numPr>
        <w:tabs>
          <w:tab w:pos="1643" w:val="left" w:leader="none"/>
        </w:tabs>
        <w:spacing w:line="240" w:lineRule="auto" w:before="296" w:after="0"/>
        <w:ind w:left="1643" w:right="0" w:hanging="539"/>
        <w:jc w:val="left"/>
        <w:rPr>
          <w:b/>
          <w:sz w:val="64"/>
        </w:rPr>
      </w:pPr>
      <w:hyperlink r:id="rId28">
        <w:r>
          <w:rPr>
            <w:b/>
            <w:color w:val="0000FF"/>
            <w:sz w:val="64"/>
            <w:u w:val="single" w:color="0000FF"/>
          </w:rPr>
          <w:t>Bureau</w:t>
        </w:r>
        <w:r>
          <w:rPr>
            <w:b/>
            <w:color w:val="0000FF"/>
            <w:spacing w:val="-12"/>
            <w:sz w:val="64"/>
            <w:u w:val="single" w:color="0000FF"/>
          </w:rPr>
          <w:t> </w:t>
        </w:r>
        <w:r>
          <w:rPr>
            <w:b/>
            <w:color w:val="0000FF"/>
            <w:sz w:val="64"/>
            <w:u w:val="single" w:color="0000FF"/>
          </w:rPr>
          <w:t>of</w:t>
        </w:r>
        <w:r>
          <w:rPr>
            <w:b/>
            <w:color w:val="0000FF"/>
            <w:spacing w:val="-5"/>
            <w:sz w:val="64"/>
            <w:u w:val="single" w:color="0000FF"/>
          </w:rPr>
          <w:t> </w:t>
        </w:r>
        <w:r>
          <w:rPr>
            <w:b/>
            <w:color w:val="0000FF"/>
            <w:sz w:val="64"/>
            <w:u w:val="single" w:color="0000FF"/>
          </w:rPr>
          <w:t>Substance</w:t>
        </w:r>
        <w:r>
          <w:rPr>
            <w:b/>
            <w:color w:val="0000FF"/>
            <w:spacing w:val="-12"/>
            <w:sz w:val="64"/>
            <w:u w:val="single" w:color="0000FF"/>
          </w:rPr>
          <w:t> </w:t>
        </w:r>
        <w:r>
          <w:rPr>
            <w:b/>
            <w:color w:val="0000FF"/>
            <w:sz w:val="64"/>
            <w:u w:val="single" w:color="0000FF"/>
          </w:rPr>
          <w:t>Addiction</w:t>
        </w:r>
        <w:r>
          <w:rPr>
            <w:b/>
            <w:color w:val="0000FF"/>
            <w:spacing w:val="-9"/>
            <w:sz w:val="64"/>
            <w:u w:val="single" w:color="0000FF"/>
          </w:rPr>
          <w:t> </w:t>
        </w:r>
        <w:r>
          <w:rPr>
            <w:b/>
            <w:color w:val="0000FF"/>
            <w:sz w:val="64"/>
            <w:u w:val="single" w:color="0000FF"/>
          </w:rPr>
          <w:t>Services</w:t>
        </w:r>
        <w:r>
          <w:rPr>
            <w:b/>
            <w:color w:val="0000FF"/>
            <w:spacing w:val="-12"/>
            <w:sz w:val="64"/>
            <w:u w:val="single" w:color="0000FF"/>
          </w:rPr>
          <w:t> </w:t>
        </w:r>
        <w:r>
          <w:rPr>
            <w:b/>
            <w:color w:val="0000FF"/>
            <w:spacing w:val="-2"/>
            <w:sz w:val="64"/>
            <w:u w:val="single" w:color="0000FF"/>
          </w:rPr>
          <w:t>(BSAS)</w:t>
        </w:r>
      </w:hyperlink>
    </w:p>
    <w:p>
      <w:pPr>
        <w:pStyle w:val="ListParagraph"/>
        <w:numPr>
          <w:ilvl w:val="0"/>
          <w:numId w:val="7"/>
        </w:numPr>
        <w:tabs>
          <w:tab w:pos="1643" w:val="left" w:leader="none"/>
        </w:tabs>
        <w:spacing w:line="240" w:lineRule="auto" w:before="141" w:after="0"/>
        <w:ind w:left="1643" w:right="0" w:hanging="539"/>
        <w:jc w:val="left"/>
        <w:rPr>
          <w:b/>
          <w:sz w:val="64"/>
        </w:rPr>
      </w:pPr>
      <w:hyperlink r:id="rId29">
        <w:r>
          <w:rPr>
            <w:b/>
            <w:color w:val="0000FF"/>
            <w:sz w:val="64"/>
            <w:u w:val="single" w:color="0000FF"/>
          </w:rPr>
          <w:t>Drug</w:t>
        </w:r>
        <w:r>
          <w:rPr>
            <w:b/>
            <w:color w:val="0000FF"/>
            <w:spacing w:val="-10"/>
            <w:sz w:val="64"/>
            <w:u w:val="single" w:color="0000FF"/>
          </w:rPr>
          <w:t> </w:t>
        </w:r>
        <w:r>
          <w:rPr>
            <w:b/>
            <w:color w:val="0000FF"/>
            <w:sz w:val="64"/>
            <w:u w:val="single" w:color="0000FF"/>
          </w:rPr>
          <w:t>Control</w:t>
        </w:r>
        <w:r>
          <w:rPr>
            <w:b/>
            <w:color w:val="0000FF"/>
            <w:spacing w:val="-11"/>
            <w:sz w:val="64"/>
            <w:u w:val="single" w:color="0000FF"/>
          </w:rPr>
          <w:t> </w:t>
        </w:r>
        <w:r>
          <w:rPr>
            <w:b/>
            <w:color w:val="0000FF"/>
            <w:spacing w:val="-2"/>
            <w:sz w:val="64"/>
            <w:u w:val="single" w:color="0000FF"/>
          </w:rPr>
          <w:t>Program</w:t>
        </w:r>
      </w:hyperlink>
    </w:p>
    <w:p>
      <w:pPr>
        <w:pStyle w:val="Heading3"/>
        <w:spacing w:before="520"/>
        <w:ind w:left="1104"/>
      </w:pPr>
      <w:r>
        <w:rPr>
          <w:spacing w:val="-2"/>
        </w:rPr>
        <w:t>Federal</w:t>
      </w:r>
    </w:p>
    <w:p>
      <w:pPr>
        <w:pStyle w:val="ListParagraph"/>
        <w:numPr>
          <w:ilvl w:val="0"/>
          <w:numId w:val="7"/>
        </w:numPr>
        <w:tabs>
          <w:tab w:pos="1643" w:val="left" w:leader="none"/>
        </w:tabs>
        <w:spacing w:line="240" w:lineRule="auto" w:before="234" w:after="0"/>
        <w:ind w:left="1643" w:right="0" w:hanging="539"/>
        <w:jc w:val="left"/>
        <w:rPr>
          <w:b/>
          <w:sz w:val="64"/>
        </w:rPr>
      </w:pPr>
      <w:hyperlink r:id="rId30">
        <w:r>
          <w:rPr>
            <w:b/>
            <w:color w:val="0000FF"/>
            <w:sz w:val="64"/>
            <w:u w:val="single" w:color="0000FF"/>
          </w:rPr>
          <w:t>Drug</w:t>
        </w:r>
        <w:r>
          <w:rPr>
            <w:b/>
            <w:color w:val="0000FF"/>
            <w:spacing w:val="-21"/>
            <w:sz w:val="64"/>
            <w:u w:val="single" w:color="0000FF"/>
          </w:rPr>
          <w:t> </w:t>
        </w:r>
        <w:r>
          <w:rPr>
            <w:b/>
            <w:color w:val="0000FF"/>
            <w:sz w:val="64"/>
            <w:u w:val="single" w:color="0000FF"/>
          </w:rPr>
          <w:t>Enforcement</w:t>
        </w:r>
        <w:r>
          <w:rPr>
            <w:b/>
            <w:color w:val="0000FF"/>
            <w:spacing w:val="-18"/>
            <w:sz w:val="64"/>
            <w:u w:val="single" w:color="0000FF"/>
          </w:rPr>
          <w:t> </w:t>
        </w:r>
        <w:r>
          <w:rPr>
            <w:b/>
            <w:color w:val="0000FF"/>
            <w:sz w:val="64"/>
            <w:u w:val="single" w:color="0000FF"/>
          </w:rPr>
          <w:t>Agency</w:t>
        </w:r>
        <w:r>
          <w:rPr>
            <w:b/>
            <w:color w:val="0000FF"/>
            <w:spacing w:val="-21"/>
            <w:sz w:val="64"/>
            <w:u w:val="single" w:color="0000FF"/>
          </w:rPr>
          <w:t> </w:t>
        </w:r>
        <w:r>
          <w:rPr>
            <w:b/>
            <w:color w:val="0000FF"/>
            <w:spacing w:val="-2"/>
            <w:sz w:val="64"/>
            <w:u w:val="single" w:color="0000FF"/>
          </w:rPr>
          <w:t>(DEA)</w:t>
        </w:r>
      </w:hyperlink>
    </w:p>
    <w:p>
      <w:pPr>
        <w:pStyle w:val="ListParagraph"/>
        <w:numPr>
          <w:ilvl w:val="0"/>
          <w:numId w:val="7"/>
        </w:numPr>
        <w:tabs>
          <w:tab w:pos="1643" w:val="left" w:leader="none"/>
        </w:tabs>
        <w:spacing w:line="240" w:lineRule="auto" w:before="202" w:after="0"/>
        <w:ind w:left="1643" w:right="0" w:hanging="539"/>
        <w:jc w:val="left"/>
        <w:rPr>
          <w:b/>
          <w:sz w:val="64"/>
        </w:rPr>
      </w:pPr>
      <w:hyperlink r:id="rId31">
        <w:r>
          <w:rPr>
            <w:b/>
            <w:color w:val="0000FF"/>
            <w:sz w:val="64"/>
            <w:u w:val="single" w:color="0000FF"/>
          </w:rPr>
          <w:t>SAMHSA</w:t>
        </w:r>
        <w:r>
          <w:rPr>
            <w:b/>
            <w:color w:val="0000FF"/>
            <w:spacing w:val="-17"/>
            <w:sz w:val="64"/>
            <w:u w:val="single" w:color="0000FF"/>
          </w:rPr>
          <w:t> </w:t>
        </w:r>
        <w:r>
          <w:rPr>
            <w:b/>
            <w:color w:val="0000FF"/>
            <w:sz w:val="64"/>
            <w:u w:val="single" w:color="0000FF"/>
          </w:rPr>
          <w:t>Center</w:t>
        </w:r>
        <w:r>
          <w:rPr>
            <w:b/>
            <w:color w:val="0000FF"/>
            <w:spacing w:val="-14"/>
            <w:sz w:val="64"/>
            <w:u w:val="single" w:color="0000FF"/>
          </w:rPr>
          <w:t> </w:t>
        </w:r>
        <w:r>
          <w:rPr>
            <w:b/>
            <w:color w:val="0000FF"/>
            <w:sz w:val="64"/>
            <w:u w:val="single" w:color="0000FF"/>
          </w:rPr>
          <w:t>for</w:t>
        </w:r>
        <w:r>
          <w:rPr>
            <w:b/>
            <w:color w:val="0000FF"/>
            <w:spacing w:val="-13"/>
            <w:sz w:val="64"/>
            <w:u w:val="single" w:color="0000FF"/>
          </w:rPr>
          <w:t> </w:t>
        </w:r>
        <w:r>
          <w:rPr>
            <w:b/>
            <w:color w:val="0000FF"/>
            <w:sz w:val="64"/>
            <w:u w:val="single" w:color="0000FF"/>
          </w:rPr>
          <w:t>Substance</w:t>
        </w:r>
        <w:r>
          <w:rPr>
            <w:b/>
            <w:color w:val="0000FF"/>
            <w:spacing w:val="-21"/>
            <w:sz w:val="64"/>
            <w:u w:val="single" w:color="0000FF"/>
          </w:rPr>
          <w:t> </w:t>
        </w:r>
        <w:r>
          <w:rPr>
            <w:b/>
            <w:color w:val="0000FF"/>
            <w:sz w:val="64"/>
            <w:u w:val="single" w:color="0000FF"/>
          </w:rPr>
          <w:t>Abuse</w:t>
        </w:r>
        <w:r>
          <w:rPr>
            <w:b/>
            <w:color w:val="0000FF"/>
            <w:spacing w:val="-17"/>
            <w:sz w:val="64"/>
            <w:u w:val="single" w:color="0000FF"/>
          </w:rPr>
          <w:t> </w:t>
        </w:r>
        <w:r>
          <w:rPr>
            <w:b/>
            <w:color w:val="0000FF"/>
            <w:spacing w:val="-2"/>
            <w:sz w:val="64"/>
            <w:u w:val="single" w:color="0000FF"/>
          </w:rPr>
          <w:t>Treatment</w:t>
        </w:r>
      </w:hyperlink>
    </w:p>
    <w:p>
      <w:pPr>
        <w:spacing w:after="0" w:line="240" w:lineRule="auto"/>
        <w:jc w:val="left"/>
        <w:rPr>
          <w:sz w:val="64"/>
        </w:rPr>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43488">
                <wp:simplePos x="0" y="0"/>
                <wp:positionH relativeFrom="page">
                  <wp:posOffset>0</wp:posOffset>
                </wp:positionH>
                <wp:positionV relativeFrom="page">
                  <wp:posOffset>0</wp:posOffset>
                </wp:positionV>
                <wp:extent cx="12192000" cy="977265"/>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12192000" cy="977265"/>
                          <a:chExt cx="12192000" cy="977265"/>
                        </a:xfrm>
                      </wpg:grpSpPr>
                      <wps:wsp>
                        <wps:cNvPr id="100" name="Graphic 10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01" name="Textbox 101"/>
                        <wps:cNvSpPr txBox="1"/>
                        <wps:spPr>
                          <a:xfrm>
                            <a:off x="0" y="0"/>
                            <a:ext cx="12192000" cy="977265"/>
                          </a:xfrm>
                          <a:prstGeom prst="rect">
                            <a:avLst/>
                          </a:prstGeom>
                        </wps:spPr>
                        <wps:txbx>
                          <w:txbxContent>
                            <w:p>
                              <w:pPr>
                                <w:spacing w:before="382"/>
                                <w:ind w:left="720" w:right="0" w:firstLine="0"/>
                                <w:jc w:val="left"/>
                                <w:rPr>
                                  <w:b/>
                                  <w:sz w:val="72"/>
                                </w:rPr>
                              </w:pPr>
                              <w:r>
                                <w:rPr>
                                  <w:b/>
                                  <w:color w:val="FFFFFF"/>
                                  <w:sz w:val="72"/>
                                </w:rPr>
                                <w:t>OTP</w:t>
                              </w:r>
                              <w:r>
                                <w:rPr>
                                  <w:b/>
                                  <w:color w:val="FFFFFF"/>
                                  <w:spacing w:val="-39"/>
                                  <w:sz w:val="72"/>
                                </w:rPr>
                                <w:t> </w:t>
                              </w:r>
                              <w:r>
                                <w:rPr>
                                  <w:b/>
                                  <w:color w:val="FFFFFF"/>
                                  <w:sz w:val="72"/>
                                </w:rPr>
                                <w:t>Regulatory</w:t>
                              </w:r>
                              <w:r>
                                <w:rPr>
                                  <w:b/>
                                  <w:color w:val="FFFFFF"/>
                                  <w:spacing w:val="-38"/>
                                  <w:sz w:val="72"/>
                                </w:rPr>
                                <w:t> </w:t>
                              </w:r>
                              <w:r>
                                <w:rPr>
                                  <w:b/>
                                  <w:color w:val="FFFFFF"/>
                                  <w:sz w:val="72"/>
                                </w:rPr>
                                <w:t>Requirements:</w:t>
                              </w:r>
                              <w:r>
                                <w:rPr>
                                  <w:b/>
                                  <w:color w:val="FFFFFF"/>
                                  <w:spacing w:val="-40"/>
                                  <w:sz w:val="72"/>
                                </w:rPr>
                                <w:t> </w:t>
                              </w:r>
                              <w:r>
                                <w:rPr>
                                  <w:b/>
                                  <w:color w:val="FFFFFF"/>
                                  <w:sz w:val="72"/>
                                </w:rPr>
                                <w:t>Take-Home</w:t>
                              </w:r>
                              <w:r>
                                <w:rPr>
                                  <w:b/>
                                  <w:color w:val="FFFFFF"/>
                                  <w:spacing w:val="-36"/>
                                  <w:sz w:val="72"/>
                                </w:rPr>
                                <w:t> </w:t>
                              </w:r>
                              <w:r>
                                <w:rPr>
                                  <w:b/>
                                  <w:color w:val="FFFFFF"/>
                                  <w:spacing w:val="-2"/>
                                  <w:sz w:val="72"/>
                                </w:rPr>
                                <w:t>Medication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3488" id="docshapegroup88" coordorigin="0,0" coordsize="19200,1539">
                <v:rect style="position:absolute;left:0;top:0;width:19200;height:1539" id="docshape89" filled="true" fillcolor="#4376ba" stroked="false">
                  <v:fill type="solid"/>
                </v:rect>
                <v:shape style="position:absolute;left:0;top:0;width:19200;height:1539" type="#_x0000_t202" id="docshape90" filled="false" stroked="false">
                  <v:textbox inset="0,0,0,0">
                    <w:txbxContent>
                      <w:p>
                        <w:pPr>
                          <w:spacing w:before="382"/>
                          <w:ind w:left="720" w:right="0" w:firstLine="0"/>
                          <w:jc w:val="left"/>
                          <w:rPr>
                            <w:b/>
                            <w:sz w:val="72"/>
                          </w:rPr>
                        </w:pPr>
                        <w:r>
                          <w:rPr>
                            <w:b/>
                            <w:color w:val="FFFFFF"/>
                            <w:sz w:val="72"/>
                          </w:rPr>
                          <w:t>OTP</w:t>
                        </w:r>
                        <w:r>
                          <w:rPr>
                            <w:b/>
                            <w:color w:val="FFFFFF"/>
                            <w:spacing w:val="-39"/>
                            <w:sz w:val="72"/>
                          </w:rPr>
                          <w:t> </w:t>
                        </w:r>
                        <w:r>
                          <w:rPr>
                            <w:b/>
                            <w:color w:val="FFFFFF"/>
                            <w:sz w:val="72"/>
                          </w:rPr>
                          <w:t>Regulatory</w:t>
                        </w:r>
                        <w:r>
                          <w:rPr>
                            <w:b/>
                            <w:color w:val="FFFFFF"/>
                            <w:spacing w:val="-38"/>
                            <w:sz w:val="72"/>
                          </w:rPr>
                          <w:t> </w:t>
                        </w:r>
                        <w:r>
                          <w:rPr>
                            <w:b/>
                            <w:color w:val="FFFFFF"/>
                            <w:sz w:val="72"/>
                          </w:rPr>
                          <w:t>Requirements:</w:t>
                        </w:r>
                        <w:r>
                          <w:rPr>
                            <w:b/>
                            <w:color w:val="FFFFFF"/>
                            <w:spacing w:val="-40"/>
                            <w:sz w:val="72"/>
                          </w:rPr>
                          <w:t> </w:t>
                        </w:r>
                        <w:r>
                          <w:rPr>
                            <w:b/>
                            <w:color w:val="FFFFFF"/>
                            <w:sz w:val="72"/>
                          </w:rPr>
                          <w:t>Take-Home</w:t>
                        </w:r>
                        <w:r>
                          <w:rPr>
                            <w:b/>
                            <w:color w:val="FFFFFF"/>
                            <w:spacing w:val="-36"/>
                            <w:sz w:val="72"/>
                          </w:rPr>
                          <w:t> </w:t>
                        </w:r>
                        <w:r>
                          <w:rPr>
                            <w:b/>
                            <w:color w:val="FFFFFF"/>
                            <w:spacing w:val="-2"/>
                            <w:sz w:val="72"/>
                          </w:rPr>
                          <w:t>Medication</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2"/>
        </w:rPr>
      </w:pPr>
    </w:p>
    <w:p>
      <w:pPr>
        <w:pStyle w:val="ListParagraph"/>
        <w:numPr>
          <w:ilvl w:val="0"/>
          <w:numId w:val="6"/>
        </w:numPr>
        <w:tabs>
          <w:tab w:pos="1258" w:val="left" w:leader="none"/>
          <w:tab w:pos="1260" w:val="left" w:leader="none"/>
        </w:tabs>
        <w:spacing w:line="235" w:lineRule="auto" w:before="84" w:after="0"/>
        <w:ind w:left="1260" w:right="3489" w:hanging="541"/>
        <w:jc w:val="left"/>
        <w:rPr>
          <w:rFonts w:ascii="Arial" w:hAnsi="Arial"/>
          <w:sz w:val="56"/>
        </w:rPr>
      </w:pPr>
      <w:bookmarkStart w:name="OTP Regulatory Requirements: Take-Home M" w:id="20"/>
      <w:bookmarkEnd w:id="20"/>
      <w:r>
        <w:rPr/>
      </w:r>
      <w:r>
        <w:rPr>
          <w:sz w:val="56"/>
        </w:rPr>
        <w:t>Follow</w:t>
      </w:r>
      <w:r>
        <w:rPr>
          <w:spacing w:val="-26"/>
          <w:sz w:val="56"/>
        </w:rPr>
        <w:t> </w:t>
      </w:r>
      <w:r>
        <w:rPr>
          <w:sz w:val="56"/>
        </w:rPr>
        <w:t>federal</w:t>
      </w:r>
      <w:r>
        <w:rPr>
          <w:spacing w:val="-29"/>
          <w:sz w:val="56"/>
        </w:rPr>
        <w:t> </w:t>
      </w:r>
      <w:r>
        <w:rPr>
          <w:sz w:val="56"/>
        </w:rPr>
        <w:t>and</w:t>
      </w:r>
      <w:r>
        <w:rPr>
          <w:spacing w:val="-24"/>
          <w:sz w:val="56"/>
        </w:rPr>
        <w:t> </w:t>
      </w:r>
      <w:r>
        <w:rPr>
          <w:sz w:val="56"/>
        </w:rPr>
        <w:t>state</w:t>
      </w:r>
      <w:r>
        <w:rPr>
          <w:spacing w:val="-27"/>
          <w:sz w:val="56"/>
        </w:rPr>
        <w:t> </w:t>
      </w:r>
      <w:r>
        <w:rPr>
          <w:sz w:val="56"/>
        </w:rPr>
        <w:t>regulatory</w:t>
      </w:r>
      <w:r>
        <w:rPr>
          <w:spacing w:val="-28"/>
          <w:sz w:val="56"/>
        </w:rPr>
        <w:t> </w:t>
      </w:r>
      <w:r>
        <w:rPr>
          <w:sz w:val="56"/>
        </w:rPr>
        <w:t>requirements</w:t>
      </w:r>
      <w:r>
        <w:rPr>
          <w:spacing w:val="-22"/>
          <w:sz w:val="56"/>
        </w:rPr>
        <w:t> </w:t>
      </w:r>
      <w:r>
        <w:rPr>
          <w:sz w:val="56"/>
        </w:rPr>
        <w:t>for</w:t>
      </w:r>
      <w:r>
        <w:rPr>
          <w:spacing w:val="-28"/>
          <w:sz w:val="56"/>
        </w:rPr>
        <w:t> </w:t>
      </w:r>
      <w:r>
        <w:rPr>
          <w:sz w:val="56"/>
        </w:rPr>
        <w:t>take-home </w:t>
      </w:r>
      <w:r>
        <w:rPr>
          <w:spacing w:val="-2"/>
          <w:sz w:val="56"/>
        </w:rPr>
        <w:t>medications:</w:t>
      </w:r>
    </w:p>
    <w:p>
      <w:pPr>
        <w:pStyle w:val="ListParagraph"/>
        <w:numPr>
          <w:ilvl w:val="1"/>
          <w:numId w:val="6"/>
        </w:numPr>
        <w:tabs>
          <w:tab w:pos="1799" w:val="left" w:leader="none"/>
        </w:tabs>
        <w:spacing w:line="240" w:lineRule="auto" w:before="110" w:after="0"/>
        <w:ind w:left="1799" w:right="0" w:hanging="448"/>
        <w:jc w:val="left"/>
        <w:rPr>
          <w:rFonts w:ascii="Arial" w:hAnsi="Arial"/>
          <w:sz w:val="48"/>
        </w:rPr>
      </w:pPr>
      <w:r>
        <w:rPr>
          <w:sz w:val="48"/>
        </w:rPr>
        <w:t>Absence</w:t>
      </w:r>
      <w:r>
        <w:rPr>
          <w:spacing w:val="-6"/>
          <w:sz w:val="48"/>
        </w:rPr>
        <w:t> </w:t>
      </w:r>
      <w:r>
        <w:rPr>
          <w:sz w:val="48"/>
        </w:rPr>
        <w:t>of</w:t>
      </w:r>
      <w:r>
        <w:rPr>
          <w:spacing w:val="-2"/>
          <w:sz w:val="48"/>
        </w:rPr>
        <w:t> </w:t>
      </w:r>
      <w:r>
        <w:rPr>
          <w:sz w:val="48"/>
        </w:rPr>
        <w:t>recent</w:t>
      </w:r>
      <w:r>
        <w:rPr>
          <w:spacing w:val="-6"/>
          <w:sz w:val="48"/>
        </w:rPr>
        <w:t> </w:t>
      </w:r>
      <w:r>
        <w:rPr>
          <w:sz w:val="48"/>
        </w:rPr>
        <w:t>drug</w:t>
      </w:r>
      <w:r>
        <w:rPr>
          <w:spacing w:val="-4"/>
          <w:sz w:val="48"/>
        </w:rPr>
        <w:t> </w:t>
      </w:r>
      <w:r>
        <w:rPr>
          <w:spacing w:val="-2"/>
          <w:sz w:val="48"/>
        </w:rPr>
        <w:t>abuse</w:t>
      </w:r>
    </w:p>
    <w:p>
      <w:pPr>
        <w:pStyle w:val="ListParagraph"/>
        <w:numPr>
          <w:ilvl w:val="1"/>
          <w:numId w:val="6"/>
        </w:numPr>
        <w:tabs>
          <w:tab w:pos="1799" w:val="left" w:leader="none"/>
        </w:tabs>
        <w:spacing w:line="240" w:lineRule="auto" w:before="105" w:after="0"/>
        <w:ind w:left="1799" w:right="0" w:hanging="448"/>
        <w:jc w:val="left"/>
        <w:rPr>
          <w:rFonts w:ascii="Arial" w:hAnsi="Arial"/>
          <w:sz w:val="48"/>
        </w:rPr>
      </w:pPr>
      <w:r>
        <w:rPr>
          <w:spacing w:val="-2"/>
          <w:sz w:val="48"/>
        </w:rPr>
        <w:t>Attendance</w:t>
      </w:r>
    </w:p>
    <w:p>
      <w:pPr>
        <w:pStyle w:val="ListParagraph"/>
        <w:numPr>
          <w:ilvl w:val="1"/>
          <w:numId w:val="6"/>
        </w:numPr>
        <w:tabs>
          <w:tab w:pos="1799" w:val="left" w:leader="none"/>
        </w:tabs>
        <w:spacing w:line="240" w:lineRule="auto" w:before="106" w:after="0"/>
        <w:ind w:left="1799" w:right="0" w:hanging="448"/>
        <w:jc w:val="left"/>
        <w:rPr>
          <w:rFonts w:ascii="Arial" w:hAnsi="Arial"/>
          <w:sz w:val="48"/>
        </w:rPr>
      </w:pPr>
      <w:r>
        <w:rPr>
          <w:sz w:val="48"/>
        </w:rPr>
        <w:t>General</w:t>
      </w:r>
      <w:r>
        <w:rPr>
          <w:spacing w:val="-6"/>
          <w:sz w:val="48"/>
        </w:rPr>
        <w:t> </w:t>
      </w:r>
      <w:r>
        <w:rPr>
          <w:sz w:val="48"/>
        </w:rPr>
        <w:t>compliance</w:t>
      </w:r>
      <w:r>
        <w:rPr>
          <w:spacing w:val="-5"/>
          <w:sz w:val="48"/>
        </w:rPr>
        <w:t> </w:t>
      </w:r>
      <w:r>
        <w:rPr>
          <w:sz w:val="48"/>
        </w:rPr>
        <w:t>with</w:t>
      </w:r>
      <w:r>
        <w:rPr>
          <w:spacing w:val="-7"/>
          <w:sz w:val="48"/>
        </w:rPr>
        <w:t> </w:t>
      </w:r>
      <w:r>
        <w:rPr>
          <w:sz w:val="48"/>
        </w:rPr>
        <w:t>the</w:t>
      </w:r>
      <w:r>
        <w:rPr>
          <w:spacing w:val="-2"/>
          <w:sz w:val="48"/>
        </w:rPr>
        <w:t> </w:t>
      </w:r>
      <w:r>
        <w:rPr>
          <w:sz w:val="48"/>
        </w:rPr>
        <w:t>policies</w:t>
      </w:r>
      <w:r>
        <w:rPr>
          <w:spacing w:val="-7"/>
          <w:sz w:val="48"/>
        </w:rPr>
        <w:t> </w:t>
      </w:r>
      <w:r>
        <w:rPr>
          <w:sz w:val="48"/>
        </w:rPr>
        <w:t>of</w:t>
      </w:r>
      <w:r>
        <w:rPr>
          <w:spacing w:val="-4"/>
          <w:sz w:val="48"/>
        </w:rPr>
        <w:t> </w:t>
      </w:r>
      <w:r>
        <w:rPr>
          <w:sz w:val="48"/>
        </w:rPr>
        <w:t>the</w:t>
      </w:r>
      <w:r>
        <w:rPr>
          <w:spacing w:val="-2"/>
          <w:sz w:val="48"/>
        </w:rPr>
        <w:t> </w:t>
      </w:r>
      <w:r>
        <w:rPr>
          <w:spacing w:val="-5"/>
          <w:sz w:val="48"/>
        </w:rPr>
        <w:t>OTP</w:t>
      </w:r>
    </w:p>
    <w:p>
      <w:pPr>
        <w:pStyle w:val="ListParagraph"/>
        <w:numPr>
          <w:ilvl w:val="1"/>
          <w:numId w:val="6"/>
        </w:numPr>
        <w:tabs>
          <w:tab w:pos="1799" w:val="left" w:leader="none"/>
        </w:tabs>
        <w:spacing w:line="240" w:lineRule="auto" w:before="105" w:after="0"/>
        <w:ind w:left="1799" w:right="0" w:hanging="448"/>
        <w:jc w:val="left"/>
        <w:rPr>
          <w:rFonts w:ascii="Arial" w:hAnsi="Arial"/>
          <w:sz w:val="48"/>
        </w:rPr>
      </w:pPr>
      <w:r>
        <w:rPr>
          <w:sz w:val="48"/>
        </w:rPr>
        <w:t>Absence</w:t>
      </w:r>
      <w:r>
        <w:rPr>
          <w:spacing w:val="-7"/>
          <w:sz w:val="48"/>
        </w:rPr>
        <w:t> </w:t>
      </w:r>
      <w:r>
        <w:rPr>
          <w:sz w:val="48"/>
        </w:rPr>
        <w:t>of</w:t>
      </w:r>
      <w:r>
        <w:rPr>
          <w:spacing w:val="-2"/>
          <w:sz w:val="48"/>
        </w:rPr>
        <w:t> </w:t>
      </w:r>
      <w:r>
        <w:rPr>
          <w:sz w:val="48"/>
        </w:rPr>
        <w:t>known</w:t>
      </w:r>
      <w:r>
        <w:rPr>
          <w:spacing w:val="-4"/>
          <w:sz w:val="48"/>
        </w:rPr>
        <w:t> </w:t>
      </w:r>
      <w:r>
        <w:rPr>
          <w:sz w:val="48"/>
        </w:rPr>
        <w:t>criminal</w:t>
      </w:r>
      <w:r>
        <w:rPr>
          <w:spacing w:val="-8"/>
          <w:sz w:val="48"/>
        </w:rPr>
        <w:t> </w:t>
      </w:r>
      <w:r>
        <w:rPr>
          <w:spacing w:val="-2"/>
          <w:sz w:val="48"/>
        </w:rPr>
        <w:t>activity</w:t>
      </w:r>
    </w:p>
    <w:p>
      <w:pPr>
        <w:pStyle w:val="ListParagraph"/>
        <w:numPr>
          <w:ilvl w:val="1"/>
          <w:numId w:val="6"/>
        </w:numPr>
        <w:tabs>
          <w:tab w:pos="1799" w:val="left" w:leader="none"/>
        </w:tabs>
        <w:spacing w:line="240" w:lineRule="auto" w:before="105" w:after="0"/>
        <w:ind w:left="1799" w:right="0" w:hanging="448"/>
        <w:jc w:val="left"/>
        <w:rPr>
          <w:rFonts w:ascii="Arial" w:hAnsi="Arial"/>
          <w:sz w:val="48"/>
        </w:rPr>
      </w:pPr>
      <w:r>
        <w:rPr>
          <w:sz w:val="48"/>
        </w:rPr>
        <w:t>Stability</w:t>
      </w:r>
      <w:r>
        <w:rPr>
          <w:spacing w:val="-18"/>
          <w:sz w:val="48"/>
        </w:rPr>
        <w:t> </w:t>
      </w:r>
      <w:r>
        <w:rPr>
          <w:sz w:val="48"/>
        </w:rPr>
        <w:t>of</w:t>
      </w:r>
      <w:r>
        <w:rPr>
          <w:spacing w:val="-8"/>
          <w:sz w:val="48"/>
        </w:rPr>
        <w:t> </w:t>
      </w:r>
      <w:r>
        <w:rPr>
          <w:sz w:val="48"/>
        </w:rPr>
        <w:t>patient’s</w:t>
      </w:r>
      <w:r>
        <w:rPr>
          <w:spacing w:val="-12"/>
          <w:sz w:val="48"/>
        </w:rPr>
        <w:t> </w:t>
      </w:r>
      <w:r>
        <w:rPr>
          <w:sz w:val="48"/>
        </w:rPr>
        <w:t>home</w:t>
      </w:r>
      <w:r>
        <w:rPr>
          <w:spacing w:val="-9"/>
          <w:sz w:val="48"/>
        </w:rPr>
        <w:t> </w:t>
      </w:r>
      <w:r>
        <w:rPr>
          <w:sz w:val="48"/>
        </w:rPr>
        <w:t>environment</w:t>
      </w:r>
      <w:r>
        <w:rPr>
          <w:spacing w:val="-11"/>
          <w:sz w:val="48"/>
        </w:rPr>
        <w:t> </w:t>
      </w:r>
      <w:r>
        <w:rPr>
          <w:sz w:val="48"/>
        </w:rPr>
        <w:t>and</w:t>
      </w:r>
      <w:r>
        <w:rPr>
          <w:spacing w:val="-10"/>
          <w:sz w:val="48"/>
        </w:rPr>
        <w:t> </w:t>
      </w:r>
      <w:r>
        <w:rPr>
          <w:sz w:val="48"/>
        </w:rPr>
        <w:t>social</w:t>
      </w:r>
      <w:r>
        <w:rPr>
          <w:spacing w:val="-11"/>
          <w:sz w:val="48"/>
        </w:rPr>
        <w:t> </w:t>
      </w:r>
      <w:r>
        <w:rPr>
          <w:spacing w:val="-2"/>
          <w:sz w:val="48"/>
        </w:rPr>
        <w:t>relationships</w:t>
      </w:r>
    </w:p>
    <w:p>
      <w:pPr>
        <w:pStyle w:val="ListParagraph"/>
        <w:numPr>
          <w:ilvl w:val="1"/>
          <w:numId w:val="6"/>
        </w:numPr>
        <w:tabs>
          <w:tab w:pos="1799" w:val="left" w:leader="none"/>
        </w:tabs>
        <w:spacing w:line="240" w:lineRule="auto" w:before="105" w:after="0"/>
        <w:ind w:left="1799" w:right="0" w:hanging="448"/>
        <w:jc w:val="left"/>
        <w:rPr>
          <w:rFonts w:ascii="Arial" w:hAnsi="Arial"/>
          <w:sz w:val="48"/>
        </w:rPr>
      </w:pPr>
      <w:r>
        <w:rPr>
          <w:sz w:val="48"/>
        </w:rPr>
        <w:t>Length</w:t>
      </w:r>
      <w:r>
        <w:rPr>
          <w:spacing w:val="-10"/>
          <w:sz w:val="48"/>
        </w:rPr>
        <w:t> </w:t>
      </w:r>
      <w:r>
        <w:rPr>
          <w:sz w:val="48"/>
        </w:rPr>
        <w:t>of</w:t>
      </w:r>
      <w:r>
        <w:rPr>
          <w:spacing w:val="-7"/>
          <w:sz w:val="48"/>
        </w:rPr>
        <w:t> </w:t>
      </w:r>
      <w:r>
        <w:rPr>
          <w:sz w:val="48"/>
        </w:rPr>
        <w:t>time</w:t>
      </w:r>
      <w:r>
        <w:rPr>
          <w:spacing w:val="-8"/>
          <w:sz w:val="48"/>
        </w:rPr>
        <w:t> </w:t>
      </w:r>
      <w:r>
        <w:rPr>
          <w:sz w:val="48"/>
        </w:rPr>
        <w:t>in</w:t>
      </w:r>
      <w:r>
        <w:rPr>
          <w:spacing w:val="-8"/>
          <w:sz w:val="48"/>
        </w:rPr>
        <w:t> </w:t>
      </w:r>
      <w:r>
        <w:rPr>
          <w:sz w:val="48"/>
        </w:rPr>
        <w:t>comprehensive</w:t>
      </w:r>
      <w:r>
        <w:rPr>
          <w:spacing w:val="-6"/>
          <w:sz w:val="48"/>
        </w:rPr>
        <w:t> </w:t>
      </w:r>
      <w:r>
        <w:rPr>
          <w:sz w:val="48"/>
        </w:rPr>
        <w:t>maintenance</w:t>
      </w:r>
      <w:r>
        <w:rPr>
          <w:spacing w:val="-8"/>
          <w:sz w:val="48"/>
        </w:rPr>
        <w:t> </w:t>
      </w:r>
      <w:r>
        <w:rPr>
          <w:spacing w:val="-2"/>
          <w:sz w:val="48"/>
        </w:rPr>
        <w:t>treatment</w:t>
      </w:r>
    </w:p>
    <w:p>
      <w:pPr>
        <w:pStyle w:val="ListParagraph"/>
        <w:numPr>
          <w:ilvl w:val="1"/>
          <w:numId w:val="6"/>
        </w:numPr>
        <w:tabs>
          <w:tab w:pos="1907" w:val="left" w:leader="none"/>
        </w:tabs>
        <w:spacing w:line="240" w:lineRule="auto" w:before="106" w:after="0"/>
        <w:ind w:left="1907" w:right="0" w:hanging="556"/>
        <w:jc w:val="left"/>
        <w:rPr>
          <w:rFonts w:ascii="Arial" w:hAnsi="Arial"/>
          <w:sz w:val="48"/>
        </w:rPr>
      </w:pPr>
      <w:r>
        <w:rPr>
          <w:sz w:val="48"/>
        </w:rPr>
        <w:t>Assurance</w:t>
      </w:r>
      <w:r>
        <w:rPr>
          <w:spacing w:val="-16"/>
          <w:sz w:val="48"/>
        </w:rPr>
        <w:t> </w:t>
      </w:r>
      <w:r>
        <w:rPr>
          <w:sz w:val="48"/>
        </w:rPr>
        <w:t>that</w:t>
      </w:r>
      <w:r>
        <w:rPr>
          <w:spacing w:val="-15"/>
          <w:sz w:val="48"/>
        </w:rPr>
        <w:t> </w:t>
      </w:r>
      <w:r>
        <w:rPr>
          <w:sz w:val="48"/>
        </w:rPr>
        <w:t>take-home</w:t>
      </w:r>
      <w:r>
        <w:rPr>
          <w:spacing w:val="-16"/>
          <w:sz w:val="48"/>
        </w:rPr>
        <w:t> </w:t>
      </w:r>
      <w:r>
        <w:rPr>
          <w:sz w:val="48"/>
        </w:rPr>
        <w:t>medication</w:t>
      </w:r>
      <w:r>
        <w:rPr>
          <w:spacing w:val="-15"/>
          <w:sz w:val="48"/>
        </w:rPr>
        <w:t> </w:t>
      </w:r>
      <w:r>
        <w:rPr>
          <w:sz w:val="48"/>
        </w:rPr>
        <w:t>can</w:t>
      </w:r>
      <w:r>
        <w:rPr>
          <w:spacing w:val="-13"/>
          <w:sz w:val="48"/>
        </w:rPr>
        <w:t> </w:t>
      </w:r>
      <w:r>
        <w:rPr>
          <w:sz w:val="48"/>
        </w:rPr>
        <w:t>be</w:t>
      </w:r>
      <w:r>
        <w:rPr>
          <w:spacing w:val="-12"/>
          <w:sz w:val="48"/>
        </w:rPr>
        <w:t> </w:t>
      </w:r>
      <w:r>
        <w:rPr>
          <w:sz w:val="48"/>
        </w:rPr>
        <w:t>safely</w:t>
      </w:r>
      <w:r>
        <w:rPr>
          <w:spacing w:val="-14"/>
          <w:sz w:val="48"/>
        </w:rPr>
        <w:t> </w:t>
      </w:r>
      <w:r>
        <w:rPr>
          <w:sz w:val="48"/>
        </w:rPr>
        <w:t>stored</w:t>
      </w:r>
      <w:r>
        <w:rPr>
          <w:spacing w:val="-12"/>
          <w:sz w:val="48"/>
        </w:rPr>
        <w:t> </w:t>
      </w:r>
      <w:r>
        <w:rPr>
          <w:sz w:val="48"/>
        </w:rPr>
        <w:t>within</w:t>
      </w:r>
      <w:r>
        <w:rPr>
          <w:spacing w:val="-16"/>
          <w:sz w:val="48"/>
        </w:rPr>
        <w:t> </w:t>
      </w:r>
      <w:r>
        <w:rPr>
          <w:sz w:val="48"/>
        </w:rPr>
        <w:t>patient’s</w:t>
      </w:r>
      <w:r>
        <w:rPr>
          <w:spacing w:val="-12"/>
          <w:sz w:val="48"/>
        </w:rPr>
        <w:t> </w:t>
      </w:r>
      <w:r>
        <w:rPr>
          <w:spacing w:val="-4"/>
          <w:sz w:val="48"/>
        </w:rPr>
        <w:t>home</w:t>
      </w:r>
    </w:p>
    <w:p>
      <w:pPr>
        <w:pStyle w:val="ListParagraph"/>
        <w:numPr>
          <w:ilvl w:val="1"/>
          <w:numId w:val="6"/>
        </w:numPr>
        <w:tabs>
          <w:tab w:pos="1800" w:val="left" w:leader="none"/>
        </w:tabs>
        <w:spacing w:line="235" w:lineRule="auto" w:before="114" w:after="0"/>
        <w:ind w:left="1800" w:right="775" w:hanging="449"/>
        <w:jc w:val="left"/>
        <w:rPr>
          <w:rFonts w:ascii="Arial" w:hAnsi="Arial"/>
          <w:sz w:val="48"/>
        </w:rPr>
      </w:pPr>
      <w:r>
        <w:rPr>
          <w:sz w:val="48"/>
        </w:rPr>
        <w:t>Whether</w:t>
      </w:r>
      <w:r>
        <w:rPr>
          <w:spacing w:val="-8"/>
          <w:sz w:val="48"/>
        </w:rPr>
        <w:t> </w:t>
      </w:r>
      <w:r>
        <w:rPr>
          <w:sz w:val="48"/>
        </w:rPr>
        <w:t>the</w:t>
      </w:r>
      <w:r>
        <w:rPr>
          <w:spacing w:val="-10"/>
          <w:sz w:val="48"/>
        </w:rPr>
        <w:t> </w:t>
      </w:r>
      <w:r>
        <w:rPr>
          <w:sz w:val="48"/>
        </w:rPr>
        <w:t>rehabilitative</w:t>
      </w:r>
      <w:r>
        <w:rPr>
          <w:spacing w:val="-10"/>
          <w:sz w:val="48"/>
        </w:rPr>
        <w:t> </w:t>
      </w:r>
      <w:r>
        <w:rPr>
          <w:sz w:val="48"/>
        </w:rPr>
        <w:t>benefit</w:t>
      </w:r>
      <w:r>
        <w:rPr>
          <w:spacing w:val="-7"/>
          <w:sz w:val="48"/>
        </w:rPr>
        <w:t> </w:t>
      </w:r>
      <w:r>
        <w:rPr>
          <w:sz w:val="48"/>
        </w:rPr>
        <w:t>the</w:t>
      </w:r>
      <w:r>
        <w:rPr>
          <w:spacing w:val="-8"/>
          <w:sz w:val="48"/>
        </w:rPr>
        <w:t> </w:t>
      </w:r>
      <w:r>
        <w:rPr>
          <w:sz w:val="48"/>
        </w:rPr>
        <w:t>patient</w:t>
      </w:r>
      <w:r>
        <w:rPr>
          <w:spacing w:val="-11"/>
          <w:sz w:val="48"/>
        </w:rPr>
        <w:t> </w:t>
      </w:r>
      <w:r>
        <w:rPr>
          <w:sz w:val="48"/>
        </w:rPr>
        <w:t>derived</w:t>
      </w:r>
      <w:r>
        <w:rPr>
          <w:spacing w:val="-9"/>
          <w:sz w:val="48"/>
        </w:rPr>
        <w:t> </w:t>
      </w:r>
      <w:r>
        <w:rPr>
          <w:sz w:val="48"/>
        </w:rPr>
        <w:t>from</w:t>
      </w:r>
      <w:r>
        <w:rPr>
          <w:spacing w:val="-8"/>
          <w:sz w:val="48"/>
        </w:rPr>
        <w:t> </w:t>
      </w:r>
      <w:r>
        <w:rPr>
          <w:sz w:val="48"/>
        </w:rPr>
        <w:t>decreasing</w:t>
      </w:r>
      <w:r>
        <w:rPr>
          <w:spacing w:val="-12"/>
          <w:sz w:val="48"/>
        </w:rPr>
        <w:t> </w:t>
      </w:r>
      <w:r>
        <w:rPr>
          <w:sz w:val="48"/>
        </w:rPr>
        <w:t>the</w:t>
      </w:r>
      <w:r>
        <w:rPr>
          <w:spacing w:val="-8"/>
          <w:sz w:val="48"/>
        </w:rPr>
        <w:t> </w:t>
      </w:r>
      <w:r>
        <w:rPr>
          <w:sz w:val="48"/>
        </w:rPr>
        <w:t>frequency of clinic attendance outweighs the potential risk of diversion</w:t>
      </w:r>
    </w:p>
    <w:p>
      <w:pPr>
        <w:spacing w:after="0" w:line="235" w:lineRule="auto"/>
        <w:jc w:val="left"/>
        <w:rPr>
          <w:rFonts w:ascii="Arial" w:hAnsi="Arial"/>
          <w:sz w:val="4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ge">
                  <wp:posOffset>0</wp:posOffset>
                </wp:positionV>
                <wp:extent cx="12192000" cy="97726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12192000" cy="977265"/>
                          <a:chExt cx="12192000" cy="977265"/>
                        </a:xfrm>
                      </wpg:grpSpPr>
                      <wps:wsp>
                        <wps:cNvPr id="103" name="Graphic 10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04" name="Textbox 104"/>
                        <wps:cNvSpPr txBox="1"/>
                        <wps:spPr>
                          <a:xfrm>
                            <a:off x="0" y="0"/>
                            <a:ext cx="12192000" cy="977265"/>
                          </a:xfrm>
                          <a:prstGeom prst="rect">
                            <a:avLst/>
                          </a:prstGeom>
                        </wps:spPr>
                        <wps:txbx>
                          <w:txbxContent>
                            <w:p>
                              <w:pPr>
                                <w:spacing w:before="432"/>
                                <w:ind w:left="720" w:right="0" w:firstLine="0"/>
                                <w:jc w:val="left"/>
                                <w:rPr>
                                  <w:b/>
                                  <w:sz w:val="64"/>
                                </w:rPr>
                              </w:pPr>
                              <w:r>
                                <w:rPr>
                                  <w:b/>
                                  <w:color w:val="FFFFFF"/>
                                  <w:sz w:val="64"/>
                                </w:rPr>
                                <w:t>OTP</w:t>
                              </w:r>
                              <w:r>
                                <w:rPr>
                                  <w:b/>
                                  <w:color w:val="FFFFFF"/>
                                  <w:spacing w:val="-33"/>
                                  <w:sz w:val="64"/>
                                </w:rPr>
                                <w:t> </w:t>
                              </w:r>
                              <w:r>
                                <w:rPr>
                                  <w:b/>
                                  <w:color w:val="FFFFFF"/>
                                  <w:sz w:val="64"/>
                                </w:rPr>
                                <w:t>Regulatory</w:t>
                              </w:r>
                              <w:r>
                                <w:rPr>
                                  <w:b/>
                                  <w:color w:val="FFFFFF"/>
                                  <w:spacing w:val="-34"/>
                                  <w:sz w:val="64"/>
                                </w:rPr>
                                <w:t> </w:t>
                              </w:r>
                              <w:r>
                                <w:rPr>
                                  <w:b/>
                                  <w:color w:val="FFFFFF"/>
                                  <w:sz w:val="64"/>
                                </w:rPr>
                                <w:t>Requirements:</w:t>
                              </w:r>
                              <w:r>
                                <w:rPr>
                                  <w:b/>
                                  <w:color w:val="FFFFFF"/>
                                  <w:spacing w:val="-34"/>
                                  <w:sz w:val="64"/>
                                </w:rPr>
                                <w:t> </w:t>
                              </w:r>
                              <w:r>
                                <w:rPr>
                                  <w:b/>
                                  <w:color w:val="FFFFFF"/>
                                  <w:sz w:val="64"/>
                                </w:rPr>
                                <w:t>Take-Home</w:t>
                              </w:r>
                              <w:r>
                                <w:rPr>
                                  <w:b/>
                                  <w:color w:val="FFFFFF"/>
                                  <w:spacing w:val="-31"/>
                                  <w:sz w:val="64"/>
                                </w:rPr>
                                <w:t> </w:t>
                              </w:r>
                              <w:r>
                                <w:rPr>
                                  <w:b/>
                                  <w:color w:val="FFFFFF"/>
                                  <w:sz w:val="64"/>
                                </w:rPr>
                                <w:t>Medication</w:t>
                              </w:r>
                              <w:r>
                                <w:rPr>
                                  <w:b/>
                                  <w:color w:val="FFFFFF"/>
                                  <w:spacing w:val="-34"/>
                                  <w:sz w:val="64"/>
                                </w:rPr>
                                <w:t> </w:t>
                              </w:r>
                              <w:r>
                                <w:rPr>
                                  <w:b/>
                                  <w:color w:val="FFFFFF"/>
                                  <w:spacing w:val="-2"/>
                                  <w:sz w:val="64"/>
                                </w:rPr>
                                <w:t>(cont.)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4000" id="docshapegroup91" coordorigin="0,0" coordsize="19200,1539">
                <v:rect style="position:absolute;left:0;top:0;width:19200;height:1539" id="docshape92" filled="true" fillcolor="#4376ba" stroked="false">
                  <v:fill type="solid"/>
                </v:rect>
                <v:shape style="position:absolute;left:0;top:0;width:19200;height:1539" type="#_x0000_t202" id="docshape93" filled="false" stroked="false">
                  <v:textbox inset="0,0,0,0">
                    <w:txbxContent>
                      <w:p>
                        <w:pPr>
                          <w:spacing w:before="432"/>
                          <w:ind w:left="720" w:right="0" w:firstLine="0"/>
                          <w:jc w:val="left"/>
                          <w:rPr>
                            <w:b/>
                            <w:sz w:val="64"/>
                          </w:rPr>
                        </w:pPr>
                        <w:r>
                          <w:rPr>
                            <w:b/>
                            <w:color w:val="FFFFFF"/>
                            <w:sz w:val="64"/>
                          </w:rPr>
                          <w:t>OTP</w:t>
                        </w:r>
                        <w:r>
                          <w:rPr>
                            <w:b/>
                            <w:color w:val="FFFFFF"/>
                            <w:spacing w:val="-33"/>
                            <w:sz w:val="64"/>
                          </w:rPr>
                          <w:t> </w:t>
                        </w:r>
                        <w:r>
                          <w:rPr>
                            <w:b/>
                            <w:color w:val="FFFFFF"/>
                            <w:sz w:val="64"/>
                          </w:rPr>
                          <w:t>Regulatory</w:t>
                        </w:r>
                        <w:r>
                          <w:rPr>
                            <w:b/>
                            <w:color w:val="FFFFFF"/>
                            <w:spacing w:val="-34"/>
                            <w:sz w:val="64"/>
                          </w:rPr>
                          <w:t> </w:t>
                        </w:r>
                        <w:r>
                          <w:rPr>
                            <w:b/>
                            <w:color w:val="FFFFFF"/>
                            <w:sz w:val="64"/>
                          </w:rPr>
                          <w:t>Requirements:</w:t>
                        </w:r>
                        <w:r>
                          <w:rPr>
                            <w:b/>
                            <w:color w:val="FFFFFF"/>
                            <w:spacing w:val="-34"/>
                            <w:sz w:val="64"/>
                          </w:rPr>
                          <w:t> </w:t>
                        </w:r>
                        <w:r>
                          <w:rPr>
                            <w:b/>
                            <w:color w:val="FFFFFF"/>
                            <w:sz w:val="64"/>
                          </w:rPr>
                          <w:t>Take-Home</w:t>
                        </w:r>
                        <w:r>
                          <w:rPr>
                            <w:b/>
                            <w:color w:val="FFFFFF"/>
                            <w:spacing w:val="-31"/>
                            <w:sz w:val="64"/>
                          </w:rPr>
                          <w:t> </w:t>
                        </w:r>
                        <w:r>
                          <w:rPr>
                            <w:b/>
                            <w:color w:val="FFFFFF"/>
                            <w:sz w:val="64"/>
                          </w:rPr>
                          <w:t>Medication</w:t>
                        </w:r>
                        <w:r>
                          <w:rPr>
                            <w:b/>
                            <w:color w:val="FFFFFF"/>
                            <w:spacing w:val="-34"/>
                            <w:sz w:val="64"/>
                          </w:rPr>
                          <w:t> </w:t>
                        </w:r>
                        <w:r>
                          <w:rPr>
                            <w:b/>
                            <w:color w:val="FFFFFF"/>
                            <w:spacing w:val="-2"/>
                            <w:sz w:val="64"/>
                          </w:rPr>
                          <w:t>(cont.)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8"/>
        </w:numPr>
        <w:tabs>
          <w:tab w:pos="1293" w:val="left" w:leader="none"/>
        </w:tabs>
        <w:spacing w:line="235" w:lineRule="auto" w:before="258" w:after="0"/>
        <w:ind w:left="1293" w:right="7415" w:hanging="720"/>
        <w:jc w:val="left"/>
        <w:rPr>
          <w:sz w:val="60"/>
        </w:rPr>
      </w:pPr>
      <w:r>
        <w:rPr/>
        <w:drawing>
          <wp:anchor distT="0" distB="0" distL="0" distR="0" allowOverlap="1" layoutInCell="1" locked="0" behindDoc="0" simplePos="0" relativeHeight="15744512">
            <wp:simplePos x="0" y="0"/>
            <wp:positionH relativeFrom="page">
              <wp:posOffset>7697723</wp:posOffset>
            </wp:positionH>
            <wp:positionV relativeFrom="paragraph">
              <wp:posOffset>820142</wp:posOffset>
            </wp:positionV>
            <wp:extent cx="4099547" cy="2737091"/>
            <wp:effectExtent l="0" t="0" r="0" b="0"/>
            <wp:wrapNone/>
            <wp:docPr id="105" name="Image 105" descr="Photo of a doctor and a resident sitting down and having a disussion"/>
            <wp:cNvGraphicFramePr>
              <a:graphicFrameLocks/>
            </wp:cNvGraphicFramePr>
            <a:graphic>
              <a:graphicData uri="http://schemas.openxmlformats.org/drawingml/2006/picture">
                <pic:pic>
                  <pic:nvPicPr>
                    <pic:cNvPr id="105" name="Image 105" descr="Photo of a doctor and a resident sitting down and having a disussion"/>
                    <pic:cNvPicPr/>
                  </pic:nvPicPr>
                  <pic:blipFill>
                    <a:blip r:embed="rId32" cstate="print"/>
                    <a:stretch>
                      <a:fillRect/>
                    </a:stretch>
                  </pic:blipFill>
                  <pic:spPr>
                    <a:xfrm>
                      <a:off x="0" y="0"/>
                      <a:ext cx="4099547" cy="2737091"/>
                    </a:xfrm>
                    <a:prstGeom prst="rect">
                      <a:avLst/>
                    </a:prstGeom>
                  </pic:spPr>
                </pic:pic>
              </a:graphicData>
            </a:graphic>
          </wp:anchor>
        </w:drawing>
      </w:r>
      <w:bookmarkStart w:name="OTP Regulatory Requirements: Take-Home M" w:id="21"/>
      <w:bookmarkEnd w:id="21"/>
      <w:r>
        <w:rPr/>
      </w:r>
      <w:r>
        <w:rPr>
          <w:sz w:val="60"/>
        </w:rPr>
        <w:t>If patient meets the criteria, they may receive a certain number of take-home medications</w:t>
      </w:r>
      <w:r>
        <w:rPr>
          <w:spacing w:val="-20"/>
          <w:sz w:val="60"/>
        </w:rPr>
        <w:t> </w:t>
      </w:r>
      <w:r>
        <w:rPr>
          <w:sz w:val="60"/>
        </w:rPr>
        <w:t>based</w:t>
      </w:r>
      <w:r>
        <w:rPr>
          <w:spacing w:val="-17"/>
          <w:sz w:val="60"/>
        </w:rPr>
        <w:t> </w:t>
      </w:r>
      <w:r>
        <w:rPr>
          <w:sz w:val="60"/>
        </w:rPr>
        <w:t>on</w:t>
      </w:r>
      <w:r>
        <w:rPr>
          <w:spacing w:val="-17"/>
          <w:sz w:val="60"/>
        </w:rPr>
        <w:t> </w:t>
      </w:r>
      <w:r>
        <w:rPr>
          <w:sz w:val="60"/>
        </w:rPr>
        <w:t>the</w:t>
      </w:r>
      <w:r>
        <w:rPr>
          <w:spacing w:val="-21"/>
          <w:sz w:val="60"/>
        </w:rPr>
        <w:t> </w:t>
      </w:r>
      <w:r>
        <w:rPr>
          <w:sz w:val="60"/>
        </w:rPr>
        <w:t>federal</w:t>
      </w:r>
      <w:r>
        <w:rPr>
          <w:spacing w:val="-17"/>
          <w:sz w:val="60"/>
        </w:rPr>
        <w:t> </w:t>
      </w:r>
      <w:r>
        <w:rPr>
          <w:sz w:val="60"/>
        </w:rPr>
        <w:t>and</w:t>
      </w:r>
      <w:r>
        <w:rPr>
          <w:spacing w:val="-17"/>
          <w:sz w:val="60"/>
        </w:rPr>
        <w:t> </w:t>
      </w:r>
      <w:r>
        <w:rPr>
          <w:sz w:val="60"/>
        </w:rPr>
        <w:t>state </w:t>
      </w:r>
      <w:r>
        <w:rPr>
          <w:spacing w:val="-2"/>
          <w:sz w:val="60"/>
        </w:rPr>
        <w:t>schedules.</w:t>
      </w:r>
    </w:p>
    <w:p>
      <w:pPr>
        <w:pStyle w:val="BodyText"/>
        <w:spacing w:before="7"/>
        <w:rPr>
          <w:sz w:val="78"/>
        </w:rPr>
      </w:pPr>
    </w:p>
    <w:p>
      <w:pPr>
        <w:pStyle w:val="ListParagraph"/>
        <w:numPr>
          <w:ilvl w:val="0"/>
          <w:numId w:val="8"/>
        </w:numPr>
        <w:tabs>
          <w:tab w:pos="1293" w:val="left" w:leader="none"/>
        </w:tabs>
        <w:spacing w:line="235" w:lineRule="auto" w:before="0" w:after="0"/>
        <w:ind w:left="1293" w:right="7253" w:hanging="720"/>
        <w:jc w:val="left"/>
        <w:rPr>
          <w:sz w:val="60"/>
        </w:rPr>
      </w:pPr>
      <w:r>
        <w:rPr>
          <w:sz w:val="60"/>
        </w:rPr>
        <w:t>Take-home medications belong to the patients and they can take them when traveling or to a residential facility as long as they are secured in a lockable container in</w:t>
      </w:r>
      <w:r>
        <w:rPr>
          <w:spacing w:val="-17"/>
          <w:sz w:val="60"/>
        </w:rPr>
        <w:t> </w:t>
      </w:r>
      <w:r>
        <w:rPr>
          <w:sz w:val="60"/>
        </w:rPr>
        <w:t>compliance</w:t>
      </w:r>
      <w:r>
        <w:rPr>
          <w:spacing w:val="-20"/>
          <w:sz w:val="60"/>
        </w:rPr>
        <w:t> </w:t>
      </w:r>
      <w:r>
        <w:rPr>
          <w:sz w:val="60"/>
        </w:rPr>
        <w:t>with</w:t>
      </w:r>
      <w:r>
        <w:rPr>
          <w:spacing w:val="-20"/>
          <w:sz w:val="60"/>
        </w:rPr>
        <w:t> </w:t>
      </w:r>
      <w:r>
        <w:rPr>
          <w:sz w:val="60"/>
        </w:rPr>
        <w:t>the</w:t>
      </w:r>
      <w:r>
        <w:rPr>
          <w:spacing w:val="-20"/>
          <w:sz w:val="60"/>
        </w:rPr>
        <w:t> </w:t>
      </w:r>
      <w:r>
        <w:rPr>
          <w:sz w:val="60"/>
        </w:rPr>
        <w:t>facility’s</w:t>
      </w:r>
      <w:r>
        <w:rPr>
          <w:spacing w:val="-18"/>
          <w:sz w:val="60"/>
        </w:rPr>
        <w:t> </w:t>
      </w:r>
      <w:r>
        <w:rPr>
          <w:sz w:val="60"/>
        </w:rPr>
        <w:t>regulations.</w:t>
      </w:r>
    </w:p>
    <w:p>
      <w:pPr>
        <w:spacing w:after="0" w:line="235" w:lineRule="auto"/>
        <w:jc w:val="left"/>
        <w:rPr>
          <w:sz w:val="60"/>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5024">
                <wp:simplePos x="0" y="0"/>
                <wp:positionH relativeFrom="page">
                  <wp:posOffset>0</wp:posOffset>
                </wp:positionH>
                <wp:positionV relativeFrom="page">
                  <wp:posOffset>0</wp:posOffset>
                </wp:positionV>
                <wp:extent cx="12192000" cy="977265"/>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12192000" cy="977265"/>
                          <a:chExt cx="12192000" cy="977265"/>
                        </a:xfrm>
                      </wpg:grpSpPr>
                      <wps:wsp>
                        <wps:cNvPr id="107" name="Graphic 10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08" name="Textbox 108"/>
                        <wps:cNvSpPr txBox="1"/>
                        <wps:spPr>
                          <a:xfrm>
                            <a:off x="0" y="0"/>
                            <a:ext cx="12192000" cy="977265"/>
                          </a:xfrm>
                          <a:prstGeom prst="rect">
                            <a:avLst/>
                          </a:prstGeom>
                        </wps:spPr>
                        <wps:txbx>
                          <w:txbxContent>
                            <w:p>
                              <w:pPr>
                                <w:spacing w:before="356"/>
                                <w:ind w:left="720" w:right="0" w:firstLine="0"/>
                                <w:jc w:val="left"/>
                                <w:rPr>
                                  <w:b/>
                                  <w:sz w:val="76"/>
                                </w:rPr>
                              </w:pPr>
                              <w:r>
                                <w:rPr>
                                  <w:b/>
                                  <w:color w:val="FFFFFF"/>
                                  <w:sz w:val="76"/>
                                </w:rPr>
                                <w:t>Coronavirus</w:t>
                              </w:r>
                              <w:r>
                                <w:rPr>
                                  <w:b/>
                                  <w:color w:val="FFFFFF"/>
                                  <w:spacing w:val="-23"/>
                                  <w:sz w:val="76"/>
                                </w:rPr>
                                <w:t> </w:t>
                              </w:r>
                              <w:r>
                                <w:rPr>
                                  <w:b/>
                                  <w:color w:val="FFFFFF"/>
                                  <w:sz w:val="76"/>
                                </w:rPr>
                                <w:t>Disease</w:t>
                              </w:r>
                              <w:r>
                                <w:rPr>
                                  <w:b/>
                                  <w:color w:val="FFFFFF"/>
                                  <w:spacing w:val="-16"/>
                                  <w:sz w:val="76"/>
                                </w:rPr>
                                <w:t> </w:t>
                              </w:r>
                              <w:r>
                                <w:rPr>
                                  <w:b/>
                                  <w:color w:val="FFFFFF"/>
                                  <w:sz w:val="76"/>
                                </w:rPr>
                                <w:t>2019</w:t>
                              </w:r>
                              <w:r>
                                <w:rPr>
                                  <w:b/>
                                  <w:color w:val="FFFFFF"/>
                                  <w:spacing w:val="-22"/>
                                  <w:sz w:val="76"/>
                                </w:rPr>
                                <w:t> </w:t>
                              </w:r>
                              <w:r>
                                <w:rPr>
                                  <w:b/>
                                  <w:color w:val="FFFFFF"/>
                                  <w:sz w:val="76"/>
                                </w:rPr>
                                <w:t>(COVID-19)</w:t>
                              </w:r>
                              <w:r>
                                <w:rPr>
                                  <w:b/>
                                  <w:color w:val="FFFFFF"/>
                                  <w:spacing w:val="-19"/>
                                  <w:sz w:val="76"/>
                                </w:rPr>
                                <w:t> </w:t>
                              </w:r>
                              <w:r>
                                <w:rPr>
                                  <w:b/>
                                  <w:color w:val="FFFFFF"/>
                                  <w:sz w:val="76"/>
                                </w:rPr>
                                <w:t>Blanket</w:t>
                              </w:r>
                              <w:r>
                                <w:rPr>
                                  <w:b/>
                                  <w:color w:val="FFFFFF"/>
                                  <w:spacing w:val="-19"/>
                                  <w:sz w:val="76"/>
                                </w:rPr>
                                <w:t> </w:t>
                              </w:r>
                              <w:r>
                                <w:rPr>
                                  <w:b/>
                                  <w:color w:val="FFFFFF"/>
                                  <w:spacing w:val="-2"/>
                                  <w:sz w:val="76"/>
                                </w:rPr>
                                <w:t>Exception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5024" id="docshapegroup94" coordorigin="0,0" coordsize="19200,1539">
                <v:rect style="position:absolute;left:0;top:0;width:19200;height:1539" id="docshape95" filled="true" fillcolor="#4376ba" stroked="false">
                  <v:fill type="solid"/>
                </v:rect>
                <v:shape style="position:absolute;left:0;top:0;width:19200;height:1539" type="#_x0000_t202" id="docshape96" filled="false" stroked="false">
                  <v:textbox inset="0,0,0,0">
                    <w:txbxContent>
                      <w:p>
                        <w:pPr>
                          <w:spacing w:before="356"/>
                          <w:ind w:left="720" w:right="0" w:firstLine="0"/>
                          <w:jc w:val="left"/>
                          <w:rPr>
                            <w:b/>
                            <w:sz w:val="76"/>
                          </w:rPr>
                        </w:pPr>
                        <w:r>
                          <w:rPr>
                            <w:b/>
                            <w:color w:val="FFFFFF"/>
                            <w:sz w:val="76"/>
                          </w:rPr>
                          <w:t>Coronavirus</w:t>
                        </w:r>
                        <w:r>
                          <w:rPr>
                            <w:b/>
                            <w:color w:val="FFFFFF"/>
                            <w:spacing w:val="-23"/>
                            <w:sz w:val="76"/>
                          </w:rPr>
                          <w:t> </w:t>
                        </w:r>
                        <w:r>
                          <w:rPr>
                            <w:b/>
                            <w:color w:val="FFFFFF"/>
                            <w:sz w:val="76"/>
                          </w:rPr>
                          <w:t>Disease</w:t>
                        </w:r>
                        <w:r>
                          <w:rPr>
                            <w:b/>
                            <w:color w:val="FFFFFF"/>
                            <w:spacing w:val="-16"/>
                            <w:sz w:val="76"/>
                          </w:rPr>
                          <w:t> </w:t>
                        </w:r>
                        <w:r>
                          <w:rPr>
                            <w:b/>
                            <w:color w:val="FFFFFF"/>
                            <w:sz w:val="76"/>
                          </w:rPr>
                          <w:t>2019</w:t>
                        </w:r>
                        <w:r>
                          <w:rPr>
                            <w:b/>
                            <w:color w:val="FFFFFF"/>
                            <w:spacing w:val="-22"/>
                            <w:sz w:val="76"/>
                          </w:rPr>
                          <w:t> </w:t>
                        </w:r>
                        <w:r>
                          <w:rPr>
                            <w:b/>
                            <w:color w:val="FFFFFF"/>
                            <w:sz w:val="76"/>
                          </w:rPr>
                          <w:t>(COVID-19)</w:t>
                        </w:r>
                        <w:r>
                          <w:rPr>
                            <w:b/>
                            <w:color w:val="FFFFFF"/>
                            <w:spacing w:val="-19"/>
                            <w:sz w:val="76"/>
                          </w:rPr>
                          <w:t> </w:t>
                        </w:r>
                        <w:r>
                          <w:rPr>
                            <w:b/>
                            <w:color w:val="FFFFFF"/>
                            <w:sz w:val="76"/>
                          </w:rPr>
                          <w:t>Blanket</w:t>
                        </w:r>
                        <w:r>
                          <w:rPr>
                            <w:b/>
                            <w:color w:val="FFFFFF"/>
                            <w:spacing w:val="-19"/>
                            <w:sz w:val="76"/>
                          </w:rPr>
                          <w:t> </w:t>
                        </w:r>
                        <w:r>
                          <w:rPr>
                            <w:b/>
                            <w:color w:val="FFFFFF"/>
                            <w:spacing w:val="-2"/>
                            <w:sz w:val="76"/>
                          </w:rPr>
                          <w:t>Exception</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4"/>
        </w:rPr>
      </w:pPr>
    </w:p>
    <w:p>
      <w:pPr>
        <w:pStyle w:val="ListParagraph"/>
        <w:numPr>
          <w:ilvl w:val="1"/>
          <w:numId w:val="8"/>
        </w:numPr>
        <w:tabs>
          <w:tab w:pos="6565" w:val="left" w:leader="none"/>
        </w:tabs>
        <w:spacing w:line="211" w:lineRule="auto" w:before="133" w:after="0"/>
        <w:ind w:left="6565" w:right="1138" w:hanging="540"/>
        <w:jc w:val="left"/>
        <w:rPr>
          <w:rFonts w:ascii="Arial" w:hAnsi="Arial"/>
          <w:sz w:val="48"/>
        </w:rPr>
      </w:pPr>
      <w:r>
        <w:rPr/>
        <mc:AlternateContent>
          <mc:Choice Requires="wps">
            <w:drawing>
              <wp:anchor distT="0" distB="0" distL="0" distR="0" allowOverlap="1" layoutInCell="1" locked="0" behindDoc="0" simplePos="0" relativeHeight="15745536">
                <wp:simplePos x="0" y="0"/>
                <wp:positionH relativeFrom="page">
                  <wp:posOffset>271272</wp:posOffset>
                </wp:positionH>
                <wp:positionV relativeFrom="paragraph">
                  <wp:posOffset>-173338</wp:posOffset>
                </wp:positionV>
                <wp:extent cx="3374390" cy="154686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3374390" cy="1546860"/>
                          <a:chExt cx="3374390" cy="1546860"/>
                        </a:xfrm>
                      </wpg:grpSpPr>
                      <pic:pic>
                        <pic:nvPicPr>
                          <pic:cNvPr id="110" name="Image 110"/>
                          <pic:cNvPicPr/>
                        </pic:nvPicPr>
                        <pic:blipFill>
                          <a:blip r:embed="rId33" cstate="print"/>
                          <a:stretch>
                            <a:fillRect/>
                          </a:stretch>
                        </pic:blipFill>
                        <pic:spPr>
                          <a:xfrm>
                            <a:off x="0" y="0"/>
                            <a:ext cx="3340607" cy="1546859"/>
                          </a:xfrm>
                          <a:prstGeom prst="rect">
                            <a:avLst/>
                          </a:prstGeom>
                        </pic:spPr>
                      </pic:pic>
                      <pic:pic>
                        <pic:nvPicPr>
                          <pic:cNvPr id="111" name="Image 111"/>
                          <pic:cNvPicPr/>
                        </pic:nvPicPr>
                        <pic:blipFill>
                          <a:blip r:embed="rId34" cstate="print"/>
                          <a:stretch>
                            <a:fillRect/>
                          </a:stretch>
                        </pic:blipFill>
                        <pic:spPr>
                          <a:xfrm>
                            <a:off x="3302761" y="170942"/>
                            <a:ext cx="71120" cy="197611"/>
                          </a:xfrm>
                          <a:prstGeom prst="rect">
                            <a:avLst/>
                          </a:prstGeom>
                        </pic:spPr>
                      </pic:pic>
                    </wpg:wgp>
                  </a:graphicData>
                </a:graphic>
              </wp:anchor>
            </w:drawing>
          </mc:Choice>
          <mc:Fallback>
            <w:pict>
              <v:group style="position:absolute;margin-left:21.360001pt;margin-top:-13.648721pt;width:265.7pt;height:121.8pt;mso-position-horizontal-relative:page;mso-position-vertical-relative:paragraph;z-index:15745536" id="docshapegroup97" coordorigin="427,-273" coordsize="5314,2436">
                <v:shape style="position:absolute;left:427;top:-273;width:5261;height:2436" type="#_x0000_t75" id="docshape98" stroked="false">
                  <v:imagedata r:id="rId33" o:title=""/>
                </v:shape>
                <v:shape style="position:absolute;left:5628;top:-4;width:112;height:312" type="#_x0000_t75" id="docshape99" stroked="false">
                  <v:imagedata r:id="rId34" o:title=""/>
                </v:shape>
                <w10:wrap type="none"/>
              </v:group>
            </w:pict>
          </mc:Fallback>
        </mc:AlternateContent>
      </w:r>
      <w:bookmarkStart w:name="Coronavirus Disease 2019 (COVID-19) Blan" w:id="22"/>
      <w:bookmarkEnd w:id="22"/>
      <w:r>
        <w:rPr/>
      </w:r>
      <w:r>
        <w:rPr>
          <w:sz w:val="48"/>
        </w:rPr>
        <w:t>In</w:t>
      </w:r>
      <w:r>
        <w:rPr>
          <w:spacing w:val="-1"/>
          <w:sz w:val="48"/>
        </w:rPr>
        <w:t> </w:t>
      </w:r>
      <w:r>
        <w:rPr>
          <w:sz w:val="48"/>
        </w:rPr>
        <w:t>March</w:t>
      </w:r>
      <w:r>
        <w:rPr>
          <w:spacing w:val="-4"/>
          <w:sz w:val="48"/>
        </w:rPr>
        <w:t> </w:t>
      </w:r>
      <w:r>
        <w:rPr>
          <w:sz w:val="48"/>
        </w:rPr>
        <w:t>of</w:t>
      </w:r>
      <w:r>
        <w:rPr>
          <w:spacing w:val="-1"/>
          <w:sz w:val="48"/>
        </w:rPr>
        <w:t> </w:t>
      </w:r>
      <w:r>
        <w:rPr>
          <w:sz w:val="48"/>
        </w:rPr>
        <w:t>2020</w:t>
      </w:r>
      <w:r>
        <w:rPr>
          <w:spacing w:val="-2"/>
          <w:sz w:val="48"/>
        </w:rPr>
        <w:t> </w:t>
      </w:r>
      <w:r>
        <w:rPr>
          <w:sz w:val="48"/>
        </w:rPr>
        <w:t>to</w:t>
      </w:r>
      <w:r>
        <w:rPr>
          <w:spacing w:val="-2"/>
          <w:sz w:val="48"/>
        </w:rPr>
        <w:t> </w:t>
      </w:r>
      <w:r>
        <w:rPr>
          <w:sz w:val="48"/>
        </w:rPr>
        <w:t>help</w:t>
      </w:r>
      <w:r>
        <w:rPr>
          <w:spacing w:val="-1"/>
          <w:sz w:val="48"/>
        </w:rPr>
        <w:t> </w:t>
      </w:r>
      <w:r>
        <w:rPr>
          <w:sz w:val="48"/>
        </w:rPr>
        <w:t>limit</w:t>
      </w:r>
      <w:r>
        <w:rPr>
          <w:spacing w:val="-6"/>
          <w:sz w:val="48"/>
        </w:rPr>
        <w:t> </w:t>
      </w:r>
      <w:r>
        <w:rPr>
          <w:sz w:val="48"/>
        </w:rPr>
        <w:t>the spread</w:t>
      </w:r>
      <w:r>
        <w:rPr>
          <w:spacing w:val="-1"/>
          <w:sz w:val="48"/>
        </w:rPr>
        <w:t> </w:t>
      </w:r>
      <w:r>
        <w:rPr>
          <w:sz w:val="48"/>
        </w:rPr>
        <w:t>of COVID-19,</w:t>
      </w:r>
      <w:r>
        <w:rPr>
          <w:spacing w:val="-1"/>
          <w:sz w:val="48"/>
        </w:rPr>
        <w:t> </w:t>
      </w:r>
      <w:r>
        <w:rPr>
          <w:sz w:val="48"/>
        </w:rPr>
        <w:t>and consistent</w:t>
      </w:r>
      <w:r>
        <w:rPr>
          <w:spacing w:val="-15"/>
          <w:sz w:val="48"/>
        </w:rPr>
        <w:t> </w:t>
      </w:r>
      <w:r>
        <w:rPr>
          <w:sz w:val="48"/>
        </w:rPr>
        <w:t>with</w:t>
      </w:r>
      <w:r>
        <w:rPr>
          <w:spacing w:val="-16"/>
          <w:sz w:val="48"/>
        </w:rPr>
        <w:t> </w:t>
      </w:r>
      <w:r>
        <w:rPr>
          <w:sz w:val="48"/>
        </w:rPr>
        <w:t>SAMHSA</w:t>
      </w:r>
      <w:r>
        <w:rPr>
          <w:spacing w:val="-17"/>
          <w:sz w:val="48"/>
        </w:rPr>
        <w:t> </w:t>
      </w:r>
      <w:r>
        <w:rPr>
          <w:sz w:val="48"/>
        </w:rPr>
        <w:t>guidance,</w:t>
      </w:r>
      <w:r>
        <w:rPr>
          <w:spacing w:val="-15"/>
          <w:sz w:val="48"/>
        </w:rPr>
        <w:t> </w:t>
      </w:r>
      <w:r>
        <w:rPr>
          <w:sz w:val="48"/>
        </w:rPr>
        <w:t>BSAS</w:t>
      </w:r>
      <w:r>
        <w:rPr>
          <w:spacing w:val="-17"/>
          <w:sz w:val="48"/>
        </w:rPr>
        <w:t> </w:t>
      </w:r>
      <w:r>
        <w:rPr>
          <w:sz w:val="48"/>
        </w:rPr>
        <w:t>received</w:t>
      </w:r>
      <w:r>
        <w:rPr>
          <w:spacing w:val="-13"/>
          <w:sz w:val="48"/>
        </w:rPr>
        <w:t> </w:t>
      </w:r>
      <w:r>
        <w:rPr>
          <w:sz w:val="48"/>
        </w:rPr>
        <w:t>a</w:t>
      </w:r>
      <w:r>
        <w:rPr>
          <w:spacing w:val="-15"/>
          <w:sz w:val="48"/>
        </w:rPr>
        <w:t> </w:t>
      </w:r>
      <w:r>
        <w:rPr>
          <w:sz w:val="48"/>
        </w:rPr>
        <w:t>blanket exception from SAMHSA</w:t>
      </w:r>
      <w:r>
        <w:rPr>
          <w:spacing w:val="-1"/>
          <w:sz w:val="48"/>
        </w:rPr>
        <w:t> </w:t>
      </w:r>
      <w:r>
        <w:rPr>
          <w:sz w:val="48"/>
        </w:rPr>
        <w:t>on behalf of OTPs for take-home doses of MOUD.</w:t>
      </w:r>
    </w:p>
    <w:p>
      <w:pPr>
        <w:pStyle w:val="ListParagraph"/>
        <w:numPr>
          <w:ilvl w:val="1"/>
          <w:numId w:val="8"/>
        </w:numPr>
        <w:tabs>
          <w:tab w:pos="1283" w:val="left" w:leader="none"/>
        </w:tabs>
        <w:spacing w:line="240" w:lineRule="auto" w:before="190" w:after="0"/>
        <w:ind w:left="1283" w:right="0" w:hanging="539"/>
        <w:jc w:val="left"/>
        <w:rPr>
          <w:rFonts w:ascii="Arial" w:hAnsi="Arial"/>
          <w:sz w:val="48"/>
        </w:rPr>
      </w:pPr>
      <w:r>
        <w:rPr>
          <w:sz w:val="48"/>
        </w:rPr>
        <w:t>The</w:t>
      </w:r>
      <w:r>
        <w:rPr>
          <w:spacing w:val="-11"/>
          <w:sz w:val="48"/>
        </w:rPr>
        <w:t> </w:t>
      </w:r>
      <w:r>
        <w:rPr>
          <w:sz w:val="48"/>
        </w:rPr>
        <w:t>blanket</w:t>
      </w:r>
      <w:r>
        <w:rPr>
          <w:spacing w:val="-14"/>
          <w:sz w:val="48"/>
        </w:rPr>
        <w:t> </w:t>
      </w:r>
      <w:r>
        <w:rPr>
          <w:sz w:val="48"/>
        </w:rPr>
        <w:t>COVID-19</w:t>
      </w:r>
      <w:r>
        <w:rPr>
          <w:spacing w:val="-12"/>
          <w:sz w:val="48"/>
        </w:rPr>
        <w:t> </w:t>
      </w:r>
      <w:r>
        <w:rPr>
          <w:sz w:val="48"/>
        </w:rPr>
        <w:t>exception</w:t>
      </w:r>
      <w:r>
        <w:rPr>
          <w:spacing w:val="-17"/>
          <w:sz w:val="48"/>
        </w:rPr>
        <w:t> </w:t>
      </w:r>
      <w:r>
        <w:rPr>
          <w:sz w:val="48"/>
        </w:rPr>
        <w:t>enables</w:t>
      </w:r>
      <w:r>
        <w:rPr>
          <w:spacing w:val="-13"/>
          <w:sz w:val="48"/>
        </w:rPr>
        <w:t> </w:t>
      </w:r>
      <w:r>
        <w:rPr>
          <w:sz w:val="48"/>
        </w:rPr>
        <w:t>medical</w:t>
      </w:r>
      <w:r>
        <w:rPr>
          <w:spacing w:val="-13"/>
          <w:sz w:val="48"/>
        </w:rPr>
        <w:t> </w:t>
      </w:r>
      <w:r>
        <w:rPr>
          <w:sz w:val="48"/>
        </w:rPr>
        <w:t>directors</w:t>
      </w:r>
      <w:r>
        <w:rPr>
          <w:spacing w:val="-17"/>
          <w:sz w:val="48"/>
        </w:rPr>
        <w:t> </w:t>
      </w:r>
      <w:r>
        <w:rPr>
          <w:sz w:val="48"/>
        </w:rPr>
        <w:t>to</w:t>
      </w:r>
      <w:r>
        <w:rPr>
          <w:spacing w:val="-12"/>
          <w:sz w:val="48"/>
        </w:rPr>
        <w:t> </w:t>
      </w:r>
      <w:r>
        <w:rPr>
          <w:spacing w:val="-2"/>
          <w:sz w:val="48"/>
        </w:rPr>
        <w:t>provide:</w:t>
      </w:r>
    </w:p>
    <w:p>
      <w:pPr>
        <w:pStyle w:val="ListParagraph"/>
        <w:numPr>
          <w:ilvl w:val="2"/>
          <w:numId w:val="8"/>
        </w:numPr>
        <w:tabs>
          <w:tab w:pos="1915" w:val="left" w:leader="none"/>
        </w:tabs>
        <w:spacing w:line="240" w:lineRule="auto" w:before="40" w:after="0"/>
        <w:ind w:left="1915" w:right="0" w:hanging="451"/>
        <w:jc w:val="left"/>
        <w:rPr>
          <w:sz w:val="40"/>
        </w:rPr>
      </w:pPr>
      <w:r>
        <w:rPr>
          <w:sz w:val="40"/>
        </w:rPr>
        <w:t>Up</w:t>
      </w:r>
      <w:r>
        <w:rPr>
          <w:spacing w:val="-11"/>
          <w:sz w:val="40"/>
        </w:rPr>
        <w:t> </w:t>
      </w:r>
      <w:r>
        <w:rPr>
          <w:sz w:val="40"/>
        </w:rPr>
        <w:t>to</w:t>
      </w:r>
      <w:r>
        <w:rPr>
          <w:spacing w:val="-8"/>
          <w:sz w:val="40"/>
        </w:rPr>
        <w:t> </w:t>
      </w:r>
      <w:r>
        <w:rPr>
          <w:sz w:val="40"/>
        </w:rPr>
        <w:t>28</w:t>
      </w:r>
      <w:r>
        <w:rPr>
          <w:spacing w:val="-11"/>
          <w:sz w:val="40"/>
        </w:rPr>
        <w:t> </w:t>
      </w:r>
      <w:r>
        <w:rPr>
          <w:sz w:val="40"/>
        </w:rPr>
        <w:t>days</w:t>
      </w:r>
      <w:r>
        <w:rPr>
          <w:spacing w:val="-10"/>
          <w:sz w:val="40"/>
        </w:rPr>
        <w:t> </w:t>
      </w:r>
      <w:r>
        <w:rPr>
          <w:sz w:val="40"/>
        </w:rPr>
        <w:t>of</w:t>
      </w:r>
      <w:r>
        <w:rPr>
          <w:spacing w:val="-9"/>
          <w:sz w:val="40"/>
        </w:rPr>
        <w:t> </w:t>
      </w:r>
      <w:r>
        <w:rPr>
          <w:sz w:val="40"/>
        </w:rPr>
        <w:t>take-home</w:t>
      </w:r>
      <w:r>
        <w:rPr>
          <w:spacing w:val="-8"/>
          <w:sz w:val="40"/>
        </w:rPr>
        <w:t> </w:t>
      </w:r>
      <w:r>
        <w:rPr>
          <w:sz w:val="40"/>
        </w:rPr>
        <w:t>medication</w:t>
      </w:r>
      <w:r>
        <w:rPr>
          <w:spacing w:val="-7"/>
          <w:sz w:val="40"/>
        </w:rPr>
        <w:t> </w:t>
      </w:r>
      <w:r>
        <w:rPr>
          <w:sz w:val="40"/>
        </w:rPr>
        <w:t>for</w:t>
      </w:r>
      <w:r>
        <w:rPr>
          <w:spacing w:val="-10"/>
          <w:sz w:val="40"/>
        </w:rPr>
        <w:t> </w:t>
      </w:r>
      <w:r>
        <w:rPr>
          <w:sz w:val="40"/>
        </w:rPr>
        <w:t>all</w:t>
      </w:r>
      <w:r>
        <w:rPr>
          <w:spacing w:val="-6"/>
          <w:sz w:val="40"/>
        </w:rPr>
        <w:t> </w:t>
      </w:r>
      <w:r>
        <w:rPr>
          <w:sz w:val="40"/>
        </w:rPr>
        <w:t>stable</w:t>
      </w:r>
      <w:r>
        <w:rPr>
          <w:spacing w:val="-5"/>
          <w:sz w:val="40"/>
        </w:rPr>
        <w:t> </w:t>
      </w:r>
      <w:r>
        <w:rPr>
          <w:spacing w:val="-2"/>
          <w:sz w:val="40"/>
        </w:rPr>
        <w:t>patients</w:t>
      </w:r>
    </w:p>
    <w:p>
      <w:pPr>
        <w:pStyle w:val="ListParagraph"/>
        <w:numPr>
          <w:ilvl w:val="2"/>
          <w:numId w:val="8"/>
        </w:numPr>
        <w:tabs>
          <w:tab w:pos="1915" w:val="left" w:leader="none"/>
        </w:tabs>
        <w:spacing w:line="211" w:lineRule="auto" w:before="85" w:after="0"/>
        <w:ind w:left="1915" w:right="1253" w:hanging="452"/>
        <w:jc w:val="left"/>
        <w:rPr>
          <w:sz w:val="40"/>
        </w:rPr>
      </w:pPr>
      <w:r>
        <w:rPr>
          <w:sz w:val="40"/>
        </w:rPr>
        <w:t>Up</w:t>
      </w:r>
      <w:r>
        <w:rPr>
          <w:spacing w:val="-6"/>
          <w:sz w:val="40"/>
        </w:rPr>
        <w:t> </w:t>
      </w:r>
      <w:r>
        <w:rPr>
          <w:sz w:val="40"/>
        </w:rPr>
        <w:t>to</w:t>
      </w:r>
      <w:r>
        <w:rPr>
          <w:spacing w:val="-5"/>
          <w:sz w:val="40"/>
        </w:rPr>
        <w:t> </w:t>
      </w:r>
      <w:r>
        <w:rPr>
          <w:sz w:val="40"/>
        </w:rPr>
        <w:t>14</w:t>
      </w:r>
      <w:r>
        <w:rPr>
          <w:spacing w:val="-9"/>
          <w:sz w:val="40"/>
        </w:rPr>
        <w:t> </w:t>
      </w:r>
      <w:r>
        <w:rPr>
          <w:sz w:val="40"/>
        </w:rPr>
        <w:t>days</w:t>
      </w:r>
      <w:r>
        <w:rPr>
          <w:spacing w:val="-8"/>
          <w:sz w:val="40"/>
        </w:rPr>
        <w:t> </w:t>
      </w:r>
      <w:r>
        <w:rPr>
          <w:sz w:val="40"/>
        </w:rPr>
        <w:t>of</w:t>
      </w:r>
      <w:r>
        <w:rPr>
          <w:spacing w:val="-7"/>
          <w:sz w:val="40"/>
        </w:rPr>
        <w:t> </w:t>
      </w:r>
      <w:r>
        <w:rPr>
          <w:sz w:val="40"/>
        </w:rPr>
        <w:t>take-home</w:t>
      </w:r>
      <w:r>
        <w:rPr>
          <w:spacing w:val="-5"/>
          <w:sz w:val="40"/>
        </w:rPr>
        <w:t> </w:t>
      </w:r>
      <w:r>
        <w:rPr>
          <w:sz w:val="40"/>
        </w:rPr>
        <w:t>medication</w:t>
      </w:r>
      <w:r>
        <w:rPr>
          <w:spacing w:val="-4"/>
          <w:sz w:val="40"/>
        </w:rPr>
        <w:t> </w:t>
      </w:r>
      <w:r>
        <w:rPr>
          <w:sz w:val="40"/>
        </w:rPr>
        <w:t>for</w:t>
      </w:r>
      <w:r>
        <w:rPr>
          <w:spacing w:val="-8"/>
          <w:sz w:val="40"/>
        </w:rPr>
        <w:t> </w:t>
      </w:r>
      <w:r>
        <w:rPr>
          <w:sz w:val="40"/>
        </w:rPr>
        <w:t>those</w:t>
      </w:r>
      <w:r>
        <w:rPr>
          <w:spacing w:val="-5"/>
          <w:sz w:val="40"/>
        </w:rPr>
        <w:t> </w:t>
      </w:r>
      <w:r>
        <w:rPr>
          <w:sz w:val="40"/>
        </w:rPr>
        <w:t>who</w:t>
      </w:r>
      <w:r>
        <w:rPr>
          <w:spacing w:val="-10"/>
          <w:sz w:val="40"/>
        </w:rPr>
        <w:t> </w:t>
      </w:r>
      <w:r>
        <w:rPr>
          <w:sz w:val="40"/>
        </w:rPr>
        <w:t>are</w:t>
      </w:r>
      <w:r>
        <w:rPr>
          <w:spacing w:val="-5"/>
          <w:sz w:val="40"/>
        </w:rPr>
        <w:t> </w:t>
      </w:r>
      <w:r>
        <w:rPr>
          <w:sz w:val="40"/>
        </w:rPr>
        <w:t>less</w:t>
      </w:r>
      <w:r>
        <w:rPr>
          <w:spacing w:val="-1"/>
          <w:sz w:val="40"/>
        </w:rPr>
        <w:t> </w:t>
      </w:r>
      <w:r>
        <w:rPr>
          <w:sz w:val="40"/>
        </w:rPr>
        <w:t>stable</w:t>
      </w:r>
      <w:r>
        <w:rPr>
          <w:spacing w:val="-3"/>
          <w:sz w:val="40"/>
        </w:rPr>
        <w:t> </w:t>
      </w:r>
      <w:r>
        <w:rPr>
          <w:sz w:val="40"/>
        </w:rPr>
        <w:t>but</w:t>
      </w:r>
      <w:r>
        <w:rPr>
          <w:spacing w:val="-7"/>
          <w:sz w:val="40"/>
        </w:rPr>
        <w:t> </w:t>
      </w:r>
      <w:r>
        <w:rPr>
          <w:sz w:val="40"/>
        </w:rPr>
        <w:t>who</w:t>
      </w:r>
      <w:r>
        <w:rPr>
          <w:spacing w:val="-10"/>
          <w:sz w:val="40"/>
        </w:rPr>
        <w:t> </w:t>
      </w:r>
      <w:r>
        <w:rPr>
          <w:sz w:val="40"/>
        </w:rPr>
        <w:t>the</w:t>
      </w:r>
      <w:r>
        <w:rPr>
          <w:spacing w:val="-7"/>
          <w:sz w:val="40"/>
        </w:rPr>
        <w:t> </w:t>
      </w:r>
      <w:r>
        <w:rPr>
          <w:sz w:val="40"/>
        </w:rPr>
        <w:t>OTP</w:t>
      </w:r>
      <w:r>
        <w:rPr>
          <w:spacing w:val="-5"/>
          <w:sz w:val="40"/>
        </w:rPr>
        <w:t> </w:t>
      </w:r>
      <w:r>
        <w:rPr>
          <w:sz w:val="40"/>
        </w:rPr>
        <w:t>believes</w:t>
      </w:r>
      <w:r>
        <w:rPr>
          <w:spacing w:val="-1"/>
          <w:sz w:val="40"/>
        </w:rPr>
        <w:t> </w:t>
      </w:r>
      <w:r>
        <w:rPr>
          <w:sz w:val="40"/>
        </w:rPr>
        <w:t>can safely handle this level of take-home medication</w:t>
      </w:r>
    </w:p>
    <w:p>
      <w:pPr>
        <w:pStyle w:val="ListParagraph"/>
        <w:numPr>
          <w:ilvl w:val="2"/>
          <w:numId w:val="8"/>
        </w:numPr>
        <w:tabs>
          <w:tab w:pos="1915" w:val="left" w:leader="none"/>
        </w:tabs>
        <w:spacing w:line="240" w:lineRule="auto" w:before="55" w:after="0"/>
        <w:ind w:left="1915" w:right="0" w:hanging="451"/>
        <w:jc w:val="left"/>
        <w:rPr>
          <w:sz w:val="40"/>
        </w:rPr>
      </w:pPr>
      <w:r>
        <w:rPr>
          <w:sz w:val="40"/>
        </w:rPr>
        <w:t>For</w:t>
      </w:r>
      <w:r>
        <w:rPr>
          <w:spacing w:val="-14"/>
          <w:sz w:val="40"/>
        </w:rPr>
        <w:t> </w:t>
      </w:r>
      <w:r>
        <w:rPr>
          <w:sz w:val="40"/>
        </w:rPr>
        <w:t>COVID-19</w:t>
      </w:r>
      <w:r>
        <w:rPr>
          <w:spacing w:val="-18"/>
          <w:sz w:val="40"/>
        </w:rPr>
        <w:t> </w:t>
      </w:r>
      <w:r>
        <w:rPr>
          <w:sz w:val="40"/>
        </w:rPr>
        <w:t>take-home</w:t>
      </w:r>
      <w:r>
        <w:rPr>
          <w:spacing w:val="-8"/>
          <w:sz w:val="40"/>
        </w:rPr>
        <w:t> </w:t>
      </w:r>
      <w:r>
        <w:rPr>
          <w:sz w:val="40"/>
        </w:rPr>
        <w:t>medication,</w:t>
      </w:r>
      <w:r>
        <w:rPr>
          <w:spacing w:val="-8"/>
          <w:sz w:val="40"/>
        </w:rPr>
        <w:t> </w:t>
      </w:r>
      <w:r>
        <w:rPr>
          <w:sz w:val="40"/>
        </w:rPr>
        <w:t>the</w:t>
      </w:r>
      <w:r>
        <w:rPr>
          <w:spacing w:val="-10"/>
          <w:sz w:val="40"/>
        </w:rPr>
        <w:t> </w:t>
      </w:r>
      <w:r>
        <w:rPr>
          <w:sz w:val="40"/>
        </w:rPr>
        <w:t>8-point</w:t>
      </w:r>
      <w:r>
        <w:rPr>
          <w:spacing w:val="-10"/>
          <w:sz w:val="40"/>
        </w:rPr>
        <w:t> </w:t>
      </w:r>
      <w:r>
        <w:rPr>
          <w:sz w:val="40"/>
        </w:rPr>
        <w:t>criteria</w:t>
      </w:r>
      <w:r>
        <w:rPr>
          <w:spacing w:val="-4"/>
          <w:sz w:val="40"/>
        </w:rPr>
        <w:t> </w:t>
      </w:r>
      <w:r>
        <w:rPr>
          <w:sz w:val="40"/>
        </w:rPr>
        <w:t>is</w:t>
      </w:r>
      <w:r>
        <w:rPr>
          <w:spacing w:val="-6"/>
          <w:sz w:val="40"/>
        </w:rPr>
        <w:t> </w:t>
      </w:r>
      <w:r>
        <w:rPr>
          <w:spacing w:val="-2"/>
          <w:sz w:val="40"/>
        </w:rPr>
        <w:t>waived</w:t>
      </w:r>
    </w:p>
    <w:p>
      <w:pPr>
        <w:pStyle w:val="ListParagraph"/>
        <w:numPr>
          <w:ilvl w:val="2"/>
          <w:numId w:val="8"/>
        </w:numPr>
        <w:tabs>
          <w:tab w:pos="1915" w:val="left" w:leader="none"/>
        </w:tabs>
        <w:spacing w:line="211" w:lineRule="auto" w:before="85" w:after="0"/>
        <w:ind w:left="1915" w:right="1954" w:hanging="452"/>
        <w:jc w:val="left"/>
        <w:rPr>
          <w:sz w:val="40"/>
        </w:rPr>
      </w:pPr>
      <w:r>
        <w:rPr>
          <w:sz w:val="40"/>
        </w:rPr>
        <w:t>All</w:t>
      </w:r>
      <w:r>
        <w:rPr>
          <w:spacing w:val="-7"/>
          <w:sz w:val="40"/>
        </w:rPr>
        <w:t> </w:t>
      </w:r>
      <w:r>
        <w:rPr>
          <w:sz w:val="40"/>
        </w:rPr>
        <w:t>take-home</w:t>
      </w:r>
      <w:r>
        <w:rPr>
          <w:spacing w:val="-6"/>
          <w:sz w:val="40"/>
        </w:rPr>
        <w:t> </w:t>
      </w:r>
      <w:r>
        <w:rPr>
          <w:sz w:val="40"/>
        </w:rPr>
        <w:t>medication</w:t>
      </w:r>
      <w:r>
        <w:rPr>
          <w:spacing w:val="-5"/>
          <w:sz w:val="40"/>
        </w:rPr>
        <w:t> </w:t>
      </w:r>
      <w:r>
        <w:rPr>
          <w:sz w:val="40"/>
        </w:rPr>
        <w:t>decisions</w:t>
      </w:r>
      <w:r>
        <w:rPr>
          <w:spacing w:val="-5"/>
          <w:sz w:val="40"/>
        </w:rPr>
        <w:t> </w:t>
      </w:r>
      <w:r>
        <w:rPr>
          <w:sz w:val="40"/>
        </w:rPr>
        <w:t>are</w:t>
      </w:r>
      <w:r>
        <w:rPr>
          <w:spacing w:val="-6"/>
          <w:sz w:val="40"/>
        </w:rPr>
        <w:t> </w:t>
      </w:r>
      <w:r>
        <w:rPr>
          <w:sz w:val="40"/>
        </w:rPr>
        <w:t>made</w:t>
      </w:r>
      <w:r>
        <w:rPr>
          <w:spacing w:val="-6"/>
          <w:sz w:val="40"/>
        </w:rPr>
        <w:t> </w:t>
      </w:r>
      <w:r>
        <w:rPr>
          <w:sz w:val="40"/>
        </w:rPr>
        <w:t>at</w:t>
      </w:r>
      <w:r>
        <w:rPr>
          <w:spacing w:val="-6"/>
          <w:sz w:val="40"/>
        </w:rPr>
        <w:t> </w:t>
      </w:r>
      <w:r>
        <w:rPr>
          <w:sz w:val="40"/>
        </w:rPr>
        <w:t>the</w:t>
      </w:r>
      <w:r>
        <w:rPr>
          <w:spacing w:val="-6"/>
          <w:sz w:val="40"/>
        </w:rPr>
        <w:t> </w:t>
      </w:r>
      <w:r>
        <w:rPr>
          <w:sz w:val="40"/>
        </w:rPr>
        <w:t>discretion</w:t>
      </w:r>
      <w:r>
        <w:rPr>
          <w:spacing w:val="-5"/>
          <w:sz w:val="40"/>
        </w:rPr>
        <w:t> </w:t>
      </w:r>
      <w:r>
        <w:rPr>
          <w:sz w:val="40"/>
        </w:rPr>
        <w:t>of</w:t>
      </w:r>
      <w:r>
        <w:rPr>
          <w:spacing w:val="-8"/>
          <w:sz w:val="40"/>
        </w:rPr>
        <w:t> </w:t>
      </w:r>
      <w:r>
        <w:rPr>
          <w:sz w:val="40"/>
        </w:rPr>
        <w:t>the</w:t>
      </w:r>
      <w:r>
        <w:rPr>
          <w:spacing w:val="-6"/>
          <w:sz w:val="40"/>
        </w:rPr>
        <w:t> </w:t>
      </w:r>
      <w:r>
        <w:rPr>
          <w:sz w:val="40"/>
        </w:rPr>
        <w:t>OTP’s</w:t>
      </w:r>
      <w:r>
        <w:rPr>
          <w:spacing w:val="-9"/>
          <w:sz w:val="40"/>
        </w:rPr>
        <w:t> </w:t>
      </w:r>
      <w:r>
        <w:rPr>
          <w:sz w:val="40"/>
        </w:rPr>
        <w:t>medical</w:t>
      </w:r>
      <w:r>
        <w:rPr>
          <w:spacing w:val="-6"/>
          <w:sz w:val="40"/>
        </w:rPr>
        <w:t> </w:t>
      </w:r>
      <w:r>
        <w:rPr>
          <w:sz w:val="40"/>
        </w:rPr>
        <w:t>director</w:t>
      </w:r>
      <w:r>
        <w:rPr>
          <w:spacing w:val="-5"/>
          <w:sz w:val="40"/>
        </w:rPr>
        <w:t> </w:t>
      </w:r>
      <w:r>
        <w:rPr>
          <w:sz w:val="40"/>
        </w:rPr>
        <w:t>in consultation with the clinical team</w:t>
      </w:r>
    </w:p>
    <w:p>
      <w:pPr>
        <w:pStyle w:val="ListParagraph"/>
        <w:numPr>
          <w:ilvl w:val="2"/>
          <w:numId w:val="8"/>
        </w:numPr>
        <w:tabs>
          <w:tab w:pos="1915" w:val="left" w:leader="none"/>
        </w:tabs>
        <w:spacing w:line="211" w:lineRule="auto" w:before="101" w:after="0"/>
        <w:ind w:left="1915" w:right="2433" w:hanging="452"/>
        <w:jc w:val="left"/>
        <w:rPr>
          <w:sz w:val="40"/>
        </w:rPr>
      </w:pPr>
      <w:r>
        <w:rPr>
          <w:sz w:val="40"/>
        </w:rPr>
        <w:t>The LTCF should always consult with the OTP when a resident is being discharged and/or experiencing</w:t>
      </w:r>
      <w:r>
        <w:rPr>
          <w:spacing w:val="-12"/>
          <w:sz w:val="40"/>
        </w:rPr>
        <w:t> </w:t>
      </w:r>
      <w:r>
        <w:rPr>
          <w:sz w:val="40"/>
        </w:rPr>
        <w:t>any</w:t>
      </w:r>
      <w:r>
        <w:rPr>
          <w:spacing w:val="-16"/>
          <w:sz w:val="40"/>
        </w:rPr>
        <w:t> </w:t>
      </w:r>
      <w:r>
        <w:rPr>
          <w:sz w:val="40"/>
        </w:rPr>
        <w:t>medical/clinical</w:t>
      </w:r>
      <w:r>
        <w:rPr>
          <w:spacing w:val="-11"/>
          <w:sz w:val="40"/>
        </w:rPr>
        <w:t> </w:t>
      </w:r>
      <w:r>
        <w:rPr>
          <w:sz w:val="40"/>
        </w:rPr>
        <w:t>emergencies,</w:t>
      </w:r>
      <w:r>
        <w:rPr>
          <w:spacing w:val="-12"/>
          <w:sz w:val="40"/>
        </w:rPr>
        <w:t> </w:t>
      </w:r>
      <w:r>
        <w:rPr>
          <w:sz w:val="40"/>
        </w:rPr>
        <w:t>especially</w:t>
      </w:r>
      <w:r>
        <w:rPr>
          <w:spacing w:val="-9"/>
          <w:sz w:val="40"/>
        </w:rPr>
        <w:t> </w:t>
      </w:r>
      <w:r>
        <w:rPr>
          <w:sz w:val="40"/>
        </w:rPr>
        <w:t>regarding</w:t>
      </w:r>
      <w:r>
        <w:rPr>
          <w:spacing w:val="-15"/>
          <w:sz w:val="40"/>
        </w:rPr>
        <w:t> </w:t>
      </w:r>
      <w:r>
        <w:rPr>
          <w:sz w:val="40"/>
        </w:rPr>
        <w:t>take-home</w:t>
      </w:r>
      <w:r>
        <w:rPr>
          <w:spacing w:val="-13"/>
          <w:sz w:val="40"/>
        </w:rPr>
        <w:t> </w:t>
      </w:r>
      <w:r>
        <w:rPr>
          <w:sz w:val="40"/>
        </w:rPr>
        <w:t>medications</w:t>
      </w:r>
    </w:p>
    <w:p>
      <w:pPr>
        <w:spacing w:before="258"/>
        <w:ind w:left="1464" w:right="0" w:firstLine="0"/>
        <w:jc w:val="left"/>
        <w:rPr>
          <w:sz w:val="32"/>
        </w:rPr>
      </w:pPr>
      <w:r>
        <w:rPr>
          <w:spacing w:val="-2"/>
          <w:sz w:val="32"/>
        </w:rPr>
        <w:t>Source:</w:t>
      </w:r>
      <w:r>
        <w:rPr>
          <w:spacing w:val="2"/>
          <w:sz w:val="32"/>
        </w:rPr>
        <w:t> </w:t>
      </w:r>
      <w:hyperlink r:id="rId35">
        <w:r>
          <w:rPr>
            <w:color w:val="0000FF"/>
            <w:spacing w:val="-2"/>
            <w:sz w:val="32"/>
            <w:u w:val="single" w:color="0000FF"/>
          </w:rPr>
          <w:t>BSAS</w:t>
        </w:r>
        <w:r>
          <w:rPr>
            <w:color w:val="0000FF"/>
            <w:spacing w:val="1"/>
            <w:sz w:val="32"/>
            <w:u w:val="single" w:color="0000FF"/>
          </w:rPr>
          <w:t> </w:t>
        </w:r>
        <w:r>
          <w:rPr>
            <w:color w:val="0000FF"/>
            <w:spacing w:val="-2"/>
            <w:sz w:val="32"/>
            <w:u w:val="single" w:color="0000FF"/>
          </w:rPr>
          <w:t>Practice</w:t>
        </w:r>
        <w:r>
          <w:rPr>
            <w:color w:val="0000FF"/>
            <w:spacing w:val="-3"/>
            <w:sz w:val="32"/>
            <w:u w:val="single" w:color="0000FF"/>
          </w:rPr>
          <w:t> </w:t>
        </w:r>
        <w:r>
          <w:rPr>
            <w:color w:val="0000FF"/>
            <w:spacing w:val="-2"/>
            <w:sz w:val="32"/>
            <w:u w:val="single" w:color="0000FF"/>
          </w:rPr>
          <w:t>Guidance:</w:t>
        </w:r>
        <w:r>
          <w:rPr>
            <w:color w:val="0000FF"/>
            <w:spacing w:val="-6"/>
            <w:sz w:val="32"/>
            <w:u w:val="single" w:color="0000FF"/>
          </w:rPr>
          <w:t> </w:t>
        </w:r>
        <w:r>
          <w:rPr>
            <w:color w:val="0000FF"/>
            <w:spacing w:val="-2"/>
            <w:sz w:val="32"/>
            <w:u w:val="single" w:color="0000FF"/>
          </w:rPr>
          <w:t>Integrating</w:t>
        </w:r>
        <w:r>
          <w:rPr>
            <w:color w:val="0000FF"/>
            <w:spacing w:val="-10"/>
            <w:sz w:val="32"/>
            <w:u w:val="single" w:color="0000FF"/>
          </w:rPr>
          <w:t> </w:t>
        </w:r>
        <w:r>
          <w:rPr>
            <w:color w:val="0000FF"/>
            <w:spacing w:val="-2"/>
            <w:sz w:val="32"/>
            <w:u w:val="single" w:color="0000FF"/>
          </w:rPr>
          <w:t>Opioid</w:t>
        </w:r>
        <w:r>
          <w:rPr>
            <w:color w:val="0000FF"/>
            <w:spacing w:val="-7"/>
            <w:sz w:val="32"/>
            <w:u w:val="single" w:color="0000FF"/>
          </w:rPr>
          <w:t> </w:t>
        </w:r>
        <w:r>
          <w:rPr>
            <w:color w:val="0000FF"/>
            <w:spacing w:val="-2"/>
            <w:sz w:val="32"/>
            <w:u w:val="single" w:color="0000FF"/>
          </w:rPr>
          <w:t>Overdose</w:t>
        </w:r>
        <w:r>
          <w:rPr>
            <w:color w:val="0000FF"/>
            <w:spacing w:val="4"/>
            <w:sz w:val="32"/>
            <w:u w:val="single" w:color="0000FF"/>
          </w:rPr>
          <w:t> </w:t>
        </w:r>
        <w:r>
          <w:rPr>
            <w:color w:val="0000FF"/>
            <w:spacing w:val="-2"/>
            <w:sz w:val="32"/>
            <w:u w:val="single" w:color="0000FF"/>
          </w:rPr>
          <w:t>Prevention</w:t>
        </w:r>
        <w:r>
          <w:rPr>
            <w:color w:val="0000FF"/>
            <w:sz w:val="32"/>
            <w:u w:val="single" w:color="0000FF"/>
          </w:rPr>
          <w:t> </w:t>
        </w:r>
        <w:r>
          <w:rPr>
            <w:color w:val="0000FF"/>
            <w:spacing w:val="-2"/>
            <w:sz w:val="32"/>
            <w:u w:val="single" w:color="0000FF"/>
          </w:rPr>
          <w:t>Strategies into</w:t>
        </w:r>
        <w:r>
          <w:rPr>
            <w:color w:val="0000FF"/>
            <w:spacing w:val="-7"/>
            <w:sz w:val="32"/>
            <w:u w:val="single" w:color="0000FF"/>
          </w:rPr>
          <w:t> </w:t>
        </w:r>
        <w:r>
          <w:rPr>
            <w:color w:val="0000FF"/>
            <w:spacing w:val="-2"/>
            <w:sz w:val="32"/>
            <w:u w:val="single" w:color="0000FF"/>
          </w:rPr>
          <w:t>Treatment</w:t>
        </w:r>
      </w:hyperlink>
    </w:p>
    <w:p>
      <w:pPr>
        <w:spacing w:after="0"/>
        <w:jc w:val="left"/>
        <w:rPr>
          <w:sz w:val="32"/>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12192000" cy="977265"/>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12192000" cy="977265"/>
                          <a:chExt cx="12192000" cy="977265"/>
                        </a:xfrm>
                      </wpg:grpSpPr>
                      <wps:wsp>
                        <wps:cNvPr id="113" name="Graphic 11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14" name="Textbox 114"/>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19"/>
                                  <w:sz w:val="80"/>
                                </w:rPr>
                                <w:t>OBOTs/OBATs:</w:t>
                              </w:r>
                              <w:r>
                                <w:rPr>
                                  <w:b/>
                                  <w:color w:val="FFFFFF"/>
                                  <w:spacing w:val="-24"/>
                                  <w:sz w:val="80"/>
                                </w:rPr>
                                <w:t> </w:t>
                              </w:r>
                              <w:r>
                                <w:rPr>
                                  <w:b/>
                                  <w:color w:val="FFFFFF"/>
                                  <w:spacing w:val="-2"/>
                                  <w:sz w:val="80"/>
                                </w:rPr>
                                <w:t>Services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6048" id="docshapegroup100" coordorigin="0,0" coordsize="19200,1539">
                <v:rect style="position:absolute;left:0;top:0;width:19200;height:1539" id="docshape101" filled="true" fillcolor="#4376ba" stroked="false">
                  <v:fill type="solid"/>
                </v:rect>
                <v:shape style="position:absolute;left:0;top:0;width:19200;height:1539" type="#_x0000_t202" id="docshape102" filled="false" stroked="false">
                  <v:textbox inset="0,0,0,0">
                    <w:txbxContent>
                      <w:p>
                        <w:pPr>
                          <w:spacing w:before="333"/>
                          <w:ind w:left="720" w:right="0" w:firstLine="0"/>
                          <w:jc w:val="left"/>
                          <w:rPr>
                            <w:b/>
                            <w:sz w:val="80"/>
                          </w:rPr>
                        </w:pPr>
                        <w:r>
                          <w:rPr>
                            <w:b/>
                            <w:color w:val="FFFFFF"/>
                            <w:spacing w:val="-19"/>
                            <w:sz w:val="80"/>
                          </w:rPr>
                          <w:t>OBOTs/OBATs:</w:t>
                        </w:r>
                        <w:r>
                          <w:rPr>
                            <w:b/>
                            <w:color w:val="FFFFFF"/>
                            <w:spacing w:val="-24"/>
                            <w:sz w:val="80"/>
                          </w:rPr>
                          <w:t> </w:t>
                        </w:r>
                        <w:r>
                          <w:rPr>
                            <w:b/>
                            <w:color w:val="FFFFFF"/>
                            <w:spacing w:val="-2"/>
                            <w:sz w:val="80"/>
                          </w:rPr>
                          <w:t>Services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spacing w:line="533" w:lineRule="exact" w:before="10"/>
        <w:ind w:left="720" w:right="0" w:firstLine="0"/>
        <w:jc w:val="left"/>
        <w:rPr>
          <w:sz w:val="44"/>
        </w:rPr>
      </w:pPr>
      <w:r>
        <w:rPr/>
        <w:drawing>
          <wp:anchor distT="0" distB="0" distL="0" distR="0" allowOverlap="1" layoutInCell="1" locked="0" behindDoc="0" simplePos="0" relativeHeight="15746560">
            <wp:simplePos x="0" y="0"/>
            <wp:positionH relativeFrom="page">
              <wp:posOffset>8753857</wp:posOffset>
            </wp:positionH>
            <wp:positionV relativeFrom="paragraph">
              <wp:posOffset>-154827</wp:posOffset>
            </wp:positionV>
            <wp:extent cx="2721862" cy="1784603"/>
            <wp:effectExtent l="0" t="0" r="0" b="0"/>
            <wp:wrapNone/>
            <wp:docPr id="115" name="Image 115" descr="A black and white photo of two people holding hands"/>
            <wp:cNvGraphicFramePr>
              <a:graphicFrameLocks/>
            </wp:cNvGraphicFramePr>
            <a:graphic>
              <a:graphicData uri="http://schemas.openxmlformats.org/drawingml/2006/picture">
                <pic:pic>
                  <pic:nvPicPr>
                    <pic:cNvPr id="115" name="Image 115" descr="A black and white photo of two people holding hands"/>
                    <pic:cNvPicPr/>
                  </pic:nvPicPr>
                  <pic:blipFill>
                    <a:blip r:embed="rId36" cstate="print"/>
                    <a:stretch>
                      <a:fillRect/>
                    </a:stretch>
                  </pic:blipFill>
                  <pic:spPr>
                    <a:xfrm>
                      <a:off x="0" y="0"/>
                      <a:ext cx="2721862" cy="1784603"/>
                    </a:xfrm>
                    <a:prstGeom prst="rect">
                      <a:avLst/>
                    </a:prstGeom>
                  </pic:spPr>
                </pic:pic>
              </a:graphicData>
            </a:graphic>
          </wp:anchor>
        </w:drawing>
      </w:r>
      <w:bookmarkStart w:name="OBOTs/OBATs: Services" w:id="23"/>
      <w:bookmarkEnd w:id="23"/>
      <w:r>
        <w:rPr/>
      </w:r>
      <w:r>
        <w:rPr>
          <w:sz w:val="44"/>
        </w:rPr>
        <w:t>A</w:t>
      </w:r>
      <w:r>
        <w:rPr>
          <w:spacing w:val="-11"/>
          <w:sz w:val="44"/>
        </w:rPr>
        <w:t> </w:t>
      </w:r>
      <w:r>
        <w:rPr>
          <w:sz w:val="44"/>
        </w:rPr>
        <w:t>typical</w:t>
      </w:r>
      <w:r>
        <w:rPr>
          <w:spacing w:val="-11"/>
          <w:sz w:val="44"/>
        </w:rPr>
        <w:t> </w:t>
      </w:r>
      <w:r>
        <w:rPr>
          <w:sz w:val="44"/>
        </w:rPr>
        <w:t>visit</w:t>
      </w:r>
      <w:r>
        <w:rPr>
          <w:spacing w:val="-15"/>
          <w:sz w:val="44"/>
        </w:rPr>
        <w:t> </w:t>
      </w:r>
      <w:r>
        <w:rPr>
          <w:sz w:val="44"/>
        </w:rPr>
        <w:t>may</w:t>
      </w:r>
      <w:r>
        <w:rPr>
          <w:spacing w:val="-11"/>
          <w:sz w:val="44"/>
        </w:rPr>
        <w:t> </w:t>
      </w:r>
      <w:r>
        <w:rPr>
          <w:spacing w:val="-2"/>
          <w:sz w:val="44"/>
        </w:rPr>
        <w:t>include:</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Discuss</w:t>
      </w:r>
      <w:r>
        <w:rPr>
          <w:spacing w:val="-25"/>
          <w:sz w:val="44"/>
        </w:rPr>
        <w:t> </w:t>
      </w:r>
      <w:r>
        <w:rPr>
          <w:sz w:val="44"/>
        </w:rPr>
        <w:t>recent</w:t>
      </w:r>
      <w:r>
        <w:rPr>
          <w:spacing w:val="-25"/>
          <w:sz w:val="44"/>
        </w:rPr>
        <w:t> </w:t>
      </w:r>
      <w:r>
        <w:rPr>
          <w:sz w:val="44"/>
        </w:rPr>
        <w:t>substance</w:t>
      </w:r>
      <w:r>
        <w:rPr>
          <w:spacing w:val="-24"/>
          <w:sz w:val="44"/>
        </w:rPr>
        <w:t> </w:t>
      </w:r>
      <w:r>
        <w:rPr>
          <w:spacing w:val="-4"/>
          <w:sz w:val="44"/>
        </w:rPr>
        <w:t>use.</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Assess</w:t>
      </w:r>
      <w:r>
        <w:rPr>
          <w:spacing w:val="-25"/>
          <w:sz w:val="44"/>
        </w:rPr>
        <w:t> </w:t>
      </w:r>
      <w:r>
        <w:rPr>
          <w:sz w:val="44"/>
        </w:rPr>
        <w:t>medication</w:t>
      </w:r>
      <w:r>
        <w:rPr>
          <w:spacing w:val="-22"/>
          <w:sz w:val="44"/>
        </w:rPr>
        <w:t> </w:t>
      </w:r>
      <w:r>
        <w:rPr>
          <w:sz w:val="44"/>
        </w:rPr>
        <w:t>dose,</w:t>
      </w:r>
      <w:r>
        <w:rPr>
          <w:spacing w:val="-23"/>
          <w:sz w:val="44"/>
        </w:rPr>
        <w:t> </w:t>
      </w:r>
      <w:r>
        <w:rPr>
          <w:sz w:val="44"/>
        </w:rPr>
        <w:t>adherence,</w:t>
      </w:r>
      <w:r>
        <w:rPr>
          <w:spacing w:val="-25"/>
          <w:sz w:val="44"/>
        </w:rPr>
        <w:t> </w:t>
      </w:r>
      <w:r>
        <w:rPr>
          <w:sz w:val="44"/>
        </w:rPr>
        <w:t>cravings,</w:t>
      </w:r>
      <w:r>
        <w:rPr>
          <w:spacing w:val="-25"/>
          <w:sz w:val="44"/>
        </w:rPr>
        <w:t> </w:t>
      </w:r>
      <w:r>
        <w:rPr>
          <w:spacing w:val="-2"/>
          <w:sz w:val="44"/>
        </w:rPr>
        <w:t>withdrawal.</w:t>
      </w:r>
    </w:p>
    <w:p>
      <w:pPr>
        <w:pStyle w:val="ListParagraph"/>
        <w:numPr>
          <w:ilvl w:val="1"/>
          <w:numId w:val="8"/>
        </w:numPr>
        <w:tabs>
          <w:tab w:pos="1260" w:val="left" w:leader="none"/>
        </w:tabs>
        <w:spacing w:line="189" w:lineRule="auto" w:before="84" w:after="0"/>
        <w:ind w:left="1260" w:right="8257" w:hanging="540"/>
        <w:jc w:val="left"/>
        <w:rPr>
          <w:rFonts w:ascii="Arial" w:hAnsi="Arial"/>
          <w:sz w:val="44"/>
        </w:rPr>
      </w:pPr>
      <w:r>
        <w:rPr>
          <w:sz w:val="44"/>
        </w:rPr>
        <w:t>Provide</w:t>
      </w:r>
      <w:r>
        <w:rPr>
          <w:spacing w:val="-25"/>
          <w:sz w:val="44"/>
        </w:rPr>
        <w:t> </w:t>
      </w:r>
      <w:r>
        <w:rPr>
          <w:sz w:val="44"/>
        </w:rPr>
        <w:t>ongoing</w:t>
      </w:r>
      <w:r>
        <w:rPr>
          <w:spacing w:val="-25"/>
          <w:sz w:val="44"/>
        </w:rPr>
        <w:t> </w:t>
      </w:r>
      <w:r>
        <w:rPr>
          <w:sz w:val="44"/>
        </w:rPr>
        <w:t>education:</w:t>
      </w:r>
      <w:r>
        <w:rPr>
          <w:spacing w:val="-25"/>
          <w:sz w:val="44"/>
        </w:rPr>
        <w:t> </w:t>
      </w:r>
      <w:r>
        <w:rPr>
          <w:sz w:val="44"/>
        </w:rPr>
        <w:t>medication</w:t>
      </w:r>
      <w:r>
        <w:rPr>
          <w:spacing w:val="-25"/>
          <w:sz w:val="44"/>
        </w:rPr>
        <w:t> </w:t>
      </w:r>
      <w:r>
        <w:rPr>
          <w:sz w:val="44"/>
        </w:rPr>
        <w:t>administration side effects, interactions, support.</w:t>
      </w:r>
    </w:p>
    <w:p>
      <w:pPr>
        <w:pStyle w:val="ListParagraph"/>
        <w:numPr>
          <w:ilvl w:val="1"/>
          <w:numId w:val="8"/>
        </w:numPr>
        <w:tabs>
          <w:tab w:pos="1259" w:val="left" w:leader="none"/>
        </w:tabs>
        <w:spacing w:line="533" w:lineRule="exact" w:before="13" w:after="0"/>
        <w:ind w:left="1259" w:right="0" w:hanging="539"/>
        <w:jc w:val="left"/>
        <w:rPr>
          <w:rFonts w:ascii="Arial" w:hAnsi="Arial"/>
          <w:sz w:val="44"/>
        </w:rPr>
      </w:pPr>
      <w:r>
        <w:rPr>
          <w:sz w:val="44"/>
        </w:rPr>
        <w:t>Provide</w:t>
      </w:r>
      <w:r>
        <w:rPr>
          <w:spacing w:val="-18"/>
          <w:sz w:val="44"/>
        </w:rPr>
        <w:t> </w:t>
      </w:r>
      <w:r>
        <w:rPr>
          <w:sz w:val="44"/>
        </w:rPr>
        <w:t>or</w:t>
      </w:r>
      <w:r>
        <w:rPr>
          <w:spacing w:val="-16"/>
          <w:sz w:val="44"/>
        </w:rPr>
        <w:t> </w:t>
      </w:r>
      <w:r>
        <w:rPr>
          <w:sz w:val="44"/>
        </w:rPr>
        <w:t>connect</w:t>
      </w:r>
      <w:r>
        <w:rPr>
          <w:spacing w:val="-13"/>
          <w:sz w:val="44"/>
        </w:rPr>
        <w:t> </w:t>
      </w:r>
      <w:r>
        <w:rPr>
          <w:sz w:val="44"/>
        </w:rPr>
        <w:t>a</w:t>
      </w:r>
      <w:r>
        <w:rPr>
          <w:spacing w:val="-16"/>
          <w:sz w:val="44"/>
        </w:rPr>
        <w:t> </w:t>
      </w:r>
      <w:r>
        <w:rPr>
          <w:sz w:val="44"/>
        </w:rPr>
        <w:t>patient</w:t>
      </w:r>
      <w:r>
        <w:rPr>
          <w:spacing w:val="-15"/>
          <w:sz w:val="44"/>
        </w:rPr>
        <w:t> </w:t>
      </w:r>
      <w:r>
        <w:rPr>
          <w:sz w:val="44"/>
        </w:rPr>
        <w:t>with</w:t>
      </w:r>
      <w:r>
        <w:rPr>
          <w:spacing w:val="-15"/>
          <w:sz w:val="44"/>
        </w:rPr>
        <w:t> </w:t>
      </w:r>
      <w:r>
        <w:rPr>
          <w:sz w:val="44"/>
        </w:rPr>
        <w:t>counseling</w:t>
      </w:r>
      <w:r>
        <w:rPr>
          <w:spacing w:val="-15"/>
          <w:sz w:val="44"/>
        </w:rPr>
        <w:t> </w:t>
      </w:r>
      <w:r>
        <w:rPr>
          <w:spacing w:val="-2"/>
          <w:sz w:val="44"/>
        </w:rPr>
        <w:t>services.</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Arrange</w:t>
      </w:r>
      <w:r>
        <w:rPr>
          <w:spacing w:val="-25"/>
          <w:sz w:val="44"/>
        </w:rPr>
        <w:t> </w:t>
      </w:r>
      <w:r>
        <w:rPr>
          <w:sz w:val="44"/>
        </w:rPr>
        <w:t>for</w:t>
      </w:r>
      <w:r>
        <w:rPr>
          <w:spacing w:val="-24"/>
          <w:sz w:val="44"/>
        </w:rPr>
        <w:t> </w:t>
      </w:r>
      <w:r>
        <w:rPr>
          <w:sz w:val="44"/>
        </w:rPr>
        <w:t>psychiatric</w:t>
      </w:r>
      <w:r>
        <w:rPr>
          <w:spacing w:val="-25"/>
          <w:sz w:val="44"/>
        </w:rPr>
        <w:t> </w:t>
      </w:r>
      <w:r>
        <w:rPr>
          <w:sz w:val="44"/>
        </w:rPr>
        <w:t>evaluation</w:t>
      </w:r>
      <w:r>
        <w:rPr>
          <w:spacing w:val="-25"/>
          <w:sz w:val="44"/>
        </w:rPr>
        <w:t> </w:t>
      </w:r>
      <w:r>
        <w:rPr>
          <w:sz w:val="44"/>
        </w:rPr>
        <w:t>with</w:t>
      </w:r>
      <w:r>
        <w:rPr>
          <w:spacing w:val="-24"/>
          <w:sz w:val="44"/>
        </w:rPr>
        <w:t> </w:t>
      </w:r>
      <w:r>
        <w:rPr>
          <w:sz w:val="44"/>
        </w:rPr>
        <w:t>follow-up</w:t>
      </w:r>
      <w:r>
        <w:rPr>
          <w:spacing w:val="-25"/>
          <w:sz w:val="44"/>
        </w:rPr>
        <w:t> </w:t>
      </w:r>
      <w:r>
        <w:rPr>
          <w:sz w:val="44"/>
        </w:rPr>
        <w:t>as</w:t>
      </w:r>
      <w:r>
        <w:rPr>
          <w:spacing w:val="-24"/>
          <w:sz w:val="44"/>
        </w:rPr>
        <w:t> </w:t>
      </w:r>
      <w:r>
        <w:rPr>
          <w:spacing w:val="-2"/>
          <w:sz w:val="44"/>
        </w:rPr>
        <w:t>needed.</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Harm</w:t>
      </w:r>
      <w:r>
        <w:rPr>
          <w:spacing w:val="-14"/>
          <w:sz w:val="44"/>
        </w:rPr>
        <w:t> </w:t>
      </w:r>
      <w:r>
        <w:rPr>
          <w:sz w:val="44"/>
        </w:rPr>
        <w:t>reduction</w:t>
      </w:r>
      <w:r>
        <w:rPr>
          <w:spacing w:val="-16"/>
          <w:sz w:val="44"/>
        </w:rPr>
        <w:t> </w:t>
      </w:r>
      <w:r>
        <w:rPr>
          <w:sz w:val="44"/>
        </w:rPr>
        <w:t>services</w:t>
      </w:r>
      <w:r>
        <w:rPr>
          <w:spacing w:val="-14"/>
          <w:sz w:val="44"/>
        </w:rPr>
        <w:t> </w:t>
      </w:r>
      <w:r>
        <w:rPr>
          <w:sz w:val="44"/>
        </w:rPr>
        <w:t>and</w:t>
      </w:r>
      <w:r>
        <w:rPr>
          <w:spacing w:val="-16"/>
          <w:sz w:val="44"/>
        </w:rPr>
        <w:t> </w:t>
      </w:r>
      <w:r>
        <w:rPr>
          <w:spacing w:val="-2"/>
          <w:sz w:val="44"/>
        </w:rPr>
        <w:t>strategies</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Assess</w:t>
      </w:r>
      <w:r>
        <w:rPr>
          <w:spacing w:val="-13"/>
          <w:sz w:val="44"/>
        </w:rPr>
        <w:t> </w:t>
      </w:r>
      <w:r>
        <w:rPr>
          <w:sz w:val="44"/>
        </w:rPr>
        <w:t>other</w:t>
      </w:r>
      <w:r>
        <w:rPr>
          <w:spacing w:val="-13"/>
          <w:sz w:val="44"/>
        </w:rPr>
        <w:t> </w:t>
      </w:r>
      <w:r>
        <w:rPr>
          <w:sz w:val="44"/>
        </w:rPr>
        <w:t>medical</w:t>
      </w:r>
      <w:r>
        <w:rPr>
          <w:spacing w:val="-12"/>
          <w:sz w:val="44"/>
        </w:rPr>
        <w:t> </w:t>
      </w:r>
      <w:r>
        <w:rPr>
          <w:spacing w:val="-2"/>
          <w:sz w:val="44"/>
        </w:rPr>
        <w:t>needs</w:t>
      </w:r>
    </w:p>
    <w:p>
      <w:pPr>
        <w:pStyle w:val="ListParagraph"/>
        <w:numPr>
          <w:ilvl w:val="2"/>
          <w:numId w:val="8"/>
        </w:numPr>
        <w:tabs>
          <w:tab w:pos="1891" w:val="left" w:leader="none"/>
        </w:tabs>
        <w:spacing w:line="480" w:lineRule="exact" w:before="0" w:after="0"/>
        <w:ind w:left="1891" w:right="0" w:hanging="451"/>
        <w:jc w:val="left"/>
        <w:rPr>
          <w:sz w:val="40"/>
        </w:rPr>
      </w:pPr>
      <w:r>
        <w:rPr>
          <w:sz w:val="40"/>
        </w:rPr>
        <w:t>HIV,</w:t>
      </w:r>
      <w:r>
        <w:rPr>
          <w:spacing w:val="-16"/>
          <w:sz w:val="40"/>
        </w:rPr>
        <w:t> </w:t>
      </w:r>
      <w:r>
        <w:rPr>
          <w:sz w:val="40"/>
        </w:rPr>
        <w:t>HCV,</w:t>
      </w:r>
      <w:r>
        <w:rPr>
          <w:spacing w:val="-15"/>
          <w:sz w:val="40"/>
        </w:rPr>
        <w:t> </w:t>
      </w:r>
      <w:r>
        <w:rPr>
          <w:sz w:val="40"/>
        </w:rPr>
        <w:t>routine</w:t>
      </w:r>
      <w:r>
        <w:rPr>
          <w:spacing w:val="-12"/>
          <w:sz w:val="40"/>
        </w:rPr>
        <w:t> </w:t>
      </w:r>
      <w:r>
        <w:rPr>
          <w:sz w:val="40"/>
        </w:rPr>
        <w:t>health</w:t>
      </w:r>
      <w:r>
        <w:rPr>
          <w:spacing w:val="-11"/>
          <w:sz w:val="40"/>
        </w:rPr>
        <w:t> </w:t>
      </w:r>
      <w:r>
        <w:rPr>
          <w:sz w:val="40"/>
        </w:rPr>
        <w:t>maintenance,</w:t>
      </w:r>
      <w:r>
        <w:rPr>
          <w:spacing w:val="-10"/>
          <w:sz w:val="40"/>
        </w:rPr>
        <w:t> </w:t>
      </w:r>
      <w:r>
        <w:rPr>
          <w:sz w:val="40"/>
        </w:rPr>
        <w:t>acute</w:t>
      </w:r>
      <w:r>
        <w:rPr>
          <w:spacing w:val="-12"/>
          <w:sz w:val="40"/>
        </w:rPr>
        <w:t> </w:t>
      </w:r>
      <w:r>
        <w:rPr>
          <w:sz w:val="40"/>
        </w:rPr>
        <w:t>needs,</w:t>
      </w:r>
      <w:r>
        <w:rPr>
          <w:spacing w:val="-11"/>
          <w:sz w:val="40"/>
        </w:rPr>
        <w:t> </w:t>
      </w:r>
      <w:r>
        <w:rPr>
          <w:sz w:val="40"/>
        </w:rPr>
        <w:t>family</w:t>
      </w:r>
      <w:r>
        <w:rPr>
          <w:spacing w:val="-11"/>
          <w:sz w:val="40"/>
        </w:rPr>
        <w:t> </w:t>
      </w:r>
      <w:r>
        <w:rPr>
          <w:sz w:val="40"/>
        </w:rPr>
        <w:t>planning,</w:t>
      </w:r>
      <w:r>
        <w:rPr>
          <w:spacing w:val="-20"/>
          <w:sz w:val="40"/>
        </w:rPr>
        <w:t> </w:t>
      </w:r>
      <w:r>
        <w:rPr>
          <w:sz w:val="40"/>
        </w:rPr>
        <w:t>etc</w:t>
      </w:r>
      <w:r>
        <w:rPr>
          <w:spacing w:val="-10"/>
          <w:sz w:val="40"/>
        </w:rPr>
        <w:t> .</w:t>
      </w:r>
    </w:p>
    <w:p>
      <w:pPr>
        <w:pStyle w:val="ListParagraph"/>
        <w:numPr>
          <w:ilvl w:val="1"/>
          <w:numId w:val="8"/>
        </w:numPr>
        <w:tabs>
          <w:tab w:pos="1259" w:val="left" w:leader="none"/>
        </w:tabs>
        <w:spacing w:line="528" w:lineRule="exact" w:before="0" w:after="0"/>
        <w:ind w:left="1259" w:right="0" w:hanging="539"/>
        <w:jc w:val="left"/>
        <w:rPr>
          <w:rFonts w:ascii="Arial" w:hAnsi="Arial"/>
          <w:sz w:val="44"/>
        </w:rPr>
      </w:pPr>
      <w:r>
        <w:rPr>
          <w:sz w:val="44"/>
        </w:rPr>
        <w:t>Assess</w:t>
      </w:r>
      <w:r>
        <w:rPr>
          <w:spacing w:val="-9"/>
          <w:sz w:val="44"/>
        </w:rPr>
        <w:t> </w:t>
      </w:r>
      <w:r>
        <w:rPr>
          <w:sz w:val="44"/>
        </w:rPr>
        <w:t>social</w:t>
      </w:r>
      <w:r>
        <w:rPr>
          <w:spacing w:val="-14"/>
          <w:sz w:val="44"/>
        </w:rPr>
        <w:t> </w:t>
      </w:r>
      <w:r>
        <w:rPr>
          <w:spacing w:val="-2"/>
          <w:sz w:val="44"/>
        </w:rPr>
        <w:t>needs</w:t>
      </w:r>
    </w:p>
    <w:p>
      <w:pPr>
        <w:pStyle w:val="ListParagraph"/>
        <w:numPr>
          <w:ilvl w:val="2"/>
          <w:numId w:val="8"/>
        </w:numPr>
        <w:tabs>
          <w:tab w:pos="1891" w:val="left" w:leader="none"/>
        </w:tabs>
        <w:spacing w:line="480" w:lineRule="exact" w:before="0" w:after="0"/>
        <w:ind w:left="1891" w:right="0" w:hanging="451"/>
        <w:jc w:val="left"/>
        <w:rPr>
          <w:sz w:val="40"/>
        </w:rPr>
      </w:pPr>
      <w:r>
        <w:rPr>
          <w:sz w:val="40"/>
        </w:rPr>
        <w:t>housing,</w:t>
      </w:r>
      <w:r>
        <w:rPr>
          <w:spacing w:val="-22"/>
          <w:sz w:val="40"/>
        </w:rPr>
        <w:t> </w:t>
      </w:r>
      <w:r>
        <w:rPr>
          <w:sz w:val="40"/>
        </w:rPr>
        <w:t>employment,</w:t>
      </w:r>
      <w:r>
        <w:rPr>
          <w:spacing w:val="-14"/>
          <w:sz w:val="40"/>
        </w:rPr>
        <w:t> </w:t>
      </w:r>
      <w:r>
        <w:rPr>
          <w:sz w:val="40"/>
        </w:rPr>
        <w:t>family,</w:t>
      </w:r>
      <w:r>
        <w:rPr>
          <w:spacing w:val="-15"/>
          <w:sz w:val="40"/>
        </w:rPr>
        <w:t> </w:t>
      </w:r>
      <w:r>
        <w:rPr>
          <w:sz w:val="40"/>
        </w:rPr>
        <w:t>friends,</w:t>
      </w:r>
      <w:r>
        <w:rPr>
          <w:spacing w:val="-14"/>
          <w:sz w:val="40"/>
        </w:rPr>
        <w:t> </w:t>
      </w:r>
      <w:r>
        <w:rPr>
          <w:sz w:val="40"/>
        </w:rPr>
        <w:t>recovery</w:t>
      </w:r>
      <w:r>
        <w:rPr>
          <w:spacing w:val="-13"/>
          <w:sz w:val="40"/>
        </w:rPr>
        <w:t> </w:t>
      </w:r>
      <w:r>
        <w:rPr>
          <w:spacing w:val="-2"/>
          <w:sz w:val="40"/>
        </w:rPr>
        <w:t>coach.</w:t>
      </w:r>
    </w:p>
    <w:p>
      <w:pPr>
        <w:pStyle w:val="ListParagraph"/>
        <w:numPr>
          <w:ilvl w:val="1"/>
          <w:numId w:val="8"/>
        </w:numPr>
        <w:tabs>
          <w:tab w:pos="1259" w:val="left" w:leader="none"/>
        </w:tabs>
        <w:spacing w:line="529" w:lineRule="exact" w:before="0" w:after="0"/>
        <w:ind w:left="1259" w:right="0" w:hanging="539"/>
        <w:jc w:val="left"/>
        <w:rPr>
          <w:rFonts w:ascii="Arial" w:hAnsi="Arial"/>
          <w:sz w:val="44"/>
        </w:rPr>
      </w:pPr>
      <w:r>
        <w:rPr>
          <w:sz w:val="44"/>
        </w:rPr>
        <w:t>Order</w:t>
      </w:r>
      <w:r>
        <w:rPr>
          <w:spacing w:val="-13"/>
          <w:sz w:val="44"/>
        </w:rPr>
        <w:t> </w:t>
      </w:r>
      <w:r>
        <w:rPr>
          <w:sz w:val="44"/>
        </w:rPr>
        <w:t>labs</w:t>
      </w:r>
      <w:r>
        <w:rPr>
          <w:spacing w:val="-16"/>
          <w:sz w:val="44"/>
        </w:rPr>
        <w:t> </w:t>
      </w:r>
      <w:r>
        <w:rPr>
          <w:sz w:val="44"/>
        </w:rPr>
        <w:t>as</w:t>
      </w:r>
      <w:r>
        <w:rPr>
          <w:spacing w:val="-15"/>
          <w:sz w:val="44"/>
        </w:rPr>
        <w:t> </w:t>
      </w:r>
      <w:r>
        <w:rPr>
          <w:sz w:val="44"/>
        </w:rPr>
        <w:t>clinically</w:t>
      </w:r>
      <w:r>
        <w:rPr>
          <w:spacing w:val="-14"/>
          <w:sz w:val="44"/>
        </w:rPr>
        <w:t> </w:t>
      </w:r>
      <w:r>
        <w:rPr>
          <w:spacing w:val="-2"/>
          <w:sz w:val="44"/>
        </w:rPr>
        <w:t>indicated.</w:t>
      </w:r>
    </w:p>
    <w:p>
      <w:pPr>
        <w:pStyle w:val="ListParagraph"/>
        <w:numPr>
          <w:ilvl w:val="1"/>
          <w:numId w:val="8"/>
        </w:numPr>
        <w:tabs>
          <w:tab w:pos="1259" w:val="left" w:leader="none"/>
        </w:tabs>
        <w:spacing w:line="533" w:lineRule="exact" w:before="0" w:after="0"/>
        <w:ind w:left="1259" w:right="0" w:hanging="539"/>
        <w:jc w:val="left"/>
        <w:rPr>
          <w:rFonts w:ascii="Arial" w:hAnsi="Arial"/>
          <w:sz w:val="44"/>
        </w:rPr>
      </w:pPr>
      <w:r>
        <w:rPr>
          <w:sz w:val="44"/>
        </w:rPr>
        <w:t>Provide</w:t>
      </w:r>
      <w:r>
        <w:rPr>
          <w:spacing w:val="-18"/>
          <w:sz w:val="44"/>
        </w:rPr>
        <w:t> </w:t>
      </w:r>
      <w:r>
        <w:rPr>
          <w:sz w:val="44"/>
        </w:rPr>
        <w:t>support</w:t>
      </w:r>
      <w:r>
        <w:rPr>
          <w:spacing w:val="-18"/>
          <w:sz w:val="44"/>
        </w:rPr>
        <w:t> </w:t>
      </w:r>
      <w:r>
        <w:rPr>
          <w:sz w:val="44"/>
        </w:rPr>
        <w:t>for</w:t>
      </w:r>
      <w:r>
        <w:rPr>
          <w:spacing w:val="-16"/>
          <w:sz w:val="44"/>
        </w:rPr>
        <w:t> </w:t>
      </w:r>
      <w:r>
        <w:rPr>
          <w:sz w:val="44"/>
        </w:rPr>
        <w:t>the</w:t>
      </w:r>
      <w:r>
        <w:rPr>
          <w:spacing w:val="-14"/>
          <w:sz w:val="44"/>
        </w:rPr>
        <w:t> </w:t>
      </w:r>
      <w:r>
        <w:rPr>
          <w:sz w:val="44"/>
        </w:rPr>
        <w:t>recovery</w:t>
      </w:r>
      <w:r>
        <w:rPr>
          <w:spacing w:val="-15"/>
          <w:sz w:val="44"/>
        </w:rPr>
        <w:t> </w:t>
      </w:r>
      <w:r>
        <w:rPr>
          <w:sz w:val="44"/>
        </w:rPr>
        <w:t>process</w:t>
      </w:r>
      <w:r>
        <w:rPr>
          <w:spacing w:val="-16"/>
          <w:sz w:val="44"/>
        </w:rPr>
        <w:t> </w:t>
      </w:r>
      <w:r>
        <w:rPr>
          <w:sz w:val="44"/>
        </w:rPr>
        <w:t>and</w:t>
      </w:r>
      <w:r>
        <w:rPr>
          <w:spacing w:val="-18"/>
          <w:sz w:val="44"/>
        </w:rPr>
        <w:t> </w:t>
      </w:r>
      <w:r>
        <w:rPr>
          <w:sz w:val="44"/>
        </w:rPr>
        <w:t>build</w:t>
      </w:r>
      <w:r>
        <w:rPr>
          <w:spacing w:val="-19"/>
          <w:sz w:val="44"/>
        </w:rPr>
        <w:t> </w:t>
      </w:r>
      <w:r>
        <w:rPr>
          <w:sz w:val="44"/>
        </w:rPr>
        <w:t>trust</w:t>
      </w:r>
      <w:r>
        <w:rPr>
          <w:spacing w:val="-16"/>
          <w:sz w:val="44"/>
        </w:rPr>
        <w:t> </w:t>
      </w:r>
      <w:r>
        <w:rPr>
          <w:sz w:val="44"/>
        </w:rPr>
        <w:t>at</w:t>
      </w:r>
      <w:r>
        <w:rPr>
          <w:spacing w:val="-16"/>
          <w:sz w:val="44"/>
        </w:rPr>
        <w:t> </w:t>
      </w:r>
      <w:r>
        <w:rPr>
          <w:sz w:val="44"/>
        </w:rPr>
        <w:t>every</w:t>
      </w:r>
      <w:r>
        <w:rPr>
          <w:spacing w:val="-12"/>
          <w:sz w:val="44"/>
        </w:rPr>
        <w:t> </w:t>
      </w:r>
      <w:r>
        <w:rPr>
          <w:sz w:val="44"/>
        </w:rPr>
        <w:t>step</w:t>
      </w:r>
      <w:r>
        <w:rPr>
          <w:spacing w:val="-16"/>
          <w:sz w:val="44"/>
        </w:rPr>
        <w:t> </w:t>
      </w:r>
      <w:r>
        <w:rPr>
          <w:spacing w:val="-10"/>
          <w:sz w:val="44"/>
        </w:rPr>
        <w:t>.</w:t>
      </w:r>
    </w:p>
    <w:p>
      <w:pPr>
        <w:spacing w:after="0" w:line="533" w:lineRule="exact"/>
        <w:jc w:val="left"/>
        <w:rPr>
          <w:rFonts w:ascii="Arial" w:hAnsi="Arial"/>
          <w:sz w:val="44"/>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7072">
                <wp:simplePos x="0" y="0"/>
                <wp:positionH relativeFrom="page">
                  <wp:posOffset>0</wp:posOffset>
                </wp:positionH>
                <wp:positionV relativeFrom="page">
                  <wp:posOffset>0</wp:posOffset>
                </wp:positionV>
                <wp:extent cx="12192000" cy="977265"/>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12192000" cy="977265"/>
                          <a:chExt cx="12192000" cy="977265"/>
                        </a:xfrm>
                      </wpg:grpSpPr>
                      <wps:wsp>
                        <wps:cNvPr id="117" name="Graphic 11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18" name="Textbox 118"/>
                        <wps:cNvSpPr txBox="1"/>
                        <wps:spPr>
                          <a:xfrm>
                            <a:off x="0" y="0"/>
                            <a:ext cx="12192000" cy="977265"/>
                          </a:xfrm>
                          <a:prstGeom prst="rect">
                            <a:avLst/>
                          </a:prstGeom>
                        </wps:spPr>
                        <wps:txbx>
                          <w:txbxContent>
                            <w:p>
                              <w:pPr>
                                <w:spacing w:before="320"/>
                                <w:ind w:left="564" w:right="0" w:firstLine="0"/>
                                <w:jc w:val="left"/>
                                <w:rPr>
                                  <w:b/>
                                  <w:sz w:val="72"/>
                                </w:rPr>
                              </w:pPr>
                              <w:r>
                                <w:rPr>
                                  <w:b/>
                                  <w:color w:val="FFFFFF"/>
                                  <w:spacing w:val="-8"/>
                                  <w:sz w:val="72"/>
                                </w:rPr>
                                <w:t>OBOTs/OBATs:</w:t>
                              </w:r>
                              <w:r>
                                <w:rPr>
                                  <w:b/>
                                  <w:color w:val="FFFFFF"/>
                                  <w:spacing w:val="-15"/>
                                  <w:sz w:val="72"/>
                                </w:rPr>
                                <w:t> </w:t>
                              </w:r>
                              <w:r>
                                <w:rPr>
                                  <w:b/>
                                  <w:color w:val="FFFFFF"/>
                                  <w:spacing w:val="-8"/>
                                  <w:sz w:val="72"/>
                                </w:rPr>
                                <w:t>Regulatory</w:t>
                              </w:r>
                              <w:r>
                                <w:rPr>
                                  <w:b/>
                                  <w:color w:val="FFFFFF"/>
                                  <w:spacing w:val="-13"/>
                                  <w:sz w:val="72"/>
                                </w:rPr>
                                <w:t> </w:t>
                              </w:r>
                              <w:r>
                                <w:rPr>
                                  <w:b/>
                                  <w:color w:val="FFFFFF"/>
                                  <w:spacing w:val="-8"/>
                                  <w:sz w:val="72"/>
                                </w:rPr>
                                <w:t>Oversight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7072" id="docshapegroup103" coordorigin="0,0" coordsize="19200,1539">
                <v:rect style="position:absolute;left:0;top:0;width:19200;height:1539" id="docshape104" filled="true" fillcolor="#4376ba" stroked="false">
                  <v:fill type="solid"/>
                </v:rect>
                <v:shape style="position:absolute;left:0;top:0;width:19200;height:1539" type="#_x0000_t202" id="docshape105" filled="false" stroked="false">
                  <v:textbox inset="0,0,0,0">
                    <w:txbxContent>
                      <w:p>
                        <w:pPr>
                          <w:spacing w:before="320"/>
                          <w:ind w:left="564" w:right="0" w:firstLine="0"/>
                          <w:jc w:val="left"/>
                          <w:rPr>
                            <w:b/>
                            <w:sz w:val="72"/>
                          </w:rPr>
                        </w:pPr>
                        <w:r>
                          <w:rPr>
                            <w:b/>
                            <w:color w:val="FFFFFF"/>
                            <w:spacing w:val="-8"/>
                            <w:sz w:val="72"/>
                          </w:rPr>
                          <w:t>OBOTs/OBATs:</w:t>
                        </w:r>
                        <w:r>
                          <w:rPr>
                            <w:b/>
                            <w:color w:val="FFFFFF"/>
                            <w:spacing w:val="-15"/>
                            <w:sz w:val="72"/>
                          </w:rPr>
                          <w:t> </w:t>
                        </w:r>
                        <w:r>
                          <w:rPr>
                            <w:b/>
                            <w:color w:val="FFFFFF"/>
                            <w:spacing w:val="-8"/>
                            <w:sz w:val="72"/>
                          </w:rPr>
                          <w:t>Regulatory</w:t>
                        </w:r>
                        <w:r>
                          <w:rPr>
                            <w:b/>
                            <w:color w:val="FFFFFF"/>
                            <w:spacing w:val="-13"/>
                            <w:sz w:val="72"/>
                          </w:rPr>
                          <w:t> </w:t>
                        </w:r>
                        <w:r>
                          <w:rPr>
                            <w:b/>
                            <w:color w:val="FFFFFF"/>
                            <w:spacing w:val="-8"/>
                            <w:sz w:val="72"/>
                          </w:rPr>
                          <w:t>Oversight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8"/>
        </w:rPr>
      </w:pPr>
    </w:p>
    <w:p>
      <w:pPr>
        <w:pStyle w:val="Heading3"/>
        <w:spacing w:line="834" w:lineRule="exact"/>
        <w:ind w:left="913"/>
      </w:pPr>
      <w:bookmarkStart w:name="OBOTs/OBATs: Regulatory Oversight " w:id="24"/>
      <w:bookmarkEnd w:id="24"/>
      <w:r>
        <w:rPr>
          <w:b w:val="0"/>
        </w:rPr>
      </w:r>
      <w:r>
        <w:rPr>
          <w:spacing w:val="-2"/>
        </w:rPr>
        <w:t>State</w:t>
      </w:r>
    </w:p>
    <w:p>
      <w:pPr>
        <w:pStyle w:val="ListParagraph"/>
        <w:numPr>
          <w:ilvl w:val="0"/>
          <w:numId w:val="9"/>
        </w:numPr>
        <w:tabs>
          <w:tab w:pos="1452" w:val="left" w:leader="none"/>
        </w:tabs>
        <w:spacing w:line="240" w:lineRule="auto" w:before="296" w:after="0"/>
        <w:ind w:left="1452" w:right="0" w:hanging="539"/>
        <w:jc w:val="left"/>
        <w:rPr>
          <w:b/>
          <w:sz w:val="64"/>
        </w:rPr>
      </w:pPr>
      <w:hyperlink r:id="rId28">
        <w:r>
          <w:rPr>
            <w:b/>
            <w:color w:val="0000FF"/>
            <w:sz w:val="64"/>
            <w:u w:val="single" w:color="0000FF"/>
          </w:rPr>
          <w:t>Bureau</w:t>
        </w:r>
        <w:r>
          <w:rPr>
            <w:b/>
            <w:color w:val="0000FF"/>
            <w:spacing w:val="-12"/>
            <w:sz w:val="64"/>
            <w:u w:val="single" w:color="0000FF"/>
          </w:rPr>
          <w:t> </w:t>
        </w:r>
        <w:r>
          <w:rPr>
            <w:b/>
            <w:color w:val="0000FF"/>
            <w:sz w:val="64"/>
            <w:u w:val="single" w:color="0000FF"/>
          </w:rPr>
          <w:t>of</w:t>
        </w:r>
        <w:r>
          <w:rPr>
            <w:b/>
            <w:color w:val="0000FF"/>
            <w:spacing w:val="-5"/>
            <w:sz w:val="64"/>
            <w:u w:val="single" w:color="0000FF"/>
          </w:rPr>
          <w:t> </w:t>
        </w:r>
        <w:r>
          <w:rPr>
            <w:b/>
            <w:color w:val="0000FF"/>
            <w:sz w:val="64"/>
            <w:u w:val="single" w:color="0000FF"/>
          </w:rPr>
          <w:t>Substance</w:t>
        </w:r>
        <w:r>
          <w:rPr>
            <w:b/>
            <w:color w:val="0000FF"/>
            <w:spacing w:val="-12"/>
            <w:sz w:val="64"/>
            <w:u w:val="single" w:color="0000FF"/>
          </w:rPr>
          <w:t> </w:t>
        </w:r>
        <w:r>
          <w:rPr>
            <w:b/>
            <w:color w:val="0000FF"/>
            <w:sz w:val="64"/>
            <w:u w:val="single" w:color="0000FF"/>
          </w:rPr>
          <w:t>Addiction</w:t>
        </w:r>
        <w:r>
          <w:rPr>
            <w:b/>
            <w:color w:val="0000FF"/>
            <w:spacing w:val="-9"/>
            <w:sz w:val="64"/>
            <w:u w:val="single" w:color="0000FF"/>
          </w:rPr>
          <w:t> </w:t>
        </w:r>
        <w:r>
          <w:rPr>
            <w:b/>
            <w:color w:val="0000FF"/>
            <w:sz w:val="64"/>
            <w:u w:val="single" w:color="0000FF"/>
          </w:rPr>
          <w:t>Services</w:t>
        </w:r>
        <w:r>
          <w:rPr>
            <w:b/>
            <w:color w:val="0000FF"/>
            <w:spacing w:val="-12"/>
            <w:sz w:val="64"/>
            <w:u w:val="single" w:color="0000FF"/>
          </w:rPr>
          <w:t> </w:t>
        </w:r>
        <w:r>
          <w:rPr>
            <w:b/>
            <w:color w:val="0000FF"/>
            <w:spacing w:val="-2"/>
            <w:sz w:val="64"/>
            <w:u w:val="single" w:color="0000FF"/>
          </w:rPr>
          <w:t>(BSAS)</w:t>
        </w:r>
      </w:hyperlink>
    </w:p>
    <w:p>
      <w:pPr>
        <w:pStyle w:val="Heading3"/>
        <w:spacing w:before="520"/>
        <w:ind w:left="913"/>
      </w:pPr>
      <w:r>
        <w:rPr>
          <w:spacing w:val="-2"/>
        </w:rPr>
        <w:t>Federal</w:t>
      </w:r>
    </w:p>
    <w:p>
      <w:pPr>
        <w:pStyle w:val="ListParagraph"/>
        <w:numPr>
          <w:ilvl w:val="0"/>
          <w:numId w:val="9"/>
        </w:numPr>
        <w:tabs>
          <w:tab w:pos="1452" w:val="left" w:leader="none"/>
        </w:tabs>
        <w:spacing w:line="240" w:lineRule="auto" w:before="234" w:after="0"/>
        <w:ind w:left="1452" w:right="0" w:hanging="539"/>
        <w:jc w:val="left"/>
        <w:rPr>
          <w:b/>
          <w:sz w:val="64"/>
        </w:rPr>
      </w:pPr>
      <w:hyperlink r:id="rId30">
        <w:r>
          <w:rPr>
            <w:b/>
            <w:color w:val="0000FF"/>
            <w:sz w:val="64"/>
            <w:u w:val="single" w:color="0000FF"/>
          </w:rPr>
          <w:t>Drug</w:t>
        </w:r>
        <w:r>
          <w:rPr>
            <w:b/>
            <w:color w:val="0000FF"/>
            <w:spacing w:val="-21"/>
            <w:sz w:val="64"/>
            <w:u w:val="single" w:color="0000FF"/>
          </w:rPr>
          <w:t> </w:t>
        </w:r>
        <w:r>
          <w:rPr>
            <w:b/>
            <w:color w:val="0000FF"/>
            <w:sz w:val="64"/>
            <w:u w:val="single" w:color="0000FF"/>
          </w:rPr>
          <w:t>Enforcement</w:t>
        </w:r>
        <w:r>
          <w:rPr>
            <w:b/>
            <w:color w:val="0000FF"/>
            <w:spacing w:val="-18"/>
            <w:sz w:val="64"/>
            <w:u w:val="single" w:color="0000FF"/>
          </w:rPr>
          <w:t> </w:t>
        </w:r>
        <w:r>
          <w:rPr>
            <w:b/>
            <w:color w:val="0000FF"/>
            <w:sz w:val="64"/>
            <w:u w:val="single" w:color="0000FF"/>
          </w:rPr>
          <w:t>Agency</w:t>
        </w:r>
        <w:r>
          <w:rPr>
            <w:b/>
            <w:color w:val="0000FF"/>
            <w:spacing w:val="-21"/>
            <w:sz w:val="64"/>
            <w:u w:val="single" w:color="0000FF"/>
          </w:rPr>
          <w:t> </w:t>
        </w:r>
        <w:r>
          <w:rPr>
            <w:b/>
            <w:color w:val="0000FF"/>
            <w:spacing w:val="-2"/>
            <w:sz w:val="64"/>
            <w:u w:val="single" w:color="0000FF"/>
          </w:rPr>
          <w:t>(DEA)</w:t>
        </w:r>
      </w:hyperlink>
    </w:p>
    <w:p>
      <w:pPr>
        <w:pStyle w:val="ListParagraph"/>
        <w:numPr>
          <w:ilvl w:val="0"/>
          <w:numId w:val="9"/>
        </w:numPr>
        <w:tabs>
          <w:tab w:pos="1452" w:val="left" w:leader="none"/>
        </w:tabs>
        <w:spacing w:line="240" w:lineRule="auto" w:before="203" w:after="0"/>
        <w:ind w:left="1452" w:right="0" w:hanging="539"/>
        <w:jc w:val="left"/>
        <w:rPr>
          <w:b/>
          <w:sz w:val="64"/>
        </w:rPr>
      </w:pPr>
      <w:hyperlink r:id="rId31">
        <w:r>
          <w:rPr>
            <w:b/>
            <w:color w:val="0000FF"/>
            <w:sz w:val="64"/>
            <w:u w:val="single" w:color="0000FF"/>
          </w:rPr>
          <w:t>SAMHSA</w:t>
        </w:r>
        <w:r>
          <w:rPr>
            <w:b/>
            <w:color w:val="0000FF"/>
            <w:spacing w:val="-17"/>
            <w:sz w:val="64"/>
            <w:u w:val="single" w:color="0000FF"/>
          </w:rPr>
          <w:t> </w:t>
        </w:r>
        <w:r>
          <w:rPr>
            <w:b/>
            <w:color w:val="0000FF"/>
            <w:sz w:val="64"/>
            <w:u w:val="single" w:color="0000FF"/>
          </w:rPr>
          <w:t>Center</w:t>
        </w:r>
        <w:r>
          <w:rPr>
            <w:b/>
            <w:color w:val="0000FF"/>
            <w:spacing w:val="-14"/>
            <w:sz w:val="64"/>
            <w:u w:val="single" w:color="0000FF"/>
          </w:rPr>
          <w:t> </w:t>
        </w:r>
        <w:r>
          <w:rPr>
            <w:b/>
            <w:color w:val="0000FF"/>
            <w:sz w:val="64"/>
            <w:u w:val="single" w:color="0000FF"/>
          </w:rPr>
          <w:t>for</w:t>
        </w:r>
        <w:r>
          <w:rPr>
            <w:b/>
            <w:color w:val="0000FF"/>
            <w:spacing w:val="-13"/>
            <w:sz w:val="64"/>
            <w:u w:val="single" w:color="0000FF"/>
          </w:rPr>
          <w:t> </w:t>
        </w:r>
        <w:r>
          <w:rPr>
            <w:b/>
            <w:color w:val="0000FF"/>
            <w:sz w:val="64"/>
            <w:u w:val="single" w:color="0000FF"/>
          </w:rPr>
          <w:t>Substance</w:t>
        </w:r>
        <w:r>
          <w:rPr>
            <w:b/>
            <w:color w:val="0000FF"/>
            <w:spacing w:val="-21"/>
            <w:sz w:val="64"/>
            <w:u w:val="single" w:color="0000FF"/>
          </w:rPr>
          <w:t> </w:t>
        </w:r>
        <w:r>
          <w:rPr>
            <w:b/>
            <w:color w:val="0000FF"/>
            <w:sz w:val="64"/>
            <w:u w:val="single" w:color="0000FF"/>
          </w:rPr>
          <w:t>Abuse</w:t>
        </w:r>
        <w:r>
          <w:rPr>
            <w:b/>
            <w:color w:val="0000FF"/>
            <w:spacing w:val="-17"/>
            <w:sz w:val="64"/>
            <w:u w:val="single" w:color="0000FF"/>
          </w:rPr>
          <w:t> </w:t>
        </w:r>
        <w:r>
          <w:rPr>
            <w:b/>
            <w:color w:val="0000FF"/>
            <w:spacing w:val="-2"/>
            <w:sz w:val="64"/>
            <w:u w:val="single" w:color="0000FF"/>
          </w:rPr>
          <w:t>Treatment</w:t>
        </w:r>
      </w:hyperlink>
    </w:p>
    <w:p>
      <w:pPr>
        <w:spacing w:after="0" w:line="240" w:lineRule="auto"/>
        <w:jc w:val="left"/>
        <w:rPr>
          <w:sz w:val="64"/>
        </w:rPr>
        <w:sectPr>
          <w:pgSz w:w="19200" w:h="10800" w:orient="landscape"/>
          <w:pgMar w:header="0" w:footer="347" w:top="0" w:bottom="540" w:left="0" w:right="0"/>
        </w:sectPr>
      </w:pPr>
    </w:p>
    <w:p>
      <w:pPr>
        <w:pStyle w:val="BodyText"/>
        <w:spacing w:before="7"/>
        <w:rPr>
          <w:b/>
          <w:sz w:val="25"/>
        </w:rPr>
      </w:pPr>
      <w:r>
        <w:rPr/>
        <mc:AlternateContent>
          <mc:Choice Requires="wps">
            <w:drawing>
              <wp:anchor distT="0" distB="0" distL="0" distR="0" allowOverlap="1" layoutInCell="1" locked="0" behindDoc="1" simplePos="0" relativeHeight="486799872">
                <wp:simplePos x="0" y="0"/>
                <wp:positionH relativeFrom="page">
                  <wp:posOffset>0</wp:posOffset>
                </wp:positionH>
                <wp:positionV relativeFrom="page">
                  <wp:posOffset>0</wp:posOffset>
                </wp:positionV>
                <wp:extent cx="12192000" cy="358457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2192000" cy="3584575"/>
                          <a:chExt cx="12192000" cy="3584575"/>
                        </a:xfrm>
                      </wpg:grpSpPr>
                      <wps:wsp>
                        <wps:cNvPr id="120" name="Graphic 12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21" name="Image 121" descr="Colorful graphic of a computer"/>
                          <pic:cNvPicPr/>
                        </pic:nvPicPr>
                        <pic:blipFill>
                          <a:blip r:embed="rId22" cstate="print"/>
                          <a:stretch>
                            <a:fillRect/>
                          </a:stretch>
                        </pic:blipFill>
                        <pic:spPr>
                          <a:xfrm>
                            <a:off x="452627" y="493776"/>
                            <a:ext cx="3090671" cy="3090671"/>
                          </a:xfrm>
                          <a:prstGeom prst="rect">
                            <a:avLst/>
                          </a:prstGeom>
                        </pic:spPr>
                      </pic:pic>
                    </wpg:wgp>
                  </a:graphicData>
                </a:graphic>
              </wp:anchor>
            </w:drawing>
          </mc:Choice>
          <mc:Fallback>
            <w:pict>
              <v:group style="position:absolute;margin-left:0pt;margin-top:0pt;width:960pt;height:282.25pt;mso-position-horizontal-relative:page;mso-position-vertical-relative:page;z-index:-16516608" id="docshapegroup106" coordorigin="0,0" coordsize="19200,5645">
                <v:rect style="position:absolute;left:0;top:0;width:19200;height:1539" id="docshape107" filled="true" fillcolor="#4376ba" stroked="false">
                  <v:fill type="solid"/>
                </v:rect>
                <v:shape style="position:absolute;left:712;top:777;width:4868;height:4868" type="#_x0000_t75" id="docshape108" alt="Colorful graphic of a computer" stroked="false">
                  <v:imagedata r:id="rId22" o:title=""/>
                </v:shape>
                <w10:wrap type="none"/>
              </v:group>
            </w:pict>
          </mc:Fallback>
        </mc:AlternateContent>
      </w:r>
    </w:p>
    <w:p>
      <w:pPr>
        <w:pStyle w:val="Heading2"/>
        <w:ind w:left="8682"/>
      </w:pPr>
      <w:bookmarkStart w:name="Slide Number 24" w:id="25"/>
      <w:bookmarkEnd w:id="25"/>
      <w:r>
        <w:rPr>
          <w:b w:val="0"/>
        </w:rPr>
      </w:r>
      <w:r>
        <w:rPr>
          <w:color w:val="FFFFFF"/>
        </w:rPr>
        <w:t>Polling</w:t>
      </w:r>
      <w:r>
        <w:rPr>
          <w:color w:val="FFFFFF"/>
          <w:spacing w:val="-24"/>
        </w:rPr>
        <w:t> </w:t>
      </w:r>
      <w:r>
        <w:rPr>
          <w:color w:val="FFFFFF"/>
          <w:spacing w:val="-2"/>
        </w:rPr>
        <w:t>Question</w:t>
      </w:r>
    </w:p>
    <w:p>
      <w:pPr>
        <w:pStyle w:val="BodyText"/>
        <w:rPr>
          <w:b/>
          <w:sz w:val="20"/>
        </w:rPr>
      </w:pPr>
    </w:p>
    <w:p>
      <w:pPr>
        <w:pStyle w:val="BodyText"/>
        <w:rPr>
          <w:b/>
          <w:sz w:val="20"/>
        </w:rPr>
      </w:pPr>
    </w:p>
    <w:p>
      <w:pPr>
        <w:pStyle w:val="BodyText"/>
        <w:rPr>
          <w:b/>
          <w:sz w:val="20"/>
        </w:rPr>
      </w:pPr>
    </w:p>
    <w:p>
      <w:pPr>
        <w:pStyle w:val="BodyText"/>
        <w:rPr>
          <w:b/>
          <w:sz w:val="20"/>
        </w:rPr>
      </w:pPr>
    </w:p>
    <w:p>
      <w:pPr>
        <w:pStyle w:val="Heading3"/>
        <w:spacing w:line="235" w:lineRule="auto" w:before="121"/>
        <w:ind w:left="6321" w:right="1140"/>
      </w:pPr>
      <w:r>
        <w:rPr>
          <w:color w:val="1F487C"/>
        </w:rPr>
        <w:t>Is</w:t>
      </w:r>
      <w:r>
        <w:rPr>
          <w:color w:val="1F487C"/>
          <w:spacing w:val="-30"/>
        </w:rPr>
        <w:t> </w:t>
      </w:r>
      <w:r>
        <w:rPr>
          <w:color w:val="1F487C"/>
        </w:rPr>
        <w:t>there</w:t>
      </w:r>
      <w:r>
        <w:rPr>
          <w:color w:val="1F487C"/>
          <w:spacing w:val="-32"/>
        </w:rPr>
        <w:t> </w:t>
      </w:r>
      <w:r>
        <w:rPr>
          <w:color w:val="1F487C"/>
        </w:rPr>
        <w:t>a</w:t>
      </w:r>
      <w:r>
        <w:rPr>
          <w:color w:val="1F487C"/>
          <w:spacing w:val="-31"/>
        </w:rPr>
        <w:t> </w:t>
      </w:r>
      <w:r>
        <w:rPr>
          <w:color w:val="1F487C"/>
        </w:rPr>
        <w:t>practitioner</w:t>
      </w:r>
      <w:r>
        <w:rPr>
          <w:color w:val="1F487C"/>
          <w:spacing w:val="-30"/>
        </w:rPr>
        <w:t> </w:t>
      </w:r>
      <w:r>
        <w:rPr>
          <w:color w:val="1F487C"/>
        </w:rPr>
        <w:t>with</w:t>
      </w:r>
      <w:r>
        <w:rPr>
          <w:color w:val="1F487C"/>
          <w:spacing w:val="-31"/>
        </w:rPr>
        <w:t> </w:t>
      </w:r>
      <w:r>
        <w:rPr>
          <w:color w:val="1F487C"/>
        </w:rPr>
        <w:t>a</w:t>
      </w:r>
      <w:r>
        <w:rPr>
          <w:color w:val="1F487C"/>
          <w:spacing w:val="-31"/>
        </w:rPr>
        <w:t> </w:t>
      </w:r>
      <w:r>
        <w:rPr>
          <w:color w:val="1F487C"/>
        </w:rPr>
        <w:t>DATA waiver at your facility?</w:t>
      </w:r>
    </w:p>
    <w:p>
      <w:pPr>
        <w:pStyle w:val="ListParagraph"/>
        <w:numPr>
          <w:ilvl w:val="0"/>
          <w:numId w:val="10"/>
        </w:numPr>
        <w:tabs>
          <w:tab w:pos="7132" w:val="left" w:leader="none"/>
        </w:tabs>
        <w:spacing w:line="240" w:lineRule="auto" w:before="127" w:after="0"/>
        <w:ind w:left="7132" w:right="0" w:hanging="811"/>
        <w:jc w:val="left"/>
        <w:rPr>
          <w:b/>
          <w:sz w:val="56"/>
        </w:rPr>
      </w:pPr>
      <w:r>
        <w:rPr>
          <w:b/>
          <w:color w:val="1F487C"/>
          <w:spacing w:val="-5"/>
          <w:sz w:val="56"/>
        </w:rPr>
        <w:t>Yes</w:t>
      </w:r>
    </w:p>
    <w:p>
      <w:pPr>
        <w:pStyle w:val="ListParagraph"/>
        <w:numPr>
          <w:ilvl w:val="0"/>
          <w:numId w:val="10"/>
        </w:numPr>
        <w:tabs>
          <w:tab w:pos="7132" w:val="left" w:leader="none"/>
        </w:tabs>
        <w:spacing w:line="240" w:lineRule="auto" w:before="123" w:after="0"/>
        <w:ind w:left="7132" w:right="0" w:hanging="811"/>
        <w:jc w:val="left"/>
        <w:rPr>
          <w:b/>
          <w:sz w:val="56"/>
        </w:rPr>
      </w:pPr>
      <w:r>
        <w:rPr>
          <w:b/>
          <w:color w:val="1F487C"/>
          <w:spacing w:val="-5"/>
          <w:sz w:val="56"/>
        </w:rPr>
        <w:t>No</w:t>
      </w:r>
    </w:p>
    <w:p>
      <w:pPr>
        <w:pStyle w:val="ListParagraph"/>
        <w:numPr>
          <w:ilvl w:val="0"/>
          <w:numId w:val="10"/>
        </w:numPr>
        <w:tabs>
          <w:tab w:pos="7132" w:val="left" w:leader="none"/>
        </w:tabs>
        <w:spacing w:line="240" w:lineRule="auto" w:before="123" w:after="0"/>
        <w:ind w:left="7132" w:right="0" w:hanging="811"/>
        <w:jc w:val="left"/>
        <w:rPr>
          <w:b/>
          <w:sz w:val="56"/>
        </w:rPr>
      </w:pPr>
      <w:r>
        <w:rPr>
          <w:b/>
          <w:color w:val="1F487C"/>
          <w:sz w:val="56"/>
        </w:rPr>
        <w:t>I</w:t>
      </w:r>
      <w:r>
        <w:rPr>
          <w:b/>
          <w:color w:val="1F487C"/>
          <w:spacing w:val="-5"/>
          <w:sz w:val="56"/>
        </w:rPr>
        <w:t> </w:t>
      </w:r>
      <w:r>
        <w:rPr>
          <w:b/>
          <w:color w:val="1F487C"/>
          <w:sz w:val="56"/>
        </w:rPr>
        <w:t>do</w:t>
      </w:r>
      <w:r>
        <w:rPr>
          <w:b/>
          <w:color w:val="1F487C"/>
          <w:spacing w:val="-7"/>
          <w:sz w:val="56"/>
        </w:rPr>
        <w:t> </w:t>
      </w:r>
      <w:r>
        <w:rPr>
          <w:b/>
          <w:color w:val="1F487C"/>
          <w:sz w:val="56"/>
        </w:rPr>
        <w:t>not</w:t>
      </w:r>
      <w:r>
        <w:rPr>
          <w:b/>
          <w:color w:val="1F487C"/>
          <w:spacing w:val="-6"/>
          <w:sz w:val="56"/>
        </w:rPr>
        <w:t> </w:t>
      </w:r>
      <w:r>
        <w:rPr>
          <w:b/>
          <w:color w:val="1F487C"/>
          <w:spacing w:val="-4"/>
          <w:sz w:val="56"/>
        </w:rPr>
        <w:t>know</w:t>
      </w:r>
    </w:p>
    <w:p>
      <w:pPr>
        <w:spacing w:after="0" w:line="240" w:lineRule="auto"/>
        <w:jc w:val="left"/>
        <w:rPr>
          <w:sz w:val="56"/>
        </w:rPr>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0</wp:posOffset>
                </wp:positionV>
                <wp:extent cx="12192000" cy="977265"/>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12192000" cy="977265"/>
                          <a:chExt cx="12192000" cy="977265"/>
                        </a:xfrm>
                      </wpg:grpSpPr>
                      <wps:wsp>
                        <wps:cNvPr id="123" name="Graphic 12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24" name="Textbox 124"/>
                        <wps:cNvSpPr txBox="1"/>
                        <wps:spPr>
                          <a:xfrm>
                            <a:off x="0" y="0"/>
                            <a:ext cx="12192000" cy="977265"/>
                          </a:xfrm>
                          <a:prstGeom prst="rect">
                            <a:avLst/>
                          </a:prstGeom>
                        </wps:spPr>
                        <wps:txbx>
                          <w:txbxContent>
                            <w:p>
                              <w:pPr>
                                <w:spacing w:before="432"/>
                                <w:ind w:left="720" w:right="0" w:firstLine="0"/>
                                <w:jc w:val="left"/>
                                <w:rPr>
                                  <w:b/>
                                  <w:sz w:val="64"/>
                                </w:rPr>
                              </w:pPr>
                              <w:r>
                                <w:rPr>
                                  <w:b/>
                                  <w:color w:val="FFFFFF"/>
                                  <w:spacing w:val="-2"/>
                                  <w:sz w:val="64"/>
                                </w:rPr>
                                <w:t>OBOTs/OBATS:</w:t>
                              </w:r>
                              <w:r>
                                <w:rPr>
                                  <w:b/>
                                  <w:color w:val="FFFFFF"/>
                                  <w:spacing w:val="-25"/>
                                  <w:sz w:val="64"/>
                                </w:rPr>
                                <w:t> </w:t>
                              </w:r>
                              <w:r>
                                <w:rPr>
                                  <w:b/>
                                  <w:color w:val="FFFFFF"/>
                                  <w:spacing w:val="-2"/>
                                  <w:sz w:val="64"/>
                                </w:rPr>
                                <w:t>Become</w:t>
                              </w:r>
                              <w:r>
                                <w:rPr>
                                  <w:b/>
                                  <w:color w:val="FFFFFF"/>
                                  <w:spacing w:val="-23"/>
                                  <w:sz w:val="64"/>
                                </w:rPr>
                                <w:t> </w:t>
                              </w:r>
                              <w:r>
                                <w:rPr>
                                  <w:b/>
                                  <w:color w:val="FFFFFF"/>
                                  <w:spacing w:val="-2"/>
                                  <w:sz w:val="64"/>
                                </w:rPr>
                                <w:t>a</w:t>
                              </w:r>
                              <w:r>
                                <w:rPr>
                                  <w:b/>
                                  <w:color w:val="FFFFFF"/>
                                  <w:spacing w:val="-20"/>
                                  <w:sz w:val="64"/>
                                </w:rPr>
                                <w:t> </w:t>
                              </w:r>
                              <w:r>
                                <w:rPr>
                                  <w:b/>
                                  <w:color w:val="FFFFFF"/>
                                  <w:spacing w:val="-2"/>
                                  <w:sz w:val="64"/>
                                </w:rPr>
                                <w:t>Buprenorphine</w:t>
                              </w:r>
                              <w:r>
                                <w:rPr>
                                  <w:b/>
                                  <w:color w:val="FFFFFF"/>
                                  <w:spacing w:val="-24"/>
                                  <w:sz w:val="64"/>
                                </w:rPr>
                                <w:t> </w:t>
                              </w:r>
                              <w:r>
                                <w:rPr>
                                  <w:b/>
                                  <w:color w:val="FFFFFF"/>
                                  <w:spacing w:val="-2"/>
                                  <w:sz w:val="64"/>
                                </w:rPr>
                                <w:t>Waivered</w:t>
                              </w:r>
                              <w:r>
                                <w:rPr>
                                  <w:b/>
                                  <w:color w:val="FFFFFF"/>
                                  <w:spacing w:val="-20"/>
                                  <w:sz w:val="64"/>
                                </w:rPr>
                                <w:t> </w:t>
                              </w:r>
                              <w:r>
                                <w:rPr>
                                  <w:b/>
                                  <w:color w:val="FFFFFF"/>
                                  <w:spacing w:val="-2"/>
                                  <w:sz w:val="64"/>
                                </w:rPr>
                                <w:t>Practitioner</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48096" id="docshapegroup109" coordorigin="0,0" coordsize="19200,1539">
                <v:rect style="position:absolute;left:0;top:0;width:19200;height:1539" id="docshape110" filled="true" fillcolor="#4376ba" stroked="false">
                  <v:fill type="solid"/>
                </v:rect>
                <v:shape style="position:absolute;left:0;top:0;width:19200;height:1539" type="#_x0000_t202" id="docshape111" filled="false" stroked="false">
                  <v:textbox inset="0,0,0,0">
                    <w:txbxContent>
                      <w:p>
                        <w:pPr>
                          <w:spacing w:before="432"/>
                          <w:ind w:left="720" w:right="0" w:firstLine="0"/>
                          <w:jc w:val="left"/>
                          <w:rPr>
                            <w:b/>
                            <w:sz w:val="64"/>
                          </w:rPr>
                        </w:pPr>
                        <w:r>
                          <w:rPr>
                            <w:b/>
                            <w:color w:val="FFFFFF"/>
                            <w:spacing w:val="-2"/>
                            <w:sz w:val="64"/>
                          </w:rPr>
                          <w:t>OBOTs/OBATS:</w:t>
                        </w:r>
                        <w:r>
                          <w:rPr>
                            <w:b/>
                            <w:color w:val="FFFFFF"/>
                            <w:spacing w:val="-25"/>
                            <w:sz w:val="64"/>
                          </w:rPr>
                          <w:t> </w:t>
                        </w:r>
                        <w:r>
                          <w:rPr>
                            <w:b/>
                            <w:color w:val="FFFFFF"/>
                            <w:spacing w:val="-2"/>
                            <w:sz w:val="64"/>
                          </w:rPr>
                          <w:t>Become</w:t>
                        </w:r>
                        <w:r>
                          <w:rPr>
                            <w:b/>
                            <w:color w:val="FFFFFF"/>
                            <w:spacing w:val="-23"/>
                            <w:sz w:val="64"/>
                          </w:rPr>
                          <w:t> </w:t>
                        </w:r>
                        <w:r>
                          <w:rPr>
                            <w:b/>
                            <w:color w:val="FFFFFF"/>
                            <w:spacing w:val="-2"/>
                            <w:sz w:val="64"/>
                          </w:rPr>
                          <w:t>a</w:t>
                        </w:r>
                        <w:r>
                          <w:rPr>
                            <w:b/>
                            <w:color w:val="FFFFFF"/>
                            <w:spacing w:val="-20"/>
                            <w:sz w:val="64"/>
                          </w:rPr>
                          <w:t> </w:t>
                        </w:r>
                        <w:r>
                          <w:rPr>
                            <w:b/>
                            <w:color w:val="FFFFFF"/>
                            <w:spacing w:val="-2"/>
                            <w:sz w:val="64"/>
                          </w:rPr>
                          <w:t>Buprenorphine</w:t>
                        </w:r>
                        <w:r>
                          <w:rPr>
                            <w:b/>
                            <w:color w:val="FFFFFF"/>
                            <w:spacing w:val="-24"/>
                            <w:sz w:val="64"/>
                          </w:rPr>
                          <w:t> </w:t>
                        </w:r>
                        <w:r>
                          <w:rPr>
                            <w:b/>
                            <w:color w:val="FFFFFF"/>
                            <w:spacing w:val="-2"/>
                            <w:sz w:val="64"/>
                          </w:rPr>
                          <w:t>Waivered</w:t>
                        </w:r>
                        <w:r>
                          <w:rPr>
                            <w:b/>
                            <w:color w:val="FFFFFF"/>
                            <w:spacing w:val="-20"/>
                            <w:sz w:val="64"/>
                          </w:rPr>
                          <w:t> </w:t>
                        </w:r>
                        <w:r>
                          <w:rPr>
                            <w:b/>
                            <w:color w:val="FFFFFF"/>
                            <w:spacing w:val="-2"/>
                            <w:sz w:val="64"/>
                          </w:rPr>
                          <w:t>Practitioner</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3"/>
        </w:rPr>
      </w:pPr>
    </w:p>
    <w:p>
      <w:pPr>
        <w:pStyle w:val="ListParagraph"/>
        <w:numPr>
          <w:ilvl w:val="1"/>
          <w:numId w:val="8"/>
        </w:numPr>
        <w:tabs>
          <w:tab w:pos="1285" w:val="left" w:leader="none"/>
        </w:tabs>
        <w:spacing w:line="189" w:lineRule="auto" w:before="171" w:after="0"/>
        <w:ind w:left="1285" w:right="1080" w:hanging="540"/>
        <w:jc w:val="left"/>
        <w:rPr>
          <w:rFonts w:ascii="Arial" w:hAnsi="Arial"/>
          <w:sz w:val="46"/>
        </w:rPr>
      </w:pPr>
      <w:bookmarkStart w:name="OBOTs/OBATS: Become a Buprenorphine Waiv" w:id="26"/>
      <w:bookmarkEnd w:id="26"/>
      <w:r>
        <w:rPr/>
      </w:r>
      <w:r>
        <w:rPr>
          <w:sz w:val="46"/>
        </w:rPr>
        <w:t>The</w:t>
      </w:r>
      <w:r>
        <w:rPr>
          <w:spacing w:val="-13"/>
          <w:sz w:val="46"/>
        </w:rPr>
        <w:t> </w:t>
      </w:r>
      <w:r>
        <w:rPr>
          <w:sz w:val="46"/>
        </w:rPr>
        <w:t>Drug</w:t>
      </w:r>
      <w:r>
        <w:rPr>
          <w:spacing w:val="-13"/>
          <w:sz w:val="46"/>
        </w:rPr>
        <w:t> </w:t>
      </w:r>
      <w:r>
        <w:rPr>
          <w:sz w:val="46"/>
        </w:rPr>
        <w:t>Addiction</w:t>
      </w:r>
      <w:r>
        <w:rPr>
          <w:spacing w:val="-12"/>
          <w:sz w:val="46"/>
        </w:rPr>
        <w:t> </w:t>
      </w:r>
      <w:r>
        <w:rPr>
          <w:sz w:val="46"/>
        </w:rPr>
        <w:t>Treatment</w:t>
      </w:r>
      <w:r>
        <w:rPr>
          <w:spacing w:val="-11"/>
          <w:sz w:val="46"/>
        </w:rPr>
        <w:t> </w:t>
      </w:r>
      <w:r>
        <w:rPr>
          <w:sz w:val="46"/>
        </w:rPr>
        <w:t>Act</w:t>
      </w:r>
      <w:r>
        <w:rPr>
          <w:spacing w:val="-13"/>
          <w:sz w:val="46"/>
        </w:rPr>
        <w:t> </w:t>
      </w:r>
      <w:r>
        <w:rPr>
          <w:sz w:val="46"/>
        </w:rPr>
        <w:t>of</w:t>
      </w:r>
      <w:r>
        <w:rPr>
          <w:spacing w:val="-13"/>
          <w:sz w:val="46"/>
        </w:rPr>
        <w:t> </w:t>
      </w:r>
      <w:r>
        <w:rPr>
          <w:sz w:val="46"/>
        </w:rPr>
        <w:t>2000</w:t>
      </w:r>
      <w:r>
        <w:rPr>
          <w:spacing w:val="-15"/>
          <w:sz w:val="46"/>
        </w:rPr>
        <w:t> </w:t>
      </w:r>
      <w:r>
        <w:rPr>
          <w:sz w:val="46"/>
        </w:rPr>
        <w:t>(DATA)</w:t>
      </w:r>
      <w:r>
        <w:rPr>
          <w:spacing w:val="-15"/>
          <w:sz w:val="46"/>
        </w:rPr>
        <w:t> </w:t>
      </w:r>
      <w:r>
        <w:rPr>
          <w:b/>
          <w:color w:val="30859C"/>
          <w:sz w:val="46"/>
        </w:rPr>
        <w:t>permits</w:t>
      </w:r>
      <w:r>
        <w:rPr>
          <w:b/>
          <w:color w:val="30859C"/>
          <w:spacing w:val="-16"/>
          <w:sz w:val="46"/>
        </w:rPr>
        <w:t> </w:t>
      </w:r>
      <w:r>
        <w:rPr>
          <w:b/>
          <w:color w:val="30859C"/>
          <w:sz w:val="46"/>
        </w:rPr>
        <w:t>practitioners</w:t>
      </w:r>
      <w:r>
        <w:rPr>
          <w:b/>
          <w:color w:val="30859C"/>
          <w:spacing w:val="-18"/>
          <w:sz w:val="46"/>
        </w:rPr>
        <w:t> </w:t>
      </w:r>
      <w:r>
        <w:rPr>
          <w:b/>
          <w:color w:val="30859C"/>
          <w:sz w:val="46"/>
        </w:rPr>
        <w:t>who</w:t>
      </w:r>
      <w:r>
        <w:rPr>
          <w:b/>
          <w:color w:val="30859C"/>
          <w:spacing w:val="-12"/>
          <w:sz w:val="46"/>
        </w:rPr>
        <w:t> </w:t>
      </w:r>
      <w:r>
        <w:rPr>
          <w:b/>
          <w:color w:val="30859C"/>
          <w:sz w:val="46"/>
        </w:rPr>
        <w:t>meet</w:t>
      </w:r>
      <w:r>
        <w:rPr>
          <w:b/>
          <w:color w:val="30859C"/>
          <w:spacing w:val="-13"/>
          <w:sz w:val="46"/>
        </w:rPr>
        <w:t> </w:t>
      </w:r>
      <w:r>
        <w:rPr>
          <w:b/>
          <w:color w:val="30859C"/>
          <w:sz w:val="46"/>
        </w:rPr>
        <w:t>certain qualifications to treat opioid addiction with Schedule III, IV, and V narcotic medications </w:t>
      </w:r>
      <w:r>
        <w:rPr>
          <w:sz w:val="46"/>
        </w:rPr>
        <w:t>that have been specifically approved by the Food and Drug Administration for that </w:t>
      </w:r>
      <w:r>
        <w:rPr>
          <w:spacing w:val="-2"/>
          <w:sz w:val="46"/>
        </w:rPr>
        <w:t>indication.</w:t>
      </w:r>
    </w:p>
    <w:p>
      <w:pPr>
        <w:pStyle w:val="BodyText"/>
        <w:spacing w:before="7"/>
        <w:rPr>
          <w:sz w:val="53"/>
        </w:rPr>
      </w:pPr>
    </w:p>
    <w:p>
      <w:pPr>
        <w:pStyle w:val="ListParagraph"/>
        <w:numPr>
          <w:ilvl w:val="1"/>
          <w:numId w:val="8"/>
        </w:numPr>
        <w:tabs>
          <w:tab w:pos="1285" w:val="left" w:leader="none"/>
        </w:tabs>
        <w:spacing w:line="189" w:lineRule="auto" w:before="1" w:after="0"/>
        <w:ind w:left="1285" w:right="927" w:hanging="540"/>
        <w:jc w:val="left"/>
        <w:rPr>
          <w:rFonts w:ascii="Arial" w:hAnsi="Arial"/>
          <w:sz w:val="46"/>
        </w:rPr>
      </w:pPr>
      <w:r>
        <w:rPr>
          <w:sz w:val="46"/>
        </w:rPr>
        <w:t>Current</w:t>
      </w:r>
      <w:r>
        <w:rPr>
          <w:spacing w:val="-6"/>
          <w:sz w:val="46"/>
        </w:rPr>
        <w:t> </w:t>
      </w:r>
      <w:r>
        <w:rPr>
          <w:sz w:val="46"/>
        </w:rPr>
        <w:t>practice</w:t>
      </w:r>
      <w:r>
        <w:rPr>
          <w:spacing w:val="-4"/>
          <w:sz w:val="46"/>
        </w:rPr>
        <w:t> </w:t>
      </w:r>
      <w:r>
        <w:rPr>
          <w:sz w:val="46"/>
        </w:rPr>
        <w:t>guidelines</w:t>
      </w:r>
      <w:r>
        <w:rPr>
          <w:spacing w:val="-5"/>
          <w:sz w:val="46"/>
        </w:rPr>
        <w:t> </w:t>
      </w:r>
      <w:r>
        <w:rPr>
          <w:sz w:val="46"/>
        </w:rPr>
        <w:t>permit</w:t>
      </w:r>
      <w:r>
        <w:rPr>
          <w:spacing w:val="-8"/>
          <w:sz w:val="46"/>
        </w:rPr>
        <w:t> </w:t>
      </w:r>
      <w:r>
        <w:rPr>
          <w:sz w:val="46"/>
        </w:rPr>
        <w:t>qualified</w:t>
      </w:r>
      <w:r>
        <w:rPr>
          <w:spacing w:val="-9"/>
          <w:sz w:val="46"/>
        </w:rPr>
        <w:t> </w:t>
      </w:r>
      <w:r>
        <w:rPr>
          <w:sz w:val="46"/>
        </w:rPr>
        <w:t>practitioners</w:t>
      </w:r>
      <w:r>
        <w:rPr>
          <w:spacing w:val="-5"/>
          <w:sz w:val="46"/>
        </w:rPr>
        <w:t> </w:t>
      </w:r>
      <w:r>
        <w:rPr>
          <w:sz w:val="46"/>
        </w:rPr>
        <w:t>to</w:t>
      </w:r>
      <w:r>
        <w:rPr>
          <w:spacing w:val="-6"/>
          <w:sz w:val="46"/>
        </w:rPr>
        <w:t> </w:t>
      </w:r>
      <w:r>
        <w:rPr>
          <w:sz w:val="46"/>
        </w:rPr>
        <w:t>treat</w:t>
      </w:r>
      <w:r>
        <w:rPr>
          <w:spacing w:val="-3"/>
          <w:sz w:val="46"/>
        </w:rPr>
        <w:t> </w:t>
      </w:r>
      <w:r>
        <w:rPr>
          <w:sz w:val="46"/>
        </w:rPr>
        <w:t>up</w:t>
      </w:r>
      <w:r>
        <w:rPr>
          <w:spacing w:val="-5"/>
          <w:sz w:val="46"/>
        </w:rPr>
        <w:t> </w:t>
      </w:r>
      <w:r>
        <w:rPr>
          <w:sz w:val="46"/>
        </w:rPr>
        <w:t>to</w:t>
      </w:r>
      <w:r>
        <w:rPr>
          <w:spacing w:val="-6"/>
          <w:sz w:val="46"/>
        </w:rPr>
        <w:t> </w:t>
      </w:r>
      <w:r>
        <w:rPr>
          <w:sz w:val="46"/>
        </w:rPr>
        <w:t>30</w:t>
      </w:r>
      <w:r>
        <w:rPr>
          <w:spacing w:val="-6"/>
          <w:sz w:val="46"/>
        </w:rPr>
        <w:t> </w:t>
      </w:r>
      <w:r>
        <w:rPr>
          <w:sz w:val="46"/>
        </w:rPr>
        <w:t>patients</w:t>
      </w:r>
      <w:r>
        <w:rPr>
          <w:spacing w:val="-3"/>
          <w:sz w:val="46"/>
        </w:rPr>
        <w:t> </w:t>
      </w:r>
      <w:r>
        <w:rPr>
          <w:sz w:val="46"/>
        </w:rPr>
        <w:t>without DATA Waiver training:</w:t>
      </w:r>
    </w:p>
    <w:p>
      <w:pPr>
        <w:pStyle w:val="ListParagraph"/>
        <w:numPr>
          <w:ilvl w:val="2"/>
          <w:numId w:val="8"/>
        </w:numPr>
        <w:tabs>
          <w:tab w:pos="1916" w:val="left" w:leader="none"/>
        </w:tabs>
        <w:spacing w:line="484" w:lineRule="exact" w:before="13" w:after="0"/>
        <w:ind w:left="1916" w:right="0" w:hanging="451"/>
        <w:jc w:val="left"/>
        <w:rPr>
          <w:sz w:val="40"/>
        </w:rPr>
      </w:pPr>
      <w:r>
        <w:rPr>
          <w:sz w:val="40"/>
        </w:rPr>
        <w:t>must</w:t>
      </w:r>
      <w:r>
        <w:rPr>
          <w:spacing w:val="-6"/>
          <w:sz w:val="40"/>
        </w:rPr>
        <w:t> </w:t>
      </w:r>
      <w:r>
        <w:rPr>
          <w:sz w:val="40"/>
        </w:rPr>
        <w:t>be</w:t>
      </w:r>
      <w:r>
        <w:rPr>
          <w:spacing w:val="-5"/>
          <w:sz w:val="40"/>
        </w:rPr>
        <w:t> </w:t>
      </w:r>
      <w:r>
        <w:rPr>
          <w:sz w:val="40"/>
        </w:rPr>
        <w:t>a</w:t>
      </w:r>
      <w:r>
        <w:rPr>
          <w:spacing w:val="-7"/>
          <w:sz w:val="40"/>
        </w:rPr>
        <w:t> </w:t>
      </w:r>
      <w:r>
        <w:rPr>
          <w:sz w:val="40"/>
        </w:rPr>
        <w:t>licensed</w:t>
      </w:r>
      <w:r>
        <w:rPr>
          <w:spacing w:val="-1"/>
          <w:sz w:val="40"/>
        </w:rPr>
        <w:t> </w:t>
      </w:r>
      <w:r>
        <w:rPr>
          <w:sz w:val="40"/>
        </w:rPr>
        <w:t>provider</w:t>
      </w:r>
      <w:r>
        <w:rPr>
          <w:spacing w:val="-5"/>
          <w:sz w:val="40"/>
        </w:rPr>
        <w:t> </w:t>
      </w:r>
      <w:r>
        <w:rPr>
          <w:sz w:val="40"/>
        </w:rPr>
        <w:t>with</w:t>
      </w:r>
      <w:r>
        <w:rPr>
          <w:spacing w:val="-4"/>
          <w:sz w:val="40"/>
        </w:rPr>
        <w:t> </w:t>
      </w:r>
      <w:r>
        <w:rPr>
          <w:sz w:val="40"/>
        </w:rPr>
        <w:t>DEA</w:t>
      </w:r>
      <w:r>
        <w:rPr>
          <w:spacing w:val="-8"/>
          <w:sz w:val="40"/>
        </w:rPr>
        <w:t> </w:t>
      </w:r>
      <w:r>
        <w:rPr>
          <w:spacing w:val="-2"/>
          <w:sz w:val="40"/>
        </w:rPr>
        <w:t>registration</w:t>
      </w:r>
    </w:p>
    <w:p>
      <w:pPr>
        <w:pStyle w:val="ListParagraph"/>
        <w:numPr>
          <w:ilvl w:val="2"/>
          <w:numId w:val="8"/>
        </w:numPr>
        <w:tabs>
          <w:tab w:pos="1916" w:val="left" w:leader="none"/>
        </w:tabs>
        <w:spacing w:line="480" w:lineRule="exact" w:before="0" w:after="0"/>
        <w:ind w:left="1916" w:right="0" w:hanging="451"/>
        <w:jc w:val="left"/>
        <w:rPr>
          <w:sz w:val="40"/>
        </w:rPr>
      </w:pPr>
      <w:r>
        <w:rPr>
          <w:sz w:val="40"/>
        </w:rPr>
        <w:t>must</w:t>
      </w:r>
      <w:r>
        <w:rPr>
          <w:spacing w:val="-10"/>
          <w:sz w:val="40"/>
        </w:rPr>
        <w:t> </w:t>
      </w:r>
      <w:r>
        <w:rPr>
          <w:sz w:val="40"/>
        </w:rPr>
        <w:t>register</w:t>
      </w:r>
      <w:r>
        <w:rPr>
          <w:spacing w:val="-3"/>
          <w:sz w:val="40"/>
        </w:rPr>
        <w:t> </w:t>
      </w:r>
      <w:r>
        <w:rPr>
          <w:sz w:val="40"/>
        </w:rPr>
        <w:t>a</w:t>
      </w:r>
      <w:r>
        <w:rPr>
          <w:spacing w:val="-8"/>
          <w:sz w:val="40"/>
        </w:rPr>
        <w:t> </w:t>
      </w:r>
      <w:r>
        <w:rPr>
          <w:sz w:val="40"/>
        </w:rPr>
        <w:t>letter</w:t>
      </w:r>
      <w:r>
        <w:rPr>
          <w:spacing w:val="-6"/>
          <w:sz w:val="40"/>
        </w:rPr>
        <w:t> </w:t>
      </w:r>
      <w:r>
        <w:rPr>
          <w:sz w:val="40"/>
        </w:rPr>
        <w:t>of</w:t>
      </w:r>
      <w:r>
        <w:rPr>
          <w:spacing w:val="-9"/>
          <w:sz w:val="40"/>
        </w:rPr>
        <w:t> </w:t>
      </w:r>
      <w:r>
        <w:rPr>
          <w:sz w:val="40"/>
        </w:rPr>
        <w:t>intent</w:t>
      </w:r>
      <w:r>
        <w:rPr>
          <w:spacing w:val="-5"/>
          <w:sz w:val="40"/>
        </w:rPr>
        <w:t> </w:t>
      </w:r>
      <w:r>
        <w:rPr>
          <w:sz w:val="40"/>
        </w:rPr>
        <w:t>with</w:t>
      </w:r>
      <w:r>
        <w:rPr>
          <w:spacing w:val="-7"/>
          <w:sz w:val="40"/>
        </w:rPr>
        <w:t> </w:t>
      </w:r>
      <w:r>
        <w:rPr>
          <w:sz w:val="40"/>
        </w:rPr>
        <w:t>SAMHSA</w:t>
      </w:r>
      <w:r>
        <w:rPr>
          <w:spacing w:val="-8"/>
          <w:sz w:val="40"/>
        </w:rPr>
        <w:t> </w:t>
      </w:r>
      <w:r>
        <w:rPr>
          <w:sz w:val="40"/>
        </w:rPr>
        <w:t>and</w:t>
      </w:r>
      <w:r>
        <w:rPr>
          <w:spacing w:val="-11"/>
          <w:sz w:val="40"/>
        </w:rPr>
        <w:t> </w:t>
      </w:r>
      <w:r>
        <w:rPr>
          <w:spacing w:val="-5"/>
          <w:sz w:val="40"/>
        </w:rPr>
        <w:t>DEA</w:t>
      </w:r>
    </w:p>
    <w:p>
      <w:pPr>
        <w:pStyle w:val="ListParagraph"/>
        <w:numPr>
          <w:ilvl w:val="2"/>
          <w:numId w:val="8"/>
        </w:numPr>
        <w:tabs>
          <w:tab w:pos="1916" w:val="left" w:leader="none"/>
        </w:tabs>
        <w:spacing w:line="484" w:lineRule="exact" w:before="0" w:after="0"/>
        <w:ind w:left="1916" w:right="0" w:hanging="451"/>
        <w:jc w:val="left"/>
        <w:rPr>
          <w:sz w:val="40"/>
        </w:rPr>
      </w:pPr>
      <w:r>
        <w:rPr>
          <w:sz w:val="40"/>
        </w:rPr>
        <w:t>can</w:t>
      </w:r>
      <w:r>
        <w:rPr>
          <w:spacing w:val="-7"/>
          <w:sz w:val="40"/>
        </w:rPr>
        <w:t> </w:t>
      </w:r>
      <w:r>
        <w:rPr>
          <w:sz w:val="40"/>
        </w:rPr>
        <w:t>prescribe</w:t>
      </w:r>
      <w:r>
        <w:rPr>
          <w:spacing w:val="-6"/>
          <w:sz w:val="40"/>
        </w:rPr>
        <w:t> </w:t>
      </w:r>
      <w:r>
        <w:rPr>
          <w:spacing w:val="-2"/>
          <w:sz w:val="40"/>
        </w:rPr>
        <w:t>buprenorphine</w:t>
      </w:r>
    </w:p>
    <w:p>
      <w:pPr>
        <w:pStyle w:val="BodyText"/>
        <w:spacing w:before="4"/>
        <w:rPr>
          <w:sz w:val="40"/>
        </w:rPr>
      </w:pPr>
    </w:p>
    <w:p>
      <w:pPr>
        <w:pStyle w:val="ListParagraph"/>
        <w:numPr>
          <w:ilvl w:val="1"/>
          <w:numId w:val="8"/>
        </w:numPr>
        <w:tabs>
          <w:tab w:pos="1285" w:val="left" w:leader="none"/>
        </w:tabs>
        <w:spacing w:line="189" w:lineRule="auto" w:before="0" w:after="0"/>
        <w:ind w:left="1285" w:right="1394" w:hanging="540"/>
        <w:jc w:val="left"/>
        <w:rPr>
          <w:rFonts w:ascii="Arial" w:hAnsi="Arial"/>
          <w:sz w:val="46"/>
        </w:rPr>
      </w:pPr>
      <w:r>
        <w:rPr>
          <w:sz w:val="46"/>
        </w:rPr>
        <w:t>Massachusetts</w:t>
      </w:r>
      <w:r>
        <w:rPr>
          <w:spacing w:val="-13"/>
          <w:sz w:val="46"/>
        </w:rPr>
        <w:t> </w:t>
      </w:r>
      <w:r>
        <w:rPr>
          <w:sz w:val="46"/>
        </w:rPr>
        <w:t>Department</w:t>
      </w:r>
      <w:r>
        <w:rPr>
          <w:spacing w:val="-14"/>
          <w:sz w:val="46"/>
        </w:rPr>
        <w:t> </w:t>
      </w:r>
      <w:r>
        <w:rPr>
          <w:sz w:val="46"/>
        </w:rPr>
        <w:t>of</w:t>
      </w:r>
      <w:r>
        <w:rPr>
          <w:spacing w:val="-14"/>
          <w:sz w:val="46"/>
        </w:rPr>
        <w:t> </w:t>
      </w:r>
      <w:r>
        <w:rPr>
          <w:sz w:val="46"/>
        </w:rPr>
        <w:t>Public</w:t>
      </w:r>
      <w:r>
        <w:rPr>
          <w:spacing w:val="-13"/>
          <w:sz w:val="46"/>
        </w:rPr>
        <w:t> </w:t>
      </w:r>
      <w:r>
        <w:rPr>
          <w:sz w:val="46"/>
        </w:rPr>
        <w:t>Health</w:t>
      </w:r>
      <w:r>
        <w:rPr>
          <w:spacing w:val="-15"/>
          <w:sz w:val="46"/>
        </w:rPr>
        <w:t> </w:t>
      </w:r>
      <w:r>
        <w:rPr>
          <w:sz w:val="46"/>
        </w:rPr>
        <w:t>(MDPH)</w:t>
      </w:r>
      <w:r>
        <w:rPr>
          <w:spacing w:val="-13"/>
          <w:sz w:val="46"/>
        </w:rPr>
        <w:t> </w:t>
      </w:r>
      <w:r>
        <w:rPr>
          <w:sz w:val="46"/>
        </w:rPr>
        <w:t>encourages</w:t>
      </w:r>
      <w:r>
        <w:rPr>
          <w:spacing w:val="-13"/>
          <w:sz w:val="46"/>
        </w:rPr>
        <w:t> </w:t>
      </w:r>
      <w:r>
        <w:rPr>
          <w:sz w:val="46"/>
        </w:rPr>
        <w:t>taking</w:t>
      </w:r>
      <w:r>
        <w:rPr>
          <w:spacing w:val="-12"/>
          <w:sz w:val="46"/>
        </w:rPr>
        <w:t> </w:t>
      </w:r>
      <w:r>
        <w:rPr>
          <w:sz w:val="46"/>
        </w:rPr>
        <w:t>the</w:t>
      </w:r>
      <w:r>
        <w:rPr>
          <w:spacing w:val="-13"/>
          <w:sz w:val="46"/>
        </w:rPr>
        <w:t> </w:t>
      </w:r>
      <w:r>
        <w:rPr>
          <w:sz w:val="46"/>
        </w:rPr>
        <w:t>DATA</w:t>
      </w:r>
      <w:r>
        <w:rPr>
          <w:spacing w:val="-16"/>
          <w:sz w:val="46"/>
        </w:rPr>
        <w:t> </w:t>
      </w:r>
      <w:r>
        <w:rPr>
          <w:sz w:val="46"/>
        </w:rPr>
        <w:t>Waiver </w:t>
      </w:r>
      <w:r>
        <w:rPr>
          <w:spacing w:val="-2"/>
          <w:sz w:val="46"/>
        </w:rPr>
        <w:t>training.</w:t>
      </w:r>
    </w:p>
    <w:p>
      <w:pPr>
        <w:pStyle w:val="ListParagraph"/>
        <w:numPr>
          <w:ilvl w:val="2"/>
          <w:numId w:val="8"/>
        </w:numPr>
        <w:tabs>
          <w:tab w:pos="1916" w:val="left" w:leader="none"/>
        </w:tabs>
        <w:spacing w:line="189" w:lineRule="auto" w:before="94" w:after="0"/>
        <w:ind w:left="1916" w:right="1056" w:hanging="452"/>
        <w:jc w:val="left"/>
        <w:rPr>
          <w:sz w:val="40"/>
        </w:rPr>
      </w:pPr>
      <w:r>
        <w:rPr>
          <w:sz w:val="40"/>
        </w:rPr>
        <w:t>Boston</w:t>
      </w:r>
      <w:r>
        <w:rPr>
          <w:spacing w:val="-18"/>
          <w:sz w:val="40"/>
        </w:rPr>
        <w:t> </w:t>
      </w:r>
      <w:r>
        <w:rPr>
          <w:sz w:val="40"/>
        </w:rPr>
        <w:t>Medical</w:t>
      </w:r>
      <w:r>
        <w:rPr>
          <w:spacing w:val="-17"/>
          <w:sz w:val="40"/>
        </w:rPr>
        <w:t> </w:t>
      </w:r>
      <w:r>
        <w:rPr>
          <w:sz w:val="40"/>
        </w:rPr>
        <w:t>Center:</w:t>
      </w:r>
      <w:r>
        <w:rPr>
          <w:spacing w:val="-16"/>
          <w:sz w:val="40"/>
        </w:rPr>
        <w:t> </w:t>
      </w:r>
      <w:r>
        <w:rPr>
          <w:sz w:val="40"/>
        </w:rPr>
        <w:t>Office-Based</w:t>
      </w:r>
      <w:r>
        <w:rPr>
          <w:spacing w:val="-16"/>
          <w:sz w:val="40"/>
        </w:rPr>
        <w:t> </w:t>
      </w:r>
      <w:r>
        <w:rPr>
          <w:sz w:val="40"/>
        </w:rPr>
        <w:t>Addiction</w:t>
      </w:r>
      <w:r>
        <w:rPr>
          <w:spacing w:val="-18"/>
          <w:sz w:val="40"/>
        </w:rPr>
        <w:t> </w:t>
      </w:r>
      <w:r>
        <w:rPr>
          <w:sz w:val="40"/>
        </w:rPr>
        <w:t>Treatment</w:t>
      </w:r>
      <w:r>
        <w:rPr>
          <w:spacing w:val="-13"/>
          <w:sz w:val="40"/>
        </w:rPr>
        <w:t> </w:t>
      </w:r>
      <w:r>
        <w:rPr>
          <w:sz w:val="40"/>
        </w:rPr>
        <w:t>Training</w:t>
      </w:r>
      <w:r>
        <w:rPr>
          <w:spacing w:val="-20"/>
          <w:sz w:val="40"/>
        </w:rPr>
        <w:t> </w:t>
      </w:r>
      <w:r>
        <w:rPr>
          <w:sz w:val="40"/>
        </w:rPr>
        <w:t>and</w:t>
      </w:r>
      <w:r>
        <w:rPr>
          <w:spacing w:val="-18"/>
          <w:sz w:val="40"/>
        </w:rPr>
        <w:t> </w:t>
      </w:r>
      <w:r>
        <w:rPr>
          <w:sz w:val="40"/>
        </w:rPr>
        <w:t>Technical</w:t>
      </w:r>
      <w:r>
        <w:rPr>
          <w:spacing w:val="-17"/>
          <w:sz w:val="40"/>
        </w:rPr>
        <w:t> </w:t>
      </w:r>
      <w:r>
        <w:rPr>
          <w:sz w:val="40"/>
        </w:rPr>
        <w:t>Assistance</w:t>
      </w:r>
      <w:r>
        <w:rPr>
          <w:spacing w:val="-13"/>
          <w:sz w:val="40"/>
        </w:rPr>
        <w:t> </w:t>
      </w:r>
      <w:r>
        <w:rPr>
          <w:sz w:val="40"/>
        </w:rPr>
        <w:t>+</w:t>
      </w:r>
      <w:r>
        <w:rPr>
          <w:spacing w:val="-17"/>
          <w:sz w:val="40"/>
        </w:rPr>
        <w:t> </w:t>
      </w:r>
      <w:r>
        <w:rPr>
          <w:sz w:val="40"/>
        </w:rPr>
        <w:t>(OBAT TTA+)</w:t>
      </w:r>
      <w:r>
        <w:rPr>
          <w:spacing w:val="-2"/>
          <w:sz w:val="40"/>
        </w:rPr>
        <w:t> </w:t>
      </w:r>
      <w:r>
        <w:rPr>
          <w:sz w:val="40"/>
        </w:rPr>
        <w:t>offers</w:t>
      </w:r>
      <w:r>
        <w:rPr>
          <w:spacing w:val="-1"/>
          <w:sz w:val="40"/>
        </w:rPr>
        <w:t> </w:t>
      </w:r>
      <w:hyperlink r:id="rId37">
        <w:r>
          <w:rPr>
            <w:color w:val="0000FF"/>
            <w:sz w:val="40"/>
            <w:u w:val="single" w:color="0000FF"/>
          </w:rPr>
          <w:t>DATA</w:t>
        </w:r>
        <w:r>
          <w:rPr>
            <w:color w:val="0000FF"/>
            <w:spacing w:val="-6"/>
            <w:sz w:val="40"/>
            <w:u w:val="single" w:color="0000FF"/>
          </w:rPr>
          <w:t> </w:t>
        </w:r>
        <w:r>
          <w:rPr>
            <w:color w:val="0000FF"/>
            <w:sz w:val="40"/>
            <w:u w:val="single" w:color="0000FF"/>
          </w:rPr>
          <w:t>Waiver</w:t>
        </w:r>
        <w:r>
          <w:rPr>
            <w:color w:val="0000FF"/>
            <w:spacing w:val="-1"/>
            <w:sz w:val="40"/>
            <w:u w:val="single" w:color="0000FF"/>
          </w:rPr>
          <w:t> </w:t>
        </w:r>
        <w:r>
          <w:rPr>
            <w:color w:val="0000FF"/>
            <w:sz w:val="40"/>
            <w:u w:val="single" w:color="0000FF"/>
          </w:rPr>
          <w:t>Training</w:t>
        </w:r>
      </w:hyperlink>
      <w:r>
        <w:rPr>
          <w:sz w:val="40"/>
        </w:rPr>
        <w:t>.</w:t>
      </w:r>
    </w:p>
    <w:p>
      <w:pPr>
        <w:pStyle w:val="ListParagraph"/>
        <w:numPr>
          <w:ilvl w:val="3"/>
          <w:numId w:val="8"/>
        </w:numPr>
        <w:tabs>
          <w:tab w:pos="2545" w:val="left" w:leader="none"/>
        </w:tabs>
        <w:spacing w:line="240" w:lineRule="auto" w:before="12" w:after="0"/>
        <w:ind w:left="2545" w:right="0" w:hanging="360"/>
        <w:jc w:val="left"/>
        <w:rPr>
          <w:sz w:val="34"/>
        </w:rPr>
      </w:pPr>
      <w:r>
        <w:rPr>
          <w:sz w:val="34"/>
        </w:rPr>
        <w:t>Note:</w:t>
      </w:r>
      <w:r>
        <w:rPr>
          <w:spacing w:val="-18"/>
          <w:sz w:val="34"/>
        </w:rPr>
        <w:t> </w:t>
      </w:r>
      <w:r>
        <w:rPr>
          <w:sz w:val="34"/>
        </w:rPr>
        <w:t>This</w:t>
      </w:r>
      <w:r>
        <w:rPr>
          <w:spacing w:val="-19"/>
          <w:sz w:val="34"/>
        </w:rPr>
        <w:t> </w:t>
      </w:r>
      <w:r>
        <w:rPr>
          <w:sz w:val="34"/>
        </w:rPr>
        <w:t>website</w:t>
      </w:r>
      <w:r>
        <w:rPr>
          <w:spacing w:val="-18"/>
          <w:sz w:val="34"/>
        </w:rPr>
        <w:t> </w:t>
      </w:r>
      <w:r>
        <w:rPr>
          <w:sz w:val="34"/>
        </w:rPr>
        <w:t>offers</w:t>
      </w:r>
      <w:r>
        <w:rPr>
          <w:spacing w:val="-13"/>
          <w:sz w:val="34"/>
        </w:rPr>
        <w:t> </w:t>
      </w:r>
      <w:r>
        <w:rPr>
          <w:sz w:val="34"/>
        </w:rPr>
        <w:t>Data</w:t>
      </w:r>
      <w:r>
        <w:rPr>
          <w:spacing w:val="-14"/>
          <w:sz w:val="34"/>
        </w:rPr>
        <w:t> </w:t>
      </w:r>
      <w:r>
        <w:rPr>
          <w:sz w:val="34"/>
        </w:rPr>
        <w:t>Waiver/X-Waiver</w:t>
      </w:r>
      <w:r>
        <w:rPr>
          <w:spacing w:val="-19"/>
          <w:sz w:val="34"/>
        </w:rPr>
        <w:t> </w:t>
      </w:r>
      <w:r>
        <w:rPr>
          <w:spacing w:val="-2"/>
          <w:sz w:val="34"/>
        </w:rPr>
        <w:t>Training</w:t>
      </w:r>
    </w:p>
    <w:p>
      <w:pPr>
        <w:spacing w:after="0" w:line="240" w:lineRule="auto"/>
        <w:jc w:val="left"/>
        <w:rPr>
          <w:sz w:val="34"/>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48608">
                <wp:simplePos x="0" y="0"/>
                <wp:positionH relativeFrom="page">
                  <wp:posOffset>0</wp:posOffset>
                </wp:positionH>
                <wp:positionV relativeFrom="page">
                  <wp:posOffset>0</wp:posOffset>
                </wp:positionV>
                <wp:extent cx="12192000" cy="977265"/>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48608" id="docshape112"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1"/>
        </w:rPr>
      </w:pPr>
    </w:p>
    <w:p>
      <w:pPr>
        <w:pStyle w:val="Heading1"/>
        <w:spacing w:line="1310" w:lineRule="exact"/>
        <w:ind w:left="1897"/>
      </w:pPr>
      <w:bookmarkStart w:name="Stimulant Use Disorder Treatment" w:id="27"/>
      <w:bookmarkEnd w:id="27"/>
      <w:r>
        <w:rPr>
          <w:b w:val="0"/>
        </w:rPr>
      </w:r>
      <w:r>
        <w:rPr/>
        <w:t>Stimulant</w:t>
      </w:r>
      <w:r>
        <w:rPr>
          <w:spacing w:val="-10"/>
        </w:rPr>
        <w:t> </w:t>
      </w:r>
      <w:r>
        <w:rPr/>
        <w:t>Use</w:t>
      </w:r>
      <w:r>
        <w:rPr>
          <w:spacing w:val="-9"/>
        </w:rPr>
        <w:t> </w:t>
      </w:r>
      <w:r>
        <w:rPr>
          <w:spacing w:val="-2"/>
        </w:rPr>
        <w:t>Disorder</w:t>
      </w:r>
    </w:p>
    <w:p>
      <w:pPr>
        <w:spacing w:line="1452" w:lineRule="exact" w:before="0"/>
        <w:ind w:left="1898" w:right="1898" w:firstLine="0"/>
        <w:jc w:val="center"/>
        <w:rPr>
          <w:b/>
          <w:sz w:val="120"/>
        </w:rPr>
      </w:pPr>
      <w:r>
        <w:rPr>
          <w:b/>
          <w:spacing w:val="-2"/>
          <w:sz w:val="120"/>
        </w:rPr>
        <w:t>Treatment</w:t>
      </w:r>
    </w:p>
    <w:p>
      <w:pPr>
        <w:pStyle w:val="BodyText"/>
        <w:spacing w:line="235" w:lineRule="auto" w:before="265"/>
        <w:ind w:left="4732" w:right="4727"/>
        <w:jc w:val="center"/>
      </w:pPr>
      <w:r>
        <w:rPr/>
        <w:t>Using</w:t>
      </w:r>
      <w:r>
        <w:rPr>
          <w:spacing w:val="-19"/>
        </w:rPr>
        <w:t> </w:t>
      </w:r>
      <w:r>
        <w:rPr/>
        <w:t>behavioral</w:t>
      </w:r>
      <w:r>
        <w:rPr>
          <w:spacing w:val="-19"/>
        </w:rPr>
        <w:t> </w:t>
      </w:r>
      <w:r>
        <w:rPr/>
        <w:t>and</w:t>
      </w:r>
      <w:r>
        <w:rPr>
          <w:spacing w:val="-19"/>
        </w:rPr>
        <w:t> </w:t>
      </w:r>
      <w:r>
        <w:rPr/>
        <w:t>exercise</w:t>
      </w:r>
      <w:r>
        <w:rPr>
          <w:spacing w:val="-22"/>
        </w:rPr>
        <w:t> </w:t>
      </w:r>
      <w:r>
        <w:rPr/>
        <w:t>therapy</w:t>
      </w:r>
      <w:r>
        <w:rPr>
          <w:spacing w:val="-20"/>
        </w:rPr>
        <w:t> </w:t>
      </w:r>
      <w:r>
        <w:rPr/>
        <w:t>approaches to treat StUD is evidence-based and effective.</w:t>
      </w:r>
    </w:p>
    <w:p>
      <w:pPr>
        <w:spacing w:after="0" w:line="235" w:lineRule="auto"/>
        <w:jc w:val="cente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0</wp:posOffset>
                </wp:positionV>
                <wp:extent cx="12192000" cy="977265"/>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12192000" cy="977265"/>
                          <a:chExt cx="12192000" cy="977265"/>
                        </a:xfrm>
                      </wpg:grpSpPr>
                      <wps:wsp>
                        <wps:cNvPr id="127" name="Graphic 127"/>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28" name="Textbox 128"/>
                        <wps:cNvSpPr txBox="1"/>
                        <wps:spPr>
                          <a:xfrm>
                            <a:off x="0" y="0"/>
                            <a:ext cx="12192000" cy="977265"/>
                          </a:xfrm>
                          <a:prstGeom prst="rect">
                            <a:avLst/>
                          </a:prstGeom>
                        </wps:spPr>
                        <wps:txbx>
                          <w:txbxContent>
                            <w:p>
                              <w:pPr>
                                <w:spacing w:before="333"/>
                                <w:ind w:left="720" w:right="0" w:firstLine="0"/>
                                <w:jc w:val="left"/>
                                <w:rPr>
                                  <w:b/>
                                  <w:sz w:val="80"/>
                                </w:rPr>
                              </w:pPr>
                              <w:r>
                                <w:rPr>
                                  <w:b/>
                                  <w:color w:val="FFFFFF"/>
                                  <w:spacing w:val="-2"/>
                                  <w:sz w:val="80"/>
                                </w:rPr>
                                <w:t>Stimulant</w:t>
                              </w:r>
                              <w:r>
                                <w:rPr>
                                  <w:b/>
                                  <w:color w:val="FFFFFF"/>
                                  <w:spacing w:val="-31"/>
                                  <w:sz w:val="80"/>
                                </w:rPr>
                                <w:t> </w:t>
                              </w:r>
                              <w:r>
                                <w:rPr>
                                  <w:b/>
                                  <w:color w:val="FFFFFF"/>
                                  <w:spacing w:val="-2"/>
                                  <w:sz w:val="80"/>
                                </w:rPr>
                                <w:t>Use</w:t>
                              </w:r>
                              <w:r>
                                <w:rPr>
                                  <w:b/>
                                  <w:color w:val="FFFFFF"/>
                                  <w:spacing w:val="-32"/>
                                  <w:sz w:val="80"/>
                                </w:rPr>
                                <w:t> </w:t>
                              </w:r>
                              <w:r>
                                <w:rPr>
                                  <w:b/>
                                  <w:color w:val="FFFFFF"/>
                                  <w:spacing w:val="-2"/>
                                  <w:sz w:val="80"/>
                                </w:rPr>
                                <w:t>Disorder</w:t>
                              </w:r>
                              <w:r>
                                <w:rPr>
                                  <w:b/>
                                  <w:color w:val="FFFFFF"/>
                                  <w:spacing w:val="-33"/>
                                  <w:sz w:val="80"/>
                                </w:rPr>
                                <w:t> </w:t>
                              </w:r>
                              <w:r>
                                <w:rPr>
                                  <w:b/>
                                  <w:color w:val="FFFFFF"/>
                                  <w:spacing w:val="-2"/>
                                  <w:sz w:val="80"/>
                                </w:rPr>
                                <w:t>Treatment</w:t>
                              </w:r>
                              <w:r>
                                <w:rPr>
                                  <w:b/>
                                  <w:color w:val="FFFFFF"/>
                                  <w:spacing w:val="-33"/>
                                  <w:sz w:val="80"/>
                                </w:rPr>
                                <w:t> </w:t>
                              </w:r>
                              <w:r>
                                <w:rPr>
                                  <w:b/>
                                  <w:color w:val="FFFFFF"/>
                                  <w:spacing w:val="-2"/>
                                  <w:sz w:val="80"/>
                                </w:rPr>
                                <w:t>Options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0144" id="docshapegroup113" coordorigin="0,0" coordsize="19200,1539">
                <v:rect style="position:absolute;left:0;top:0;width:19200;height:1539" id="docshape114" filled="true" fillcolor="#4376ba" stroked="false">
                  <v:fill type="solid"/>
                </v:rect>
                <v:shape style="position:absolute;left:0;top:0;width:19200;height:1539" type="#_x0000_t202" id="docshape115" filled="false" stroked="false">
                  <v:textbox inset="0,0,0,0">
                    <w:txbxContent>
                      <w:p>
                        <w:pPr>
                          <w:spacing w:before="333"/>
                          <w:ind w:left="720" w:right="0" w:firstLine="0"/>
                          <w:jc w:val="left"/>
                          <w:rPr>
                            <w:b/>
                            <w:sz w:val="80"/>
                          </w:rPr>
                        </w:pPr>
                        <w:r>
                          <w:rPr>
                            <w:b/>
                            <w:color w:val="FFFFFF"/>
                            <w:spacing w:val="-2"/>
                            <w:sz w:val="80"/>
                          </w:rPr>
                          <w:t>Stimulant</w:t>
                        </w:r>
                        <w:r>
                          <w:rPr>
                            <w:b/>
                            <w:color w:val="FFFFFF"/>
                            <w:spacing w:val="-31"/>
                            <w:sz w:val="80"/>
                          </w:rPr>
                          <w:t> </w:t>
                        </w:r>
                        <w:r>
                          <w:rPr>
                            <w:b/>
                            <w:color w:val="FFFFFF"/>
                            <w:spacing w:val="-2"/>
                            <w:sz w:val="80"/>
                          </w:rPr>
                          <w:t>Use</w:t>
                        </w:r>
                        <w:r>
                          <w:rPr>
                            <w:b/>
                            <w:color w:val="FFFFFF"/>
                            <w:spacing w:val="-32"/>
                            <w:sz w:val="80"/>
                          </w:rPr>
                          <w:t> </w:t>
                        </w:r>
                        <w:r>
                          <w:rPr>
                            <w:b/>
                            <w:color w:val="FFFFFF"/>
                            <w:spacing w:val="-2"/>
                            <w:sz w:val="80"/>
                          </w:rPr>
                          <w:t>Disorder</w:t>
                        </w:r>
                        <w:r>
                          <w:rPr>
                            <w:b/>
                            <w:color w:val="FFFFFF"/>
                            <w:spacing w:val="-33"/>
                            <w:sz w:val="80"/>
                          </w:rPr>
                          <w:t> </w:t>
                        </w:r>
                        <w:r>
                          <w:rPr>
                            <w:b/>
                            <w:color w:val="FFFFFF"/>
                            <w:spacing w:val="-2"/>
                            <w:sz w:val="80"/>
                          </w:rPr>
                          <w:t>Treatment</w:t>
                        </w:r>
                        <w:r>
                          <w:rPr>
                            <w:b/>
                            <w:color w:val="FFFFFF"/>
                            <w:spacing w:val="-33"/>
                            <w:sz w:val="80"/>
                          </w:rPr>
                          <w:t> </w:t>
                        </w:r>
                        <w:r>
                          <w:rPr>
                            <w:b/>
                            <w:color w:val="FFFFFF"/>
                            <w:spacing w:val="-2"/>
                            <w:sz w:val="80"/>
                          </w:rPr>
                          <w:t>Options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tabs>
          <w:tab w:pos="10130" w:val="left" w:leader="none"/>
        </w:tabs>
        <w:spacing w:line="240" w:lineRule="auto"/>
        <w:ind w:left="933" w:right="0" w:firstLine="0"/>
        <w:rPr>
          <w:sz w:val="20"/>
        </w:rPr>
      </w:pPr>
      <w:r>
        <w:rPr>
          <w:sz w:val="20"/>
        </w:rPr>
        <mc:AlternateContent>
          <mc:Choice Requires="wps">
            <w:drawing>
              <wp:inline distT="0" distB="0" distL="0" distR="0">
                <wp:extent cx="5070475" cy="3997325"/>
                <wp:effectExtent l="0" t="0" r="6350" b="12700"/>
                <wp:docPr id="129" name="Group 129"/>
                <wp:cNvGraphicFramePr>
                  <a:graphicFrameLocks/>
                </wp:cNvGraphicFramePr>
                <a:graphic>
                  <a:graphicData uri="http://schemas.microsoft.com/office/word/2010/wordprocessingGroup">
                    <wpg:wgp>
                      <wpg:cNvPr id="129" name="Group 129"/>
                      <wpg:cNvGrpSpPr/>
                      <wpg:grpSpPr>
                        <a:xfrm>
                          <a:off x="0" y="0"/>
                          <a:ext cx="5070475" cy="3997325"/>
                          <a:chExt cx="5070475" cy="3997325"/>
                        </a:xfrm>
                      </wpg:grpSpPr>
                      <wps:wsp>
                        <wps:cNvPr id="130" name="Graphic 130"/>
                        <wps:cNvSpPr/>
                        <wps:spPr>
                          <a:xfrm>
                            <a:off x="203454" y="200394"/>
                            <a:ext cx="4853940" cy="3784600"/>
                          </a:xfrm>
                          <a:custGeom>
                            <a:avLst/>
                            <a:gdLst/>
                            <a:ahLst/>
                            <a:cxnLst/>
                            <a:rect l="l" t="t" r="r" b="b"/>
                            <a:pathLst>
                              <a:path w="4853940" h="3784600">
                                <a:moveTo>
                                  <a:pt x="0" y="101155"/>
                                </a:moveTo>
                                <a:lnTo>
                                  <a:pt x="7949" y="61780"/>
                                </a:lnTo>
                                <a:lnTo>
                                  <a:pt x="29627" y="29627"/>
                                </a:lnTo>
                                <a:lnTo>
                                  <a:pt x="61780" y="7949"/>
                                </a:lnTo>
                                <a:lnTo>
                                  <a:pt x="101155" y="0"/>
                                </a:lnTo>
                                <a:lnTo>
                                  <a:pt x="4752784" y="0"/>
                                </a:lnTo>
                                <a:lnTo>
                                  <a:pt x="4792159" y="7949"/>
                                </a:lnTo>
                                <a:lnTo>
                                  <a:pt x="4824312" y="29627"/>
                                </a:lnTo>
                                <a:lnTo>
                                  <a:pt x="4845990" y="61780"/>
                                </a:lnTo>
                                <a:lnTo>
                                  <a:pt x="4853940" y="101155"/>
                                </a:lnTo>
                                <a:lnTo>
                                  <a:pt x="4853940" y="3682949"/>
                                </a:lnTo>
                                <a:lnTo>
                                  <a:pt x="4845990" y="3722321"/>
                                </a:lnTo>
                                <a:lnTo>
                                  <a:pt x="4824312" y="3754470"/>
                                </a:lnTo>
                                <a:lnTo>
                                  <a:pt x="4792159" y="3776144"/>
                                </a:lnTo>
                                <a:lnTo>
                                  <a:pt x="4752784" y="3784091"/>
                                </a:lnTo>
                                <a:lnTo>
                                  <a:pt x="101155" y="3784091"/>
                                </a:lnTo>
                                <a:lnTo>
                                  <a:pt x="61780" y="3776144"/>
                                </a:lnTo>
                                <a:lnTo>
                                  <a:pt x="29627" y="3754470"/>
                                </a:lnTo>
                                <a:lnTo>
                                  <a:pt x="7949" y="3722321"/>
                                </a:lnTo>
                                <a:lnTo>
                                  <a:pt x="0" y="3682949"/>
                                </a:lnTo>
                                <a:lnTo>
                                  <a:pt x="0" y="101155"/>
                                </a:lnTo>
                                <a:close/>
                              </a:path>
                            </a:pathLst>
                          </a:custGeom>
                          <a:ln w="25400">
                            <a:solidFill>
                              <a:srgbClr val="A21E35"/>
                            </a:solidFill>
                            <a:prstDash val="solid"/>
                          </a:ln>
                        </wps:spPr>
                        <wps:bodyPr wrap="square" lIns="0" tIns="0" rIns="0" bIns="0" rtlCol="0">
                          <a:prstTxWarp prst="textNoShape">
                            <a:avLst/>
                          </a:prstTxWarp>
                          <a:noAutofit/>
                        </wps:bodyPr>
                      </wps:wsp>
                      <wps:wsp>
                        <wps:cNvPr id="131" name="Graphic 131"/>
                        <wps:cNvSpPr/>
                        <wps:spPr>
                          <a:xfrm>
                            <a:off x="0" y="0"/>
                            <a:ext cx="1838325" cy="800100"/>
                          </a:xfrm>
                          <a:custGeom>
                            <a:avLst/>
                            <a:gdLst/>
                            <a:ahLst/>
                            <a:cxnLst/>
                            <a:rect l="l" t="t" r="r" b="b"/>
                            <a:pathLst>
                              <a:path w="1838325" h="800100">
                                <a:moveTo>
                                  <a:pt x="1742249" y="0"/>
                                </a:moveTo>
                                <a:lnTo>
                                  <a:pt x="95694" y="0"/>
                                </a:lnTo>
                                <a:lnTo>
                                  <a:pt x="58448" y="7519"/>
                                </a:lnTo>
                                <a:lnTo>
                                  <a:pt x="28030" y="28025"/>
                                </a:lnTo>
                                <a:lnTo>
                                  <a:pt x="7520" y="58443"/>
                                </a:lnTo>
                                <a:lnTo>
                                  <a:pt x="0" y="95694"/>
                                </a:lnTo>
                                <a:lnTo>
                                  <a:pt x="0" y="704392"/>
                                </a:lnTo>
                                <a:lnTo>
                                  <a:pt x="7520" y="741646"/>
                                </a:lnTo>
                                <a:lnTo>
                                  <a:pt x="28030" y="772067"/>
                                </a:lnTo>
                                <a:lnTo>
                                  <a:pt x="58448" y="792578"/>
                                </a:lnTo>
                                <a:lnTo>
                                  <a:pt x="95694" y="800100"/>
                                </a:lnTo>
                                <a:lnTo>
                                  <a:pt x="1742249" y="800100"/>
                                </a:lnTo>
                                <a:lnTo>
                                  <a:pt x="1779495" y="792578"/>
                                </a:lnTo>
                                <a:lnTo>
                                  <a:pt x="1809913" y="772067"/>
                                </a:lnTo>
                                <a:lnTo>
                                  <a:pt x="1830423" y="741646"/>
                                </a:lnTo>
                                <a:lnTo>
                                  <a:pt x="1837944" y="704392"/>
                                </a:lnTo>
                                <a:lnTo>
                                  <a:pt x="1837944" y="95694"/>
                                </a:lnTo>
                                <a:lnTo>
                                  <a:pt x="1830423" y="58443"/>
                                </a:lnTo>
                                <a:lnTo>
                                  <a:pt x="1809913" y="28025"/>
                                </a:lnTo>
                                <a:lnTo>
                                  <a:pt x="1779495" y="7519"/>
                                </a:lnTo>
                                <a:lnTo>
                                  <a:pt x="1742249" y="0"/>
                                </a:lnTo>
                                <a:close/>
                              </a:path>
                            </a:pathLst>
                          </a:custGeom>
                          <a:solidFill>
                            <a:srgbClr val="A21E35"/>
                          </a:solidFill>
                        </wps:spPr>
                        <wps:bodyPr wrap="square" lIns="0" tIns="0" rIns="0" bIns="0" rtlCol="0">
                          <a:prstTxWarp prst="textNoShape">
                            <a:avLst/>
                          </a:prstTxWarp>
                          <a:noAutofit/>
                        </wps:bodyPr>
                      </wps:wsp>
                      <pic:pic>
                        <pic:nvPicPr>
                          <pic:cNvPr id="132" name="Image 132" descr="Icon of two people shaking hands illustrating community reinformcement approach to stimulant use disorder treatment"/>
                          <pic:cNvPicPr/>
                        </pic:nvPicPr>
                        <pic:blipFill>
                          <a:blip r:embed="rId38" cstate="print"/>
                          <a:stretch>
                            <a:fillRect/>
                          </a:stretch>
                        </pic:blipFill>
                        <pic:spPr>
                          <a:xfrm>
                            <a:off x="516104" y="885890"/>
                            <a:ext cx="1070379" cy="878442"/>
                          </a:xfrm>
                          <a:prstGeom prst="rect">
                            <a:avLst/>
                          </a:prstGeom>
                        </pic:spPr>
                      </pic:pic>
                      <pic:pic>
                        <pic:nvPicPr>
                          <pic:cNvPr id="133" name="Image 133" descr="Icon of a green checkmark illustrating that training is available for community reinformcement approach to stimulant use disorder treatment"/>
                          <pic:cNvPicPr/>
                        </pic:nvPicPr>
                        <pic:blipFill>
                          <a:blip r:embed="rId39" cstate="print"/>
                          <a:stretch>
                            <a:fillRect/>
                          </a:stretch>
                        </pic:blipFill>
                        <pic:spPr>
                          <a:xfrm>
                            <a:off x="632460" y="3089141"/>
                            <a:ext cx="830579" cy="767340"/>
                          </a:xfrm>
                          <a:prstGeom prst="rect">
                            <a:avLst/>
                          </a:prstGeom>
                        </pic:spPr>
                      </pic:pic>
                      <wps:wsp>
                        <wps:cNvPr id="134" name="Textbox 134"/>
                        <wps:cNvSpPr txBox="1"/>
                        <wps:spPr>
                          <a:xfrm>
                            <a:off x="218852" y="56235"/>
                            <a:ext cx="1412240" cy="685800"/>
                          </a:xfrm>
                          <a:prstGeom prst="rect">
                            <a:avLst/>
                          </a:prstGeom>
                        </wps:spPr>
                        <wps:txbx>
                          <w:txbxContent>
                            <w:p>
                              <w:pPr>
                                <w:spacing w:line="196" w:lineRule="auto" w:before="0"/>
                                <w:ind w:left="0" w:right="18" w:firstLine="0"/>
                                <w:jc w:val="center"/>
                                <w:rPr>
                                  <w:b/>
                                  <w:sz w:val="36"/>
                                </w:rPr>
                              </w:pPr>
                              <w:bookmarkStart w:name="Stimulant Use Disorder Treatment Options" w:id="28"/>
                              <w:bookmarkEnd w:id="28"/>
                              <w:r>
                                <w:rPr/>
                              </w:r>
                              <w:r>
                                <w:rPr>
                                  <w:b/>
                                  <w:color w:val="FFFFFF"/>
                                  <w:spacing w:val="-2"/>
                                  <w:sz w:val="36"/>
                                </w:rPr>
                                <w:t>Community </w:t>
                              </w:r>
                              <w:r>
                                <w:rPr>
                                  <w:b/>
                                  <w:color w:val="FFFFFF"/>
                                  <w:spacing w:val="-4"/>
                                  <w:sz w:val="36"/>
                                </w:rPr>
                                <w:t>Reinforcement </w:t>
                              </w:r>
                              <w:r>
                                <w:rPr>
                                  <w:b/>
                                  <w:color w:val="FFFFFF"/>
                                  <w:spacing w:val="-2"/>
                                  <w:sz w:val="36"/>
                                </w:rPr>
                                <w:t>Approach</w:t>
                              </w:r>
                            </w:p>
                          </w:txbxContent>
                        </wps:txbx>
                        <wps:bodyPr wrap="square" lIns="0" tIns="0" rIns="0" bIns="0" rtlCol="0">
                          <a:noAutofit/>
                        </wps:bodyPr>
                      </wps:wsp>
                      <wps:wsp>
                        <wps:cNvPr id="135" name="Textbox 135"/>
                        <wps:cNvSpPr txBox="1"/>
                        <wps:spPr>
                          <a:xfrm>
                            <a:off x="2039310" y="309485"/>
                            <a:ext cx="2395855" cy="1351915"/>
                          </a:xfrm>
                          <a:prstGeom prst="rect">
                            <a:avLst/>
                          </a:prstGeom>
                        </wps:spPr>
                        <wps:txbx>
                          <w:txbxContent>
                            <w:p>
                              <w:pPr>
                                <w:spacing w:line="404" w:lineRule="exact" w:before="0"/>
                                <w:ind w:left="0" w:right="0" w:firstLine="0"/>
                                <w:jc w:val="left"/>
                                <w:rPr>
                                  <w:sz w:val="36"/>
                                </w:rPr>
                              </w:pPr>
                              <w:r>
                                <w:rPr>
                                  <w:b/>
                                  <w:color w:val="A21E35"/>
                                  <w:spacing w:val="-2"/>
                                  <w:sz w:val="40"/>
                                </w:rPr>
                                <w:t>Treatment:</w:t>
                              </w:r>
                              <w:r>
                                <w:rPr>
                                  <w:b/>
                                  <w:color w:val="A21E35"/>
                                  <w:spacing w:val="-22"/>
                                  <w:sz w:val="40"/>
                                </w:rPr>
                                <w:t> </w:t>
                              </w:r>
                              <w:r>
                                <w:rPr>
                                  <w:spacing w:val="-2"/>
                                  <w:sz w:val="36"/>
                                </w:rPr>
                                <w:t>Identifying</w:t>
                              </w:r>
                            </w:p>
                            <w:p>
                              <w:pPr>
                                <w:spacing w:line="235" w:lineRule="auto" w:before="2"/>
                                <w:ind w:left="0" w:right="0" w:firstLine="0"/>
                                <w:jc w:val="left"/>
                                <w:rPr>
                                  <w:sz w:val="36"/>
                                </w:rPr>
                              </w:pPr>
                              <w:r>
                                <w:rPr>
                                  <w:sz w:val="36"/>
                                </w:rPr>
                                <w:t>behaviors that reinforce stimulant</w:t>
                              </w:r>
                              <w:r>
                                <w:rPr>
                                  <w:spacing w:val="-15"/>
                                  <w:sz w:val="36"/>
                                </w:rPr>
                                <w:t> </w:t>
                              </w:r>
                              <w:r>
                                <w:rPr>
                                  <w:sz w:val="36"/>
                                </w:rPr>
                                <w:t>use</w:t>
                              </w:r>
                              <w:r>
                                <w:rPr>
                                  <w:spacing w:val="-14"/>
                                  <w:sz w:val="36"/>
                                </w:rPr>
                                <w:t> </w:t>
                              </w:r>
                              <w:r>
                                <w:rPr>
                                  <w:sz w:val="36"/>
                                </w:rPr>
                                <w:t>and</w:t>
                              </w:r>
                              <w:r>
                                <w:rPr>
                                  <w:spacing w:val="-12"/>
                                  <w:sz w:val="36"/>
                                </w:rPr>
                                <w:t> </w:t>
                              </w:r>
                              <w:r>
                                <w:rPr>
                                  <w:sz w:val="36"/>
                                </w:rPr>
                                <w:t>making a substance-free lifestyle more rewarding.</w:t>
                              </w:r>
                            </w:p>
                          </w:txbxContent>
                        </wps:txbx>
                        <wps:bodyPr wrap="square" lIns="0" tIns="0" rIns="0" bIns="0" rtlCol="0">
                          <a:noAutofit/>
                        </wps:bodyPr>
                      </wps:wsp>
                      <wps:wsp>
                        <wps:cNvPr id="136" name="Textbox 136"/>
                        <wps:cNvSpPr txBox="1"/>
                        <wps:spPr>
                          <a:xfrm>
                            <a:off x="563551" y="2423168"/>
                            <a:ext cx="981075" cy="559435"/>
                          </a:xfrm>
                          <a:prstGeom prst="rect">
                            <a:avLst/>
                          </a:prstGeom>
                        </wps:spPr>
                        <wps:txbx>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wps:txbx>
                        <wps:bodyPr wrap="square" lIns="0" tIns="0" rIns="0" bIns="0" rtlCol="0">
                          <a:noAutofit/>
                        </wps:bodyPr>
                      </wps:wsp>
                      <wps:wsp>
                        <wps:cNvPr id="137" name="Textbox 137"/>
                        <wps:cNvSpPr txBox="1"/>
                        <wps:spPr>
                          <a:xfrm>
                            <a:off x="2039386" y="2534524"/>
                            <a:ext cx="2650490" cy="1382395"/>
                          </a:xfrm>
                          <a:prstGeom prst="rect">
                            <a:avLst/>
                          </a:prstGeom>
                        </wps:spPr>
                        <wps:txbx>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3"/>
                                <w:ind w:left="0" w:right="589" w:hanging="1"/>
                                <w:jc w:val="left"/>
                                <w:rPr>
                                  <w:sz w:val="36"/>
                                </w:rPr>
                              </w:pPr>
                              <w:r>
                                <w:rPr>
                                  <w:b/>
                                  <w:color w:val="A21E35"/>
                                  <w:sz w:val="40"/>
                                </w:rPr>
                                <w:t>Training:</w:t>
                              </w:r>
                              <w:r>
                                <w:rPr>
                                  <w:b/>
                                  <w:color w:val="A21E35"/>
                                  <w:spacing w:val="-23"/>
                                  <w:sz w:val="40"/>
                                </w:rPr>
                                <w:t> </w:t>
                              </w:r>
                              <w:r>
                                <w:rPr>
                                  <w:sz w:val="36"/>
                                </w:rPr>
                                <w:t>No</w:t>
                              </w:r>
                              <w:r>
                                <w:rPr>
                                  <w:spacing w:val="-21"/>
                                  <w:sz w:val="36"/>
                                </w:rPr>
                                <w:t> </w:t>
                              </w:r>
                              <w:r>
                                <w:rPr>
                                  <w:sz w:val="36"/>
                                </w:rPr>
                                <w:t>prescribed intensity and duration; recommended for</w:t>
                              </w:r>
                            </w:p>
                            <w:p>
                              <w:pPr>
                                <w:spacing w:line="429" w:lineRule="exact" w:before="0"/>
                                <w:ind w:left="0" w:right="0" w:firstLine="0"/>
                                <w:jc w:val="left"/>
                                <w:rPr>
                                  <w:sz w:val="36"/>
                                </w:rPr>
                              </w:pPr>
                              <w:r>
                                <w:rPr>
                                  <w:sz w:val="36"/>
                                </w:rPr>
                                <w:t>24</w:t>
                              </w:r>
                              <w:r>
                                <w:rPr>
                                  <w:spacing w:val="-1"/>
                                  <w:sz w:val="36"/>
                                </w:rPr>
                                <w:t> </w:t>
                              </w:r>
                              <w:r>
                                <w:rPr>
                                  <w:spacing w:val="-2"/>
                                  <w:sz w:val="36"/>
                                </w:rPr>
                                <w:t>weeks.</w:t>
                              </w:r>
                            </w:p>
                          </w:txbxContent>
                        </wps:txbx>
                        <wps:bodyPr wrap="square" lIns="0" tIns="0" rIns="0" bIns="0" rtlCol="0">
                          <a:noAutofit/>
                        </wps:bodyPr>
                      </wps:wsp>
                    </wpg:wgp>
                  </a:graphicData>
                </a:graphic>
              </wp:inline>
            </w:drawing>
          </mc:Choice>
          <mc:Fallback>
            <w:pict>
              <v:group style="width:399.25pt;height:314.75pt;mso-position-horizontal-relative:char;mso-position-vertical-relative:line" id="docshapegroup116" coordorigin="0,0" coordsize="7985,6295">
                <v:shape style="position:absolute;left:320;top:315;width:7644;height:5960" id="docshape117" coordorigin="320,316" coordsize="7644,5960" path="m320,475l333,413,367,362,418,328,480,316,7805,316,7867,328,7918,362,7952,413,7964,475,7964,6116,7952,6178,7918,6228,7867,6262,7805,6275,480,6275,418,6262,367,6228,333,6178,320,6116,320,475xe" filled="false" stroked="true" strokeweight="2pt" strokecolor="#a21e35">
                  <v:path arrowok="t"/>
                  <v:stroke dashstyle="solid"/>
                </v:shape>
                <v:shape style="position:absolute;left:0;top:0;width:2895;height:1260" id="docshape118" coordorigin="0,0" coordsize="2895,1260" path="m2744,0l151,0,92,12,44,44,12,92,0,151,0,1109,12,1168,44,1216,92,1248,151,1260,2744,1260,2802,1248,2850,1216,2883,1168,2894,1109,2894,151,2883,92,2850,44,2802,12,2744,0xe" filled="true" fillcolor="#a21e35" stroked="false">
                  <v:path arrowok="t"/>
                  <v:fill type="solid"/>
                </v:shape>
                <v:shape style="position:absolute;left:812;top:1395;width:1686;height:1384" type="#_x0000_t75" id="docshape119" alt="Icon of two people shaking hands illustrating community reinformcement approach to stimulant use disorder treatment" stroked="false">
                  <v:imagedata r:id="rId38" o:title=""/>
                </v:shape>
                <v:shape style="position:absolute;left:996;top:4864;width:1308;height:1209" type="#_x0000_t75" id="docshape120" alt="Icon of a green checkmark illustrating that training is available for community reinformcement approach to stimulant use disorder treatment" stroked="false">
                  <v:imagedata r:id="rId39" o:title=""/>
                </v:shape>
                <v:shape style="position:absolute;left:344;top:88;width:2224;height:1080" type="#_x0000_t202" id="docshape121" filled="false" stroked="false">
                  <v:textbox inset="0,0,0,0">
                    <w:txbxContent>
                      <w:p>
                        <w:pPr>
                          <w:spacing w:line="196" w:lineRule="auto" w:before="0"/>
                          <w:ind w:left="0" w:right="18" w:firstLine="0"/>
                          <w:jc w:val="center"/>
                          <w:rPr>
                            <w:b/>
                            <w:sz w:val="36"/>
                          </w:rPr>
                        </w:pPr>
                        <w:bookmarkStart w:name="Stimulant Use Disorder Treatment Options" w:id="29"/>
                        <w:bookmarkEnd w:id="29"/>
                        <w:r>
                          <w:rPr/>
                        </w:r>
                        <w:r>
                          <w:rPr>
                            <w:b/>
                            <w:color w:val="FFFFFF"/>
                            <w:spacing w:val="-2"/>
                            <w:sz w:val="36"/>
                          </w:rPr>
                          <w:t>Community </w:t>
                        </w:r>
                        <w:r>
                          <w:rPr>
                            <w:b/>
                            <w:color w:val="FFFFFF"/>
                            <w:spacing w:val="-4"/>
                            <w:sz w:val="36"/>
                          </w:rPr>
                          <w:t>Reinforcement </w:t>
                        </w:r>
                        <w:r>
                          <w:rPr>
                            <w:b/>
                            <w:color w:val="FFFFFF"/>
                            <w:spacing w:val="-2"/>
                            <w:sz w:val="36"/>
                          </w:rPr>
                          <w:t>Approach</w:t>
                        </w:r>
                      </w:p>
                    </w:txbxContent>
                  </v:textbox>
                  <w10:wrap type="none"/>
                </v:shape>
                <v:shape style="position:absolute;left:3211;top:487;width:3773;height:2129" type="#_x0000_t202" id="docshape122" filled="false" stroked="false">
                  <v:textbox inset="0,0,0,0">
                    <w:txbxContent>
                      <w:p>
                        <w:pPr>
                          <w:spacing w:line="404" w:lineRule="exact" w:before="0"/>
                          <w:ind w:left="0" w:right="0" w:firstLine="0"/>
                          <w:jc w:val="left"/>
                          <w:rPr>
                            <w:sz w:val="36"/>
                          </w:rPr>
                        </w:pPr>
                        <w:r>
                          <w:rPr>
                            <w:b/>
                            <w:color w:val="A21E35"/>
                            <w:spacing w:val="-2"/>
                            <w:sz w:val="40"/>
                          </w:rPr>
                          <w:t>Treatment:</w:t>
                        </w:r>
                        <w:r>
                          <w:rPr>
                            <w:b/>
                            <w:color w:val="A21E35"/>
                            <w:spacing w:val="-22"/>
                            <w:sz w:val="40"/>
                          </w:rPr>
                          <w:t> </w:t>
                        </w:r>
                        <w:r>
                          <w:rPr>
                            <w:spacing w:val="-2"/>
                            <w:sz w:val="36"/>
                          </w:rPr>
                          <w:t>Identifying</w:t>
                        </w:r>
                      </w:p>
                      <w:p>
                        <w:pPr>
                          <w:spacing w:line="235" w:lineRule="auto" w:before="2"/>
                          <w:ind w:left="0" w:right="0" w:firstLine="0"/>
                          <w:jc w:val="left"/>
                          <w:rPr>
                            <w:sz w:val="36"/>
                          </w:rPr>
                        </w:pPr>
                        <w:r>
                          <w:rPr>
                            <w:sz w:val="36"/>
                          </w:rPr>
                          <w:t>behaviors that reinforce stimulant</w:t>
                        </w:r>
                        <w:r>
                          <w:rPr>
                            <w:spacing w:val="-15"/>
                            <w:sz w:val="36"/>
                          </w:rPr>
                          <w:t> </w:t>
                        </w:r>
                        <w:r>
                          <w:rPr>
                            <w:sz w:val="36"/>
                          </w:rPr>
                          <w:t>use</w:t>
                        </w:r>
                        <w:r>
                          <w:rPr>
                            <w:spacing w:val="-14"/>
                            <w:sz w:val="36"/>
                          </w:rPr>
                          <w:t> </w:t>
                        </w:r>
                        <w:r>
                          <w:rPr>
                            <w:sz w:val="36"/>
                          </w:rPr>
                          <w:t>and</w:t>
                        </w:r>
                        <w:r>
                          <w:rPr>
                            <w:spacing w:val="-12"/>
                            <w:sz w:val="36"/>
                          </w:rPr>
                          <w:t> </w:t>
                        </w:r>
                        <w:r>
                          <w:rPr>
                            <w:sz w:val="36"/>
                          </w:rPr>
                          <w:t>making a substance-free lifestyle more rewarding.</w:t>
                        </w:r>
                      </w:p>
                    </w:txbxContent>
                  </v:textbox>
                  <w10:wrap type="none"/>
                </v:shape>
                <v:shape style="position:absolute;left:887;top:3816;width:1545;height:881" type="#_x0000_t202" id="docshape123" filled="false" stroked="false">
                  <v:textbox inset="0,0,0,0">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v:textbox>
                  <w10:wrap type="none"/>
                </v:shape>
                <v:shape style="position:absolute;left:3211;top:3991;width:4174;height:2177" type="#_x0000_t202" id="docshape124" filled="false" stroked="false">
                  <v:textbox inset="0,0,0,0">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3"/>
                          <w:ind w:left="0" w:right="589" w:hanging="1"/>
                          <w:jc w:val="left"/>
                          <w:rPr>
                            <w:sz w:val="36"/>
                          </w:rPr>
                        </w:pPr>
                        <w:r>
                          <w:rPr>
                            <w:b/>
                            <w:color w:val="A21E35"/>
                            <w:sz w:val="40"/>
                          </w:rPr>
                          <w:t>Training:</w:t>
                        </w:r>
                        <w:r>
                          <w:rPr>
                            <w:b/>
                            <w:color w:val="A21E35"/>
                            <w:spacing w:val="-23"/>
                            <w:sz w:val="40"/>
                          </w:rPr>
                          <w:t> </w:t>
                        </w:r>
                        <w:r>
                          <w:rPr>
                            <w:sz w:val="36"/>
                          </w:rPr>
                          <w:t>No</w:t>
                        </w:r>
                        <w:r>
                          <w:rPr>
                            <w:spacing w:val="-21"/>
                            <w:sz w:val="36"/>
                          </w:rPr>
                          <w:t> </w:t>
                        </w:r>
                        <w:r>
                          <w:rPr>
                            <w:sz w:val="36"/>
                          </w:rPr>
                          <w:t>prescribed intensity and duration; recommended for</w:t>
                        </w:r>
                      </w:p>
                      <w:p>
                        <w:pPr>
                          <w:spacing w:line="429" w:lineRule="exact" w:before="0"/>
                          <w:ind w:left="0" w:right="0" w:firstLine="0"/>
                          <w:jc w:val="left"/>
                          <w:rPr>
                            <w:sz w:val="36"/>
                          </w:rPr>
                        </w:pPr>
                        <w:r>
                          <w:rPr>
                            <w:sz w:val="36"/>
                          </w:rPr>
                          <w:t>24</w:t>
                        </w:r>
                        <w:r>
                          <w:rPr>
                            <w:spacing w:val="-1"/>
                            <w:sz w:val="36"/>
                          </w:rPr>
                          <w:t> </w:t>
                        </w:r>
                        <w:r>
                          <w:rPr>
                            <w:spacing w:val="-2"/>
                            <w:sz w:val="36"/>
                          </w:rPr>
                          <w:t>weeks.</w:t>
                        </w:r>
                      </w:p>
                    </w:txbxContent>
                  </v:textbox>
                  <w10:wrap type="none"/>
                </v:shape>
              </v:group>
            </w:pict>
          </mc:Fallback>
        </mc:AlternateContent>
      </w:r>
      <w:r>
        <w:rPr>
          <w:sz w:val="20"/>
        </w:rPr>
      </w:r>
      <w:r>
        <w:rPr>
          <w:sz w:val="20"/>
        </w:rPr>
        <w:tab/>
      </w:r>
      <w:r>
        <w:rPr>
          <w:sz w:val="20"/>
        </w:rPr>
        <mc:AlternateContent>
          <mc:Choice Requires="wps">
            <w:drawing>
              <wp:inline distT="0" distB="0" distL="0" distR="0">
                <wp:extent cx="5146675" cy="3997325"/>
                <wp:effectExtent l="0" t="0" r="6350" b="12700"/>
                <wp:docPr id="138" name="Group 138"/>
                <wp:cNvGraphicFramePr>
                  <a:graphicFrameLocks/>
                </wp:cNvGraphicFramePr>
                <a:graphic>
                  <a:graphicData uri="http://schemas.microsoft.com/office/word/2010/wordprocessingGroup">
                    <wpg:wgp>
                      <wpg:cNvPr id="138" name="Group 138"/>
                      <wpg:cNvGrpSpPr/>
                      <wpg:grpSpPr>
                        <a:xfrm>
                          <a:off x="0" y="0"/>
                          <a:ext cx="5146675" cy="3997325"/>
                          <a:chExt cx="5146675" cy="3997325"/>
                        </a:xfrm>
                      </wpg:grpSpPr>
                      <wps:wsp>
                        <wps:cNvPr id="139" name="Graphic 139"/>
                        <wps:cNvSpPr/>
                        <wps:spPr>
                          <a:xfrm>
                            <a:off x="278129" y="200394"/>
                            <a:ext cx="4855845" cy="3784600"/>
                          </a:xfrm>
                          <a:custGeom>
                            <a:avLst/>
                            <a:gdLst/>
                            <a:ahLst/>
                            <a:cxnLst/>
                            <a:rect l="l" t="t" r="r" b="b"/>
                            <a:pathLst>
                              <a:path w="4855845" h="3784600">
                                <a:moveTo>
                                  <a:pt x="0" y="101155"/>
                                </a:moveTo>
                                <a:lnTo>
                                  <a:pt x="7949" y="61780"/>
                                </a:lnTo>
                                <a:lnTo>
                                  <a:pt x="29627" y="29627"/>
                                </a:lnTo>
                                <a:lnTo>
                                  <a:pt x="61780" y="7949"/>
                                </a:lnTo>
                                <a:lnTo>
                                  <a:pt x="101155" y="0"/>
                                </a:lnTo>
                                <a:lnTo>
                                  <a:pt x="4754308" y="0"/>
                                </a:lnTo>
                                <a:lnTo>
                                  <a:pt x="4793683" y="7949"/>
                                </a:lnTo>
                                <a:lnTo>
                                  <a:pt x="4825836" y="29627"/>
                                </a:lnTo>
                                <a:lnTo>
                                  <a:pt x="4847514" y="61780"/>
                                </a:lnTo>
                                <a:lnTo>
                                  <a:pt x="4855464" y="101155"/>
                                </a:lnTo>
                                <a:lnTo>
                                  <a:pt x="4855464" y="3682949"/>
                                </a:lnTo>
                                <a:lnTo>
                                  <a:pt x="4847514" y="3722321"/>
                                </a:lnTo>
                                <a:lnTo>
                                  <a:pt x="4825836" y="3754470"/>
                                </a:lnTo>
                                <a:lnTo>
                                  <a:pt x="4793683" y="3776144"/>
                                </a:lnTo>
                                <a:lnTo>
                                  <a:pt x="4754308" y="3784091"/>
                                </a:lnTo>
                                <a:lnTo>
                                  <a:pt x="101155" y="3784091"/>
                                </a:lnTo>
                                <a:lnTo>
                                  <a:pt x="61780" y="3776144"/>
                                </a:lnTo>
                                <a:lnTo>
                                  <a:pt x="29627" y="3754470"/>
                                </a:lnTo>
                                <a:lnTo>
                                  <a:pt x="7949" y="3722321"/>
                                </a:lnTo>
                                <a:lnTo>
                                  <a:pt x="0" y="3682949"/>
                                </a:lnTo>
                                <a:lnTo>
                                  <a:pt x="0" y="101155"/>
                                </a:lnTo>
                                <a:close/>
                              </a:path>
                            </a:pathLst>
                          </a:custGeom>
                          <a:ln w="25400">
                            <a:solidFill>
                              <a:srgbClr val="A21E35"/>
                            </a:solidFill>
                            <a:prstDash val="solid"/>
                          </a:ln>
                        </wps:spPr>
                        <wps:bodyPr wrap="square" lIns="0" tIns="0" rIns="0" bIns="0" rtlCol="0">
                          <a:prstTxWarp prst="textNoShape">
                            <a:avLst/>
                          </a:prstTxWarp>
                          <a:noAutofit/>
                        </wps:bodyPr>
                      </wps:wsp>
                      <wps:wsp>
                        <wps:cNvPr id="140" name="Graphic 140"/>
                        <wps:cNvSpPr/>
                        <wps:spPr>
                          <a:xfrm>
                            <a:off x="0" y="0"/>
                            <a:ext cx="1838325" cy="800100"/>
                          </a:xfrm>
                          <a:custGeom>
                            <a:avLst/>
                            <a:gdLst/>
                            <a:ahLst/>
                            <a:cxnLst/>
                            <a:rect l="l" t="t" r="r" b="b"/>
                            <a:pathLst>
                              <a:path w="1838325" h="800100">
                                <a:moveTo>
                                  <a:pt x="1742249" y="0"/>
                                </a:moveTo>
                                <a:lnTo>
                                  <a:pt x="95694" y="0"/>
                                </a:lnTo>
                                <a:lnTo>
                                  <a:pt x="58448" y="7519"/>
                                </a:lnTo>
                                <a:lnTo>
                                  <a:pt x="28030" y="28025"/>
                                </a:lnTo>
                                <a:lnTo>
                                  <a:pt x="7520" y="58443"/>
                                </a:lnTo>
                                <a:lnTo>
                                  <a:pt x="0" y="95694"/>
                                </a:lnTo>
                                <a:lnTo>
                                  <a:pt x="0" y="704392"/>
                                </a:lnTo>
                                <a:lnTo>
                                  <a:pt x="7520" y="741646"/>
                                </a:lnTo>
                                <a:lnTo>
                                  <a:pt x="28030" y="772067"/>
                                </a:lnTo>
                                <a:lnTo>
                                  <a:pt x="58448" y="792578"/>
                                </a:lnTo>
                                <a:lnTo>
                                  <a:pt x="95694" y="800100"/>
                                </a:lnTo>
                                <a:lnTo>
                                  <a:pt x="1742249" y="800100"/>
                                </a:lnTo>
                                <a:lnTo>
                                  <a:pt x="1779495" y="792578"/>
                                </a:lnTo>
                                <a:lnTo>
                                  <a:pt x="1809913" y="772067"/>
                                </a:lnTo>
                                <a:lnTo>
                                  <a:pt x="1830423" y="741646"/>
                                </a:lnTo>
                                <a:lnTo>
                                  <a:pt x="1837944" y="704392"/>
                                </a:lnTo>
                                <a:lnTo>
                                  <a:pt x="1837944" y="95694"/>
                                </a:lnTo>
                                <a:lnTo>
                                  <a:pt x="1830423" y="58443"/>
                                </a:lnTo>
                                <a:lnTo>
                                  <a:pt x="1809913" y="28025"/>
                                </a:lnTo>
                                <a:lnTo>
                                  <a:pt x="1779495" y="7519"/>
                                </a:lnTo>
                                <a:lnTo>
                                  <a:pt x="1742249" y="0"/>
                                </a:lnTo>
                                <a:close/>
                              </a:path>
                            </a:pathLst>
                          </a:custGeom>
                          <a:solidFill>
                            <a:srgbClr val="A21E35"/>
                          </a:solidFill>
                        </wps:spPr>
                        <wps:bodyPr wrap="square" lIns="0" tIns="0" rIns="0" bIns="0" rtlCol="0">
                          <a:prstTxWarp prst="textNoShape">
                            <a:avLst/>
                          </a:prstTxWarp>
                          <a:noAutofit/>
                        </wps:bodyPr>
                      </wps:wsp>
                      <pic:pic>
                        <pic:nvPicPr>
                          <pic:cNvPr id="141" name="Image 141" descr="Icon depicting a wallet with money and credit cards"/>
                          <pic:cNvPicPr/>
                        </pic:nvPicPr>
                        <pic:blipFill>
                          <a:blip r:embed="rId40" cstate="print"/>
                          <a:stretch>
                            <a:fillRect/>
                          </a:stretch>
                        </pic:blipFill>
                        <pic:spPr>
                          <a:xfrm>
                            <a:off x="585216" y="874769"/>
                            <a:ext cx="1077467" cy="900683"/>
                          </a:xfrm>
                          <a:prstGeom prst="rect">
                            <a:avLst/>
                          </a:prstGeom>
                        </pic:spPr>
                      </pic:pic>
                      <pic:pic>
                        <pic:nvPicPr>
                          <pic:cNvPr id="142" name="Image 142" descr="Icon of a green checkmark illustrating that training is available for contingency management to stimulant use disorder treatment"/>
                          <pic:cNvPicPr/>
                        </pic:nvPicPr>
                        <pic:blipFill>
                          <a:blip r:embed="rId39" cstate="print"/>
                          <a:stretch>
                            <a:fillRect/>
                          </a:stretch>
                        </pic:blipFill>
                        <pic:spPr>
                          <a:xfrm>
                            <a:off x="708659" y="3054089"/>
                            <a:ext cx="830579" cy="767340"/>
                          </a:xfrm>
                          <a:prstGeom prst="rect">
                            <a:avLst/>
                          </a:prstGeom>
                        </pic:spPr>
                      </pic:pic>
                      <wps:wsp>
                        <wps:cNvPr id="143" name="Textbox 143"/>
                        <wps:cNvSpPr txBox="1"/>
                        <wps:spPr>
                          <a:xfrm>
                            <a:off x="282375" y="170535"/>
                            <a:ext cx="1283970" cy="457200"/>
                          </a:xfrm>
                          <a:prstGeom prst="rect">
                            <a:avLst/>
                          </a:prstGeom>
                        </wps:spPr>
                        <wps:txbx>
                          <w:txbxContent>
                            <w:p>
                              <w:pPr>
                                <w:spacing w:line="196" w:lineRule="auto" w:before="0"/>
                                <w:ind w:left="0" w:right="14" w:firstLine="79"/>
                                <w:jc w:val="left"/>
                                <w:rPr>
                                  <w:b/>
                                  <w:sz w:val="36"/>
                                </w:rPr>
                              </w:pPr>
                              <w:r>
                                <w:rPr>
                                  <w:b/>
                                  <w:color w:val="FFFFFF"/>
                                  <w:spacing w:val="-2"/>
                                  <w:sz w:val="36"/>
                                </w:rPr>
                                <w:t>Contingency Management</w:t>
                              </w:r>
                            </w:p>
                          </w:txbxContent>
                        </wps:txbx>
                        <wps:bodyPr wrap="square" lIns="0" tIns="0" rIns="0" bIns="0" rtlCol="0">
                          <a:noAutofit/>
                        </wps:bodyPr>
                      </wps:wsp>
                      <wps:wsp>
                        <wps:cNvPr id="144" name="Textbox 144"/>
                        <wps:cNvSpPr txBox="1"/>
                        <wps:spPr>
                          <a:xfrm>
                            <a:off x="2115023" y="309485"/>
                            <a:ext cx="2294255" cy="1351915"/>
                          </a:xfrm>
                          <a:prstGeom prst="rect">
                            <a:avLst/>
                          </a:prstGeom>
                        </wps:spPr>
                        <wps:txbx>
                          <w:txbxContent>
                            <w:p>
                              <w:pPr>
                                <w:spacing w:line="404" w:lineRule="exact" w:before="0"/>
                                <w:ind w:left="0" w:right="0" w:firstLine="0"/>
                                <w:jc w:val="left"/>
                                <w:rPr>
                                  <w:sz w:val="36"/>
                                </w:rPr>
                              </w:pPr>
                              <w:r>
                                <w:rPr>
                                  <w:b/>
                                  <w:color w:val="A21E35"/>
                                  <w:spacing w:val="-2"/>
                                  <w:sz w:val="40"/>
                                </w:rPr>
                                <w:t>Treatment:</w:t>
                              </w:r>
                              <w:r>
                                <w:rPr>
                                  <w:b/>
                                  <w:color w:val="A21E35"/>
                                  <w:spacing w:val="-20"/>
                                  <w:sz w:val="40"/>
                                </w:rPr>
                                <w:t> </w:t>
                              </w:r>
                              <w:r>
                                <w:rPr>
                                  <w:spacing w:val="-2"/>
                                  <w:sz w:val="36"/>
                                </w:rPr>
                                <w:t>Tangible</w:t>
                              </w:r>
                            </w:p>
                            <w:p>
                              <w:pPr>
                                <w:spacing w:line="235" w:lineRule="auto" w:before="2"/>
                                <w:ind w:left="0" w:right="0" w:firstLine="0"/>
                                <w:jc w:val="left"/>
                                <w:rPr>
                                  <w:sz w:val="36"/>
                                </w:rPr>
                              </w:pPr>
                              <w:r>
                                <w:rPr>
                                  <w:sz w:val="36"/>
                                </w:rPr>
                                <w:t>reinforcers for behavior change such as a monetary</w:t>
                              </w:r>
                              <w:r>
                                <w:rPr>
                                  <w:spacing w:val="-18"/>
                                  <w:sz w:val="36"/>
                                </w:rPr>
                                <w:t> </w:t>
                              </w:r>
                              <w:r>
                                <w:rPr>
                                  <w:sz w:val="36"/>
                                </w:rPr>
                                <w:t>incentive</w:t>
                              </w:r>
                              <w:r>
                                <w:rPr>
                                  <w:spacing w:val="-16"/>
                                  <w:sz w:val="36"/>
                                </w:rPr>
                                <w:t> </w:t>
                              </w:r>
                              <w:r>
                                <w:rPr>
                                  <w:sz w:val="36"/>
                                </w:rPr>
                                <w:t>for</w:t>
                              </w:r>
                              <w:r>
                                <w:rPr>
                                  <w:spacing w:val="-19"/>
                                  <w:sz w:val="36"/>
                                </w:rPr>
                                <w:t> </w:t>
                              </w:r>
                              <w:r>
                                <w:rPr>
                                  <w:sz w:val="36"/>
                                </w:rPr>
                                <w:t>a negative urine screen.</w:t>
                              </w:r>
                            </w:p>
                          </w:txbxContent>
                        </wps:txbx>
                        <wps:bodyPr wrap="square" lIns="0" tIns="0" rIns="0" bIns="0" rtlCol="0">
                          <a:noAutofit/>
                        </wps:bodyPr>
                      </wps:wsp>
                      <wps:wsp>
                        <wps:cNvPr id="145" name="Textbox 145"/>
                        <wps:cNvSpPr txBox="1"/>
                        <wps:spPr>
                          <a:xfrm>
                            <a:off x="639264" y="2389046"/>
                            <a:ext cx="981075" cy="559435"/>
                          </a:xfrm>
                          <a:prstGeom prst="rect">
                            <a:avLst/>
                          </a:prstGeom>
                        </wps:spPr>
                        <wps:txbx>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wps:txbx>
                        <wps:bodyPr wrap="square" lIns="0" tIns="0" rIns="0" bIns="0" rtlCol="0">
                          <a:noAutofit/>
                        </wps:bodyPr>
                      </wps:wsp>
                      <wps:wsp>
                        <wps:cNvPr id="146" name="Textbox 146"/>
                        <wps:cNvSpPr txBox="1"/>
                        <wps:spPr>
                          <a:xfrm>
                            <a:off x="2115099" y="2534524"/>
                            <a:ext cx="2650490" cy="1108075"/>
                          </a:xfrm>
                          <a:prstGeom prst="rect">
                            <a:avLst/>
                          </a:prstGeom>
                        </wps:spPr>
                        <wps:txbx>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0"/>
                                <w:ind w:left="0" w:right="589" w:hanging="1"/>
                                <w:jc w:val="left"/>
                                <w:rPr>
                                  <w:sz w:val="36"/>
                                </w:rPr>
                              </w:pPr>
                              <w:r>
                                <w:rPr>
                                  <w:b/>
                                  <w:color w:val="A21E35"/>
                                  <w:sz w:val="40"/>
                                </w:rPr>
                                <w:t>Training:</w:t>
                              </w:r>
                              <w:r>
                                <w:rPr>
                                  <w:b/>
                                  <w:color w:val="A21E35"/>
                                  <w:spacing w:val="-23"/>
                                  <w:sz w:val="40"/>
                                </w:rPr>
                                <w:t> </w:t>
                              </w:r>
                              <w:r>
                                <w:rPr>
                                  <w:sz w:val="36"/>
                                </w:rPr>
                                <w:t>No</w:t>
                              </w:r>
                              <w:r>
                                <w:rPr>
                                  <w:spacing w:val="-21"/>
                                  <w:sz w:val="36"/>
                                </w:rPr>
                                <w:t> </w:t>
                              </w:r>
                              <w:r>
                                <w:rPr>
                                  <w:sz w:val="36"/>
                                </w:rPr>
                                <w:t>prescribed intensity and duration; typically 12 weeks.</w:t>
                              </w:r>
                            </w:p>
                          </w:txbxContent>
                        </wps:txbx>
                        <wps:bodyPr wrap="square" lIns="0" tIns="0" rIns="0" bIns="0" rtlCol="0">
                          <a:noAutofit/>
                        </wps:bodyPr>
                      </wps:wsp>
                    </wpg:wgp>
                  </a:graphicData>
                </a:graphic>
              </wp:inline>
            </w:drawing>
          </mc:Choice>
          <mc:Fallback>
            <w:pict>
              <v:group style="width:405.25pt;height:314.75pt;mso-position-horizontal-relative:char;mso-position-vertical-relative:line" id="docshapegroup125" coordorigin="0,0" coordsize="8105,6295">
                <v:shape style="position:absolute;left:438;top:315;width:7647;height:5960" id="docshape126" coordorigin="438,316" coordsize="7647,5960" path="m438,475l451,413,485,362,535,328,597,316,7925,316,7987,328,8038,362,8072,413,8084,475,8084,6116,8072,6178,8038,6228,7987,6262,7925,6275,597,6275,535,6262,485,6228,451,6178,438,6116,438,475xe" filled="false" stroked="true" strokeweight="2pt" strokecolor="#a21e35">
                  <v:path arrowok="t"/>
                  <v:stroke dashstyle="solid"/>
                </v:shape>
                <v:shape style="position:absolute;left:0;top:0;width:2895;height:1260" id="docshape127" coordorigin="0,0" coordsize="2895,1260" path="m2744,0l151,0,92,12,44,44,12,92,0,151,0,1109,12,1168,44,1216,92,1248,151,1260,2744,1260,2802,1248,2850,1216,2883,1168,2894,1109,2894,151,2883,92,2850,44,2802,12,2744,0xe" filled="true" fillcolor="#a21e35" stroked="false">
                  <v:path arrowok="t"/>
                  <v:fill type="solid"/>
                </v:shape>
                <v:shape style="position:absolute;left:921;top:1377;width:1697;height:1419" type="#_x0000_t75" id="docshape128" alt="Icon depicting a wallet with money and credit cards" stroked="false">
                  <v:imagedata r:id="rId40" o:title=""/>
                </v:shape>
                <v:shape style="position:absolute;left:1116;top:4809;width:1308;height:1209" type="#_x0000_t75" id="docshape129" alt="Icon of a green checkmark illustrating that training is available for contingency management to stimulant use disorder treatment" stroked="false">
                  <v:imagedata r:id="rId39" o:title=""/>
                </v:shape>
                <v:shape style="position:absolute;left:444;top:268;width:2022;height:720" type="#_x0000_t202" id="docshape130" filled="false" stroked="false">
                  <v:textbox inset="0,0,0,0">
                    <w:txbxContent>
                      <w:p>
                        <w:pPr>
                          <w:spacing w:line="196" w:lineRule="auto" w:before="0"/>
                          <w:ind w:left="0" w:right="14" w:firstLine="79"/>
                          <w:jc w:val="left"/>
                          <w:rPr>
                            <w:b/>
                            <w:sz w:val="36"/>
                          </w:rPr>
                        </w:pPr>
                        <w:r>
                          <w:rPr>
                            <w:b/>
                            <w:color w:val="FFFFFF"/>
                            <w:spacing w:val="-2"/>
                            <w:sz w:val="36"/>
                          </w:rPr>
                          <w:t>Contingency Management</w:t>
                        </w:r>
                      </w:p>
                    </w:txbxContent>
                  </v:textbox>
                  <w10:wrap type="none"/>
                </v:shape>
                <v:shape style="position:absolute;left:3330;top:487;width:3613;height:2129" type="#_x0000_t202" id="docshape131" filled="false" stroked="false">
                  <v:textbox inset="0,0,0,0">
                    <w:txbxContent>
                      <w:p>
                        <w:pPr>
                          <w:spacing w:line="404" w:lineRule="exact" w:before="0"/>
                          <w:ind w:left="0" w:right="0" w:firstLine="0"/>
                          <w:jc w:val="left"/>
                          <w:rPr>
                            <w:sz w:val="36"/>
                          </w:rPr>
                        </w:pPr>
                        <w:r>
                          <w:rPr>
                            <w:b/>
                            <w:color w:val="A21E35"/>
                            <w:spacing w:val="-2"/>
                            <w:sz w:val="40"/>
                          </w:rPr>
                          <w:t>Treatment:</w:t>
                        </w:r>
                        <w:r>
                          <w:rPr>
                            <w:b/>
                            <w:color w:val="A21E35"/>
                            <w:spacing w:val="-20"/>
                            <w:sz w:val="40"/>
                          </w:rPr>
                          <w:t> </w:t>
                        </w:r>
                        <w:r>
                          <w:rPr>
                            <w:spacing w:val="-2"/>
                            <w:sz w:val="36"/>
                          </w:rPr>
                          <w:t>Tangible</w:t>
                        </w:r>
                      </w:p>
                      <w:p>
                        <w:pPr>
                          <w:spacing w:line="235" w:lineRule="auto" w:before="2"/>
                          <w:ind w:left="0" w:right="0" w:firstLine="0"/>
                          <w:jc w:val="left"/>
                          <w:rPr>
                            <w:sz w:val="36"/>
                          </w:rPr>
                        </w:pPr>
                        <w:r>
                          <w:rPr>
                            <w:sz w:val="36"/>
                          </w:rPr>
                          <w:t>reinforcers for behavior change such as a monetary</w:t>
                        </w:r>
                        <w:r>
                          <w:rPr>
                            <w:spacing w:val="-18"/>
                            <w:sz w:val="36"/>
                          </w:rPr>
                          <w:t> </w:t>
                        </w:r>
                        <w:r>
                          <w:rPr>
                            <w:sz w:val="36"/>
                          </w:rPr>
                          <w:t>incentive</w:t>
                        </w:r>
                        <w:r>
                          <w:rPr>
                            <w:spacing w:val="-16"/>
                            <w:sz w:val="36"/>
                          </w:rPr>
                          <w:t> </w:t>
                        </w:r>
                        <w:r>
                          <w:rPr>
                            <w:sz w:val="36"/>
                          </w:rPr>
                          <w:t>for</w:t>
                        </w:r>
                        <w:r>
                          <w:rPr>
                            <w:spacing w:val="-19"/>
                            <w:sz w:val="36"/>
                          </w:rPr>
                          <w:t> </w:t>
                        </w:r>
                        <w:r>
                          <w:rPr>
                            <w:sz w:val="36"/>
                          </w:rPr>
                          <w:t>a negative urine screen.</w:t>
                        </w:r>
                      </w:p>
                    </w:txbxContent>
                  </v:textbox>
                  <w10:wrap type="none"/>
                </v:shape>
                <v:shape style="position:absolute;left:1006;top:3762;width:1545;height:881" type="#_x0000_t202" id="docshape132" filled="false" stroked="false">
                  <v:textbox inset="0,0,0,0">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v:textbox>
                  <w10:wrap type="none"/>
                </v:shape>
                <v:shape style="position:absolute;left:3330;top:3991;width:4174;height:1745" type="#_x0000_t202" id="docshape133" filled="false" stroked="false">
                  <v:textbox inset="0,0,0,0">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0"/>
                          <w:ind w:left="0" w:right="589" w:hanging="1"/>
                          <w:jc w:val="left"/>
                          <w:rPr>
                            <w:sz w:val="36"/>
                          </w:rPr>
                        </w:pPr>
                        <w:r>
                          <w:rPr>
                            <w:b/>
                            <w:color w:val="A21E35"/>
                            <w:sz w:val="40"/>
                          </w:rPr>
                          <w:t>Training:</w:t>
                        </w:r>
                        <w:r>
                          <w:rPr>
                            <w:b/>
                            <w:color w:val="A21E35"/>
                            <w:spacing w:val="-23"/>
                            <w:sz w:val="40"/>
                          </w:rPr>
                          <w:t> </w:t>
                        </w:r>
                        <w:r>
                          <w:rPr>
                            <w:sz w:val="36"/>
                          </w:rPr>
                          <w:t>No</w:t>
                        </w:r>
                        <w:r>
                          <w:rPr>
                            <w:spacing w:val="-21"/>
                            <w:sz w:val="36"/>
                          </w:rPr>
                          <w:t> </w:t>
                        </w:r>
                        <w:r>
                          <w:rPr>
                            <w:sz w:val="36"/>
                          </w:rPr>
                          <w:t>prescribed intensity and duration; typically 12 weeks.</w:t>
                        </w:r>
                      </w:p>
                    </w:txbxContent>
                  </v:textbox>
                  <w10:wrap type="none"/>
                </v:shape>
              </v:group>
            </w:pict>
          </mc:Fallback>
        </mc:AlternateContent>
      </w:r>
      <w:r>
        <w:rPr>
          <w:sz w:val="20"/>
        </w:rPr>
      </w:r>
    </w:p>
    <w:p>
      <w:pPr>
        <w:spacing w:after="0" w:line="240" w:lineRule="auto"/>
        <w:rPr>
          <w:sz w:val="20"/>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12192000" cy="97726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12192000" cy="977265"/>
                          <a:chExt cx="12192000" cy="977265"/>
                        </a:xfrm>
                      </wpg:grpSpPr>
                      <wps:wsp>
                        <wps:cNvPr id="148" name="Graphic 14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49" name="Textbox 149"/>
                        <wps:cNvSpPr txBox="1"/>
                        <wps:spPr>
                          <a:xfrm>
                            <a:off x="0" y="0"/>
                            <a:ext cx="12192000" cy="977265"/>
                          </a:xfrm>
                          <a:prstGeom prst="rect">
                            <a:avLst/>
                          </a:prstGeom>
                        </wps:spPr>
                        <wps:txbx>
                          <w:txbxContent>
                            <w:p>
                              <w:pPr>
                                <w:spacing w:before="333"/>
                                <w:ind w:left="720" w:right="0" w:firstLine="0"/>
                                <w:jc w:val="left"/>
                                <w:rPr>
                                  <w:b/>
                                  <w:sz w:val="80"/>
                                </w:rPr>
                              </w:pPr>
                              <w:r>
                                <w:rPr>
                                  <w:b/>
                                  <w:color w:val="FFFFFF"/>
                                  <w:sz w:val="80"/>
                                </w:rPr>
                                <w:t>Stimulant</w:t>
                              </w:r>
                              <w:r>
                                <w:rPr>
                                  <w:b/>
                                  <w:color w:val="FFFFFF"/>
                                  <w:spacing w:val="-42"/>
                                  <w:sz w:val="80"/>
                                </w:rPr>
                                <w:t> </w:t>
                              </w:r>
                              <w:r>
                                <w:rPr>
                                  <w:b/>
                                  <w:color w:val="FFFFFF"/>
                                  <w:sz w:val="80"/>
                                </w:rPr>
                                <w:t>Use</w:t>
                              </w:r>
                              <w:r>
                                <w:rPr>
                                  <w:b/>
                                  <w:color w:val="FFFFFF"/>
                                  <w:spacing w:val="-45"/>
                                  <w:sz w:val="80"/>
                                </w:rPr>
                                <w:t> </w:t>
                              </w:r>
                              <w:r>
                                <w:rPr>
                                  <w:b/>
                                  <w:color w:val="FFFFFF"/>
                                  <w:sz w:val="80"/>
                                </w:rPr>
                                <w:t>Disorder</w:t>
                              </w:r>
                              <w:r>
                                <w:rPr>
                                  <w:b/>
                                  <w:color w:val="FFFFFF"/>
                                  <w:spacing w:val="-44"/>
                                  <w:sz w:val="80"/>
                                </w:rPr>
                                <w:t> </w:t>
                              </w:r>
                              <w:r>
                                <w:rPr>
                                  <w:b/>
                                  <w:color w:val="FFFFFF"/>
                                  <w:sz w:val="80"/>
                                </w:rPr>
                                <w:t>Treatment</w:t>
                              </w:r>
                              <w:r>
                                <w:rPr>
                                  <w:b/>
                                  <w:color w:val="FFFFFF"/>
                                  <w:spacing w:val="-43"/>
                                  <w:sz w:val="80"/>
                                </w:rPr>
                                <w:t> </w:t>
                              </w:r>
                              <w:r>
                                <w:rPr>
                                  <w:b/>
                                  <w:color w:val="FFFFFF"/>
                                  <w:sz w:val="80"/>
                                </w:rPr>
                                <w:t>Options</w:t>
                              </w:r>
                              <w:r>
                                <w:rPr>
                                  <w:b/>
                                  <w:color w:val="FFFFFF"/>
                                  <w:spacing w:val="-45"/>
                                  <w:sz w:val="80"/>
                                </w:rPr>
                                <w:t> </w:t>
                              </w:r>
                              <w:r>
                                <w:rPr>
                                  <w:b/>
                                  <w:color w:val="FFFFFF"/>
                                  <w:spacing w:val="-2"/>
                                  <w:sz w:val="80"/>
                                </w:rPr>
                                <w:t>(cont.)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1680" id="docshapegroup134" coordorigin="0,0" coordsize="19200,1539">
                <v:rect style="position:absolute;left:0;top:0;width:19200;height:1539" id="docshape135" filled="true" fillcolor="#4376ba" stroked="false">
                  <v:fill type="solid"/>
                </v:rect>
                <v:shape style="position:absolute;left:0;top:0;width:19200;height:1539" type="#_x0000_t202" id="docshape136" filled="false" stroked="false">
                  <v:textbox inset="0,0,0,0">
                    <w:txbxContent>
                      <w:p>
                        <w:pPr>
                          <w:spacing w:before="333"/>
                          <w:ind w:left="720" w:right="0" w:firstLine="0"/>
                          <w:jc w:val="left"/>
                          <w:rPr>
                            <w:b/>
                            <w:sz w:val="80"/>
                          </w:rPr>
                        </w:pPr>
                        <w:r>
                          <w:rPr>
                            <w:b/>
                            <w:color w:val="FFFFFF"/>
                            <w:sz w:val="80"/>
                          </w:rPr>
                          <w:t>Stimulant</w:t>
                        </w:r>
                        <w:r>
                          <w:rPr>
                            <w:b/>
                            <w:color w:val="FFFFFF"/>
                            <w:spacing w:val="-42"/>
                            <w:sz w:val="80"/>
                          </w:rPr>
                          <w:t> </w:t>
                        </w:r>
                        <w:r>
                          <w:rPr>
                            <w:b/>
                            <w:color w:val="FFFFFF"/>
                            <w:sz w:val="80"/>
                          </w:rPr>
                          <w:t>Use</w:t>
                        </w:r>
                        <w:r>
                          <w:rPr>
                            <w:b/>
                            <w:color w:val="FFFFFF"/>
                            <w:spacing w:val="-45"/>
                            <w:sz w:val="80"/>
                          </w:rPr>
                          <w:t> </w:t>
                        </w:r>
                        <w:r>
                          <w:rPr>
                            <w:b/>
                            <w:color w:val="FFFFFF"/>
                            <w:sz w:val="80"/>
                          </w:rPr>
                          <w:t>Disorder</w:t>
                        </w:r>
                        <w:r>
                          <w:rPr>
                            <w:b/>
                            <w:color w:val="FFFFFF"/>
                            <w:spacing w:val="-44"/>
                            <w:sz w:val="80"/>
                          </w:rPr>
                          <w:t> </w:t>
                        </w:r>
                        <w:r>
                          <w:rPr>
                            <w:b/>
                            <w:color w:val="FFFFFF"/>
                            <w:sz w:val="80"/>
                          </w:rPr>
                          <w:t>Treatment</w:t>
                        </w:r>
                        <w:r>
                          <w:rPr>
                            <w:b/>
                            <w:color w:val="FFFFFF"/>
                            <w:spacing w:val="-43"/>
                            <w:sz w:val="80"/>
                          </w:rPr>
                          <w:t> </w:t>
                        </w:r>
                        <w:r>
                          <w:rPr>
                            <w:b/>
                            <w:color w:val="FFFFFF"/>
                            <w:sz w:val="80"/>
                          </w:rPr>
                          <w:t>Options</w:t>
                        </w:r>
                        <w:r>
                          <w:rPr>
                            <w:b/>
                            <w:color w:val="FFFFFF"/>
                            <w:spacing w:val="-45"/>
                            <w:sz w:val="80"/>
                          </w:rPr>
                          <w:t> </w:t>
                        </w:r>
                        <w:r>
                          <w:rPr>
                            <w:b/>
                            <w:color w:val="FFFFFF"/>
                            <w:spacing w:val="-2"/>
                            <w:sz w:val="80"/>
                          </w:rPr>
                          <w:t>(cont.)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tabs>
          <w:tab w:pos="10123" w:val="left" w:leader="none"/>
        </w:tabs>
        <w:spacing w:line="240" w:lineRule="auto"/>
        <w:ind w:left="933" w:right="0" w:firstLine="0"/>
        <w:rPr>
          <w:sz w:val="20"/>
        </w:rPr>
      </w:pPr>
      <w:r>
        <w:rPr>
          <w:sz w:val="20"/>
        </w:rPr>
        <mc:AlternateContent>
          <mc:Choice Requires="wps">
            <w:drawing>
              <wp:inline distT="0" distB="0" distL="0" distR="0">
                <wp:extent cx="5070475" cy="3997325"/>
                <wp:effectExtent l="0" t="0" r="6350" b="12700"/>
                <wp:docPr id="150" name="Group 150"/>
                <wp:cNvGraphicFramePr>
                  <a:graphicFrameLocks/>
                </wp:cNvGraphicFramePr>
                <a:graphic>
                  <a:graphicData uri="http://schemas.microsoft.com/office/word/2010/wordprocessingGroup">
                    <wpg:wgp>
                      <wpg:cNvPr id="150" name="Group 150"/>
                      <wpg:cNvGrpSpPr/>
                      <wpg:grpSpPr>
                        <a:xfrm>
                          <a:off x="0" y="0"/>
                          <a:ext cx="5070475" cy="3997325"/>
                          <a:chExt cx="5070475" cy="3997325"/>
                        </a:xfrm>
                      </wpg:grpSpPr>
                      <wps:wsp>
                        <wps:cNvPr id="151" name="Graphic 151"/>
                        <wps:cNvSpPr/>
                        <wps:spPr>
                          <a:xfrm>
                            <a:off x="203454" y="201933"/>
                            <a:ext cx="4853940" cy="3782695"/>
                          </a:xfrm>
                          <a:custGeom>
                            <a:avLst/>
                            <a:gdLst/>
                            <a:ahLst/>
                            <a:cxnLst/>
                            <a:rect l="l" t="t" r="r" b="b"/>
                            <a:pathLst>
                              <a:path w="4853940" h="3782695">
                                <a:moveTo>
                                  <a:pt x="4752835" y="0"/>
                                </a:moveTo>
                                <a:lnTo>
                                  <a:pt x="101104" y="0"/>
                                </a:lnTo>
                                <a:lnTo>
                                  <a:pt x="61748" y="7944"/>
                                </a:lnTo>
                                <a:lnTo>
                                  <a:pt x="29611" y="29611"/>
                                </a:lnTo>
                                <a:lnTo>
                                  <a:pt x="7944" y="61748"/>
                                </a:lnTo>
                                <a:lnTo>
                                  <a:pt x="0" y="101104"/>
                                </a:lnTo>
                                <a:lnTo>
                                  <a:pt x="0" y="3681463"/>
                                </a:lnTo>
                                <a:lnTo>
                                  <a:pt x="7944" y="3720813"/>
                                </a:lnTo>
                                <a:lnTo>
                                  <a:pt x="29611" y="3752951"/>
                                </a:lnTo>
                                <a:lnTo>
                                  <a:pt x="61748" y="3774621"/>
                                </a:lnTo>
                                <a:lnTo>
                                  <a:pt x="101104" y="3782568"/>
                                </a:lnTo>
                                <a:lnTo>
                                  <a:pt x="4752835" y="3782568"/>
                                </a:lnTo>
                                <a:lnTo>
                                  <a:pt x="4792191" y="3774621"/>
                                </a:lnTo>
                                <a:lnTo>
                                  <a:pt x="4824328" y="3752951"/>
                                </a:lnTo>
                                <a:lnTo>
                                  <a:pt x="4845995" y="3720813"/>
                                </a:lnTo>
                                <a:lnTo>
                                  <a:pt x="4853940" y="3681463"/>
                                </a:lnTo>
                                <a:lnTo>
                                  <a:pt x="4853940" y="101104"/>
                                </a:lnTo>
                                <a:lnTo>
                                  <a:pt x="4845995" y="61748"/>
                                </a:lnTo>
                                <a:lnTo>
                                  <a:pt x="4824328" y="29611"/>
                                </a:lnTo>
                                <a:lnTo>
                                  <a:pt x="4792191" y="7944"/>
                                </a:lnTo>
                                <a:lnTo>
                                  <a:pt x="4752835"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203454" y="201933"/>
                            <a:ext cx="4853940" cy="3782695"/>
                          </a:xfrm>
                          <a:custGeom>
                            <a:avLst/>
                            <a:gdLst/>
                            <a:ahLst/>
                            <a:cxnLst/>
                            <a:rect l="l" t="t" r="r" b="b"/>
                            <a:pathLst>
                              <a:path w="4853940" h="3782695">
                                <a:moveTo>
                                  <a:pt x="0" y="101104"/>
                                </a:moveTo>
                                <a:lnTo>
                                  <a:pt x="7944" y="61748"/>
                                </a:lnTo>
                                <a:lnTo>
                                  <a:pt x="29611" y="29611"/>
                                </a:lnTo>
                                <a:lnTo>
                                  <a:pt x="61748" y="7944"/>
                                </a:lnTo>
                                <a:lnTo>
                                  <a:pt x="101104" y="0"/>
                                </a:lnTo>
                                <a:lnTo>
                                  <a:pt x="4752835" y="0"/>
                                </a:lnTo>
                                <a:lnTo>
                                  <a:pt x="4792191" y="7944"/>
                                </a:lnTo>
                                <a:lnTo>
                                  <a:pt x="4824328" y="29611"/>
                                </a:lnTo>
                                <a:lnTo>
                                  <a:pt x="4845995" y="61748"/>
                                </a:lnTo>
                                <a:lnTo>
                                  <a:pt x="4853940" y="101104"/>
                                </a:lnTo>
                                <a:lnTo>
                                  <a:pt x="4853940" y="3681463"/>
                                </a:lnTo>
                                <a:lnTo>
                                  <a:pt x="4845995" y="3720813"/>
                                </a:lnTo>
                                <a:lnTo>
                                  <a:pt x="4824328" y="3752951"/>
                                </a:lnTo>
                                <a:lnTo>
                                  <a:pt x="4792191" y="3774621"/>
                                </a:lnTo>
                                <a:lnTo>
                                  <a:pt x="4752835" y="3782568"/>
                                </a:lnTo>
                                <a:lnTo>
                                  <a:pt x="101104" y="3782568"/>
                                </a:lnTo>
                                <a:lnTo>
                                  <a:pt x="61748" y="3774621"/>
                                </a:lnTo>
                                <a:lnTo>
                                  <a:pt x="29611" y="3752951"/>
                                </a:lnTo>
                                <a:lnTo>
                                  <a:pt x="7944" y="3720813"/>
                                </a:lnTo>
                                <a:lnTo>
                                  <a:pt x="0" y="3681463"/>
                                </a:lnTo>
                                <a:lnTo>
                                  <a:pt x="0" y="101104"/>
                                </a:lnTo>
                                <a:close/>
                              </a:path>
                            </a:pathLst>
                          </a:custGeom>
                          <a:ln w="25400">
                            <a:solidFill>
                              <a:srgbClr val="A21E35"/>
                            </a:solidFill>
                            <a:prstDash val="solid"/>
                          </a:ln>
                        </wps:spPr>
                        <wps:bodyPr wrap="square" lIns="0" tIns="0" rIns="0" bIns="0" rtlCol="0">
                          <a:prstTxWarp prst="textNoShape">
                            <a:avLst/>
                          </a:prstTxWarp>
                          <a:noAutofit/>
                        </wps:bodyPr>
                      </wps:wsp>
                      <wps:wsp>
                        <wps:cNvPr id="153" name="Graphic 153"/>
                        <wps:cNvSpPr/>
                        <wps:spPr>
                          <a:xfrm>
                            <a:off x="0" y="0"/>
                            <a:ext cx="1838325" cy="802005"/>
                          </a:xfrm>
                          <a:custGeom>
                            <a:avLst/>
                            <a:gdLst/>
                            <a:ahLst/>
                            <a:cxnLst/>
                            <a:rect l="l" t="t" r="r" b="b"/>
                            <a:pathLst>
                              <a:path w="1838325" h="802005">
                                <a:moveTo>
                                  <a:pt x="1742058" y="0"/>
                                </a:moveTo>
                                <a:lnTo>
                                  <a:pt x="95885" y="0"/>
                                </a:lnTo>
                                <a:lnTo>
                                  <a:pt x="58560" y="7534"/>
                                </a:lnTo>
                                <a:lnTo>
                                  <a:pt x="28082" y="28082"/>
                                </a:lnTo>
                                <a:lnTo>
                                  <a:pt x="7534" y="58560"/>
                                </a:lnTo>
                                <a:lnTo>
                                  <a:pt x="0" y="95885"/>
                                </a:lnTo>
                                <a:lnTo>
                                  <a:pt x="0" y="705739"/>
                                </a:lnTo>
                                <a:lnTo>
                                  <a:pt x="7534" y="743063"/>
                                </a:lnTo>
                                <a:lnTo>
                                  <a:pt x="28082" y="773541"/>
                                </a:lnTo>
                                <a:lnTo>
                                  <a:pt x="58560" y="794089"/>
                                </a:lnTo>
                                <a:lnTo>
                                  <a:pt x="95885" y="801624"/>
                                </a:lnTo>
                                <a:lnTo>
                                  <a:pt x="1742058" y="801624"/>
                                </a:lnTo>
                                <a:lnTo>
                                  <a:pt x="1779383" y="794089"/>
                                </a:lnTo>
                                <a:lnTo>
                                  <a:pt x="1809861" y="773541"/>
                                </a:lnTo>
                                <a:lnTo>
                                  <a:pt x="1830409" y="743063"/>
                                </a:lnTo>
                                <a:lnTo>
                                  <a:pt x="1837944" y="705739"/>
                                </a:lnTo>
                                <a:lnTo>
                                  <a:pt x="1837944" y="95885"/>
                                </a:lnTo>
                                <a:lnTo>
                                  <a:pt x="1830409" y="58560"/>
                                </a:lnTo>
                                <a:lnTo>
                                  <a:pt x="1809861" y="28082"/>
                                </a:lnTo>
                                <a:lnTo>
                                  <a:pt x="1779383" y="7534"/>
                                </a:lnTo>
                                <a:lnTo>
                                  <a:pt x="1742058" y="0"/>
                                </a:lnTo>
                                <a:close/>
                              </a:path>
                            </a:pathLst>
                          </a:custGeom>
                          <a:solidFill>
                            <a:srgbClr val="A21E35"/>
                          </a:solidFill>
                        </wps:spPr>
                        <wps:bodyPr wrap="square" lIns="0" tIns="0" rIns="0" bIns="0" rtlCol="0">
                          <a:prstTxWarp prst="textNoShape">
                            <a:avLst/>
                          </a:prstTxWarp>
                          <a:noAutofit/>
                        </wps:bodyPr>
                      </wps:wsp>
                      <pic:pic>
                        <pic:nvPicPr>
                          <pic:cNvPr id="154" name="Image 154" descr="Icon depicting two people exercising by doing yoga stretches"/>
                          <pic:cNvPicPr/>
                        </pic:nvPicPr>
                        <pic:blipFill>
                          <a:blip r:embed="rId41" cstate="print"/>
                          <a:stretch>
                            <a:fillRect/>
                          </a:stretch>
                        </pic:blipFill>
                        <pic:spPr>
                          <a:xfrm>
                            <a:off x="509016" y="955549"/>
                            <a:ext cx="1077467" cy="911339"/>
                          </a:xfrm>
                          <a:prstGeom prst="rect">
                            <a:avLst/>
                          </a:prstGeom>
                        </pic:spPr>
                      </pic:pic>
                      <pic:pic>
                        <pic:nvPicPr>
                          <pic:cNvPr id="155" name="Image 155" descr="Blue icon depicting there is no training available for exercise supported recovery treatment option for stimulant use disorder"/>
                          <pic:cNvPicPr/>
                        </pic:nvPicPr>
                        <pic:blipFill>
                          <a:blip r:embed="rId42" cstate="print"/>
                          <a:stretch>
                            <a:fillRect/>
                          </a:stretch>
                        </pic:blipFill>
                        <pic:spPr>
                          <a:xfrm>
                            <a:off x="525780" y="3005329"/>
                            <a:ext cx="1045463" cy="885443"/>
                          </a:xfrm>
                          <a:prstGeom prst="rect">
                            <a:avLst/>
                          </a:prstGeom>
                        </pic:spPr>
                      </pic:pic>
                      <wps:wsp>
                        <wps:cNvPr id="156" name="Textbox 156"/>
                        <wps:cNvSpPr txBox="1"/>
                        <wps:spPr>
                          <a:xfrm>
                            <a:off x="421500" y="57143"/>
                            <a:ext cx="1009015" cy="685800"/>
                          </a:xfrm>
                          <a:prstGeom prst="rect">
                            <a:avLst/>
                          </a:prstGeom>
                        </wps:spPr>
                        <wps:txbx>
                          <w:txbxContent>
                            <w:p>
                              <w:pPr>
                                <w:spacing w:line="196" w:lineRule="auto" w:before="0"/>
                                <w:ind w:left="0" w:right="18" w:hanging="3"/>
                                <w:jc w:val="center"/>
                                <w:rPr>
                                  <w:b/>
                                  <w:sz w:val="36"/>
                                </w:rPr>
                              </w:pPr>
                              <w:bookmarkStart w:name="Stimulant Use Disorder Treatment Options" w:id="30"/>
                              <w:bookmarkEnd w:id="30"/>
                              <w:r>
                                <w:rPr/>
                              </w:r>
                              <w:r>
                                <w:rPr>
                                  <w:b/>
                                  <w:color w:val="FFFFFF"/>
                                  <w:spacing w:val="-2"/>
                                  <w:sz w:val="36"/>
                                </w:rPr>
                                <w:t>Exercise Supported Recovery</w:t>
                              </w:r>
                            </w:p>
                          </w:txbxContent>
                        </wps:txbx>
                        <wps:bodyPr wrap="square" lIns="0" tIns="0" rIns="0" bIns="0" rtlCol="0">
                          <a:noAutofit/>
                        </wps:bodyPr>
                      </wps:wsp>
                      <wps:wsp>
                        <wps:cNvPr id="157" name="Textbox 157"/>
                        <wps:cNvSpPr txBox="1"/>
                        <wps:spPr>
                          <a:xfrm>
                            <a:off x="2039310" y="310393"/>
                            <a:ext cx="2541270" cy="1900555"/>
                          </a:xfrm>
                          <a:prstGeom prst="rect">
                            <a:avLst/>
                          </a:prstGeom>
                        </wps:spPr>
                        <wps:txbx>
                          <w:txbxContent>
                            <w:p>
                              <w:pPr>
                                <w:spacing w:line="404" w:lineRule="exact" w:before="0"/>
                                <w:ind w:left="0" w:right="0" w:firstLine="0"/>
                                <w:jc w:val="left"/>
                                <w:rPr>
                                  <w:sz w:val="36"/>
                                </w:rPr>
                              </w:pPr>
                              <w:r>
                                <w:rPr>
                                  <w:b/>
                                  <w:color w:val="A21E35"/>
                                  <w:spacing w:val="-2"/>
                                  <w:sz w:val="40"/>
                                </w:rPr>
                                <w:t>Treatment:</w:t>
                              </w:r>
                              <w:r>
                                <w:rPr>
                                  <w:b/>
                                  <w:color w:val="A21E35"/>
                                  <w:spacing w:val="-20"/>
                                  <w:sz w:val="40"/>
                                </w:rPr>
                                <w:t> </w:t>
                              </w:r>
                              <w:r>
                                <w:rPr>
                                  <w:spacing w:val="-2"/>
                                  <w:sz w:val="36"/>
                                </w:rPr>
                                <w:t>Varying</w:t>
                              </w:r>
                            </w:p>
                            <w:p>
                              <w:pPr>
                                <w:spacing w:line="235" w:lineRule="auto" w:before="2"/>
                                <w:ind w:left="0" w:right="0" w:firstLine="0"/>
                                <w:jc w:val="left"/>
                                <w:rPr>
                                  <w:sz w:val="36"/>
                                </w:rPr>
                              </w:pPr>
                              <w:r>
                                <w:rPr>
                                  <w:sz w:val="36"/>
                                </w:rPr>
                                <w:t>exercise programs have been described, but those with</w:t>
                              </w:r>
                              <w:r>
                                <w:rPr>
                                  <w:spacing w:val="-9"/>
                                  <w:sz w:val="36"/>
                                </w:rPr>
                                <w:t> </w:t>
                              </w:r>
                              <w:r>
                                <w:rPr>
                                  <w:sz w:val="36"/>
                                </w:rPr>
                                <w:t>a</w:t>
                              </w:r>
                              <w:r>
                                <w:rPr>
                                  <w:spacing w:val="-12"/>
                                  <w:sz w:val="36"/>
                                </w:rPr>
                                <w:t> </w:t>
                              </w:r>
                              <w:r>
                                <w:rPr>
                                  <w:sz w:val="36"/>
                                </w:rPr>
                                <w:t>combination</w:t>
                              </w:r>
                              <w:r>
                                <w:rPr>
                                  <w:spacing w:val="-8"/>
                                  <w:sz w:val="36"/>
                                </w:rPr>
                                <w:t> </w:t>
                              </w:r>
                              <w:r>
                                <w:rPr>
                                  <w:sz w:val="36"/>
                                </w:rPr>
                                <w:t>of</w:t>
                              </w:r>
                              <w:r>
                                <w:rPr>
                                  <w:spacing w:val="-12"/>
                                  <w:sz w:val="36"/>
                                </w:rPr>
                                <w:t> </w:t>
                              </w:r>
                              <w:r>
                                <w:rPr>
                                  <w:sz w:val="36"/>
                                </w:rPr>
                                <w:t>daily aerobic and anaerobic exercise are associated with long-term recovery.</w:t>
                              </w:r>
                            </w:p>
                          </w:txbxContent>
                        </wps:txbx>
                        <wps:bodyPr wrap="square" lIns="0" tIns="0" rIns="0" bIns="0" rtlCol="0">
                          <a:noAutofit/>
                        </wps:bodyPr>
                      </wps:wsp>
                      <wps:wsp>
                        <wps:cNvPr id="158" name="Textbox 158"/>
                        <wps:cNvSpPr txBox="1"/>
                        <wps:spPr>
                          <a:xfrm>
                            <a:off x="563551" y="2389954"/>
                            <a:ext cx="981075" cy="559435"/>
                          </a:xfrm>
                          <a:prstGeom prst="rect">
                            <a:avLst/>
                          </a:prstGeom>
                        </wps:spPr>
                        <wps:txbx>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wps:txbx>
                        <wps:bodyPr wrap="square" lIns="0" tIns="0" rIns="0" bIns="0" rtlCol="0">
                          <a:noAutofit/>
                        </wps:bodyPr>
                      </wps:wsp>
                      <wps:wsp>
                        <wps:cNvPr id="159" name="Textbox 159"/>
                        <wps:cNvSpPr txBox="1"/>
                        <wps:spPr>
                          <a:xfrm>
                            <a:off x="2039386" y="2535433"/>
                            <a:ext cx="2650490" cy="1382395"/>
                          </a:xfrm>
                          <a:prstGeom prst="rect">
                            <a:avLst/>
                          </a:prstGeom>
                        </wps:spPr>
                        <wps:txbx>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2"/>
                                <w:ind w:left="0" w:right="589" w:hanging="1"/>
                                <w:jc w:val="left"/>
                                <w:rPr>
                                  <w:sz w:val="36"/>
                                </w:rPr>
                              </w:pPr>
                              <w:r>
                                <w:rPr>
                                  <w:b/>
                                  <w:color w:val="A21E35"/>
                                  <w:spacing w:val="-2"/>
                                  <w:sz w:val="40"/>
                                </w:rPr>
                                <w:t>Training:</w:t>
                              </w:r>
                              <w:r>
                                <w:rPr>
                                  <w:b/>
                                  <w:color w:val="A21E35"/>
                                  <w:spacing w:val="-17"/>
                                  <w:sz w:val="40"/>
                                </w:rPr>
                                <w:t> </w:t>
                              </w:r>
                              <w:r>
                                <w:rPr>
                                  <w:spacing w:val="-2"/>
                                  <w:sz w:val="36"/>
                                </w:rPr>
                                <w:t>Intensity</w:t>
                              </w:r>
                              <w:r>
                                <w:rPr>
                                  <w:spacing w:val="-16"/>
                                  <w:sz w:val="36"/>
                                </w:rPr>
                                <w:t> </w:t>
                              </w:r>
                              <w:r>
                                <w:rPr>
                                  <w:spacing w:val="-2"/>
                                  <w:sz w:val="36"/>
                                </w:rPr>
                                <w:t>and </w:t>
                              </w:r>
                              <w:r>
                                <w:rPr>
                                  <w:sz w:val="36"/>
                                </w:rPr>
                                <w:t>duration based on the physical limitations of the individual resident.</w:t>
                              </w:r>
                            </w:p>
                          </w:txbxContent>
                        </wps:txbx>
                        <wps:bodyPr wrap="square" lIns="0" tIns="0" rIns="0" bIns="0" rtlCol="0">
                          <a:noAutofit/>
                        </wps:bodyPr>
                      </wps:wsp>
                    </wpg:wgp>
                  </a:graphicData>
                </a:graphic>
              </wp:inline>
            </w:drawing>
          </mc:Choice>
          <mc:Fallback>
            <w:pict>
              <v:group style="width:399.25pt;height:314.75pt;mso-position-horizontal-relative:char;mso-position-vertical-relative:line" id="docshapegroup137" coordorigin="0,0" coordsize="7985,6295">
                <v:shape style="position:absolute;left:320;top:318;width:7644;height:5957" id="docshape138" coordorigin="320,318" coordsize="7644,5957" path="m7805,318l480,318,418,331,367,365,333,415,320,477,320,6116,333,6178,367,6228,418,6262,480,6275,7805,6275,7867,6262,7918,6228,7952,6178,7964,6116,7964,477,7952,415,7918,365,7867,331,7805,318xe" filled="true" fillcolor="#ffffff" stroked="false">
                  <v:path arrowok="t"/>
                  <v:fill type="solid"/>
                </v:shape>
                <v:shape style="position:absolute;left:320;top:318;width:7644;height:5957" id="docshape139" coordorigin="320,318" coordsize="7644,5957" path="m320,477l333,415,367,365,418,331,480,318,7805,318,7867,331,7918,365,7952,415,7964,477,7964,6116,7952,6178,7918,6228,7867,6262,7805,6275,480,6275,418,6262,367,6228,333,6178,320,6116,320,477xe" filled="false" stroked="true" strokeweight="2pt" strokecolor="#a21e35">
                  <v:path arrowok="t"/>
                  <v:stroke dashstyle="solid"/>
                </v:shape>
                <v:shape style="position:absolute;left:0;top:0;width:2895;height:1263" id="docshape140" coordorigin="0,0" coordsize="2895,1263" path="m2743,0l151,0,92,12,44,44,12,92,0,151,0,1111,12,1170,44,1218,92,1251,151,1262,2743,1262,2802,1251,2850,1218,2883,1170,2894,1111,2894,151,2883,92,2850,44,2802,12,2743,0xe" filled="true" fillcolor="#a21e35" stroked="false">
                  <v:path arrowok="t"/>
                  <v:fill type="solid"/>
                </v:shape>
                <v:shape style="position:absolute;left:801;top:1504;width:1697;height:1436" type="#_x0000_t75" id="docshape141" alt="Icon depicting two people exercising by doing yoga stretches" stroked="false">
                  <v:imagedata r:id="rId41" o:title=""/>
                </v:shape>
                <v:shape style="position:absolute;left:828;top:4732;width:1647;height:1395" type="#_x0000_t75" id="docshape142" alt="Blue icon depicting there is no training available for exercise supported recovery treatment option for stimulant use disorder" stroked="false">
                  <v:imagedata r:id="rId42" o:title=""/>
                </v:shape>
                <v:shape style="position:absolute;left:663;top:89;width:1589;height:1080" type="#_x0000_t202" id="docshape143" filled="false" stroked="false">
                  <v:textbox inset="0,0,0,0">
                    <w:txbxContent>
                      <w:p>
                        <w:pPr>
                          <w:spacing w:line="196" w:lineRule="auto" w:before="0"/>
                          <w:ind w:left="0" w:right="18" w:hanging="3"/>
                          <w:jc w:val="center"/>
                          <w:rPr>
                            <w:b/>
                            <w:sz w:val="36"/>
                          </w:rPr>
                        </w:pPr>
                        <w:bookmarkStart w:name="Stimulant Use Disorder Treatment Options" w:id="31"/>
                        <w:bookmarkEnd w:id="31"/>
                        <w:r>
                          <w:rPr/>
                        </w:r>
                        <w:r>
                          <w:rPr>
                            <w:b/>
                            <w:color w:val="FFFFFF"/>
                            <w:spacing w:val="-2"/>
                            <w:sz w:val="36"/>
                          </w:rPr>
                          <w:t>Exercise Supported Recovery</w:t>
                        </w:r>
                      </w:p>
                    </w:txbxContent>
                  </v:textbox>
                  <w10:wrap type="none"/>
                </v:shape>
                <v:shape style="position:absolute;left:3211;top:488;width:4002;height:2993" type="#_x0000_t202" id="docshape144" filled="false" stroked="false">
                  <v:textbox inset="0,0,0,0">
                    <w:txbxContent>
                      <w:p>
                        <w:pPr>
                          <w:spacing w:line="404" w:lineRule="exact" w:before="0"/>
                          <w:ind w:left="0" w:right="0" w:firstLine="0"/>
                          <w:jc w:val="left"/>
                          <w:rPr>
                            <w:sz w:val="36"/>
                          </w:rPr>
                        </w:pPr>
                        <w:r>
                          <w:rPr>
                            <w:b/>
                            <w:color w:val="A21E35"/>
                            <w:spacing w:val="-2"/>
                            <w:sz w:val="40"/>
                          </w:rPr>
                          <w:t>Treatment:</w:t>
                        </w:r>
                        <w:r>
                          <w:rPr>
                            <w:b/>
                            <w:color w:val="A21E35"/>
                            <w:spacing w:val="-20"/>
                            <w:sz w:val="40"/>
                          </w:rPr>
                          <w:t> </w:t>
                        </w:r>
                        <w:r>
                          <w:rPr>
                            <w:spacing w:val="-2"/>
                            <w:sz w:val="36"/>
                          </w:rPr>
                          <w:t>Varying</w:t>
                        </w:r>
                      </w:p>
                      <w:p>
                        <w:pPr>
                          <w:spacing w:line="235" w:lineRule="auto" w:before="2"/>
                          <w:ind w:left="0" w:right="0" w:firstLine="0"/>
                          <w:jc w:val="left"/>
                          <w:rPr>
                            <w:sz w:val="36"/>
                          </w:rPr>
                        </w:pPr>
                        <w:r>
                          <w:rPr>
                            <w:sz w:val="36"/>
                          </w:rPr>
                          <w:t>exercise programs have been described, but those with</w:t>
                        </w:r>
                        <w:r>
                          <w:rPr>
                            <w:spacing w:val="-9"/>
                            <w:sz w:val="36"/>
                          </w:rPr>
                          <w:t> </w:t>
                        </w:r>
                        <w:r>
                          <w:rPr>
                            <w:sz w:val="36"/>
                          </w:rPr>
                          <w:t>a</w:t>
                        </w:r>
                        <w:r>
                          <w:rPr>
                            <w:spacing w:val="-12"/>
                            <w:sz w:val="36"/>
                          </w:rPr>
                          <w:t> </w:t>
                        </w:r>
                        <w:r>
                          <w:rPr>
                            <w:sz w:val="36"/>
                          </w:rPr>
                          <w:t>combination</w:t>
                        </w:r>
                        <w:r>
                          <w:rPr>
                            <w:spacing w:val="-8"/>
                            <w:sz w:val="36"/>
                          </w:rPr>
                          <w:t> </w:t>
                        </w:r>
                        <w:r>
                          <w:rPr>
                            <w:sz w:val="36"/>
                          </w:rPr>
                          <w:t>of</w:t>
                        </w:r>
                        <w:r>
                          <w:rPr>
                            <w:spacing w:val="-12"/>
                            <w:sz w:val="36"/>
                          </w:rPr>
                          <w:t> </w:t>
                        </w:r>
                        <w:r>
                          <w:rPr>
                            <w:sz w:val="36"/>
                          </w:rPr>
                          <w:t>daily aerobic and anaerobic exercise are associated with long-term recovery.</w:t>
                        </w:r>
                      </w:p>
                    </w:txbxContent>
                  </v:textbox>
                  <w10:wrap type="none"/>
                </v:shape>
                <v:shape style="position:absolute;left:887;top:3763;width:1545;height:881" type="#_x0000_t202" id="docshape145" filled="false" stroked="false">
                  <v:textbox inset="0,0,0,0">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v:textbox>
                  <w10:wrap type="none"/>
                </v:shape>
                <v:shape style="position:absolute;left:3211;top:3992;width:4174;height:2177" type="#_x0000_t202" id="docshape146" filled="false" stroked="false">
                  <v:textbox inset="0,0,0,0">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2"/>
                          <w:ind w:left="0" w:right="589" w:hanging="1"/>
                          <w:jc w:val="left"/>
                          <w:rPr>
                            <w:sz w:val="36"/>
                          </w:rPr>
                        </w:pPr>
                        <w:r>
                          <w:rPr>
                            <w:b/>
                            <w:color w:val="A21E35"/>
                            <w:spacing w:val="-2"/>
                            <w:sz w:val="40"/>
                          </w:rPr>
                          <w:t>Training:</w:t>
                        </w:r>
                        <w:r>
                          <w:rPr>
                            <w:b/>
                            <w:color w:val="A21E35"/>
                            <w:spacing w:val="-17"/>
                            <w:sz w:val="40"/>
                          </w:rPr>
                          <w:t> </w:t>
                        </w:r>
                        <w:r>
                          <w:rPr>
                            <w:spacing w:val="-2"/>
                            <w:sz w:val="36"/>
                          </w:rPr>
                          <w:t>Intensity</w:t>
                        </w:r>
                        <w:r>
                          <w:rPr>
                            <w:spacing w:val="-16"/>
                            <w:sz w:val="36"/>
                          </w:rPr>
                          <w:t> </w:t>
                        </w:r>
                        <w:r>
                          <w:rPr>
                            <w:spacing w:val="-2"/>
                            <w:sz w:val="36"/>
                          </w:rPr>
                          <w:t>and </w:t>
                        </w:r>
                        <w:r>
                          <w:rPr>
                            <w:sz w:val="36"/>
                          </w:rPr>
                          <w:t>duration based on the physical limitations of the individual resident.</w:t>
                        </w:r>
                      </w:p>
                    </w:txbxContent>
                  </v:textbox>
                  <w10:wrap type="none"/>
                </v:shape>
              </v:group>
            </w:pict>
          </mc:Fallback>
        </mc:AlternateContent>
      </w:r>
      <w:r>
        <w:rPr>
          <w:sz w:val="20"/>
        </w:rPr>
      </w:r>
      <w:r>
        <w:rPr>
          <w:sz w:val="20"/>
        </w:rPr>
        <w:tab/>
      </w:r>
      <w:r>
        <w:rPr>
          <w:sz w:val="20"/>
        </w:rPr>
        <mc:AlternateContent>
          <mc:Choice Requires="wps">
            <w:drawing>
              <wp:inline distT="0" distB="0" distL="0" distR="0">
                <wp:extent cx="5070475" cy="3997325"/>
                <wp:effectExtent l="0" t="0" r="6350" b="12700"/>
                <wp:docPr id="160" name="Group 160"/>
                <wp:cNvGraphicFramePr>
                  <a:graphicFrameLocks/>
                </wp:cNvGraphicFramePr>
                <a:graphic>
                  <a:graphicData uri="http://schemas.microsoft.com/office/word/2010/wordprocessingGroup">
                    <wpg:wgp>
                      <wpg:cNvPr id="160" name="Group 160"/>
                      <wpg:cNvGrpSpPr/>
                      <wpg:grpSpPr>
                        <a:xfrm>
                          <a:off x="0" y="0"/>
                          <a:ext cx="5070475" cy="3997325"/>
                          <a:chExt cx="5070475" cy="3997325"/>
                        </a:xfrm>
                      </wpg:grpSpPr>
                      <pic:pic>
                        <pic:nvPicPr>
                          <pic:cNvPr id="161" name="Image 161"/>
                          <pic:cNvPicPr/>
                        </pic:nvPicPr>
                        <pic:blipFill>
                          <a:blip r:embed="rId40" cstate="print"/>
                          <a:stretch>
                            <a:fillRect/>
                          </a:stretch>
                        </pic:blipFill>
                        <pic:spPr>
                          <a:xfrm>
                            <a:off x="499872" y="1074421"/>
                            <a:ext cx="1077467" cy="899147"/>
                          </a:xfrm>
                          <a:prstGeom prst="rect">
                            <a:avLst/>
                          </a:prstGeom>
                        </pic:spPr>
                      </pic:pic>
                      <wps:wsp>
                        <wps:cNvPr id="162" name="Graphic 162"/>
                        <wps:cNvSpPr/>
                        <wps:spPr>
                          <a:xfrm>
                            <a:off x="201929" y="201933"/>
                            <a:ext cx="4855845" cy="3782695"/>
                          </a:xfrm>
                          <a:custGeom>
                            <a:avLst/>
                            <a:gdLst/>
                            <a:ahLst/>
                            <a:cxnLst/>
                            <a:rect l="l" t="t" r="r" b="b"/>
                            <a:pathLst>
                              <a:path w="4855845" h="3782695">
                                <a:moveTo>
                                  <a:pt x="4754359" y="0"/>
                                </a:moveTo>
                                <a:lnTo>
                                  <a:pt x="101104" y="0"/>
                                </a:lnTo>
                                <a:lnTo>
                                  <a:pt x="61748" y="7944"/>
                                </a:lnTo>
                                <a:lnTo>
                                  <a:pt x="29611" y="29611"/>
                                </a:lnTo>
                                <a:lnTo>
                                  <a:pt x="7944" y="61748"/>
                                </a:lnTo>
                                <a:lnTo>
                                  <a:pt x="0" y="101104"/>
                                </a:lnTo>
                                <a:lnTo>
                                  <a:pt x="0" y="3681463"/>
                                </a:lnTo>
                                <a:lnTo>
                                  <a:pt x="7944" y="3720813"/>
                                </a:lnTo>
                                <a:lnTo>
                                  <a:pt x="29611" y="3752951"/>
                                </a:lnTo>
                                <a:lnTo>
                                  <a:pt x="61748" y="3774621"/>
                                </a:lnTo>
                                <a:lnTo>
                                  <a:pt x="101104" y="3782568"/>
                                </a:lnTo>
                                <a:lnTo>
                                  <a:pt x="4754359" y="3782568"/>
                                </a:lnTo>
                                <a:lnTo>
                                  <a:pt x="4793715" y="3774621"/>
                                </a:lnTo>
                                <a:lnTo>
                                  <a:pt x="4825852" y="3752951"/>
                                </a:lnTo>
                                <a:lnTo>
                                  <a:pt x="4847519" y="3720813"/>
                                </a:lnTo>
                                <a:lnTo>
                                  <a:pt x="4855464" y="3681463"/>
                                </a:lnTo>
                                <a:lnTo>
                                  <a:pt x="4855464" y="101104"/>
                                </a:lnTo>
                                <a:lnTo>
                                  <a:pt x="4847519" y="61748"/>
                                </a:lnTo>
                                <a:lnTo>
                                  <a:pt x="4825852" y="29611"/>
                                </a:lnTo>
                                <a:lnTo>
                                  <a:pt x="4793715" y="7944"/>
                                </a:lnTo>
                                <a:lnTo>
                                  <a:pt x="4754359" y="0"/>
                                </a:lnTo>
                                <a:close/>
                              </a:path>
                            </a:pathLst>
                          </a:custGeom>
                          <a:solidFill>
                            <a:srgbClr val="FFFFFF"/>
                          </a:solidFill>
                        </wps:spPr>
                        <wps:bodyPr wrap="square" lIns="0" tIns="0" rIns="0" bIns="0" rtlCol="0">
                          <a:prstTxWarp prst="textNoShape">
                            <a:avLst/>
                          </a:prstTxWarp>
                          <a:noAutofit/>
                        </wps:bodyPr>
                      </wps:wsp>
                      <wps:wsp>
                        <wps:cNvPr id="163" name="Graphic 163"/>
                        <wps:cNvSpPr/>
                        <wps:spPr>
                          <a:xfrm>
                            <a:off x="201929" y="201933"/>
                            <a:ext cx="4855845" cy="3782695"/>
                          </a:xfrm>
                          <a:custGeom>
                            <a:avLst/>
                            <a:gdLst/>
                            <a:ahLst/>
                            <a:cxnLst/>
                            <a:rect l="l" t="t" r="r" b="b"/>
                            <a:pathLst>
                              <a:path w="4855845" h="3782695">
                                <a:moveTo>
                                  <a:pt x="0" y="101104"/>
                                </a:moveTo>
                                <a:lnTo>
                                  <a:pt x="7944" y="61748"/>
                                </a:lnTo>
                                <a:lnTo>
                                  <a:pt x="29611" y="29611"/>
                                </a:lnTo>
                                <a:lnTo>
                                  <a:pt x="61748" y="7944"/>
                                </a:lnTo>
                                <a:lnTo>
                                  <a:pt x="101104" y="0"/>
                                </a:lnTo>
                                <a:lnTo>
                                  <a:pt x="4754359" y="0"/>
                                </a:lnTo>
                                <a:lnTo>
                                  <a:pt x="4793715" y="7944"/>
                                </a:lnTo>
                                <a:lnTo>
                                  <a:pt x="4825852" y="29611"/>
                                </a:lnTo>
                                <a:lnTo>
                                  <a:pt x="4847519" y="61748"/>
                                </a:lnTo>
                                <a:lnTo>
                                  <a:pt x="4855464" y="101104"/>
                                </a:lnTo>
                                <a:lnTo>
                                  <a:pt x="4855464" y="3681463"/>
                                </a:lnTo>
                                <a:lnTo>
                                  <a:pt x="4847519" y="3720813"/>
                                </a:lnTo>
                                <a:lnTo>
                                  <a:pt x="4825852" y="3752951"/>
                                </a:lnTo>
                                <a:lnTo>
                                  <a:pt x="4793715" y="3774621"/>
                                </a:lnTo>
                                <a:lnTo>
                                  <a:pt x="4754359" y="3782568"/>
                                </a:lnTo>
                                <a:lnTo>
                                  <a:pt x="101104" y="3782568"/>
                                </a:lnTo>
                                <a:lnTo>
                                  <a:pt x="61748" y="3774621"/>
                                </a:lnTo>
                                <a:lnTo>
                                  <a:pt x="29611" y="3752951"/>
                                </a:lnTo>
                                <a:lnTo>
                                  <a:pt x="7944" y="3720813"/>
                                </a:lnTo>
                                <a:lnTo>
                                  <a:pt x="0" y="3681463"/>
                                </a:lnTo>
                                <a:lnTo>
                                  <a:pt x="0" y="101104"/>
                                </a:lnTo>
                                <a:close/>
                              </a:path>
                            </a:pathLst>
                          </a:custGeom>
                          <a:ln w="25399">
                            <a:solidFill>
                              <a:srgbClr val="A21E35"/>
                            </a:solidFill>
                            <a:prstDash val="solid"/>
                          </a:ln>
                        </wps:spPr>
                        <wps:bodyPr wrap="square" lIns="0" tIns="0" rIns="0" bIns="0" rtlCol="0">
                          <a:prstTxWarp prst="textNoShape">
                            <a:avLst/>
                          </a:prstTxWarp>
                          <a:noAutofit/>
                        </wps:bodyPr>
                      </wps:wsp>
                      <wps:wsp>
                        <wps:cNvPr id="164" name="Graphic 164"/>
                        <wps:cNvSpPr/>
                        <wps:spPr>
                          <a:xfrm>
                            <a:off x="0" y="0"/>
                            <a:ext cx="1838325" cy="802005"/>
                          </a:xfrm>
                          <a:custGeom>
                            <a:avLst/>
                            <a:gdLst/>
                            <a:ahLst/>
                            <a:cxnLst/>
                            <a:rect l="l" t="t" r="r" b="b"/>
                            <a:pathLst>
                              <a:path w="1838325" h="802005">
                                <a:moveTo>
                                  <a:pt x="1742058" y="0"/>
                                </a:moveTo>
                                <a:lnTo>
                                  <a:pt x="95885" y="0"/>
                                </a:lnTo>
                                <a:lnTo>
                                  <a:pt x="58560" y="7534"/>
                                </a:lnTo>
                                <a:lnTo>
                                  <a:pt x="28082" y="28082"/>
                                </a:lnTo>
                                <a:lnTo>
                                  <a:pt x="7534" y="58560"/>
                                </a:lnTo>
                                <a:lnTo>
                                  <a:pt x="0" y="95885"/>
                                </a:lnTo>
                                <a:lnTo>
                                  <a:pt x="0" y="705739"/>
                                </a:lnTo>
                                <a:lnTo>
                                  <a:pt x="7534" y="743063"/>
                                </a:lnTo>
                                <a:lnTo>
                                  <a:pt x="28082" y="773541"/>
                                </a:lnTo>
                                <a:lnTo>
                                  <a:pt x="58560" y="794089"/>
                                </a:lnTo>
                                <a:lnTo>
                                  <a:pt x="95885" y="801624"/>
                                </a:lnTo>
                                <a:lnTo>
                                  <a:pt x="1742058" y="801624"/>
                                </a:lnTo>
                                <a:lnTo>
                                  <a:pt x="1779383" y="794089"/>
                                </a:lnTo>
                                <a:lnTo>
                                  <a:pt x="1809861" y="773541"/>
                                </a:lnTo>
                                <a:lnTo>
                                  <a:pt x="1830409" y="743063"/>
                                </a:lnTo>
                                <a:lnTo>
                                  <a:pt x="1837944" y="705739"/>
                                </a:lnTo>
                                <a:lnTo>
                                  <a:pt x="1837944" y="95885"/>
                                </a:lnTo>
                                <a:lnTo>
                                  <a:pt x="1830409" y="58560"/>
                                </a:lnTo>
                                <a:lnTo>
                                  <a:pt x="1809861" y="28082"/>
                                </a:lnTo>
                                <a:lnTo>
                                  <a:pt x="1779383" y="7534"/>
                                </a:lnTo>
                                <a:lnTo>
                                  <a:pt x="1742058" y="0"/>
                                </a:lnTo>
                                <a:close/>
                              </a:path>
                            </a:pathLst>
                          </a:custGeom>
                          <a:solidFill>
                            <a:srgbClr val="A21E35"/>
                          </a:solidFill>
                        </wps:spPr>
                        <wps:bodyPr wrap="square" lIns="0" tIns="0" rIns="0" bIns="0" rtlCol="0">
                          <a:prstTxWarp prst="textNoShape">
                            <a:avLst/>
                          </a:prstTxWarp>
                          <a:noAutofit/>
                        </wps:bodyPr>
                      </wps:wsp>
                      <pic:pic>
                        <pic:nvPicPr>
                          <pic:cNvPr id="165" name="Image 165" descr="Icon of a green checkmark illustrating that training is available for cognitive behavioral therapy treatment for stimulant use disorder"/>
                          <pic:cNvPicPr/>
                        </pic:nvPicPr>
                        <pic:blipFill>
                          <a:blip r:embed="rId43" cstate="print"/>
                          <a:stretch>
                            <a:fillRect/>
                          </a:stretch>
                        </pic:blipFill>
                        <pic:spPr>
                          <a:xfrm>
                            <a:off x="632459" y="3055621"/>
                            <a:ext cx="830579" cy="774179"/>
                          </a:xfrm>
                          <a:prstGeom prst="rect">
                            <a:avLst/>
                          </a:prstGeom>
                        </pic:spPr>
                      </pic:pic>
                      <pic:pic>
                        <pic:nvPicPr>
                          <pic:cNvPr id="166" name="Image 166" descr="Icon depicting two people sitting down and talking"/>
                          <pic:cNvPicPr/>
                        </pic:nvPicPr>
                        <pic:blipFill>
                          <a:blip r:embed="rId44" cstate="print"/>
                          <a:stretch>
                            <a:fillRect/>
                          </a:stretch>
                        </pic:blipFill>
                        <pic:spPr>
                          <a:xfrm>
                            <a:off x="501396" y="877825"/>
                            <a:ext cx="1066799" cy="899146"/>
                          </a:xfrm>
                          <a:prstGeom prst="rect">
                            <a:avLst/>
                          </a:prstGeom>
                        </pic:spPr>
                      </pic:pic>
                      <wps:wsp>
                        <wps:cNvPr id="167" name="Textbox 167"/>
                        <wps:cNvSpPr txBox="1"/>
                        <wps:spPr>
                          <a:xfrm>
                            <a:off x="413484" y="57143"/>
                            <a:ext cx="1022985" cy="685800"/>
                          </a:xfrm>
                          <a:prstGeom prst="rect">
                            <a:avLst/>
                          </a:prstGeom>
                        </wps:spPr>
                        <wps:txbx>
                          <w:txbxContent>
                            <w:p>
                              <w:pPr>
                                <w:spacing w:line="196" w:lineRule="auto" w:before="0"/>
                                <w:ind w:left="0" w:right="18" w:firstLine="96"/>
                                <w:jc w:val="both"/>
                                <w:rPr>
                                  <w:b/>
                                  <w:sz w:val="36"/>
                                </w:rPr>
                              </w:pPr>
                              <w:r>
                                <w:rPr>
                                  <w:b/>
                                  <w:color w:val="FFFFFF"/>
                                  <w:spacing w:val="-2"/>
                                  <w:sz w:val="36"/>
                                </w:rPr>
                                <w:t>Cognitive Behavioral Therapy</w:t>
                              </w:r>
                            </w:p>
                          </w:txbxContent>
                        </wps:txbx>
                        <wps:bodyPr wrap="square" lIns="0" tIns="0" rIns="0" bIns="0" rtlCol="0">
                          <a:noAutofit/>
                        </wps:bodyPr>
                      </wps:wsp>
                      <wps:wsp>
                        <wps:cNvPr id="168" name="Textbox 168"/>
                        <wps:cNvSpPr txBox="1"/>
                        <wps:spPr>
                          <a:xfrm>
                            <a:off x="2038911" y="341024"/>
                            <a:ext cx="2597150" cy="1626235"/>
                          </a:xfrm>
                          <a:prstGeom prst="rect">
                            <a:avLst/>
                          </a:prstGeom>
                        </wps:spPr>
                        <wps:txbx>
                          <w:txbxContent>
                            <w:p>
                              <w:pPr>
                                <w:spacing w:line="404" w:lineRule="exact" w:before="0"/>
                                <w:ind w:left="0" w:right="0" w:firstLine="0"/>
                                <w:jc w:val="left"/>
                                <w:rPr>
                                  <w:sz w:val="36"/>
                                </w:rPr>
                              </w:pPr>
                              <w:r>
                                <w:rPr>
                                  <w:b/>
                                  <w:color w:val="A21E35"/>
                                  <w:sz w:val="40"/>
                                </w:rPr>
                                <w:t>Treatment:</w:t>
                              </w:r>
                              <w:r>
                                <w:rPr>
                                  <w:b/>
                                  <w:color w:val="A21E35"/>
                                  <w:spacing w:val="-23"/>
                                  <w:sz w:val="40"/>
                                </w:rPr>
                                <w:t> </w:t>
                              </w:r>
                              <w:r>
                                <w:rPr>
                                  <w:sz w:val="36"/>
                                </w:rPr>
                                <w:t>Helping</w:t>
                              </w:r>
                              <w:r>
                                <w:rPr>
                                  <w:spacing w:val="-16"/>
                                  <w:sz w:val="36"/>
                                </w:rPr>
                                <w:t> </w:t>
                              </w:r>
                              <w:r>
                                <w:rPr>
                                  <w:spacing w:val="-2"/>
                                  <w:sz w:val="36"/>
                                </w:rPr>
                                <w:t>clients</w:t>
                              </w:r>
                            </w:p>
                            <w:p>
                              <w:pPr>
                                <w:spacing w:line="235" w:lineRule="auto" w:before="2"/>
                                <w:ind w:left="0" w:right="164" w:firstLine="0"/>
                                <w:jc w:val="left"/>
                                <w:rPr>
                                  <w:sz w:val="36"/>
                                </w:rPr>
                              </w:pPr>
                              <w:r>
                                <w:rPr>
                                  <w:sz w:val="36"/>
                                </w:rPr>
                                <w:t>improve the quality of their</w:t>
                              </w:r>
                              <w:r>
                                <w:rPr>
                                  <w:spacing w:val="-9"/>
                                  <w:sz w:val="36"/>
                                </w:rPr>
                                <w:t> </w:t>
                              </w:r>
                              <w:r>
                                <w:rPr>
                                  <w:sz w:val="36"/>
                                </w:rPr>
                                <w:t>lives</w:t>
                              </w:r>
                              <w:r>
                                <w:rPr>
                                  <w:spacing w:val="-9"/>
                                  <w:sz w:val="36"/>
                                </w:rPr>
                                <w:t> </w:t>
                              </w:r>
                              <w:r>
                                <w:rPr>
                                  <w:sz w:val="36"/>
                                </w:rPr>
                                <w:t>not</w:t>
                              </w:r>
                              <w:r>
                                <w:rPr>
                                  <w:spacing w:val="-11"/>
                                  <w:sz w:val="36"/>
                                </w:rPr>
                                <w:t> </w:t>
                              </w:r>
                              <w:r>
                                <w:rPr>
                                  <w:sz w:val="36"/>
                                </w:rPr>
                                <w:t>by</w:t>
                              </w:r>
                              <w:r>
                                <w:rPr>
                                  <w:spacing w:val="-9"/>
                                  <w:sz w:val="36"/>
                                </w:rPr>
                                <w:t> </w:t>
                              </w:r>
                              <w:r>
                                <w:rPr>
                                  <w:sz w:val="36"/>
                                </w:rPr>
                                <w:t>changing their circumstances, but altering their perceptions of those circumstances.</w:t>
                              </w:r>
                            </w:p>
                          </w:txbxContent>
                        </wps:txbx>
                        <wps:bodyPr wrap="square" lIns="0" tIns="0" rIns="0" bIns="0" rtlCol="0">
                          <a:noAutofit/>
                        </wps:bodyPr>
                      </wps:wsp>
                      <wps:wsp>
                        <wps:cNvPr id="169" name="Textbox 169"/>
                        <wps:cNvSpPr txBox="1"/>
                        <wps:spPr>
                          <a:xfrm>
                            <a:off x="563155" y="2389954"/>
                            <a:ext cx="981075" cy="559435"/>
                          </a:xfrm>
                          <a:prstGeom prst="rect">
                            <a:avLst/>
                          </a:prstGeom>
                        </wps:spPr>
                        <wps:txbx>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wps:txbx>
                        <wps:bodyPr wrap="square" lIns="0" tIns="0" rIns="0" bIns="0" rtlCol="0">
                          <a:noAutofit/>
                        </wps:bodyPr>
                      </wps:wsp>
                      <wps:wsp>
                        <wps:cNvPr id="170" name="Textbox 170"/>
                        <wps:cNvSpPr txBox="1"/>
                        <wps:spPr>
                          <a:xfrm>
                            <a:off x="2038987" y="2505104"/>
                            <a:ext cx="2650490" cy="1108075"/>
                          </a:xfrm>
                          <a:prstGeom prst="rect">
                            <a:avLst/>
                          </a:prstGeom>
                        </wps:spPr>
                        <wps:txbx>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0"/>
                                <w:ind w:left="0" w:right="0" w:hanging="1"/>
                                <w:jc w:val="left"/>
                                <w:rPr>
                                  <w:sz w:val="36"/>
                                </w:rPr>
                              </w:pPr>
                              <w:r>
                                <w:rPr>
                                  <w:b/>
                                  <w:color w:val="A21E35"/>
                                  <w:sz w:val="40"/>
                                </w:rPr>
                                <w:t>Training: </w:t>
                              </w:r>
                              <w:r>
                                <w:rPr>
                                  <w:sz w:val="36"/>
                                </w:rPr>
                                <w:t>No prescribed intensity and duration; typically,</w:t>
                              </w:r>
                              <w:r>
                                <w:rPr>
                                  <w:spacing w:val="-16"/>
                                  <w:sz w:val="36"/>
                                </w:rPr>
                                <w:t> </w:t>
                              </w:r>
                              <w:r>
                                <w:rPr>
                                  <w:sz w:val="36"/>
                                </w:rPr>
                                <w:t>5</w:t>
                              </w:r>
                              <w:r>
                                <w:rPr>
                                  <w:spacing w:val="-19"/>
                                  <w:sz w:val="36"/>
                                </w:rPr>
                                <w:t> </w:t>
                              </w:r>
                              <w:r>
                                <w:rPr>
                                  <w:sz w:val="36"/>
                                </w:rPr>
                                <w:t>to</w:t>
                              </w:r>
                              <w:r>
                                <w:rPr>
                                  <w:spacing w:val="-17"/>
                                  <w:sz w:val="36"/>
                                </w:rPr>
                                <w:t> </w:t>
                              </w:r>
                              <w:r>
                                <w:rPr>
                                  <w:sz w:val="36"/>
                                </w:rPr>
                                <w:t>10</w:t>
                              </w:r>
                              <w:r>
                                <w:rPr>
                                  <w:spacing w:val="-19"/>
                                  <w:sz w:val="36"/>
                                </w:rPr>
                                <w:t> </w:t>
                              </w:r>
                              <w:r>
                                <w:rPr>
                                  <w:sz w:val="36"/>
                                </w:rPr>
                                <w:t>months.</w:t>
                              </w:r>
                            </w:p>
                          </w:txbxContent>
                        </wps:txbx>
                        <wps:bodyPr wrap="square" lIns="0" tIns="0" rIns="0" bIns="0" rtlCol="0">
                          <a:noAutofit/>
                        </wps:bodyPr>
                      </wps:wsp>
                    </wpg:wgp>
                  </a:graphicData>
                </a:graphic>
              </wp:inline>
            </w:drawing>
          </mc:Choice>
          <mc:Fallback>
            <w:pict>
              <v:group style="width:399.25pt;height:314.75pt;mso-position-horizontal-relative:char;mso-position-vertical-relative:line" id="docshapegroup147" coordorigin="0,0" coordsize="7985,6295">
                <v:shape style="position:absolute;left:787;top:1692;width:1697;height:1416" type="#_x0000_t75" id="docshape148" stroked="false">
                  <v:imagedata r:id="rId40" o:title=""/>
                </v:shape>
                <v:shape style="position:absolute;left:318;top:318;width:7647;height:5957" id="docshape149" coordorigin="318,318" coordsize="7647,5957" path="m7805,318l477,318,415,331,365,365,331,415,318,477,318,6116,331,6178,365,6228,415,6262,477,6275,7805,6275,7867,6262,7918,6228,7952,6178,7964,6116,7964,477,7952,415,7918,365,7867,331,7805,318xe" filled="true" fillcolor="#ffffff" stroked="false">
                  <v:path arrowok="t"/>
                  <v:fill type="solid"/>
                </v:shape>
                <v:shape style="position:absolute;left:318;top:318;width:7647;height:5957" id="docshape150" coordorigin="318,318" coordsize="7647,5957" path="m318,477l331,415,365,365,415,331,477,318,7805,318,7867,331,7918,365,7952,415,7964,477,7964,6116,7952,6178,7918,6228,7867,6262,7805,6275,477,6275,415,6262,365,6228,331,6178,318,6116,318,477xe" filled="false" stroked="true" strokeweight="2.0pt" strokecolor="#a21e35">
                  <v:path arrowok="t"/>
                  <v:stroke dashstyle="solid"/>
                </v:shape>
                <v:shape style="position:absolute;left:0;top:0;width:2895;height:1263" id="docshape151" coordorigin="0,0" coordsize="2895,1263" path="m2743,0l151,0,92,12,44,44,12,92,0,151,0,1111,12,1170,44,1218,92,1251,151,1262,2743,1262,2802,1251,2850,1218,2883,1170,2894,1111,2894,151,2883,92,2850,44,2802,12,2743,0xe" filled="true" fillcolor="#a21e35" stroked="false">
                  <v:path arrowok="t"/>
                  <v:fill type="solid"/>
                </v:shape>
                <v:shape style="position:absolute;left:996;top:4812;width:1308;height:1220" type="#_x0000_t75" id="docshape152" alt="Icon of a green checkmark illustrating that training is available for cognitive behavioral therapy treatment for stimulant use disorder" stroked="false">
                  <v:imagedata r:id="rId43" o:title=""/>
                </v:shape>
                <v:shape style="position:absolute;left:789;top:1382;width:1680;height:1416" type="#_x0000_t75" id="docshape153" alt="Icon depicting two people sitting down and talking" stroked="false">
                  <v:imagedata r:id="rId44" o:title=""/>
                </v:shape>
                <v:shape style="position:absolute;left:651;top:89;width:1611;height:1080" type="#_x0000_t202" id="docshape154" filled="false" stroked="false">
                  <v:textbox inset="0,0,0,0">
                    <w:txbxContent>
                      <w:p>
                        <w:pPr>
                          <w:spacing w:line="196" w:lineRule="auto" w:before="0"/>
                          <w:ind w:left="0" w:right="18" w:firstLine="96"/>
                          <w:jc w:val="both"/>
                          <w:rPr>
                            <w:b/>
                            <w:sz w:val="36"/>
                          </w:rPr>
                        </w:pPr>
                        <w:r>
                          <w:rPr>
                            <w:b/>
                            <w:color w:val="FFFFFF"/>
                            <w:spacing w:val="-2"/>
                            <w:sz w:val="36"/>
                          </w:rPr>
                          <w:t>Cognitive Behavioral Therapy</w:t>
                        </w:r>
                      </w:p>
                    </w:txbxContent>
                  </v:textbox>
                  <w10:wrap type="none"/>
                </v:shape>
                <v:shape style="position:absolute;left:3210;top:537;width:4090;height:2561" type="#_x0000_t202" id="docshape155" filled="false" stroked="false">
                  <v:textbox inset="0,0,0,0">
                    <w:txbxContent>
                      <w:p>
                        <w:pPr>
                          <w:spacing w:line="404" w:lineRule="exact" w:before="0"/>
                          <w:ind w:left="0" w:right="0" w:firstLine="0"/>
                          <w:jc w:val="left"/>
                          <w:rPr>
                            <w:sz w:val="36"/>
                          </w:rPr>
                        </w:pPr>
                        <w:r>
                          <w:rPr>
                            <w:b/>
                            <w:color w:val="A21E35"/>
                            <w:sz w:val="40"/>
                          </w:rPr>
                          <w:t>Treatment:</w:t>
                        </w:r>
                        <w:r>
                          <w:rPr>
                            <w:b/>
                            <w:color w:val="A21E35"/>
                            <w:spacing w:val="-23"/>
                            <w:sz w:val="40"/>
                          </w:rPr>
                          <w:t> </w:t>
                        </w:r>
                        <w:r>
                          <w:rPr>
                            <w:sz w:val="36"/>
                          </w:rPr>
                          <w:t>Helping</w:t>
                        </w:r>
                        <w:r>
                          <w:rPr>
                            <w:spacing w:val="-16"/>
                            <w:sz w:val="36"/>
                          </w:rPr>
                          <w:t> </w:t>
                        </w:r>
                        <w:r>
                          <w:rPr>
                            <w:spacing w:val="-2"/>
                            <w:sz w:val="36"/>
                          </w:rPr>
                          <w:t>clients</w:t>
                        </w:r>
                      </w:p>
                      <w:p>
                        <w:pPr>
                          <w:spacing w:line="235" w:lineRule="auto" w:before="2"/>
                          <w:ind w:left="0" w:right="164" w:firstLine="0"/>
                          <w:jc w:val="left"/>
                          <w:rPr>
                            <w:sz w:val="36"/>
                          </w:rPr>
                        </w:pPr>
                        <w:r>
                          <w:rPr>
                            <w:sz w:val="36"/>
                          </w:rPr>
                          <w:t>improve the quality of their</w:t>
                        </w:r>
                        <w:r>
                          <w:rPr>
                            <w:spacing w:val="-9"/>
                            <w:sz w:val="36"/>
                          </w:rPr>
                          <w:t> </w:t>
                        </w:r>
                        <w:r>
                          <w:rPr>
                            <w:sz w:val="36"/>
                          </w:rPr>
                          <w:t>lives</w:t>
                        </w:r>
                        <w:r>
                          <w:rPr>
                            <w:spacing w:val="-9"/>
                            <w:sz w:val="36"/>
                          </w:rPr>
                          <w:t> </w:t>
                        </w:r>
                        <w:r>
                          <w:rPr>
                            <w:sz w:val="36"/>
                          </w:rPr>
                          <w:t>not</w:t>
                        </w:r>
                        <w:r>
                          <w:rPr>
                            <w:spacing w:val="-11"/>
                            <w:sz w:val="36"/>
                          </w:rPr>
                          <w:t> </w:t>
                        </w:r>
                        <w:r>
                          <w:rPr>
                            <w:sz w:val="36"/>
                          </w:rPr>
                          <w:t>by</w:t>
                        </w:r>
                        <w:r>
                          <w:rPr>
                            <w:spacing w:val="-9"/>
                            <w:sz w:val="36"/>
                          </w:rPr>
                          <w:t> </w:t>
                        </w:r>
                        <w:r>
                          <w:rPr>
                            <w:sz w:val="36"/>
                          </w:rPr>
                          <w:t>changing their circumstances, but altering their perceptions of those circumstances.</w:t>
                        </w:r>
                      </w:p>
                    </w:txbxContent>
                  </v:textbox>
                  <w10:wrap type="none"/>
                </v:shape>
                <v:shape style="position:absolute;left:886;top:3763;width:1545;height:881" type="#_x0000_t202" id="docshape156" filled="false" stroked="false">
                  <v:textbox inset="0,0,0,0">
                    <w:txbxContent>
                      <w:p>
                        <w:pPr>
                          <w:spacing w:line="404" w:lineRule="exact" w:before="0"/>
                          <w:ind w:left="101" w:right="0" w:firstLine="0"/>
                          <w:jc w:val="left"/>
                          <w:rPr>
                            <w:b/>
                            <w:sz w:val="40"/>
                          </w:rPr>
                        </w:pPr>
                        <w:r>
                          <w:rPr>
                            <w:b/>
                            <w:color w:val="A21E35"/>
                            <w:spacing w:val="-2"/>
                            <w:sz w:val="40"/>
                          </w:rPr>
                          <w:t>Training</w:t>
                        </w:r>
                      </w:p>
                      <w:p>
                        <w:pPr>
                          <w:spacing w:line="477" w:lineRule="exact" w:before="0"/>
                          <w:ind w:left="0" w:right="0" w:firstLine="0"/>
                          <w:jc w:val="left"/>
                          <w:rPr>
                            <w:b/>
                            <w:sz w:val="40"/>
                          </w:rPr>
                        </w:pPr>
                        <w:r>
                          <w:rPr>
                            <w:b/>
                            <w:color w:val="A21E35"/>
                            <w:spacing w:val="-2"/>
                            <w:sz w:val="40"/>
                          </w:rPr>
                          <w:t>Available</w:t>
                        </w:r>
                      </w:p>
                    </w:txbxContent>
                  </v:textbox>
                  <w10:wrap type="none"/>
                </v:shape>
                <v:shape style="position:absolute;left:3211;top:3945;width:4174;height:1745" type="#_x0000_t202" id="docshape157" filled="false" stroked="false">
                  <v:textbox inset="0,0,0,0">
                    <w:txbxContent>
                      <w:p>
                        <w:pPr>
                          <w:spacing w:line="404" w:lineRule="exact" w:before="0"/>
                          <w:ind w:left="0" w:right="0" w:firstLine="0"/>
                          <w:jc w:val="left"/>
                          <w:rPr>
                            <w:b/>
                            <w:sz w:val="40"/>
                          </w:rPr>
                        </w:pPr>
                        <w:r>
                          <w:rPr>
                            <w:b/>
                            <w:color w:val="A21E35"/>
                            <w:sz w:val="40"/>
                          </w:rPr>
                          <w:t>Intensity</w:t>
                        </w:r>
                        <w:r>
                          <w:rPr>
                            <w:b/>
                            <w:color w:val="A21E35"/>
                            <w:spacing w:val="-18"/>
                            <w:sz w:val="40"/>
                          </w:rPr>
                          <w:t> </w:t>
                        </w:r>
                        <w:r>
                          <w:rPr>
                            <w:b/>
                            <w:color w:val="A21E35"/>
                            <w:sz w:val="40"/>
                          </w:rPr>
                          <w:t>and</w:t>
                        </w:r>
                        <w:r>
                          <w:rPr>
                            <w:b/>
                            <w:color w:val="A21E35"/>
                            <w:spacing w:val="-12"/>
                            <w:sz w:val="40"/>
                          </w:rPr>
                          <w:t> </w:t>
                        </w:r>
                        <w:r>
                          <w:rPr>
                            <w:b/>
                            <w:color w:val="A21E35"/>
                            <w:sz w:val="40"/>
                          </w:rPr>
                          <w:t>Duration</w:t>
                        </w:r>
                        <w:r>
                          <w:rPr>
                            <w:b/>
                            <w:color w:val="A21E35"/>
                            <w:spacing w:val="-11"/>
                            <w:sz w:val="40"/>
                          </w:rPr>
                          <w:t> </w:t>
                        </w:r>
                        <w:r>
                          <w:rPr>
                            <w:b/>
                            <w:color w:val="A21E35"/>
                            <w:spacing w:val="-5"/>
                            <w:sz w:val="40"/>
                          </w:rPr>
                          <w:t>of</w:t>
                        </w:r>
                      </w:p>
                      <w:p>
                        <w:pPr>
                          <w:spacing w:line="235" w:lineRule="auto" w:before="0"/>
                          <w:ind w:left="0" w:right="0" w:hanging="1"/>
                          <w:jc w:val="left"/>
                          <w:rPr>
                            <w:sz w:val="36"/>
                          </w:rPr>
                        </w:pPr>
                        <w:r>
                          <w:rPr>
                            <w:b/>
                            <w:color w:val="A21E35"/>
                            <w:sz w:val="40"/>
                          </w:rPr>
                          <w:t>Training: </w:t>
                        </w:r>
                        <w:r>
                          <w:rPr>
                            <w:sz w:val="36"/>
                          </w:rPr>
                          <w:t>No prescribed intensity and duration; typically,</w:t>
                        </w:r>
                        <w:r>
                          <w:rPr>
                            <w:spacing w:val="-16"/>
                            <w:sz w:val="36"/>
                          </w:rPr>
                          <w:t> </w:t>
                        </w:r>
                        <w:r>
                          <w:rPr>
                            <w:sz w:val="36"/>
                          </w:rPr>
                          <w:t>5</w:t>
                        </w:r>
                        <w:r>
                          <w:rPr>
                            <w:spacing w:val="-19"/>
                            <w:sz w:val="36"/>
                          </w:rPr>
                          <w:t> </w:t>
                        </w:r>
                        <w:r>
                          <w:rPr>
                            <w:sz w:val="36"/>
                          </w:rPr>
                          <w:t>to</w:t>
                        </w:r>
                        <w:r>
                          <w:rPr>
                            <w:spacing w:val="-17"/>
                            <w:sz w:val="36"/>
                          </w:rPr>
                          <w:t> </w:t>
                        </w:r>
                        <w:r>
                          <w:rPr>
                            <w:sz w:val="36"/>
                          </w:rPr>
                          <w:t>10</w:t>
                        </w:r>
                        <w:r>
                          <w:rPr>
                            <w:spacing w:val="-19"/>
                            <w:sz w:val="36"/>
                          </w:rPr>
                          <w:t> </w:t>
                        </w:r>
                        <w:r>
                          <w:rPr>
                            <w:sz w:val="36"/>
                          </w:rPr>
                          <w:t>months.</w:t>
                        </w:r>
                      </w:p>
                    </w:txbxContent>
                  </v:textbox>
                  <w10:wrap type="none"/>
                </v:shape>
              </v:group>
            </w:pict>
          </mc:Fallback>
        </mc:AlternateContent>
      </w:r>
      <w:r>
        <w:rPr>
          <w:sz w:val="20"/>
        </w:rPr>
      </w:r>
    </w:p>
    <w:p>
      <w:pPr>
        <w:spacing w:after="0" w:line="240" w:lineRule="auto"/>
        <w:rPr>
          <w:sz w:val="20"/>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2192">
                <wp:simplePos x="0" y="0"/>
                <wp:positionH relativeFrom="page">
                  <wp:posOffset>0</wp:posOffset>
                </wp:positionH>
                <wp:positionV relativeFrom="page">
                  <wp:posOffset>0</wp:posOffset>
                </wp:positionV>
                <wp:extent cx="12192000" cy="977265"/>
                <wp:effectExtent l="0" t="0" r="0" b="0"/>
                <wp:wrapNone/>
                <wp:docPr id="171" name="Graphic 171"/>
                <wp:cNvGraphicFramePr>
                  <a:graphicFrameLocks/>
                </wp:cNvGraphicFramePr>
                <a:graphic>
                  <a:graphicData uri="http://schemas.microsoft.com/office/word/2010/wordprocessingShape">
                    <wps:wsp>
                      <wps:cNvPr id="171" name="Graphic 171"/>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52192" id="docshape158"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9"/>
        </w:rPr>
      </w:pPr>
    </w:p>
    <w:p>
      <w:pPr>
        <w:spacing w:line="1189" w:lineRule="exact" w:before="0"/>
        <w:ind w:left="1898" w:right="1898" w:firstLine="0"/>
        <w:jc w:val="center"/>
        <w:rPr>
          <w:b/>
          <w:sz w:val="108"/>
        </w:rPr>
      </w:pPr>
      <w:bookmarkStart w:name="Establishing Partnerships  with Your OBO" w:id="32"/>
      <w:bookmarkEnd w:id="32"/>
      <w:r>
        <w:rPr/>
      </w:r>
      <w:r>
        <w:rPr>
          <w:b/>
          <w:sz w:val="108"/>
        </w:rPr>
        <w:t>Establishing</w:t>
      </w:r>
      <w:r>
        <w:rPr>
          <w:b/>
          <w:spacing w:val="-29"/>
          <w:sz w:val="108"/>
        </w:rPr>
        <w:t> </w:t>
      </w:r>
      <w:r>
        <w:rPr>
          <w:b/>
          <w:spacing w:val="-2"/>
          <w:sz w:val="108"/>
        </w:rPr>
        <w:t>Partnerships</w:t>
      </w:r>
    </w:p>
    <w:p>
      <w:pPr>
        <w:spacing w:line="235" w:lineRule="auto" w:before="9"/>
        <w:ind w:left="2459" w:right="2259" w:firstLine="969"/>
        <w:jc w:val="left"/>
        <w:rPr>
          <w:b/>
          <w:sz w:val="108"/>
        </w:rPr>
      </w:pPr>
      <w:r>
        <w:rPr>
          <w:b/>
          <w:spacing w:val="-8"/>
          <w:sz w:val="108"/>
        </w:rPr>
        <w:t>with</w:t>
      </w:r>
      <w:r>
        <w:rPr>
          <w:b/>
          <w:spacing w:val="-54"/>
          <w:sz w:val="108"/>
        </w:rPr>
        <w:t> </w:t>
      </w:r>
      <w:r>
        <w:rPr>
          <w:b/>
          <w:spacing w:val="-8"/>
          <w:sz w:val="108"/>
        </w:rPr>
        <w:t>Your</w:t>
      </w:r>
      <w:r>
        <w:rPr>
          <w:b/>
          <w:spacing w:val="-53"/>
          <w:sz w:val="108"/>
        </w:rPr>
        <w:t> </w:t>
      </w:r>
      <w:r>
        <w:rPr>
          <w:b/>
          <w:spacing w:val="19"/>
          <w:sz w:val="108"/>
        </w:rPr>
        <w:t>O</w:t>
      </w:r>
      <w:r>
        <w:rPr>
          <w:b/>
          <w:spacing w:val="18"/>
          <w:sz w:val="108"/>
        </w:rPr>
        <w:t>B</w:t>
      </w:r>
      <w:r>
        <w:rPr>
          <w:b/>
          <w:spacing w:val="-5"/>
          <w:sz w:val="108"/>
        </w:rPr>
        <w:t>O</w:t>
      </w:r>
      <w:r>
        <w:rPr>
          <w:b/>
          <w:spacing w:val="-42"/>
          <w:sz w:val="108"/>
        </w:rPr>
        <w:t>T</w:t>
      </w:r>
      <w:r>
        <w:rPr>
          <w:b/>
          <w:spacing w:val="18"/>
          <w:sz w:val="108"/>
        </w:rPr>
        <w:t>/</w:t>
      </w:r>
      <w:r>
        <w:rPr>
          <w:b/>
          <w:spacing w:val="19"/>
          <w:sz w:val="108"/>
        </w:rPr>
        <w:t>O</w:t>
      </w:r>
      <w:r>
        <w:rPr>
          <w:b/>
          <w:spacing w:val="9"/>
          <w:sz w:val="108"/>
        </w:rPr>
        <w:t>B</w:t>
      </w:r>
      <w:r>
        <w:rPr>
          <w:b/>
          <w:spacing w:val="-64"/>
          <w:sz w:val="108"/>
        </w:rPr>
        <w:t>A</w:t>
      </w:r>
      <w:r>
        <w:rPr>
          <w:b/>
          <w:spacing w:val="-81"/>
          <w:sz w:val="108"/>
        </w:rPr>
        <w:t>T</w:t>
      </w:r>
      <w:r>
        <w:rPr>
          <w:b/>
          <w:spacing w:val="20"/>
          <w:sz w:val="108"/>
        </w:rPr>
        <w:t>,</w:t>
      </w:r>
      <w:r>
        <w:rPr>
          <w:b/>
          <w:spacing w:val="-52"/>
          <w:sz w:val="108"/>
        </w:rPr>
        <w:t> </w:t>
      </w:r>
      <w:r>
        <w:rPr>
          <w:b/>
          <w:spacing w:val="2"/>
          <w:sz w:val="108"/>
        </w:rPr>
        <w:t>O</w:t>
      </w:r>
      <w:r>
        <w:rPr>
          <w:b/>
          <w:spacing w:val="27"/>
          <w:sz w:val="108"/>
        </w:rPr>
        <w:t>T</w:t>
      </w:r>
      <w:r>
        <w:rPr>
          <w:b/>
          <w:spacing w:val="-90"/>
          <w:sz w:val="108"/>
        </w:rPr>
        <w:t>P</w:t>
      </w:r>
      <w:r>
        <w:rPr>
          <w:b/>
          <w:spacing w:val="27"/>
          <w:sz w:val="108"/>
        </w:rPr>
        <w:t>,</w:t>
      </w:r>
      <w:r>
        <w:rPr>
          <w:b/>
          <w:spacing w:val="-9"/>
          <w:sz w:val="108"/>
        </w:rPr>
        <w:t> </w:t>
      </w:r>
      <w:r>
        <w:rPr>
          <w:b/>
          <w:sz w:val="108"/>
        </w:rPr>
        <w:t>and</w:t>
      </w:r>
      <w:r>
        <w:rPr>
          <w:b/>
          <w:spacing w:val="-12"/>
          <w:sz w:val="108"/>
        </w:rPr>
        <w:t> </w:t>
      </w:r>
      <w:r>
        <w:rPr>
          <w:b/>
          <w:sz w:val="108"/>
        </w:rPr>
        <w:t>Other</w:t>
      </w:r>
      <w:r>
        <w:rPr>
          <w:b/>
          <w:spacing w:val="-12"/>
          <w:sz w:val="108"/>
        </w:rPr>
        <w:t> </w:t>
      </w:r>
      <w:r>
        <w:rPr>
          <w:b/>
          <w:sz w:val="108"/>
        </w:rPr>
        <w:t>Community</w:t>
      </w:r>
      <w:r>
        <w:rPr>
          <w:b/>
          <w:spacing w:val="-12"/>
          <w:sz w:val="108"/>
        </w:rPr>
        <w:t> </w:t>
      </w:r>
      <w:r>
        <w:rPr>
          <w:b/>
          <w:sz w:val="108"/>
        </w:rPr>
        <w:t>Supports</w:t>
      </w:r>
    </w:p>
    <w:p>
      <w:pPr>
        <w:pStyle w:val="BodyText"/>
        <w:spacing w:before="374"/>
        <w:ind w:left="1898" w:right="1898"/>
        <w:jc w:val="center"/>
      </w:pPr>
      <w:r>
        <w:rPr/>
        <w:t>It’s</w:t>
      </w:r>
      <w:r>
        <w:rPr>
          <w:spacing w:val="-10"/>
        </w:rPr>
        <w:t> </w:t>
      </w:r>
      <w:r>
        <w:rPr/>
        <w:t>all</w:t>
      </w:r>
      <w:r>
        <w:rPr>
          <w:spacing w:val="-7"/>
        </w:rPr>
        <w:t> </w:t>
      </w:r>
      <w:r>
        <w:rPr/>
        <w:t>about</w:t>
      </w:r>
      <w:r>
        <w:rPr>
          <w:spacing w:val="-7"/>
        </w:rPr>
        <w:t> </w:t>
      </w:r>
      <w:r>
        <w:rPr>
          <w:spacing w:val="-2"/>
        </w:rPr>
        <w:t>relationships!</w:t>
      </w:r>
    </w:p>
    <w:p>
      <w:pPr>
        <w:spacing w:after="0"/>
        <w:jc w:val="cente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2704">
                <wp:simplePos x="0" y="0"/>
                <wp:positionH relativeFrom="page">
                  <wp:posOffset>0</wp:posOffset>
                </wp:positionH>
                <wp:positionV relativeFrom="page">
                  <wp:posOffset>0</wp:posOffset>
                </wp:positionV>
                <wp:extent cx="12192000" cy="977265"/>
                <wp:effectExtent l="0" t="0" r="0" b="0"/>
                <wp:wrapNone/>
                <wp:docPr id="172" name="Group 172"/>
                <wp:cNvGraphicFramePr>
                  <a:graphicFrameLocks/>
                </wp:cNvGraphicFramePr>
                <a:graphic>
                  <a:graphicData uri="http://schemas.microsoft.com/office/word/2010/wordprocessingGroup">
                    <wpg:wgp>
                      <wpg:cNvPr id="172" name="Group 172"/>
                      <wpg:cNvGrpSpPr/>
                      <wpg:grpSpPr>
                        <a:xfrm>
                          <a:off x="0" y="0"/>
                          <a:ext cx="12192000" cy="977265"/>
                          <a:chExt cx="12192000" cy="977265"/>
                        </a:xfrm>
                      </wpg:grpSpPr>
                      <wps:wsp>
                        <wps:cNvPr id="173" name="Graphic 17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74" name="Textbox 174"/>
                        <wps:cNvSpPr txBox="1"/>
                        <wps:spPr>
                          <a:xfrm>
                            <a:off x="0" y="0"/>
                            <a:ext cx="12192000" cy="977265"/>
                          </a:xfrm>
                          <a:prstGeom prst="rect">
                            <a:avLst/>
                          </a:prstGeom>
                        </wps:spPr>
                        <wps:txbx>
                          <w:txbxContent>
                            <w:p>
                              <w:pPr>
                                <w:spacing w:before="382"/>
                                <w:ind w:left="720" w:right="0" w:firstLine="0"/>
                                <w:jc w:val="left"/>
                                <w:rPr>
                                  <w:b/>
                                  <w:sz w:val="72"/>
                                </w:rPr>
                              </w:pPr>
                              <w:r>
                                <w:rPr>
                                  <w:b/>
                                  <w:color w:val="FFFFFF"/>
                                  <w:sz w:val="72"/>
                                </w:rPr>
                                <w:t>How</w:t>
                              </w:r>
                              <w:r>
                                <w:rPr>
                                  <w:b/>
                                  <w:color w:val="FFFFFF"/>
                                  <w:spacing w:val="-19"/>
                                  <w:sz w:val="72"/>
                                </w:rPr>
                                <w:t> </w:t>
                              </w:r>
                              <w:r>
                                <w:rPr>
                                  <w:b/>
                                  <w:color w:val="FFFFFF"/>
                                  <w:sz w:val="72"/>
                                </w:rPr>
                                <w:t>You</w:t>
                              </w:r>
                              <w:r>
                                <w:rPr>
                                  <w:b/>
                                  <w:color w:val="FFFFFF"/>
                                  <w:spacing w:val="-17"/>
                                  <w:sz w:val="72"/>
                                </w:rPr>
                                <w:t> </w:t>
                              </w:r>
                              <w:r>
                                <w:rPr>
                                  <w:b/>
                                  <w:color w:val="FFFFFF"/>
                                  <w:sz w:val="72"/>
                                </w:rPr>
                                <w:t>Can</w:t>
                              </w:r>
                              <w:r>
                                <w:rPr>
                                  <w:b/>
                                  <w:color w:val="FFFFFF"/>
                                  <w:spacing w:val="-22"/>
                                  <w:sz w:val="72"/>
                                </w:rPr>
                                <w:t> </w:t>
                              </w:r>
                              <w:r>
                                <w:rPr>
                                  <w:b/>
                                  <w:color w:val="FFFFFF"/>
                                  <w:sz w:val="72"/>
                                </w:rPr>
                                <w:t>Work</w:t>
                              </w:r>
                              <w:r>
                                <w:rPr>
                                  <w:b/>
                                  <w:color w:val="FFFFFF"/>
                                  <w:spacing w:val="-19"/>
                                  <w:sz w:val="72"/>
                                </w:rPr>
                                <w:t> </w:t>
                              </w:r>
                              <w:r>
                                <w:rPr>
                                  <w:b/>
                                  <w:color w:val="FFFFFF"/>
                                  <w:sz w:val="72"/>
                                </w:rPr>
                                <w:t>with</w:t>
                              </w:r>
                              <w:r>
                                <w:rPr>
                                  <w:b/>
                                  <w:color w:val="FFFFFF"/>
                                  <w:spacing w:val="-20"/>
                                  <w:sz w:val="72"/>
                                </w:rPr>
                                <w:t> </w:t>
                              </w:r>
                              <w:r>
                                <w:rPr>
                                  <w:b/>
                                  <w:color w:val="FFFFFF"/>
                                  <w:sz w:val="72"/>
                                </w:rPr>
                                <w:t>Your</w:t>
                              </w:r>
                              <w:r>
                                <w:rPr>
                                  <w:b/>
                                  <w:color w:val="FFFFFF"/>
                                  <w:spacing w:val="-19"/>
                                  <w:sz w:val="72"/>
                                </w:rPr>
                                <w:t> </w:t>
                              </w:r>
                              <w:r>
                                <w:rPr>
                                  <w:b/>
                                  <w:color w:val="FFFFFF"/>
                                  <w:sz w:val="72"/>
                                </w:rPr>
                                <w:t>Local</w:t>
                              </w:r>
                              <w:r>
                                <w:rPr>
                                  <w:b/>
                                  <w:color w:val="FFFFFF"/>
                                  <w:spacing w:val="-18"/>
                                  <w:sz w:val="72"/>
                                </w:rPr>
                                <w:t> </w:t>
                              </w:r>
                              <w:r>
                                <w:rPr>
                                  <w:b/>
                                  <w:color w:val="FFFFFF"/>
                                  <w:sz w:val="72"/>
                                </w:rPr>
                                <w:t>OTP</w:t>
                              </w:r>
                              <w:r>
                                <w:rPr>
                                  <w:b/>
                                  <w:color w:val="FFFFFF"/>
                                  <w:spacing w:val="-19"/>
                                  <w:sz w:val="72"/>
                                </w:rPr>
                                <w:t> </w:t>
                              </w:r>
                              <w:r>
                                <w:rPr>
                                  <w:b/>
                                  <w:color w:val="FFFFFF"/>
                                  <w:sz w:val="72"/>
                                </w:rPr>
                                <w:t>or</w:t>
                              </w:r>
                              <w:r>
                                <w:rPr>
                                  <w:b/>
                                  <w:color w:val="FFFFFF"/>
                                  <w:spacing w:val="-21"/>
                                  <w:sz w:val="72"/>
                                </w:rPr>
                                <w:t> </w:t>
                              </w:r>
                              <w:r>
                                <w:rPr>
                                  <w:b/>
                                  <w:color w:val="FFFFFF"/>
                                  <w:spacing w:val="-2"/>
                                  <w:sz w:val="72"/>
                                </w:rPr>
                                <w:t>OBOT/OBAT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2704" id="docshapegroup159" coordorigin="0,0" coordsize="19200,1539">
                <v:rect style="position:absolute;left:0;top:0;width:19200;height:1539" id="docshape160" filled="true" fillcolor="#4376ba" stroked="false">
                  <v:fill type="solid"/>
                </v:rect>
                <v:shape style="position:absolute;left:0;top:0;width:19200;height:1539" type="#_x0000_t202" id="docshape161" filled="false" stroked="false">
                  <v:textbox inset="0,0,0,0">
                    <w:txbxContent>
                      <w:p>
                        <w:pPr>
                          <w:spacing w:before="382"/>
                          <w:ind w:left="720" w:right="0" w:firstLine="0"/>
                          <w:jc w:val="left"/>
                          <w:rPr>
                            <w:b/>
                            <w:sz w:val="72"/>
                          </w:rPr>
                        </w:pPr>
                        <w:r>
                          <w:rPr>
                            <w:b/>
                            <w:color w:val="FFFFFF"/>
                            <w:sz w:val="72"/>
                          </w:rPr>
                          <w:t>How</w:t>
                        </w:r>
                        <w:r>
                          <w:rPr>
                            <w:b/>
                            <w:color w:val="FFFFFF"/>
                            <w:spacing w:val="-19"/>
                            <w:sz w:val="72"/>
                          </w:rPr>
                          <w:t> </w:t>
                        </w:r>
                        <w:r>
                          <w:rPr>
                            <w:b/>
                            <w:color w:val="FFFFFF"/>
                            <w:sz w:val="72"/>
                          </w:rPr>
                          <w:t>You</w:t>
                        </w:r>
                        <w:r>
                          <w:rPr>
                            <w:b/>
                            <w:color w:val="FFFFFF"/>
                            <w:spacing w:val="-17"/>
                            <w:sz w:val="72"/>
                          </w:rPr>
                          <w:t> </w:t>
                        </w:r>
                        <w:r>
                          <w:rPr>
                            <w:b/>
                            <w:color w:val="FFFFFF"/>
                            <w:sz w:val="72"/>
                          </w:rPr>
                          <w:t>Can</w:t>
                        </w:r>
                        <w:r>
                          <w:rPr>
                            <w:b/>
                            <w:color w:val="FFFFFF"/>
                            <w:spacing w:val="-22"/>
                            <w:sz w:val="72"/>
                          </w:rPr>
                          <w:t> </w:t>
                        </w:r>
                        <w:r>
                          <w:rPr>
                            <w:b/>
                            <w:color w:val="FFFFFF"/>
                            <w:sz w:val="72"/>
                          </w:rPr>
                          <w:t>Work</w:t>
                        </w:r>
                        <w:r>
                          <w:rPr>
                            <w:b/>
                            <w:color w:val="FFFFFF"/>
                            <w:spacing w:val="-19"/>
                            <w:sz w:val="72"/>
                          </w:rPr>
                          <w:t> </w:t>
                        </w:r>
                        <w:r>
                          <w:rPr>
                            <w:b/>
                            <w:color w:val="FFFFFF"/>
                            <w:sz w:val="72"/>
                          </w:rPr>
                          <w:t>with</w:t>
                        </w:r>
                        <w:r>
                          <w:rPr>
                            <w:b/>
                            <w:color w:val="FFFFFF"/>
                            <w:spacing w:val="-20"/>
                            <w:sz w:val="72"/>
                          </w:rPr>
                          <w:t> </w:t>
                        </w:r>
                        <w:r>
                          <w:rPr>
                            <w:b/>
                            <w:color w:val="FFFFFF"/>
                            <w:sz w:val="72"/>
                          </w:rPr>
                          <w:t>Your</w:t>
                        </w:r>
                        <w:r>
                          <w:rPr>
                            <w:b/>
                            <w:color w:val="FFFFFF"/>
                            <w:spacing w:val="-19"/>
                            <w:sz w:val="72"/>
                          </w:rPr>
                          <w:t> </w:t>
                        </w:r>
                        <w:r>
                          <w:rPr>
                            <w:b/>
                            <w:color w:val="FFFFFF"/>
                            <w:sz w:val="72"/>
                          </w:rPr>
                          <w:t>Local</w:t>
                        </w:r>
                        <w:r>
                          <w:rPr>
                            <w:b/>
                            <w:color w:val="FFFFFF"/>
                            <w:spacing w:val="-18"/>
                            <w:sz w:val="72"/>
                          </w:rPr>
                          <w:t> </w:t>
                        </w:r>
                        <w:r>
                          <w:rPr>
                            <w:b/>
                            <w:color w:val="FFFFFF"/>
                            <w:sz w:val="72"/>
                          </w:rPr>
                          <w:t>OTP</w:t>
                        </w:r>
                        <w:r>
                          <w:rPr>
                            <w:b/>
                            <w:color w:val="FFFFFF"/>
                            <w:spacing w:val="-19"/>
                            <w:sz w:val="72"/>
                          </w:rPr>
                          <w:t> </w:t>
                        </w:r>
                        <w:r>
                          <w:rPr>
                            <w:b/>
                            <w:color w:val="FFFFFF"/>
                            <w:sz w:val="72"/>
                          </w:rPr>
                          <w:t>or</w:t>
                        </w:r>
                        <w:r>
                          <w:rPr>
                            <w:b/>
                            <w:color w:val="FFFFFF"/>
                            <w:spacing w:val="-21"/>
                            <w:sz w:val="72"/>
                          </w:rPr>
                          <w:t> </w:t>
                        </w:r>
                        <w:r>
                          <w:rPr>
                            <w:b/>
                            <w:color w:val="FFFFFF"/>
                            <w:spacing w:val="-2"/>
                            <w:sz w:val="72"/>
                          </w:rPr>
                          <w:t>OBOT/OBAT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pStyle w:val="ListParagraph"/>
        <w:numPr>
          <w:ilvl w:val="0"/>
          <w:numId w:val="11"/>
        </w:numPr>
        <w:tabs>
          <w:tab w:pos="1475" w:val="left" w:leader="none"/>
        </w:tabs>
        <w:spacing w:line="240" w:lineRule="auto" w:before="74" w:after="0"/>
        <w:ind w:left="1475" w:right="0" w:hanging="539"/>
        <w:jc w:val="left"/>
        <w:rPr>
          <w:sz w:val="56"/>
        </w:rPr>
      </w:pPr>
      <w:bookmarkStart w:name="How You Can Work with Your Local OTP or " w:id="33"/>
      <w:bookmarkEnd w:id="33"/>
      <w:r>
        <w:rPr/>
      </w:r>
      <w:r>
        <w:rPr>
          <w:sz w:val="56"/>
        </w:rPr>
        <w:t>Admission</w:t>
      </w:r>
      <w:r>
        <w:rPr>
          <w:spacing w:val="-12"/>
          <w:sz w:val="56"/>
        </w:rPr>
        <w:t> </w:t>
      </w:r>
      <w:r>
        <w:rPr>
          <w:sz w:val="56"/>
        </w:rPr>
        <w:t>of</w:t>
      </w:r>
      <w:r>
        <w:rPr>
          <w:spacing w:val="-19"/>
          <w:sz w:val="56"/>
        </w:rPr>
        <w:t> </w:t>
      </w:r>
      <w:r>
        <w:rPr>
          <w:sz w:val="56"/>
        </w:rPr>
        <w:t>resident</w:t>
      </w:r>
      <w:r>
        <w:rPr>
          <w:spacing w:val="-15"/>
          <w:sz w:val="56"/>
        </w:rPr>
        <w:t> </w:t>
      </w:r>
      <w:r>
        <w:rPr>
          <w:sz w:val="56"/>
        </w:rPr>
        <w:t>on</w:t>
      </w:r>
      <w:r>
        <w:rPr>
          <w:spacing w:val="-18"/>
          <w:sz w:val="56"/>
        </w:rPr>
        <w:t> </w:t>
      </w:r>
      <w:r>
        <w:rPr>
          <w:spacing w:val="-2"/>
          <w:sz w:val="56"/>
        </w:rPr>
        <w:t>MOUD:</w:t>
      </w:r>
    </w:p>
    <w:p>
      <w:pPr>
        <w:pStyle w:val="ListParagraph"/>
        <w:numPr>
          <w:ilvl w:val="1"/>
          <w:numId w:val="11"/>
        </w:numPr>
        <w:tabs>
          <w:tab w:pos="2106" w:val="left" w:leader="none"/>
        </w:tabs>
        <w:spacing w:line="240" w:lineRule="auto" w:before="105" w:after="0"/>
        <w:ind w:left="2106" w:right="0" w:hanging="450"/>
        <w:jc w:val="left"/>
        <w:rPr>
          <w:sz w:val="48"/>
        </w:rPr>
      </w:pPr>
      <w:r>
        <w:rPr>
          <w:sz w:val="48"/>
        </w:rPr>
        <w:t>Develop</w:t>
      </w:r>
      <w:r>
        <w:rPr>
          <w:spacing w:val="-10"/>
          <w:sz w:val="48"/>
        </w:rPr>
        <w:t> </w:t>
      </w:r>
      <w:r>
        <w:rPr>
          <w:sz w:val="48"/>
        </w:rPr>
        <w:t>a</w:t>
      </w:r>
      <w:r>
        <w:rPr>
          <w:spacing w:val="-11"/>
          <w:sz w:val="48"/>
        </w:rPr>
        <w:t> </w:t>
      </w:r>
      <w:r>
        <w:rPr>
          <w:sz w:val="48"/>
        </w:rPr>
        <w:t>Qualified</w:t>
      </w:r>
      <w:r>
        <w:rPr>
          <w:spacing w:val="-9"/>
          <w:sz w:val="48"/>
        </w:rPr>
        <w:t> </w:t>
      </w:r>
      <w:r>
        <w:rPr>
          <w:sz w:val="48"/>
        </w:rPr>
        <w:t>Services</w:t>
      </w:r>
      <w:r>
        <w:rPr>
          <w:spacing w:val="-12"/>
          <w:sz w:val="48"/>
        </w:rPr>
        <w:t> </w:t>
      </w:r>
      <w:r>
        <w:rPr>
          <w:sz w:val="48"/>
        </w:rPr>
        <w:t>Organization</w:t>
      </w:r>
      <w:r>
        <w:rPr>
          <w:spacing w:val="-9"/>
          <w:sz w:val="48"/>
        </w:rPr>
        <w:t> </w:t>
      </w:r>
      <w:r>
        <w:rPr>
          <w:sz w:val="48"/>
        </w:rPr>
        <w:t>Agreement</w:t>
      </w:r>
      <w:r>
        <w:rPr>
          <w:spacing w:val="-13"/>
          <w:sz w:val="48"/>
        </w:rPr>
        <w:t> </w:t>
      </w:r>
      <w:r>
        <w:rPr>
          <w:spacing w:val="-2"/>
          <w:sz w:val="48"/>
        </w:rPr>
        <w:t>(QSOA)</w:t>
      </w:r>
    </w:p>
    <w:p>
      <w:pPr>
        <w:pStyle w:val="ListParagraph"/>
        <w:numPr>
          <w:ilvl w:val="2"/>
          <w:numId w:val="11"/>
        </w:numPr>
        <w:tabs>
          <w:tab w:pos="2736" w:val="left" w:leader="none"/>
        </w:tabs>
        <w:spacing w:line="235" w:lineRule="auto" w:before="114" w:after="0"/>
        <w:ind w:left="2736" w:right="2071" w:hanging="360"/>
        <w:jc w:val="left"/>
        <w:rPr>
          <w:sz w:val="48"/>
        </w:rPr>
      </w:pPr>
      <w:r>
        <w:rPr>
          <w:sz w:val="48"/>
        </w:rPr>
        <w:t>Best</w:t>
      </w:r>
      <w:r>
        <w:rPr>
          <w:spacing w:val="-9"/>
          <w:sz w:val="48"/>
        </w:rPr>
        <w:t> </w:t>
      </w:r>
      <w:r>
        <w:rPr>
          <w:sz w:val="48"/>
        </w:rPr>
        <w:t>practice</w:t>
      </w:r>
      <w:r>
        <w:rPr>
          <w:spacing w:val="-13"/>
          <w:sz w:val="48"/>
        </w:rPr>
        <w:t> </w:t>
      </w:r>
      <w:r>
        <w:rPr>
          <w:sz w:val="48"/>
        </w:rPr>
        <w:t>is</w:t>
      </w:r>
      <w:r>
        <w:rPr>
          <w:spacing w:val="-8"/>
          <w:sz w:val="48"/>
        </w:rPr>
        <w:t> </w:t>
      </w:r>
      <w:r>
        <w:rPr>
          <w:sz w:val="48"/>
        </w:rPr>
        <w:t>to</w:t>
      </w:r>
      <w:r>
        <w:rPr>
          <w:spacing w:val="-8"/>
          <w:sz w:val="48"/>
        </w:rPr>
        <w:t> </w:t>
      </w:r>
      <w:r>
        <w:rPr>
          <w:sz w:val="48"/>
        </w:rPr>
        <w:t>have</w:t>
      </w:r>
      <w:r>
        <w:rPr>
          <w:spacing w:val="-6"/>
          <w:sz w:val="48"/>
        </w:rPr>
        <w:t> </w:t>
      </w:r>
      <w:r>
        <w:rPr>
          <w:sz w:val="48"/>
        </w:rPr>
        <w:t>a</w:t>
      </w:r>
      <w:r>
        <w:rPr>
          <w:spacing w:val="-7"/>
          <w:sz w:val="48"/>
        </w:rPr>
        <w:t> </w:t>
      </w:r>
      <w:r>
        <w:rPr>
          <w:sz w:val="48"/>
        </w:rPr>
        <w:t>QSOA</w:t>
      </w:r>
      <w:r>
        <w:rPr>
          <w:spacing w:val="-11"/>
          <w:sz w:val="48"/>
        </w:rPr>
        <w:t> </w:t>
      </w:r>
      <w:r>
        <w:rPr>
          <w:sz w:val="48"/>
        </w:rPr>
        <w:t>in</w:t>
      </w:r>
      <w:r>
        <w:rPr>
          <w:spacing w:val="-7"/>
          <w:sz w:val="48"/>
        </w:rPr>
        <w:t> </w:t>
      </w:r>
      <w:r>
        <w:rPr>
          <w:sz w:val="48"/>
        </w:rPr>
        <w:t>place</w:t>
      </w:r>
      <w:r>
        <w:rPr>
          <w:spacing w:val="-8"/>
          <w:sz w:val="48"/>
        </w:rPr>
        <w:t> </w:t>
      </w:r>
      <w:r>
        <w:rPr>
          <w:sz w:val="48"/>
        </w:rPr>
        <w:t>prior</w:t>
      </w:r>
      <w:r>
        <w:rPr>
          <w:spacing w:val="-6"/>
          <w:sz w:val="48"/>
        </w:rPr>
        <w:t> </w:t>
      </w:r>
      <w:r>
        <w:rPr>
          <w:sz w:val="48"/>
        </w:rPr>
        <w:t>to</w:t>
      </w:r>
      <w:r>
        <w:rPr>
          <w:spacing w:val="-11"/>
          <w:sz w:val="48"/>
        </w:rPr>
        <w:t> </w:t>
      </w:r>
      <w:r>
        <w:rPr>
          <w:sz w:val="48"/>
        </w:rPr>
        <w:t>admission,</w:t>
      </w:r>
      <w:r>
        <w:rPr>
          <w:spacing w:val="-7"/>
          <w:sz w:val="48"/>
        </w:rPr>
        <w:t> </w:t>
      </w:r>
      <w:r>
        <w:rPr>
          <w:sz w:val="48"/>
        </w:rPr>
        <w:t>however</w:t>
      </w:r>
      <w:r>
        <w:rPr>
          <w:spacing w:val="-5"/>
          <w:sz w:val="48"/>
        </w:rPr>
        <w:t> </w:t>
      </w:r>
      <w:r>
        <w:rPr>
          <w:sz w:val="48"/>
        </w:rPr>
        <w:t>it</w:t>
      </w:r>
      <w:r>
        <w:rPr>
          <w:spacing w:val="-9"/>
          <w:sz w:val="48"/>
        </w:rPr>
        <w:t> </w:t>
      </w:r>
      <w:r>
        <w:rPr>
          <w:sz w:val="48"/>
        </w:rPr>
        <w:t>can also be initiated or in process.</w:t>
      </w:r>
    </w:p>
    <w:p>
      <w:pPr>
        <w:pStyle w:val="ListParagraph"/>
        <w:numPr>
          <w:ilvl w:val="2"/>
          <w:numId w:val="11"/>
        </w:numPr>
        <w:tabs>
          <w:tab w:pos="2736" w:val="left" w:leader="none"/>
        </w:tabs>
        <w:spacing w:line="235" w:lineRule="auto" w:before="119" w:after="0"/>
        <w:ind w:left="2736" w:right="2523" w:hanging="360"/>
        <w:jc w:val="left"/>
        <w:rPr>
          <w:sz w:val="48"/>
        </w:rPr>
      </w:pPr>
      <w:r>
        <w:rPr>
          <w:sz w:val="48"/>
        </w:rPr>
        <w:t>QSOAs</w:t>
      </w:r>
      <w:r>
        <w:rPr>
          <w:spacing w:val="-8"/>
          <w:sz w:val="48"/>
        </w:rPr>
        <w:t> </w:t>
      </w:r>
      <w:r>
        <w:rPr>
          <w:sz w:val="48"/>
        </w:rPr>
        <w:t>should</w:t>
      </w:r>
      <w:r>
        <w:rPr>
          <w:spacing w:val="-5"/>
          <w:sz w:val="48"/>
        </w:rPr>
        <w:t> </w:t>
      </w:r>
      <w:r>
        <w:rPr>
          <w:sz w:val="48"/>
        </w:rPr>
        <w:t>include</w:t>
      </w:r>
      <w:r>
        <w:rPr>
          <w:spacing w:val="-4"/>
          <w:sz w:val="48"/>
        </w:rPr>
        <w:t> </w:t>
      </w:r>
      <w:r>
        <w:rPr>
          <w:sz w:val="48"/>
        </w:rPr>
        <w:t>types</w:t>
      </w:r>
      <w:r>
        <w:rPr>
          <w:spacing w:val="-8"/>
          <w:sz w:val="48"/>
        </w:rPr>
        <w:t> </w:t>
      </w:r>
      <w:r>
        <w:rPr>
          <w:sz w:val="48"/>
        </w:rPr>
        <w:t>of</w:t>
      </w:r>
      <w:r>
        <w:rPr>
          <w:spacing w:val="-3"/>
          <w:sz w:val="48"/>
        </w:rPr>
        <w:t> </w:t>
      </w:r>
      <w:r>
        <w:rPr>
          <w:sz w:val="48"/>
        </w:rPr>
        <w:t>services</w:t>
      </w:r>
      <w:r>
        <w:rPr>
          <w:spacing w:val="-8"/>
          <w:sz w:val="48"/>
        </w:rPr>
        <w:t> </w:t>
      </w:r>
      <w:r>
        <w:rPr>
          <w:sz w:val="48"/>
        </w:rPr>
        <w:t>provided</w:t>
      </w:r>
      <w:r>
        <w:rPr>
          <w:spacing w:val="-3"/>
          <w:sz w:val="48"/>
        </w:rPr>
        <w:t> </w:t>
      </w:r>
      <w:r>
        <w:rPr>
          <w:sz w:val="48"/>
        </w:rPr>
        <w:t>(e.g.,</w:t>
      </w:r>
      <w:r>
        <w:rPr>
          <w:spacing w:val="-7"/>
          <w:sz w:val="48"/>
        </w:rPr>
        <w:t> </w:t>
      </w:r>
      <w:r>
        <w:rPr>
          <w:sz w:val="48"/>
        </w:rPr>
        <w:t>medical</w:t>
      </w:r>
      <w:r>
        <w:rPr>
          <w:spacing w:val="-7"/>
          <w:sz w:val="48"/>
        </w:rPr>
        <w:t> </w:t>
      </w:r>
      <w:r>
        <w:rPr>
          <w:sz w:val="48"/>
        </w:rPr>
        <w:t>services, counseling services, on-site call coverage, treatment plan).</w:t>
      </w:r>
    </w:p>
    <w:p>
      <w:pPr>
        <w:pStyle w:val="ListParagraph"/>
        <w:numPr>
          <w:ilvl w:val="1"/>
          <w:numId w:val="11"/>
        </w:numPr>
        <w:tabs>
          <w:tab w:pos="2105" w:val="left" w:leader="none"/>
          <w:tab w:pos="2107" w:val="left" w:leader="none"/>
        </w:tabs>
        <w:spacing w:line="235" w:lineRule="auto" w:before="119" w:after="0"/>
        <w:ind w:left="2107" w:right="1833" w:hanging="452"/>
        <w:jc w:val="left"/>
        <w:rPr>
          <w:sz w:val="48"/>
        </w:rPr>
      </w:pPr>
      <w:r>
        <w:rPr>
          <w:sz w:val="48"/>
        </w:rPr>
        <w:t>Discussions</w:t>
      </w:r>
      <w:r>
        <w:rPr>
          <w:spacing w:val="-25"/>
          <w:sz w:val="48"/>
        </w:rPr>
        <w:t> </w:t>
      </w:r>
      <w:r>
        <w:rPr>
          <w:sz w:val="48"/>
        </w:rPr>
        <w:t>should</w:t>
      </w:r>
      <w:r>
        <w:rPr>
          <w:spacing w:val="-25"/>
          <w:sz w:val="48"/>
        </w:rPr>
        <w:t> </w:t>
      </w:r>
      <w:r>
        <w:rPr>
          <w:sz w:val="48"/>
        </w:rPr>
        <w:t>occur</w:t>
      </w:r>
      <w:r>
        <w:rPr>
          <w:spacing w:val="-26"/>
          <w:sz w:val="48"/>
        </w:rPr>
        <w:t> </w:t>
      </w:r>
      <w:r>
        <w:rPr>
          <w:sz w:val="48"/>
        </w:rPr>
        <w:t>between</w:t>
      </w:r>
      <w:r>
        <w:rPr>
          <w:spacing w:val="-25"/>
          <w:sz w:val="48"/>
        </w:rPr>
        <w:t> </w:t>
      </w:r>
      <w:r>
        <w:rPr>
          <w:sz w:val="48"/>
        </w:rPr>
        <w:t>LTCF</w:t>
      </w:r>
      <w:r>
        <w:rPr>
          <w:spacing w:val="-25"/>
          <w:sz w:val="48"/>
        </w:rPr>
        <w:t> </w:t>
      </w:r>
      <w:r>
        <w:rPr>
          <w:sz w:val="48"/>
        </w:rPr>
        <w:t>and</w:t>
      </w:r>
      <w:r>
        <w:rPr>
          <w:spacing w:val="-25"/>
          <w:sz w:val="48"/>
        </w:rPr>
        <w:t> </w:t>
      </w:r>
      <w:r>
        <w:rPr>
          <w:sz w:val="48"/>
        </w:rPr>
        <w:t>OBOT/OBAT</w:t>
      </w:r>
      <w:r>
        <w:rPr>
          <w:spacing w:val="-24"/>
          <w:sz w:val="48"/>
        </w:rPr>
        <w:t> </w:t>
      </w:r>
      <w:r>
        <w:rPr>
          <w:sz w:val="48"/>
        </w:rPr>
        <w:t>or</w:t>
      </w:r>
      <w:r>
        <w:rPr>
          <w:spacing w:val="-24"/>
          <w:sz w:val="48"/>
        </w:rPr>
        <w:t> </w:t>
      </w:r>
      <w:r>
        <w:rPr>
          <w:sz w:val="48"/>
        </w:rPr>
        <w:t>OTP</w:t>
      </w:r>
      <w:r>
        <w:rPr>
          <w:spacing w:val="-25"/>
          <w:sz w:val="48"/>
        </w:rPr>
        <w:t> </w:t>
      </w:r>
      <w:r>
        <w:rPr>
          <w:sz w:val="48"/>
        </w:rPr>
        <w:t>administrators prior to admission and throughout the stay.</w:t>
      </w:r>
    </w:p>
    <w:p>
      <w:pPr>
        <w:pStyle w:val="ListParagraph"/>
        <w:numPr>
          <w:ilvl w:val="1"/>
          <w:numId w:val="11"/>
        </w:numPr>
        <w:tabs>
          <w:tab w:pos="2106" w:val="left" w:leader="none"/>
        </w:tabs>
        <w:spacing w:line="240" w:lineRule="auto" w:before="109" w:after="0"/>
        <w:ind w:left="2106" w:right="0" w:hanging="450"/>
        <w:jc w:val="left"/>
        <w:rPr>
          <w:sz w:val="48"/>
        </w:rPr>
      </w:pPr>
      <w:r>
        <w:rPr>
          <w:sz w:val="48"/>
        </w:rPr>
        <w:t>Develop</w:t>
      </w:r>
      <w:r>
        <w:rPr>
          <w:spacing w:val="-10"/>
          <w:sz w:val="48"/>
        </w:rPr>
        <w:t> </w:t>
      </w:r>
      <w:r>
        <w:rPr>
          <w:sz w:val="48"/>
        </w:rPr>
        <w:t>a</w:t>
      </w:r>
      <w:r>
        <w:rPr>
          <w:spacing w:val="-11"/>
          <w:sz w:val="48"/>
        </w:rPr>
        <w:t> </w:t>
      </w:r>
      <w:r>
        <w:rPr>
          <w:sz w:val="48"/>
        </w:rPr>
        <w:t>Release</w:t>
      </w:r>
      <w:r>
        <w:rPr>
          <w:spacing w:val="-10"/>
          <w:sz w:val="48"/>
        </w:rPr>
        <w:t> </w:t>
      </w:r>
      <w:r>
        <w:rPr>
          <w:sz w:val="48"/>
        </w:rPr>
        <w:t>of</w:t>
      </w:r>
      <w:r>
        <w:rPr>
          <w:spacing w:val="-9"/>
          <w:sz w:val="48"/>
        </w:rPr>
        <w:t> </w:t>
      </w:r>
      <w:r>
        <w:rPr>
          <w:sz w:val="48"/>
        </w:rPr>
        <w:t>Information</w:t>
      </w:r>
      <w:r>
        <w:rPr>
          <w:spacing w:val="-9"/>
          <w:sz w:val="48"/>
        </w:rPr>
        <w:t> </w:t>
      </w:r>
      <w:r>
        <w:rPr>
          <w:spacing w:val="-2"/>
          <w:sz w:val="48"/>
        </w:rPr>
        <w:t>(ROI)</w:t>
      </w:r>
    </w:p>
    <w:p>
      <w:pPr>
        <w:pStyle w:val="ListParagraph"/>
        <w:numPr>
          <w:ilvl w:val="2"/>
          <w:numId w:val="11"/>
        </w:numPr>
        <w:tabs>
          <w:tab w:pos="2735" w:val="left" w:leader="none"/>
        </w:tabs>
        <w:spacing w:line="240" w:lineRule="auto" w:before="106" w:after="0"/>
        <w:ind w:left="2735" w:right="0" w:hanging="359"/>
        <w:jc w:val="left"/>
        <w:rPr>
          <w:sz w:val="48"/>
        </w:rPr>
      </w:pPr>
      <w:r>
        <w:rPr>
          <w:sz w:val="48"/>
        </w:rPr>
        <w:t>Designates</w:t>
      </w:r>
      <w:r>
        <w:rPr>
          <w:spacing w:val="-15"/>
          <w:sz w:val="48"/>
        </w:rPr>
        <w:t> </w:t>
      </w:r>
      <w:r>
        <w:rPr>
          <w:sz w:val="48"/>
        </w:rPr>
        <w:t>what</w:t>
      </w:r>
      <w:r>
        <w:rPr>
          <w:spacing w:val="-9"/>
          <w:sz w:val="48"/>
        </w:rPr>
        <w:t> </w:t>
      </w:r>
      <w:r>
        <w:rPr>
          <w:sz w:val="48"/>
        </w:rPr>
        <w:t>information</w:t>
      </w:r>
      <w:r>
        <w:rPr>
          <w:spacing w:val="-13"/>
          <w:sz w:val="48"/>
        </w:rPr>
        <w:t> </w:t>
      </w:r>
      <w:r>
        <w:rPr>
          <w:sz w:val="48"/>
        </w:rPr>
        <w:t>can</w:t>
      </w:r>
      <w:r>
        <w:rPr>
          <w:spacing w:val="-12"/>
          <w:sz w:val="48"/>
        </w:rPr>
        <w:t> </w:t>
      </w:r>
      <w:r>
        <w:rPr>
          <w:sz w:val="48"/>
        </w:rPr>
        <w:t>be</w:t>
      </w:r>
      <w:r>
        <w:rPr>
          <w:spacing w:val="-8"/>
          <w:sz w:val="48"/>
        </w:rPr>
        <w:t> </w:t>
      </w:r>
      <w:r>
        <w:rPr>
          <w:spacing w:val="-2"/>
          <w:sz w:val="48"/>
        </w:rPr>
        <w:t>shared.</w:t>
      </w:r>
    </w:p>
    <w:p>
      <w:pPr>
        <w:pStyle w:val="ListParagraph"/>
        <w:numPr>
          <w:ilvl w:val="1"/>
          <w:numId w:val="11"/>
        </w:numPr>
        <w:tabs>
          <w:tab w:pos="2106" w:val="left" w:leader="none"/>
        </w:tabs>
        <w:spacing w:line="240" w:lineRule="auto" w:before="105" w:after="0"/>
        <w:ind w:left="2106" w:right="0" w:hanging="450"/>
        <w:jc w:val="left"/>
        <w:rPr>
          <w:sz w:val="48"/>
        </w:rPr>
      </w:pPr>
      <w:r>
        <w:rPr>
          <w:sz w:val="48"/>
        </w:rPr>
        <w:t>Determine</w:t>
      </w:r>
      <w:r>
        <w:rPr>
          <w:spacing w:val="-12"/>
          <w:sz w:val="48"/>
        </w:rPr>
        <w:t> </w:t>
      </w:r>
      <w:r>
        <w:rPr>
          <w:sz w:val="48"/>
        </w:rPr>
        <w:t>how</w:t>
      </w:r>
      <w:r>
        <w:rPr>
          <w:spacing w:val="-5"/>
          <w:sz w:val="48"/>
        </w:rPr>
        <w:t> </w:t>
      </w:r>
      <w:r>
        <w:rPr>
          <w:sz w:val="48"/>
        </w:rPr>
        <w:t>the</w:t>
      </w:r>
      <w:r>
        <w:rPr>
          <w:spacing w:val="-4"/>
          <w:sz w:val="48"/>
        </w:rPr>
        <w:t> </w:t>
      </w:r>
      <w:r>
        <w:rPr>
          <w:sz w:val="48"/>
        </w:rPr>
        <w:t>medication</w:t>
      </w:r>
      <w:r>
        <w:rPr>
          <w:spacing w:val="-8"/>
          <w:sz w:val="48"/>
        </w:rPr>
        <w:t> </w:t>
      </w:r>
      <w:r>
        <w:rPr>
          <w:sz w:val="48"/>
        </w:rPr>
        <w:t>will</w:t>
      </w:r>
      <w:r>
        <w:rPr>
          <w:spacing w:val="-7"/>
          <w:sz w:val="48"/>
        </w:rPr>
        <w:t> </w:t>
      </w:r>
      <w:r>
        <w:rPr>
          <w:sz w:val="48"/>
        </w:rPr>
        <w:t>be</w:t>
      </w:r>
      <w:r>
        <w:rPr>
          <w:spacing w:val="-5"/>
          <w:sz w:val="48"/>
        </w:rPr>
        <w:t> </w:t>
      </w:r>
      <w:r>
        <w:rPr>
          <w:sz w:val="48"/>
        </w:rPr>
        <w:t>prescribed/dispensed</w:t>
      </w:r>
      <w:r>
        <w:rPr>
          <w:spacing w:val="-3"/>
          <w:sz w:val="48"/>
        </w:rPr>
        <w:t> </w:t>
      </w:r>
      <w:r>
        <w:rPr>
          <w:sz w:val="48"/>
        </w:rPr>
        <w:t>to</w:t>
      </w:r>
      <w:r>
        <w:rPr>
          <w:spacing w:val="-9"/>
          <w:sz w:val="48"/>
        </w:rPr>
        <w:t> </w:t>
      </w:r>
      <w:r>
        <w:rPr>
          <w:sz w:val="48"/>
        </w:rPr>
        <w:t>the</w:t>
      </w:r>
      <w:r>
        <w:rPr>
          <w:spacing w:val="-4"/>
          <w:sz w:val="48"/>
        </w:rPr>
        <w:t> </w:t>
      </w:r>
      <w:r>
        <w:rPr>
          <w:spacing w:val="-2"/>
          <w:sz w:val="48"/>
        </w:rPr>
        <w:t>resident.</w:t>
      </w:r>
    </w:p>
    <w:p>
      <w:pPr>
        <w:spacing w:after="0" w:line="240" w:lineRule="auto"/>
        <w:jc w:val="left"/>
        <w:rPr>
          <w:sz w:val="4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12192000" cy="977265"/>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12192000" cy="977265"/>
                          <a:chExt cx="12192000" cy="977265"/>
                        </a:xfrm>
                      </wpg:grpSpPr>
                      <wps:wsp>
                        <wps:cNvPr id="176" name="Graphic 176"/>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77" name="Textbox 177"/>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How</w:t>
                              </w:r>
                              <w:r>
                                <w:rPr>
                                  <w:b/>
                                  <w:color w:val="FFFFFF"/>
                                  <w:spacing w:val="-32"/>
                                  <w:sz w:val="88"/>
                                </w:rPr>
                                <w:t> </w:t>
                              </w:r>
                              <w:r>
                                <w:rPr>
                                  <w:b/>
                                  <w:color w:val="FFFFFF"/>
                                  <w:sz w:val="88"/>
                                </w:rPr>
                                <w:t>You</w:t>
                              </w:r>
                              <w:r>
                                <w:rPr>
                                  <w:b/>
                                  <w:color w:val="FFFFFF"/>
                                  <w:spacing w:val="-28"/>
                                  <w:sz w:val="88"/>
                                </w:rPr>
                                <w:t> </w:t>
                              </w:r>
                              <w:r>
                                <w:rPr>
                                  <w:b/>
                                  <w:color w:val="FFFFFF"/>
                                  <w:sz w:val="88"/>
                                </w:rPr>
                                <w:t>Can</w:t>
                              </w:r>
                              <w:r>
                                <w:rPr>
                                  <w:b/>
                                  <w:color w:val="FFFFFF"/>
                                  <w:spacing w:val="-29"/>
                                  <w:sz w:val="88"/>
                                </w:rPr>
                                <w:t> </w:t>
                              </w:r>
                              <w:r>
                                <w:rPr>
                                  <w:b/>
                                  <w:color w:val="FFFFFF"/>
                                  <w:sz w:val="88"/>
                                </w:rPr>
                                <w:t>Work</w:t>
                              </w:r>
                              <w:r>
                                <w:rPr>
                                  <w:b/>
                                  <w:color w:val="FFFFFF"/>
                                  <w:spacing w:val="-31"/>
                                  <w:sz w:val="88"/>
                                </w:rPr>
                                <w:t> </w:t>
                              </w:r>
                              <w:r>
                                <w:rPr>
                                  <w:b/>
                                  <w:color w:val="FFFFFF"/>
                                  <w:sz w:val="88"/>
                                </w:rPr>
                                <w:t>with</w:t>
                              </w:r>
                              <w:r>
                                <w:rPr>
                                  <w:b/>
                                  <w:color w:val="FFFFFF"/>
                                  <w:spacing w:val="-28"/>
                                  <w:sz w:val="88"/>
                                </w:rPr>
                                <w:t> </w:t>
                              </w:r>
                              <w:r>
                                <w:rPr>
                                  <w:b/>
                                  <w:color w:val="FFFFFF"/>
                                  <w:sz w:val="88"/>
                                </w:rPr>
                                <w:t>Your</w:t>
                              </w:r>
                              <w:r>
                                <w:rPr>
                                  <w:b/>
                                  <w:color w:val="FFFFFF"/>
                                  <w:spacing w:val="-28"/>
                                  <w:sz w:val="88"/>
                                </w:rPr>
                                <w:t> </w:t>
                              </w:r>
                              <w:r>
                                <w:rPr>
                                  <w:b/>
                                  <w:color w:val="FFFFFF"/>
                                  <w:sz w:val="88"/>
                                </w:rPr>
                                <w:t>Local</w:t>
                              </w:r>
                              <w:r>
                                <w:rPr>
                                  <w:b/>
                                  <w:color w:val="FFFFFF"/>
                                  <w:spacing w:val="-30"/>
                                  <w:sz w:val="88"/>
                                </w:rPr>
                                <w:t> </w:t>
                              </w:r>
                              <w:r>
                                <w:rPr>
                                  <w:b/>
                                  <w:color w:val="FFFFFF"/>
                                  <w:spacing w:val="-5"/>
                                  <w:sz w:val="88"/>
                                </w:rPr>
                                <w:t>OTP</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3216" id="docshapegroup162" coordorigin="0,0" coordsize="19200,1539">
                <v:rect style="position:absolute;left:0;top:0;width:19200;height:1539" id="docshape163" filled="true" fillcolor="#4376ba" stroked="false">
                  <v:fill type="solid"/>
                </v:rect>
                <v:shape style="position:absolute;left:0;top:0;width:19200;height:1539" type="#_x0000_t202" id="docshape164" filled="false" stroked="false">
                  <v:textbox inset="0,0,0,0">
                    <w:txbxContent>
                      <w:p>
                        <w:pPr>
                          <w:spacing w:before="283"/>
                          <w:ind w:left="720" w:right="0" w:firstLine="0"/>
                          <w:jc w:val="left"/>
                          <w:rPr>
                            <w:b/>
                            <w:sz w:val="88"/>
                          </w:rPr>
                        </w:pPr>
                        <w:r>
                          <w:rPr>
                            <w:b/>
                            <w:color w:val="FFFFFF"/>
                            <w:sz w:val="88"/>
                          </w:rPr>
                          <w:t>How</w:t>
                        </w:r>
                        <w:r>
                          <w:rPr>
                            <w:b/>
                            <w:color w:val="FFFFFF"/>
                            <w:spacing w:val="-32"/>
                            <w:sz w:val="88"/>
                          </w:rPr>
                          <w:t> </w:t>
                        </w:r>
                        <w:r>
                          <w:rPr>
                            <w:b/>
                            <w:color w:val="FFFFFF"/>
                            <w:sz w:val="88"/>
                          </w:rPr>
                          <w:t>You</w:t>
                        </w:r>
                        <w:r>
                          <w:rPr>
                            <w:b/>
                            <w:color w:val="FFFFFF"/>
                            <w:spacing w:val="-28"/>
                            <w:sz w:val="88"/>
                          </w:rPr>
                          <w:t> </w:t>
                        </w:r>
                        <w:r>
                          <w:rPr>
                            <w:b/>
                            <w:color w:val="FFFFFF"/>
                            <w:sz w:val="88"/>
                          </w:rPr>
                          <w:t>Can</w:t>
                        </w:r>
                        <w:r>
                          <w:rPr>
                            <w:b/>
                            <w:color w:val="FFFFFF"/>
                            <w:spacing w:val="-29"/>
                            <w:sz w:val="88"/>
                          </w:rPr>
                          <w:t> </w:t>
                        </w:r>
                        <w:r>
                          <w:rPr>
                            <w:b/>
                            <w:color w:val="FFFFFF"/>
                            <w:sz w:val="88"/>
                          </w:rPr>
                          <w:t>Work</w:t>
                        </w:r>
                        <w:r>
                          <w:rPr>
                            <w:b/>
                            <w:color w:val="FFFFFF"/>
                            <w:spacing w:val="-31"/>
                            <w:sz w:val="88"/>
                          </w:rPr>
                          <w:t> </w:t>
                        </w:r>
                        <w:r>
                          <w:rPr>
                            <w:b/>
                            <w:color w:val="FFFFFF"/>
                            <w:sz w:val="88"/>
                          </w:rPr>
                          <w:t>with</w:t>
                        </w:r>
                        <w:r>
                          <w:rPr>
                            <w:b/>
                            <w:color w:val="FFFFFF"/>
                            <w:spacing w:val="-28"/>
                            <w:sz w:val="88"/>
                          </w:rPr>
                          <w:t> </w:t>
                        </w:r>
                        <w:r>
                          <w:rPr>
                            <w:b/>
                            <w:color w:val="FFFFFF"/>
                            <w:sz w:val="88"/>
                          </w:rPr>
                          <w:t>Your</w:t>
                        </w:r>
                        <w:r>
                          <w:rPr>
                            <w:b/>
                            <w:color w:val="FFFFFF"/>
                            <w:spacing w:val="-28"/>
                            <w:sz w:val="88"/>
                          </w:rPr>
                          <w:t> </w:t>
                        </w:r>
                        <w:r>
                          <w:rPr>
                            <w:b/>
                            <w:color w:val="FFFFFF"/>
                            <w:sz w:val="88"/>
                          </w:rPr>
                          <w:t>Local</w:t>
                        </w:r>
                        <w:r>
                          <w:rPr>
                            <w:b/>
                            <w:color w:val="FFFFFF"/>
                            <w:spacing w:val="-30"/>
                            <w:sz w:val="88"/>
                          </w:rPr>
                          <w:t> </w:t>
                        </w:r>
                        <w:r>
                          <w:rPr>
                            <w:b/>
                            <w:color w:val="FFFFFF"/>
                            <w:spacing w:val="-5"/>
                            <w:sz w:val="88"/>
                          </w:rPr>
                          <w:t>OTP</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Heading4"/>
        <w:numPr>
          <w:ilvl w:val="0"/>
          <w:numId w:val="12"/>
        </w:numPr>
        <w:tabs>
          <w:tab w:pos="1259" w:val="left" w:leader="none"/>
        </w:tabs>
        <w:spacing w:line="240" w:lineRule="auto" w:before="71" w:after="0"/>
        <w:ind w:left="1259" w:right="0" w:hanging="539"/>
        <w:jc w:val="left"/>
        <w:rPr>
          <w:rFonts w:ascii="Arial" w:hAnsi="Arial"/>
        </w:rPr>
      </w:pPr>
      <w:bookmarkStart w:name="How You Can Work with Your Local OTP" w:id="34"/>
      <w:bookmarkEnd w:id="34"/>
      <w:r>
        <w:rPr/>
      </w:r>
      <w:r>
        <w:rPr/>
        <w:t>Determine</w:t>
      </w:r>
      <w:r>
        <w:rPr>
          <w:spacing w:val="-9"/>
        </w:rPr>
        <w:t> </w:t>
      </w:r>
      <w:r>
        <w:rPr/>
        <w:t>how</w:t>
      </w:r>
      <w:r>
        <w:rPr>
          <w:spacing w:val="-8"/>
        </w:rPr>
        <w:t> </w:t>
      </w:r>
      <w:r>
        <w:rPr/>
        <w:t>medication</w:t>
      </w:r>
      <w:r>
        <w:rPr>
          <w:spacing w:val="-7"/>
        </w:rPr>
        <w:t> </w:t>
      </w:r>
      <w:r>
        <w:rPr/>
        <w:t>will</w:t>
      </w:r>
      <w:r>
        <w:rPr>
          <w:spacing w:val="-4"/>
        </w:rPr>
        <w:t> </w:t>
      </w:r>
      <w:r>
        <w:rPr/>
        <w:t>be</w:t>
      </w:r>
      <w:r>
        <w:rPr>
          <w:spacing w:val="-8"/>
        </w:rPr>
        <w:t> </w:t>
      </w:r>
      <w:r>
        <w:rPr/>
        <w:t>dispensed</w:t>
      </w:r>
      <w:r>
        <w:rPr>
          <w:spacing w:val="-4"/>
        </w:rPr>
        <w:t> </w:t>
      </w:r>
      <w:r>
        <w:rPr/>
        <w:t>to</w:t>
      </w:r>
      <w:r>
        <w:rPr>
          <w:spacing w:val="-6"/>
        </w:rPr>
        <w:t> </w:t>
      </w:r>
      <w:r>
        <w:rPr/>
        <w:t>the</w:t>
      </w:r>
      <w:r>
        <w:rPr>
          <w:spacing w:val="-6"/>
        </w:rPr>
        <w:t> </w:t>
      </w:r>
      <w:r>
        <w:rPr>
          <w:spacing w:val="-2"/>
        </w:rPr>
        <w:t>resident.</w:t>
      </w:r>
    </w:p>
    <w:p>
      <w:pPr>
        <w:pStyle w:val="ListParagraph"/>
        <w:numPr>
          <w:ilvl w:val="1"/>
          <w:numId w:val="12"/>
        </w:numPr>
        <w:tabs>
          <w:tab w:pos="1890" w:val="left" w:leader="none"/>
        </w:tabs>
        <w:spacing w:line="240" w:lineRule="auto" w:before="120" w:after="0"/>
        <w:ind w:left="1890" w:right="0" w:hanging="450"/>
        <w:jc w:val="left"/>
        <w:rPr>
          <w:sz w:val="56"/>
        </w:rPr>
      </w:pPr>
      <w:r>
        <w:rPr>
          <w:sz w:val="56"/>
        </w:rPr>
        <w:t>Take-home</w:t>
      </w:r>
      <w:r>
        <w:rPr>
          <w:spacing w:val="-30"/>
          <w:sz w:val="56"/>
        </w:rPr>
        <w:t> </w:t>
      </w:r>
      <w:r>
        <w:rPr>
          <w:sz w:val="56"/>
        </w:rPr>
        <w:t>medications</w:t>
      </w:r>
      <w:r>
        <w:rPr>
          <w:spacing w:val="-26"/>
          <w:sz w:val="56"/>
        </w:rPr>
        <w:t> </w:t>
      </w:r>
      <w:r>
        <w:rPr>
          <w:sz w:val="56"/>
        </w:rPr>
        <w:t>(with</w:t>
      </w:r>
      <w:r>
        <w:rPr>
          <w:spacing w:val="-29"/>
          <w:sz w:val="56"/>
        </w:rPr>
        <w:t> </w:t>
      </w:r>
      <w:r>
        <w:rPr>
          <w:sz w:val="56"/>
        </w:rPr>
        <w:t>or</w:t>
      </w:r>
      <w:r>
        <w:rPr>
          <w:spacing w:val="-30"/>
          <w:sz w:val="56"/>
        </w:rPr>
        <w:t> </w:t>
      </w:r>
      <w:r>
        <w:rPr>
          <w:sz w:val="56"/>
        </w:rPr>
        <w:t>without</w:t>
      </w:r>
      <w:r>
        <w:rPr>
          <w:spacing w:val="-26"/>
          <w:sz w:val="56"/>
        </w:rPr>
        <w:t> </w:t>
      </w:r>
      <w:r>
        <w:rPr>
          <w:sz w:val="56"/>
        </w:rPr>
        <w:t>the</w:t>
      </w:r>
      <w:r>
        <w:rPr>
          <w:spacing w:val="-27"/>
          <w:sz w:val="56"/>
        </w:rPr>
        <w:t> </w:t>
      </w:r>
      <w:r>
        <w:rPr>
          <w:spacing w:val="-2"/>
          <w:sz w:val="56"/>
        </w:rPr>
        <w:t>waiver):</w:t>
      </w:r>
    </w:p>
    <w:p>
      <w:pPr>
        <w:pStyle w:val="ListParagraph"/>
        <w:numPr>
          <w:ilvl w:val="2"/>
          <w:numId w:val="12"/>
        </w:numPr>
        <w:tabs>
          <w:tab w:pos="2519" w:val="left" w:leader="none"/>
        </w:tabs>
        <w:spacing w:line="240" w:lineRule="auto" w:before="123" w:after="0"/>
        <w:ind w:left="2519" w:right="0" w:hanging="359"/>
        <w:jc w:val="left"/>
        <w:rPr>
          <w:sz w:val="56"/>
        </w:rPr>
      </w:pPr>
      <w:r>
        <w:rPr>
          <w:sz w:val="56"/>
        </w:rPr>
        <w:t>LTCF</w:t>
      </w:r>
      <w:r>
        <w:rPr>
          <w:spacing w:val="-22"/>
          <w:sz w:val="56"/>
        </w:rPr>
        <w:t> </w:t>
      </w:r>
      <w:r>
        <w:rPr>
          <w:sz w:val="56"/>
        </w:rPr>
        <w:t>nurse</w:t>
      </w:r>
      <w:r>
        <w:rPr>
          <w:spacing w:val="-17"/>
          <w:sz w:val="56"/>
        </w:rPr>
        <w:t> </w:t>
      </w:r>
      <w:r>
        <w:rPr>
          <w:sz w:val="56"/>
        </w:rPr>
        <w:t>picks</w:t>
      </w:r>
      <w:r>
        <w:rPr>
          <w:spacing w:val="-18"/>
          <w:sz w:val="56"/>
        </w:rPr>
        <w:t> </w:t>
      </w:r>
      <w:r>
        <w:rPr>
          <w:sz w:val="56"/>
        </w:rPr>
        <w:t>up</w:t>
      </w:r>
      <w:r>
        <w:rPr>
          <w:spacing w:val="-18"/>
          <w:sz w:val="56"/>
        </w:rPr>
        <w:t> </w:t>
      </w:r>
      <w:r>
        <w:rPr>
          <w:sz w:val="56"/>
        </w:rPr>
        <w:t>the</w:t>
      </w:r>
      <w:r>
        <w:rPr>
          <w:spacing w:val="-19"/>
          <w:sz w:val="56"/>
        </w:rPr>
        <w:t> </w:t>
      </w:r>
      <w:r>
        <w:rPr>
          <w:sz w:val="56"/>
        </w:rPr>
        <w:t>take-home</w:t>
      </w:r>
      <w:r>
        <w:rPr>
          <w:spacing w:val="-19"/>
          <w:sz w:val="56"/>
        </w:rPr>
        <w:t> </w:t>
      </w:r>
      <w:r>
        <w:rPr>
          <w:sz w:val="56"/>
        </w:rPr>
        <w:t>doses</w:t>
      </w:r>
      <w:r>
        <w:rPr>
          <w:spacing w:val="-18"/>
          <w:sz w:val="56"/>
        </w:rPr>
        <w:t> </w:t>
      </w:r>
      <w:r>
        <w:rPr>
          <w:sz w:val="56"/>
        </w:rPr>
        <w:t>(daily</w:t>
      </w:r>
      <w:r>
        <w:rPr>
          <w:spacing w:val="-20"/>
          <w:sz w:val="56"/>
        </w:rPr>
        <w:t> </w:t>
      </w:r>
      <w:r>
        <w:rPr>
          <w:sz w:val="56"/>
        </w:rPr>
        <w:t>or</w:t>
      </w:r>
      <w:r>
        <w:rPr>
          <w:spacing w:val="-21"/>
          <w:sz w:val="56"/>
        </w:rPr>
        <w:t> </w:t>
      </w:r>
      <w:r>
        <w:rPr>
          <w:sz w:val="56"/>
        </w:rPr>
        <w:t>1x</w:t>
      </w:r>
      <w:r>
        <w:rPr>
          <w:spacing w:val="-19"/>
          <w:sz w:val="56"/>
        </w:rPr>
        <w:t> </w:t>
      </w:r>
      <w:r>
        <w:rPr>
          <w:spacing w:val="-2"/>
          <w:sz w:val="56"/>
        </w:rPr>
        <w:t>weekly).</w:t>
      </w:r>
    </w:p>
    <w:p>
      <w:pPr>
        <w:pStyle w:val="ListParagraph"/>
        <w:numPr>
          <w:ilvl w:val="2"/>
          <w:numId w:val="12"/>
        </w:numPr>
        <w:tabs>
          <w:tab w:pos="2520" w:val="left" w:leader="none"/>
        </w:tabs>
        <w:spacing w:line="235" w:lineRule="auto" w:before="133" w:after="0"/>
        <w:ind w:left="2520" w:right="1457" w:hanging="360"/>
        <w:jc w:val="left"/>
        <w:rPr>
          <w:sz w:val="56"/>
        </w:rPr>
      </w:pPr>
      <w:r>
        <w:rPr>
          <w:sz w:val="56"/>
        </w:rPr>
        <w:t>Varies</w:t>
      </w:r>
      <w:r>
        <w:rPr>
          <w:spacing w:val="-11"/>
          <w:sz w:val="56"/>
        </w:rPr>
        <w:t> </w:t>
      </w:r>
      <w:r>
        <w:rPr>
          <w:sz w:val="56"/>
        </w:rPr>
        <w:t>for</w:t>
      </w:r>
      <w:r>
        <w:rPr>
          <w:spacing w:val="-13"/>
          <w:sz w:val="56"/>
        </w:rPr>
        <w:t> </w:t>
      </w:r>
      <w:r>
        <w:rPr>
          <w:sz w:val="56"/>
        </w:rPr>
        <w:t>each</w:t>
      </w:r>
      <w:r>
        <w:rPr>
          <w:spacing w:val="-13"/>
          <w:sz w:val="56"/>
        </w:rPr>
        <w:t> </w:t>
      </w:r>
      <w:r>
        <w:rPr>
          <w:sz w:val="56"/>
        </w:rPr>
        <w:t>client.</w:t>
      </w:r>
      <w:r>
        <w:rPr>
          <w:spacing w:val="-10"/>
          <w:sz w:val="56"/>
        </w:rPr>
        <w:t> </w:t>
      </w:r>
      <w:r>
        <w:rPr>
          <w:sz w:val="56"/>
        </w:rPr>
        <w:t>One</w:t>
      </w:r>
      <w:r>
        <w:rPr>
          <w:spacing w:val="-10"/>
          <w:sz w:val="56"/>
        </w:rPr>
        <w:t> </w:t>
      </w:r>
      <w:r>
        <w:rPr>
          <w:sz w:val="56"/>
        </w:rPr>
        <w:t>example</w:t>
      </w:r>
      <w:r>
        <w:rPr>
          <w:spacing w:val="-10"/>
          <w:sz w:val="56"/>
        </w:rPr>
        <w:t> </w:t>
      </w:r>
      <w:r>
        <w:rPr>
          <w:sz w:val="56"/>
        </w:rPr>
        <w:t>is</w:t>
      </w:r>
      <w:r>
        <w:rPr>
          <w:spacing w:val="-13"/>
          <w:sz w:val="56"/>
        </w:rPr>
        <w:t> </w:t>
      </w:r>
      <w:r>
        <w:rPr>
          <w:sz w:val="56"/>
        </w:rPr>
        <w:t>they</w:t>
      </w:r>
      <w:r>
        <w:rPr>
          <w:spacing w:val="-11"/>
          <w:sz w:val="56"/>
        </w:rPr>
        <w:t> </w:t>
      </w:r>
      <w:r>
        <w:rPr>
          <w:sz w:val="56"/>
        </w:rPr>
        <w:t>could</w:t>
      </w:r>
      <w:r>
        <w:rPr>
          <w:spacing w:val="-9"/>
          <w:sz w:val="56"/>
        </w:rPr>
        <w:t> </w:t>
      </w:r>
      <w:r>
        <w:rPr>
          <w:sz w:val="56"/>
        </w:rPr>
        <w:t>come</w:t>
      </w:r>
      <w:r>
        <w:rPr>
          <w:spacing w:val="-13"/>
          <w:sz w:val="56"/>
        </w:rPr>
        <w:t> </w:t>
      </w:r>
      <w:r>
        <w:rPr>
          <w:sz w:val="56"/>
        </w:rPr>
        <w:t>in</w:t>
      </w:r>
      <w:r>
        <w:rPr>
          <w:spacing w:val="-11"/>
          <w:sz w:val="56"/>
        </w:rPr>
        <w:t> </w:t>
      </w:r>
      <w:r>
        <w:rPr>
          <w:sz w:val="56"/>
        </w:rPr>
        <w:t>weekly</w:t>
      </w:r>
      <w:r>
        <w:rPr>
          <w:spacing w:val="-13"/>
          <w:sz w:val="56"/>
        </w:rPr>
        <w:t> </w:t>
      </w:r>
      <w:r>
        <w:rPr>
          <w:sz w:val="56"/>
        </w:rPr>
        <w:t>to pick up one week’s worth of take-home doses.</w:t>
      </w:r>
    </w:p>
    <w:p>
      <w:pPr>
        <w:pStyle w:val="ListParagraph"/>
        <w:numPr>
          <w:ilvl w:val="1"/>
          <w:numId w:val="12"/>
        </w:numPr>
        <w:tabs>
          <w:tab w:pos="1890" w:val="left" w:leader="none"/>
        </w:tabs>
        <w:spacing w:line="240" w:lineRule="auto" w:before="128" w:after="0"/>
        <w:ind w:left="1890" w:right="0" w:hanging="450"/>
        <w:jc w:val="left"/>
        <w:rPr>
          <w:sz w:val="56"/>
        </w:rPr>
      </w:pPr>
      <w:r>
        <w:rPr>
          <w:sz w:val="56"/>
        </w:rPr>
        <w:t>Methadone</w:t>
      </w:r>
      <w:r>
        <w:rPr>
          <w:spacing w:val="-32"/>
          <w:sz w:val="56"/>
        </w:rPr>
        <w:t> </w:t>
      </w:r>
      <w:r>
        <w:rPr>
          <w:sz w:val="56"/>
        </w:rPr>
        <w:t>and/or</w:t>
      </w:r>
      <w:r>
        <w:rPr>
          <w:spacing w:val="-30"/>
          <w:sz w:val="56"/>
        </w:rPr>
        <w:t> </w:t>
      </w:r>
      <w:r>
        <w:rPr>
          <w:sz w:val="56"/>
        </w:rPr>
        <w:t>buprenorphine</w:t>
      </w:r>
      <w:r>
        <w:rPr>
          <w:spacing w:val="-26"/>
          <w:sz w:val="56"/>
        </w:rPr>
        <w:t> </w:t>
      </w:r>
      <w:r>
        <w:rPr>
          <w:spacing w:val="-2"/>
          <w:sz w:val="56"/>
        </w:rPr>
        <w:t>delivery:</w:t>
      </w:r>
    </w:p>
    <w:p>
      <w:pPr>
        <w:pStyle w:val="ListParagraph"/>
        <w:numPr>
          <w:ilvl w:val="2"/>
          <w:numId w:val="12"/>
        </w:numPr>
        <w:tabs>
          <w:tab w:pos="2519" w:val="left" w:leader="none"/>
        </w:tabs>
        <w:spacing w:line="240" w:lineRule="auto" w:before="123" w:after="0"/>
        <w:ind w:left="2519" w:right="0" w:hanging="359"/>
        <w:jc w:val="left"/>
        <w:rPr>
          <w:sz w:val="56"/>
        </w:rPr>
      </w:pPr>
      <w:r>
        <w:rPr>
          <w:sz w:val="56"/>
        </w:rPr>
        <w:t>OTP</w:t>
      </w:r>
      <w:r>
        <w:rPr>
          <w:spacing w:val="-29"/>
          <w:sz w:val="56"/>
        </w:rPr>
        <w:t> </w:t>
      </w:r>
      <w:r>
        <w:rPr>
          <w:sz w:val="56"/>
        </w:rPr>
        <w:t>nurse</w:t>
      </w:r>
      <w:r>
        <w:rPr>
          <w:spacing w:val="-22"/>
          <w:sz w:val="56"/>
        </w:rPr>
        <w:t> </w:t>
      </w:r>
      <w:r>
        <w:rPr>
          <w:sz w:val="56"/>
        </w:rPr>
        <w:t>delivers</w:t>
      </w:r>
      <w:r>
        <w:rPr>
          <w:spacing w:val="-26"/>
          <w:sz w:val="56"/>
        </w:rPr>
        <w:t> </w:t>
      </w:r>
      <w:r>
        <w:rPr>
          <w:sz w:val="56"/>
        </w:rPr>
        <w:t>and</w:t>
      </w:r>
      <w:r>
        <w:rPr>
          <w:spacing w:val="-25"/>
          <w:sz w:val="56"/>
        </w:rPr>
        <w:t> </w:t>
      </w:r>
      <w:r>
        <w:rPr>
          <w:sz w:val="56"/>
        </w:rPr>
        <w:t>administers</w:t>
      </w:r>
      <w:r>
        <w:rPr>
          <w:spacing w:val="-22"/>
          <w:sz w:val="56"/>
        </w:rPr>
        <w:t> </w:t>
      </w:r>
      <w:r>
        <w:rPr>
          <w:sz w:val="56"/>
        </w:rPr>
        <w:t>the</w:t>
      </w:r>
      <w:r>
        <w:rPr>
          <w:spacing w:val="-26"/>
          <w:sz w:val="56"/>
        </w:rPr>
        <w:t> </w:t>
      </w:r>
      <w:r>
        <w:rPr>
          <w:sz w:val="56"/>
        </w:rPr>
        <w:t>methadone</w:t>
      </w:r>
      <w:r>
        <w:rPr>
          <w:spacing w:val="-24"/>
          <w:sz w:val="56"/>
        </w:rPr>
        <w:t> </w:t>
      </w:r>
      <w:r>
        <w:rPr>
          <w:spacing w:val="-2"/>
          <w:sz w:val="56"/>
        </w:rPr>
        <w:t>daily.</w:t>
      </w:r>
    </w:p>
    <w:p>
      <w:pPr>
        <w:spacing w:after="0" w:line="240" w:lineRule="auto"/>
        <w:jc w:val="left"/>
        <w:rPr>
          <w:sz w:val="56"/>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806016">
                <wp:simplePos x="0" y="0"/>
                <wp:positionH relativeFrom="page">
                  <wp:posOffset>0</wp:posOffset>
                </wp:positionH>
                <wp:positionV relativeFrom="page">
                  <wp:posOffset>0</wp:posOffset>
                </wp:positionV>
                <wp:extent cx="12192000" cy="358457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12192000" cy="3584575"/>
                          <a:chExt cx="12192000" cy="3584575"/>
                        </a:xfrm>
                      </wpg:grpSpPr>
                      <wps:wsp>
                        <wps:cNvPr id="179" name="Graphic 17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80" name="Image 180" descr="Colorful graphic of a computer"/>
                          <pic:cNvPicPr/>
                        </pic:nvPicPr>
                        <pic:blipFill>
                          <a:blip r:embed="rId22" cstate="print"/>
                          <a:stretch>
                            <a:fillRect/>
                          </a:stretch>
                        </pic:blipFill>
                        <pic:spPr>
                          <a:xfrm>
                            <a:off x="452627" y="493776"/>
                            <a:ext cx="3090671" cy="3090671"/>
                          </a:xfrm>
                          <a:prstGeom prst="rect">
                            <a:avLst/>
                          </a:prstGeom>
                        </pic:spPr>
                      </pic:pic>
                    </wpg:wgp>
                  </a:graphicData>
                </a:graphic>
              </wp:anchor>
            </w:drawing>
          </mc:Choice>
          <mc:Fallback>
            <w:pict>
              <v:group style="position:absolute;margin-left:0pt;margin-top:0pt;width:960pt;height:282.25pt;mso-position-horizontal-relative:page;mso-position-vertical-relative:page;z-index:-16510464" id="docshapegroup165" coordorigin="0,0" coordsize="19200,5645">
                <v:rect style="position:absolute;left:0;top:0;width:19200;height:1539" id="docshape166" filled="true" fillcolor="#4376ba" stroked="false">
                  <v:fill type="solid"/>
                </v:rect>
                <v:shape style="position:absolute;left:712;top:777;width:4868;height:4868" type="#_x0000_t75" id="docshape167" alt="Colorful graphic of a computer" stroked="false">
                  <v:imagedata r:id="rId22" o:title=""/>
                </v:shape>
                <w10:wrap type="none"/>
              </v:group>
            </w:pict>
          </mc:Fallback>
        </mc:AlternateContent>
      </w:r>
    </w:p>
    <w:p>
      <w:pPr>
        <w:pStyle w:val="Heading2"/>
        <w:ind w:left="8682"/>
      </w:pPr>
      <w:bookmarkStart w:name="Slide Number 32" w:id="35"/>
      <w:bookmarkEnd w:id="35"/>
      <w:r>
        <w:rPr>
          <w:b w:val="0"/>
        </w:rPr>
      </w:r>
      <w:r>
        <w:rPr>
          <w:color w:val="FFFFFF"/>
        </w:rPr>
        <w:t>Polling</w:t>
      </w:r>
      <w:r>
        <w:rPr>
          <w:color w:val="FFFFFF"/>
          <w:spacing w:val="-24"/>
        </w:rPr>
        <w:t> </w:t>
      </w:r>
      <w:r>
        <w:rPr>
          <w:color w:val="FFFFFF"/>
          <w:spacing w:val="-2"/>
        </w:rPr>
        <w:t>Question</w:t>
      </w:r>
    </w:p>
    <w:p>
      <w:pPr>
        <w:pStyle w:val="BodyText"/>
        <w:rPr>
          <w:b/>
          <w:sz w:val="20"/>
        </w:rPr>
      </w:pPr>
    </w:p>
    <w:p>
      <w:pPr>
        <w:pStyle w:val="BodyText"/>
        <w:rPr>
          <w:b/>
          <w:sz w:val="20"/>
        </w:rPr>
      </w:pPr>
    </w:p>
    <w:p>
      <w:pPr>
        <w:pStyle w:val="BodyText"/>
        <w:rPr>
          <w:b/>
          <w:sz w:val="20"/>
        </w:rPr>
      </w:pPr>
    </w:p>
    <w:p>
      <w:pPr>
        <w:pStyle w:val="BodyText"/>
        <w:rPr>
          <w:b/>
          <w:sz w:val="20"/>
        </w:rPr>
      </w:pPr>
    </w:p>
    <w:p>
      <w:pPr>
        <w:pStyle w:val="Heading3"/>
        <w:spacing w:line="235" w:lineRule="auto" w:before="121"/>
        <w:ind w:left="6315"/>
      </w:pPr>
      <w:r>
        <w:rPr>
          <w:color w:val="1F487C"/>
        </w:rPr>
        <w:t>Have you engaged or established a relationship</w:t>
      </w:r>
      <w:r>
        <w:rPr>
          <w:color w:val="1F487C"/>
          <w:spacing w:val="-14"/>
        </w:rPr>
        <w:t> </w:t>
      </w:r>
      <w:r>
        <w:rPr>
          <w:color w:val="1F487C"/>
        </w:rPr>
        <w:t>with</w:t>
      </w:r>
      <w:r>
        <w:rPr>
          <w:color w:val="1F487C"/>
          <w:spacing w:val="-12"/>
        </w:rPr>
        <w:t> </w:t>
      </w:r>
      <w:r>
        <w:rPr>
          <w:color w:val="1F487C"/>
        </w:rPr>
        <w:t>any</w:t>
      </w:r>
      <w:r>
        <w:rPr>
          <w:color w:val="1F487C"/>
          <w:spacing w:val="-17"/>
        </w:rPr>
        <w:t> </w:t>
      </w:r>
      <w:r>
        <w:rPr>
          <w:color w:val="1F487C"/>
        </w:rPr>
        <w:t>of</w:t>
      </w:r>
      <w:r>
        <w:rPr>
          <w:color w:val="1F487C"/>
          <w:spacing w:val="-14"/>
        </w:rPr>
        <w:t> </w:t>
      </w:r>
      <w:r>
        <w:rPr>
          <w:color w:val="1F487C"/>
        </w:rPr>
        <w:t>the</w:t>
      </w:r>
      <w:r>
        <w:rPr>
          <w:color w:val="1F487C"/>
          <w:spacing w:val="-14"/>
        </w:rPr>
        <w:t> </w:t>
      </w:r>
      <w:r>
        <w:rPr>
          <w:color w:val="1F487C"/>
        </w:rPr>
        <w:t>following?</w:t>
      </w:r>
    </w:p>
    <w:p>
      <w:pPr>
        <w:pStyle w:val="ListParagraph"/>
        <w:numPr>
          <w:ilvl w:val="0"/>
          <w:numId w:val="13"/>
        </w:numPr>
        <w:tabs>
          <w:tab w:pos="7126" w:val="left" w:leader="none"/>
        </w:tabs>
        <w:spacing w:line="240" w:lineRule="auto" w:before="127" w:after="0"/>
        <w:ind w:left="7126" w:right="0" w:hanging="811"/>
        <w:jc w:val="left"/>
        <w:rPr>
          <w:b/>
          <w:sz w:val="56"/>
        </w:rPr>
      </w:pPr>
      <w:r>
        <w:rPr>
          <w:b/>
          <w:color w:val="1F487C"/>
          <w:sz w:val="56"/>
        </w:rPr>
        <w:t>Nursing</w:t>
      </w:r>
      <w:r>
        <w:rPr>
          <w:b/>
          <w:color w:val="1F487C"/>
          <w:spacing w:val="-15"/>
          <w:sz w:val="56"/>
        </w:rPr>
        <w:t> </w:t>
      </w:r>
      <w:r>
        <w:rPr>
          <w:b/>
          <w:color w:val="1F487C"/>
          <w:sz w:val="56"/>
        </w:rPr>
        <w:t>home</w:t>
      </w:r>
      <w:r>
        <w:rPr>
          <w:b/>
          <w:color w:val="1F487C"/>
          <w:spacing w:val="-17"/>
          <w:sz w:val="56"/>
        </w:rPr>
        <w:t> </w:t>
      </w:r>
      <w:r>
        <w:rPr>
          <w:b/>
          <w:color w:val="1F487C"/>
          <w:sz w:val="56"/>
        </w:rPr>
        <w:t>or</w:t>
      </w:r>
      <w:r>
        <w:rPr>
          <w:b/>
          <w:color w:val="1F487C"/>
          <w:spacing w:val="-17"/>
          <w:sz w:val="56"/>
        </w:rPr>
        <w:t> </w:t>
      </w:r>
      <w:r>
        <w:rPr>
          <w:b/>
          <w:color w:val="1F487C"/>
          <w:sz w:val="56"/>
        </w:rPr>
        <w:t>rest</w:t>
      </w:r>
      <w:r>
        <w:rPr>
          <w:b/>
          <w:color w:val="1F487C"/>
          <w:spacing w:val="-14"/>
          <w:sz w:val="56"/>
        </w:rPr>
        <w:t> </w:t>
      </w:r>
      <w:r>
        <w:rPr>
          <w:b/>
          <w:color w:val="1F487C"/>
          <w:spacing w:val="-4"/>
          <w:sz w:val="56"/>
        </w:rPr>
        <w:t>home</w:t>
      </w:r>
    </w:p>
    <w:p>
      <w:pPr>
        <w:pStyle w:val="ListParagraph"/>
        <w:numPr>
          <w:ilvl w:val="0"/>
          <w:numId w:val="13"/>
        </w:numPr>
        <w:tabs>
          <w:tab w:pos="7126" w:val="left" w:leader="none"/>
        </w:tabs>
        <w:spacing w:line="240" w:lineRule="auto" w:before="123" w:after="0"/>
        <w:ind w:left="7126" w:right="0" w:hanging="811"/>
        <w:jc w:val="left"/>
        <w:rPr>
          <w:b/>
          <w:sz w:val="56"/>
        </w:rPr>
      </w:pPr>
      <w:r>
        <w:rPr>
          <w:b/>
          <w:color w:val="1F487C"/>
          <w:spacing w:val="-2"/>
          <w:sz w:val="56"/>
        </w:rPr>
        <w:t>OBOT/OBAT</w:t>
      </w:r>
    </w:p>
    <w:p>
      <w:pPr>
        <w:pStyle w:val="ListParagraph"/>
        <w:numPr>
          <w:ilvl w:val="0"/>
          <w:numId w:val="13"/>
        </w:numPr>
        <w:tabs>
          <w:tab w:pos="7126" w:val="left" w:leader="none"/>
        </w:tabs>
        <w:spacing w:line="240" w:lineRule="auto" w:before="123" w:after="0"/>
        <w:ind w:left="7126" w:right="0" w:hanging="811"/>
        <w:jc w:val="left"/>
        <w:rPr>
          <w:b/>
          <w:sz w:val="56"/>
        </w:rPr>
      </w:pPr>
      <w:r>
        <w:rPr>
          <w:b/>
          <w:color w:val="1F487C"/>
          <w:spacing w:val="-5"/>
          <w:sz w:val="56"/>
        </w:rPr>
        <w:t>OTP</w:t>
      </w:r>
    </w:p>
    <w:p>
      <w:pPr>
        <w:pStyle w:val="ListParagraph"/>
        <w:numPr>
          <w:ilvl w:val="0"/>
          <w:numId w:val="13"/>
        </w:numPr>
        <w:tabs>
          <w:tab w:pos="7125" w:val="left" w:leader="none"/>
        </w:tabs>
        <w:spacing w:line="240" w:lineRule="auto" w:before="123" w:after="0"/>
        <w:ind w:left="7125" w:right="0" w:hanging="810"/>
        <w:jc w:val="left"/>
        <w:rPr>
          <w:b/>
          <w:sz w:val="56"/>
        </w:rPr>
      </w:pPr>
      <w:r>
        <w:rPr>
          <w:b/>
          <w:color w:val="1F487C"/>
          <w:sz w:val="56"/>
        </w:rPr>
        <w:t>Community</w:t>
      </w:r>
      <w:r>
        <w:rPr>
          <w:b/>
          <w:color w:val="1F487C"/>
          <w:spacing w:val="-30"/>
          <w:sz w:val="56"/>
        </w:rPr>
        <w:t> </w:t>
      </w:r>
      <w:r>
        <w:rPr>
          <w:b/>
          <w:color w:val="1F487C"/>
          <w:spacing w:val="-2"/>
          <w:sz w:val="56"/>
        </w:rPr>
        <w:t>resources</w:t>
      </w:r>
    </w:p>
    <w:p>
      <w:pPr>
        <w:pStyle w:val="ListParagraph"/>
        <w:numPr>
          <w:ilvl w:val="0"/>
          <w:numId w:val="13"/>
        </w:numPr>
        <w:tabs>
          <w:tab w:pos="7126" w:val="left" w:leader="none"/>
        </w:tabs>
        <w:spacing w:line="240" w:lineRule="auto" w:before="123" w:after="0"/>
        <w:ind w:left="7126" w:right="0" w:hanging="811"/>
        <w:jc w:val="left"/>
        <w:rPr>
          <w:b/>
          <w:sz w:val="56"/>
        </w:rPr>
      </w:pPr>
      <w:r>
        <w:rPr>
          <w:b/>
          <w:color w:val="1F487C"/>
          <w:spacing w:val="-2"/>
          <w:sz w:val="56"/>
        </w:rPr>
        <w:t>Other</w:t>
      </w:r>
    </w:p>
    <w:p>
      <w:pPr>
        <w:spacing w:after="0" w:line="240" w:lineRule="auto"/>
        <w:jc w:val="left"/>
        <w:rPr>
          <w:sz w:val="56"/>
        </w:rPr>
        <w:sectPr>
          <w:pgSz w:w="19200" w:h="10800" w:orient="landscape"/>
          <w:pgMar w:header="0" w:footer="347" w:top="0" w:bottom="540" w:left="0" w:right="0"/>
        </w:sectPr>
      </w:pPr>
    </w:p>
    <w:p>
      <w:pPr>
        <w:pStyle w:val="BodyText"/>
        <w:spacing w:before="7"/>
        <w:rPr>
          <w:b/>
          <w:sz w:val="25"/>
        </w:rPr>
      </w:pPr>
      <w:r>
        <w:rPr/>
        <mc:AlternateContent>
          <mc:Choice Requires="wps">
            <w:drawing>
              <wp:anchor distT="0" distB="0" distL="0" distR="0" allowOverlap="1" layoutInCell="1" locked="0" behindDoc="1" simplePos="0" relativeHeight="486806528">
                <wp:simplePos x="0" y="0"/>
                <wp:positionH relativeFrom="page">
                  <wp:posOffset>0</wp:posOffset>
                </wp:positionH>
                <wp:positionV relativeFrom="page">
                  <wp:posOffset>0</wp:posOffset>
                </wp:positionV>
                <wp:extent cx="12192000" cy="345694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12192000" cy="3456940"/>
                          <a:chExt cx="12192000" cy="3456940"/>
                        </a:xfrm>
                      </wpg:grpSpPr>
                      <wps:wsp>
                        <wps:cNvPr id="182" name="Graphic 18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183" name="Image 183" descr="Graphic of three chat bubbles to illustrate a discussion"/>
                          <pic:cNvPicPr/>
                        </pic:nvPicPr>
                        <pic:blipFill>
                          <a:blip r:embed="rId24" cstate="print"/>
                          <a:stretch>
                            <a:fillRect/>
                          </a:stretch>
                        </pic:blipFill>
                        <pic:spPr>
                          <a:xfrm>
                            <a:off x="8165591"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509952" id="docshapegroup168" coordorigin="0,0" coordsize="19200,5444">
                <v:rect style="position:absolute;left:0;top:0;width:19200;height:1539" id="docshape169" filled="true" fillcolor="#4376ba" stroked="false">
                  <v:fill type="solid"/>
                </v:rect>
                <v:shape style="position:absolute;left:12859;top:88;width:5355;height:5355" type="#_x0000_t75" id="docshape170" alt="Graphic of three chat bubbles to illustrate a discussion" stroked="false">
                  <v:imagedata r:id="rId24" o:title=""/>
                </v:shape>
                <w10:wrap type="none"/>
              </v:group>
            </w:pict>
          </mc:Fallback>
        </mc:AlternateContent>
      </w:r>
    </w:p>
    <w:p>
      <w:pPr>
        <w:pStyle w:val="Heading2"/>
      </w:pPr>
      <w:bookmarkStart w:name="Discussion" w:id="36"/>
      <w:bookmarkEnd w:id="36"/>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spacing w:line="827" w:lineRule="exact" w:before="0"/>
        <w:ind w:left="1080" w:right="0" w:firstLine="0"/>
        <w:jc w:val="left"/>
        <w:rPr>
          <w:b/>
          <w:sz w:val="72"/>
        </w:rPr>
      </w:pPr>
      <w:r>
        <w:rPr>
          <w:b/>
          <w:sz w:val="72"/>
        </w:rPr>
        <w:t>How</w:t>
      </w:r>
      <w:r>
        <w:rPr>
          <w:b/>
          <w:spacing w:val="-8"/>
          <w:sz w:val="72"/>
        </w:rPr>
        <w:t> </w:t>
      </w:r>
      <w:r>
        <w:rPr>
          <w:b/>
          <w:sz w:val="72"/>
        </w:rPr>
        <w:t>have</w:t>
      </w:r>
      <w:r>
        <w:rPr>
          <w:b/>
          <w:spacing w:val="-11"/>
          <w:sz w:val="72"/>
        </w:rPr>
        <w:t> </w:t>
      </w:r>
      <w:r>
        <w:rPr>
          <w:b/>
          <w:sz w:val="72"/>
        </w:rPr>
        <w:t>you</w:t>
      </w:r>
      <w:r>
        <w:rPr>
          <w:b/>
          <w:spacing w:val="-11"/>
          <w:sz w:val="72"/>
        </w:rPr>
        <w:t> </w:t>
      </w:r>
      <w:r>
        <w:rPr>
          <w:b/>
          <w:sz w:val="72"/>
        </w:rPr>
        <w:t>engaged</w:t>
      </w:r>
      <w:r>
        <w:rPr>
          <w:b/>
          <w:spacing w:val="-6"/>
          <w:sz w:val="72"/>
        </w:rPr>
        <w:t> </w:t>
      </w:r>
      <w:r>
        <w:rPr>
          <w:b/>
          <w:sz w:val="72"/>
        </w:rPr>
        <w:t>with</w:t>
      </w:r>
      <w:r>
        <w:rPr>
          <w:b/>
          <w:spacing w:val="-11"/>
          <w:sz w:val="72"/>
        </w:rPr>
        <w:t> </w:t>
      </w:r>
      <w:r>
        <w:rPr>
          <w:b/>
          <w:sz w:val="72"/>
        </w:rPr>
        <w:t>your</w:t>
      </w:r>
      <w:r>
        <w:rPr>
          <w:b/>
          <w:spacing w:val="-12"/>
          <w:sz w:val="72"/>
        </w:rPr>
        <w:t> </w:t>
      </w:r>
      <w:r>
        <w:rPr>
          <w:b/>
          <w:spacing w:val="-2"/>
          <w:sz w:val="72"/>
        </w:rPr>
        <w:t>local</w:t>
      </w:r>
    </w:p>
    <w:p>
      <w:pPr>
        <w:spacing w:line="235" w:lineRule="auto" w:before="6"/>
        <w:ind w:left="1080" w:right="5302" w:firstLine="0"/>
        <w:jc w:val="left"/>
        <w:rPr>
          <w:b/>
          <w:sz w:val="72"/>
        </w:rPr>
      </w:pPr>
      <w:r>
        <w:rPr>
          <w:b/>
          <w:spacing w:val="-6"/>
          <w:sz w:val="72"/>
        </w:rPr>
        <w:t>OTP,</w:t>
      </w:r>
      <w:r>
        <w:rPr>
          <w:b/>
          <w:spacing w:val="-35"/>
          <w:sz w:val="72"/>
        </w:rPr>
        <w:t> </w:t>
      </w:r>
      <w:r>
        <w:rPr>
          <w:b/>
          <w:spacing w:val="-6"/>
          <w:sz w:val="72"/>
        </w:rPr>
        <w:t>OBOT/OBAT,</w:t>
      </w:r>
      <w:r>
        <w:rPr>
          <w:b/>
          <w:spacing w:val="-35"/>
          <w:sz w:val="72"/>
        </w:rPr>
        <w:t> </w:t>
      </w:r>
      <w:r>
        <w:rPr>
          <w:b/>
          <w:spacing w:val="-6"/>
          <w:sz w:val="72"/>
        </w:rPr>
        <w:t>or</w:t>
      </w:r>
      <w:r>
        <w:rPr>
          <w:b/>
          <w:spacing w:val="-35"/>
          <w:sz w:val="72"/>
        </w:rPr>
        <w:t> </w:t>
      </w:r>
      <w:r>
        <w:rPr>
          <w:b/>
          <w:spacing w:val="-6"/>
          <w:sz w:val="72"/>
        </w:rPr>
        <w:t>other</w:t>
      </w:r>
      <w:r>
        <w:rPr>
          <w:b/>
          <w:spacing w:val="-34"/>
          <w:sz w:val="72"/>
        </w:rPr>
        <w:t> </w:t>
      </w:r>
      <w:r>
        <w:rPr>
          <w:b/>
          <w:spacing w:val="-6"/>
          <w:sz w:val="72"/>
        </w:rPr>
        <w:t>community </w:t>
      </w:r>
      <w:r>
        <w:rPr>
          <w:b/>
          <w:sz w:val="72"/>
        </w:rPr>
        <w:t>addiction supports?</w:t>
      </w:r>
    </w:p>
    <w:p>
      <w:pPr>
        <w:spacing w:line="235" w:lineRule="auto" w:before="365"/>
        <w:ind w:left="1080" w:right="6683" w:firstLine="0"/>
        <w:jc w:val="left"/>
        <w:rPr>
          <w:b/>
          <w:sz w:val="72"/>
        </w:rPr>
      </w:pPr>
      <w:r>
        <w:rPr>
          <w:b/>
          <w:sz w:val="72"/>
        </w:rPr>
        <w:t>What</w:t>
      </w:r>
      <w:r>
        <w:rPr>
          <w:b/>
          <w:spacing w:val="-15"/>
          <w:sz w:val="72"/>
        </w:rPr>
        <w:t> </w:t>
      </w:r>
      <w:r>
        <w:rPr>
          <w:b/>
          <w:sz w:val="72"/>
        </w:rPr>
        <w:t>are</w:t>
      </w:r>
      <w:r>
        <w:rPr>
          <w:b/>
          <w:spacing w:val="-18"/>
          <w:sz w:val="72"/>
        </w:rPr>
        <w:t> </w:t>
      </w:r>
      <w:r>
        <w:rPr>
          <w:b/>
          <w:sz w:val="72"/>
        </w:rPr>
        <w:t>some</w:t>
      </w:r>
      <w:r>
        <w:rPr>
          <w:b/>
          <w:spacing w:val="-15"/>
          <w:sz w:val="72"/>
        </w:rPr>
        <w:t> </w:t>
      </w:r>
      <w:r>
        <w:rPr>
          <w:b/>
          <w:sz w:val="72"/>
        </w:rPr>
        <w:t>of</w:t>
      </w:r>
      <w:r>
        <w:rPr>
          <w:b/>
          <w:spacing w:val="-15"/>
          <w:sz w:val="72"/>
        </w:rPr>
        <w:t> </w:t>
      </w:r>
      <w:r>
        <w:rPr>
          <w:b/>
          <w:sz w:val="72"/>
        </w:rPr>
        <w:t>the</w:t>
      </w:r>
      <w:r>
        <w:rPr>
          <w:b/>
          <w:spacing w:val="-15"/>
          <w:sz w:val="72"/>
        </w:rPr>
        <w:t> </w:t>
      </w:r>
      <w:r>
        <w:rPr>
          <w:b/>
          <w:sz w:val="72"/>
        </w:rPr>
        <w:t>considerations you are reviewing with your team?</w:t>
      </w:r>
    </w:p>
    <w:p>
      <w:pPr>
        <w:spacing w:after="0" w:line="235" w:lineRule="auto"/>
        <w:jc w:val="left"/>
        <w:rPr>
          <w:sz w:val="72"/>
        </w:rPr>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ge">
                  <wp:posOffset>0</wp:posOffset>
                </wp:positionV>
                <wp:extent cx="12192000" cy="977265"/>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12192000" cy="977265"/>
                          <a:chExt cx="12192000" cy="977265"/>
                        </a:xfrm>
                      </wpg:grpSpPr>
                      <wps:wsp>
                        <wps:cNvPr id="185" name="Graphic 18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86" name="Textbox 186"/>
                        <wps:cNvSpPr txBox="1"/>
                        <wps:spPr>
                          <a:xfrm>
                            <a:off x="0" y="0"/>
                            <a:ext cx="12192000" cy="977265"/>
                          </a:xfrm>
                          <a:prstGeom prst="rect">
                            <a:avLst/>
                          </a:prstGeom>
                        </wps:spPr>
                        <wps:txbx>
                          <w:txbxContent>
                            <w:p>
                              <w:pPr>
                                <w:spacing w:before="432"/>
                                <w:ind w:left="720" w:right="0" w:firstLine="0"/>
                                <w:jc w:val="left"/>
                                <w:rPr>
                                  <w:b/>
                                  <w:sz w:val="64"/>
                                </w:rPr>
                              </w:pPr>
                              <w:r>
                                <w:rPr>
                                  <w:b/>
                                  <w:color w:val="FFFFFF"/>
                                  <w:spacing w:val="-2"/>
                                  <w:sz w:val="64"/>
                                </w:rPr>
                                <w:t>Communication</w:t>
                              </w:r>
                              <w:r>
                                <w:rPr>
                                  <w:b/>
                                  <w:color w:val="FFFFFF"/>
                                  <w:spacing w:val="-31"/>
                                  <w:sz w:val="64"/>
                                </w:rPr>
                                <w:t> </w:t>
                              </w:r>
                              <w:r>
                                <w:rPr>
                                  <w:b/>
                                  <w:color w:val="FFFFFF"/>
                                  <w:spacing w:val="-2"/>
                                  <w:sz w:val="64"/>
                                </w:rPr>
                                <w:t>between</w:t>
                              </w:r>
                              <w:r>
                                <w:rPr>
                                  <w:b/>
                                  <w:color w:val="FFFFFF"/>
                                  <w:spacing w:val="-30"/>
                                  <w:sz w:val="64"/>
                                </w:rPr>
                                <w:t> </w:t>
                              </w:r>
                              <w:r>
                                <w:rPr>
                                  <w:b/>
                                  <w:color w:val="FFFFFF"/>
                                  <w:spacing w:val="-2"/>
                                  <w:sz w:val="64"/>
                                </w:rPr>
                                <w:t>OTPs,</w:t>
                              </w:r>
                              <w:r>
                                <w:rPr>
                                  <w:b/>
                                  <w:color w:val="FFFFFF"/>
                                  <w:spacing w:val="-27"/>
                                  <w:sz w:val="64"/>
                                </w:rPr>
                                <w:t> </w:t>
                              </w:r>
                              <w:r>
                                <w:rPr>
                                  <w:b/>
                                  <w:color w:val="FFFFFF"/>
                                  <w:spacing w:val="-2"/>
                                  <w:sz w:val="64"/>
                                </w:rPr>
                                <w:t>OBOTs/OBATs,</w:t>
                              </w:r>
                              <w:r>
                                <w:rPr>
                                  <w:b/>
                                  <w:color w:val="FFFFFF"/>
                                  <w:spacing w:val="-32"/>
                                  <w:sz w:val="64"/>
                                </w:rPr>
                                <w:t> </w:t>
                              </w:r>
                              <w:r>
                                <w:rPr>
                                  <w:b/>
                                  <w:color w:val="FFFFFF"/>
                                  <w:spacing w:val="-2"/>
                                  <w:sz w:val="64"/>
                                </w:rPr>
                                <w:t>and</w:t>
                              </w:r>
                              <w:r>
                                <w:rPr>
                                  <w:b/>
                                  <w:color w:val="FFFFFF"/>
                                  <w:spacing w:val="-28"/>
                                  <w:sz w:val="64"/>
                                </w:rPr>
                                <w:t> </w:t>
                              </w:r>
                              <w:r>
                                <w:rPr>
                                  <w:b/>
                                  <w:color w:val="FFFFFF"/>
                                  <w:spacing w:val="-2"/>
                                  <w:sz w:val="64"/>
                                </w:rPr>
                                <w:t>LTCFs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4752" id="docshapegroup171" coordorigin="0,0" coordsize="19200,1539">
                <v:rect style="position:absolute;left:0;top:0;width:19200;height:1539" id="docshape172" filled="true" fillcolor="#4376ba" stroked="false">
                  <v:fill type="solid"/>
                </v:rect>
                <v:shape style="position:absolute;left:0;top:0;width:19200;height:1539" type="#_x0000_t202" id="docshape173" filled="false" stroked="false">
                  <v:textbox inset="0,0,0,0">
                    <w:txbxContent>
                      <w:p>
                        <w:pPr>
                          <w:spacing w:before="432"/>
                          <w:ind w:left="720" w:right="0" w:firstLine="0"/>
                          <w:jc w:val="left"/>
                          <w:rPr>
                            <w:b/>
                            <w:sz w:val="64"/>
                          </w:rPr>
                        </w:pPr>
                        <w:r>
                          <w:rPr>
                            <w:b/>
                            <w:color w:val="FFFFFF"/>
                            <w:spacing w:val="-2"/>
                            <w:sz w:val="64"/>
                          </w:rPr>
                          <w:t>Communication</w:t>
                        </w:r>
                        <w:r>
                          <w:rPr>
                            <w:b/>
                            <w:color w:val="FFFFFF"/>
                            <w:spacing w:val="-31"/>
                            <w:sz w:val="64"/>
                          </w:rPr>
                          <w:t> </w:t>
                        </w:r>
                        <w:r>
                          <w:rPr>
                            <w:b/>
                            <w:color w:val="FFFFFF"/>
                            <w:spacing w:val="-2"/>
                            <w:sz w:val="64"/>
                          </w:rPr>
                          <w:t>between</w:t>
                        </w:r>
                        <w:r>
                          <w:rPr>
                            <w:b/>
                            <w:color w:val="FFFFFF"/>
                            <w:spacing w:val="-30"/>
                            <w:sz w:val="64"/>
                          </w:rPr>
                          <w:t> </w:t>
                        </w:r>
                        <w:r>
                          <w:rPr>
                            <w:b/>
                            <w:color w:val="FFFFFF"/>
                            <w:spacing w:val="-2"/>
                            <w:sz w:val="64"/>
                          </w:rPr>
                          <w:t>OTPs,</w:t>
                        </w:r>
                        <w:r>
                          <w:rPr>
                            <w:b/>
                            <w:color w:val="FFFFFF"/>
                            <w:spacing w:val="-27"/>
                            <w:sz w:val="64"/>
                          </w:rPr>
                          <w:t> </w:t>
                        </w:r>
                        <w:r>
                          <w:rPr>
                            <w:b/>
                            <w:color w:val="FFFFFF"/>
                            <w:spacing w:val="-2"/>
                            <w:sz w:val="64"/>
                          </w:rPr>
                          <w:t>OBOTs/OBATs,</w:t>
                        </w:r>
                        <w:r>
                          <w:rPr>
                            <w:b/>
                            <w:color w:val="FFFFFF"/>
                            <w:spacing w:val="-32"/>
                            <w:sz w:val="64"/>
                          </w:rPr>
                          <w:t> </w:t>
                        </w:r>
                        <w:r>
                          <w:rPr>
                            <w:b/>
                            <w:color w:val="FFFFFF"/>
                            <w:spacing w:val="-2"/>
                            <w:sz w:val="64"/>
                          </w:rPr>
                          <w:t>and</w:t>
                        </w:r>
                        <w:r>
                          <w:rPr>
                            <w:b/>
                            <w:color w:val="FFFFFF"/>
                            <w:spacing w:val="-28"/>
                            <w:sz w:val="64"/>
                          </w:rPr>
                          <w:t> </w:t>
                        </w:r>
                        <w:r>
                          <w:rPr>
                            <w:b/>
                            <w:color w:val="FFFFFF"/>
                            <w:spacing w:val="-2"/>
                            <w:sz w:val="64"/>
                          </w:rPr>
                          <w:t>LTCFs</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5"/>
        </w:rPr>
      </w:pPr>
    </w:p>
    <w:p>
      <w:pPr>
        <w:pStyle w:val="ListParagraph"/>
        <w:numPr>
          <w:ilvl w:val="0"/>
          <w:numId w:val="12"/>
        </w:numPr>
        <w:tabs>
          <w:tab w:pos="1180" w:val="left" w:leader="none"/>
        </w:tabs>
        <w:spacing w:line="235" w:lineRule="auto" w:before="81" w:after="0"/>
        <w:ind w:left="1180" w:right="4300" w:hanging="540"/>
        <w:jc w:val="left"/>
        <w:rPr>
          <w:rFonts w:ascii="Arial" w:hAnsi="Arial"/>
          <w:sz w:val="68"/>
        </w:rPr>
      </w:pPr>
      <w:bookmarkStart w:name="Communication between OTPs, OBOTs/OBATs," w:id="37"/>
      <w:bookmarkEnd w:id="37"/>
      <w:r>
        <w:rPr/>
      </w:r>
      <w:r>
        <w:rPr>
          <w:sz w:val="68"/>
        </w:rPr>
        <w:t>The</w:t>
      </w:r>
      <w:r>
        <w:rPr>
          <w:spacing w:val="-20"/>
          <w:sz w:val="68"/>
        </w:rPr>
        <w:t> </w:t>
      </w:r>
      <w:r>
        <w:rPr>
          <w:sz w:val="68"/>
        </w:rPr>
        <w:t>LTCF</w:t>
      </w:r>
      <w:r>
        <w:rPr>
          <w:spacing w:val="-21"/>
          <w:sz w:val="68"/>
        </w:rPr>
        <w:t> </w:t>
      </w:r>
      <w:r>
        <w:rPr>
          <w:sz w:val="68"/>
        </w:rPr>
        <w:t>should</w:t>
      </w:r>
      <w:r>
        <w:rPr>
          <w:spacing w:val="-21"/>
          <w:sz w:val="68"/>
        </w:rPr>
        <w:t> </w:t>
      </w:r>
      <w:r>
        <w:rPr>
          <w:sz w:val="68"/>
        </w:rPr>
        <w:t>immediately</w:t>
      </w:r>
      <w:r>
        <w:rPr>
          <w:spacing w:val="-27"/>
          <w:sz w:val="68"/>
        </w:rPr>
        <w:t> </w:t>
      </w:r>
      <w:r>
        <w:rPr>
          <w:sz w:val="68"/>
        </w:rPr>
        <w:t>report</w:t>
      </w:r>
      <w:r>
        <w:rPr>
          <w:spacing w:val="-21"/>
          <w:sz w:val="68"/>
        </w:rPr>
        <w:t> </w:t>
      </w:r>
      <w:r>
        <w:rPr>
          <w:sz w:val="68"/>
        </w:rPr>
        <w:t>to</w:t>
      </w:r>
      <w:r>
        <w:rPr>
          <w:spacing w:val="-22"/>
          <w:sz w:val="68"/>
        </w:rPr>
        <w:t> </w:t>
      </w:r>
      <w:r>
        <w:rPr>
          <w:sz w:val="68"/>
        </w:rPr>
        <w:t>the</w:t>
      </w:r>
      <w:r>
        <w:rPr>
          <w:spacing w:val="-21"/>
          <w:sz w:val="68"/>
        </w:rPr>
        <w:t> </w:t>
      </w:r>
      <w:r>
        <w:rPr>
          <w:sz w:val="68"/>
        </w:rPr>
        <w:t>OTP</w:t>
      </w:r>
      <w:r>
        <w:rPr>
          <w:spacing w:val="-16"/>
          <w:sz w:val="68"/>
        </w:rPr>
        <w:t> </w:t>
      </w:r>
      <w:r>
        <w:rPr>
          <w:sz w:val="68"/>
        </w:rPr>
        <w:t>or </w:t>
      </w:r>
      <w:r>
        <w:rPr>
          <w:spacing w:val="-2"/>
          <w:sz w:val="68"/>
        </w:rPr>
        <w:t>OBOT/OBAT:</w:t>
      </w:r>
    </w:p>
    <w:p>
      <w:pPr>
        <w:pStyle w:val="ListParagraph"/>
        <w:numPr>
          <w:ilvl w:val="1"/>
          <w:numId w:val="12"/>
        </w:numPr>
        <w:tabs>
          <w:tab w:pos="1810" w:val="left" w:leader="none"/>
        </w:tabs>
        <w:spacing w:line="240" w:lineRule="auto" w:before="128" w:after="0"/>
        <w:ind w:left="1810" w:right="0" w:hanging="450"/>
        <w:jc w:val="left"/>
        <w:rPr>
          <w:sz w:val="56"/>
        </w:rPr>
      </w:pPr>
      <w:r>
        <w:rPr>
          <w:sz w:val="56"/>
        </w:rPr>
        <w:t>Signs</w:t>
      </w:r>
      <w:r>
        <w:rPr>
          <w:spacing w:val="-8"/>
          <w:sz w:val="56"/>
        </w:rPr>
        <w:t> </w:t>
      </w:r>
      <w:r>
        <w:rPr>
          <w:sz w:val="56"/>
        </w:rPr>
        <w:t>of</w:t>
      </w:r>
      <w:r>
        <w:rPr>
          <w:spacing w:val="-10"/>
          <w:sz w:val="56"/>
        </w:rPr>
        <w:t> </w:t>
      </w:r>
      <w:r>
        <w:rPr>
          <w:spacing w:val="-2"/>
          <w:sz w:val="56"/>
        </w:rPr>
        <w:t>impairment</w:t>
      </w:r>
    </w:p>
    <w:p>
      <w:pPr>
        <w:pStyle w:val="ListParagraph"/>
        <w:numPr>
          <w:ilvl w:val="1"/>
          <w:numId w:val="12"/>
        </w:numPr>
        <w:tabs>
          <w:tab w:pos="1810" w:val="left" w:leader="none"/>
        </w:tabs>
        <w:spacing w:line="240" w:lineRule="auto" w:before="122" w:after="0"/>
        <w:ind w:left="1810" w:right="0" w:hanging="450"/>
        <w:jc w:val="left"/>
        <w:rPr>
          <w:sz w:val="56"/>
        </w:rPr>
      </w:pPr>
      <w:r>
        <w:rPr>
          <w:spacing w:val="-2"/>
          <w:sz w:val="56"/>
        </w:rPr>
        <w:t>Sedation</w:t>
      </w:r>
    </w:p>
    <w:p>
      <w:pPr>
        <w:pStyle w:val="ListParagraph"/>
        <w:numPr>
          <w:ilvl w:val="1"/>
          <w:numId w:val="12"/>
        </w:numPr>
        <w:tabs>
          <w:tab w:pos="1810" w:val="left" w:leader="none"/>
        </w:tabs>
        <w:spacing w:line="240" w:lineRule="auto" w:before="123" w:after="0"/>
        <w:ind w:left="1810" w:right="0" w:hanging="450"/>
        <w:jc w:val="left"/>
        <w:rPr>
          <w:sz w:val="56"/>
        </w:rPr>
      </w:pPr>
      <w:r>
        <w:rPr/>
        <w:drawing>
          <wp:anchor distT="0" distB="0" distL="0" distR="0" allowOverlap="1" layoutInCell="1" locked="0" behindDoc="0" simplePos="0" relativeHeight="15755264">
            <wp:simplePos x="0" y="0"/>
            <wp:positionH relativeFrom="page">
              <wp:posOffset>8010143</wp:posOffset>
            </wp:positionH>
            <wp:positionV relativeFrom="paragraph">
              <wp:posOffset>190707</wp:posOffset>
            </wp:positionV>
            <wp:extent cx="2973323" cy="2042147"/>
            <wp:effectExtent l="0" t="0" r="0" b="0"/>
            <wp:wrapNone/>
            <wp:docPr id="187" name="Image 187" descr="Graphic depicting two people talking"/>
            <wp:cNvGraphicFramePr>
              <a:graphicFrameLocks/>
            </wp:cNvGraphicFramePr>
            <a:graphic>
              <a:graphicData uri="http://schemas.openxmlformats.org/drawingml/2006/picture">
                <pic:pic>
                  <pic:nvPicPr>
                    <pic:cNvPr id="187" name="Image 187" descr="Graphic depicting two people talking"/>
                    <pic:cNvPicPr/>
                  </pic:nvPicPr>
                  <pic:blipFill>
                    <a:blip r:embed="rId45" cstate="print"/>
                    <a:stretch>
                      <a:fillRect/>
                    </a:stretch>
                  </pic:blipFill>
                  <pic:spPr>
                    <a:xfrm>
                      <a:off x="0" y="0"/>
                      <a:ext cx="2973323" cy="2042147"/>
                    </a:xfrm>
                    <a:prstGeom prst="rect">
                      <a:avLst/>
                    </a:prstGeom>
                  </pic:spPr>
                </pic:pic>
              </a:graphicData>
            </a:graphic>
          </wp:anchor>
        </w:drawing>
      </w:r>
      <w:r>
        <w:rPr>
          <w:spacing w:val="-2"/>
          <w:sz w:val="56"/>
        </w:rPr>
        <w:t>Illness</w:t>
      </w:r>
    </w:p>
    <w:p>
      <w:pPr>
        <w:pStyle w:val="ListParagraph"/>
        <w:numPr>
          <w:ilvl w:val="1"/>
          <w:numId w:val="12"/>
        </w:numPr>
        <w:tabs>
          <w:tab w:pos="1810" w:val="left" w:leader="none"/>
        </w:tabs>
        <w:spacing w:line="240" w:lineRule="auto" w:before="123" w:after="0"/>
        <w:ind w:left="1810" w:right="0" w:hanging="450"/>
        <w:jc w:val="left"/>
        <w:rPr>
          <w:sz w:val="56"/>
        </w:rPr>
      </w:pPr>
      <w:r>
        <w:rPr>
          <w:spacing w:val="-2"/>
          <w:sz w:val="56"/>
        </w:rPr>
        <w:t>Hospitalizations</w:t>
      </w:r>
    </w:p>
    <w:p>
      <w:pPr>
        <w:pStyle w:val="ListParagraph"/>
        <w:numPr>
          <w:ilvl w:val="1"/>
          <w:numId w:val="12"/>
        </w:numPr>
        <w:tabs>
          <w:tab w:pos="1810" w:val="left" w:leader="none"/>
        </w:tabs>
        <w:spacing w:line="240" w:lineRule="auto" w:before="123" w:after="0"/>
        <w:ind w:left="1810" w:right="0" w:hanging="450"/>
        <w:jc w:val="left"/>
        <w:rPr>
          <w:sz w:val="56"/>
        </w:rPr>
      </w:pPr>
      <w:r>
        <w:rPr>
          <w:spacing w:val="-2"/>
          <w:sz w:val="56"/>
        </w:rPr>
        <w:t>Instability</w:t>
      </w:r>
    </w:p>
    <w:p>
      <w:pPr>
        <w:spacing w:after="0" w:line="240" w:lineRule="auto"/>
        <w:jc w:val="left"/>
        <w:rPr>
          <w:sz w:val="56"/>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5776">
                <wp:simplePos x="0" y="0"/>
                <wp:positionH relativeFrom="page">
                  <wp:posOffset>0</wp:posOffset>
                </wp:positionH>
                <wp:positionV relativeFrom="page">
                  <wp:posOffset>0</wp:posOffset>
                </wp:positionV>
                <wp:extent cx="12192000" cy="977265"/>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12192000" cy="977265"/>
                          <a:chExt cx="12192000" cy="977265"/>
                        </a:xfrm>
                      </wpg:grpSpPr>
                      <wps:wsp>
                        <wps:cNvPr id="189" name="Graphic 189"/>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90" name="Textbox 190"/>
                        <wps:cNvSpPr txBox="1"/>
                        <wps:spPr>
                          <a:xfrm>
                            <a:off x="0" y="0"/>
                            <a:ext cx="12192000" cy="977265"/>
                          </a:xfrm>
                          <a:prstGeom prst="rect">
                            <a:avLst/>
                          </a:prstGeom>
                        </wps:spPr>
                        <wps:txbx>
                          <w:txbxContent>
                            <w:p>
                              <w:pPr>
                                <w:spacing w:before="432"/>
                                <w:ind w:left="720" w:right="0" w:firstLine="0"/>
                                <w:jc w:val="left"/>
                                <w:rPr>
                                  <w:b/>
                                  <w:sz w:val="64"/>
                                </w:rPr>
                              </w:pPr>
                              <w:r>
                                <w:rPr>
                                  <w:b/>
                                  <w:color w:val="FFFFFF"/>
                                  <w:spacing w:val="-2"/>
                                  <w:sz w:val="64"/>
                                </w:rPr>
                                <w:t>Communication</w:t>
                              </w:r>
                              <w:r>
                                <w:rPr>
                                  <w:b/>
                                  <w:color w:val="FFFFFF"/>
                                  <w:spacing w:val="-37"/>
                                  <w:sz w:val="64"/>
                                </w:rPr>
                                <w:t> </w:t>
                              </w:r>
                              <w:r>
                                <w:rPr>
                                  <w:b/>
                                  <w:color w:val="FFFFFF"/>
                                  <w:spacing w:val="-2"/>
                                  <w:sz w:val="64"/>
                                </w:rPr>
                                <w:t>between</w:t>
                              </w:r>
                              <w:r>
                                <w:rPr>
                                  <w:b/>
                                  <w:color w:val="FFFFFF"/>
                                  <w:spacing w:val="-34"/>
                                  <w:sz w:val="64"/>
                                </w:rPr>
                                <w:t> </w:t>
                              </w:r>
                              <w:r>
                                <w:rPr>
                                  <w:b/>
                                  <w:color w:val="FFFFFF"/>
                                  <w:spacing w:val="-2"/>
                                  <w:sz w:val="64"/>
                                </w:rPr>
                                <w:t>OTPs,</w:t>
                              </w:r>
                              <w:r>
                                <w:rPr>
                                  <w:b/>
                                  <w:color w:val="FFFFFF"/>
                                  <w:spacing w:val="-34"/>
                                  <w:sz w:val="64"/>
                                </w:rPr>
                                <w:t> </w:t>
                              </w:r>
                              <w:r>
                                <w:rPr>
                                  <w:b/>
                                  <w:color w:val="FFFFFF"/>
                                  <w:spacing w:val="-2"/>
                                  <w:sz w:val="64"/>
                                </w:rPr>
                                <w:t>OBOTs/OBATs,</w:t>
                              </w:r>
                              <w:r>
                                <w:rPr>
                                  <w:b/>
                                  <w:color w:val="FFFFFF"/>
                                  <w:spacing w:val="-34"/>
                                  <w:sz w:val="64"/>
                                </w:rPr>
                                <w:t> </w:t>
                              </w:r>
                              <w:r>
                                <w:rPr>
                                  <w:b/>
                                  <w:color w:val="FFFFFF"/>
                                  <w:spacing w:val="-2"/>
                                  <w:sz w:val="64"/>
                                </w:rPr>
                                <w:t>and</w:t>
                              </w:r>
                              <w:r>
                                <w:rPr>
                                  <w:b/>
                                  <w:color w:val="FFFFFF"/>
                                  <w:spacing w:val="-34"/>
                                  <w:sz w:val="64"/>
                                </w:rPr>
                                <w:t> </w:t>
                              </w:r>
                              <w:r>
                                <w:rPr>
                                  <w:b/>
                                  <w:color w:val="FFFFFF"/>
                                  <w:spacing w:val="-2"/>
                                  <w:sz w:val="64"/>
                                </w:rPr>
                                <w:t>LTCF</w:t>
                              </w:r>
                              <w:r>
                                <w:rPr>
                                  <w:b/>
                                  <w:color w:val="FFFFFF"/>
                                  <w:spacing w:val="-26"/>
                                  <w:sz w:val="64"/>
                                </w:rPr>
                                <w:t> </w:t>
                              </w:r>
                              <w:r>
                                <w:rPr>
                                  <w:b/>
                                  <w:color w:val="FFFFFF"/>
                                  <w:spacing w:val="-2"/>
                                  <w:sz w:val="64"/>
                                </w:rPr>
                                <w:t>(cont.)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5776" id="docshapegroup174" coordorigin="0,0" coordsize="19200,1539">
                <v:rect style="position:absolute;left:0;top:0;width:19200;height:1539" id="docshape175" filled="true" fillcolor="#4376ba" stroked="false">
                  <v:fill type="solid"/>
                </v:rect>
                <v:shape style="position:absolute;left:0;top:0;width:19200;height:1539" type="#_x0000_t202" id="docshape176" filled="false" stroked="false">
                  <v:textbox inset="0,0,0,0">
                    <w:txbxContent>
                      <w:p>
                        <w:pPr>
                          <w:spacing w:before="432"/>
                          <w:ind w:left="720" w:right="0" w:firstLine="0"/>
                          <w:jc w:val="left"/>
                          <w:rPr>
                            <w:b/>
                            <w:sz w:val="64"/>
                          </w:rPr>
                        </w:pPr>
                        <w:r>
                          <w:rPr>
                            <w:b/>
                            <w:color w:val="FFFFFF"/>
                            <w:spacing w:val="-2"/>
                            <w:sz w:val="64"/>
                          </w:rPr>
                          <w:t>Communication</w:t>
                        </w:r>
                        <w:r>
                          <w:rPr>
                            <w:b/>
                            <w:color w:val="FFFFFF"/>
                            <w:spacing w:val="-37"/>
                            <w:sz w:val="64"/>
                          </w:rPr>
                          <w:t> </w:t>
                        </w:r>
                        <w:r>
                          <w:rPr>
                            <w:b/>
                            <w:color w:val="FFFFFF"/>
                            <w:spacing w:val="-2"/>
                            <w:sz w:val="64"/>
                          </w:rPr>
                          <w:t>between</w:t>
                        </w:r>
                        <w:r>
                          <w:rPr>
                            <w:b/>
                            <w:color w:val="FFFFFF"/>
                            <w:spacing w:val="-34"/>
                            <w:sz w:val="64"/>
                          </w:rPr>
                          <w:t> </w:t>
                        </w:r>
                        <w:r>
                          <w:rPr>
                            <w:b/>
                            <w:color w:val="FFFFFF"/>
                            <w:spacing w:val="-2"/>
                            <w:sz w:val="64"/>
                          </w:rPr>
                          <w:t>OTPs,</w:t>
                        </w:r>
                        <w:r>
                          <w:rPr>
                            <w:b/>
                            <w:color w:val="FFFFFF"/>
                            <w:spacing w:val="-34"/>
                            <w:sz w:val="64"/>
                          </w:rPr>
                          <w:t> </w:t>
                        </w:r>
                        <w:r>
                          <w:rPr>
                            <w:b/>
                            <w:color w:val="FFFFFF"/>
                            <w:spacing w:val="-2"/>
                            <w:sz w:val="64"/>
                          </w:rPr>
                          <w:t>OBOTs/OBATs,</w:t>
                        </w:r>
                        <w:r>
                          <w:rPr>
                            <w:b/>
                            <w:color w:val="FFFFFF"/>
                            <w:spacing w:val="-34"/>
                            <w:sz w:val="64"/>
                          </w:rPr>
                          <w:t> </w:t>
                        </w:r>
                        <w:r>
                          <w:rPr>
                            <w:b/>
                            <w:color w:val="FFFFFF"/>
                            <w:spacing w:val="-2"/>
                            <w:sz w:val="64"/>
                          </w:rPr>
                          <w:t>and</w:t>
                        </w:r>
                        <w:r>
                          <w:rPr>
                            <w:b/>
                            <w:color w:val="FFFFFF"/>
                            <w:spacing w:val="-34"/>
                            <w:sz w:val="64"/>
                          </w:rPr>
                          <w:t> </w:t>
                        </w:r>
                        <w:r>
                          <w:rPr>
                            <w:b/>
                            <w:color w:val="FFFFFF"/>
                            <w:spacing w:val="-2"/>
                            <w:sz w:val="64"/>
                          </w:rPr>
                          <w:t>LTCF</w:t>
                        </w:r>
                        <w:r>
                          <w:rPr>
                            <w:b/>
                            <w:color w:val="FFFFFF"/>
                            <w:spacing w:val="-26"/>
                            <w:sz w:val="64"/>
                          </w:rPr>
                          <w:t> </w:t>
                        </w:r>
                        <w:r>
                          <w:rPr>
                            <w:b/>
                            <w:color w:val="FFFFFF"/>
                            <w:spacing w:val="-2"/>
                            <w:sz w:val="64"/>
                          </w:rPr>
                          <w:t>(cont.)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ListParagraph"/>
        <w:numPr>
          <w:ilvl w:val="0"/>
          <w:numId w:val="12"/>
        </w:numPr>
        <w:tabs>
          <w:tab w:pos="1517" w:val="left" w:leader="none"/>
        </w:tabs>
        <w:spacing w:line="235" w:lineRule="auto" w:before="81" w:after="0"/>
        <w:ind w:left="1517" w:right="1532" w:hanging="540"/>
        <w:jc w:val="left"/>
        <w:rPr>
          <w:rFonts w:ascii="Arial" w:hAnsi="Arial"/>
          <w:sz w:val="68"/>
        </w:rPr>
      </w:pPr>
      <w:bookmarkStart w:name="Communication between OTPs, OBOTs/OBATs," w:id="38"/>
      <w:bookmarkEnd w:id="38"/>
      <w:r>
        <w:rPr/>
      </w:r>
      <w:r>
        <w:rPr>
          <w:sz w:val="68"/>
        </w:rPr>
        <w:t>The</w:t>
      </w:r>
      <w:r>
        <w:rPr>
          <w:spacing w:val="-22"/>
          <w:sz w:val="68"/>
        </w:rPr>
        <w:t> </w:t>
      </w:r>
      <w:r>
        <w:rPr>
          <w:sz w:val="68"/>
        </w:rPr>
        <w:t>LTCF</w:t>
      </w:r>
      <w:r>
        <w:rPr>
          <w:spacing w:val="-23"/>
          <w:sz w:val="68"/>
        </w:rPr>
        <w:t> </w:t>
      </w:r>
      <w:r>
        <w:rPr>
          <w:sz w:val="68"/>
        </w:rPr>
        <w:t>reports</w:t>
      </w:r>
      <w:r>
        <w:rPr>
          <w:spacing w:val="-24"/>
          <w:sz w:val="68"/>
        </w:rPr>
        <w:t> </w:t>
      </w:r>
      <w:r>
        <w:rPr>
          <w:sz w:val="68"/>
        </w:rPr>
        <w:t>the</w:t>
      </w:r>
      <w:r>
        <w:rPr>
          <w:spacing w:val="-24"/>
          <w:sz w:val="68"/>
        </w:rPr>
        <w:t> </w:t>
      </w:r>
      <w:r>
        <w:rPr>
          <w:sz w:val="68"/>
        </w:rPr>
        <w:t>resident’s</w:t>
      </w:r>
      <w:r>
        <w:rPr>
          <w:spacing w:val="-30"/>
          <w:sz w:val="68"/>
        </w:rPr>
        <w:t> </w:t>
      </w:r>
      <w:r>
        <w:rPr>
          <w:sz w:val="68"/>
        </w:rPr>
        <w:t>medications,</w:t>
      </w:r>
      <w:r>
        <w:rPr>
          <w:spacing w:val="-28"/>
          <w:sz w:val="68"/>
        </w:rPr>
        <w:t> </w:t>
      </w:r>
      <w:r>
        <w:rPr>
          <w:sz w:val="68"/>
        </w:rPr>
        <w:t>including</w:t>
      </w:r>
      <w:r>
        <w:rPr>
          <w:spacing w:val="-27"/>
          <w:sz w:val="68"/>
        </w:rPr>
        <w:t> </w:t>
      </w:r>
      <w:r>
        <w:rPr>
          <w:sz w:val="68"/>
        </w:rPr>
        <w:t>new </w:t>
      </w:r>
      <w:r>
        <w:rPr>
          <w:spacing w:val="-2"/>
          <w:sz w:val="68"/>
        </w:rPr>
        <w:t>prescriptions.</w:t>
      </w:r>
    </w:p>
    <w:p>
      <w:pPr>
        <w:pStyle w:val="ListParagraph"/>
        <w:numPr>
          <w:ilvl w:val="0"/>
          <w:numId w:val="12"/>
        </w:numPr>
        <w:tabs>
          <w:tab w:pos="1517" w:val="left" w:leader="none"/>
        </w:tabs>
        <w:spacing w:line="235" w:lineRule="auto" w:before="168" w:after="0"/>
        <w:ind w:left="1517" w:right="1292" w:hanging="540"/>
        <w:jc w:val="left"/>
        <w:rPr>
          <w:rFonts w:ascii="Arial" w:hAnsi="Arial"/>
          <w:sz w:val="68"/>
        </w:rPr>
      </w:pPr>
      <w:r>
        <w:rPr>
          <w:sz w:val="68"/>
        </w:rPr>
        <w:t>OTP</w:t>
      </w:r>
      <w:r>
        <w:rPr>
          <w:spacing w:val="-26"/>
          <w:sz w:val="68"/>
        </w:rPr>
        <w:t> </w:t>
      </w:r>
      <w:r>
        <w:rPr>
          <w:sz w:val="68"/>
        </w:rPr>
        <w:t>or</w:t>
      </w:r>
      <w:r>
        <w:rPr>
          <w:spacing w:val="-31"/>
          <w:sz w:val="68"/>
        </w:rPr>
        <w:t> </w:t>
      </w:r>
      <w:r>
        <w:rPr>
          <w:sz w:val="68"/>
        </w:rPr>
        <w:t>OBOT/OBAT</w:t>
      </w:r>
      <w:r>
        <w:rPr>
          <w:spacing w:val="-24"/>
          <w:sz w:val="68"/>
        </w:rPr>
        <w:t> </w:t>
      </w:r>
      <w:r>
        <w:rPr>
          <w:sz w:val="68"/>
        </w:rPr>
        <w:t>medical</w:t>
      </w:r>
      <w:r>
        <w:rPr>
          <w:spacing w:val="-33"/>
          <w:sz w:val="68"/>
        </w:rPr>
        <w:t> </w:t>
      </w:r>
      <w:r>
        <w:rPr>
          <w:sz w:val="68"/>
        </w:rPr>
        <w:t>team</w:t>
      </w:r>
      <w:r>
        <w:rPr>
          <w:spacing w:val="-34"/>
          <w:sz w:val="68"/>
        </w:rPr>
        <w:t> </w:t>
      </w:r>
      <w:r>
        <w:rPr>
          <w:sz w:val="68"/>
        </w:rPr>
        <w:t>conduct</w:t>
      </w:r>
      <w:r>
        <w:rPr>
          <w:spacing w:val="-33"/>
          <w:sz w:val="68"/>
        </w:rPr>
        <w:t> </w:t>
      </w:r>
      <w:r>
        <w:rPr>
          <w:sz w:val="68"/>
        </w:rPr>
        <w:t>dose</w:t>
      </w:r>
      <w:r>
        <w:rPr>
          <w:spacing w:val="-32"/>
          <w:sz w:val="68"/>
        </w:rPr>
        <w:t> </w:t>
      </w:r>
      <w:r>
        <w:rPr>
          <w:sz w:val="68"/>
        </w:rPr>
        <w:t>assessment and depends on many factors.</w:t>
      </w:r>
    </w:p>
    <w:p>
      <w:pPr>
        <w:pStyle w:val="ListParagraph"/>
        <w:numPr>
          <w:ilvl w:val="0"/>
          <w:numId w:val="12"/>
        </w:numPr>
        <w:tabs>
          <w:tab w:pos="1517" w:val="left" w:leader="none"/>
        </w:tabs>
        <w:spacing w:line="235" w:lineRule="auto" w:before="168" w:after="0"/>
        <w:ind w:left="1517" w:right="2745" w:hanging="540"/>
        <w:jc w:val="left"/>
        <w:rPr>
          <w:rFonts w:ascii="Arial" w:hAnsi="Arial"/>
          <w:sz w:val="68"/>
        </w:rPr>
      </w:pPr>
      <w:r>
        <w:rPr>
          <w:sz w:val="68"/>
        </w:rPr>
        <w:t>The</w:t>
      </w:r>
      <w:r>
        <w:rPr>
          <w:spacing w:val="-14"/>
          <w:sz w:val="68"/>
        </w:rPr>
        <w:t> </w:t>
      </w:r>
      <w:r>
        <w:rPr>
          <w:sz w:val="68"/>
        </w:rPr>
        <w:t>resident</w:t>
      </w:r>
      <w:r>
        <w:rPr>
          <w:spacing w:val="-18"/>
          <w:sz w:val="68"/>
        </w:rPr>
        <w:t> </w:t>
      </w:r>
      <w:r>
        <w:rPr>
          <w:sz w:val="68"/>
        </w:rPr>
        <w:t>signs</w:t>
      </w:r>
      <w:r>
        <w:rPr>
          <w:spacing w:val="-18"/>
          <w:sz w:val="68"/>
        </w:rPr>
        <w:t> </w:t>
      </w:r>
      <w:r>
        <w:rPr>
          <w:sz w:val="68"/>
        </w:rPr>
        <w:t>a</w:t>
      </w:r>
      <w:r>
        <w:rPr>
          <w:spacing w:val="-15"/>
          <w:sz w:val="68"/>
        </w:rPr>
        <w:t> </w:t>
      </w:r>
      <w:r>
        <w:rPr>
          <w:sz w:val="68"/>
        </w:rPr>
        <w:t>consent</w:t>
      </w:r>
      <w:r>
        <w:rPr>
          <w:spacing w:val="-18"/>
          <w:sz w:val="68"/>
        </w:rPr>
        <w:t> </w:t>
      </w:r>
      <w:r>
        <w:rPr>
          <w:sz w:val="68"/>
        </w:rPr>
        <w:t>to</w:t>
      </w:r>
      <w:r>
        <w:rPr>
          <w:spacing w:val="-14"/>
          <w:sz w:val="68"/>
        </w:rPr>
        <w:t> </w:t>
      </w:r>
      <w:r>
        <w:rPr>
          <w:sz w:val="68"/>
        </w:rPr>
        <w:t>release</w:t>
      </w:r>
      <w:r>
        <w:rPr>
          <w:spacing w:val="-20"/>
          <w:sz w:val="68"/>
        </w:rPr>
        <w:t> </w:t>
      </w:r>
      <w:r>
        <w:rPr>
          <w:sz w:val="68"/>
        </w:rPr>
        <w:t>of</w:t>
      </w:r>
      <w:r>
        <w:rPr>
          <w:spacing w:val="-14"/>
          <w:sz w:val="68"/>
        </w:rPr>
        <w:t> </w:t>
      </w:r>
      <w:r>
        <w:rPr>
          <w:sz w:val="68"/>
        </w:rPr>
        <w:t>information, complying with 42 CFR Part 2 and HIPAA.</w:t>
      </w:r>
    </w:p>
    <w:p>
      <w:pPr>
        <w:spacing w:after="0" w:line="235" w:lineRule="auto"/>
        <w:jc w:val="left"/>
        <w:rPr>
          <w:rFonts w:ascii="Arial" w:hAnsi="Arial"/>
          <w:sz w:val="6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6288">
                <wp:simplePos x="0" y="0"/>
                <wp:positionH relativeFrom="page">
                  <wp:posOffset>0</wp:posOffset>
                </wp:positionH>
                <wp:positionV relativeFrom="page">
                  <wp:posOffset>0</wp:posOffset>
                </wp:positionV>
                <wp:extent cx="12192000" cy="97726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12192000" cy="977265"/>
                          <a:chExt cx="12192000" cy="977265"/>
                        </a:xfrm>
                      </wpg:grpSpPr>
                      <wps:wsp>
                        <wps:cNvPr id="192" name="Graphic 192"/>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93" name="Textbox 193"/>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Opioid</w:t>
                              </w:r>
                              <w:r>
                                <w:rPr>
                                  <w:b/>
                                  <w:color w:val="FFFFFF"/>
                                  <w:spacing w:val="-17"/>
                                  <w:sz w:val="88"/>
                                </w:rPr>
                                <w:t> </w:t>
                              </w:r>
                              <w:r>
                                <w:rPr>
                                  <w:b/>
                                  <w:color w:val="FFFFFF"/>
                                  <w:sz w:val="88"/>
                                </w:rPr>
                                <w:t>Overdose</w:t>
                              </w:r>
                              <w:r>
                                <w:rPr>
                                  <w:b/>
                                  <w:color w:val="FFFFFF"/>
                                  <w:spacing w:val="-15"/>
                                  <w:sz w:val="88"/>
                                </w:rPr>
                                <w:t> </w:t>
                              </w:r>
                              <w:r>
                                <w:rPr>
                                  <w:b/>
                                  <w:color w:val="FFFFFF"/>
                                  <w:spacing w:val="-2"/>
                                  <w:sz w:val="88"/>
                                </w:rPr>
                                <w:t>Prevention</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6288" id="docshapegroup177" coordorigin="0,0" coordsize="19200,1539">
                <v:rect style="position:absolute;left:0;top:0;width:19200;height:1539" id="docshape178" filled="true" fillcolor="#4376ba" stroked="false">
                  <v:fill type="solid"/>
                </v:rect>
                <v:shape style="position:absolute;left:0;top:0;width:19200;height:1539" type="#_x0000_t202" id="docshape179" filled="false" stroked="false">
                  <v:textbox inset="0,0,0,0">
                    <w:txbxContent>
                      <w:p>
                        <w:pPr>
                          <w:spacing w:before="283"/>
                          <w:ind w:left="720" w:right="0" w:firstLine="0"/>
                          <w:jc w:val="left"/>
                          <w:rPr>
                            <w:b/>
                            <w:sz w:val="88"/>
                          </w:rPr>
                        </w:pPr>
                        <w:r>
                          <w:rPr>
                            <w:b/>
                            <w:color w:val="FFFFFF"/>
                            <w:sz w:val="88"/>
                          </w:rPr>
                          <w:t>Opioid</w:t>
                        </w:r>
                        <w:r>
                          <w:rPr>
                            <w:b/>
                            <w:color w:val="FFFFFF"/>
                            <w:spacing w:val="-17"/>
                            <w:sz w:val="88"/>
                          </w:rPr>
                          <w:t> </w:t>
                        </w:r>
                        <w:r>
                          <w:rPr>
                            <w:b/>
                            <w:color w:val="FFFFFF"/>
                            <w:sz w:val="88"/>
                          </w:rPr>
                          <w:t>Overdose</w:t>
                        </w:r>
                        <w:r>
                          <w:rPr>
                            <w:b/>
                            <w:color w:val="FFFFFF"/>
                            <w:spacing w:val="-15"/>
                            <w:sz w:val="88"/>
                          </w:rPr>
                          <w:t> </w:t>
                        </w:r>
                        <w:r>
                          <w:rPr>
                            <w:b/>
                            <w:color w:val="FFFFFF"/>
                            <w:spacing w:val="-2"/>
                            <w:sz w:val="88"/>
                          </w:rPr>
                          <w:t>Prevention</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Heading4"/>
        <w:numPr>
          <w:ilvl w:val="0"/>
          <w:numId w:val="14"/>
        </w:numPr>
        <w:tabs>
          <w:tab w:pos="1260" w:val="left" w:leader="none"/>
        </w:tabs>
        <w:spacing w:line="235" w:lineRule="auto" w:before="83" w:after="0"/>
        <w:ind w:left="1260" w:right="1209" w:hanging="540"/>
        <w:jc w:val="left"/>
      </w:pPr>
      <w:bookmarkStart w:name="Opioid Overdose Prevention" w:id="39"/>
      <w:bookmarkEnd w:id="39"/>
      <w:r>
        <w:rPr/>
      </w:r>
      <w:r>
        <w:rPr/>
        <w:t>Partner</w:t>
      </w:r>
      <w:r>
        <w:rPr>
          <w:spacing w:val="-25"/>
        </w:rPr>
        <w:t> </w:t>
      </w:r>
      <w:r>
        <w:rPr/>
        <w:t>with</w:t>
      </w:r>
      <w:r>
        <w:rPr>
          <w:spacing w:val="-22"/>
        </w:rPr>
        <w:t> </w:t>
      </w:r>
      <w:r>
        <w:rPr/>
        <w:t>your</w:t>
      </w:r>
      <w:r>
        <w:rPr>
          <w:spacing w:val="-25"/>
        </w:rPr>
        <w:t> </w:t>
      </w:r>
      <w:r>
        <w:rPr/>
        <w:t>OTP</w:t>
      </w:r>
      <w:r>
        <w:rPr>
          <w:spacing w:val="-25"/>
        </w:rPr>
        <w:t> </w:t>
      </w:r>
      <w:r>
        <w:rPr/>
        <w:t>and</w:t>
      </w:r>
      <w:r>
        <w:rPr>
          <w:spacing w:val="-22"/>
        </w:rPr>
        <w:t> </w:t>
      </w:r>
      <w:r>
        <w:rPr/>
        <w:t>OBOT/OBAT</w:t>
      </w:r>
      <w:r>
        <w:rPr>
          <w:spacing w:val="-23"/>
        </w:rPr>
        <w:t> </w:t>
      </w:r>
      <w:r>
        <w:rPr/>
        <w:t>to</w:t>
      </w:r>
      <w:r>
        <w:rPr>
          <w:spacing w:val="-23"/>
        </w:rPr>
        <w:t> </w:t>
      </w:r>
      <w:r>
        <w:rPr/>
        <w:t>offer</w:t>
      </w:r>
      <w:r>
        <w:rPr>
          <w:spacing w:val="-23"/>
        </w:rPr>
        <w:t> </w:t>
      </w:r>
      <w:r>
        <w:rPr/>
        <w:t>Opioid</w:t>
      </w:r>
      <w:r>
        <w:rPr>
          <w:spacing w:val="-22"/>
        </w:rPr>
        <w:t> </w:t>
      </w:r>
      <w:r>
        <w:rPr/>
        <w:t>Overdose Prevention training.</w:t>
      </w:r>
    </w:p>
    <w:p>
      <w:pPr>
        <w:pStyle w:val="BodyText"/>
        <w:spacing w:before="5"/>
        <w:rPr>
          <w:sz w:val="87"/>
        </w:rPr>
      </w:pPr>
    </w:p>
    <w:p>
      <w:pPr>
        <w:pStyle w:val="ListParagraph"/>
        <w:numPr>
          <w:ilvl w:val="0"/>
          <w:numId w:val="14"/>
        </w:numPr>
        <w:tabs>
          <w:tab w:pos="1259" w:val="left" w:leader="none"/>
        </w:tabs>
        <w:spacing w:line="240" w:lineRule="auto" w:before="1" w:after="0"/>
        <w:ind w:left="1259" w:right="0" w:hanging="539"/>
        <w:jc w:val="left"/>
        <w:rPr>
          <w:sz w:val="64"/>
        </w:rPr>
      </w:pPr>
      <w:r>
        <w:rPr>
          <w:sz w:val="64"/>
        </w:rPr>
        <w:t>Integrate</w:t>
      </w:r>
      <w:r>
        <w:rPr>
          <w:spacing w:val="-19"/>
          <w:sz w:val="64"/>
        </w:rPr>
        <w:t> </w:t>
      </w:r>
      <w:r>
        <w:rPr>
          <w:sz w:val="64"/>
        </w:rPr>
        <w:t>Opioid</w:t>
      </w:r>
      <w:r>
        <w:rPr>
          <w:spacing w:val="-13"/>
          <w:sz w:val="64"/>
        </w:rPr>
        <w:t> </w:t>
      </w:r>
      <w:r>
        <w:rPr>
          <w:sz w:val="64"/>
        </w:rPr>
        <w:t>Overdose</w:t>
      </w:r>
      <w:r>
        <w:rPr>
          <w:spacing w:val="-20"/>
          <w:sz w:val="64"/>
        </w:rPr>
        <w:t> </w:t>
      </w:r>
      <w:r>
        <w:rPr>
          <w:sz w:val="64"/>
        </w:rPr>
        <w:t>Prevention</w:t>
      </w:r>
      <w:r>
        <w:rPr>
          <w:spacing w:val="-21"/>
          <w:sz w:val="64"/>
        </w:rPr>
        <w:t> </w:t>
      </w:r>
      <w:r>
        <w:rPr>
          <w:sz w:val="64"/>
        </w:rPr>
        <w:t>into</w:t>
      </w:r>
      <w:r>
        <w:rPr>
          <w:spacing w:val="-14"/>
          <w:sz w:val="64"/>
        </w:rPr>
        <w:t> </w:t>
      </w:r>
      <w:r>
        <w:rPr>
          <w:sz w:val="64"/>
        </w:rPr>
        <w:t>your</w:t>
      </w:r>
      <w:r>
        <w:rPr>
          <w:spacing w:val="-20"/>
          <w:sz w:val="64"/>
        </w:rPr>
        <w:t> </w:t>
      </w:r>
      <w:r>
        <w:rPr>
          <w:sz w:val="64"/>
        </w:rPr>
        <w:t>policies,</w:t>
      </w:r>
      <w:r>
        <w:rPr>
          <w:spacing w:val="-15"/>
          <w:sz w:val="64"/>
        </w:rPr>
        <w:t> </w:t>
      </w:r>
      <w:r>
        <w:rPr>
          <w:spacing w:val="-2"/>
          <w:sz w:val="64"/>
        </w:rPr>
        <w:t>including</w:t>
      </w:r>
    </w:p>
    <w:p>
      <w:pPr>
        <w:spacing w:line="235" w:lineRule="auto" w:before="152"/>
        <w:ind w:left="1891" w:right="1140" w:hanging="452"/>
        <w:jc w:val="left"/>
        <w:rPr>
          <w:i/>
          <w:sz w:val="64"/>
        </w:rPr>
      </w:pPr>
      <w:hyperlink r:id="rId46">
        <w:r>
          <w:rPr>
            <w:rFonts w:ascii="Arial" w:hAnsi="Arial"/>
            <w:sz w:val="64"/>
          </w:rPr>
          <w:t>–</w:t>
        </w:r>
        <w:r>
          <w:rPr>
            <w:rFonts w:ascii="Arial" w:hAnsi="Arial"/>
            <w:spacing w:val="-84"/>
            <w:sz w:val="64"/>
          </w:rPr>
          <w:t> </w:t>
        </w:r>
        <w:r>
          <w:rPr>
            <w:color w:val="0000FF"/>
            <w:sz w:val="64"/>
            <w:u w:val="single" w:color="0000FF"/>
          </w:rPr>
          <w:t>BSAS</w:t>
        </w:r>
        <w:r>
          <w:rPr>
            <w:color w:val="0000FF"/>
            <w:spacing w:val="-14"/>
            <w:sz w:val="64"/>
            <w:u w:val="single" w:color="0000FF"/>
          </w:rPr>
          <w:t> </w:t>
        </w:r>
        <w:r>
          <w:rPr>
            <w:color w:val="0000FF"/>
            <w:sz w:val="64"/>
            <w:u w:val="single" w:color="0000FF"/>
          </w:rPr>
          <w:t>Practice</w:t>
        </w:r>
        <w:r>
          <w:rPr>
            <w:color w:val="0000FF"/>
            <w:spacing w:val="-12"/>
            <w:sz w:val="64"/>
            <w:u w:val="single" w:color="0000FF"/>
          </w:rPr>
          <w:t> </w:t>
        </w:r>
        <w:r>
          <w:rPr>
            <w:color w:val="0000FF"/>
            <w:sz w:val="64"/>
            <w:u w:val="single" w:color="0000FF"/>
          </w:rPr>
          <w:t>Guidance</w:t>
        </w:r>
        <w:r>
          <w:rPr>
            <w:color w:val="0000FF"/>
            <w:spacing w:val="-5"/>
            <w:sz w:val="64"/>
            <w:u w:val="single" w:color="0000FF"/>
          </w:rPr>
          <w:t> </w:t>
        </w:r>
        <w:r>
          <w:rPr>
            <w:color w:val="0000FF"/>
            <w:sz w:val="64"/>
            <w:u w:val="single" w:color="0000FF"/>
          </w:rPr>
          <w:t>–</w:t>
        </w:r>
        <w:r>
          <w:rPr>
            <w:color w:val="0000FF"/>
            <w:spacing w:val="-7"/>
            <w:sz w:val="64"/>
            <w:u w:val="single" w:color="0000FF"/>
          </w:rPr>
          <w:t> </w:t>
        </w:r>
        <w:r>
          <w:rPr>
            <w:i/>
            <w:color w:val="0000FF"/>
            <w:sz w:val="64"/>
            <w:u w:val="single" w:color="0000FF"/>
          </w:rPr>
          <w:t>Integrating Opioid</w:t>
        </w:r>
        <w:r>
          <w:rPr>
            <w:i/>
            <w:color w:val="0000FF"/>
            <w:spacing w:val="-9"/>
            <w:sz w:val="64"/>
            <w:u w:val="single" w:color="0000FF"/>
          </w:rPr>
          <w:t> </w:t>
        </w:r>
        <w:r>
          <w:rPr>
            <w:i/>
            <w:color w:val="0000FF"/>
            <w:sz w:val="64"/>
            <w:u w:val="single" w:color="0000FF"/>
          </w:rPr>
          <w:t>Overdose</w:t>
        </w:r>
      </w:hyperlink>
      <w:r>
        <w:rPr>
          <w:i/>
          <w:color w:val="0000FF"/>
          <w:sz w:val="64"/>
        </w:rPr>
        <w:t> </w:t>
      </w:r>
      <w:hyperlink r:id="rId46">
        <w:r>
          <w:rPr>
            <w:i/>
            <w:color w:val="0000FF"/>
            <w:sz w:val="64"/>
            <w:u w:val="single" w:color="0000FF"/>
          </w:rPr>
          <w:t>Prevention Strategies into Treatment</w:t>
        </w:r>
      </w:hyperlink>
    </w:p>
    <w:p>
      <w:pPr>
        <w:spacing w:after="0" w:line="235" w:lineRule="auto"/>
        <w:jc w:val="left"/>
        <w:rPr>
          <w:sz w:val="64"/>
        </w:rPr>
        <w:sectPr>
          <w:pgSz w:w="19200" w:h="10800" w:orient="landscape"/>
          <w:pgMar w:header="0" w:footer="347" w:top="0" w:bottom="540" w:left="0" w:right="0"/>
        </w:sectPr>
      </w:pPr>
    </w:p>
    <w:p>
      <w:pPr>
        <w:pStyle w:val="BodyText"/>
        <w:rPr>
          <w:i/>
          <w:sz w:val="20"/>
        </w:rPr>
      </w:pPr>
      <w:r>
        <w:rPr/>
        <mc:AlternateContent>
          <mc:Choice Requires="wps">
            <w:drawing>
              <wp:anchor distT="0" distB="0" distL="0" distR="0" allowOverlap="1" layoutInCell="1" locked="0" behindDoc="0" simplePos="0" relativeHeight="15756800">
                <wp:simplePos x="0" y="0"/>
                <wp:positionH relativeFrom="page">
                  <wp:posOffset>0</wp:posOffset>
                </wp:positionH>
                <wp:positionV relativeFrom="page">
                  <wp:posOffset>0</wp:posOffset>
                </wp:positionV>
                <wp:extent cx="12192000" cy="977265"/>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12192000" cy="977265"/>
                          <a:chExt cx="12192000" cy="977265"/>
                        </a:xfrm>
                      </wpg:grpSpPr>
                      <wps:wsp>
                        <wps:cNvPr id="195" name="Graphic 195"/>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196" name="Textbox 196"/>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Partnership</w:t>
                              </w:r>
                              <w:r>
                                <w:rPr>
                                  <w:b/>
                                  <w:color w:val="FFFFFF"/>
                                  <w:spacing w:val="-20"/>
                                  <w:sz w:val="88"/>
                                </w:rPr>
                                <w:t> </w:t>
                              </w:r>
                              <w:r>
                                <w:rPr>
                                  <w:b/>
                                  <w:color w:val="FFFFFF"/>
                                  <w:sz w:val="88"/>
                                </w:rPr>
                                <w:t>–</w:t>
                              </w:r>
                              <w:r>
                                <w:rPr>
                                  <w:b/>
                                  <w:color w:val="FFFFFF"/>
                                  <w:spacing w:val="-18"/>
                                  <w:sz w:val="88"/>
                                </w:rPr>
                                <w:t> </w:t>
                              </w:r>
                              <w:r>
                                <w:rPr>
                                  <w:b/>
                                  <w:color w:val="FFFFFF"/>
                                  <w:sz w:val="88"/>
                                </w:rPr>
                                <w:t>Best</w:t>
                              </w:r>
                              <w:r>
                                <w:rPr>
                                  <w:b/>
                                  <w:color w:val="FFFFFF"/>
                                  <w:spacing w:val="-19"/>
                                  <w:sz w:val="88"/>
                                </w:rPr>
                                <w:t> </w:t>
                              </w:r>
                              <w:r>
                                <w:rPr>
                                  <w:b/>
                                  <w:color w:val="FFFFFF"/>
                                  <w:spacing w:val="-2"/>
                                  <w:sz w:val="88"/>
                                </w:rPr>
                                <w:t>Practices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6800" id="docshapegroup180" coordorigin="0,0" coordsize="19200,1539">
                <v:rect style="position:absolute;left:0;top:0;width:19200;height:1539" id="docshape181" filled="true" fillcolor="#4376ba" stroked="false">
                  <v:fill type="solid"/>
                </v:rect>
                <v:shape style="position:absolute;left:0;top:0;width:19200;height:1539" type="#_x0000_t202" id="docshape182" filled="false" stroked="false">
                  <v:textbox inset="0,0,0,0">
                    <w:txbxContent>
                      <w:p>
                        <w:pPr>
                          <w:spacing w:before="283"/>
                          <w:ind w:left="720" w:right="0" w:firstLine="0"/>
                          <w:jc w:val="left"/>
                          <w:rPr>
                            <w:b/>
                            <w:sz w:val="88"/>
                          </w:rPr>
                        </w:pPr>
                        <w:r>
                          <w:rPr>
                            <w:b/>
                            <w:color w:val="FFFFFF"/>
                            <w:sz w:val="88"/>
                          </w:rPr>
                          <w:t>Partnership</w:t>
                        </w:r>
                        <w:r>
                          <w:rPr>
                            <w:b/>
                            <w:color w:val="FFFFFF"/>
                            <w:spacing w:val="-20"/>
                            <w:sz w:val="88"/>
                          </w:rPr>
                          <w:t> </w:t>
                        </w:r>
                        <w:r>
                          <w:rPr>
                            <w:b/>
                            <w:color w:val="FFFFFF"/>
                            <w:sz w:val="88"/>
                          </w:rPr>
                          <w:t>–</w:t>
                        </w:r>
                        <w:r>
                          <w:rPr>
                            <w:b/>
                            <w:color w:val="FFFFFF"/>
                            <w:spacing w:val="-18"/>
                            <w:sz w:val="88"/>
                          </w:rPr>
                          <w:t> </w:t>
                        </w:r>
                        <w:r>
                          <w:rPr>
                            <w:b/>
                            <w:color w:val="FFFFFF"/>
                            <w:sz w:val="88"/>
                          </w:rPr>
                          <w:t>Best</w:t>
                        </w:r>
                        <w:r>
                          <w:rPr>
                            <w:b/>
                            <w:color w:val="FFFFFF"/>
                            <w:spacing w:val="-19"/>
                            <w:sz w:val="88"/>
                          </w:rPr>
                          <w:t> </w:t>
                        </w:r>
                        <w:r>
                          <w:rPr>
                            <w:b/>
                            <w:color w:val="FFFFFF"/>
                            <w:spacing w:val="-2"/>
                            <w:sz w:val="88"/>
                          </w:rPr>
                          <w:t>Practices</w:t>
                        </w:r>
                      </w:p>
                    </w:txbxContent>
                  </v:textbox>
                  <w10:wrap type="none"/>
                </v:shape>
                <w10:wrap type="none"/>
              </v:group>
            </w:pict>
          </mc:Fallback>
        </mc:AlternateConten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1"/>
        <w:rPr>
          <w:i/>
          <w:sz w:val="19"/>
        </w:rPr>
      </w:pPr>
    </w:p>
    <w:p>
      <w:pPr>
        <w:pStyle w:val="Heading5"/>
        <w:numPr>
          <w:ilvl w:val="0"/>
          <w:numId w:val="15"/>
        </w:numPr>
        <w:tabs>
          <w:tab w:pos="1374" w:val="left" w:leader="none"/>
        </w:tabs>
        <w:spacing w:line="653" w:lineRule="exact" w:before="75" w:after="0"/>
        <w:ind w:left="1374" w:right="0" w:hanging="539"/>
        <w:jc w:val="left"/>
      </w:pPr>
      <w:r>
        <w:rPr/>
        <w:drawing>
          <wp:anchor distT="0" distB="0" distL="0" distR="0" allowOverlap="1" layoutInCell="1" locked="0" behindDoc="0" simplePos="0" relativeHeight="15757312">
            <wp:simplePos x="0" y="0"/>
            <wp:positionH relativeFrom="page">
              <wp:posOffset>6096000</wp:posOffset>
            </wp:positionH>
            <wp:positionV relativeFrom="paragraph">
              <wp:posOffset>82049</wp:posOffset>
            </wp:positionV>
            <wp:extent cx="6095999" cy="4066031"/>
            <wp:effectExtent l="0" t="0" r="0" b="0"/>
            <wp:wrapNone/>
            <wp:docPr id="197" name="Image 197" descr="Picture depicting a group of people standing in a circle and placing their hands in the middle of the circle"/>
            <wp:cNvGraphicFramePr>
              <a:graphicFrameLocks/>
            </wp:cNvGraphicFramePr>
            <a:graphic>
              <a:graphicData uri="http://schemas.openxmlformats.org/drawingml/2006/picture">
                <pic:pic>
                  <pic:nvPicPr>
                    <pic:cNvPr id="197" name="Image 197" descr="Picture depicting a group of people standing in a circle and placing their hands in the middle of the circle"/>
                    <pic:cNvPicPr/>
                  </pic:nvPicPr>
                  <pic:blipFill>
                    <a:blip r:embed="rId47" cstate="print"/>
                    <a:stretch>
                      <a:fillRect/>
                    </a:stretch>
                  </pic:blipFill>
                  <pic:spPr>
                    <a:xfrm>
                      <a:off x="0" y="0"/>
                      <a:ext cx="6095999" cy="4066031"/>
                    </a:xfrm>
                    <a:prstGeom prst="rect">
                      <a:avLst/>
                    </a:prstGeom>
                  </pic:spPr>
                </pic:pic>
              </a:graphicData>
            </a:graphic>
          </wp:anchor>
        </w:drawing>
      </w:r>
      <w:bookmarkStart w:name="Partnership – Best Practices" w:id="40"/>
      <w:bookmarkEnd w:id="40"/>
      <w:r>
        <w:rPr/>
      </w:r>
      <w:r>
        <w:rPr/>
        <w:t>Prior</w:t>
      </w:r>
      <w:r>
        <w:rPr>
          <w:spacing w:val="-3"/>
        </w:rPr>
        <w:t> </w:t>
      </w:r>
      <w:r>
        <w:rPr/>
        <w:t>to</w:t>
      </w:r>
      <w:r>
        <w:rPr>
          <w:spacing w:val="-5"/>
        </w:rPr>
        <w:t> </w:t>
      </w:r>
      <w:r>
        <w:rPr>
          <w:spacing w:val="-2"/>
        </w:rPr>
        <w:t>admission:</w:t>
      </w:r>
    </w:p>
    <w:p>
      <w:pPr>
        <w:pStyle w:val="ListParagraph"/>
        <w:numPr>
          <w:ilvl w:val="1"/>
          <w:numId w:val="15"/>
        </w:numPr>
        <w:tabs>
          <w:tab w:pos="2005" w:val="left" w:leader="none"/>
        </w:tabs>
        <w:spacing w:line="575" w:lineRule="exact" w:before="0" w:after="0"/>
        <w:ind w:left="2005" w:right="0" w:hanging="450"/>
        <w:jc w:val="left"/>
        <w:rPr>
          <w:sz w:val="48"/>
        </w:rPr>
      </w:pPr>
      <w:r>
        <w:rPr>
          <w:sz w:val="48"/>
        </w:rPr>
        <w:t>Set</w:t>
      </w:r>
      <w:r>
        <w:rPr>
          <w:spacing w:val="-10"/>
          <w:sz w:val="48"/>
        </w:rPr>
        <w:t> </w:t>
      </w:r>
      <w:r>
        <w:rPr>
          <w:sz w:val="48"/>
        </w:rPr>
        <w:t>up</w:t>
      </w:r>
      <w:r>
        <w:rPr>
          <w:spacing w:val="-6"/>
          <w:sz w:val="48"/>
        </w:rPr>
        <w:t> </w:t>
      </w:r>
      <w:r>
        <w:rPr>
          <w:sz w:val="48"/>
        </w:rPr>
        <w:t>resident</w:t>
      </w:r>
      <w:r>
        <w:rPr>
          <w:spacing w:val="-6"/>
          <w:sz w:val="48"/>
        </w:rPr>
        <w:t> </w:t>
      </w:r>
      <w:r>
        <w:rPr>
          <w:sz w:val="48"/>
        </w:rPr>
        <w:t>support</w:t>
      </w:r>
      <w:r>
        <w:rPr>
          <w:spacing w:val="-4"/>
          <w:sz w:val="48"/>
        </w:rPr>
        <w:t> </w:t>
      </w:r>
      <w:r>
        <w:rPr>
          <w:spacing w:val="-2"/>
          <w:sz w:val="48"/>
        </w:rPr>
        <w:t>systems.</w:t>
      </w:r>
    </w:p>
    <w:p>
      <w:pPr>
        <w:pStyle w:val="ListParagraph"/>
        <w:numPr>
          <w:ilvl w:val="1"/>
          <w:numId w:val="15"/>
        </w:numPr>
        <w:tabs>
          <w:tab w:pos="2004" w:val="left" w:leader="none"/>
          <w:tab w:pos="2006" w:val="left" w:leader="none"/>
        </w:tabs>
        <w:spacing w:line="189" w:lineRule="auto" w:before="91" w:after="0"/>
        <w:ind w:left="2006" w:right="10102" w:hanging="452"/>
        <w:jc w:val="left"/>
        <w:rPr>
          <w:sz w:val="48"/>
        </w:rPr>
      </w:pPr>
      <w:r>
        <w:rPr>
          <w:sz w:val="48"/>
        </w:rPr>
        <w:t>Establish</w:t>
      </w:r>
      <w:r>
        <w:rPr>
          <w:spacing w:val="-13"/>
          <w:sz w:val="48"/>
        </w:rPr>
        <w:t> </w:t>
      </w:r>
      <w:r>
        <w:rPr>
          <w:sz w:val="48"/>
        </w:rPr>
        <w:t>a</w:t>
      </w:r>
      <w:r>
        <w:rPr>
          <w:spacing w:val="-12"/>
          <w:sz w:val="48"/>
        </w:rPr>
        <w:t> </w:t>
      </w:r>
      <w:r>
        <w:rPr>
          <w:sz w:val="48"/>
        </w:rPr>
        <w:t>team</w:t>
      </w:r>
      <w:r>
        <w:rPr>
          <w:spacing w:val="-12"/>
          <w:sz w:val="48"/>
        </w:rPr>
        <w:t> </w:t>
      </w:r>
      <w:r>
        <w:rPr>
          <w:sz w:val="48"/>
        </w:rPr>
        <w:t>with</w:t>
      </w:r>
      <w:r>
        <w:rPr>
          <w:spacing w:val="-13"/>
          <w:sz w:val="48"/>
        </w:rPr>
        <w:t> </w:t>
      </w:r>
      <w:r>
        <w:rPr>
          <w:sz w:val="48"/>
        </w:rPr>
        <w:t>whom</w:t>
      </w:r>
      <w:r>
        <w:rPr>
          <w:spacing w:val="-12"/>
          <w:sz w:val="48"/>
        </w:rPr>
        <w:t> </w:t>
      </w:r>
      <w:r>
        <w:rPr>
          <w:sz w:val="48"/>
        </w:rPr>
        <w:t>you</w:t>
      </w:r>
      <w:r>
        <w:rPr>
          <w:spacing w:val="-11"/>
          <w:sz w:val="48"/>
        </w:rPr>
        <w:t> </w:t>
      </w:r>
      <w:r>
        <w:rPr>
          <w:sz w:val="48"/>
        </w:rPr>
        <w:t>can communicate resident needs.</w:t>
      </w:r>
    </w:p>
    <w:p>
      <w:pPr>
        <w:pStyle w:val="ListParagraph"/>
        <w:numPr>
          <w:ilvl w:val="1"/>
          <w:numId w:val="15"/>
        </w:numPr>
        <w:tabs>
          <w:tab w:pos="2004" w:val="left" w:leader="none"/>
          <w:tab w:pos="2006" w:val="left" w:leader="none"/>
        </w:tabs>
        <w:spacing w:line="189" w:lineRule="auto" w:before="111" w:after="0"/>
        <w:ind w:left="2006" w:right="10908" w:hanging="452"/>
        <w:jc w:val="left"/>
        <w:rPr>
          <w:sz w:val="48"/>
        </w:rPr>
      </w:pPr>
      <w:r>
        <w:rPr>
          <w:spacing w:val="-2"/>
          <w:sz w:val="48"/>
        </w:rPr>
        <w:t>Partner</w:t>
      </w:r>
      <w:r>
        <w:rPr>
          <w:spacing w:val="-25"/>
          <w:sz w:val="48"/>
        </w:rPr>
        <w:t> </w:t>
      </w:r>
      <w:r>
        <w:rPr>
          <w:spacing w:val="-2"/>
          <w:sz w:val="48"/>
        </w:rPr>
        <w:t>with</w:t>
      </w:r>
      <w:r>
        <w:rPr>
          <w:spacing w:val="-26"/>
          <w:sz w:val="48"/>
        </w:rPr>
        <w:t> </w:t>
      </w:r>
      <w:r>
        <w:rPr>
          <w:spacing w:val="-2"/>
          <w:sz w:val="48"/>
        </w:rPr>
        <w:t>OTP</w:t>
      </w:r>
      <w:r>
        <w:rPr>
          <w:spacing w:val="-21"/>
          <w:sz w:val="48"/>
        </w:rPr>
        <w:t> </w:t>
      </w:r>
      <w:r>
        <w:rPr>
          <w:spacing w:val="-2"/>
          <w:sz w:val="48"/>
        </w:rPr>
        <w:t>or</w:t>
      </w:r>
      <w:r>
        <w:rPr>
          <w:spacing w:val="-23"/>
          <w:sz w:val="48"/>
        </w:rPr>
        <w:t> </w:t>
      </w:r>
      <w:r>
        <w:rPr>
          <w:spacing w:val="-2"/>
          <w:sz w:val="48"/>
        </w:rPr>
        <w:t>OBOT/OBAT </w:t>
      </w:r>
      <w:r>
        <w:rPr>
          <w:sz w:val="48"/>
        </w:rPr>
        <w:t>prior to admission.</w:t>
      </w:r>
    </w:p>
    <w:p>
      <w:pPr>
        <w:pStyle w:val="BodyText"/>
        <w:spacing w:before="4"/>
        <w:rPr>
          <w:sz w:val="57"/>
        </w:rPr>
      </w:pPr>
    </w:p>
    <w:p>
      <w:pPr>
        <w:pStyle w:val="Heading5"/>
        <w:numPr>
          <w:ilvl w:val="0"/>
          <w:numId w:val="15"/>
        </w:numPr>
        <w:tabs>
          <w:tab w:pos="1375" w:val="left" w:leader="none"/>
        </w:tabs>
        <w:spacing w:line="189" w:lineRule="auto" w:before="0" w:after="0"/>
        <w:ind w:left="1375" w:right="10343" w:hanging="540"/>
        <w:jc w:val="left"/>
      </w:pPr>
      <w:r>
        <w:rPr/>
        <w:t>Know</w:t>
      </w:r>
      <w:r>
        <w:rPr>
          <w:spacing w:val="-31"/>
        </w:rPr>
        <w:t> </w:t>
      </w:r>
      <w:r>
        <w:rPr/>
        <w:t>the</w:t>
      </w:r>
      <w:r>
        <w:rPr>
          <w:spacing w:val="-31"/>
        </w:rPr>
        <w:t> </w:t>
      </w:r>
      <w:r>
        <w:rPr/>
        <w:t>expectations</w:t>
      </w:r>
      <w:r>
        <w:rPr>
          <w:spacing w:val="-30"/>
        </w:rPr>
        <w:t> </w:t>
      </w:r>
      <w:r>
        <w:rPr/>
        <w:t>of</w:t>
      </w:r>
      <w:r>
        <w:rPr>
          <w:spacing w:val="-31"/>
        </w:rPr>
        <w:t> </w:t>
      </w:r>
      <w:r>
        <w:rPr/>
        <w:t>the</w:t>
      </w:r>
      <w:r>
        <w:rPr>
          <w:spacing w:val="-30"/>
        </w:rPr>
        <w:t> </w:t>
      </w:r>
      <w:r>
        <w:rPr/>
        <w:t>OTP, OBOT/OBAT at admission and </w:t>
      </w:r>
      <w:r>
        <w:rPr>
          <w:spacing w:val="-2"/>
        </w:rPr>
        <w:t>overall:</w:t>
      </w:r>
    </w:p>
    <w:p>
      <w:pPr>
        <w:pStyle w:val="ListParagraph"/>
        <w:numPr>
          <w:ilvl w:val="1"/>
          <w:numId w:val="15"/>
        </w:numPr>
        <w:tabs>
          <w:tab w:pos="2004" w:val="left" w:leader="none"/>
          <w:tab w:pos="2006" w:val="left" w:leader="none"/>
        </w:tabs>
        <w:spacing w:line="189" w:lineRule="auto" w:before="110" w:after="0"/>
        <w:ind w:left="2006" w:right="10130" w:hanging="452"/>
        <w:jc w:val="left"/>
        <w:rPr>
          <w:sz w:val="48"/>
        </w:rPr>
      </w:pPr>
      <w:r>
        <w:rPr>
          <w:sz w:val="48"/>
        </w:rPr>
        <w:t>Consider</w:t>
      </w:r>
      <w:r>
        <w:rPr>
          <w:spacing w:val="-16"/>
          <w:sz w:val="48"/>
        </w:rPr>
        <w:t> </w:t>
      </w:r>
      <w:r>
        <w:rPr>
          <w:sz w:val="48"/>
        </w:rPr>
        <w:t>setting</w:t>
      </w:r>
      <w:r>
        <w:rPr>
          <w:spacing w:val="-14"/>
          <w:sz w:val="48"/>
        </w:rPr>
        <w:t> </w:t>
      </w:r>
      <w:r>
        <w:rPr>
          <w:sz w:val="48"/>
        </w:rPr>
        <w:t>up</w:t>
      </w:r>
      <w:r>
        <w:rPr>
          <w:spacing w:val="-14"/>
          <w:sz w:val="48"/>
        </w:rPr>
        <w:t> </w:t>
      </w:r>
      <w:r>
        <w:rPr>
          <w:sz w:val="48"/>
        </w:rPr>
        <w:t>OUD</w:t>
      </w:r>
      <w:r>
        <w:rPr>
          <w:spacing w:val="-14"/>
          <w:sz w:val="48"/>
        </w:rPr>
        <w:t> </w:t>
      </w:r>
      <w:r>
        <w:rPr>
          <w:sz w:val="48"/>
        </w:rPr>
        <w:t>training</w:t>
      </w:r>
      <w:r>
        <w:rPr>
          <w:spacing w:val="-17"/>
          <w:sz w:val="48"/>
        </w:rPr>
        <w:t> </w:t>
      </w:r>
      <w:r>
        <w:rPr>
          <w:sz w:val="48"/>
        </w:rPr>
        <w:t>for facility staff.</w:t>
      </w:r>
    </w:p>
    <w:p>
      <w:pPr>
        <w:spacing w:after="0" w:line="189" w:lineRule="auto"/>
        <w:jc w:val="left"/>
        <w:rPr>
          <w:sz w:val="48"/>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ge">
                  <wp:posOffset>0</wp:posOffset>
                </wp:positionV>
                <wp:extent cx="12192000" cy="977265"/>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a:graphicData>
                </a:graphic>
              </wp:anchor>
            </w:drawing>
          </mc:Choice>
          <mc:Fallback>
            <w:pict>
              <v:rect style="position:absolute;margin-left:0pt;margin-top:0pt;width:960pt;height:76.92pt;mso-position-horizontal-relative:page;mso-position-vertical-relative:page;z-index:15757824" id="docshape183" filled="true" fillcolor="#4376ba"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line="1459" w:lineRule="exact"/>
        <w:ind w:right="1469"/>
      </w:pPr>
      <w:bookmarkStart w:name="Community Resources" w:id="41"/>
      <w:bookmarkEnd w:id="41"/>
      <w:r>
        <w:rPr>
          <w:b w:val="0"/>
        </w:rPr>
      </w:r>
      <w:r>
        <w:rPr/>
        <w:t>Community</w:t>
      </w:r>
      <w:r>
        <w:rPr>
          <w:spacing w:val="-8"/>
        </w:rPr>
        <w:t> </w:t>
      </w:r>
      <w:r>
        <w:rPr>
          <w:spacing w:val="-2"/>
        </w:rPr>
        <w:t>Resources</w:t>
      </w:r>
    </w:p>
    <w:p>
      <w:pPr>
        <w:pStyle w:val="BodyText"/>
        <w:spacing w:line="235" w:lineRule="auto" w:before="228"/>
        <w:ind w:left="6063" w:right="2259" w:hanging="3300"/>
      </w:pPr>
      <w:r>
        <w:rPr/>
        <w:t>Community</w:t>
      </w:r>
      <w:r>
        <w:rPr>
          <w:spacing w:val="-15"/>
        </w:rPr>
        <w:t> </w:t>
      </w:r>
      <w:r>
        <w:rPr/>
        <w:t>connections</w:t>
      </w:r>
      <w:r>
        <w:rPr>
          <w:spacing w:val="-14"/>
        </w:rPr>
        <w:t> </w:t>
      </w:r>
      <w:r>
        <w:rPr/>
        <w:t>are</w:t>
      </w:r>
      <w:r>
        <w:rPr>
          <w:spacing w:val="-10"/>
        </w:rPr>
        <w:t> </w:t>
      </w:r>
      <w:r>
        <w:rPr/>
        <w:t>essential</w:t>
      </w:r>
      <w:r>
        <w:rPr>
          <w:spacing w:val="-13"/>
        </w:rPr>
        <w:t> </w:t>
      </w:r>
      <w:r>
        <w:rPr/>
        <w:t>to</w:t>
      </w:r>
      <w:r>
        <w:rPr>
          <w:spacing w:val="-12"/>
        </w:rPr>
        <w:t> </w:t>
      </w:r>
      <w:r>
        <w:rPr/>
        <w:t>recovery</w:t>
      </w:r>
      <w:r>
        <w:rPr>
          <w:spacing w:val="-10"/>
        </w:rPr>
        <w:t> </w:t>
      </w:r>
      <w:r>
        <w:rPr/>
        <w:t>and</w:t>
      </w:r>
      <w:r>
        <w:rPr>
          <w:spacing w:val="-11"/>
        </w:rPr>
        <w:t> </w:t>
      </w:r>
      <w:r>
        <w:rPr/>
        <w:t>provide</w:t>
      </w:r>
      <w:r>
        <w:rPr>
          <w:spacing w:val="-7"/>
        </w:rPr>
        <w:t> </w:t>
      </w:r>
      <w:r>
        <w:rPr/>
        <w:t>support for making healthy lifestyle changes.</w:t>
      </w:r>
    </w:p>
    <w:p>
      <w:pPr>
        <w:spacing w:after="0" w:line="235" w:lineRule="auto"/>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8848">
                <wp:simplePos x="0" y="0"/>
                <wp:positionH relativeFrom="page">
                  <wp:posOffset>0</wp:posOffset>
                </wp:positionH>
                <wp:positionV relativeFrom="page">
                  <wp:posOffset>0</wp:posOffset>
                </wp:positionV>
                <wp:extent cx="12192000" cy="977265"/>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12192000" cy="977265"/>
                          <a:chExt cx="12192000" cy="977265"/>
                        </a:xfrm>
                      </wpg:grpSpPr>
                      <wps:wsp>
                        <wps:cNvPr id="200" name="Graphic 20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01" name="Textbox 201"/>
                        <wps:cNvSpPr txBox="1"/>
                        <wps:spPr>
                          <a:xfrm>
                            <a:off x="0" y="0"/>
                            <a:ext cx="12192000" cy="977265"/>
                          </a:xfrm>
                          <a:prstGeom prst="rect">
                            <a:avLst/>
                          </a:prstGeom>
                        </wps:spPr>
                        <wps:txbx>
                          <w:txbxContent>
                            <w:p>
                              <w:pPr>
                                <w:spacing w:before="333"/>
                                <w:ind w:left="720" w:right="0" w:firstLine="0"/>
                                <w:jc w:val="left"/>
                                <w:rPr>
                                  <w:b/>
                                  <w:sz w:val="80"/>
                                </w:rPr>
                              </w:pPr>
                              <w:r>
                                <w:rPr>
                                  <w:b/>
                                  <w:color w:val="FFFFFF"/>
                                  <w:sz w:val="80"/>
                                </w:rPr>
                                <w:t>Resources</w:t>
                              </w:r>
                              <w:r>
                                <w:rPr>
                                  <w:b/>
                                  <w:color w:val="FFFFFF"/>
                                  <w:spacing w:val="-37"/>
                                  <w:sz w:val="80"/>
                                </w:rPr>
                                <w:t> </w:t>
                              </w:r>
                              <w:r>
                                <w:rPr>
                                  <w:b/>
                                  <w:color w:val="FFFFFF"/>
                                  <w:sz w:val="80"/>
                                </w:rPr>
                                <w:t>for</w:t>
                              </w:r>
                              <w:r>
                                <w:rPr>
                                  <w:b/>
                                  <w:color w:val="FFFFFF"/>
                                  <w:spacing w:val="-42"/>
                                  <w:sz w:val="80"/>
                                </w:rPr>
                                <w:t> </w:t>
                              </w:r>
                              <w:r>
                                <w:rPr>
                                  <w:b/>
                                  <w:color w:val="FFFFFF"/>
                                  <w:spacing w:val="-2"/>
                                  <w:sz w:val="80"/>
                                </w:rPr>
                                <w:t>Residents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8848" id="docshapegroup184" coordorigin="0,0" coordsize="19200,1539">
                <v:rect style="position:absolute;left:0;top:0;width:19200;height:1539" id="docshape185" filled="true" fillcolor="#4376ba" stroked="false">
                  <v:fill type="solid"/>
                </v:rect>
                <v:shape style="position:absolute;left:0;top:0;width:19200;height:1539" type="#_x0000_t202" id="docshape186" filled="false" stroked="false">
                  <v:textbox inset="0,0,0,0">
                    <w:txbxContent>
                      <w:p>
                        <w:pPr>
                          <w:spacing w:before="333"/>
                          <w:ind w:left="720" w:right="0" w:firstLine="0"/>
                          <w:jc w:val="left"/>
                          <w:rPr>
                            <w:b/>
                            <w:sz w:val="80"/>
                          </w:rPr>
                        </w:pPr>
                        <w:r>
                          <w:rPr>
                            <w:b/>
                            <w:color w:val="FFFFFF"/>
                            <w:sz w:val="80"/>
                          </w:rPr>
                          <w:t>Resources</w:t>
                        </w:r>
                        <w:r>
                          <w:rPr>
                            <w:b/>
                            <w:color w:val="FFFFFF"/>
                            <w:spacing w:val="-37"/>
                            <w:sz w:val="80"/>
                          </w:rPr>
                          <w:t> </w:t>
                        </w:r>
                        <w:r>
                          <w:rPr>
                            <w:b/>
                            <w:color w:val="FFFFFF"/>
                            <w:sz w:val="80"/>
                          </w:rPr>
                          <w:t>for</w:t>
                        </w:r>
                        <w:r>
                          <w:rPr>
                            <w:b/>
                            <w:color w:val="FFFFFF"/>
                            <w:spacing w:val="-42"/>
                            <w:sz w:val="80"/>
                          </w:rPr>
                          <w:t> </w:t>
                        </w:r>
                        <w:r>
                          <w:rPr>
                            <w:b/>
                            <w:color w:val="FFFFFF"/>
                            <w:spacing w:val="-2"/>
                            <w:sz w:val="80"/>
                          </w:rPr>
                          <w:t>Residents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3"/>
        </w:rPr>
      </w:pPr>
    </w:p>
    <w:p>
      <w:pPr>
        <w:spacing w:line="753" w:lineRule="exact" w:before="0"/>
        <w:ind w:left="1234" w:right="0" w:firstLine="0"/>
        <w:jc w:val="left"/>
        <w:rPr>
          <w:b/>
          <w:sz w:val="64"/>
        </w:rPr>
      </w:pPr>
      <w:bookmarkStart w:name="Resources for Residents" w:id="42"/>
      <w:bookmarkEnd w:id="42"/>
      <w:r>
        <w:rPr/>
      </w:r>
      <w:r>
        <w:rPr>
          <w:b/>
          <w:sz w:val="64"/>
        </w:rPr>
        <w:t>Mutual</w:t>
      </w:r>
      <w:r>
        <w:rPr>
          <w:b/>
          <w:spacing w:val="-5"/>
          <w:sz w:val="64"/>
        </w:rPr>
        <w:t> </w:t>
      </w:r>
      <w:r>
        <w:rPr>
          <w:b/>
          <w:sz w:val="64"/>
        </w:rPr>
        <w:t>Help</w:t>
      </w:r>
      <w:r>
        <w:rPr>
          <w:b/>
          <w:spacing w:val="-1"/>
          <w:sz w:val="64"/>
        </w:rPr>
        <w:t> </w:t>
      </w:r>
      <w:r>
        <w:rPr>
          <w:b/>
          <w:spacing w:val="-2"/>
          <w:sz w:val="64"/>
        </w:rPr>
        <w:t>Groups</w:t>
      </w:r>
    </w:p>
    <w:p>
      <w:pPr>
        <w:pStyle w:val="ListParagraph"/>
        <w:numPr>
          <w:ilvl w:val="0"/>
          <w:numId w:val="16"/>
        </w:numPr>
        <w:tabs>
          <w:tab w:pos="1773" w:val="left" w:leader="none"/>
        </w:tabs>
        <w:spacing w:line="240" w:lineRule="auto" w:before="120" w:after="0"/>
        <w:ind w:left="1773" w:right="0" w:hanging="539"/>
        <w:jc w:val="left"/>
        <w:rPr>
          <w:rFonts w:ascii="Arial" w:hAnsi="Arial"/>
          <w:sz w:val="56"/>
        </w:rPr>
      </w:pPr>
      <w:hyperlink r:id="rId48">
        <w:r>
          <w:rPr>
            <w:color w:val="0000FF"/>
            <w:spacing w:val="-2"/>
            <w:sz w:val="56"/>
            <w:u w:val="single" w:color="0000FF"/>
          </w:rPr>
          <w:t>Narcotics</w:t>
        </w:r>
        <w:r>
          <w:rPr>
            <w:color w:val="0000FF"/>
            <w:spacing w:val="-22"/>
            <w:sz w:val="56"/>
            <w:u w:val="single" w:color="0000FF"/>
          </w:rPr>
          <w:t> </w:t>
        </w:r>
        <w:r>
          <w:rPr>
            <w:color w:val="0000FF"/>
            <w:spacing w:val="-2"/>
            <w:sz w:val="56"/>
            <w:u w:val="single" w:color="0000FF"/>
          </w:rPr>
          <w:t>Anonymous</w:t>
        </w:r>
      </w:hyperlink>
      <w:r>
        <w:rPr>
          <w:spacing w:val="-2"/>
          <w:sz w:val="56"/>
          <w:u w:val="single" w:color="0000FF"/>
        </w:rPr>
        <w:t>:</w:t>
      </w:r>
      <w:r>
        <w:rPr>
          <w:spacing w:val="-12"/>
          <w:sz w:val="56"/>
        </w:rPr>
        <w:t> </w:t>
      </w:r>
      <w:r>
        <w:rPr>
          <w:spacing w:val="-2"/>
          <w:sz w:val="56"/>
        </w:rPr>
        <w:t>12-step</w:t>
      </w:r>
      <w:r>
        <w:rPr>
          <w:spacing w:val="-14"/>
          <w:sz w:val="56"/>
        </w:rPr>
        <w:t> </w:t>
      </w:r>
      <w:r>
        <w:rPr>
          <w:spacing w:val="-2"/>
          <w:sz w:val="56"/>
        </w:rPr>
        <w:t>recovery</w:t>
      </w:r>
      <w:r>
        <w:rPr>
          <w:spacing w:val="-21"/>
          <w:sz w:val="56"/>
        </w:rPr>
        <w:t> </w:t>
      </w:r>
      <w:r>
        <w:rPr>
          <w:spacing w:val="-2"/>
          <w:sz w:val="56"/>
        </w:rPr>
        <w:t>program</w:t>
      </w:r>
    </w:p>
    <w:p>
      <w:pPr>
        <w:pStyle w:val="ListParagraph"/>
        <w:numPr>
          <w:ilvl w:val="0"/>
          <w:numId w:val="16"/>
        </w:numPr>
        <w:tabs>
          <w:tab w:pos="1772" w:val="left" w:leader="none"/>
        </w:tabs>
        <w:spacing w:line="240" w:lineRule="auto" w:before="123" w:after="0"/>
        <w:ind w:left="1772" w:right="0" w:hanging="538"/>
        <w:jc w:val="left"/>
        <w:rPr>
          <w:rFonts w:ascii="Arial" w:hAnsi="Arial"/>
          <w:sz w:val="56"/>
        </w:rPr>
      </w:pPr>
      <w:hyperlink r:id="rId49">
        <w:r>
          <w:rPr>
            <w:color w:val="0000FF"/>
            <w:sz w:val="56"/>
            <w:u w:val="single" w:color="0000FF"/>
          </w:rPr>
          <w:t>Nar-Anon</w:t>
        </w:r>
      </w:hyperlink>
      <w:r>
        <w:rPr>
          <w:sz w:val="56"/>
          <w:u w:val="single" w:color="0000FF"/>
        </w:rPr>
        <w:t>:</w:t>
      </w:r>
      <w:r>
        <w:rPr>
          <w:spacing w:val="-22"/>
          <w:sz w:val="56"/>
        </w:rPr>
        <w:t> </w:t>
      </w:r>
      <w:r>
        <w:rPr>
          <w:sz w:val="56"/>
        </w:rPr>
        <w:t>12-step</w:t>
      </w:r>
      <w:r>
        <w:rPr>
          <w:spacing w:val="-22"/>
          <w:sz w:val="56"/>
        </w:rPr>
        <w:t> </w:t>
      </w:r>
      <w:r>
        <w:rPr>
          <w:sz w:val="56"/>
        </w:rPr>
        <w:t>recovery</w:t>
      </w:r>
      <w:r>
        <w:rPr>
          <w:spacing w:val="-30"/>
          <w:sz w:val="56"/>
        </w:rPr>
        <w:t> </w:t>
      </w:r>
      <w:r>
        <w:rPr>
          <w:sz w:val="56"/>
        </w:rPr>
        <w:t>program</w:t>
      </w:r>
      <w:r>
        <w:rPr>
          <w:spacing w:val="-27"/>
          <w:sz w:val="56"/>
        </w:rPr>
        <w:t> </w:t>
      </w:r>
      <w:r>
        <w:rPr>
          <w:sz w:val="56"/>
        </w:rPr>
        <w:t>for</w:t>
      </w:r>
      <w:r>
        <w:rPr>
          <w:spacing w:val="-27"/>
          <w:sz w:val="56"/>
        </w:rPr>
        <w:t> </w:t>
      </w:r>
      <w:r>
        <w:rPr>
          <w:sz w:val="56"/>
        </w:rPr>
        <w:t>family</w:t>
      </w:r>
      <w:r>
        <w:rPr>
          <w:spacing w:val="-30"/>
          <w:sz w:val="56"/>
        </w:rPr>
        <w:t> </w:t>
      </w:r>
      <w:r>
        <w:rPr>
          <w:sz w:val="56"/>
        </w:rPr>
        <w:t>and</w:t>
      </w:r>
      <w:r>
        <w:rPr>
          <w:spacing w:val="-26"/>
          <w:sz w:val="56"/>
        </w:rPr>
        <w:t> </w:t>
      </w:r>
      <w:r>
        <w:rPr>
          <w:spacing w:val="-2"/>
          <w:sz w:val="56"/>
        </w:rPr>
        <w:t>friends</w:t>
      </w:r>
    </w:p>
    <w:p>
      <w:pPr>
        <w:pStyle w:val="ListParagraph"/>
        <w:numPr>
          <w:ilvl w:val="0"/>
          <w:numId w:val="16"/>
        </w:numPr>
        <w:tabs>
          <w:tab w:pos="1774" w:val="left" w:leader="none"/>
        </w:tabs>
        <w:spacing w:line="235" w:lineRule="auto" w:before="133" w:after="0"/>
        <w:ind w:left="1774" w:right="1001" w:hanging="540"/>
        <w:jc w:val="left"/>
        <w:rPr>
          <w:rFonts w:ascii="Arial" w:hAnsi="Arial"/>
          <w:sz w:val="56"/>
        </w:rPr>
      </w:pPr>
      <w:hyperlink r:id="rId50">
        <w:r>
          <w:rPr>
            <w:color w:val="0000FF"/>
            <w:sz w:val="56"/>
            <w:u w:val="single" w:color="0000FF"/>
          </w:rPr>
          <w:t>SMART</w:t>
        </w:r>
        <w:r>
          <w:rPr>
            <w:color w:val="0000FF"/>
            <w:spacing w:val="-16"/>
            <w:sz w:val="56"/>
            <w:u w:val="single" w:color="0000FF"/>
          </w:rPr>
          <w:t> </w:t>
        </w:r>
        <w:r>
          <w:rPr>
            <w:color w:val="0000FF"/>
            <w:sz w:val="56"/>
            <w:u w:val="single" w:color="0000FF"/>
          </w:rPr>
          <w:t>Recovery®:</w:t>
        </w:r>
      </w:hyperlink>
      <w:r>
        <w:rPr>
          <w:color w:val="0000FF"/>
          <w:spacing w:val="-18"/>
          <w:sz w:val="56"/>
        </w:rPr>
        <w:t> </w:t>
      </w:r>
      <w:r>
        <w:rPr>
          <w:sz w:val="56"/>
        </w:rPr>
        <w:t>For</w:t>
      </w:r>
      <w:r>
        <w:rPr>
          <w:spacing w:val="-16"/>
          <w:sz w:val="56"/>
        </w:rPr>
        <w:t> </w:t>
      </w:r>
      <w:r>
        <w:rPr>
          <w:sz w:val="56"/>
        </w:rPr>
        <w:t>all</w:t>
      </w:r>
      <w:r>
        <w:rPr>
          <w:spacing w:val="-17"/>
          <w:sz w:val="56"/>
        </w:rPr>
        <w:t> </w:t>
      </w:r>
      <w:r>
        <w:rPr>
          <w:sz w:val="56"/>
        </w:rPr>
        <w:t>addictive</w:t>
      </w:r>
      <w:r>
        <w:rPr>
          <w:spacing w:val="-16"/>
          <w:sz w:val="56"/>
        </w:rPr>
        <w:t> </w:t>
      </w:r>
      <w:r>
        <w:rPr>
          <w:sz w:val="56"/>
        </w:rPr>
        <w:t>behaviors</w:t>
      </w:r>
      <w:r>
        <w:rPr>
          <w:spacing w:val="-16"/>
          <w:sz w:val="56"/>
        </w:rPr>
        <w:t> </w:t>
      </w:r>
      <w:r>
        <w:rPr>
          <w:sz w:val="56"/>
        </w:rPr>
        <w:t>focusing</w:t>
      </w:r>
      <w:r>
        <w:rPr>
          <w:spacing w:val="-16"/>
          <w:sz w:val="56"/>
        </w:rPr>
        <w:t> </w:t>
      </w:r>
      <w:r>
        <w:rPr>
          <w:sz w:val="56"/>
        </w:rPr>
        <w:t>on</w:t>
      </w:r>
      <w:r>
        <w:rPr>
          <w:spacing w:val="-16"/>
          <w:sz w:val="56"/>
        </w:rPr>
        <w:t> </w:t>
      </w:r>
      <w:r>
        <w:rPr>
          <w:sz w:val="56"/>
        </w:rPr>
        <w:t>self-regulating thoughts, emotions, and actions</w:t>
      </w:r>
    </w:p>
    <w:p>
      <w:pPr>
        <w:pStyle w:val="ListParagraph"/>
        <w:numPr>
          <w:ilvl w:val="0"/>
          <w:numId w:val="16"/>
        </w:numPr>
        <w:tabs>
          <w:tab w:pos="1774" w:val="left" w:leader="none"/>
        </w:tabs>
        <w:spacing w:line="235" w:lineRule="auto" w:before="139" w:after="0"/>
        <w:ind w:left="1774" w:right="1598" w:hanging="540"/>
        <w:jc w:val="left"/>
        <w:rPr>
          <w:rFonts w:ascii="Arial" w:hAnsi="Arial"/>
          <w:sz w:val="56"/>
        </w:rPr>
      </w:pPr>
      <w:hyperlink r:id="rId51">
        <w:r>
          <w:rPr>
            <w:color w:val="0000FF"/>
            <w:sz w:val="56"/>
            <w:u w:val="single" w:color="0000FF"/>
          </w:rPr>
          <w:t>Dual</w:t>
        </w:r>
        <w:r>
          <w:rPr>
            <w:color w:val="0000FF"/>
            <w:spacing w:val="-18"/>
            <w:sz w:val="56"/>
            <w:u w:val="single" w:color="0000FF"/>
          </w:rPr>
          <w:t> </w:t>
        </w:r>
        <w:r>
          <w:rPr>
            <w:color w:val="0000FF"/>
            <w:sz w:val="56"/>
            <w:u w:val="single" w:color="0000FF"/>
          </w:rPr>
          <w:t>Recovery</w:t>
        </w:r>
        <w:r>
          <w:rPr>
            <w:color w:val="0000FF"/>
            <w:spacing w:val="-20"/>
            <w:sz w:val="56"/>
            <w:u w:val="single" w:color="0000FF"/>
          </w:rPr>
          <w:t> </w:t>
        </w:r>
        <w:r>
          <w:rPr>
            <w:color w:val="0000FF"/>
            <w:sz w:val="56"/>
            <w:u w:val="single" w:color="0000FF"/>
          </w:rPr>
          <w:t>Anonymous:</w:t>
        </w:r>
      </w:hyperlink>
      <w:r>
        <w:rPr>
          <w:color w:val="0000FF"/>
          <w:spacing w:val="-10"/>
          <w:sz w:val="56"/>
        </w:rPr>
        <w:t> </w:t>
      </w:r>
      <w:r>
        <w:rPr>
          <w:sz w:val="56"/>
        </w:rPr>
        <w:t>12-step</w:t>
      </w:r>
      <w:r>
        <w:rPr>
          <w:spacing w:val="-12"/>
          <w:sz w:val="56"/>
        </w:rPr>
        <w:t> </w:t>
      </w:r>
      <w:r>
        <w:rPr>
          <w:sz w:val="56"/>
        </w:rPr>
        <w:t>recovery</w:t>
      </w:r>
      <w:r>
        <w:rPr>
          <w:spacing w:val="-22"/>
          <w:sz w:val="56"/>
        </w:rPr>
        <w:t> </w:t>
      </w:r>
      <w:r>
        <w:rPr>
          <w:sz w:val="56"/>
        </w:rPr>
        <w:t>program</w:t>
      </w:r>
      <w:r>
        <w:rPr>
          <w:spacing w:val="-15"/>
          <w:sz w:val="56"/>
        </w:rPr>
        <w:t> </w:t>
      </w:r>
      <w:r>
        <w:rPr>
          <w:sz w:val="56"/>
        </w:rPr>
        <w:t>for</w:t>
      </w:r>
      <w:r>
        <w:rPr>
          <w:spacing w:val="-19"/>
          <w:sz w:val="56"/>
        </w:rPr>
        <w:t> </w:t>
      </w:r>
      <w:r>
        <w:rPr>
          <w:sz w:val="56"/>
        </w:rPr>
        <w:t>people</w:t>
      </w:r>
      <w:r>
        <w:rPr>
          <w:spacing w:val="-17"/>
          <w:sz w:val="56"/>
        </w:rPr>
        <w:t> </w:t>
      </w:r>
      <w:r>
        <w:rPr>
          <w:sz w:val="56"/>
        </w:rPr>
        <w:t>with SUDs with simultaneous emotional or psychiatric illness</w:t>
      </w:r>
    </w:p>
    <w:p>
      <w:pPr>
        <w:pStyle w:val="BodyText"/>
        <w:rPr>
          <w:sz w:val="20"/>
        </w:rPr>
      </w:pPr>
    </w:p>
    <w:p>
      <w:pPr>
        <w:pStyle w:val="BodyText"/>
        <w:spacing w:before="11"/>
        <w:rPr>
          <w:sz w:val="11"/>
        </w:rPr>
      </w:pPr>
    </w:p>
    <w:p>
      <w:pPr>
        <w:pStyle w:val="BodyText"/>
        <w:ind w:left="4291" w:right="-87"/>
        <w:rPr>
          <w:sz w:val="20"/>
        </w:rPr>
      </w:pPr>
      <w:r>
        <w:rPr>
          <w:sz w:val="20"/>
        </w:rPr>
        <mc:AlternateContent>
          <mc:Choice Requires="wps">
            <w:drawing>
              <wp:inline distT="0" distB="0" distL="0" distR="0">
                <wp:extent cx="9410700" cy="1287780"/>
                <wp:effectExtent l="38100" t="38100" r="38100" b="45719"/>
                <wp:docPr id="202" name="Textbox 202"/>
                <wp:cNvGraphicFramePr>
                  <a:graphicFrameLocks/>
                </wp:cNvGraphicFramePr>
                <a:graphic>
                  <a:graphicData uri="http://schemas.microsoft.com/office/word/2010/wordprocessingShape">
                    <wps:wsp>
                      <wps:cNvPr id="202" name="Textbox 202"/>
                      <wps:cNvSpPr txBox="1"/>
                      <wps:spPr>
                        <a:xfrm>
                          <a:off x="0" y="0"/>
                          <a:ext cx="9410700" cy="1287780"/>
                        </a:xfrm>
                        <a:prstGeom prst="rect">
                          <a:avLst/>
                        </a:prstGeom>
                        <a:solidFill>
                          <a:srgbClr val="DCE6F1"/>
                        </a:solidFill>
                        <a:ln w="76200">
                          <a:solidFill>
                            <a:srgbClr val="DCE6F1"/>
                          </a:solidFill>
                          <a:prstDash val="solid"/>
                        </a:ln>
                      </wps:spPr>
                      <wps:txbx>
                        <w:txbxContent>
                          <w:p>
                            <w:pPr>
                              <w:spacing w:line="213" w:lineRule="auto" w:before="16"/>
                              <w:ind w:left="372" w:right="0" w:firstLine="0"/>
                              <w:jc w:val="left"/>
                              <w:rPr>
                                <w:rFonts w:ascii="Segoe UI" w:hAnsi="Segoe UI"/>
                                <w:b/>
                                <w:i/>
                                <w:color w:val="000000"/>
                                <w:sz w:val="36"/>
                              </w:rPr>
                            </w:pPr>
                            <w:r>
                              <w:rPr>
                                <w:rFonts w:ascii="Segoe UI" w:hAnsi="Segoe UI"/>
                                <w:b/>
                                <w:i/>
                                <w:color w:val="1F487C"/>
                                <w:sz w:val="36"/>
                              </w:rPr>
                              <w:t>“Going</w:t>
                            </w:r>
                            <w:r>
                              <w:rPr>
                                <w:rFonts w:ascii="Segoe UI" w:hAnsi="Segoe UI"/>
                                <w:b/>
                                <w:i/>
                                <w:color w:val="1F487C"/>
                                <w:spacing w:val="-5"/>
                                <w:sz w:val="36"/>
                              </w:rPr>
                              <w:t> </w:t>
                            </w:r>
                            <w:r>
                              <w:rPr>
                                <w:rFonts w:ascii="Segoe UI" w:hAnsi="Segoe UI"/>
                                <w:b/>
                                <w:i/>
                                <w:color w:val="1F487C"/>
                                <w:sz w:val="36"/>
                              </w:rPr>
                              <w:t>to</w:t>
                            </w:r>
                            <w:r>
                              <w:rPr>
                                <w:rFonts w:ascii="Segoe UI" w:hAnsi="Segoe UI"/>
                                <w:b/>
                                <w:i/>
                                <w:color w:val="1F487C"/>
                                <w:spacing w:val="-3"/>
                                <w:sz w:val="36"/>
                              </w:rPr>
                              <w:t> </w:t>
                            </w:r>
                            <w:r>
                              <w:rPr>
                                <w:rFonts w:ascii="Segoe UI" w:hAnsi="Segoe UI"/>
                                <w:b/>
                                <w:i/>
                                <w:color w:val="1F487C"/>
                                <w:sz w:val="36"/>
                              </w:rPr>
                              <w:t>meetings</w:t>
                            </w:r>
                            <w:r>
                              <w:rPr>
                                <w:rFonts w:ascii="Segoe UI" w:hAnsi="Segoe UI"/>
                                <w:b/>
                                <w:i/>
                                <w:color w:val="1F487C"/>
                                <w:spacing w:val="-5"/>
                                <w:sz w:val="36"/>
                              </w:rPr>
                              <w:t> </w:t>
                            </w:r>
                            <w:r>
                              <w:rPr>
                                <w:rFonts w:ascii="Segoe UI" w:hAnsi="Segoe UI"/>
                                <w:b/>
                                <w:i/>
                                <w:color w:val="1F487C"/>
                                <w:sz w:val="36"/>
                              </w:rPr>
                              <w:t>has</w:t>
                            </w:r>
                            <w:r>
                              <w:rPr>
                                <w:rFonts w:ascii="Segoe UI" w:hAnsi="Segoe UI"/>
                                <w:b/>
                                <w:i/>
                                <w:color w:val="1F487C"/>
                                <w:spacing w:val="-7"/>
                                <w:sz w:val="36"/>
                              </w:rPr>
                              <w:t> </w:t>
                            </w:r>
                            <w:r>
                              <w:rPr>
                                <w:rFonts w:ascii="Segoe UI" w:hAnsi="Segoe UI"/>
                                <w:b/>
                                <w:i/>
                                <w:color w:val="1F487C"/>
                                <w:sz w:val="36"/>
                              </w:rPr>
                              <w:t>kept</w:t>
                            </w:r>
                            <w:r>
                              <w:rPr>
                                <w:rFonts w:ascii="Segoe UI" w:hAnsi="Segoe UI"/>
                                <w:b/>
                                <w:i/>
                                <w:color w:val="1F487C"/>
                                <w:spacing w:val="-3"/>
                                <w:sz w:val="36"/>
                              </w:rPr>
                              <w:t> </w:t>
                            </w:r>
                            <w:r>
                              <w:rPr>
                                <w:rFonts w:ascii="Segoe UI" w:hAnsi="Segoe UI"/>
                                <w:b/>
                                <w:i/>
                                <w:color w:val="1F487C"/>
                                <w:sz w:val="36"/>
                              </w:rPr>
                              <w:t>me</w:t>
                            </w:r>
                            <w:r>
                              <w:rPr>
                                <w:rFonts w:ascii="Segoe UI" w:hAnsi="Segoe UI"/>
                                <w:b/>
                                <w:i/>
                                <w:color w:val="1F487C"/>
                                <w:spacing w:val="-5"/>
                                <w:sz w:val="36"/>
                              </w:rPr>
                              <w:t> </w:t>
                            </w:r>
                            <w:r>
                              <w:rPr>
                                <w:rFonts w:ascii="Segoe UI" w:hAnsi="Segoe UI"/>
                                <w:b/>
                                <w:i/>
                                <w:color w:val="1F487C"/>
                                <w:sz w:val="36"/>
                              </w:rPr>
                              <w:t>clean</w:t>
                            </w:r>
                            <w:r>
                              <w:rPr>
                                <w:rFonts w:ascii="Segoe UI" w:hAnsi="Segoe UI"/>
                                <w:b/>
                                <w:i/>
                                <w:color w:val="1F487C"/>
                                <w:spacing w:val="-2"/>
                                <w:sz w:val="36"/>
                              </w:rPr>
                              <w:t> </w:t>
                            </w:r>
                            <w:r>
                              <w:rPr>
                                <w:rFonts w:ascii="Segoe UI" w:hAnsi="Segoe UI"/>
                                <w:b/>
                                <w:i/>
                                <w:color w:val="1F487C"/>
                                <w:sz w:val="36"/>
                              </w:rPr>
                              <w:t>when</w:t>
                            </w:r>
                            <w:r>
                              <w:rPr>
                                <w:rFonts w:ascii="Segoe UI" w:hAnsi="Segoe UI"/>
                                <w:b/>
                                <w:i/>
                                <w:color w:val="1F487C"/>
                                <w:spacing w:val="-7"/>
                                <w:sz w:val="36"/>
                              </w:rPr>
                              <w:t> </w:t>
                            </w:r>
                            <w:r>
                              <w:rPr>
                                <w:rFonts w:ascii="Segoe UI" w:hAnsi="Segoe UI"/>
                                <w:b/>
                                <w:i/>
                                <w:color w:val="1F487C"/>
                                <w:sz w:val="36"/>
                              </w:rPr>
                              <w:t>nothing</w:t>
                            </w:r>
                            <w:r>
                              <w:rPr>
                                <w:rFonts w:ascii="Segoe UI" w:hAnsi="Segoe UI"/>
                                <w:b/>
                                <w:i/>
                                <w:color w:val="1F487C"/>
                                <w:spacing w:val="-5"/>
                                <w:sz w:val="36"/>
                              </w:rPr>
                              <w:t> </w:t>
                            </w:r>
                            <w:r>
                              <w:rPr>
                                <w:rFonts w:ascii="Segoe UI" w:hAnsi="Segoe UI"/>
                                <w:b/>
                                <w:i/>
                                <w:color w:val="1F487C"/>
                                <w:sz w:val="36"/>
                              </w:rPr>
                              <w:t>else</w:t>
                            </w:r>
                            <w:r>
                              <w:rPr>
                                <w:rFonts w:ascii="Segoe UI" w:hAnsi="Segoe UI"/>
                                <w:b/>
                                <w:i/>
                                <w:color w:val="1F487C"/>
                                <w:spacing w:val="-5"/>
                                <w:sz w:val="36"/>
                              </w:rPr>
                              <w:t> </w:t>
                            </w:r>
                            <w:r>
                              <w:rPr>
                                <w:rFonts w:ascii="Segoe UI" w:hAnsi="Segoe UI"/>
                                <w:b/>
                                <w:i/>
                                <w:color w:val="1F487C"/>
                                <w:sz w:val="36"/>
                              </w:rPr>
                              <w:t>could,</w:t>
                            </w:r>
                            <w:r>
                              <w:rPr>
                                <w:rFonts w:ascii="Segoe UI" w:hAnsi="Segoe UI"/>
                                <w:b/>
                                <w:i/>
                                <w:color w:val="1F487C"/>
                                <w:spacing w:val="-4"/>
                                <w:sz w:val="36"/>
                              </w:rPr>
                              <w:t> </w:t>
                            </w:r>
                            <w:r>
                              <w:rPr>
                                <w:rFonts w:ascii="Segoe UI" w:hAnsi="Segoe UI"/>
                                <w:b/>
                                <w:i/>
                                <w:color w:val="1F487C"/>
                                <w:sz w:val="36"/>
                              </w:rPr>
                              <w:t>talking</w:t>
                            </w:r>
                            <w:r>
                              <w:rPr>
                                <w:rFonts w:ascii="Segoe UI" w:hAnsi="Segoe UI"/>
                                <w:b/>
                                <w:i/>
                                <w:color w:val="1F487C"/>
                                <w:spacing w:val="-5"/>
                                <w:sz w:val="36"/>
                              </w:rPr>
                              <w:t> </w:t>
                            </w:r>
                            <w:r>
                              <w:rPr>
                                <w:rFonts w:ascii="Segoe UI" w:hAnsi="Segoe UI"/>
                                <w:b/>
                                <w:i/>
                                <w:color w:val="1F487C"/>
                                <w:sz w:val="36"/>
                              </w:rPr>
                              <w:t>to</w:t>
                            </w:r>
                            <w:r>
                              <w:rPr>
                                <w:rFonts w:ascii="Segoe UI" w:hAnsi="Segoe UI"/>
                                <w:b/>
                                <w:i/>
                                <w:color w:val="1F487C"/>
                                <w:spacing w:val="-3"/>
                                <w:sz w:val="36"/>
                              </w:rPr>
                              <w:t> </w:t>
                            </w:r>
                            <w:r>
                              <w:rPr>
                                <w:rFonts w:ascii="Segoe UI" w:hAnsi="Segoe UI"/>
                                <w:b/>
                                <w:i/>
                                <w:color w:val="1F487C"/>
                                <w:sz w:val="36"/>
                              </w:rPr>
                              <w:t>other</w:t>
                            </w:r>
                            <w:r>
                              <w:rPr>
                                <w:rFonts w:ascii="Segoe UI" w:hAnsi="Segoe UI"/>
                                <w:b/>
                                <w:i/>
                                <w:color w:val="1F487C"/>
                                <w:sz w:val="36"/>
                              </w:rPr>
                              <w:t> addicts, service work and surrounding myself with this program has been invaluable." – Terry</w:t>
                            </w:r>
                          </w:p>
                          <w:p>
                            <w:pPr>
                              <w:spacing w:before="260"/>
                              <w:ind w:left="8680" w:right="0" w:firstLine="0"/>
                              <w:jc w:val="left"/>
                              <w:rPr>
                                <w:rFonts w:ascii="Segoe UI"/>
                                <w:color w:val="000000"/>
                                <w:sz w:val="24"/>
                              </w:rPr>
                            </w:pPr>
                            <w:r>
                              <w:rPr>
                                <w:rFonts w:ascii="Segoe UI"/>
                                <w:color w:val="000000"/>
                                <w:sz w:val="24"/>
                              </w:rPr>
                              <w:t>Source:</w:t>
                            </w:r>
                            <w:r>
                              <w:rPr>
                                <w:rFonts w:ascii="Segoe UI"/>
                                <w:color w:val="000000"/>
                                <w:spacing w:val="41"/>
                                <w:sz w:val="24"/>
                              </w:rPr>
                              <w:t> </w:t>
                            </w:r>
                            <w:hyperlink r:id="rId52">
                              <w:r>
                                <w:rPr>
                                  <w:rFonts w:ascii="Segoe UI"/>
                                  <w:color w:val="0000FF"/>
                                  <w:sz w:val="24"/>
                                  <w:u w:val="single" w:color="0000FF"/>
                                </w:rPr>
                                <w:t>West</w:t>
                              </w:r>
                              <w:r>
                                <w:rPr>
                                  <w:rFonts w:ascii="Segoe UI"/>
                                  <w:color w:val="0000FF"/>
                                  <w:spacing w:val="-8"/>
                                  <w:sz w:val="24"/>
                                  <w:u w:val="single" w:color="0000FF"/>
                                </w:rPr>
                                <w:t> </w:t>
                              </w:r>
                              <w:r>
                                <w:rPr>
                                  <w:rFonts w:ascii="Segoe UI"/>
                                  <w:color w:val="0000FF"/>
                                  <w:sz w:val="24"/>
                                  <w:u w:val="single" w:color="0000FF"/>
                                </w:rPr>
                                <w:t>Tennessee</w:t>
                              </w:r>
                              <w:r>
                                <w:rPr>
                                  <w:rFonts w:ascii="Segoe UI"/>
                                  <w:color w:val="0000FF"/>
                                  <w:spacing w:val="-10"/>
                                  <w:sz w:val="24"/>
                                  <w:u w:val="single" w:color="0000FF"/>
                                </w:rPr>
                                <w:t> </w:t>
                              </w:r>
                              <w:r>
                                <w:rPr>
                                  <w:rFonts w:ascii="Segoe UI"/>
                                  <w:color w:val="0000FF"/>
                                  <w:sz w:val="24"/>
                                  <w:u w:val="single" w:color="0000FF"/>
                                </w:rPr>
                                <w:t>Area</w:t>
                              </w:r>
                              <w:r>
                                <w:rPr>
                                  <w:rFonts w:ascii="Segoe UI"/>
                                  <w:color w:val="0000FF"/>
                                  <w:spacing w:val="-12"/>
                                  <w:sz w:val="24"/>
                                  <w:u w:val="single" w:color="0000FF"/>
                                </w:rPr>
                                <w:t> </w:t>
                              </w:r>
                              <w:r>
                                <w:rPr>
                                  <w:rFonts w:ascii="Segoe UI"/>
                                  <w:color w:val="0000FF"/>
                                  <w:sz w:val="24"/>
                                  <w:u w:val="single" w:color="0000FF"/>
                                </w:rPr>
                                <w:t>Narcotics</w:t>
                              </w:r>
                              <w:r>
                                <w:rPr>
                                  <w:rFonts w:ascii="Segoe UI"/>
                                  <w:color w:val="0000FF"/>
                                  <w:spacing w:val="-10"/>
                                  <w:sz w:val="24"/>
                                  <w:u w:val="single" w:color="0000FF"/>
                                </w:rPr>
                                <w:t> </w:t>
                              </w:r>
                              <w:r>
                                <w:rPr>
                                  <w:rFonts w:ascii="Segoe UI"/>
                                  <w:color w:val="0000FF"/>
                                  <w:spacing w:val="-2"/>
                                  <w:sz w:val="24"/>
                                  <w:u w:val="single" w:color="0000FF"/>
                                </w:rPr>
                                <w:t>Anonymous</w:t>
                              </w:r>
                            </w:hyperlink>
                          </w:p>
                        </w:txbxContent>
                      </wps:txbx>
                      <wps:bodyPr wrap="square" lIns="0" tIns="0" rIns="0" bIns="0" rtlCol="0">
                        <a:noAutofit/>
                      </wps:bodyPr>
                    </wps:wsp>
                  </a:graphicData>
                </a:graphic>
              </wp:inline>
            </w:drawing>
          </mc:Choice>
          <mc:Fallback>
            <w:pict>
              <v:shape style="width:741pt;height:101.4pt;mso-position-horizontal-relative:char;mso-position-vertical-relative:line" type="#_x0000_t202" id="docshape187" filled="true" fillcolor="#dce6f1" stroked="true" strokeweight="6pt" strokecolor="#dce6f1">
                <w10:anchorlock/>
                <v:textbox inset="0,0,0,0">
                  <w:txbxContent>
                    <w:p>
                      <w:pPr>
                        <w:spacing w:line="213" w:lineRule="auto" w:before="16"/>
                        <w:ind w:left="372" w:right="0" w:firstLine="0"/>
                        <w:jc w:val="left"/>
                        <w:rPr>
                          <w:rFonts w:ascii="Segoe UI" w:hAnsi="Segoe UI"/>
                          <w:b/>
                          <w:i/>
                          <w:color w:val="000000"/>
                          <w:sz w:val="36"/>
                        </w:rPr>
                      </w:pPr>
                      <w:r>
                        <w:rPr>
                          <w:rFonts w:ascii="Segoe UI" w:hAnsi="Segoe UI"/>
                          <w:b/>
                          <w:i/>
                          <w:color w:val="1F487C"/>
                          <w:sz w:val="36"/>
                        </w:rPr>
                        <w:t>“Going</w:t>
                      </w:r>
                      <w:r>
                        <w:rPr>
                          <w:rFonts w:ascii="Segoe UI" w:hAnsi="Segoe UI"/>
                          <w:b/>
                          <w:i/>
                          <w:color w:val="1F487C"/>
                          <w:spacing w:val="-5"/>
                          <w:sz w:val="36"/>
                        </w:rPr>
                        <w:t> </w:t>
                      </w:r>
                      <w:r>
                        <w:rPr>
                          <w:rFonts w:ascii="Segoe UI" w:hAnsi="Segoe UI"/>
                          <w:b/>
                          <w:i/>
                          <w:color w:val="1F487C"/>
                          <w:sz w:val="36"/>
                        </w:rPr>
                        <w:t>to</w:t>
                      </w:r>
                      <w:r>
                        <w:rPr>
                          <w:rFonts w:ascii="Segoe UI" w:hAnsi="Segoe UI"/>
                          <w:b/>
                          <w:i/>
                          <w:color w:val="1F487C"/>
                          <w:spacing w:val="-3"/>
                          <w:sz w:val="36"/>
                        </w:rPr>
                        <w:t> </w:t>
                      </w:r>
                      <w:r>
                        <w:rPr>
                          <w:rFonts w:ascii="Segoe UI" w:hAnsi="Segoe UI"/>
                          <w:b/>
                          <w:i/>
                          <w:color w:val="1F487C"/>
                          <w:sz w:val="36"/>
                        </w:rPr>
                        <w:t>meetings</w:t>
                      </w:r>
                      <w:r>
                        <w:rPr>
                          <w:rFonts w:ascii="Segoe UI" w:hAnsi="Segoe UI"/>
                          <w:b/>
                          <w:i/>
                          <w:color w:val="1F487C"/>
                          <w:spacing w:val="-5"/>
                          <w:sz w:val="36"/>
                        </w:rPr>
                        <w:t> </w:t>
                      </w:r>
                      <w:r>
                        <w:rPr>
                          <w:rFonts w:ascii="Segoe UI" w:hAnsi="Segoe UI"/>
                          <w:b/>
                          <w:i/>
                          <w:color w:val="1F487C"/>
                          <w:sz w:val="36"/>
                        </w:rPr>
                        <w:t>has</w:t>
                      </w:r>
                      <w:r>
                        <w:rPr>
                          <w:rFonts w:ascii="Segoe UI" w:hAnsi="Segoe UI"/>
                          <w:b/>
                          <w:i/>
                          <w:color w:val="1F487C"/>
                          <w:spacing w:val="-7"/>
                          <w:sz w:val="36"/>
                        </w:rPr>
                        <w:t> </w:t>
                      </w:r>
                      <w:r>
                        <w:rPr>
                          <w:rFonts w:ascii="Segoe UI" w:hAnsi="Segoe UI"/>
                          <w:b/>
                          <w:i/>
                          <w:color w:val="1F487C"/>
                          <w:sz w:val="36"/>
                        </w:rPr>
                        <w:t>kept</w:t>
                      </w:r>
                      <w:r>
                        <w:rPr>
                          <w:rFonts w:ascii="Segoe UI" w:hAnsi="Segoe UI"/>
                          <w:b/>
                          <w:i/>
                          <w:color w:val="1F487C"/>
                          <w:spacing w:val="-3"/>
                          <w:sz w:val="36"/>
                        </w:rPr>
                        <w:t> </w:t>
                      </w:r>
                      <w:r>
                        <w:rPr>
                          <w:rFonts w:ascii="Segoe UI" w:hAnsi="Segoe UI"/>
                          <w:b/>
                          <w:i/>
                          <w:color w:val="1F487C"/>
                          <w:sz w:val="36"/>
                        </w:rPr>
                        <w:t>me</w:t>
                      </w:r>
                      <w:r>
                        <w:rPr>
                          <w:rFonts w:ascii="Segoe UI" w:hAnsi="Segoe UI"/>
                          <w:b/>
                          <w:i/>
                          <w:color w:val="1F487C"/>
                          <w:spacing w:val="-5"/>
                          <w:sz w:val="36"/>
                        </w:rPr>
                        <w:t> </w:t>
                      </w:r>
                      <w:r>
                        <w:rPr>
                          <w:rFonts w:ascii="Segoe UI" w:hAnsi="Segoe UI"/>
                          <w:b/>
                          <w:i/>
                          <w:color w:val="1F487C"/>
                          <w:sz w:val="36"/>
                        </w:rPr>
                        <w:t>clean</w:t>
                      </w:r>
                      <w:r>
                        <w:rPr>
                          <w:rFonts w:ascii="Segoe UI" w:hAnsi="Segoe UI"/>
                          <w:b/>
                          <w:i/>
                          <w:color w:val="1F487C"/>
                          <w:spacing w:val="-2"/>
                          <w:sz w:val="36"/>
                        </w:rPr>
                        <w:t> </w:t>
                      </w:r>
                      <w:r>
                        <w:rPr>
                          <w:rFonts w:ascii="Segoe UI" w:hAnsi="Segoe UI"/>
                          <w:b/>
                          <w:i/>
                          <w:color w:val="1F487C"/>
                          <w:sz w:val="36"/>
                        </w:rPr>
                        <w:t>when</w:t>
                      </w:r>
                      <w:r>
                        <w:rPr>
                          <w:rFonts w:ascii="Segoe UI" w:hAnsi="Segoe UI"/>
                          <w:b/>
                          <w:i/>
                          <w:color w:val="1F487C"/>
                          <w:spacing w:val="-7"/>
                          <w:sz w:val="36"/>
                        </w:rPr>
                        <w:t> </w:t>
                      </w:r>
                      <w:r>
                        <w:rPr>
                          <w:rFonts w:ascii="Segoe UI" w:hAnsi="Segoe UI"/>
                          <w:b/>
                          <w:i/>
                          <w:color w:val="1F487C"/>
                          <w:sz w:val="36"/>
                        </w:rPr>
                        <w:t>nothing</w:t>
                      </w:r>
                      <w:r>
                        <w:rPr>
                          <w:rFonts w:ascii="Segoe UI" w:hAnsi="Segoe UI"/>
                          <w:b/>
                          <w:i/>
                          <w:color w:val="1F487C"/>
                          <w:spacing w:val="-5"/>
                          <w:sz w:val="36"/>
                        </w:rPr>
                        <w:t> </w:t>
                      </w:r>
                      <w:r>
                        <w:rPr>
                          <w:rFonts w:ascii="Segoe UI" w:hAnsi="Segoe UI"/>
                          <w:b/>
                          <w:i/>
                          <w:color w:val="1F487C"/>
                          <w:sz w:val="36"/>
                        </w:rPr>
                        <w:t>else</w:t>
                      </w:r>
                      <w:r>
                        <w:rPr>
                          <w:rFonts w:ascii="Segoe UI" w:hAnsi="Segoe UI"/>
                          <w:b/>
                          <w:i/>
                          <w:color w:val="1F487C"/>
                          <w:spacing w:val="-5"/>
                          <w:sz w:val="36"/>
                        </w:rPr>
                        <w:t> </w:t>
                      </w:r>
                      <w:r>
                        <w:rPr>
                          <w:rFonts w:ascii="Segoe UI" w:hAnsi="Segoe UI"/>
                          <w:b/>
                          <w:i/>
                          <w:color w:val="1F487C"/>
                          <w:sz w:val="36"/>
                        </w:rPr>
                        <w:t>could,</w:t>
                      </w:r>
                      <w:r>
                        <w:rPr>
                          <w:rFonts w:ascii="Segoe UI" w:hAnsi="Segoe UI"/>
                          <w:b/>
                          <w:i/>
                          <w:color w:val="1F487C"/>
                          <w:spacing w:val="-4"/>
                          <w:sz w:val="36"/>
                        </w:rPr>
                        <w:t> </w:t>
                      </w:r>
                      <w:r>
                        <w:rPr>
                          <w:rFonts w:ascii="Segoe UI" w:hAnsi="Segoe UI"/>
                          <w:b/>
                          <w:i/>
                          <w:color w:val="1F487C"/>
                          <w:sz w:val="36"/>
                        </w:rPr>
                        <w:t>talking</w:t>
                      </w:r>
                      <w:r>
                        <w:rPr>
                          <w:rFonts w:ascii="Segoe UI" w:hAnsi="Segoe UI"/>
                          <w:b/>
                          <w:i/>
                          <w:color w:val="1F487C"/>
                          <w:spacing w:val="-5"/>
                          <w:sz w:val="36"/>
                        </w:rPr>
                        <w:t> </w:t>
                      </w:r>
                      <w:r>
                        <w:rPr>
                          <w:rFonts w:ascii="Segoe UI" w:hAnsi="Segoe UI"/>
                          <w:b/>
                          <w:i/>
                          <w:color w:val="1F487C"/>
                          <w:sz w:val="36"/>
                        </w:rPr>
                        <w:t>to</w:t>
                      </w:r>
                      <w:r>
                        <w:rPr>
                          <w:rFonts w:ascii="Segoe UI" w:hAnsi="Segoe UI"/>
                          <w:b/>
                          <w:i/>
                          <w:color w:val="1F487C"/>
                          <w:spacing w:val="-3"/>
                          <w:sz w:val="36"/>
                        </w:rPr>
                        <w:t> </w:t>
                      </w:r>
                      <w:r>
                        <w:rPr>
                          <w:rFonts w:ascii="Segoe UI" w:hAnsi="Segoe UI"/>
                          <w:b/>
                          <w:i/>
                          <w:color w:val="1F487C"/>
                          <w:sz w:val="36"/>
                        </w:rPr>
                        <w:t>other</w:t>
                      </w:r>
                      <w:r>
                        <w:rPr>
                          <w:rFonts w:ascii="Segoe UI" w:hAnsi="Segoe UI"/>
                          <w:b/>
                          <w:i/>
                          <w:color w:val="1F487C"/>
                          <w:sz w:val="36"/>
                        </w:rPr>
                        <w:t> addicts, service work and surrounding myself with this program has been invaluable." – Terry</w:t>
                      </w:r>
                    </w:p>
                    <w:p>
                      <w:pPr>
                        <w:spacing w:before="260"/>
                        <w:ind w:left="8680" w:right="0" w:firstLine="0"/>
                        <w:jc w:val="left"/>
                        <w:rPr>
                          <w:rFonts w:ascii="Segoe UI"/>
                          <w:color w:val="000000"/>
                          <w:sz w:val="24"/>
                        </w:rPr>
                      </w:pPr>
                      <w:r>
                        <w:rPr>
                          <w:rFonts w:ascii="Segoe UI"/>
                          <w:color w:val="000000"/>
                          <w:sz w:val="24"/>
                        </w:rPr>
                        <w:t>Source:</w:t>
                      </w:r>
                      <w:r>
                        <w:rPr>
                          <w:rFonts w:ascii="Segoe UI"/>
                          <w:color w:val="000000"/>
                          <w:spacing w:val="41"/>
                          <w:sz w:val="24"/>
                        </w:rPr>
                        <w:t> </w:t>
                      </w:r>
                      <w:hyperlink r:id="rId52">
                        <w:r>
                          <w:rPr>
                            <w:rFonts w:ascii="Segoe UI"/>
                            <w:color w:val="0000FF"/>
                            <w:sz w:val="24"/>
                            <w:u w:val="single" w:color="0000FF"/>
                          </w:rPr>
                          <w:t>West</w:t>
                        </w:r>
                        <w:r>
                          <w:rPr>
                            <w:rFonts w:ascii="Segoe UI"/>
                            <w:color w:val="0000FF"/>
                            <w:spacing w:val="-8"/>
                            <w:sz w:val="24"/>
                            <w:u w:val="single" w:color="0000FF"/>
                          </w:rPr>
                          <w:t> </w:t>
                        </w:r>
                        <w:r>
                          <w:rPr>
                            <w:rFonts w:ascii="Segoe UI"/>
                            <w:color w:val="0000FF"/>
                            <w:sz w:val="24"/>
                            <w:u w:val="single" w:color="0000FF"/>
                          </w:rPr>
                          <w:t>Tennessee</w:t>
                        </w:r>
                        <w:r>
                          <w:rPr>
                            <w:rFonts w:ascii="Segoe UI"/>
                            <w:color w:val="0000FF"/>
                            <w:spacing w:val="-10"/>
                            <w:sz w:val="24"/>
                            <w:u w:val="single" w:color="0000FF"/>
                          </w:rPr>
                          <w:t> </w:t>
                        </w:r>
                        <w:r>
                          <w:rPr>
                            <w:rFonts w:ascii="Segoe UI"/>
                            <w:color w:val="0000FF"/>
                            <w:sz w:val="24"/>
                            <w:u w:val="single" w:color="0000FF"/>
                          </w:rPr>
                          <w:t>Area</w:t>
                        </w:r>
                        <w:r>
                          <w:rPr>
                            <w:rFonts w:ascii="Segoe UI"/>
                            <w:color w:val="0000FF"/>
                            <w:spacing w:val="-12"/>
                            <w:sz w:val="24"/>
                            <w:u w:val="single" w:color="0000FF"/>
                          </w:rPr>
                          <w:t> </w:t>
                        </w:r>
                        <w:r>
                          <w:rPr>
                            <w:rFonts w:ascii="Segoe UI"/>
                            <w:color w:val="0000FF"/>
                            <w:sz w:val="24"/>
                            <w:u w:val="single" w:color="0000FF"/>
                          </w:rPr>
                          <w:t>Narcotics</w:t>
                        </w:r>
                        <w:r>
                          <w:rPr>
                            <w:rFonts w:ascii="Segoe UI"/>
                            <w:color w:val="0000FF"/>
                            <w:spacing w:val="-10"/>
                            <w:sz w:val="24"/>
                            <w:u w:val="single" w:color="0000FF"/>
                          </w:rPr>
                          <w:t> </w:t>
                        </w:r>
                        <w:r>
                          <w:rPr>
                            <w:rFonts w:ascii="Segoe UI"/>
                            <w:color w:val="0000FF"/>
                            <w:spacing w:val="-2"/>
                            <w:sz w:val="24"/>
                            <w:u w:val="single" w:color="0000FF"/>
                          </w:rPr>
                          <w:t>Anonymous</w:t>
                        </w:r>
                      </w:hyperlink>
                    </w:p>
                  </w:txbxContent>
                </v:textbox>
                <v:fill type="solid"/>
                <v:stroke dashstyle="solid"/>
              </v:shape>
            </w:pict>
          </mc:Fallback>
        </mc:AlternateContent>
      </w:r>
      <w:r>
        <w:rPr>
          <w:sz w:val="20"/>
        </w:rPr>
      </w:r>
    </w:p>
    <w:p>
      <w:pPr>
        <w:spacing w:after="0"/>
        <w:rPr>
          <w:sz w:val="20"/>
        </w:rPr>
        <w:sectPr>
          <w:pgSz w:w="19200" w:h="10800" w:orient="landscape"/>
          <w:pgMar w:header="0" w:footer="347" w:top="0" w:bottom="540" w:left="0" w:right="0"/>
        </w:sectPr>
      </w:pPr>
    </w:p>
    <w:p>
      <w:pPr>
        <w:pStyle w:val="BodyText"/>
        <w:rPr>
          <w:sz w:val="20"/>
        </w:rPr>
      </w:pPr>
      <w:r>
        <w:rPr/>
        <mc:AlternateContent>
          <mc:Choice Requires="wps">
            <w:drawing>
              <wp:anchor distT="0" distB="0" distL="0" distR="0" allowOverlap="1" layoutInCell="1" locked="0" behindDoc="0" simplePos="0" relativeHeight="15759360">
                <wp:simplePos x="0" y="0"/>
                <wp:positionH relativeFrom="page">
                  <wp:posOffset>0</wp:posOffset>
                </wp:positionH>
                <wp:positionV relativeFrom="page">
                  <wp:posOffset>0</wp:posOffset>
                </wp:positionV>
                <wp:extent cx="12192000" cy="97726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12192000" cy="977265"/>
                          <a:chExt cx="12192000" cy="977265"/>
                        </a:xfrm>
                      </wpg:grpSpPr>
                      <wps:wsp>
                        <wps:cNvPr id="204" name="Graphic 20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05" name="Textbox 205"/>
                        <wps:cNvSpPr txBox="1"/>
                        <wps:spPr>
                          <a:xfrm>
                            <a:off x="0" y="0"/>
                            <a:ext cx="12192000" cy="977265"/>
                          </a:xfrm>
                          <a:prstGeom prst="rect">
                            <a:avLst/>
                          </a:prstGeom>
                        </wps:spPr>
                        <wps:txbx>
                          <w:txbxContent>
                            <w:p>
                              <w:pPr>
                                <w:spacing w:before="283"/>
                                <w:ind w:left="720" w:right="0" w:firstLine="0"/>
                                <w:jc w:val="left"/>
                                <w:rPr>
                                  <w:b/>
                                  <w:sz w:val="88"/>
                                </w:rPr>
                              </w:pPr>
                              <w:r>
                                <w:rPr>
                                  <w:b/>
                                  <w:color w:val="FFFFFF"/>
                                  <w:sz w:val="88"/>
                                </w:rPr>
                                <w:t>Resources</w:t>
                              </w:r>
                              <w:r>
                                <w:rPr>
                                  <w:b/>
                                  <w:color w:val="FFFFFF"/>
                                  <w:spacing w:val="-32"/>
                                  <w:sz w:val="88"/>
                                </w:rPr>
                                <w:t> </w:t>
                              </w:r>
                              <w:r>
                                <w:rPr>
                                  <w:b/>
                                  <w:color w:val="FFFFFF"/>
                                  <w:sz w:val="88"/>
                                </w:rPr>
                                <w:t>for</w:t>
                              </w:r>
                              <w:r>
                                <w:rPr>
                                  <w:b/>
                                  <w:color w:val="FFFFFF"/>
                                  <w:spacing w:val="-25"/>
                                  <w:sz w:val="88"/>
                                </w:rPr>
                                <w:t> </w:t>
                              </w:r>
                              <w:r>
                                <w:rPr>
                                  <w:b/>
                                  <w:color w:val="FFFFFF"/>
                                  <w:sz w:val="88"/>
                                </w:rPr>
                                <w:t>Residents</w:t>
                              </w:r>
                              <w:r>
                                <w:rPr>
                                  <w:b/>
                                  <w:color w:val="FFFFFF"/>
                                  <w:spacing w:val="-29"/>
                                  <w:sz w:val="88"/>
                                </w:rPr>
                                <w:t> </w:t>
                              </w:r>
                              <w:r>
                                <w:rPr>
                                  <w:b/>
                                  <w:color w:val="FFFFFF"/>
                                  <w:spacing w:val="-2"/>
                                  <w:sz w:val="88"/>
                                </w:rPr>
                                <w:t>(cont.)</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59360" id="docshapegroup188" coordorigin="0,0" coordsize="19200,1539">
                <v:rect style="position:absolute;left:0;top:0;width:19200;height:1539" id="docshape189" filled="true" fillcolor="#4376ba" stroked="false">
                  <v:fill type="solid"/>
                </v:rect>
                <v:shape style="position:absolute;left:0;top:0;width:19200;height:1539" type="#_x0000_t202" id="docshape190" filled="false" stroked="false">
                  <v:textbox inset="0,0,0,0">
                    <w:txbxContent>
                      <w:p>
                        <w:pPr>
                          <w:spacing w:before="283"/>
                          <w:ind w:left="720" w:right="0" w:firstLine="0"/>
                          <w:jc w:val="left"/>
                          <w:rPr>
                            <w:b/>
                            <w:sz w:val="88"/>
                          </w:rPr>
                        </w:pPr>
                        <w:r>
                          <w:rPr>
                            <w:b/>
                            <w:color w:val="FFFFFF"/>
                            <w:sz w:val="88"/>
                          </w:rPr>
                          <w:t>Resources</w:t>
                        </w:r>
                        <w:r>
                          <w:rPr>
                            <w:b/>
                            <w:color w:val="FFFFFF"/>
                            <w:spacing w:val="-32"/>
                            <w:sz w:val="88"/>
                          </w:rPr>
                          <w:t> </w:t>
                        </w:r>
                        <w:r>
                          <w:rPr>
                            <w:b/>
                            <w:color w:val="FFFFFF"/>
                            <w:sz w:val="88"/>
                          </w:rPr>
                          <w:t>for</w:t>
                        </w:r>
                        <w:r>
                          <w:rPr>
                            <w:b/>
                            <w:color w:val="FFFFFF"/>
                            <w:spacing w:val="-25"/>
                            <w:sz w:val="88"/>
                          </w:rPr>
                          <w:t> </w:t>
                        </w:r>
                        <w:r>
                          <w:rPr>
                            <w:b/>
                            <w:color w:val="FFFFFF"/>
                            <w:sz w:val="88"/>
                          </w:rPr>
                          <w:t>Residents</w:t>
                        </w:r>
                        <w:r>
                          <w:rPr>
                            <w:b/>
                            <w:color w:val="FFFFFF"/>
                            <w:spacing w:val="-29"/>
                            <w:sz w:val="88"/>
                          </w:rPr>
                          <w:t> </w:t>
                        </w:r>
                        <w:r>
                          <w:rPr>
                            <w:b/>
                            <w:color w:val="FFFFFF"/>
                            <w:spacing w:val="-2"/>
                            <w:sz w:val="88"/>
                          </w:rPr>
                          <w:t>(cont.)</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16"/>
        </w:numPr>
        <w:tabs>
          <w:tab w:pos="1617" w:val="left" w:leader="none"/>
        </w:tabs>
        <w:spacing w:line="549" w:lineRule="exact" w:before="238" w:after="0"/>
        <w:ind w:left="1617" w:right="0" w:hanging="540"/>
        <w:jc w:val="left"/>
        <w:rPr>
          <w:rFonts w:ascii="Arial" w:hAnsi="Arial"/>
          <w:sz w:val="48"/>
        </w:rPr>
      </w:pPr>
      <w:bookmarkStart w:name="Resources for Residents (cont.)" w:id="43"/>
      <w:bookmarkEnd w:id="43"/>
      <w:r>
        <w:rPr/>
      </w:r>
      <w:r>
        <w:rPr>
          <w:b/>
          <w:sz w:val="48"/>
        </w:rPr>
        <w:t>Local</w:t>
      </w:r>
      <w:r>
        <w:rPr>
          <w:b/>
          <w:spacing w:val="-8"/>
          <w:sz w:val="48"/>
        </w:rPr>
        <w:t> </w:t>
      </w:r>
      <w:r>
        <w:rPr>
          <w:b/>
          <w:spacing w:val="-2"/>
          <w:sz w:val="48"/>
        </w:rPr>
        <w:t>services</w:t>
      </w:r>
    </w:p>
    <w:p>
      <w:pPr>
        <w:pStyle w:val="ListParagraph"/>
        <w:numPr>
          <w:ilvl w:val="1"/>
          <w:numId w:val="16"/>
        </w:numPr>
        <w:tabs>
          <w:tab w:pos="2247" w:val="left" w:leader="none"/>
          <w:tab w:pos="13533" w:val="left" w:leader="none"/>
        </w:tabs>
        <w:spacing w:line="878" w:lineRule="exact" w:before="0" w:after="0"/>
        <w:ind w:left="2247" w:right="0" w:hanging="450"/>
        <w:jc w:val="left"/>
        <w:rPr>
          <w:rFonts w:ascii="Arial" w:hAnsi="Arial"/>
          <w:sz w:val="48"/>
        </w:rPr>
      </w:pPr>
      <w:r>
        <w:rPr>
          <w:sz w:val="48"/>
        </w:rPr>
        <w:t>Massachusetts</w:t>
      </w:r>
      <w:r>
        <w:rPr>
          <w:spacing w:val="-17"/>
          <w:sz w:val="48"/>
        </w:rPr>
        <w:t> </w:t>
      </w:r>
      <w:r>
        <w:rPr>
          <w:sz w:val="48"/>
        </w:rPr>
        <w:t>Substance</w:t>
      </w:r>
      <w:r>
        <w:rPr>
          <w:spacing w:val="-15"/>
          <w:sz w:val="48"/>
        </w:rPr>
        <w:t> </w:t>
      </w:r>
      <w:r>
        <w:rPr>
          <w:sz w:val="48"/>
        </w:rPr>
        <w:t>Use</w:t>
      </w:r>
      <w:r>
        <w:rPr>
          <w:spacing w:val="-10"/>
          <w:sz w:val="48"/>
        </w:rPr>
        <w:t> </w:t>
      </w:r>
      <w:r>
        <w:rPr>
          <w:sz w:val="48"/>
        </w:rPr>
        <w:t>Helpline,</w:t>
      </w:r>
      <w:r>
        <w:rPr>
          <w:spacing w:val="-11"/>
          <w:sz w:val="48"/>
        </w:rPr>
        <w:t> </w:t>
      </w:r>
      <w:r>
        <w:rPr>
          <w:sz w:val="48"/>
        </w:rPr>
        <w:t>1-800-327-</w:t>
      </w:r>
      <w:r>
        <w:rPr>
          <w:spacing w:val="-4"/>
          <w:sz w:val="48"/>
        </w:rPr>
        <w:t>5050</w:t>
      </w:r>
      <w:r>
        <w:rPr>
          <w:sz w:val="48"/>
        </w:rPr>
        <w:tab/>
      </w:r>
      <w:r>
        <w:rPr>
          <w:position w:val="-31"/>
          <w:sz w:val="48"/>
        </w:rPr>
        <w:drawing>
          <wp:inline distT="0" distB="0" distL="0" distR="0">
            <wp:extent cx="2876549" cy="609591"/>
            <wp:effectExtent l="0" t="0" r="0" b="0"/>
            <wp:docPr id="206" name="Image 206" descr="The Massachusetts Substance use Helpline logo"/>
            <wp:cNvGraphicFramePr>
              <a:graphicFrameLocks/>
            </wp:cNvGraphicFramePr>
            <a:graphic>
              <a:graphicData uri="http://schemas.openxmlformats.org/drawingml/2006/picture">
                <pic:pic>
                  <pic:nvPicPr>
                    <pic:cNvPr id="206" name="Image 206" descr="The Massachusetts Substance use Helpline logo"/>
                    <pic:cNvPicPr/>
                  </pic:nvPicPr>
                  <pic:blipFill>
                    <a:blip r:embed="rId53" cstate="print"/>
                    <a:stretch>
                      <a:fillRect/>
                    </a:stretch>
                  </pic:blipFill>
                  <pic:spPr>
                    <a:xfrm>
                      <a:off x="0" y="0"/>
                      <a:ext cx="2876549" cy="609591"/>
                    </a:xfrm>
                    <a:prstGeom prst="rect">
                      <a:avLst/>
                    </a:prstGeom>
                  </pic:spPr>
                </pic:pic>
              </a:graphicData>
            </a:graphic>
          </wp:inline>
        </w:drawing>
      </w:r>
      <w:r>
        <w:rPr>
          <w:position w:val="-31"/>
          <w:sz w:val="48"/>
        </w:rPr>
      </w:r>
    </w:p>
    <w:p>
      <w:pPr>
        <w:pStyle w:val="ListParagraph"/>
        <w:numPr>
          <w:ilvl w:val="2"/>
          <w:numId w:val="16"/>
        </w:numPr>
        <w:tabs>
          <w:tab w:pos="2876" w:val="left" w:leader="none"/>
        </w:tabs>
        <w:spacing w:line="541" w:lineRule="exact" w:before="0" w:after="0"/>
        <w:ind w:left="2876" w:right="0" w:hanging="359"/>
        <w:jc w:val="left"/>
        <w:rPr>
          <w:b/>
          <w:sz w:val="48"/>
        </w:rPr>
      </w:pPr>
      <w:hyperlink r:id="rId54">
        <w:r>
          <w:rPr>
            <w:b/>
            <w:color w:val="0000FF"/>
            <w:spacing w:val="-2"/>
            <w:sz w:val="48"/>
            <w:u w:val="single" w:color="0000FF"/>
          </w:rPr>
          <w:t>English</w:t>
        </w:r>
      </w:hyperlink>
    </w:p>
    <w:p>
      <w:pPr>
        <w:pStyle w:val="ListParagraph"/>
        <w:numPr>
          <w:ilvl w:val="2"/>
          <w:numId w:val="16"/>
        </w:numPr>
        <w:tabs>
          <w:tab w:pos="2876" w:val="left" w:leader="none"/>
        </w:tabs>
        <w:spacing w:line="240" w:lineRule="auto" w:before="105" w:after="0"/>
        <w:ind w:left="2876" w:right="0" w:hanging="359"/>
        <w:jc w:val="left"/>
        <w:rPr>
          <w:b/>
          <w:sz w:val="48"/>
        </w:rPr>
      </w:pPr>
      <w:r>
        <w:rPr/>
        <w:drawing>
          <wp:anchor distT="0" distB="0" distL="0" distR="0" allowOverlap="1" layoutInCell="1" locked="0" behindDoc="0" simplePos="0" relativeHeight="15760384">
            <wp:simplePos x="0" y="0"/>
            <wp:positionH relativeFrom="page">
              <wp:posOffset>8734043</wp:posOffset>
            </wp:positionH>
            <wp:positionV relativeFrom="paragraph">
              <wp:posOffset>78173</wp:posOffset>
            </wp:positionV>
            <wp:extent cx="1944623" cy="987551"/>
            <wp:effectExtent l="0" t="0" r="0" b="0"/>
            <wp:wrapNone/>
            <wp:docPr id="207" name="Image 207" descr="Office-based addiction treatment training and technical assistance logo"/>
            <wp:cNvGraphicFramePr>
              <a:graphicFrameLocks/>
            </wp:cNvGraphicFramePr>
            <a:graphic>
              <a:graphicData uri="http://schemas.openxmlformats.org/drawingml/2006/picture">
                <pic:pic>
                  <pic:nvPicPr>
                    <pic:cNvPr id="207" name="Image 207" descr="Office-based addiction treatment training and technical assistance logo"/>
                    <pic:cNvPicPr/>
                  </pic:nvPicPr>
                  <pic:blipFill>
                    <a:blip r:embed="rId55" cstate="print"/>
                    <a:stretch>
                      <a:fillRect/>
                    </a:stretch>
                  </pic:blipFill>
                  <pic:spPr>
                    <a:xfrm>
                      <a:off x="0" y="0"/>
                      <a:ext cx="1944623" cy="987551"/>
                    </a:xfrm>
                    <a:prstGeom prst="rect">
                      <a:avLst/>
                    </a:prstGeom>
                  </pic:spPr>
                </pic:pic>
              </a:graphicData>
            </a:graphic>
          </wp:anchor>
        </w:drawing>
      </w:r>
      <w:hyperlink r:id="rId56">
        <w:r>
          <w:rPr>
            <w:b/>
            <w:color w:val="0000FF"/>
            <w:spacing w:val="-2"/>
            <w:sz w:val="48"/>
            <w:u w:val="single" w:color="0000FF"/>
          </w:rPr>
          <w:t>Spanish</w:t>
        </w:r>
      </w:hyperlink>
    </w:p>
    <w:p>
      <w:pPr>
        <w:pStyle w:val="ListParagraph"/>
        <w:numPr>
          <w:ilvl w:val="1"/>
          <w:numId w:val="16"/>
        </w:numPr>
        <w:tabs>
          <w:tab w:pos="2247" w:val="left" w:leader="none"/>
        </w:tabs>
        <w:spacing w:line="240" w:lineRule="auto" w:before="106" w:after="0"/>
        <w:ind w:left="2247" w:right="0" w:hanging="450"/>
        <w:jc w:val="left"/>
        <w:rPr>
          <w:rFonts w:ascii="Arial" w:hAnsi="Arial"/>
          <w:sz w:val="48"/>
        </w:rPr>
      </w:pPr>
      <w:hyperlink r:id="rId57">
        <w:r>
          <w:rPr>
            <w:b/>
            <w:color w:val="0000FF"/>
            <w:spacing w:val="-4"/>
            <w:sz w:val="48"/>
            <w:u w:val="single" w:color="0000FF"/>
          </w:rPr>
          <w:t>BMC</w:t>
        </w:r>
        <w:r>
          <w:rPr>
            <w:b/>
            <w:color w:val="0000FF"/>
            <w:spacing w:val="-18"/>
            <w:sz w:val="48"/>
            <w:u w:val="single" w:color="0000FF"/>
          </w:rPr>
          <w:t> </w:t>
        </w:r>
        <w:r>
          <w:rPr>
            <w:b/>
            <w:color w:val="0000FF"/>
            <w:spacing w:val="-4"/>
            <w:sz w:val="48"/>
            <w:u w:val="single" w:color="0000FF"/>
          </w:rPr>
          <w:t>OBAT-TTA</w:t>
        </w:r>
        <w:r>
          <w:rPr>
            <w:b/>
            <w:color w:val="0000FF"/>
            <w:spacing w:val="-18"/>
            <w:sz w:val="48"/>
            <w:u w:val="single" w:color="0000FF"/>
          </w:rPr>
          <w:t> </w:t>
        </w:r>
        <w:r>
          <w:rPr>
            <w:b/>
            <w:color w:val="0000FF"/>
            <w:spacing w:val="-10"/>
            <w:sz w:val="48"/>
            <w:u w:val="single" w:color="0000FF"/>
          </w:rPr>
          <w:t>+</w:t>
        </w:r>
      </w:hyperlink>
    </w:p>
    <w:p>
      <w:pPr>
        <w:pStyle w:val="ListParagraph"/>
        <w:numPr>
          <w:ilvl w:val="0"/>
          <w:numId w:val="16"/>
        </w:numPr>
        <w:tabs>
          <w:tab w:pos="1617" w:val="left" w:leader="none"/>
        </w:tabs>
        <w:spacing w:line="240" w:lineRule="auto" w:before="105" w:after="0"/>
        <w:ind w:left="1617" w:right="0" w:hanging="540"/>
        <w:jc w:val="left"/>
        <w:rPr>
          <w:rFonts w:ascii="Arial" w:hAnsi="Arial"/>
          <w:sz w:val="48"/>
        </w:rPr>
      </w:pPr>
      <w:r>
        <w:rPr>
          <w:b/>
          <w:sz w:val="48"/>
        </w:rPr>
        <w:t>National</w:t>
      </w:r>
      <w:r>
        <w:rPr>
          <w:b/>
          <w:spacing w:val="-11"/>
          <w:sz w:val="48"/>
        </w:rPr>
        <w:t> </w:t>
      </w:r>
      <w:r>
        <w:rPr>
          <w:b/>
          <w:spacing w:val="-2"/>
          <w:sz w:val="48"/>
        </w:rPr>
        <w:t>Helpline</w:t>
      </w:r>
    </w:p>
    <w:p>
      <w:pPr>
        <w:pStyle w:val="ListParagraph"/>
        <w:numPr>
          <w:ilvl w:val="1"/>
          <w:numId w:val="16"/>
        </w:numPr>
        <w:tabs>
          <w:tab w:pos="2247" w:val="left" w:leader="none"/>
        </w:tabs>
        <w:spacing w:line="240" w:lineRule="auto" w:before="105" w:after="0"/>
        <w:ind w:left="2247" w:right="0" w:hanging="450"/>
        <w:jc w:val="left"/>
        <w:rPr>
          <w:rFonts w:ascii="Arial" w:hAnsi="Arial"/>
          <w:sz w:val="48"/>
        </w:rPr>
      </w:pPr>
      <w:r>
        <w:rPr/>
        <w:drawing>
          <wp:anchor distT="0" distB="0" distL="0" distR="0" allowOverlap="1" layoutInCell="1" locked="0" behindDoc="0" simplePos="0" relativeHeight="15759872">
            <wp:simplePos x="0" y="0"/>
            <wp:positionH relativeFrom="page">
              <wp:posOffset>8663940</wp:posOffset>
            </wp:positionH>
            <wp:positionV relativeFrom="paragraph">
              <wp:posOffset>414977</wp:posOffset>
            </wp:positionV>
            <wp:extent cx="2084831" cy="1139951"/>
            <wp:effectExtent l="0" t="0" r="0" b="0"/>
            <wp:wrapNone/>
            <wp:docPr id="208" name="Image 208" descr="Logo for Learn to Cope, A peer-led support network for families dealing with addiction and recover."/>
            <wp:cNvGraphicFramePr>
              <a:graphicFrameLocks/>
            </wp:cNvGraphicFramePr>
            <a:graphic>
              <a:graphicData uri="http://schemas.openxmlformats.org/drawingml/2006/picture">
                <pic:pic>
                  <pic:nvPicPr>
                    <pic:cNvPr id="208" name="Image 208" descr="Logo for Learn to Cope, A peer-led support network for families dealing with addiction and recover."/>
                    <pic:cNvPicPr/>
                  </pic:nvPicPr>
                  <pic:blipFill>
                    <a:blip r:embed="rId58" cstate="print"/>
                    <a:stretch>
                      <a:fillRect/>
                    </a:stretch>
                  </pic:blipFill>
                  <pic:spPr>
                    <a:xfrm>
                      <a:off x="0" y="0"/>
                      <a:ext cx="2084831" cy="1139951"/>
                    </a:xfrm>
                    <a:prstGeom prst="rect">
                      <a:avLst/>
                    </a:prstGeom>
                  </pic:spPr>
                </pic:pic>
              </a:graphicData>
            </a:graphic>
          </wp:anchor>
        </w:drawing>
      </w:r>
      <w:r>
        <w:rPr>
          <w:sz w:val="48"/>
        </w:rPr>
        <w:t>SAMHSA’s</w:t>
      </w:r>
      <w:r>
        <w:rPr>
          <w:spacing w:val="-26"/>
          <w:sz w:val="48"/>
        </w:rPr>
        <w:t> </w:t>
      </w:r>
      <w:r>
        <w:rPr>
          <w:sz w:val="48"/>
        </w:rPr>
        <w:t>National</w:t>
      </w:r>
      <w:r>
        <w:rPr>
          <w:spacing w:val="-22"/>
          <w:sz w:val="48"/>
        </w:rPr>
        <w:t> </w:t>
      </w:r>
      <w:r>
        <w:rPr>
          <w:sz w:val="48"/>
        </w:rPr>
        <w:t>Helpline,</w:t>
      </w:r>
      <w:r>
        <w:rPr>
          <w:spacing w:val="-19"/>
          <w:sz w:val="48"/>
        </w:rPr>
        <w:t> </w:t>
      </w:r>
      <w:r>
        <w:rPr>
          <w:sz w:val="48"/>
        </w:rPr>
        <w:t>1-800-662-HELP</w:t>
      </w:r>
      <w:r>
        <w:rPr>
          <w:spacing w:val="-16"/>
          <w:sz w:val="48"/>
        </w:rPr>
        <w:t> </w:t>
      </w:r>
      <w:r>
        <w:rPr>
          <w:spacing w:val="-2"/>
          <w:sz w:val="48"/>
        </w:rPr>
        <w:t>(4357)</w:t>
      </w:r>
    </w:p>
    <w:p>
      <w:pPr>
        <w:pStyle w:val="ListParagraph"/>
        <w:numPr>
          <w:ilvl w:val="0"/>
          <w:numId w:val="16"/>
        </w:numPr>
        <w:tabs>
          <w:tab w:pos="1617" w:val="left" w:leader="none"/>
        </w:tabs>
        <w:spacing w:line="240" w:lineRule="auto" w:before="106" w:after="0"/>
        <w:ind w:left="1617" w:right="0" w:hanging="540"/>
        <w:jc w:val="left"/>
        <w:rPr>
          <w:rFonts w:ascii="Arial" w:hAnsi="Arial"/>
          <w:sz w:val="48"/>
        </w:rPr>
      </w:pPr>
      <w:hyperlink r:id="rId59">
        <w:r>
          <w:rPr>
            <w:b/>
            <w:color w:val="0000FF"/>
            <w:sz w:val="48"/>
            <w:u w:val="single" w:color="0000FF"/>
          </w:rPr>
          <w:t>Learn</w:t>
        </w:r>
        <w:r>
          <w:rPr>
            <w:b/>
            <w:color w:val="0000FF"/>
            <w:spacing w:val="-7"/>
            <w:sz w:val="48"/>
            <w:u w:val="single" w:color="0000FF"/>
          </w:rPr>
          <w:t> </w:t>
        </w:r>
        <w:r>
          <w:rPr>
            <w:b/>
            <w:color w:val="0000FF"/>
            <w:sz w:val="48"/>
            <w:u w:val="single" w:color="0000FF"/>
          </w:rPr>
          <w:t>to</w:t>
        </w:r>
        <w:r>
          <w:rPr>
            <w:b/>
            <w:color w:val="0000FF"/>
            <w:spacing w:val="-2"/>
            <w:sz w:val="48"/>
            <w:u w:val="single" w:color="0000FF"/>
          </w:rPr>
          <w:t> </w:t>
        </w:r>
        <w:r>
          <w:rPr>
            <w:b/>
            <w:color w:val="0000FF"/>
            <w:spacing w:val="-4"/>
            <w:sz w:val="48"/>
            <w:u w:val="single" w:color="0000FF"/>
          </w:rPr>
          <w:t>Cope</w:t>
        </w:r>
      </w:hyperlink>
    </w:p>
    <w:p>
      <w:pPr>
        <w:pStyle w:val="ListParagraph"/>
        <w:numPr>
          <w:ilvl w:val="1"/>
          <w:numId w:val="16"/>
        </w:numPr>
        <w:tabs>
          <w:tab w:pos="2246" w:val="left" w:leader="none"/>
          <w:tab w:pos="2248" w:val="left" w:leader="none"/>
        </w:tabs>
        <w:spacing w:line="235" w:lineRule="auto" w:before="114" w:after="0"/>
        <w:ind w:left="2248" w:right="7174" w:hanging="452"/>
        <w:jc w:val="left"/>
        <w:rPr>
          <w:rFonts w:ascii="Arial" w:hAnsi="Arial"/>
          <w:sz w:val="48"/>
        </w:rPr>
      </w:pPr>
      <w:r>
        <w:rPr>
          <w:sz w:val="48"/>
        </w:rPr>
        <w:t>Is</w:t>
      </w:r>
      <w:r>
        <w:rPr>
          <w:spacing w:val="-14"/>
          <w:sz w:val="48"/>
        </w:rPr>
        <w:t> </w:t>
      </w:r>
      <w:r>
        <w:rPr>
          <w:sz w:val="48"/>
        </w:rPr>
        <w:t>a</w:t>
      </w:r>
      <w:r>
        <w:rPr>
          <w:spacing w:val="-13"/>
          <w:sz w:val="48"/>
        </w:rPr>
        <w:t> </w:t>
      </w:r>
      <w:r>
        <w:rPr>
          <w:sz w:val="48"/>
        </w:rPr>
        <w:t>non-profit</w:t>
      </w:r>
      <w:r>
        <w:rPr>
          <w:spacing w:val="-13"/>
          <w:sz w:val="48"/>
        </w:rPr>
        <w:t> </w:t>
      </w:r>
      <w:r>
        <w:rPr>
          <w:sz w:val="48"/>
        </w:rPr>
        <w:t>support</w:t>
      </w:r>
      <w:r>
        <w:rPr>
          <w:spacing w:val="-11"/>
          <w:sz w:val="48"/>
        </w:rPr>
        <w:t> </w:t>
      </w:r>
      <w:r>
        <w:rPr>
          <w:sz w:val="48"/>
        </w:rPr>
        <w:t>network</w:t>
      </w:r>
      <w:r>
        <w:rPr>
          <w:spacing w:val="-14"/>
          <w:sz w:val="48"/>
        </w:rPr>
        <w:t> </w:t>
      </w:r>
      <w:r>
        <w:rPr>
          <w:sz w:val="48"/>
        </w:rPr>
        <w:t>for</w:t>
      </w:r>
      <w:r>
        <w:rPr>
          <w:spacing w:val="-12"/>
          <w:sz w:val="48"/>
        </w:rPr>
        <w:t> </w:t>
      </w:r>
      <w:r>
        <w:rPr>
          <w:sz w:val="48"/>
        </w:rPr>
        <w:t>parents,</w:t>
      </w:r>
      <w:r>
        <w:rPr>
          <w:spacing w:val="-13"/>
          <w:sz w:val="48"/>
        </w:rPr>
        <w:t> </w:t>
      </w:r>
      <w:r>
        <w:rPr>
          <w:sz w:val="48"/>
        </w:rPr>
        <w:t>family members, and friends coping with a loved one addicted to opioids or other drugs.</w:t>
      </w:r>
    </w:p>
    <w:p>
      <w:pPr>
        <w:pStyle w:val="ListParagraph"/>
        <w:numPr>
          <w:ilvl w:val="1"/>
          <w:numId w:val="16"/>
        </w:numPr>
        <w:tabs>
          <w:tab w:pos="2247" w:val="left" w:leader="none"/>
        </w:tabs>
        <w:spacing w:line="240" w:lineRule="auto" w:before="111" w:after="0"/>
        <w:ind w:left="2247" w:right="0" w:hanging="450"/>
        <w:jc w:val="left"/>
        <w:rPr>
          <w:rFonts w:ascii="Arial" w:hAnsi="Arial"/>
          <w:sz w:val="48"/>
        </w:rPr>
      </w:pPr>
      <w:r>
        <w:rPr>
          <w:sz w:val="48"/>
        </w:rPr>
        <w:t>(508)</w:t>
      </w:r>
      <w:r>
        <w:rPr>
          <w:spacing w:val="-14"/>
          <w:sz w:val="48"/>
        </w:rPr>
        <w:t> </w:t>
      </w:r>
      <w:r>
        <w:rPr>
          <w:sz w:val="48"/>
        </w:rPr>
        <w:t>738-</w:t>
      </w:r>
      <w:r>
        <w:rPr>
          <w:spacing w:val="-4"/>
          <w:sz w:val="48"/>
        </w:rPr>
        <w:t>5148</w:t>
      </w:r>
    </w:p>
    <w:p>
      <w:pPr>
        <w:spacing w:after="0" w:line="240" w:lineRule="auto"/>
        <w:jc w:val="left"/>
        <w:rPr>
          <w:rFonts w:ascii="Arial" w:hAnsi="Arial"/>
          <w:sz w:val="48"/>
        </w:rPr>
        <w:sectPr>
          <w:pgSz w:w="19200" w:h="10800" w:orient="landscape"/>
          <w:pgMar w:header="0" w:footer="347" w:top="0" w:bottom="540" w:left="0" w:right="0"/>
        </w:sectPr>
      </w:pPr>
    </w:p>
    <w:p>
      <w:pPr>
        <w:pStyle w:val="BodyText"/>
        <w:spacing w:before="7"/>
        <w:rPr>
          <w:sz w:val="25"/>
        </w:rPr>
      </w:pPr>
      <w:r>
        <w:rPr/>
        <mc:AlternateContent>
          <mc:Choice Requires="wps">
            <w:drawing>
              <wp:anchor distT="0" distB="0" distL="0" distR="0" allowOverlap="1" layoutInCell="1" locked="0" behindDoc="1" simplePos="0" relativeHeight="486813184">
                <wp:simplePos x="0" y="0"/>
                <wp:positionH relativeFrom="page">
                  <wp:posOffset>0</wp:posOffset>
                </wp:positionH>
                <wp:positionV relativeFrom="page">
                  <wp:posOffset>0</wp:posOffset>
                </wp:positionV>
                <wp:extent cx="12192000" cy="3456940"/>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12192000" cy="3456940"/>
                          <a:chExt cx="12192000" cy="3456940"/>
                        </a:xfrm>
                      </wpg:grpSpPr>
                      <wps:wsp>
                        <wps:cNvPr id="210" name="Graphic 210"/>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pic:pic>
                        <pic:nvPicPr>
                          <pic:cNvPr id="211" name="Image 211" descr="Graphic of three chat bubbles to illustrate a discussion"/>
                          <pic:cNvPicPr/>
                        </pic:nvPicPr>
                        <pic:blipFill>
                          <a:blip r:embed="rId24" cstate="print"/>
                          <a:stretch>
                            <a:fillRect/>
                          </a:stretch>
                        </pic:blipFill>
                        <pic:spPr>
                          <a:xfrm>
                            <a:off x="8165591" y="56388"/>
                            <a:ext cx="3400043" cy="3400043"/>
                          </a:xfrm>
                          <a:prstGeom prst="rect">
                            <a:avLst/>
                          </a:prstGeom>
                        </pic:spPr>
                      </pic:pic>
                    </wpg:wgp>
                  </a:graphicData>
                </a:graphic>
              </wp:anchor>
            </w:drawing>
          </mc:Choice>
          <mc:Fallback>
            <w:pict>
              <v:group style="position:absolute;margin-left:0pt;margin-top:0pt;width:960pt;height:272.2pt;mso-position-horizontal-relative:page;mso-position-vertical-relative:page;z-index:-16503296" id="docshapegroup191" coordorigin="0,0" coordsize="19200,5444">
                <v:rect style="position:absolute;left:0;top:0;width:19200;height:1539" id="docshape192" filled="true" fillcolor="#4376ba" stroked="false">
                  <v:fill type="solid"/>
                </v:rect>
                <v:shape style="position:absolute;left:12859;top:88;width:5355;height:5355" type="#_x0000_t75" id="docshape193" alt="Graphic of three chat bubbles to illustrate a discussion" stroked="false">
                  <v:imagedata r:id="rId24" o:title=""/>
                </v:shape>
                <w10:wrap type="none"/>
              </v:group>
            </w:pict>
          </mc:Fallback>
        </mc:AlternateContent>
      </w:r>
    </w:p>
    <w:p>
      <w:pPr>
        <w:pStyle w:val="Heading2"/>
      </w:pPr>
      <w:bookmarkStart w:name="Discussion" w:id="44"/>
      <w:bookmarkEnd w:id="44"/>
      <w:r>
        <w:rPr>
          <w:b w:val="0"/>
        </w:rPr>
      </w:r>
      <w:r>
        <w:rPr>
          <w:color w:val="FFFFFF"/>
          <w:spacing w:val="-2"/>
        </w:rPr>
        <w:t>Discussion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3"/>
        <w:spacing w:line="235" w:lineRule="auto" w:before="131"/>
        <w:ind w:left="910" w:right="6683"/>
      </w:pPr>
      <w:r>
        <w:rPr/>
        <w:t>What are some of the best practices you</w:t>
      </w:r>
      <w:r>
        <w:rPr>
          <w:spacing w:val="-15"/>
        </w:rPr>
        <w:t> </w:t>
      </w:r>
      <w:r>
        <w:rPr/>
        <w:t>have</w:t>
      </w:r>
      <w:r>
        <w:rPr>
          <w:spacing w:val="-15"/>
        </w:rPr>
        <w:t> </w:t>
      </w:r>
      <w:r>
        <w:rPr/>
        <w:t>discovered</w:t>
      </w:r>
      <w:r>
        <w:rPr>
          <w:spacing w:val="-17"/>
        </w:rPr>
        <w:t> </w:t>
      </w:r>
      <w:r>
        <w:rPr/>
        <w:t>in</w:t>
      </w:r>
      <w:r>
        <w:rPr>
          <w:spacing w:val="-15"/>
        </w:rPr>
        <w:t> </w:t>
      </w:r>
      <w:r>
        <w:rPr/>
        <w:t>working</w:t>
      </w:r>
      <w:r>
        <w:rPr>
          <w:spacing w:val="-15"/>
        </w:rPr>
        <w:t> </w:t>
      </w:r>
      <w:r>
        <w:rPr/>
        <w:t>with an</w:t>
      </w:r>
      <w:r>
        <w:rPr>
          <w:spacing w:val="-34"/>
        </w:rPr>
        <w:t> </w:t>
      </w:r>
      <w:r>
        <w:rPr/>
        <w:t>OBOT/OBAT,</w:t>
      </w:r>
      <w:r>
        <w:rPr>
          <w:spacing w:val="-32"/>
        </w:rPr>
        <w:t> </w:t>
      </w:r>
      <w:r>
        <w:rPr/>
        <w:t>OTP,</w:t>
      </w:r>
      <w:r>
        <w:rPr>
          <w:spacing w:val="-36"/>
        </w:rPr>
        <w:t> </w:t>
      </w:r>
      <w:r>
        <w:rPr/>
        <w:t>or</w:t>
      </w:r>
      <w:r>
        <w:rPr>
          <w:spacing w:val="-33"/>
        </w:rPr>
        <w:t> </w:t>
      </w:r>
      <w:r>
        <w:rPr/>
        <w:t>other community support resources?</w:t>
      </w:r>
    </w:p>
    <w:p>
      <w:pPr>
        <w:spacing w:after="0" w:line="235" w:lineRule="auto"/>
        <w:sectPr>
          <w:pgSz w:w="19200" w:h="10800" w:orient="landscape"/>
          <w:pgMar w:header="0" w:footer="347" w:top="0" w:bottom="540" w:left="0" w:right="0"/>
        </w:sectPr>
      </w:pPr>
    </w:p>
    <w:p>
      <w:pPr>
        <w:pStyle w:val="BodyText"/>
        <w:rPr>
          <w:b/>
          <w:sz w:val="20"/>
        </w:rPr>
      </w:pPr>
      <w:r>
        <w:rPr/>
        <mc:AlternateContent>
          <mc:Choice Requires="wps">
            <w:drawing>
              <wp:anchor distT="0" distB="0" distL="0" distR="0" allowOverlap="1" layoutInCell="1" locked="0" behindDoc="0" simplePos="0" relativeHeight="15761408">
                <wp:simplePos x="0" y="0"/>
                <wp:positionH relativeFrom="page">
                  <wp:posOffset>0</wp:posOffset>
                </wp:positionH>
                <wp:positionV relativeFrom="page">
                  <wp:posOffset>0</wp:posOffset>
                </wp:positionV>
                <wp:extent cx="12192000" cy="977265"/>
                <wp:effectExtent l="0" t="0" r="0" b="0"/>
                <wp:wrapNone/>
                <wp:docPr id="212" name="Group 212"/>
                <wp:cNvGraphicFramePr>
                  <a:graphicFrameLocks/>
                </wp:cNvGraphicFramePr>
                <a:graphic>
                  <a:graphicData uri="http://schemas.microsoft.com/office/word/2010/wordprocessingGroup">
                    <wpg:wgp>
                      <wpg:cNvPr id="212" name="Group 212"/>
                      <wpg:cNvGrpSpPr/>
                      <wpg:grpSpPr>
                        <a:xfrm>
                          <a:off x="0" y="0"/>
                          <a:ext cx="12192000" cy="977265"/>
                          <a:chExt cx="12192000" cy="977265"/>
                        </a:xfrm>
                      </wpg:grpSpPr>
                      <wps:wsp>
                        <wps:cNvPr id="213" name="Graphic 213"/>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14" name="Textbox 214"/>
                        <wps:cNvSpPr txBox="1"/>
                        <wps:spPr>
                          <a:xfrm>
                            <a:off x="0" y="0"/>
                            <a:ext cx="12192000" cy="977265"/>
                          </a:xfrm>
                          <a:prstGeom prst="rect">
                            <a:avLst/>
                          </a:prstGeom>
                        </wps:spPr>
                        <wps:txbx>
                          <w:txbxContent>
                            <w:p>
                              <w:pPr>
                                <w:spacing w:before="333"/>
                                <w:ind w:left="720" w:right="0" w:firstLine="0"/>
                                <w:jc w:val="left"/>
                                <w:rPr>
                                  <w:b/>
                                  <w:sz w:val="80"/>
                                </w:rPr>
                              </w:pPr>
                              <w:r>
                                <w:rPr>
                                  <w:b/>
                                  <w:color w:val="FFFFFF"/>
                                  <w:sz w:val="80"/>
                                </w:rPr>
                                <w:t>Additional</w:t>
                              </w:r>
                              <w:r>
                                <w:rPr>
                                  <w:b/>
                                  <w:color w:val="FFFFFF"/>
                                  <w:spacing w:val="-31"/>
                                  <w:sz w:val="80"/>
                                </w:rPr>
                                <w:t> </w:t>
                              </w:r>
                              <w:r>
                                <w:rPr>
                                  <w:b/>
                                  <w:color w:val="FFFFFF"/>
                                  <w:spacing w:val="-2"/>
                                  <w:sz w:val="80"/>
                                </w:rPr>
                                <w:t>Resources</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61408" id="docshapegroup194" coordorigin="0,0" coordsize="19200,1539">
                <v:rect style="position:absolute;left:0;top:0;width:19200;height:1539" id="docshape195" filled="true" fillcolor="#4376ba" stroked="false">
                  <v:fill type="solid"/>
                </v:rect>
                <v:shape style="position:absolute;left:0;top:0;width:19200;height:1539" type="#_x0000_t202" id="docshape196" filled="false" stroked="false">
                  <v:textbox inset="0,0,0,0">
                    <w:txbxContent>
                      <w:p>
                        <w:pPr>
                          <w:spacing w:before="333"/>
                          <w:ind w:left="720" w:right="0" w:firstLine="0"/>
                          <w:jc w:val="left"/>
                          <w:rPr>
                            <w:b/>
                            <w:sz w:val="80"/>
                          </w:rPr>
                        </w:pPr>
                        <w:r>
                          <w:rPr>
                            <w:b/>
                            <w:color w:val="FFFFFF"/>
                            <w:sz w:val="80"/>
                          </w:rPr>
                          <w:t>Additional</w:t>
                        </w:r>
                        <w:r>
                          <w:rPr>
                            <w:b/>
                            <w:color w:val="FFFFFF"/>
                            <w:spacing w:val="-31"/>
                            <w:sz w:val="80"/>
                          </w:rPr>
                          <w:t> </w:t>
                        </w:r>
                        <w:r>
                          <w:rPr>
                            <w:b/>
                            <w:color w:val="FFFFFF"/>
                            <w:spacing w:val="-2"/>
                            <w:sz w:val="80"/>
                          </w:rPr>
                          <w:t>Resources</w:t>
                        </w:r>
                      </w:p>
                    </w:txbxContent>
                  </v:textbox>
                  <w10:wrap type="none"/>
                </v:shape>
                <w10:wrap type="none"/>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8"/>
        </w:rPr>
      </w:pPr>
    </w:p>
    <w:p>
      <w:pPr>
        <w:spacing w:before="19"/>
        <w:ind w:left="1077" w:right="0" w:firstLine="0"/>
        <w:jc w:val="left"/>
        <w:rPr>
          <w:b/>
          <w:sz w:val="40"/>
        </w:rPr>
      </w:pPr>
      <w:bookmarkStart w:name="Additional Resources" w:id="45"/>
      <w:bookmarkEnd w:id="45"/>
      <w:r>
        <w:rPr/>
      </w:r>
      <w:r>
        <w:rPr>
          <w:b/>
          <w:sz w:val="40"/>
        </w:rPr>
        <w:t>Access</w:t>
      </w:r>
      <w:r>
        <w:rPr>
          <w:b/>
          <w:spacing w:val="-15"/>
          <w:sz w:val="40"/>
        </w:rPr>
        <w:t> </w:t>
      </w:r>
      <w:r>
        <w:rPr>
          <w:b/>
          <w:sz w:val="40"/>
        </w:rPr>
        <w:t>to</w:t>
      </w:r>
      <w:r>
        <w:rPr>
          <w:b/>
          <w:spacing w:val="-15"/>
          <w:sz w:val="40"/>
        </w:rPr>
        <w:t> </w:t>
      </w:r>
      <w:r>
        <w:rPr>
          <w:b/>
          <w:sz w:val="40"/>
        </w:rPr>
        <w:t>Treatment</w:t>
      </w:r>
      <w:r>
        <w:rPr>
          <w:b/>
          <w:spacing w:val="-15"/>
          <w:sz w:val="40"/>
        </w:rPr>
        <w:t> </w:t>
      </w:r>
      <w:r>
        <w:rPr>
          <w:b/>
          <w:sz w:val="40"/>
        </w:rPr>
        <w:t>for</w:t>
      </w:r>
      <w:r>
        <w:rPr>
          <w:b/>
          <w:spacing w:val="-14"/>
          <w:sz w:val="40"/>
        </w:rPr>
        <w:t> </w:t>
      </w:r>
      <w:r>
        <w:rPr>
          <w:b/>
          <w:spacing w:val="-4"/>
          <w:sz w:val="40"/>
        </w:rPr>
        <w:t>SUD:</w:t>
      </w:r>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0">
        <w:r>
          <w:rPr>
            <w:b/>
            <w:color w:val="0000FF"/>
            <w:sz w:val="40"/>
            <w:u w:val="single" w:color="0000FF"/>
          </w:rPr>
          <w:t>SAMHSA</w:t>
        </w:r>
        <w:r>
          <w:rPr>
            <w:b/>
            <w:color w:val="0000FF"/>
            <w:spacing w:val="-11"/>
            <w:sz w:val="40"/>
            <w:u w:val="single" w:color="0000FF"/>
          </w:rPr>
          <w:t> </w:t>
        </w:r>
        <w:r>
          <w:rPr>
            <w:b/>
            <w:color w:val="0000FF"/>
            <w:sz w:val="40"/>
            <w:u w:val="single" w:color="0000FF"/>
          </w:rPr>
          <w:t>National</w:t>
        </w:r>
        <w:r>
          <w:rPr>
            <w:b/>
            <w:color w:val="0000FF"/>
            <w:spacing w:val="-14"/>
            <w:sz w:val="40"/>
            <w:u w:val="single" w:color="0000FF"/>
          </w:rPr>
          <w:t> </w:t>
        </w:r>
        <w:r>
          <w:rPr>
            <w:b/>
            <w:color w:val="0000FF"/>
            <w:sz w:val="40"/>
            <w:u w:val="single" w:color="0000FF"/>
          </w:rPr>
          <w:t>Hotline</w:t>
        </w:r>
      </w:hyperlink>
      <w:r>
        <w:rPr>
          <w:sz w:val="40"/>
        </w:rPr>
        <w:t>:</w:t>
      </w:r>
      <w:r>
        <w:rPr>
          <w:spacing w:val="-14"/>
          <w:sz w:val="40"/>
        </w:rPr>
        <w:t> </w:t>
      </w:r>
      <w:r>
        <w:rPr>
          <w:sz w:val="40"/>
        </w:rPr>
        <w:t>1-800-662-HELP</w:t>
      </w:r>
      <w:r>
        <w:rPr>
          <w:spacing w:val="-15"/>
          <w:sz w:val="40"/>
        </w:rPr>
        <w:t> </w:t>
      </w:r>
      <w:r>
        <w:rPr>
          <w:spacing w:val="-2"/>
          <w:sz w:val="40"/>
        </w:rPr>
        <w:t>(4357)</w:t>
      </w:r>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54">
        <w:r>
          <w:rPr>
            <w:b/>
            <w:color w:val="0000FF"/>
            <w:spacing w:val="-2"/>
            <w:sz w:val="40"/>
            <w:u w:val="single" w:color="0000FF"/>
          </w:rPr>
          <w:t>Massachusetts</w:t>
        </w:r>
        <w:r>
          <w:rPr>
            <w:b/>
            <w:color w:val="0000FF"/>
            <w:spacing w:val="-11"/>
            <w:sz w:val="40"/>
            <w:u w:val="single" w:color="0000FF"/>
          </w:rPr>
          <w:t> </w:t>
        </w:r>
        <w:r>
          <w:rPr>
            <w:b/>
            <w:color w:val="0000FF"/>
            <w:spacing w:val="-2"/>
            <w:sz w:val="40"/>
            <w:u w:val="single" w:color="0000FF"/>
          </w:rPr>
          <w:t>Treatment</w:t>
        </w:r>
        <w:r>
          <w:rPr>
            <w:b/>
            <w:color w:val="0000FF"/>
            <w:spacing w:val="-1"/>
            <w:sz w:val="40"/>
            <w:u w:val="single" w:color="0000FF"/>
          </w:rPr>
          <w:t> </w:t>
        </w:r>
        <w:r>
          <w:rPr>
            <w:b/>
            <w:color w:val="0000FF"/>
            <w:spacing w:val="-2"/>
            <w:sz w:val="40"/>
            <w:u w:val="single" w:color="0000FF"/>
          </w:rPr>
          <w:t>Resource</w:t>
        </w:r>
        <w:r>
          <w:rPr>
            <w:b/>
            <w:color w:val="0000FF"/>
            <w:spacing w:val="-5"/>
            <w:sz w:val="40"/>
            <w:u w:val="single" w:color="0000FF"/>
          </w:rPr>
          <w:t> </w:t>
        </w:r>
        <w:r>
          <w:rPr>
            <w:b/>
            <w:color w:val="0000FF"/>
            <w:spacing w:val="-2"/>
            <w:sz w:val="40"/>
            <w:u w:val="single" w:color="0000FF"/>
          </w:rPr>
          <w:t>linkage</w:t>
        </w:r>
      </w:hyperlink>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1">
        <w:r>
          <w:rPr>
            <w:b/>
            <w:color w:val="0000FF"/>
            <w:spacing w:val="-2"/>
            <w:sz w:val="40"/>
            <w:u w:val="single" w:color="0000FF"/>
          </w:rPr>
          <w:t>PAATHs</w:t>
        </w:r>
      </w:hyperlink>
    </w:p>
    <w:p>
      <w:pPr>
        <w:pStyle w:val="BodyText"/>
        <w:rPr>
          <w:b/>
          <w:sz w:val="20"/>
        </w:rPr>
      </w:pPr>
    </w:p>
    <w:p>
      <w:pPr>
        <w:pStyle w:val="BodyText"/>
        <w:spacing w:before="10"/>
        <w:rPr>
          <w:b/>
          <w:sz w:val="24"/>
        </w:rPr>
      </w:pPr>
    </w:p>
    <w:p>
      <w:pPr>
        <w:spacing w:before="20"/>
        <w:ind w:left="1077" w:right="0" w:firstLine="0"/>
        <w:jc w:val="left"/>
        <w:rPr>
          <w:b/>
          <w:sz w:val="40"/>
        </w:rPr>
      </w:pPr>
      <w:r>
        <w:rPr>
          <w:b/>
          <w:sz w:val="40"/>
        </w:rPr>
        <w:t>Harm</w:t>
      </w:r>
      <w:r>
        <w:rPr>
          <w:b/>
          <w:spacing w:val="-9"/>
          <w:sz w:val="40"/>
        </w:rPr>
        <w:t> </w:t>
      </w:r>
      <w:r>
        <w:rPr>
          <w:b/>
          <w:sz w:val="40"/>
        </w:rPr>
        <w:t>Reduction</w:t>
      </w:r>
      <w:r>
        <w:rPr>
          <w:b/>
          <w:spacing w:val="-15"/>
          <w:sz w:val="40"/>
        </w:rPr>
        <w:t> </w:t>
      </w:r>
      <w:r>
        <w:rPr>
          <w:b/>
          <w:sz w:val="40"/>
        </w:rPr>
        <w:t>Education</w:t>
      </w:r>
      <w:r>
        <w:rPr>
          <w:b/>
          <w:spacing w:val="-13"/>
          <w:sz w:val="40"/>
        </w:rPr>
        <w:t> </w:t>
      </w:r>
      <w:r>
        <w:rPr>
          <w:b/>
          <w:sz w:val="40"/>
        </w:rPr>
        <w:t>and</w:t>
      </w:r>
      <w:r>
        <w:rPr>
          <w:b/>
          <w:spacing w:val="-8"/>
          <w:sz w:val="40"/>
        </w:rPr>
        <w:t> </w:t>
      </w:r>
      <w:r>
        <w:rPr>
          <w:b/>
          <w:spacing w:val="-2"/>
          <w:sz w:val="40"/>
        </w:rPr>
        <w:t>Materials:</w:t>
      </w:r>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2">
        <w:r>
          <w:rPr>
            <w:b/>
            <w:color w:val="0000FF"/>
            <w:sz w:val="40"/>
            <w:u w:val="single" w:color="0000FF"/>
          </w:rPr>
          <w:t>Harm</w:t>
        </w:r>
        <w:r>
          <w:rPr>
            <w:b/>
            <w:color w:val="0000FF"/>
            <w:spacing w:val="-6"/>
            <w:sz w:val="40"/>
            <w:u w:val="single" w:color="0000FF"/>
          </w:rPr>
          <w:t> </w:t>
        </w:r>
        <w:r>
          <w:rPr>
            <w:b/>
            <w:color w:val="0000FF"/>
            <w:sz w:val="40"/>
            <w:u w:val="single" w:color="0000FF"/>
          </w:rPr>
          <w:t>Reduction</w:t>
        </w:r>
        <w:r>
          <w:rPr>
            <w:b/>
            <w:color w:val="0000FF"/>
            <w:spacing w:val="-13"/>
            <w:sz w:val="40"/>
            <w:u w:val="single" w:color="0000FF"/>
          </w:rPr>
          <w:t> </w:t>
        </w:r>
        <w:r>
          <w:rPr>
            <w:b/>
            <w:color w:val="0000FF"/>
            <w:spacing w:val="-2"/>
            <w:sz w:val="40"/>
            <w:u w:val="single" w:color="0000FF"/>
          </w:rPr>
          <w:t>Coalition</w:t>
        </w:r>
      </w:hyperlink>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3">
        <w:r>
          <w:rPr>
            <w:b/>
            <w:color w:val="0000FF"/>
            <w:sz w:val="40"/>
            <w:u w:val="single" w:color="0000FF"/>
          </w:rPr>
          <w:t>Needle</w:t>
        </w:r>
        <w:r>
          <w:rPr>
            <w:b/>
            <w:color w:val="0000FF"/>
            <w:spacing w:val="-12"/>
            <w:sz w:val="40"/>
            <w:u w:val="single" w:color="0000FF"/>
          </w:rPr>
          <w:t> </w:t>
        </w:r>
        <w:r>
          <w:rPr>
            <w:b/>
            <w:color w:val="0000FF"/>
            <w:sz w:val="40"/>
            <w:u w:val="single" w:color="0000FF"/>
          </w:rPr>
          <w:t>Exchange</w:t>
        </w:r>
        <w:r>
          <w:rPr>
            <w:b/>
            <w:color w:val="0000FF"/>
            <w:spacing w:val="-10"/>
            <w:sz w:val="40"/>
            <w:u w:val="single" w:color="0000FF"/>
          </w:rPr>
          <w:t> </w:t>
        </w:r>
        <w:r>
          <w:rPr>
            <w:b/>
            <w:color w:val="0000FF"/>
            <w:spacing w:val="-4"/>
            <w:sz w:val="40"/>
            <w:u w:val="single" w:color="0000FF"/>
          </w:rPr>
          <w:t>Sites</w:t>
        </w:r>
      </w:hyperlink>
    </w:p>
    <w:p>
      <w:pPr>
        <w:pStyle w:val="ListParagraph"/>
        <w:numPr>
          <w:ilvl w:val="1"/>
          <w:numId w:val="16"/>
        </w:numPr>
        <w:tabs>
          <w:tab w:pos="2248" w:val="left" w:leader="none"/>
        </w:tabs>
        <w:spacing w:line="240" w:lineRule="auto" w:before="87" w:after="0"/>
        <w:ind w:left="2248" w:right="0" w:hanging="451"/>
        <w:jc w:val="left"/>
        <w:rPr>
          <w:rFonts w:ascii="Arial" w:hAnsi="Arial"/>
          <w:sz w:val="40"/>
        </w:rPr>
      </w:pPr>
      <w:hyperlink r:id="rId64">
        <w:r>
          <w:rPr>
            <w:b/>
            <w:color w:val="0000FF"/>
            <w:sz w:val="40"/>
            <w:u w:val="single" w:color="0000FF"/>
          </w:rPr>
          <w:t>BSAS</w:t>
        </w:r>
        <w:r>
          <w:rPr>
            <w:b/>
            <w:color w:val="0000FF"/>
            <w:spacing w:val="-6"/>
            <w:sz w:val="40"/>
            <w:u w:val="single" w:color="0000FF"/>
          </w:rPr>
          <w:t> </w:t>
        </w:r>
        <w:r>
          <w:rPr>
            <w:b/>
            <w:color w:val="0000FF"/>
            <w:sz w:val="40"/>
            <w:u w:val="single" w:color="0000FF"/>
          </w:rPr>
          <w:t>Clearing</w:t>
        </w:r>
        <w:r>
          <w:rPr>
            <w:b/>
            <w:color w:val="0000FF"/>
            <w:spacing w:val="-6"/>
            <w:sz w:val="40"/>
            <w:u w:val="single" w:color="0000FF"/>
          </w:rPr>
          <w:t> </w:t>
        </w:r>
        <w:r>
          <w:rPr>
            <w:b/>
            <w:color w:val="0000FF"/>
            <w:spacing w:val="-2"/>
            <w:sz w:val="40"/>
            <w:u w:val="single" w:color="0000FF"/>
          </w:rPr>
          <w:t>House</w:t>
        </w:r>
      </w:hyperlink>
    </w:p>
    <w:p>
      <w:pPr>
        <w:pStyle w:val="BodyText"/>
        <w:rPr>
          <w:b/>
          <w:sz w:val="20"/>
        </w:rPr>
      </w:pPr>
    </w:p>
    <w:p>
      <w:pPr>
        <w:pStyle w:val="BodyText"/>
        <w:spacing w:before="11"/>
        <w:rPr>
          <w:b/>
          <w:sz w:val="24"/>
        </w:rPr>
      </w:pPr>
    </w:p>
    <w:p>
      <w:pPr>
        <w:spacing w:before="20"/>
        <w:ind w:left="1077" w:right="0" w:firstLine="0"/>
        <w:jc w:val="left"/>
        <w:rPr>
          <w:b/>
          <w:sz w:val="40"/>
        </w:rPr>
      </w:pPr>
      <w:r>
        <w:rPr>
          <w:b/>
          <w:sz w:val="40"/>
        </w:rPr>
        <w:t>Overdose</w:t>
      </w:r>
      <w:r>
        <w:rPr>
          <w:b/>
          <w:spacing w:val="-10"/>
          <w:sz w:val="40"/>
        </w:rPr>
        <w:t> </w:t>
      </w:r>
      <w:r>
        <w:rPr>
          <w:b/>
          <w:sz w:val="40"/>
        </w:rPr>
        <w:t>Education</w:t>
      </w:r>
      <w:r>
        <w:rPr>
          <w:b/>
          <w:spacing w:val="-16"/>
          <w:sz w:val="40"/>
        </w:rPr>
        <w:t> </w:t>
      </w:r>
      <w:r>
        <w:rPr>
          <w:b/>
          <w:sz w:val="40"/>
        </w:rPr>
        <w:t>and</w:t>
      </w:r>
      <w:r>
        <w:rPr>
          <w:b/>
          <w:spacing w:val="-10"/>
          <w:sz w:val="40"/>
        </w:rPr>
        <w:t> </w:t>
      </w:r>
      <w:r>
        <w:rPr>
          <w:b/>
          <w:spacing w:val="-2"/>
          <w:sz w:val="40"/>
        </w:rPr>
        <w:t>Naloxone:</w:t>
      </w:r>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5">
        <w:r>
          <w:rPr>
            <w:b/>
            <w:color w:val="0000FF"/>
            <w:sz w:val="40"/>
            <w:u w:val="single" w:color="0000FF"/>
          </w:rPr>
          <w:t>Prescribe</w:t>
        </w:r>
        <w:r>
          <w:rPr>
            <w:b/>
            <w:color w:val="0000FF"/>
            <w:spacing w:val="-9"/>
            <w:sz w:val="40"/>
            <w:u w:val="single" w:color="0000FF"/>
          </w:rPr>
          <w:t> </w:t>
        </w:r>
        <w:r>
          <w:rPr>
            <w:b/>
            <w:color w:val="0000FF"/>
            <w:sz w:val="40"/>
            <w:u w:val="single" w:color="0000FF"/>
          </w:rPr>
          <w:t>to</w:t>
        </w:r>
        <w:r>
          <w:rPr>
            <w:b/>
            <w:color w:val="0000FF"/>
            <w:spacing w:val="-7"/>
            <w:sz w:val="40"/>
            <w:u w:val="single" w:color="0000FF"/>
          </w:rPr>
          <w:t> </w:t>
        </w:r>
        <w:r>
          <w:rPr>
            <w:b/>
            <w:color w:val="0000FF"/>
            <w:spacing w:val="-2"/>
            <w:sz w:val="40"/>
            <w:u w:val="single" w:color="0000FF"/>
          </w:rPr>
          <w:t>Prevent</w:t>
        </w:r>
      </w:hyperlink>
    </w:p>
    <w:p>
      <w:pPr>
        <w:pStyle w:val="ListParagraph"/>
        <w:numPr>
          <w:ilvl w:val="1"/>
          <w:numId w:val="16"/>
        </w:numPr>
        <w:tabs>
          <w:tab w:pos="2248" w:val="left" w:leader="none"/>
        </w:tabs>
        <w:spacing w:line="240" w:lineRule="auto" w:before="87" w:after="0"/>
        <w:ind w:left="2248" w:right="0" w:hanging="451"/>
        <w:jc w:val="left"/>
        <w:rPr>
          <w:rFonts w:ascii="Arial" w:hAnsi="Arial"/>
          <w:sz w:val="40"/>
        </w:rPr>
      </w:pPr>
      <w:hyperlink r:id="rId66">
        <w:r>
          <w:rPr>
            <w:b/>
            <w:color w:val="0000FF"/>
            <w:spacing w:val="-2"/>
            <w:sz w:val="40"/>
            <w:u w:val="single" w:color="0000FF"/>
          </w:rPr>
          <w:t>BMC</w:t>
        </w:r>
        <w:r>
          <w:rPr>
            <w:b/>
            <w:color w:val="0000FF"/>
            <w:spacing w:val="-16"/>
            <w:sz w:val="40"/>
            <w:u w:val="single" w:color="0000FF"/>
          </w:rPr>
          <w:t> </w:t>
        </w:r>
        <w:r>
          <w:rPr>
            <w:b/>
            <w:color w:val="0000FF"/>
            <w:spacing w:val="-2"/>
            <w:sz w:val="40"/>
            <w:u w:val="single" w:color="0000FF"/>
          </w:rPr>
          <w:t>OBAT</w:t>
        </w:r>
        <w:r>
          <w:rPr>
            <w:b/>
            <w:color w:val="0000FF"/>
            <w:spacing w:val="-18"/>
            <w:sz w:val="40"/>
            <w:u w:val="single" w:color="0000FF"/>
          </w:rPr>
          <w:t> </w:t>
        </w:r>
        <w:r>
          <w:rPr>
            <w:b/>
            <w:color w:val="0000FF"/>
            <w:spacing w:val="-2"/>
            <w:sz w:val="40"/>
            <w:u w:val="single" w:color="0000FF"/>
          </w:rPr>
          <w:t>TTA</w:t>
        </w:r>
        <w:r>
          <w:rPr>
            <w:b/>
            <w:color w:val="0000FF"/>
            <w:spacing w:val="-19"/>
            <w:sz w:val="40"/>
            <w:u w:val="single" w:color="0000FF"/>
          </w:rPr>
          <w:t> </w:t>
        </w:r>
        <w:r>
          <w:rPr>
            <w:b/>
            <w:color w:val="0000FF"/>
            <w:spacing w:val="-10"/>
            <w:sz w:val="40"/>
            <w:u w:val="single" w:color="0000FF"/>
          </w:rPr>
          <w:t>+</w:t>
        </w:r>
      </w:hyperlink>
    </w:p>
    <w:p>
      <w:pPr>
        <w:pStyle w:val="ListParagraph"/>
        <w:numPr>
          <w:ilvl w:val="1"/>
          <w:numId w:val="16"/>
        </w:numPr>
        <w:tabs>
          <w:tab w:pos="2248" w:val="left" w:leader="none"/>
        </w:tabs>
        <w:spacing w:line="240" w:lineRule="auto" w:before="88" w:after="0"/>
        <w:ind w:left="2248" w:right="0" w:hanging="451"/>
        <w:jc w:val="left"/>
        <w:rPr>
          <w:rFonts w:ascii="Arial" w:hAnsi="Arial"/>
          <w:sz w:val="40"/>
        </w:rPr>
      </w:pPr>
      <w:hyperlink r:id="rId67">
        <w:r>
          <w:rPr>
            <w:b/>
            <w:color w:val="0000FF"/>
            <w:sz w:val="40"/>
            <w:u w:val="single" w:color="0000FF"/>
          </w:rPr>
          <w:t>Where</w:t>
        </w:r>
        <w:r>
          <w:rPr>
            <w:b/>
            <w:color w:val="0000FF"/>
            <w:spacing w:val="-9"/>
            <w:sz w:val="40"/>
            <w:u w:val="single" w:color="0000FF"/>
          </w:rPr>
          <w:t> </w:t>
        </w:r>
        <w:r>
          <w:rPr>
            <w:b/>
            <w:color w:val="0000FF"/>
            <w:sz w:val="40"/>
            <w:u w:val="single" w:color="0000FF"/>
          </w:rPr>
          <w:t>to</w:t>
        </w:r>
        <w:r>
          <w:rPr>
            <w:b/>
            <w:color w:val="0000FF"/>
            <w:spacing w:val="-8"/>
            <w:sz w:val="40"/>
            <w:u w:val="single" w:color="0000FF"/>
          </w:rPr>
          <w:t> </w:t>
        </w:r>
        <w:r>
          <w:rPr>
            <w:b/>
            <w:color w:val="0000FF"/>
            <w:sz w:val="40"/>
            <w:u w:val="single" w:color="0000FF"/>
          </w:rPr>
          <w:t>Access</w:t>
        </w:r>
        <w:r>
          <w:rPr>
            <w:b/>
            <w:color w:val="0000FF"/>
            <w:spacing w:val="-8"/>
            <w:sz w:val="40"/>
            <w:u w:val="single" w:color="0000FF"/>
          </w:rPr>
          <w:t> </w:t>
        </w:r>
        <w:r>
          <w:rPr>
            <w:b/>
            <w:color w:val="0000FF"/>
            <w:sz w:val="40"/>
            <w:u w:val="single" w:color="0000FF"/>
          </w:rPr>
          <w:t>Naloxone</w:t>
        </w:r>
        <w:r>
          <w:rPr>
            <w:b/>
            <w:color w:val="0000FF"/>
            <w:spacing w:val="-12"/>
            <w:sz w:val="40"/>
            <w:u w:val="single" w:color="0000FF"/>
          </w:rPr>
          <w:t> </w:t>
        </w:r>
        <w:r>
          <w:rPr>
            <w:b/>
            <w:color w:val="0000FF"/>
            <w:sz w:val="40"/>
            <w:u w:val="single" w:color="0000FF"/>
          </w:rPr>
          <w:t>in</w:t>
        </w:r>
        <w:r>
          <w:rPr>
            <w:b/>
            <w:color w:val="0000FF"/>
            <w:spacing w:val="-7"/>
            <w:sz w:val="40"/>
            <w:u w:val="single" w:color="0000FF"/>
          </w:rPr>
          <w:t> </w:t>
        </w:r>
        <w:r>
          <w:rPr>
            <w:b/>
            <w:color w:val="0000FF"/>
            <w:spacing w:val="-2"/>
            <w:sz w:val="40"/>
            <w:u w:val="single" w:color="0000FF"/>
          </w:rPr>
          <w:t>Massachusetts</w:t>
        </w:r>
      </w:hyperlink>
    </w:p>
    <w:p>
      <w:pPr>
        <w:spacing w:after="0" w:line="240" w:lineRule="auto"/>
        <w:jc w:val="left"/>
        <w:rPr>
          <w:rFonts w:ascii="Arial" w:hAnsi="Arial"/>
          <w:sz w:val="40"/>
        </w:rPr>
        <w:sectPr>
          <w:pgSz w:w="19200" w:h="10800" w:orient="landscape"/>
          <w:pgMar w:header="0" w:footer="347" w:top="0" w:bottom="540" w:left="0" w:right="0"/>
        </w:sectPr>
      </w:pPr>
    </w:p>
    <w:p>
      <w:pPr>
        <w:pStyle w:val="Heading3"/>
        <w:spacing w:line="813" w:lineRule="exact"/>
        <w:ind w:left="3956"/>
      </w:pPr>
      <w:r>
        <w:rPr/>
        <mc:AlternateContent>
          <mc:Choice Requires="wps">
            <w:drawing>
              <wp:anchor distT="0" distB="0" distL="0" distR="0" allowOverlap="1" layoutInCell="1" locked="0" behindDoc="1" simplePos="0" relativeHeight="486814208">
                <wp:simplePos x="0" y="0"/>
                <wp:positionH relativeFrom="page">
                  <wp:posOffset>0</wp:posOffset>
                </wp:positionH>
                <wp:positionV relativeFrom="page">
                  <wp:posOffset>0</wp:posOffset>
                </wp:positionV>
                <wp:extent cx="12192000" cy="6858000"/>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12192000" cy="6858000"/>
                          <a:chExt cx="12192000" cy="6858000"/>
                        </a:xfrm>
                      </wpg:grpSpPr>
                      <wps:wsp>
                        <wps:cNvPr id="216" name="Graphic 216"/>
                        <wps:cNvSpPr/>
                        <wps:spPr>
                          <a:xfrm>
                            <a:off x="0" y="976883"/>
                            <a:ext cx="12192000" cy="5534025"/>
                          </a:xfrm>
                          <a:custGeom>
                            <a:avLst/>
                            <a:gdLst/>
                            <a:ahLst/>
                            <a:cxnLst/>
                            <a:rect l="l" t="t" r="r" b="b"/>
                            <a:pathLst>
                              <a:path w="12192000" h="5534025">
                                <a:moveTo>
                                  <a:pt x="0" y="5533644"/>
                                </a:moveTo>
                                <a:lnTo>
                                  <a:pt x="12192000" y="5533644"/>
                                </a:lnTo>
                                <a:lnTo>
                                  <a:pt x="12192000" y="0"/>
                                </a:lnTo>
                                <a:lnTo>
                                  <a:pt x="0" y="0"/>
                                </a:lnTo>
                                <a:lnTo>
                                  <a:pt x="0" y="5533644"/>
                                </a:lnTo>
                                <a:close/>
                              </a:path>
                            </a:pathLst>
                          </a:custGeom>
                          <a:solidFill>
                            <a:srgbClr val="4376BA"/>
                          </a:solidFill>
                        </wps:spPr>
                        <wps:bodyPr wrap="square" lIns="0" tIns="0" rIns="0" bIns="0" rtlCol="0">
                          <a:prstTxWarp prst="textNoShape">
                            <a:avLst/>
                          </a:prstTxWarp>
                          <a:noAutofit/>
                        </wps:bodyPr>
                      </wps:wsp>
                      <wps:wsp>
                        <wps:cNvPr id="217" name="Graphic 217"/>
                        <wps:cNvSpPr/>
                        <wps:spPr>
                          <a:xfrm>
                            <a:off x="0" y="6510528"/>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218" name="Graphic 218"/>
                        <wps:cNvSpPr/>
                        <wps:spPr>
                          <a:xfrm>
                            <a:off x="0" y="0"/>
                            <a:ext cx="12192000" cy="977265"/>
                          </a:xfrm>
                          <a:custGeom>
                            <a:avLst/>
                            <a:gdLst/>
                            <a:ahLst/>
                            <a:cxnLst/>
                            <a:rect l="l" t="t" r="r" b="b"/>
                            <a:pathLst>
                              <a:path w="12192000" h="977265">
                                <a:moveTo>
                                  <a:pt x="704088" y="0"/>
                                </a:moveTo>
                                <a:lnTo>
                                  <a:pt x="0" y="0"/>
                                </a:lnTo>
                                <a:lnTo>
                                  <a:pt x="0" y="976884"/>
                                </a:lnTo>
                                <a:lnTo>
                                  <a:pt x="704088" y="976884"/>
                                </a:lnTo>
                                <a:lnTo>
                                  <a:pt x="704088" y="0"/>
                                </a:lnTo>
                                <a:close/>
                              </a:path>
                              <a:path w="12192000" h="977265">
                                <a:moveTo>
                                  <a:pt x="12192000" y="0"/>
                                </a:moveTo>
                                <a:lnTo>
                                  <a:pt x="1888236" y="0"/>
                                </a:lnTo>
                                <a:lnTo>
                                  <a:pt x="1888236" y="976884"/>
                                </a:lnTo>
                                <a:lnTo>
                                  <a:pt x="12192000" y="976884"/>
                                </a:lnTo>
                                <a:lnTo>
                                  <a:pt x="12192000" y="0"/>
                                </a:lnTo>
                                <a:close/>
                              </a:path>
                            </a:pathLst>
                          </a:custGeom>
                          <a:solidFill>
                            <a:srgbClr val="013366"/>
                          </a:solidFill>
                        </wps:spPr>
                        <wps:bodyPr wrap="square" lIns="0" tIns="0" rIns="0" bIns="0" rtlCol="0">
                          <a:prstTxWarp prst="textNoShape">
                            <a:avLst/>
                          </a:prstTxWarp>
                          <a:noAutofit/>
                        </wps:bodyPr>
                      </wps:wsp>
                      <wps:wsp>
                        <wps:cNvPr id="219" name="Graphic 219"/>
                        <wps:cNvSpPr/>
                        <wps:spPr>
                          <a:xfrm>
                            <a:off x="704087" y="0"/>
                            <a:ext cx="1184275" cy="2487295"/>
                          </a:xfrm>
                          <a:custGeom>
                            <a:avLst/>
                            <a:gdLst/>
                            <a:ahLst/>
                            <a:cxnLst/>
                            <a:rect l="l" t="t" r="r" b="b"/>
                            <a:pathLst>
                              <a:path w="1184275" h="2487295">
                                <a:moveTo>
                                  <a:pt x="1184148" y="0"/>
                                </a:moveTo>
                                <a:lnTo>
                                  <a:pt x="0" y="0"/>
                                </a:lnTo>
                                <a:lnTo>
                                  <a:pt x="0" y="2487167"/>
                                </a:lnTo>
                                <a:lnTo>
                                  <a:pt x="1184148" y="2487167"/>
                                </a:lnTo>
                                <a:lnTo>
                                  <a:pt x="1184148" y="0"/>
                                </a:lnTo>
                                <a:close/>
                              </a:path>
                            </a:pathLst>
                          </a:custGeom>
                          <a:solidFill>
                            <a:srgbClr val="FFFFFF"/>
                          </a:solidFill>
                        </wps:spPr>
                        <wps:bodyPr wrap="square" lIns="0" tIns="0" rIns="0" bIns="0" rtlCol="0">
                          <a:prstTxWarp prst="textNoShape">
                            <a:avLst/>
                          </a:prstTxWarp>
                          <a:noAutofit/>
                        </wps:bodyPr>
                      </wps:wsp>
                      <pic:pic>
                        <pic:nvPicPr>
                          <pic:cNvPr id="220" name="Image 220"/>
                          <pic:cNvPicPr/>
                        </pic:nvPicPr>
                        <pic:blipFill>
                          <a:blip r:embed="rId5" cstate="print"/>
                          <a:stretch>
                            <a:fillRect/>
                          </a:stretch>
                        </pic:blipFill>
                        <pic:spPr>
                          <a:xfrm>
                            <a:off x="773823" y="62994"/>
                            <a:ext cx="1044594" cy="1072415"/>
                          </a:xfrm>
                          <a:prstGeom prst="rect">
                            <a:avLst/>
                          </a:prstGeom>
                        </pic:spPr>
                      </pic:pic>
                      <wps:wsp>
                        <wps:cNvPr id="221" name="Graphic 221"/>
                        <wps:cNvSpPr/>
                        <wps:spPr>
                          <a:xfrm>
                            <a:off x="773826" y="1270194"/>
                            <a:ext cx="1046480" cy="1270"/>
                          </a:xfrm>
                          <a:custGeom>
                            <a:avLst/>
                            <a:gdLst/>
                            <a:ahLst/>
                            <a:cxnLst/>
                            <a:rect l="l" t="t" r="r" b="b"/>
                            <a:pathLst>
                              <a:path w="1046480" h="0">
                                <a:moveTo>
                                  <a:pt x="0" y="0"/>
                                </a:moveTo>
                                <a:lnTo>
                                  <a:pt x="0" y="0"/>
                                </a:lnTo>
                                <a:lnTo>
                                  <a:pt x="1046023" y="0"/>
                                </a:lnTo>
                              </a:path>
                            </a:pathLst>
                          </a:custGeom>
                          <a:ln w="13185">
                            <a:solidFill>
                              <a:srgbClr val="5F7AC0"/>
                            </a:solidFill>
                            <a:prstDash val="solid"/>
                          </a:ln>
                        </wps:spPr>
                        <wps:bodyPr wrap="square" lIns="0" tIns="0" rIns="0" bIns="0" rtlCol="0">
                          <a:prstTxWarp prst="textNoShape">
                            <a:avLst/>
                          </a:prstTxWarp>
                          <a:noAutofit/>
                        </wps:bodyPr>
                      </wps:wsp>
                      <wps:wsp>
                        <wps:cNvPr id="222" name="Graphic 222"/>
                        <wps:cNvSpPr/>
                        <wps:spPr>
                          <a:xfrm>
                            <a:off x="773823" y="1411198"/>
                            <a:ext cx="58419" cy="146685"/>
                          </a:xfrm>
                          <a:custGeom>
                            <a:avLst/>
                            <a:gdLst/>
                            <a:ahLst/>
                            <a:cxnLst/>
                            <a:rect l="l" t="t" r="r" b="b"/>
                            <a:pathLst>
                              <a:path w="58419" h="146685">
                                <a:moveTo>
                                  <a:pt x="58102" y="0"/>
                                </a:moveTo>
                                <a:lnTo>
                                  <a:pt x="0" y="0"/>
                                </a:lnTo>
                                <a:lnTo>
                                  <a:pt x="0" y="31877"/>
                                </a:lnTo>
                                <a:lnTo>
                                  <a:pt x="20332" y="31877"/>
                                </a:lnTo>
                                <a:lnTo>
                                  <a:pt x="20332" y="146659"/>
                                </a:lnTo>
                                <a:lnTo>
                                  <a:pt x="58102" y="146659"/>
                                </a:lnTo>
                                <a:lnTo>
                                  <a:pt x="58102" y="31877"/>
                                </a:lnTo>
                                <a:lnTo>
                                  <a:pt x="58102" y="0"/>
                                </a:lnTo>
                                <a:close/>
                              </a:path>
                            </a:pathLst>
                          </a:custGeom>
                          <a:solidFill>
                            <a:srgbClr val="273D93"/>
                          </a:solidFill>
                        </wps:spPr>
                        <wps:bodyPr wrap="square" lIns="0" tIns="0" rIns="0" bIns="0" rtlCol="0">
                          <a:prstTxWarp prst="textNoShape">
                            <a:avLst/>
                          </a:prstTxWarp>
                          <a:noAutofit/>
                        </wps:bodyPr>
                      </wps:wsp>
                      <pic:pic>
                        <pic:nvPicPr>
                          <pic:cNvPr id="223" name="Image 223"/>
                          <pic:cNvPicPr/>
                        </pic:nvPicPr>
                        <pic:blipFill>
                          <a:blip r:embed="rId6" cstate="print"/>
                          <a:stretch>
                            <a:fillRect/>
                          </a:stretch>
                        </pic:blipFill>
                        <pic:spPr>
                          <a:xfrm>
                            <a:off x="858089" y="1404979"/>
                            <a:ext cx="249883" cy="158225"/>
                          </a:xfrm>
                          <a:prstGeom prst="rect">
                            <a:avLst/>
                          </a:prstGeom>
                        </pic:spPr>
                      </pic:pic>
                      <wps:wsp>
                        <wps:cNvPr id="224" name="Graphic 224"/>
                        <wps:cNvSpPr/>
                        <wps:spPr>
                          <a:xfrm>
                            <a:off x="1176248" y="1406448"/>
                            <a:ext cx="642620" cy="155575"/>
                          </a:xfrm>
                          <a:custGeom>
                            <a:avLst/>
                            <a:gdLst/>
                            <a:ahLst/>
                            <a:cxnLst/>
                            <a:rect l="l" t="t" r="r" b="b"/>
                            <a:pathLst>
                              <a:path w="642620" h="155575">
                                <a:moveTo>
                                  <a:pt x="145275" y="4394"/>
                                </a:moveTo>
                                <a:lnTo>
                                  <a:pt x="98793" y="4394"/>
                                </a:lnTo>
                                <a:lnTo>
                                  <a:pt x="72644" y="43954"/>
                                </a:lnTo>
                                <a:lnTo>
                                  <a:pt x="45034" y="4394"/>
                                </a:lnTo>
                                <a:lnTo>
                                  <a:pt x="0" y="4394"/>
                                </a:lnTo>
                                <a:lnTo>
                                  <a:pt x="53759" y="80581"/>
                                </a:lnTo>
                                <a:lnTo>
                                  <a:pt x="53759" y="150901"/>
                                </a:lnTo>
                                <a:lnTo>
                                  <a:pt x="91528" y="150901"/>
                                </a:lnTo>
                                <a:lnTo>
                                  <a:pt x="91528" y="80581"/>
                                </a:lnTo>
                                <a:lnTo>
                                  <a:pt x="145275" y="4394"/>
                                </a:lnTo>
                                <a:close/>
                              </a:path>
                              <a:path w="642620" h="155575">
                                <a:moveTo>
                                  <a:pt x="236804" y="4749"/>
                                </a:moveTo>
                                <a:lnTo>
                                  <a:pt x="154000" y="4749"/>
                                </a:lnTo>
                                <a:lnTo>
                                  <a:pt x="154000" y="36626"/>
                                </a:lnTo>
                                <a:lnTo>
                                  <a:pt x="154000" y="62141"/>
                                </a:lnTo>
                                <a:lnTo>
                                  <a:pt x="154000" y="94018"/>
                                </a:lnTo>
                                <a:lnTo>
                                  <a:pt x="154000" y="118249"/>
                                </a:lnTo>
                                <a:lnTo>
                                  <a:pt x="154000" y="151409"/>
                                </a:lnTo>
                                <a:lnTo>
                                  <a:pt x="236804" y="151409"/>
                                </a:lnTo>
                                <a:lnTo>
                                  <a:pt x="236804" y="118249"/>
                                </a:lnTo>
                                <a:lnTo>
                                  <a:pt x="191770" y="118249"/>
                                </a:lnTo>
                                <a:lnTo>
                                  <a:pt x="191770" y="94018"/>
                                </a:lnTo>
                                <a:lnTo>
                                  <a:pt x="233908" y="94018"/>
                                </a:lnTo>
                                <a:lnTo>
                                  <a:pt x="233908" y="62141"/>
                                </a:lnTo>
                                <a:lnTo>
                                  <a:pt x="191770" y="62141"/>
                                </a:lnTo>
                                <a:lnTo>
                                  <a:pt x="191770" y="36626"/>
                                </a:lnTo>
                                <a:lnTo>
                                  <a:pt x="236804" y="36626"/>
                                </a:lnTo>
                                <a:lnTo>
                                  <a:pt x="236804" y="4749"/>
                                </a:lnTo>
                                <a:close/>
                              </a:path>
                              <a:path w="642620" h="155575">
                                <a:moveTo>
                                  <a:pt x="398068" y="150901"/>
                                </a:moveTo>
                                <a:lnTo>
                                  <a:pt x="388937" y="125996"/>
                                </a:lnTo>
                                <a:lnTo>
                                  <a:pt x="378180" y="96697"/>
                                </a:lnTo>
                                <a:lnTo>
                                  <a:pt x="360984" y="49809"/>
                                </a:lnTo>
                                <a:lnTo>
                                  <a:pt x="344309" y="4394"/>
                                </a:lnTo>
                                <a:lnTo>
                                  <a:pt x="338505" y="4394"/>
                                </a:lnTo>
                                <a:lnTo>
                                  <a:pt x="338505" y="96697"/>
                                </a:lnTo>
                                <a:lnTo>
                                  <a:pt x="306539" y="96697"/>
                                </a:lnTo>
                                <a:lnTo>
                                  <a:pt x="322529" y="49809"/>
                                </a:lnTo>
                                <a:lnTo>
                                  <a:pt x="338505" y="96697"/>
                                </a:lnTo>
                                <a:lnTo>
                                  <a:pt x="338505" y="4394"/>
                                </a:lnTo>
                                <a:lnTo>
                                  <a:pt x="302183" y="4394"/>
                                </a:lnTo>
                                <a:lnTo>
                                  <a:pt x="246976" y="150901"/>
                                </a:lnTo>
                                <a:lnTo>
                                  <a:pt x="286207" y="150901"/>
                                </a:lnTo>
                                <a:lnTo>
                                  <a:pt x="296367" y="125996"/>
                                </a:lnTo>
                                <a:lnTo>
                                  <a:pt x="348678" y="125996"/>
                                </a:lnTo>
                                <a:lnTo>
                                  <a:pt x="358838" y="150901"/>
                                </a:lnTo>
                                <a:lnTo>
                                  <a:pt x="398068" y="150901"/>
                                </a:lnTo>
                                <a:close/>
                              </a:path>
                              <a:path w="642620" h="155575">
                                <a:moveTo>
                                  <a:pt x="531723" y="150901"/>
                                </a:moveTo>
                                <a:lnTo>
                                  <a:pt x="488645" y="95224"/>
                                </a:lnTo>
                                <a:lnTo>
                                  <a:pt x="485241" y="90830"/>
                                </a:lnTo>
                                <a:lnTo>
                                  <a:pt x="499427" y="86067"/>
                                </a:lnTo>
                                <a:lnTo>
                                  <a:pt x="509397" y="76911"/>
                                </a:lnTo>
                                <a:lnTo>
                                  <a:pt x="512508" y="70319"/>
                                </a:lnTo>
                                <a:lnTo>
                                  <a:pt x="515264" y="64465"/>
                                </a:lnTo>
                                <a:lnTo>
                                  <a:pt x="517194" y="49809"/>
                                </a:lnTo>
                                <a:lnTo>
                                  <a:pt x="514121" y="33693"/>
                                </a:lnTo>
                                <a:lnTo>
                                  <a:pt x="513359" y="29743"/>
                                </a:lnTo>
                                <a:lnTo>
                                  <a:pt x="502856" y="15570"/>
                                </a:lnTo>
                                <a:lnTo>
                                  <a:pt x="487172" y="7162"/>
                                </a:lnTo>
                                <a:lnTo>
                                  <a:pt x="477977" y="5854"/>
                                </a:lnTo>
                                <a:lnTo>
                                  <a:pt x="477977" y="52743"/>
                                </a:lnTo>
                                <a:lnTo>
                                  <a:pt x="475729" y="61671"/>
                                </a:lnTo>
                                <a:lnTo>
                                  <a:pt x="469798" y="67030"/>
                                </a:lnTo>
                                <a:lnTo>
                                  <a:pt x="461429" y="69634"/>
                                </a:lnTo>
                                <a:lnTo>
                                  <a:pt x="451827" y="70319"/>
                                </a:lnTo>
                                <a:lnTo>
                                  <a:pt x="448919" y="70319"/>
                                </a:lnTo>
                                <a:lnTo>
                                  <a:pt x="448919" y="33693"/>
                                </a:lnTo>
                                <a:lnTo>
                                  <a:pt x="451827" y="33693"/>
                                </a:lnTo>
                                <a:lnTo>
                                  <a:pt x="461429" y="34404"/>
                                </a:lnTo>
                                <a:lnTo>
                                  <a:pt x="469798" y="37172"/>
                                </a:lnTo>
                                <a:lnTo>
                                  <a:pt x="475729" y="42964"/>
                                </a:lnTo>
                                <a:lnTo>
                                  <a:pt x="477977" y="52743"/>
                                </a:lnTo>
                                <a:lnTo>
                                  <a:pt x="477977" y="5854"/>
                                </a:lnTo>
                                <a:lnTo>
                                  <a:pt x="467804" y="4394"/>
                                </a:lnTo>
                                <a:lnTo>
                                  <a:pt x="411149" y="4394"/>
                                </a:lnTo>
                                <a:lnTo>
                                  <a:pt x="411149" y="150901"/>
                                </a:lnTo>
                                <a:lnTo>
                                  <a:pt x="448919" y="150901"/>
                                </a:lnTo>
                                <a:lnTo>
                                  <a:pt x="448919" y="95224"/>
                                </a:lnTo>
                                <a:lnTo>
                                  <a:pt x="483781" y="150901"/>
                                </a:lnTo>
                                <a:lnTo>
                                  <a:pt x="531723" y="150901"/>
                                </a:lnTo>
                                <a:close/>
                              </a:path>
                              <a:path w="642620" h="155575">
                                <a:moveTo>
                                  <a:pt x="642137" y="102552"/>
                                </a:moveTo>
                                <a:lnTo>
                                  <a:pt x="621309" y="66916"/>
                                </a:lnTo>
                                <a:lnTo>
                                  <a:pt x="591299" y="57137"/>
                                </a:lnTo>
                                <a:lnTo>
                                  <a:pt x="581126" y="52743"/>
                                </a:lnTo>
                                <a:lnTo>
                                  <a:pt x="581126" y="36626"/>
                                </a:lnTo>
                                <a:lnTo>
                                  <a:pt x="589838" y="32232"/>
                                </a:lnTo>
                                <a:lnTo>
                                  <a:pt x="597103" y="32232"/>
                                </a:lnTo>
                                <a:lnTo>
                                  <a:pt x="603618" y="33007"/>
                                </a:lnTo>
                                <a:lnTo>
                                  <a:pt x="609993" y="35166"/>
                                </a:lnTo>
                                <a:lnTo>
                                  <a:pt x="616102" y="38417"/>
                                </a:lnTo>
                                <a:lnTo>
                                  <a:pt x="621804" y="42494"/>
                                </a:lnTo>
                                <a:lnTo>
                                  <a:pt x="636333" y="13182"/>
                                </a:lnTo>
                                <a:lnTo>
                                  <a:pt x="625817" y="8039"/>
                                </a:lnTo>
                                <a:lnTo>
                                  <a:pt x="614362" y="3848"/>
                                </a:lnTo>
                                <a:lnTo>
                                  <a:pt x="602615" y="1028"/>
                                </a:lnTo>
                                <a:lnTo>
                                  <a:pt x="591299" y="0"/>
                                </a:lnTo>
                                <a:lnTo>
                                  <a:pt x="571093" y="3670"/>
                                </a:lnTo>
                                <a:lnTo>
                                  <a:pt x="554977" y="13919"/>
                                </a:lnTo>
                                <a:lnTo>
                                  <a:pt x="544309" y="29667"/>
                                </a:lnTo>
                                <a:lnTo>
                                  <a:pt x="540448" y="49809"/>
                                </a:lnTo>
                                <a:lnTo>
                                  <a:pt x="543331" y="67144"/>
                                </a:lnTo>
                                <a:lnTo>
                                  <a:pt x="551522" y="78562"/>
                                </a:lnTo>
                                <a:lnTo>
                                  <a:pt x="564349" y="85864"/>
                                </a:lnTo>
                                <a:lnTo>
                                  <a:pt x="581126" y="90830"/>
                                </a:lnTo>
                                <a:lnTo>
                                  <a:pt x="587590" y="93167"/>
                                </a:lnTo>
                                <a:lnTo>
                                  <a:pt x="594741" y="96329"/>
                                </a:lnTo>
                                <a:lnTo>
                                  <a:pt x="600532" y="101130"/>
                                </a:lnTo>
                                <a:lnTo>
                                  <a:pt x="602919" y="108419"/>
                                </a:lnTo>
                                <a:lnTo>
                                  <a:pt x="602919" y="118668"/>
                                </a:lnTo>
                                <a:lnTo>
                                  <a:pt x="594194" y="123063"/>
                                </a:lnTo>
                                <a:lnTo>
                                  <a:pt x="585482" y="123063"/>
                                </a:lnTo>
                                <a:lnTo>
                                  <a:pt x="575970" y="121805"/>
                                </a:lnTo>
                                <a:lnTo>
                                  <a:pt x="567143" y="118491"/>
                                </a:lnTo>
                                <a:lnTo>
                                  <a:pt x="559130" y="113792"/>
                                </a:lnTo>
                                <a:lnTo>
                                  <a:pt x="552069" y="108419"/>
                                </a:lnTo>
                                <a:lnTo>
                                  <a:pt x="534631" y="139179"/>
                                </a:lnTo>
                                <a:lnTo>
                                  <a:pt x="546887" y="146024"/>
                                </a:lnTo>
                                <a:lnTo>
                                  <a:pt x="559689" y="151079"/>
                                </a:lnTo>
                                <a:lnTo>
                                  <a:pt x="573036" y="154216"/>
                                </a:lnTo>
                                <a:lnTo>
                                  <a:pt x="586930" y="155295"/>
                                </a:lnTo>
                                <a:lnTo>
                                  <a:pt x="597789" y="154470"/>
                                </a:lnTo>
                                <a:lnTo>
                                  <a:pt x="634784" y="133667"/>
                                </a:lnTo>
                                <a:lnTo>
                                  <a:pt x="641502" y="113474"/>
                                </a:lnTo>
                                <a:lnTo>
                                  <a:pt x="642137" y="102552"/>
                                </a:lnTo>
                                <a:close/>
                              </a:path>
                            </a:pathLst>
                          </a:custGeom>
                          <a:solidFill>
                            <a:srgbClr val="273D93"/>
                          </a:solidFill>
                        </wps:spPr>
                        <wps:bodyPr wrap="square" lIns="0" tIns="0" rIns="0" bIns="0" rtlCol="0">
                          <a:prstTxWarp prst="textNoShape">
                            <a:avLst/>
                          </a:prstTxWarp>
                          <a:noAutofit/>
                        </wps:bodyPr>
                      </wps:wsp>
                      <pic:pic>
                        <pic:nvPicPr>
                          <pic:cNvPr id="225" name="Image 225"/>
                          <pic:cNvPicPr/>
                        </pic:nvPicPr>
                        <pic:blipFill>
                          <a:blip r:embed="rId7" cstate="print"/>
                          <a:stretch>
                            <a:fillRect/>
                          </a:stretch>
                        </pic:blipFill>
                        <pic:spPr>
                          <a:xfrm>
                            <a:off x="773826" y="1633527"/>
                            <a:ext cx="169978" cy="108413"/>
                          </a:xfrm>
                          <a:prstGeom prst="rect">
                            <a:avLst/>
                          </a:prstGeom>
                        </pic:spPr>
                      </pic:pic>
                      <wps:wsp>
                        <wps:cNvPr id="226" name="Graphic 226"/>
                        <wps:cNvSpPr/>
                        <wps:spPr>
                          <a:xfrm>
                            <a:off x="994651" y="1630603"/>
                            <a:ext cx="593090" cy="116205"/>
                          </a:xfrm>
                          <a:custGeom>
                            <a:avLst/>
                            <a:gdLst/>
                            <a:ahLst/>
                            <a:cxnLst/>
                            <a:rect l="l" t="t" r="r" b="b"/>
                            <a:pathLst>
                              <a:path w="593090" h="116205">
                                <a:moveTo>
                                  <a:pt x="94424" y="109880"/>
                                </a:moveTo>
                                <a:lnTo>
                                  <a:pt x="81407" y="79108"/>
                                </a:lnTo>
                                <a:lnTo>
                                  <a:pt x="77076" y="68859"/>
                                </a:lnTo>
                                <a:lnTo>
                                  <a:pt x="65366" y="41198"/>
                                </a:lnTo>
                                <a:lnTo>
                                  <a:pt x="65366" y="68859"/>
                                </a:lnTo>
                                <a:lnTo>
                                  <a:pt x="30505" y="68859"/>
                                </a:lnTo>
                                <a:lnTo>
                                  <a:pt x="47942" y="26365"/>
                                </a:lnTo>
                                <a:lnTo>
                                  <a:pt x="65366" y="68859"/>
                                </a:lnTo>
                                <a:lnTo>
                                  <a:pt x="65366" y="41198"/>
                                </a:lnTo>
                                <a:lnTo>
                                  <a:pt x="59093" y="26365"/>
                                </a:lnTo>
                                <a:lnTo>
                                  <a:pt x="47942" y="0"/>
                                </a:lnTo>
                                <a:lnTo>
                                  <a:pt x="0" y="109880"/>
                                </a:lnTo>
                                <a:lnTo>
                                  <a:pt x="13068" y="109880"/>
                                </a:lnTo>
                                <a:lnTo>
                                  <a:pt x="26149" y="79108"/>
                                </a:lnTo>
                                <a:lnTo>
                                  <a:pt x="69735" y="79108"/>
                                </a:lnTo>
                                <a:lnTo>
                                  <a:pt x="82804" y="109880"/>
                                </a:lnTo>
                                <a:lnTo>
                                  <a:pt x="94424" y="109880"/>
                                </a:lnTo>
                                <a:close/>
                              </a:path>
                              <a:path w="593090" h="116205">
                                <a:moveTo>
                                  <a:pt x="183045" y="57137"/>
                                </a:moveTo>
                                <a:lnTo>
                                  <a:pt x="181965" y="45593"/>
                                </a:lnTo>
                                <a:lnTo>
                                  <a:pt x="178689" y="35166"/>
                                </a:lnTo>
                                <a:lnTo>
                                  <a:pt x="173240" y="25819"/>
                                </a:lnTo>
                                <a:lnTo>
                                  <a:pt x="171424" y="23863"/>
                                </a:lnTo>
                                <a:lnTo>
                                  <a:pt x="171424" y="57137"/>
                                </a:lnTo>
                                <a:lnTo>
                                  <a:pt x="170611" y="65646"/>
                                </a:lnTo>
                                <a:lnTo>
                                  <a:pt x="144005" y="96329"/>
                                </a:lnTo>
                                <a:lnTo>
                                  <a:pt x="126390" y="98158"/>
                                </a:lnTo>
                                <a:lnTo>
                                  <a:pt x="117678" y="98158"/>
                                </a:lnTo>
                                <a:lnTo>
                                  <a:pt x="117678" y="16116"/>
                                </a:lnTo>
                                <a:lnTo>
                                  <a:pt x="126390" y="16116"/>
                                </a:lnTo>
                                <a:lnTo>
                                  <a:pt x="164071" y="32613"/>
                                </a:lnTo>
                                <a:lnTo>
                                  <a:pt x="171424" y="57137"/>
                                </a:lnTo>
                                <a:lnTo>
                                  <a:pt x="171424" y="23863"/>
                                </a:lnTo>
                                <a:lnTo>
                                  <a:pt x="165620" y="17576"/>
                                </a:lnTo>
                                <a:lnTo>
                                  <a:pt x="163550" y="16116"/>
                                </a:lnTo>
                                <a:lnTo>
                                  <a:pt x="156629" y="11188"/>
                                </a:lnTo>
                                <a:lnTo>
                                  <a:pt x="147091" y="7137"/>
                                </a:lnTo>
                                <a:lnTo>
                                  <a:pt x="137020" y="5016"/>
                                </a:lnTo>
                                <a:lnTo>
                                  <a:pt x="126390" y="4394"/>
                                </a:lnTo>
                                <a:lnTo>
                                  <a:pt x="106057" y="4394"/>
                                </a:lnTo>
                                <a:lnTo>
                                  <a:pt x="106057" y="109880"/>
                                </a:lnTo>
                                <a:lnTo>
                                  <a:pt x="124942" y="109880"/>
                                </a:lnTo>
                                <a:lnTo>
                                  <a:pt x="164858" y="98158"/>
                                </a:lnTo>
                                <a:lnTo>
                                  <a:pt x="181978" y="68059"/>
                                </a:lnTo>
                                <a:lnTo>
                                  <a:pt x="183045" y="57137"/>
                                </a:lnTo>
                                <a:close/>
                              </a:path>
                              <a:path w="593090" h="116205">
                                <a:moveTo>
                                  <a:pt x="274574" y="4394"/>
                                </a:moveTo>
                                <a:lnTo>
                                  <a:pt x="261505" y="4394"/>
                                </a:lnTo>
                                <a:lnTo>
                                  <a:pt x="232448" y="84975"/>
                                </a:lnTo>
                                <a:lnTo>
                                  <a:pt x="201942" y="4394"/>
                                </a:lnTo>
                                <a:lnTo>
                                  <a:pt x="190309" y="4394"/>
                                </a:lnTo>
                                <a:lnTo>
                                  <a:pt x="232448" y="115735"/>
                                </a:lnTo>
                                <a:lnTo>
                                  <a:pt x="274574" y="4394"/>
                                </a:lnTo>
                                <a:close/>
                              </a:path>
                              <a:path w="593090" h="116205">
                                <a:moveTo>
                                  <a:pt x="355930" y="109880"/>
                                </a:moveTo>
                                <a:lnTo>
                                  <a:pt x="342912" y="79108"/>
                                </a:lnTo>
                                <a:lnTo>
                                  <a:pt x="338582" y="68859"/>
                                </a:lnTo>
                                <a:lnTo>
                                  <a:pt x="326872" y="41198"/>
                                </a:lnTo>
                                <a:lnTo>
                                  <a:pt x="326872" y="68859"/>
                                </a:lnTo>
                                <a:lnTo>
                                  <a:pt x="292011" y="68859"/>
                                </a:lnTo>
                                <a:lnTo>
                                  <a:pt x="309448" y="26365"/>
                                </a:lnTo>
                                <a:lnTo>
                                  <a:pt x="326872" y="68859"/>
                                </a:lnTo>
                                <a:lnTo>
                                  <a:pt x="326872" y="41198"/>
                                </a:lnTo>
                                <a:lnTo>
                                  <a:pt x="320598" y="26365"/>
                                </a:lnTo>
                                <a:lnTo>
                                  <a:pt x="309448" y="0"/>
                                </a:lnTo>
                                <a:lnTo>
                                  <a:pt x="261505" y="109880"/>
                                </a:lnTo>
                                <a:lnTo>
                                  <a:pt x="274574" y="109880"/>
                                </a:lnTo>
                                <a:lnTo>
                                  <a:pt x="287655" y="79108"/>
                                </a:lnTo>
                                <a:lnTo>
                                  <a:pt x="331241" y="79108"/>
                                </a:lnTo>
                                <a:lnTo>
                                  <a:pt x="342861" y="109880"/>
                                </a:lnTo>
                                <a:lnTo>
                                  <a:pt x="355930" y="109880"/>
                                </a:lnTo>
                                <a:close/>
                              </a:path>
                              <a:path w="593090" h="116205">
                                <a:moveTo>
                                  <a:pt x="460540" y="4394"/>
                                </a:moveTo>
                                <a:lnTo>
                                  <a:pt x="448919" y="4394"/>
                                </a:lnTo>
                                <a:lnTo>
                                  <a:pt x="448919" y="86436"/>
                                </a:lnTo>
                                <a:lnTo>
                                  <a:pt x="367563" y="0"/>
                                </a:lnTo>
                                <a:lnTo>
                                  <a:pt x="367563" y="109880"/>
                                </a:lnTo>
                                <a:lnTo>
                                  <a:pt x="379183" y="109880"/>
                                </a:lnTo>
                                <a:lnTo>
                                  <a:pt x="379183" y="29298"/>
                                </a:lnTo>
                                <a:lnTo>
                                  <a:pt x="460540" y="114274"/>
                                </a:lnTo>
                                <a:lnTo>
                                  <a:pt x="460540" y="4394"/>
                                </a:lnTo>
                                <a:close/>
                              </a:path>
                              <a:path w="593090" h="116205">
                                <a:moveTo>
                                  <a:pt x="560781" y="13182"/>
                                </a:moveTo>
                                <a:lnTo>
                                  <a:pt x="553974" y="8496"/>
                                </a:lnTo>
                                <a:lnTo>
                                  <a:pt x="546620" y="5308"/>
                                </a:lnTo>
                                <a:lnTo>
                                  <a:pt x="538721" y="3505"/>
                                </a:lnTo>
                                <a:lnTo>
                                  <a:pt x="530275" y="2933"/>
                                </a:lnTo>
                                <a:lnTo>
                                  <a:pt x="509612" y="7277"/>
                                </a:lnTo>
                                <a:lnTo>
                                  <a:pt x="492493" y="19050"/>
                                </a:lnTo>
                                <a:lnTo>
                                  <a:pt x="480834" y="36309"/>
                                </a:lnTo>
                                <a:lnTo>
                                  <a:pt x="476516" y="57137"/>
                                </a:lnTo>
                                <a:lnTo>
                                  <a:pt x="480834" y="77965"/>
                                </a:lnTo>
                                <a:lnTo>
                                  <a:pt x="492493" y="95224"/>
                                </a:lnTo>
                                <a:lnTo>
                                  <a:pt x="509612" y="106997"/>
                                </a:lnTo>
                                <a:lnTo>
                                  <a:pt x="530275" y="111340"/>
                                </a:lnTo>
                                <a:lnTo>
                                  <a:pt x="538721" y="110566"/>
                                </a:lnTo>
                                <a:lnTo>
                                  <a:pt x="546620" y="108407"/>
                                </a:lnTo>
                                <a:lnTo>
                                  <a:pt x="553974" y="105168"/>
                                </a:lnTo>
                                <a:lnTo>
                                  <a:pt x="560781" y="101092"/>
                                </a:lnTo>
                                <a:lnTo>
                                  <a:pt x="560781" y="86436"/>
                                </a:lnTo>
                                <a:lnTo>
                                  <a:pt x="554583" y="92202"/>
                                </a:lnTo>
                                <a:lnTo>
                                  <a:pt x="547166" y="96329"/>
                                </a:lnTo>
                                <a:lnTo>
                                  <a:pt x="538924" y="98793"/>
                                </a:lnTo>
                                <a:lnTo>
                                  <a:pt x="530275" y="99618"/>
                                </a:lnTo>
                                <a:lnTo>
                                  <a:pt x="513880" y="96278"/>
                                </a:lnTo>
                                <a:lnTo>
                                  <a:pt x="500494" y="87172"/>
                                </a:lnTo>
                                <a:lnTo>
                                  <a:pt x="491451" y="73660"/>
                                </a:lnTo>
                                <a:lnTo>
                                  <a:pt x="488137" y="57137"/>
                                </a:lnTo>
                                <a:lnTo>
                                  <a:pt x="491426" y="40386"/>
                                </a:lnTo>
                                <a:lnTo>
                                  <a:pt x="500303" y="26365"/>
                                </a:lnTo>
                                <a:lnTo>
                                  <a:pt x="513270" y="16751"/>
                                </a:lnTo>
                                <a:lnTo>
                                  <a:pt x="528815" y="13182"/>
                                </a:lnTo>
                                <a:lnTo>
                                  <a:pt x="538302" y="14236"/>
                                </a:lnTo>
                                <a:lnTo>
                                  <a:pt x="546976" y="17208"/>
                                </a:lnTo>
                                <a:lnTo>
                                  <a:pt x="554558" y="21844"/>
                                </a:lnTo>
                                <a:lnTo>
                                  <a:pt x="560781" y="27838"/>
                                </a:lnTo>
                                <a:lnTo>
                                  <a:pt x="560781" y="13182"/>
                                </a:lnTo>
                                <a:close/>
                              </a:path>
                              <a:path w="593090" h="116205">
                                <a:moveTo>
                                  <a:pt x="592747" y="4394"/>
                                </a:moveTo>
                                <a:lnTo>
                                  <a:pt x="581126" y="4394"/>
                                </a:lnTo>
                                <a:lnTo>
                                  <a:pt x="581126" y="109880"/>
                                </a:lnTo>
                                <a:lnTo>
                                  <a:pt x="592747" y="109880"/>
                                </a:lnTo>
                                <a:lnTo>
                                  <a:pt x="592747" y="4394"/>
                                </a:lnTo>
                                <a:close/>
                              </a:path>
                            </a:pathLst>
                          </a:custGeom>
                          <a:solidFill>
                            <a:srgbClr val="5F7AC0"/>
                          </a:solidFill>
                        </wps:spPr>
                        <wps:bodyPr wrap="square" lIns="0" tIns="0" rIns="0" bIns="0" rtlCol="0">
                          <a:prstTxWarp prst="textNoShape">
                            <a:avLst/>
                          </a:prstTxWarp>
                          <a:noAutofit/>
                        </wps:bodyPr>
                      </wps:wsp>
                      <pic:pic>
                        <pic:nvPicPr>
                          <pic:cNvPr id="227" name="Image 227"/>
                          <pic:cNvPicPr/>
                        </pic:nvPicPr>
                        <pic:blipFill>
                          <a:blip r:embed="rId8" cstate="print"/>
                          <a:stretch>
                            <a:fillRect/>
                          </a:stretch>
                        </pic:blipFill>
                        <pic:spPr>
                          <a:xfrm>
                            <a:off x="1609192" y="1630596"/>
                            <a:ext cx="209658" cy="114273"/>
                          </a:xfrm>
                          <a:prstGeom prst="rect">
                            <a:avLst/>
                          </a:prstGeom>
                        </pic:spPr>
                      </pic:pic>
                      <wps:wsp>
                        <wps:cNvPr id="228" name="Graphic 228"/>
                        <wps:cNvSpPr/>
                        <wps:spPr>
                          <a:xfrm>
                            <a:off x="772363" y="1812264"/>
                            <a:ext cx="1046480" cy="603250"/>
                          </a:xfrm>
                          <a:custGeom>
                            <a:avLst/>
                            <a:gdLst/>
                            <a:ahLst/>
                            <a:cxnLst/>
                            <a:rect l="l" t="t" r="r" b="b"/>
                            <a:pathLst>
                              <a:path w="1046480" h="603250">
                                <a:moveTo>
                                  <a:pt x="140931" y="80581"/>
                                </a:moveTo>
                                <a:lnTo>
                                  <a:pt x="139039" y="63144"/>
                                </a:lnTo>
                                <a:lnTo>
                                  <a:pt x="133477" y="46520"/>
                                </a:lnTo>
                                <a:lnTo>
                                  <a:pt x="125691" y="33705"/>
                                </a:lnTo>
                                <a:lnTo>
                                  <a:pt x="124383" y="31546"/>
                                </a:lnTo>
                                <a:lnTo>
                                  <a:pt x="111874" y="19050"/>
                                </a:lnTo>
                                <a:lnTo>
                                  <a:pt x="111874" y="80581"/>
                                </a:lnTo>
                                <a:lnTo>
                                  <a:pt x="106832" y="104203"/>
                                </a:lnTo>
                                <a:lnTo>
                                  <a:pt x="93345" y="119037"/>
                                </a:lnTo>
                                <a:lnTo>
                                  <a:pt x="73875" y="126733"/>
                                </a:lnTo>
                                <a:lnTo>
                                  <a:pt x="50850" y="128930"/>
                                </a:lnTo>
                                <a:lnTo>
                                  <a:pt x="30518" y="128930"/>
                                </a:lnTo>
                                <a:lnTo>
                                  <a:pt x="30518" y="33705"/>
                                </a:lnTo>
                                <a:lnTo>
                                  <a:pt x="42138" y="33705"/>
                                </a:lnTo>
                                <a:lnTo>
                                  <a:pt x="67741" y="34848"/>
                                </a:lnTo>
                                <a:lnTo>
                                  <a:pt x="90081" y="40665"/>
                                </a:lnTo>
                                <a:lnTo>
                                  <a:pt x="105879" y="54711"/>
                                </a:lnTo>
                                <a:lnTo>
                                  <a:pt x="111874" y="80581"/>
                                </a:lnTo>
                                <a:lnTo>
                                  <a:pt x="111874" y="19050"/>
                                </a:lnTo>
                                <a:lnTo>
                                  <a:pt x="96113" y="11430"/>
                                </a:lnTo>
                                <a:lnTo>
                                  <a:pt x="79540" y="7518"/>
                                </a:lnTo>
                                <a:lnTo>
                                  <a:pt x="62433" y="6070"/>
                                </a:lnTo>
                                <a:lnTo>
                                  <a:pt x="45046" y="5867"/>
                                </a:lnTo>
                                <a:lnTo>
                                  <a:pt x="0" y="5867"/>
                                </a:lnTo>
                                <a:lnTo>
                                  <a:pt x="0" y="275437"/>
                                </a:lnTo>
                                <a:lnTo>
                                  <a:pt x="30518" y="275437"/>
                                </a:lnTo>
                                <a:lnTo>
                                  <a:pt x="30518" y="156768"/>
                                </a:lnTo>
                                <a:lnTo>
                                  <a:pt x="52311" y="156768"/>
                                </a:lnTo>
                                <a:lnTo>
                                  <a:pt x="101333" y="148107"/>
                                </a:lnTo>
                                <a:lnTo>
                                  <a:pt x="125577" y="128930"/>
                                </a:lnTo>
                                <a:lnTo>
                                  <a:pt x="126834" y="127558"/>
                                </a:lnTo>
                                <a:lnTo>
                                  <a:pt x="134569" y="113182"/>
                                </a:lnTo>
                                <a:lnTo>
                                  <a:pt x="139319" y="97155"/>
                                </a:lnTo>
                                <a:lnTo>
                                  <a:pt x="140931" y="80581"/>
                                </a:lnTo>
                                <a:close/>
                              </a:path>
                              <a:path w="1046480" h="603250">
                                <a:moveTo>
                                  <a:pt x="178701" y="358902"/>
                                </a:moveTo>
                                <a:lnTo>
                                  <a:pt x="151091" y="358902"/>
                                </a:lnTo>
                                <a:lnTo>
                                  <a:pt x="151091" y="457098"/>
                                </a:lnTo>
                                <a:lnTo>
                                  <a:pt x="27609" y="457098"/>
                                </a:lnTo>
                                <a:lnTo>
                                  <a:pt x="27609" y="358902"/>
                                </a:lnTo>
                                <a:lnTo>
                                  <a:pt x="1460" y="358902"/>
                                </a:lnTo>
                                <a:lnTo>
                                  <a:pt x="1460" y="457098"/>
                                </a:lnTo>
                                <a:lnTo>
                                  <a:pt x="1460" y="482612"/>
                                </a:lnTo>
                                <a:lnTo>
                                  <a:pt x="1460" y="602488"/>
                                </a:lnTo>
                                <a:lnTo>
                                  <a:pt x="27609" y="602488"/>
                                </a:lnTo>
                                <a:lnTo>
                                  <a:pt x="27609" y="482612"/>
                                </a:lnTo>
                                <a:lnTo>
                                  <a:pt x="151091" y="482612"/>
                                </a:lnTo>
                                <a:lnTo>
                                  <a:pt x="151091" y="602488"/>
                                </a:lnTo>
                                <a:lnTo>
                                  <a:pt x="178701" y="602488"/>
                                </a:lnTo>
                                <a:lnTo>
                                  <a:pt x="178701" y="482612"/>
                                </a:lnTo>
                                <a:lnTo>
                                  <a:pt x="178701" y="457098"/>
                                </a:lnTo>
                                <a:lnTo>
                                  <a:pt x="178701" y="358902"/>
                                </a:lnTo>
                                <a:close/>
                              </a:path>
                              <a:path w="1046480" h="603250">
                                <a:moveTo>
                                  <a:pt x="353034" y="358940"/>
                                </a:moveTo>
                                <a:lnTo>
                                  <a:pt x="228092" y="358940"/>
                                </a:lnTo>
                                <a:lnTo>
                                  <a:pt x="228092" y="384454"/>
                                </a:lnTo>
                                <a:lnTo>
                                  <a:pt x="228092" y="455866"/>
                                </a:lnTo>
                                <a:lnTo>
                                  <a:pt x="228092" y="480098"/>
                                </a:lnTo>
                                <a:lnTo>
                                  <a:pt x="228092" y="577024"/>
                                </a:lnTo>
                                <a:lnTo>
                                  <a:pt x="228092" y="602526"/>
                                </a:lnTo>
                                <a:lnTo>
                                  <a:pt x="353034" y="602526"/>
                                </a:lnTo>
                                <a:lnTo>
                                  <a:pt x="353034" y="577024"/>
                                </a:lnTo>
                                <a:lnTo>
                                  <a:pt x="255701" y="577024"/>
                                </a:lnTo>
                                <a:lnTo>
                                  <a:pt x="255701" y="480098"/>
                                </a:lnTo>
                                <a:lnTo>
                                  <a:pt x="350126" y="480098"/>
                                </a:lnTo>
                                <a:lnTo>
                                  <a:pt x="350126" y="455866"/>
                                </a:lnTo>
                                <a:lnTo>
                                  <a:pt x="255701" y="455866"/>
                                </a:lnTo>
                                <a:lnTo>
                                  <a:pt x="255701" y="384454"/>
                                </a:lnTo>
                                <a:lnTo>
                                  <a:pt x="353034" y="384454"/>
                                </a:lnTo>
                                <a:lnTo>
                                  <a:pt x="353034" y="358940"/>
                                </a:lnTo>
                                <a:close/>
                              </a:path>
                              <a:path w="1046480" h="603250">
                                <a:moveTo>
                                  <a:pt x="370471" y="5867"/>
                                </a:moveTo>
                                <a:lnTo>
                                  <a:pt x="339966" y="5867"/>
                                </a:lnTo>
                                <a:lnTo>
                                  <a:pt x="339966" y="182194"/>
                                </a:lnTo>
                                <a:lnTo>
                                  <a:pt x="338874" y="198704"/>
                                </a:lnTo>
                                <a:lnTo>
                                  <a:pt x="315849" y="238391"/>
                                </a:lnTo>
                                <a:lnTo>
                                  <a:pt x="274586" y="251993"/>
                                </a:lnTo>
                                <a:lnTo>
                                  <a:pt x="259245" y="250342"/>
                                </a:lnTo>
                                <a:lnTo>
                                  <a:pt x="220827" y="225628"/>
                                </a:lnTo>
                                <a:lnTo>
                                  <a:pt x="209181" y="181330"/>
                                </a:lnTo>
                                <a:lnTo>
                                  <a:pt x="209207" y="165557"/>
                                </a:lnTo>
                                <a:lnTo>
                                  <a:pt x="209207" y="5867"/>
                                </a:lnTo>
                                <a:lnTo>
                                  <a:pt x="178701" y="5867"/>
                                </a:lnTo>
                                <a:lnTo>
                                  <a:pt x="178701" y="174345"/>
                                </a:lnTo>
                                <a:lnTo>
                                  <a:pt x="183057" y="216471"/>
                                </a:lnTo>
                                <a:lnTo>
                                  <a:pt x="204851" y="251993"/>
                                </a:lnTo>
                                <a:lnTo>
                                  <a:pt x="236994" y="273050"/>
                                </a:lnTo>
                                <a:lnTo>
                                  <a:pt x="274586" y="279831"/>
                                </a:lnTo>
                                <a:lnTo>
                                  <a:pt x="294284" y="277901"/>
                                </a:lnTo>
                                <a:lnTo>
                                  <a:pt x="330974" y="262521"/>
                                </a:lnTo>
                                <a:lnTo>
                                  <a:pt x="358825" y="232232"/>
                                </a:lnTo>
                                <a:lnTo>
                                  <a:pt x="369671" y="195287"/>
                                </a:lnTo>
                                <a:lnTo>
                                  <a:pt x="370471" y="174345"/>
                                </a:lnTo>
                                <a:lnTo>
                                  <a:pt x="370471" y="5867"/>
                                </a:lnTo>
                                <a:close/>
                              </a:path>
                              <a:path w="1046480" h="603250">
                                <a:moveTo>
                                  <a:pt x="581126" y="200710"/>
                                </a:moveTo>
                                <a:lnTo>
                                  <a:pt x="577672" y="177368"/>
                                </a:lnTo>
                                <a:lnTo>
                                  <a:pt x="567690" y="156768"/>
                                </a:lnTo>
                                <a:lnTo>
                                  <a:pt x="560463" y="149440"/>
                                </a:lnTo>
                                <a:lnTo>
                                  <a:pt x="551713" y="140563"/>
                                </a:lnTo>
                                <a:lnTo>
                                  <a:pt x="550621" y="140055"/>
                                </a:lnTo>
                                <a:lnTo>
                                  <a:pt x="550621" y="197789"/>
                                </a:lnTo>
                                <a:lnTo>
                                  <a:pt x="544652" y="222872"/>
                                </a:lnTo>
                                <a:lnTo>
                                  <a:pt x="529005" y="238074"/>
                                </a:lnTo>
                                <a:lnTo>
                                  <a:pt x="507098" y="245579"/>
                                </a:lnTo>
                                <a:lnTo>
                                  <a:pt x="482333" y="247599"/>
                                </a:lnTo>
                                <a:lnTo>
                                  <a:pt x="451827" y="247599"/>
                                </a:lnTo>
                                <a:lnTo>
                                  <a:pt x="451827" y="149440"/>
                                </a:lnTo>
                                <a:lnTo>
                                  <a:pt x="477977" y="149440"/>
                                </a:lnTo>
                                <a:lnTo>
                                  <a:pt x="503428" y="151218"/>
                                </a:lnTo>
                                <a:lnTo>
                                  <a:pt x="526834" y="158229"/>
                                </a:lnTo>
                                <a:lnTo>
                                  <a:pt x="543966" y="172923"/>
                                </a:lnTo>
                                <a:lnTo>
                                  <a:pt x="550621" y="197789"/>
                                </a:lnTo>
                                <a:lnTo>
                                  <a:pt x="550621" y="140055"/>
                                </a:lnTo>
                                <a:lnTo>
                                  <a:pt x="530275" y="130390"/>
                                </a:lnTo>
                                <a:lnTo>
                                  <a:pt x="536917" y="124536"/>
                                </a:lnTo>
                                <a:lnTo>
                                  <a:pt x="541718" y="120294"/>
                                </a:lnTo>
                                <a:lnTo>
                                  <a:pt x="549897" y="107873"/>
                                </a:lnTo>
                                <a:lnTo>
                                  <a:pt x="554799" y="93510"/>
                                </a:lnTo>
                                <a:lnTo>
                                  <a:pt x="556425" y="77647"/>
                                </a:lnTo>
                                <a:lnTo>
                                  <a:pt x="549300" y="43561"/>
                                </a:lnTo>
                                <a:lnTo>
                                  <a:pt x="540664" y="33705"/>
                                </a:lnTo>
                                <a:lnTo>
                                  <a:pt x="529920" y="21424"/>
                                </a:lnTo>
                                <a:lnTo>
                                  <a:pt x="525919" y="19761"/>
                                </a:lnTo>
                                <a:lnTo>
                                  <a:pt x="525919" y="77647"/>
                                </a:lnTo>
                                <a:lnTo>
                                  <a:pt x="521068" y="102895"/>
                                </a:lnTo>
                                <a:lnTo>
                                  <a:pt x="507758" y="117030"/>
                                </a:lnTo>
                                <a:lnTo>
                                  <a:pt x="487921" y="123177"/>
                                </a:lnTo>
                                <a:lnTo>
                                  <a:pt x="463448" y="124536"/>
                                </a:lnTo>
                                <a:lnTo>
                                  <a:pt x="451827" y="124536"/>
                                </a:lnTo>
                                <a:lnTo>
                                  <a:pt x="451827" y="33705"/>
                                </a:lnTo>
                                <a:lnTo>
                                  <a:pt x="464908" y="33705"/>
                                </a:lnTo>
                                <a:lnTo>
                                  <a:pt x="489762" y="35001"/>
                                </a:lnTo>
                                <a:lnTo>
                                  <a:pt x="509028" y="40843"/>
                                </a:lnTo>
                                <a:lnTo>
                                  <a:pt x="521500" y="54102"/>
                                </a:lnTo>
                                <a:lnTo>
                                  <a:pt x="525919" y="77647"/>
                                </a:lnTo>
                                <a:lnTo>
                                  <a:pt x="525919" y="19761"/>
                                </a:lnTo>
                                <a:lnTo>
                                  <a:pt x="501269" y="9461"/>
                                </a:lnTo>
                                <a:lnTo>
                                  <a:pt x="466356" y="5867"/>
                                </a:lnTo>
                                <a:lnTo>
                                  <a:pt x="422770" y="5867"/>
                                </a:lnTo>
                                <a:lnTo>
                                  <a:pt x="422770" y="275437"/>
                                </a:lnTo>
                                <a:lnTo>
                                  <a:pt x="485241" y="275437"/>
                                </a:lnTo>
                                <a:lnTo>
                                  <a:pt x="522287" y="271170"/>
                                </a:lnTo>
                                <a:lnTo>
                                  <a:pt x="552792" y="257848"/>
                                </a:lnTo>
                                <a:lnTo>
                                  <a:pt x="561949" y="247599"/>
                                </a:lnTo>
                                <a:lnTo>
                                  <a:pt x="573506" y="234645"/>
                                </a:lnTo>
                                <a:lnTo>
                                  <a:pt x="581126" y="200710"/>
                                </a:lnTo>
                                <a:close/>
                              </a:path>
                              <a:path w="1046480" h="603250">
                                <a:moveTo>
                                  <a:pt x="597115" y="602145"/>
                                </a:moveTo>
                                <a:lnTo>
                                  <a:pt x="567677" y="533285"/>
                                </a:lnTo>
                                <a:lnTo>
                                  <a:pt x="556412" y="506907"/>
                                </a:lnTo>
                                <a:lnTo>
                                  <a:pt x="527380" y="439013"/>
                                </a:lnTo>
                                <a:lnTo>
                                  <a:pt x="527380" y="506907"/>
                                </a:lnTo>
                                <a:lnTo>
                                  <a:pt x="446024" y="506907"/>
                                </a:lnTo>
                                <a:lnTo>
                                  <a:pt x="488149" y="410222"/>
                                </a:lnTo>
                                <a:lnTo>
                                  <a:pt x="527380" y="506907"/>
                                </a:lnTo>
                                <a:lnTo>
                                  <a:pt x="527380" y="439013"/>
                                </a:lnTo>
                                <a:lnTo>
                                  <a:pt x="515073" y="410222"/>
                                </a:lnTo>
                                <a:lnTo>
                                  <a:pt x="488149" y="347218"/>
                                </a:lnTo>
                                <a:lnTo>
                                  <a:pt x="376288" y="602145"/>
                                </a:lnTo>
                                <a:lnTo>
                                  <a:pt x="406793" y="602145"/>
                                </a:lnTo>
                                <a:lnTo>
                                  <a:pt x="435851" y="533285"/>
                                </a:lnTo>
                                <a:lnTo>
                                  <a:pt x="539000" y="533285"/>
                                </a:lnTo>
                                <a:lnTo>
                                  <a:pt x="566597" y="602145"/>
                                </a:lnTo>
                                <a:lnTo>
                                  <a:pt x="597115" y="602145"/>
                                </a:lnTo>
                                <a:close/>
                              </a:path>
                              <a:path w="1046480" h="603250">
                                <a:moveTo>
                                  <a:pt x="716241" y="577227"/>
                                </a:moveTo>
                                <a:lnTo>
                                  <a:pt x="649414" y="577227"/>
                                </a:lnTo>
                                <a:lnTo>
                                  <a:pt x="649414" y="359156"/>
                                </a:lnTo>
                                <a:lnTo>
                                  <a:pt x="623265" y="359156"/>
                                </a:lnTo>
                                <a:lnTo>
                                  <a:pt x="623265" y="577227"/>
                                </a:lnTo>
                                <a:lnTo>
                                  <a:pt x="623265" y="602742"/>
                                </a:lnTo>
                                <a:lnTo>
                                  <a:pt x="716241" y="602742"/>
                                </a:lnTo>
                                <a:lnTo>
                                  <a:pt x="716241" y="577227"/>
                                </a:lnTo>
                                <a:close/>
                              </a:path>
                              <a:path w="1046480" h="603250">
                                <a:moveTo>
                                  <a:pt x="727862" y="247599"/>
                                </a:moveTo>
                                <a:lnTo>
                                  <a:pt x="653770" y="247599"/>
                                </a:lnTo>
                                <a:lnTo>
                                  <a:pt x="653770" y="5283"/>
                                </a:lnTo>
                                <a:lnTo>
                                  <a:pt x="624713" y="5283"/>
                                </a:lnTo>
                                <a:lnTo>
                                  <a:pt x="624713" y="247599"/>
                                </a:lnTo>
                                <a:lnTo>
                                  <a:pt x="624713" y="275653"/>
                                </a:lnTo>
                                <a:lnTo>
                                  <a:pt x="727862" y="275653"/>
                                </a:lnTo>
                                <a:lnTo>
                                  <a:pt x="727862" y="247599"/>
                                </a:lnTo>
                                <a:close/>
                              </a:path>
                              <a:path w="1046480" h="603250">
                                <a:moveTo>
                                  <a:pt x="788885" y="5867"/>
                                </a:moveTo>
                                <a:lnTo>
                                  <a:pt x="758367" y="5867"/>
                                </a:lnTo>
                                <a:lnTo>
                                  <a:pt x="758367" y="275437"/>
                                </a:lnTo>
                                <a:lnTo>
                                  <a:pt x="788885" y="275437"/>
                                </a:lnTo>
                                <a:lnTo>
                                  <a:pt x="788885" y="5867"/>
                                </a:lnTo>
                                <a:close/>
                              </a:path>
                              <a:path w="1046480" h="603250">
                                <a:moveTo>
                                  <a:pt x="841184" y="358546"/>
                                </a:moveTo>
                                <a:lnTo>
                                  <a:pt x="695896" y="358546"/>
                                </a:lnTo>
                                <a:lnTo>
                                  <a:pt x="695896" y="384060"/>
                                </a:lnTo>
                                <a:lnTo>
                                  <a:pt x="754011" y="384060"/>
                                </a:lnTo>
                                <a:lnTo>
                                  <a:pt x="754011" y="602145"/>
                                </a:lnTo>
                                <a:lnTo>
                                  <a:pt x="781621" y="602145"/>
                                </a:lnTo>
                                <a:lnTo>
                                  <a:pt x="781621" y="384060"/>
                                </a:lnTo>
                                <a:lnTo>
                                  <a:pt x="841184" y="384060"/>
                                </a:lnTo>
                                <a:lnTo>
                                  <a:pt x="841184" y="358546"/>
                                </a:lnTo>
                                <a:close/>
                              </a:path>
                              <a:path w="1046480" h="603250">
                                <a:moveTo>
                                  <a:pt x="1046022" y="358902"/>
                                </a:moveTo>
                                <a:lnTo>
                                  <a:pt x="1019873" y="358902"/>
                                </a:lnTo>
                                <a:lnTo>
                                  <a:pt x="1019873" y="457098"/>
                                </a:lnTo>
                                <a:lnTo>
                                  <a:pt x="896391" y="457098"/>
                                </a:lnTo>
                                <a:lnTo>
                                  <a:pt x="896391" y="358902"/>
                                </a:lnTo>
                                <a:lnTo>
                                  <a:pt x="868781" y="358902"/>
                                </a:lnTo>
                                <a:lnTo>
                                  <a:pt x="868781" y="457098"/>
                                </a:lnTo>
                                <a:lnTo>
                                  <a:pt x="868781" y="482612"/>
                                </a:lnTo>
                                <a:lnTo>
                                  <a:pt x="868781" y="602488"/>
                                </a:lnTo>
                                <a:lnTo>
                                  <a:pt x="896391" y="602488"/>
                                </a:lnTo>
                                <a:lnTo>
                                  <a:pt x="896391" y="482612"/>
                                </a:lnTo>
                                <a:lnTo>
                                  <a:pt x="1019873" y="482612"/>
                                </a:lnTo>
                                <a:lnTo>
                                  <a:pt x="1019873" y="602488"/>
                                </a:lnTo>
                                <a:lnTo>
                                  <a:pt x="1046022" y="602488"/>
                                </a:lnTo>
                                <a:lnTo>
                                  <a:pt x="1046022" y="482612"/>
                                </a:lnTo>
                                <a:lnTo>
                                  <a:pt x="1046022" y="457098"/>
                                </a:lnTo>
                                <a:lnTo>
                                  <a:pt x="1046022" y="358902"/>
                                </a:lnTo>
                                <a:close/>
                              </a:path>
                              <a:path w="1046480" h="603250">
                                <a:moveTo>
                                  <a:pt x="1046022" y="27838"/>
                                </a:moveTo>
                                <a:lnTo>
                                  <a:pt x="1028026" y="15455"/>
                                </a:lnTo>
                                <a:lnTo>
                                  <a:pt x="1008799" y="6781"/>
                                </a:lnTo>
                                <a:lnTo>
                                  <a:pt x="988212" y="1676"/>
                                </a:lnTo>
                                <a:lnTo>
                                  <a:pt x="966127" y="0"/>
                                </a:lnTo>
                                <a:lnTo>
                                  <a:pt x="922604" y="7327"/>
                                </a:lnTo>
                                <a:lnTo>
                                  <a:pt x="884389" y="27660"/>
                                </a:lnTo>
                                <a:lnTo>
                                  <a:pt x="853986" y="58547"/>
                                </a:lnTo>
                                <a:lnTo>
                                  <a:pt x="833907" y="97523"/>
                                </a:lnTo>
                                <a:lnTo>
                                  <a:pt x="826655" y="142113"/>
                                </a:lnTo>
                                <a:lnTo>
                                  <a:pt x="833907" y="185686"/>
                                </a:lnTo>
                                <a:lnTo>
                                  <a:pt x="853986" y="223494"/>
                                </a:lnTo>
                                <a:lnTo>
                                  <a:pt x="884389" y="253288"/>
                                </a:lnTo>
                                <a:lnTo>
                                  <a:pt x="922604" y="272821"/>
                                </a:lnTo>
                                <a:lnTo>
                                  <a:pt x="966127" y="279831"/>
                                </a:lnTo>
                                <a:lnTo>
                                  <a:pt x="987806" y="278180"/>
                                </a:lnTo>
                                <a:lnTo>
                                  <a:pt x="1008799" y="273240"/>
                                </a:lnTo>
                                <a:lnTo>
                                  <a:pt x="1028433" y="264998"/>
                                </a:lnTo>
                                <a:lnTo>
                                  <a:pt x="1046022" y="253453"/>
                                </a:lnTo>
                                <a:lnTo>
                                  <a:pt x="1046022" y="216827"/>
                                </a:lnTo>
                                <a:lnTo>
                                  <a:pt x="1029258" y="230974"/>
                                </a:lnTo>
                                <a:lnTo>
                                  <a:pt x="1009891" y="242100"/>
                                </a:lnTo>
                                <a:lnTo>
                                  <a:pt x="988618" y="249377"/>
                                </a:lnTo>
                                <a:lnTo>
                                  <a:pt x="966127" y="251993"/>
                                </a:lnTo>
                                <a:lnTo>
                                  <a:pt x="923353" y="242836"/>
                                </a:lnTo>
                                <a:lnTo>
                                  <a:pt x="888758" y="218300"/>
                                </a:lnTo>
                                <a:lnTo>
                                  <a:pt x="865606" y="182765"/>
                                </a:lnTo>
                                <a:lnTo>
                                  <a:pt x="857161" y="140652"/>
                                </a:lnTo>
                                <a:lnTo>
                                  <a:pt x="865581" y="97688"/>
                                </a:lnTo>
                                <a:lnTo>
                                  <a:pt x="888580" y="61722"/>
                                </a:lnTo>
                                <a:lnTo>
                                  <a:pt x="922743" y="37020"/>
                                </a:lnTo>
                                <a:lnTo>
                                  <a:pt x="964666" y="27838"/>
                                </a:lnTo>
                                <a:lnTo>
                                  <a:pt x="988009" y="30467"/>
                                </a:lnTo>
                                <a:lnTo>
                                  <a:pt x="1009713" y="37909"/>
                                </a:lnTo>
                                <a:lnTo>
                                  <a:pt x="1029233" y="49466"/>
                                </a:lnTo>
                                <a:lnTo>
                                  <a:pt x="1046022" y="64465"/>
                                </a:lnTo>
                                <a:lnTo>
                                  <a:pt x="1046022" y="27838"/>
                                </a:lnTo>
                                <a:close/>
                              </a:path>
                            </a:pathLst>
                          </a:custGeom>
                          <a:solidFill>
                            <a:srgbClr val="273D93"/>
                          </a:solidFill>
                        </wps:spPr>
                        <wps:bodyPr wrap="square" lIns="0" tIns="0" rIns="0" bIns="0" rtlCol="0">
                          <a:prstTxWarp prst="textNoShape">
                            <a:avLst/>
                          </a:prstTxWarp>
                          <a:noAutofit/>
                        </wps:bodyPr>
                      </wps:wsp>
                      <pic:pic>
                        <pic:nvPicPr>
                          <pic:cNvPr id="229" name="Image 229" descr="Healthcentric Advisors logo"/>
                          <pic:cNvPicPr/>
                        </pic:nvPicPr>
                        <pic:blipFill>
                          <a:blip r:embed="rId9" cstate="print"/>
                          <a:stretch>
                            <a:fillRect/>
                          </a:stretch>
                        </pic:blipFill>
                        <pic:spPr>
                          <a:xfrm>
                            <a:off x="3040379" y="5803391"/>
                            <a:ext cx="2016251" cy="600455"/>
                          </a:xfrm>
                          <a:prstGeom prst="rect">
                            <a:avLst/>
                          </a:prstGeom>
                        </pic:spPr>
                      </pic:pic>
                      <pic:pic>
                        <pic:nvPicPr>
                          <pic:cNvPr id="230" name="Image 230" descr="SAMHSA Logo"/>
                          <pic:cNvPicPr/>
                        </pic:nvPicPr>
                        <pic:blipFill>
                          <a:blip r:embed="rId10" cstate="print"/>
                          <a:stretch>
                            <a:fillRect/>
                          </a:stretch>
                        </pic:blipFill>
                        <pic:spPr>
                          <a:xfrm>
                            <a:off x="156971" y="5972555"/>
                            <a:ext cx="1613915" cy="431291"/>
                          </a:xfrm>
                          <a:prstGeom prst="rect">
                            <a:avLst/>
                          </a:prstGeom>
                        </pic:spPr>
                      </pic:pic>
                      <pic:pic>
                        <pic:nvPicPr>
                          <pic:cNvPr id="231" name="Image 231" descr="MOUD in Long-Term Care"/>
                          <pic:cNvPicPr/>
                        </pic:nvPicPr>
                        <pic:blipFill>
                          <a:blip r:embed="rId11" cstate="print"/>
                          <a:stretch>
                            <a:fillRect/>
                          </a:stretch>
                        </pic:blipFill>
                        <pic:spPr>
                          <a:xfrm>
                            <a:off x="8755380" y="5311140"/>
                            <a:ext cx="3165347" cy="1092707"/>
                          </a:xfrm>
                          <a:prstGeom prst="rect">
                            <a:avLst/>
                          </a:prstGeom>
                        </pic:spPr>
                      </pic:pic>
                      <pic:pic>
                        <pic:nvPicPr>
                          <pic:cNvPr id="232" name="Image 232"/>
                          <pic:cNvPicPr/>
                        </pic:nvPicPr>
                        <pic:blipFill>
                          <a:blip r:embed="rId12" cstate="print"/>
                          <a:stretch>
                            <a:fillRect/>
                          </a:stretch>
                        </pic:blipFill>
                        <pic:spPr>
                          <a:xfrm>
                            <a:off x="2039111" y="5724144"/>
                            <a:ext cx="733044" cy="679704"/>
                          </a:xfrm>
                          <a:prstGeom prst="rect">
                            <a:avLst/>
                          </a:prstGeom>
                        </pic:spPr>
                      </pic:pic>
                    </wpg:wgp>
                  </a:graphicData>
                </a:graphic>
              </wp:anchor>
            </w:drawing>
          </mc:Choice>
          <mc:Fallback>
            <w:pict>
              <v:group style="position:absolute;margin-left:0pt;margin-top:0pt;width:960pt;height:540pt;mso-position-horizontal-relative:page;mso-position-vertical-relative:page;z-index:-16502272" id="docshapegroup197" coordorigin="0,0" coordsize="19200,10800">
                <v:rect style="position:absolute;left:0;top:1538;width:19200;height:8715" id="docshape198" filled="true" fillcolor="#4376ba" stroked="false">
                  <v:fill type="solid"/>
                </v:rect>
                <v:rect style="position:absolute;left:0;top:10252;width:19200;height:548" id="docshape199" filled="true" fillcolor="#2a3b4e" stroked="false">
                  <v:fill type="solid"/>
                </v:rect>
                <v:shape style="position:absolute;left:0;top:0;width:19200;height:1539" id="docshape200" coordorigin="0,0" coordsize="19200,1539" path="m1109,0l0,0,0,1538,1109,1538,1109,0xm19200,0l2974,0,2974,1538,19200,1538,19200,0xe" filled="true" fillcolor="#013366" stroked="false">
                  <v:path arrowok="t"/>
                  <v:fill type="solid"/>
                </v:shape>
                <v:rect style="position:absolute;left:1108;top:0;width:1865;height:3917" id="docshape201" filled="true" fillcolor="#ffffff" stroked="false">
                  <v:fill type="solid"/>
                </v:rect>
                <v:shape style="position:absolute;left:1218;top:99;width:1646;height:1689" type="#_x0000_t75" id="docshape202" stroked="false">
                  <v:imagedata r:id="rId5" o:title=""/>
                </v:shape>
                <v:shape style="position:absolute;left:1218;top:2000;width:1648;height:2" id="docshape203" coordorigin="1219,2000" coordsize="1648,0" path="m1219,2000l1219,2000,2866,2000e" filled="false" stroked="true" strokeweight="1.038224pt" strokecolor="#5f7ac0">
                  <v:path arrowok="t"/>
                  <v:stroke dashstyle="solid"/>
                </v:shape>
                <v:shape style="position:absolute;left:1218;top:2222;width:92;height:231" id="docshape204" coordorigin="1219,2222" coordsize="92,231" path="m1310,2222l1219,2222,1219,2273,1251,2273,1251,2453,1310,2453,1310,2273,1310,2222xe" filled="true" fillcolor="#273d93" stroked="false">
                  <v:path arrowok="t"/>
                  <v:fill type="solid"/>
                </v:shape>
                <v:shape style="position:absolute;left:1351;top:2212;width:394;height:250" type="#_x0000_t75" id="docshape205" stroked="false">
                  <v:imagedata r:id="rId6" o:title=""/>
                </v:shape>
                <v:shape style="position:absolute;left:1852;top:2214;width:1012;height:245" id="docshape206" coordorigin="1852,2215" coordsize="1012,245" path="m2081,2222l2008,2222,1967,2284,1923,2222,1852,2222,1937,2342,1937,2453,1997,2453,1997,2342,2081,2222xm2225,2222l2095,2222,2095,2273,2095,2313,2095,2363,2095,2401,2095,2453,2225,2453,2225,2401,2154,2401,2154,2363,2221,2363,2221,2313,2154,2313,2154,2273,2225,2273,2225,2222xm2479,2453l2465,2413,2448,2367,2421,2293,2395,2222,2385,2222,2385,2367,2335,2367,2360,2293,2385,2367,2385,2222,2328,2222,2241,2453,2303,2453,2319,2413,2401,2413,2417,2453,2479,2453xm2690,2453l2622,2365,2617,2358,2639,2350,2655,2336,2659,2326,2664,2316,2667,2293,2662,2268,2661,2262,2644,2239,2620,2226,2605,2224,2605,2298,2602,2312,2592,2320,2579,2325,2564,2326,2559,2326,2559,2268,2564,2268,2579,2269,2592,2273,2602,2283,2605,2298,2605,2224,2589,2222,2500,2222,2500,2453,2559,2453,2559,2365,2614,2453,2690,2453xm2864,2376l2860,2351,2848,2333,2831,2320,2809,2312,2793,2307,2784,2305,2768,2298,2768,2273,2781,2266,2793,2266,2803,2267,2813,2270,2823,2275,2832,2282,2854,2236,2838,2228,2820,2221,2801,2216,2784,2215,2752,2221,2726,2237,2710,2262,2703,2293,2708,2321,2721,2339,2741,2350,2768,2358,2778,2362,2789,2367,2798,2374,2802,2386,2802,2402,2788,2409,2774,2409,2759,2407,2746,2401,2733,2394,2722,2386,2694,2434,2714,2445,2734,2453,2755,2458,2777,2459,2794,2458,2810,2454,2826,2448,2841,2439,2852,2425,2859,2410,2863,2394,2864,2376xe" filled="true" fillcolor="#273d93" stroked="false">
                  <v:path arrowok="t"/>
                  <v:fill type="solid"/>
                </v:shape>
                <v:shape style="position:absolute;left:1218;top:2572;width:268;height:171" type="#_x0000_t75" id="docshape207" stroked="false">
                  <v:imagedata r:id="rId7" o:title=""/>
                </v:shape>
                <v:shape style="position:absolute;left:1566;top:2567;width:934;height:183" id="docshape208" coordorigin="1566,2568" coordsize="934,183" path="m1715,2741l1695,2692,1688,2676,1669,2633,1669,2676,1614,2676,1642,2609,1669,2676,1669,2633,1659,2609,1642,2568,1566,2741,1587,2741,1608,2692,1676,2692,1697,2741,1715,2741xm1855,2658l1853,2640,1848,2623,1839,2609,1836,2605,1836,2658,1835,2671,1831,2684,1825,2695,1816,2706,1805,2715,1793,2720,1780,2722,1765,2722,1752,2722,1752,2593,1765,2593,1779,2594,1791,2596,1804,2601,1816,2609,1825,2619,1831,2631,1835,2644,1836,2658,1836,2605,1827,2596,1824,2593,1813,2585,1798,2579,1782,2576,1765,2575,1733,2575,1733,2741,1763,2741,1782,2740,1799,2737,1814,2730,1826,2722,1829,2720,1840,2707,1848,2692,1853,2675,1855,2658xm1999,2575l1978,2575,1932,2702,1884,2575,1866,2575,1932,2750,1999,2575xm2127,2741l2106,2692,2100,2676,2081,2633,2081,2676,2026,2676,2054,2609,2081,2676,2081,2633,2071,2609,2054,2568,1978,2741,1999,2741,2019,2692,2088,2692,2106,2741,2127,2741xm2292,2575l2273,2575,2273,2704,2145,2568,2145,2741,2164,2741,2164,2614,2292,2748,2292,2575xm2450,2589l2439,2581,2427,2576,2415,2573,2401,2572,2369,2579,2342,2598,2324,2625,2317,2658,2324,2691,2342,2718,2369,2736,2401,2743,2415,2742,2427,2739,2439,2733,2450,2727,2450,2704,2440,2713,2428,2720,2415,2723,2401,2725,2376,2719,2355,2705,2340,2684,2335,2658,2340,2631,2354,2609,2375,2594,2399,2589,2414,2590,2428,2595,2440,2602,2450,2612,2450,2589xm2500,2575l2482,2575,2482,2741,2500,2741,2500,2575xe" filled="true" fillcolor="#5f7ac0" stroked="false">
                  <v:path arrowok="t"/>
                  <v:fill type="solid"/>
                </v:shape>
                <v:shape style="position:absolute;left:2534;top:2567;width:331;height:180" type="#_x0000_t75" id="docshape209" stroked="false">
                  <v:imagedata r:id="rId8" o:title=""/>
                </v:shape>
                <v:shape style="position:absolute;left:1216;top:2853;width:1648;height:950" id="docshape210" coordorigin="1216,2854" coordsize="1648,950" path="m1438,2981l1435,2953,1427,2927,1414,2907,1412,2904,1393,2884,1393,2981,1385,3018,1363,3041,1333,3054,1296,3057,1264,3057,1264,2907,1283,2907,1323,2909,1358,2918,1383,2940,1393,2981,1393,2884,1368,2872,1342,2866,1315,2864,1287,2863,1216,2863,1216,3288,1264,3288,1264,3101,1299,3101,1325,3100,1351,3096,1376,3087,1399,3073,1414,3057,1416,3055,1428,3032,1436,3007,1438,2981xm1498,3419l1454,3419,1454,3574,1260,3574,1260,3419,1219,3419,1219,3574,1219,3614,1219,3803,1260,3803,1260,3614,1454,3614,1454,3803,1498,3803,1498,3614,1498,3574,1498,3419xm1772,3419l1576,3419,1576,3459,1576,3572,1576,3610,1576,3763,1576,3803,1772,3803,1772,3763,1619,3763,1619,3610,1768,3610,1768,3572,1619,3572,1619,3459,1772,3459,1772,3419xm1800,2863l1752,2863,1752,3141,1750,3167,1744,3192,1731,3214,1714,3229,1693,3241,1671,3248,1649,3251,1625,3248,1601,3240,1581,3227,1564,3209,1553,3188,1547,3165,1546,3140,1546,3115,1546,2863,1498,2863,1498,3129,1499,3163,1505,3195,1517,3224,1539,3251,1563,3270,1590,3284,1618,3292,1649,3295,1680,3292,1710,3283,1738,3267,1761,3246,1781,3220,1793,3192,1798,3161,1800,3129,1800,2863xm2131,3170l2126,3133,2110,3101,2099,3089,2085,3075,2083,3075,2083,3165,2074,3205,2049,3229,2015,3241,1976,3244,1928,3244,1928,3089,1969,3089,2009,3092,2046,3103,2073,3126,2083,3165,2083,3075,2051,3059,2062,3050,2069,3043,2082,3024,2090,3001,2093,2976,2081,2923,2068,2907,2051,2888,2045,2885,2045,2976,2037,3016,2016,3038,1985,3048,1946,3050,1928,3050,1928,2907,1948,2907,1988,2909,2018,2918,2038,2939,2045,2976,2045,2885,2006,2869,1951,2863,1882,2863,1882,3288,1980,3288,2039,3281,2087,3260,2101,3244,2119,3223,2131,3170xm2157,3802l2110,3694,2093,3652,2047,3545,2047,3652,1919,3652,1985,3500,2047,3652,2047,3545,2027,3500,1985,3401,1809,3802,1857,3802,1903,3694,2065,3694,2109,3802,2157,3802xm2344,3763l2239,3763,2239,3420,2198,3420,2198,3763,2198,3803,2344,3803,2344,3763xm2363,3244l2246,3244,2246,2862,2200,2862,2200,3244,2200,3288,2363,3288,2363,3244xm2459,2863l2411,2863,2411,3288,2459,3288,2459,2863xm2541,3419l2312,3419,2312,3459,2404,3459,2404,3802,2447,3802,2447,3459,2541,3459,2541,3419xm2864,3419l2822,3419,2822,3574,2628,3574,2628,3419,2584,3419,2584,3574,2584,3614,2584,3803,2628,3803,2628,3614,2822,3614,2822,3803,2864,3803,2864,3614,2864,3574,2864,3419xm2864,2898l2835,2878,2805,2865,2773,2857,2738,2854,2669,2865,2609,2898,2561,2946,2530,3008,2518,3078,2530,3146,2561,3206,2609,3253,2669,3284,2738,3295,2772,3292,2805,3284,2836,3271,2864,3253,2864,3195,2837,3218,2807,3235,2773,3247,2738,3251,2670,3236,2616,3198,2579,3142,2566,3075,2579,3008,2616,2951,2669,2912,2735,2898,2772,2902,2806,2914,2837,2932,2864,2955,2864,2898xe" filled="true" fillcolor="#273d93" stroked="false">
                  <v:path arrowok="t"/>
                  <v:fill type="solid"/>
                </v:shape>
                <v:shape style="position:absolute;left:4788;top:9139;width:3176;height:946" type="#_x0000_t75" id="docshape211" alt="Healthcentric Advisors logo" stroked="false">
                  <v:imagedata r:id="rId9" o:title=""/>
                </v:shape>
                <v:shape style="position:absolute;left:247;top:9405;width:2542;height:680" type="#_x0000_t75" id="docshape212" alt="SAMHSA Logo" stroked="false">
                  <v:imagedata r:id="rId10" o:title=""/>
                </v:shape>
                <v:shape style="position:absolute;left:13788;top:8364;width:4985;height:1721" type="#_x0000_t75" id="docshape213" alt="MOUD in Long-Term Care" stroked="false">
                  <v:imagedata r:id="rId11" o:title=""/>
                </v:shape>
                <v:shape style="position:absolute;left:3211;top:9014;width:1155;height:1071" type="#_x0000_t75" id="docshape214" stroked="false">
                  <v:imagedata r:id="rId12" o:title=""/>
                </v:shape>
                <w10:wrap type="none"/>
              </v:group>
            </w:pict>
          </mc:Fallback>
        </mc:AlternateContent>
      </w:r>
      <w:bookmarkStart w:name="Thank you!" w:id="46"/>
      <w:bookmarkEnd w:id="46"/>
      <w:r>
        <w:rPr>
          <w:b w:val="0"/>
        </w:rPr>
      </w:r>
      <w:r>
        <w:rPr>
          <w:color w:val="FFFFFF"/>
        </w:rPr>
        <w:t>Massachusetts</w:t>
      </w:r>
      <w:r>
        <w:rPr>
          <w:color w:val="FFFFFF"/>
          <w:spacing w:val="1"/>
        </w:rPr>
        <w:t> </w:t>
      </w:r>
      <w:r>
        <w:rPr>
          <w:color w:val="FFFFFF"/>
        </w:rPr>
        <w:t>Department</w:t>
      </w:r>
      <w:r>
        <w:rPr>
          <w:color w:val="FFFFFF"/>
          <w:spacing w:val="2"/>
        </w:rPr>
        <w:t> </w:t>
      </w:r>
      <w:r>
        <w:rPr>
          <w:color w:val="FFFFFF"/>
        </w:rPr>
        <w:t>of</w:t>
      </w:r>
      <w:r>
        <w:rPr>
          <w:color w:val="FFFFFF"/>
          <w:spacing w:val="-2"/>
        </w:rPr>
        <w:t> </w:t>
      </w:r>
      <w:r>
        <w:rPr>
          <w:color w:val="FFFFFF"/>
        </w:rPr>
        <w:t>Public </w:t>
      </w:r>
      <w:r>
        <w:rPr>
          <w:color w:val="FFFFFF"/>
          <w:spacing w:val="-2"/>
        </w:rPr>
        <w:t>Health</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1567" w:lineRule="exact" w:before="0"/>
        <w:ind w:left="1898" w:right="1898" w:firstLine="0"/>
        <w:jc w:val="center"/>
        <w:rPr>
          <w:b/>
          <w:sz w:val="132"/>
        </w:rPr>
      </w:pPr>
      <w:r>
        <w:rPr>
          <w:b/>
          <w:color w:val="FFFFFF"/>
          <w:sz w:val="132"/>
        </w:rPr>
        <w:t>Thank</w:t>
      </w:r>
      <w:r>
        <w:rPr>
          <w:b/>
          <w:color w:val="FFFFFF"/>
          <w:spacing w:val="-5"/>
          <w:sz w:val="132"/>
        </w:rPr>
        <w:t> </w:t>
      </w:r>
      <w:r>
        <w:rPr>
          <w:b/>
          <w:color w:val="FFFFFF"/>
          <w:spacing w:val="-4"/>
          <w:sz w:val="132"/>
        </w:rPr>
        <w:t>you!</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8"/>
        </w:rPr>
      </w:pPr>
    </w:p>
    <w:p>
      <w:pPr>
        <w:spacing w:before="51"/>
        <w:ind w:left="0" w:right="767" w:firstLine="0"/>
        <w:jc w:val="right"/>
        <w:rPr>
          <w:sz w:val="24"/>
        </w:rPr>
      </w:pPr>
      <w:r>
        <w:rPr>
          <w:color w:val="8EB4E2"/>
          <w:spacing w:val="-5"/>
          <w:sz w:val="24"/>
        </w:rPr>
        <w:t>43</w:t>
      </w:r>
    </w:p>
    <w:p>
      <w:pPr>
        <w:spacing w:after="0"/>
        <w:jc w:val="right"/>
        <w:rPr>
          <w:sz w:val="24"/>
        </w:rPr>
        <w:sectPr>
          <w:footerReference w:type="default" r:id="rId68"/>
          <w:pgSz w:w="19200" w:h="10800" w:orient="landscape"/>
          <w:pgMar w:footer="0" w:header="0" w:top="400" w:bottom="0" w:left="0" w:right="0"/>
        </w:sectPr>
      </w:pPr>
    </w:p>
    <w:p>
      <w:pPr>
        <w:pStyle w:val="BodyText"/>
        <w:rPr>
          <w:sz w:val="20"/>
        </w:rPr>
      </w:pPr>
      <w:r>
        <w:rPr/>
        <mc:AlternateContent>
          <mc:Choice Requires="wps">
            <w:drawing>
              <wp:anchor distT="0" distB="0" distL="0" distR="0" allowOverlap="1" layoutInCell="1" locked="0" behindDoc="0" simplePos="0" relativeHeight="15762432">
                <wp:simplePos x="0" y="0"/>
                <wp:positionH relativeFrom="page">
                  <wp:posOffset>0</wp:posOffset>
                </wp:positionH>
                <wp:positionV relativeFrom="page">
                  <wp:posOffset>0</wp:posOffset>
                </wp:positionV>
                <wp:extent cx="12192000" cy="977265"/>
                <wp:effectExtent l="0" t="0" r="0" b="0"/>
                <wp:wrapNone/>
                <wp:docPr id="233" name="Group 233"/>
                <wp:cNvGraphicFramePr>
                  <a:graphicFrameLocks/>
                </wp:cNvGraphicFramePr>
                <a:graphic>
                  <a:graphicData uri="http://schemas.microsoft.com/office/word/2010/wordprocessingGroup">
                    <wpg:wgp>
                      <wpg:cNvPr id="233" name="Group 233"/>
                      <wpg:cNvGrpSpPr/>
                      <wpg:grpSpPr>
                        <a:xfrm>
                          <a:off x="0" y="0"/>
                          <a:ext cx="12192000" cy="977265"/>
                          <a:chExt cx="12192000" cy="977265"/>
                        </a:xfrm>
                      </wpg:grpSpPr>
                      <wps:wsp>
                        <wps:cNvPr id="234" name="Graphic 234"/>
                        <wps:cNvSpPr/>
                        <wps:spPr>
                          <a:xfrm>
                            <a:off x="0" y="0"/>
                            <a:ext cx="12192000" cy="977265"/>
                          </a:xfrm>
                          <a:custGeom>
                            <a:avLst/>
                            <a:gdLst/>
                            <a:ahLst/>
                            <a:cxnLst/>
                            <a:rect l="l" t="t" r="r" b="b"/>
                            <a:pathLst>
                              <a:path w="12192000" h="977265">
                                <a:moveTo>
                                  <a:pt x="12192000" y="0"/>
                                </a:moveTo>
                                <a:lnTo>
                                  <a:pt x="0" y="0"/>
                                </a:lnTo>
                                <a:lnTo>
                                  <a:pt x="0" y="976884"/>
                                </a:lnTo>
                                <a:lnTo>
                                  <a:pt x="12192000" y="976884"/>
                                </a:lnTo>
                                <a:lnTo>
                                  <a:pt x="12192000" y="0"/>
                                </a:lnTo>
                                <a:close/>
                              </a:path>
                            </a:pathLst>
                          </a:custGeom>
                          <a:solidFill>
                            <a:srgbClr val="4376BA"/>
                          </a:solidFill>
                        </wps:spPr>
                        <wps:bodyPr wrap="square" lIns="0" tIns="0" rIns="0" bIns="0" rtlCol="0">
                          <a:prstTxWarp prst="textNoShape">
                            <a:avLst/>
                          </a:prstTxWarp>
                          <a:noAutofit/>
                        </wps:bodyPr>
                      </wps:wsp>
                      <wps:wsp>
                        <wps:cNvPr id="235" name="Textbox 235"/>
                        <wps:cNvSpPr txBox="1"/>
                        <wps:spPr>
                          <a:xfrm>
                            <a:off x="0" y="0"/>
                            <a:ext cx="12192000" cy="977265"/>
                          </a:xfrm>
                          <a:prstGeom prst="rect">
                            <a:avLst/>
                          </a:prstGeom>
                        </wps:spPr>
                        <wps:txbx>
                          <w:txbxContent>
                            <w:p>
                              <w:pPr>
                                <w:spacing w:before="284"/>
                                <w:ind w:left="720" w:right="0" w:firstLine="0"/>
                                <w:jc w:val="left"/>
                                <w:rPr>
                                  <w:b/>
                                  <w:sz w:val="80"/>
                                </w:rPr>
                              </w:pPr>
                              <w:r>
                                <w:rPr>
                                  <w:b/>
                                  <w:color w:val="FFFFFF"/>
                                  <w:sz w:val="80"/>
                                </w:rPr>
                                <w:t>Connect</w:t>
                              </w:r>
                              <w:r>
                                <w:rPr>
                                  <w:b/>
                                  <w:color w:val="FFFFFF"/>
                                  <w:spacing w:val="-24"/>
                                  <w:sz w:val="80"/>
                                </w:rPr>
                                <w:t> </w:t>
                              </w:r>
                              <w:r>
                                <w:rPr>
                                  <w:b/>
                                  <w:color w:val="FFFFFF"/>
                                  <w:sz w:val="80"/>
                                </w:rPr>
                                <w:t>with</w:t>
                              </w:r>
                              <w:r>
                                <w:rPr>
                                  <w:b/>
                                  <w:color w:val="FFFFFF"/>
                                  <w:spacing w:val="-22"/>
                                  <w:sz w:val="80"/>
                                </w:rPr>
                                <w:t> </w:t>
                              </w:r>
                              <w:r>
                                <w:rPr>
                                  <w:b/>
                                  <w:color w:val="FFFFFF"/>
                                  <w:spacing w:val="-5"/>
                                  <w:sz w:val="80"/>
                                </w:rPr>
                                <w:t>DPH</w:t>
                              </w:r>
                            </w:p>
                          </w:txbxContent>
                        </wps:txbx>
                        <wps:bodyPr wrap="square" lIns="0" tIns="0" rIns="0" bIns="0" rtlCol="0">
                          <a:noAutofit/>
                        </wps:bodyPr>
                      </wps:wsp>
                    </wpg:wgp>
                  </a:graphicData>
                </a:graphic>
              </wp:anchor>
            </w:drawing>
          </mc:Choice>
          <mc:Fallback>
            <w:pict>
              <v:group style="position:absolute;margin-left:0pt;margin-top:0pt;width:960pt;height:76.95pt;mso-position-horizontal-relative:page;mso-position-vertical-relative:page;z-index:15762432" id="docshapegroup215" coordorigin="0,0" coordsize="19200,1539">
                <v:rect style="position:absolute;left:0;top:0;width:19200;height:1539" id="docshape216" filled="true" fillcolor="#4376ba" stroked="false">
                  <v:fill type="solid"/>
                </v:rect>
                <v:shape style="position:absolute;left:0;top:0;width:19200;height:1539" type="#_x0000_t202" id="docshape217" filled="false" stroked="false">
                  <v:textbox inset="0,0,0,0">
                    <w:txbxContent>
                      <w:p>
                        <w:pPr>
                          <w:spacing w:before="284"/>
                          <w:ind w:left="720" w:right="0" w:firstLine="0"/>
                          <w:jc w:val="left"/>
                          <w:rPr>
                            <w:b/>
                            <w:sz w:val="80"/>
                          </w:rPr>
                        </w:pPr>
                        <w:r>
                          <w:rPr>
                            <w:b/>
                            <w:color w:val="FFFFFF"/>
                            <w:sz w:val="80"/>
                          </w:rPr>
                          <w:t>Connect</w:t>
                        </w:r>
                        <w:r>
                          <w:rPr>
                            <w:b/>
                            <w:color w:val="FFFFFF"/>
                            <w:spacing w:val="-24"/>
                            <w:sz w:val="80"/>
                          </w:rPr>
                          <w:t> </w:t>
                        </w:r>
                        <w:r>
                          <w:rPr>
                            <w:b/>
                            <w:color w:val="FFFFFF"/>
                            <w:sz w:val="80"/>
                          </w:rPr>
                          <w:t>with</w:t>
                        </w:r>
                        <w:r>
                          <w:rPr>
                            <w:b/>
                            <w:color w:val="FFFFFF"/>
                            <w:spacing w:val="-22"/>
                            <w:sz w:val="80"/>
                          </w:rPr>
                          <w:t> </w:t>
                        </w:r>
                        <w:r>
                          <w:rPr>
                            <w:b/>
                            <w:color w:val="FFFFFF"/>
                            <w:spacing w:val="-5"/>
                            <w:sz w:val="80"/>
                          </w:rPr>
                          <w:t>DPH</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62944">
                <wp:simplePos x="0" y="0"/>
                <wp:positionH relativeFrom="page">
                  <wp:posOffset>0</wp:posOffset>
                </wp:positionH>
                <wp:positionV relativeFrom="page">
                  <wp:posOffset>6510528</wp:posOffset>
                </wp:positionV>
                <wp:extent cx="12192000" cy="347980"/>
                <wp:effectExtent l="0" t="0" r="0" b="0"/>
                <wp:wrapNone/>
                <wp:docPr id="236" name="Group 236"/>
                <wp:cNvGraphicFramePr>
                  <a:graphicFrameLocks/>
                </wp:cNvGraphicFramePr>
                <a:graphic>
                  <a:graphicData uri="http://schemas.microsoft.com/office/word/2010/wordprocessingGroup">
                    <wpg:wgp>
                      <wpg:cNvPr id="236" name="Group 236"/>
                      <wpg:cNvGrpSpPr/>
                      <wpg:grpSpPr>
                        <a:xfrm>
                          <a:off x="0" y="0"/>
                          <a:ext cx="12192000" cy="347980"/>
                          <a:chExt cx="12192000" cy="347980"/>
                        </a:xfrm>
                      </wpg:grpSpPr>
                      <wps:wsp>
                        <wps:cNvPr id="237" name="Graphic 237"/>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wps:wsp>
                        <wps:cNvPr id="238" name="Textbox 238"/>
                        <wps:cNvSpPr txBox="1"/>
                        <wps:spPr>
                          <a:xfrm>
                            <a:off x="11548037" y="111443"/>
                            <a:ext cx="168275" cy="152400"/>
                          </a:xfrm>
                          <a:prstGeom prst="rect">
                            <a:avLst/>
                          </a:prstGeom>
                        </wps:spPr>
                        <wps:txbx>
                          <w:txbxContent>
                            <w:p>
                              <w:pPr>
                                <w:spacing w:line="240" w:lineRule="exact" w:before="0"/>
                                <w:ind w:left="0" w:right="0" w:firstLine="0"/>
                                <w:jc w:val="left"/>
                                <w:rPr>
                                  <w:sz w:val="24"/>
                                </w:rPr>
                              </w:pPr>
                              <w:r>
                                <w:rPr>
                                  <w:color w:val="8EB4E2"/>
                                  <w:spacing w:val="-5"/>
                                  <w:sz w:val="24"/>
                                </w:rPr>
                                <w:t>44</w:t>
                              </w:r>
                            </w:p>
                          </w:txbxContent>
                        </wps:txbx>
                        <wps:bodyPr wrap="square" lIns="0" tIns="0" rIns="0" bIns="0" rtlCol="0">
                          <a:noAutofit/>
                        </wps:bodyPr>
                      </wps:wsp>
                    </wpg:wgp>
                  </a:graphicData>
                </a:graphic>
              </wp:anchor>
            </w:drawing>
          </mc:Choice>
          <mc:Fallback>
            <w:pict>
              <v:group style="position:absolute;margin-left:0pt;margin-top:512.640015pt;width:960pt;height:27.4pt;mso-position-horizontal-relative:page;mso-position-vertical-relative:page;z-index:15762944" id="docshapegroup218" coordorigin="0,10253" coordsize="19200,548">
                <v:rect style="position:absolute;left:0;top:10252;width:19200;height:548" id="docshape219" filled="true" fillcolor="#2a3b4e" stroked="false">
                  <v:fill type="solid"/>
                </v:rect>
                <v:shape style="position:absolute;left:18185;top:10428;width:265;height:240" type="#_x0000_t202" id="docshape220" filled="false" stroked="false">
                  <v:textbox inset="0,0,0,0">
                    <w:txbxContent>
                      <w:p>
                        <w:pPr>
                          <w:spacing w:line="240" w:lineRule="exact" w:before="0"/>
                          <w:ind w:left="0" w:right="0" w:firstLine="0"/>
                          <w:jc w:val="left"/>
                          <w:rPr>
                            <w:sz w:val="24"/>
                          </w:rPr>
                        </w:pPr>
                        <w:r>
                          <w:rPr>
                            <w:color w:val="8EB4E2"/>
                            <w:spacing w:val="-5"/>
                            <w:sz w:val="24"/>
                          </w:rPr>
                          <w:t>44</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spacing w:line="834" w:lineRule="exact" w:before="0"/>
        <w:ind w:left="3960" w:right="0" w:firstLine="0"/>
        <w:jc w:val="left"/>
        <w:rPr>
          <w:sz w:val="72"/>
        </w:rPr>
      </w:pPr>
      <w:r>
        <w:rPr/>
        <w:drawing>
          <wp:anchor distT="0" distB="0" distL="0" distR="0" allowOverlap="1" layoutInCell="1" locked="0" behindDoc="0" simplePos="0" relativeHeight="15763456">
            <wp:simplePos x="0" y="0"/>
            <wp:positionH relativeFrom="page">
              <wp:posOffset>1267967</wp:posOffset>
            </wp:positionH>
            <wp:positionV relativeFrom="paragraph">
              <wp:posOffset>-115524</wp:posOffset>
            </wp:positionV>
            <wp:extent cx="842771" cy="685799"/>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70" cstate="print"/>
                    <a:stretch>
                      <a:fillRect/>
                    </a:stretch>
                  </pic:blipFill>
                  <pic:spPr>
                    <a:xfrm>
                      <a:off x="0" y="0"/>
                      <a:ext cx="842771" cy="685799"/>
                    </a:xfrm>
                    <a:prstGeom prst="rect">
                      <a:avLst/>
                    </a:prstGeom>
                  </pic:spPr>
                </pic:pic>
              </a:graphicData>
            </a:graphic>
          </wp:anchor>
        </w:drawing>
      </w:r>
      <w:bookmarkStart w:name="Slide Number 44" w:id="47"/>
      <w:bookmarkEnd w:id="47"/>
      <w:r>
        <w:rPr/>
      </w:r>
      <w:r>
        <w:rPr>
          <w:spacing w:val="-2"/>
          <w:sz w:val="72"/>
        </w:rPr>
        <w:t>@MassDPH</w:t>
      </w:r>
    </w:p>
    <w:p>
      <w:pPr>
        <w:spacing w:line="1460" w:lineRule="atLeast" w:before="528"/>
        <w:ind w:left="3960" w:right="2259" w:hanging="1959"/>
        <w:jc w:val="left"/>
        <w:rPr>
          <w:sz w:val="72"/>
        </w:rPr>
      </w:pPr>
      <w:r>
        <w:rPr/>
        <w:drawing>
          <wp:anchor distT="0" distB="0" distL="0" distR="0" allowOverlap="1" layoutInCell="1" locked="0" behindDoc="1" simplePos="0" relativeHeight="486816768">
            <wp:simplePos x="0" y="0"/>
            <wp:positionH relativeFrom="page">
              <wp:posOffset>1130816</wp:posOffset>
            </wp:positionH>
            <wp:positionV relativeFrom="paragraph">
              <wp:posOffset>1603772</wp:posOffset>
            </wp:positionV>
            <wp:extent cx="1117075" cy="1118582"/>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71" cstate="print"/>
                    <a:stretch>
                      <a:fillRect/>
                    </a:stretch>
                  </pic:blipFill>
                  <pic:spPr>
                    <a:xfrm>
                      <a:off x="0" y="0"/>
                      <a:ext cx="1117075" cy="1118582"/>
                    </a:xfrm>
                    <a:prstGeom prst="rect">
                      <a:avLst/>
                    </a:prstGeom>
                  </pic:spPr>
                </pic:pic>
              </a:graphicData>
            </a:graphic>
          </wp:anchor>
        </w:drawing>
      </w:r>
      <w:r>
        <w:rPr>
          <w:position w:val="-44"/>
        </w:rPr>
        <w:drawing>
          <wp:inline distT="0" distB="0" distL="0" distR="0">
            <wp:extent cx="838199" cy="838199"/>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72" cstate="print"/>
                    <a:stretch>
                      <a:fillRect/>
                    </a:stretch>
                  </pic:blipFill>
                  <pic:spPr>
                    <a:xfrm>
                      <a:off x="0" y="0"/>
                      <a:ext cx="838199" cy="838199"/>
                    </a:xfrm>
                    <a:prstGeom prst="rect">
                      <a:avLst/>
                    </a:prstGeom>
                  </pic:spPr>
                </pic:pic>
              </a:graphicData>
            </a:graphic>
          </wp:inline>
        </w:drawing>
      </w:r>
      <w:r>
        <w:rPr>
          <w:position w:val="-44"/>
        </w:rPr>
      </w:r>
      <w:r>
        <w:rPr>
          <w:rFonts w:ascii="Times New Roman"/>
          <w:spacing w:val="80"/>
          <w:w w:val="150"/>
          <w:sz w:val="20"/>
        </w:rPr>
        <w:t>   </w:t>
      </w:r>
      <w:r>
        <w:rPr>
          <w:sz w:val="72"/>
        </w:rPr>
        <w:t>Massachusetts</w:t>
      </w:r>
      <w:r>
        <w:rPr>
          <w:spacing w:val="-8"/>
          <w:sz w:val="72"/>
        </w:rPr>
        <w:t> </w:t>
      </w:r>
      <w:r>
        <w:rPr>
          <w:sz w:val="72"/>
        </w:rPr>
        <w:t>Department</w:t>
      </w:r>
      <w:r>
        <w:rPr>
          <w:spacing w:val="-17"/>
          <w:sz w:val="72"/>
        </w:rPr>
        <w:t> </w:t>
      </w:r>
      <w:r>
        <w:rPr>
          <w:sz w:val="72"/>
        </w:rPr>
        <w:t>of</w:t>
      </w:r>
      <w:r>
        <w:rPr>
          <w:spacing w:val="-6"/>
          <w:sz w:val="72"/>
        </w:rPr>
        <w:t> </w:t>
      </w:r>
      <w:r>
        <w:rPr>
          <w:sz w:val="72"/>
        </w:rPr>
        <w:t>Public</w:t>
      </w:r>
      <w:r>
        <w:rPr>
          <w:spacing w:val="-12"/>
          <w:sz w:val="72"/>
        </w:rPr>
        <w:t> </w:t>
      </w:r>
      <w:r>
        <w:rPr>
          <w:sz w:val="72"/>
        </w:rPr>
        <w:t>Health DPH blog</w:t>
      </w:r>
    </w:p>
    <w:p>
      <w:pPr>
        <w:spacing w:line="677" w:lineRule="exact" w:before="0"/>
        <w:ind w:left="3960" w:right="0" w:firstLine="0"/>
        <w:jc w:val="left"/>
        <w:rPr>
          <w:sz w:val="56"/>
        </w:rPr>
      </w:pPr>
      <w:r>
        <w:rPr/>
        <w:drawing>
          <wp:anchor distT="0" distB="0" distL="0" distR="0" allowOverlap="1" layoutInCell="1" locked="0" behindDoc="0" simplePos="0" relativeHeight="15763968">
            <wp:simplePos x="0" y="0"/>
            <wp:positionH relativeFrom="page">
              <wp:posOffset>1089660</wp:posOffset>
            </wp:positionH>
            <wp:positionV relativeFrom="paragraph">
              <wp:posOffset>699008</wp:posOffset>
            </wp:positionV>
            <wp:extent cx="1199387" cy="1199387"/>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73" cstate="print"/>
                    <a:stretch>
                      <a:fillRect/>
                    </a:stretch>
                  </pic:blipFill>
                  <pic:spPr>
                    <a:xfrm>
                      <a:off x="0" y="0"/>
                      <a:ext cx="1199387" cy="1199387"/>
                    </a:xfrm>
                    <a:prstGeom prst="rect">
                      <a:avLst/>
                    </a:prstGeom>
                  </pic:spPr>
                </pic:pic>
              </a:graphicData>
            </a:graphic>
          </wp:anchor>
        </w:drawing>
      </w:r>
      <w:hyperlink r:id="rId74">
        <w:r>
          <w:rPr>
            <w:color w:val="0000FF"/>
            <w:spacing w:val="-2"/>
            <w:sz w:val="56"/>
            <w:u w:val="single" w:color="0000FF"/>
          </w:rPr>
          <w:t>https://blog.mass.gov/publichealth</w:t>
        </w:r>
      </w:hyperlink>
    </w:p>
    <w:p>
      <w:pPr>
        <w:pStyle w:val="BodyText"/>
        <w:spacing w:before="9"/>
        <w:rPr>
          <w:sz w:val="69"/>
        </w:rPr>
      </w:pPr>
    </w:p>
    <w:p>
      <w:pPr>
        <w:spacing w:before="0"/>
        <w:ind w:left="3960" w:right="0" w:firstLine="0"/>
        <w:jc w:val="left"/>
        <w:rPr>
          <w:sz w:val="72"/>
        </w:rPr>
      </w:pPr>
      <w:hyperlink r:id="rId75">
        <w:r>
          <w:rPr>
            <w:color w:val="0000FF"/>
            <w:spacing w:val="-2"/>
            <w:sz w:val="72"/>
            <w:u w:val="single" w:color="0000FF"/>
          </w:rPr>
          <w:t>www.mass.gov/dph</w:t>
        </w:r>
      </w:hyperlink>
    </w:p>
    <w:sectPr>
      <w:footerReference w:type="default" r:id="rId69"/>
      <w:pgSz w:w="19200" w:h="10800" w:orient="landscape"/>
      <w:pgMar w:footer="0" w:head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ourier New">
    <w:altName w:val="Courier New"/>
    <w:charset w:val="0"/>
    <w:family w:val="modern"/>
    <w:pitch w:val="fixed"/>
  </w:font>
  <w:font w:name="Calibri">
    <w:altName w:val="Calibri"/>
    <w:charset w:val="0"/>
    <w:family w:val="swiss"/>
    <w:pitch w:val="variable"/>
  </w:font>
  <w:font w:name="Segoe UI">
    <w:altName w:val="Segoe U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80928">
              <wp:simplePos x="0" y="0"/>
              <wp:positionH relativeFrom="page">
                <wp:posOffset>0</wp:posOffset>
              </wp:positionH>
              <wp:positionV relativeFrom="page">
                <wp:posOffset>6510528</wp:posOffset>
              </wp:positionV>
              <wp:extent cx="12192000" cy="34798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535552" id="docshape19"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781440">
              <wp:simplePos x="0" y="0"/>
              <wp:positionH relativeFrom="page">
                <wp:posOffset>11587661</wp:posOffset>
              </wp:positionH>
              <wp:positionV relativeFrom="page">
                <wp:posOffset>6608888</wp:posOffset>
              </wp:positionV>
              <wp:extent cx="166370" cy="1778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66370" cy="177800"/>
                      </a:xfrm>
                      <a:prstGeom prst="rect">
                        <a:avLst/>
                      </a:prstGeom>
                    </wps:spPr>
                    <wps:txbx>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2</w:t>
                          </w:r>
                          <w:r>
                            <w:rPr>
                              <w:color w:val="8EB4E2"/>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12.414307pt;margin-top:520.384888pt;width:13.1pt;height:14pt;mso-position-horizontal-relative:page;mso-position-vertical-relative:page;z-index:-16535040" type="#_x0000_t202" id="docshape20" filled="false" stroked="false">
              <v:textbox inset="0,0,0,0">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2</w:t>
                    </w:r>
                    <w:r>
                      <w:rPr>
                        <w:color w:val="8EB4E2"/>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81952">
              <wp:simplePos x="0" y="0"/>
              <wp:positionH relativeFrom="page">
                <wp:posOffset>0</wp:posOffset>
              </wp:positionH>
              <wp:positionV relativeFrom="page">
                <wp:posOffset>6510528</wp:posOffset>
              </wp:positionV>
              <wp:extent cx="12192000" cy="34798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534528" id="docshape30"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782464">
              <wp:simplePos x="0" y="0"/>
              <wp:positionH relativeFrom="page">
                <wp:posOffset>4027138</wp:posOffset>
              </wp:positionH>
              <wp:positionV relativeFrom="page">
                <wp:posOffset>6580967</wp:posOffset>
              </wp:positionV>
              <wp:extent cx="4135754" cy="20383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4135754" cy="203835"/>
                      </a:xfrm>
                      <a:prstGeom prst="rect">
                        <a:avLst/>
                      </a:prstGeom>
                    </wps:spPr>
                    <wps:txbx>
                      <w:txbxContent>
                        <w:p>
                          <w:pPr>
                            <w:spacing w:line="306" w:lineRule="exact" w:before="0"/>
                            <w:ind w:left="20" w:right="0" w:firstLine="0"/>
                            <w:jc w:val="left"/>
                            <w:rPr>
                              <w:sz w:val="28"/>
                            </w:rPr>
                          </w:pPr>
                          <w:r>
                            <w:rPr>
                              <w:color w:val="FFFFFF"/>
                              <w:sz w:val="28"/>
                            </w:rPr>
                            <w:t>*</w:t>
                          </w:r>
                          <w:r>
                            <w:rPr>
                              <w:color w:val="FFFFFF"/>
                              <w:spacing w:val="-8"/>
                              <w:sz w:val="28"/>
                            </w:rPr>
                            <w:t> </w:t>
                          </w:r>
                          <w:r>
                            <w:rPr>
                              <w:color w:val="FFFFFF"/>
                              <w:sz w:val="28"/>
                            </w:rPr>
                            <w:t>Adapted</w:t>
                          </w:r>
                          <w:r>
                            <w:rPr>
                              <w:color w:val="FFFFFF"/>
                              <w:spacing w:val="-1"/>
                              <w:sz w:val="28"/>
                            </w:rPr>
                            <w:t> </w:t>
                          </w:r>
                          <w:r>
                            <w:rPr>
                              <w:color w:val="FFFFFF"/>
                              <w:sz w:val="28"/>
                            </w:rPr>
                            <w:t>from</w:t>
                          </w:r>
                          <w:r>
                            <w:rPr>
                              <w:color w:val="FFFFFF"/>
                              <w:spacing w:val="-10"/>
                              <w:sz w:val="28"/>
                            </w:rPr>
                            <w:t> </w:t>
                          </w:r>
                          <w:r>
                            <w:rPr>
                              <w:color w:val="FFFFFF"/>
                              <w:sz w:val="28"/>
                            </w:rPr>
                            <w:t>Rules</w:t>
                          </w:r>
                          <w:r>
                            <w:rPr>
                              <w:color w:val="FFFFFF"/>
                              <w:spacing w:val="-1"/>
                              <w:sz w:val="28"/>
                            </w:rPr>
                            <w:t> </w:t>
                          </w:r>
                          <w:r>
                            <w:rPr>
                              <w:color w:val="FFFFFF"/>
                              <w:sz w:val="28"/>
                            </w:rPr>
                            <w:t>of</w:t>
                          </w:r>
                          <w:r>
                            <w:rPr>
                              <w:color w:val="FFFFFF"/>
                              <w:spacing w:val="-6"/>
                              <w:sz w:val="28"/>
                            </w:rPr>
                            <w:t> </w:t>
                          </w:r>
                          <w:r>
                            <w:rPr>
                              <w:color w:val="FFFFFF"/>
                              <w:sz w:val="28"/>
                            </w:rPr>
                            <w:t>the</w:t>
                          </w:r>
                          <w:r>
                            <w:rPr>
                              <w:color w:val="FFFFFF"/>
                              <w:spacing w:val="-2"/>
                              <w:sz w:val="28"/>
                            </w:rPr>
                            <w:t> </w:t>
                          </w:r>
                          <w:r>
                            <w:rPr>
                              <w:color w:val="FFFFFF"/>
                              <w:sz w:val="28"/>
                            </w:rPr>
                            <w:t>Road</w:t>
                          </w:r>
                          <w:r>
                            <w:rPr>
                              <w:color w:val="FFFFFF"/>
                              <w:spacing w:val="-8"/>
                              <w:sz w:val="28"/>
                            </w:rPr>
                            <w:t> </w:t>
                          </w:r>
                          <w:r>
                            <w:rPr>
                              <w:color w:val="FFFFFF"/>
                              <w:sz w:val="28"/>
                            </w:rPr>
                            <w:t>by</w:t>
                          </w:r>
                          <w:r>
                            <w:rPr>
                              <w:color w:val="FFFFFF"/>
                              <w:spacing w:val="-2"/>
                              <w:sz w:val="28"/>
                            </w:rPr>
                            <w:t> </w:t>
                          </w:r>
                          <w:r>
                            <w:rPr>
                              <w:color w:val="FFFFFF"/>
                              <w:sz w:val="28"/>
                            </w:rPr>
                            <w:t>RIZE</w:t>
                          </w:r>
                          <w:r>
                            <w:rPr>
                              <w:color w:val="FFFFFF"/>
                              <w:spacing w:val="-5"/>
                              <w:sz w:val="28"/>
                            </w:rPr>
                            <w:t> </w:t>
                          </w:r>
                          <w:r>
                            <w:rPr>
                              <w:color w:val="FFFFFF"/>
                              <w:spacing w:val="-2"/>
                              <w:sz w:val="28"/>
                            </w:rPr>
                            <w:t>Massachusetts</w:t>
                          </w:r>
                        </w:p>
                      </w:txbxContent>
                    </wps:txbx>
                    <wps:bodyPr wrap="square" lIns="0" tIns="0" rIns="0" bIns="0" rtlCol="0">
                      <a:noAutofit/>
                    </wps:bodyPr>
                  </wps:wsp>
                </a:graphicData>
              </a:graphic>
            </wp:anchor>
          </w:drawing>
        </mc:Choice>
        <mc:Fallback>
          <w:pict>
            <v:shape style="position:absolute;margin-left:317.097504pt;margin-top:518.186401pt;width:325.650pt;height:16.05pt;mso-position-horizontal-relative:page;mso-position-vertical-relative:page;z-index:-16534016" type="#_x0000_t202" id="docshape31" filled="false" stroked="false">
              <v:textbox inset="0,0,0,0">
                <w:txbxContent>
                  <w:p>
                    <w:pPr>
                      <w:spacing w:line="306" w:lineRule="exact" w:before="0"/>
                      <w:ind w:left="20" w:right="0" w:firstLine="0"/>
                      <w:jc w:val="left"/>
                      <w:rPr>
                        <w:sz w:val="28"/>
                      </w:rPr>
                    </w:pPr>
                    <w:r>
                      <w:rPr>
                        <w:color w:val="FFFFFF"/>
                        <w:sz w:val="28"/>
                      </w:rPr>
                      <w:t>*</w:t>
                    </w:r>
                    <w:r>
                      <w:rPr>
                        <w:color w:val="FFFFFF"/>
                        <w:spacing w:val="-8"/>
                        <w:sz w:val="28"/>
                      </w:rPr>
                      <w:t> </w:t>
                    </w:r>
                    <w:r>
                      <w:rPr>
                        <w:color w:val="FFFFFF"/>
                        <w:sz w:val="28"/>
                      </w:rPr>
                      <w:t>Adapted</w:t>
                    </w:r>
                    <w:r>
                      <w:rPr>
                        <w:color w:val="FFFFFF"/>
                        <w:spacing w:val="-1"/>
                        <w:sz w:val="28"/>
                      </w:rPr>
                      <w:t> </w:t>
                    </w:r>
                    <w:r>
                      <w:rPr>
                        <w:color w:val="FFFFFF"/>
                        <w:sz w:val="28"/>
                      </w:rPr>
                      <w:t>from</w:t>
                    </w:r>
                    <w:r>
                      <w:rPr>
                        <w:color w:val="FFFFFF"/>
                        <w:spacing w:val="-10"/>
                        <w:sz w:val="28"/>
                      </w:rPr>
                      <w:t> </w:t>
                    </w:r>
                    <w:r>
                      <w:rPr>
                        <w:color w:val="FFFFFF"/>
                        <w:sz w:val="28"/>
                      </w:rPr>
                      <w:t>Rules</w:t>
                    </w:r>
                    <w:r>
                      <w:rPr>
                        <w:color w:val="FFFFFF"/>
                        <w:spacing w:val="-1"/>
                        <w:sz w:val="28"/>
                      </w:rPr>
                      <w:t> </w:t>
                    </w:r>
                    <w:r>
                      <w:rPr>
                        <w:color w:val="FFFFFF"/>
                        <w:sz w:val="28"/>
                      </w:rPr>
                      <w:t>of</w:t>
                    </w:r>
                    <w:r>
                      <w:rPr>
                        <w:color w:val="FFFFFF"/>
                        <w:spacing w:val="-6"/>
                        <w:sz w:val="28"/>
                      </w:rPr>
                      <w:t> </w:t>
                    </w:r>
                    <w:r>
                      <w:rPr>
                        <w:color w:val="FFFFFF"/>
                        <w:sz w:val="28"/>
                      </w:rPr>
                      <w:t>the</w:t>
                    </w:r>
                    <w:r>
                      <w:rPr>
                        <w:color w:val="FFFFFF"/>
                        <w:spacing w:val="-2"/>
                        <w:sz w:val="28"/>
                      </w:rPr>
                      <w:t> </w:t>
                    </w:r>
                    <w:r>
                      <w:rPr>
                        <w:color w:val="FFFFFF"/>
                        <w:sz w:val="28"/>
                      </w:rPr>
                      <w:t>Road</w:t>
                    </w:r>
                    <w:r>
                      <w:rPr>
                        <w:color w:val="FFFFFF"/>
                        <w:spacing w:val="-8"/>
                        <w:sz w:val="28"/>
                      </w:rPr>
                      <w:t> </w:t>
                    </w:r>
                    <w:r>
                      <w:rPr>
                        <w:color w:val="FFFFFF"/>
                        <w:sz w:val="28"/>
                      </w:rPr>
                      <w:t>by</w:t>
                    </w:r>
                    <w:r>
                      <w:rPr>
                        <w:color w:val="FFFFFF"/>
                        <w:spacing w:val="-2"/>
                        <w:sz w:val="28"/>
                      </w:rPr>
                      <w:t> </w:t>
                    </w:r>
                    <w:r>
                      <w:rPr>
                        <w:color w:val="FFFFFF"/>
                        <w:sz w:val="28"/>
                      </w:rPr>
                      <w:t>RIZE</w:t>
                    </w:r>
                    <w:r>
                      <w:rPr>
                        <w:color w:val="FFFFFF"/>
                        <w:spacing w:val="-5"/>
                        <w:sz w:val="28"/>
                      </w:rPr>
                      <w:t> </w:t>
                    </w:r>
                    <w:r>
                      <w:rPr>
                        <w:color w:val="FFFFFF"/>
                        <w:spacing w:val="-2"/>
                        <w:sz w:val="28"/>
                      </w:rPr>
                      <w:t>Massachusetts</w:t>
                    </w:r>
                  </w:p>
                </w:txbxContent>
              </v:textbox>
              <w10:wrap type="none"/>
            </v:shape>
          </w:pict>
        </mc:Fallback>
      </mc:AlternateContent>
    </w:r>
    <w:r>
      <w:rPr/>
      <mc:AlternateContent>
        <mc:Choice Requires="wps">
          <w:drawing>
            <wp:anchor distT="0" distB="0" distL="0" distR="0" allowOverlap="1" layoutInCell="1" locked="0" behindDoc="1" simplePos="0" relativeHeight="486782976">
              <wp:simplePos x="0" y="0"/>
              <wp:positionH relativeFrom="page">
                <wp:posOffset>11587660</wp:posOffset>
              </wp:positionH>
              <wp:positionV relativeFrom="page">
                <wp:posOffset>6609271</wp:posOffset>
              </wp:positionV>
              <wp:extent cx="166370" cy="1778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66370" cy="177800"/>
                      </a:xfrm>
                      <a:prstGeom prst="rect">
                        <a:avLst/>
                      </a:prstGeom>
                    </wps:spPr>
                    <wps:txbx>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5</w:t>
                          </w:r>
                          <w:r>
                            <w:rPr>
                              <w:color w:val="8EB4E2"/>
                              <w:sz w:val="24"/>
                            </w:rPr>
                            <w:fldChar w:fldCharType="end"/>
                          </w:r>
                        </w:p>
                      </w:txbxContent>
                    </wps:txbx>
                    <wps:bodyPr wrap="square" lIns="0" tIns="0" rIns="0" bIns="0" rtlCol="0">
                      <a:noAutofit/>
                    </wps:bodyPr>
                  </wps:wsp>
                </a:graphicData>
              </a:graphic>
            </wp:anchor>
          </w:drawing>
        </mc:Choice>
        <mc:Fallback>
          <w:pict>
            <v:shape style="position:absolute;margin-left:912.414185pt;margin-top:520.415100pt;width:13.1pt;height:14pt;mso-position-horizontal-relative:page;mso-position-vertical-relative:page;z-index:-16533504" type="#_x0000_t202" id="docshape32" filled="false" stroked="false">
              <v:textbox inset="0,0,0,0">
                <w:txbxContent>
                  <w:p>
                    <w:pPr>
                      <w:spacing w:line="264" w:lineRule="exact" w:before="0"/>
                      <w:ind w:left="60" w:right="0" w:firstLine="0"/>
                      <w:jc w:val="left"/>
                      <w:rPr>
                        <w:sz w:val="24"/>
                      </w:rPr>
                    </w:pPr>
                    <w:r>
                      <w:rPr>
                        <w:color w:val="8EB4E2"/>
                        <w:sz w:val="24"/>
                      </w:rPr>
                      <w:fldChar w:fldCharType="begin"/>
                    </w:r>
                    <w:r>
                      <w:rPr>
                        <w:color w:val="8EB4E2"/>
                        <w:sz w:val="24"/>
                      </w:rPr>
                      <w:instrText> PAGE </w:instrText>
                    </w:r>
                    <w:r>
                      <w:rPr>
                        <w:color w:val="8EB4E2"/>
                        <w:sz w:val="24"/>
                      </w:rPr>
                      <w:fldChar w:fldCharType="separate"/>
                    </w:r>
                    <w:r>
                      <w:rPr>
                        <w:color w:val="8EB4E2"/>
                        <w:sz w:val="24"/>
                      </w:rPr>
                      <w:t>5</w:t>
                    </w:r>
                    <w:r>
                      <w:rPr>
                        <w:color w:val="8EB4E2"/>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83488">
              <wp:simplePos x="0" y="0"/>
              <wp:positionH relativeFrom="page">
                <wp:posOffset>0</wp:posOffset>
              </wp:positionH>
              <wp:positionV relativeFrom="page">
                <wp:posOffset>6510528</wp:posOffset>
              </wp:positionV>
              <wp:extent cx="12192000" cy="34798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2192000" cy="347980"/>
                      </a:xfrm>
                      <a:custGeom>
                        <a:avLst/>
                        <a:gdLst/>
                        <a:ahLst/>
                        <a:cxnLst/>
                        <a:rect l="l" t="t" r="r" b="b"/>
                        <a:pathLst>
                          <a:path w="12192000" h="347980">
                            <a:moveTo>
                              <a:pt x="12192000" y="0"/>
                            </a:moveTo>
                            <a:lnTo>
                              <a:pt x="0" y="0"/>
                            </a:lnTo>
                            <a:lnTo>
                              <a:pt x="0" y="347472"/>
                            </a:lnTo>
                            <a:lnTo>
                              <a:pt x="12192000" y="347472"/>
                            </a:lnTo>
                            <a:lnTo>
                              <a:pt x="12192000" y="0"/>
                            </a:lnTo>
                            <a:close/>
                          </a:path>
                        </a:pathLst>
                      </a:custGeom>
                      <a:solidFill>
                        <a:srgbClr val="2A3B4E"/>
                      </a:solidFill>
                    </wps:spPr>
                    <wps:bodyPr wrap="square" lIns="0" tIns="0" rIns="0" bIns="0" rtlCol="0">
                      <a:prstTxWarp prst="textNoShape">
                        <a:avLst/>
                      </a:prstTxWarp>
                      <a:noAutofit/>
                    </wps:bodyPr>
                  </wps:wsp>
                </a:graphicData>
              </a:graphic>
            </wp:anchor>
          </w:drawing>
        </mc:Choice>
        <mc:Fallback>
          <w:pict>
            <v:rect style="position:absolute;margin-left:0pt;margin-top:512.640015pt;width:960pt;height:27.36pt;mso-position-horizontal-relative:page;mso-position-vertical-relative:page;z-index:-16532992" id="docshape37" filled="true" fillcolor="#2a3b4e" stroked="false">
              <v:fill type="solid"/>
              <w10:wrap type="none"/>
            </v:rect>
          </w:pict>
        </mc:Fallback>
      </mc:AlternateContent>
    </w:r>
    <w:r>
      <w:rPr/>
      <mc:AlternateContent>
        <mc:Choice Requires="wps">
          <w:drawing>
            <wp:anchor distT="0" distB="0" distL="0" distR="0" allowOverlap="1" layoutInCell="1" locked="0" behindDoc="1" simplePos="0" relativeHeight="486784000">
              <wp:simplePos x="0" y="0"/>
              <wp:positionH relativeFrom="page">
                <wp:posOffset>11509937</wp:posOffset>
              </wp:positionH>
              <wp:positionV relativeFrom="page">
                <wp:posOffset>6608887</wp:posOffset>
              </wp:positionV>
              <wp:extent cx="244475" cy="1778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44475" cy="177800"/>
                      </a:xfrm>
                      <a:prstGeom prst="rect">
                        <a:avLst/>
                      </a:prstGeom>
                    </wps:spPr>
                    <wps:txbx>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10</w:t>
                          </w:r>
                          <w:r>
                            <w:rPr>
                              <w:color w:val="8EB4E2"/>
                              <w:spacing w:val="-5"/>
                              <w:sz w:val="24"/>
                            </w:rPr>
                            <w:fldChar w:fldCharType="end"/>
                          </w:r>
                        </w:p>
                      </w:txbxContent>
                    </wps:txbx>
                    <wps:bodyPr wrap="square" lIns="0" tIns="0" rIns="0" bIns="0" rtlCol="0">
                      <a:noAutofit/>
                    </wps:bodyPr>
                  </wps:wsp>
                </a:graphicData>
              </a:graphic>
            </wp:anchor>
          </w:drawing>
        </mc:Choice>
        <mc:Fallback>
          <w:pict>
            <v:shape style="position:absolute;margin-left:906.294312pt;margin-top:520.384827pt;width:19.25pt;height:14pt;mso-position-horizontal-relative:page;mso-position-vertical-relative:page;z-index:-16532480" type="#_x0000_t202" id="docshape38" filled="false" stroked="false">
              <v:textbox inset="0,0,0,0">
                <w:txbxContent>
                  <w:p>
                    <w:pPr>
                      <w:spacing w:line="264" w:lineRule="exact" w:before="0"/>
                      <w:ind w:left="60" w:right="0" w:firstLine="0"/>
                      <w:jc w:val="left"/>
                      <w:rPr>
                        <w:sz w:val="24"/>
                      </w:rPr>
                    </w:pPr>
                    <w:r>
                      <w:rPr>
                        <w:color w:val="8EB4E2"/>
                        <w:spacing w:val="-5"/>
                        <w:sz w:val="24"/>
                      </w:rPr>
                      <w:fldChar w:fldCharType="begin"/>
                    </w:r>
                    <w:r>
                      <w:rPr>
                        <w:color w:val="8EB4E2"/>
                        <w:spacing w:val="-5"/>
                        <w:sz w:val="24"/>
                      </w:rPr>
                      <w:instrText> PAGE </w:instrText>
                    </w:r>
                    <w:r>
                      <w:rPr>
                        <w:color w:val="8EB4E2"/>
                        <w:spacing w:val="-5"/>
                        <w:sz w:val="24"/>
                      </w:rPr>
                      <w:fldChar w:fldCharType="separate"/>
                    </w:r>
                    <w:r>
                      <w:rPr>
                        <w:color w:val="8EB4E2"/>
                        <w:spacing w:val="-5"/>
                        <w:sz w:val="24"/>
                      </w:rPr>
                      <w:t>10</w:t>
                    </w:r>
                    <w:r>
                      <w:rPr>
                        <w:color w:val="8EB4E2"/>
                        <w:spacing w:val="-5"/>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1774" w:hanging="541"/>
      </w:pPr>
      <w:rPr>
        <w:rFonts w:hint="default" w:ascii="Arial" w:hAnsi="Arial" w:eastAsia="Arial" w:cs="Arial"/>
        <w:spacing w:val="0"/>
        <w:w w:val="99"/>
        <w:lang w:val="en-US" w:eastAsia="en-US" w:bidi="ar-SA"/>
      </w:rPr>
    </w:lvl>
    <w:lvl w:ilvl="1">
      <w:start w:val="0"/>
      <w:numFmt w:val="bullet"/>
      <w:lvlText w:val="–"/>
      <w:lvlJc w:val="left"/>
      <w:pPr>
        <w:ind w:left="2248" w:hanging="452"/>
      </w:pPr>
      <w:rPr>
        <w:rFonts w:hint="default" w:ascii="Arial" w:hAnsi="Arial" w:eastAsia="Arial" w:cs="Arial"/>
        <w:spacing w:val="0"/>
        <w:w w:val="100"/>
        <w:lang w:val="en-US" w:eastAsia="en-US" w:bidi="ar-SA"/>
      </w:rPr>
    </w:lvl>
    <w:lvl w:ilvl="2">
      <w:start w:val="0"/>
      <w:numFmt w:val="bullet"/>
      <w:lvlText w:val="•"/>
      <w:lvlJc w:val="left"/>
      <w:pPr>
        <w:ind w:left="2877" w:hanging="452"/>
      </w:pPr>
      <w:rPr>
        <w:rFonts w:hint="default" w:ascii="Arial" w:hAnsi="Arial" w:eastAsia="Arial" w:cs="Arial"/>
        <w:b w:val="0"/>
        <w:bCs w:val="0"/>
        <w:i w:val="0"/>
        <w:iCs w:val="0"/>
        <w:spacing w:val="0"/>
        <w:w w:val="100"/>
        <w:sz w:val="48"/>
        <w:szCs w:val="48"/>
        <w:lang w:val="en-US" w:eastAsia="en-US" w:bidi="ar-SA"/>
      </w:rPr>
    </w:lvl>
    <w:lvl w:ilvl="3">
      <w:start w:val="0"/>
      <w:numFmt w:val="bullet"/>
      <w:lvlText w:val="•"/>
      <w:lvlJc w:val="left"/>
      <w:pPr>
        <w:ind w:left="4920" w:hanging="452"/>
      </w:pPr>
      <w:rPr>
        <w:rFonts w:hint="default"/>
        <w:lang w:val="en-US" w:eastAsia="en-US" w:bidi="ar-SA"/>
      </w:rPr>
    </w:lvl>
    <w:lvl w:ilvl="4">
      <w:start w:val="0"/>
      <w:numFmt w:val="bullet"/>
      <w:lvlText w:val="•"/>
      <w:lvlJc w:val="left"/>
      <w:pPr>
        <w:ind w:left="6960" w:hanging="452"/>
      </w:pPr>
      <w:rPr>
        <w:rFonts w:hint="default"/>
        <w:lang w:val="en-US" w:eastAsia="en-US" w:bidi="ar-SA"/>
      </w:rPr>
    </w:lvl>
    <w:lvl w:ilvl="5">
      <w:start w:val="0"/>
      <w:numFmt w:val="bullet"/>
      <w:lvlText w:val="•"/>
      <w:lvlJc w:val="left"/>
      <w:pPr>
        <w:ind w:left="9000" w:hanging="452"/>
      </w:pPr>
      <w:rPr>
        <w:rFonts w:hint="default"/>
        <w:lang w:val="en-US" w:eastAsia="en-US" w:bidi="ar-SA"/>
      </w:rPr>
    </w:lvl>
    <w:lvl w:ilvl="6">
      <w:start w:val="0"/>
      <w:numFmt w:val="bullet"/>
      <w:lvlText w:val="•"/>
      <w:lvlJc w:val="left"/>
      <w:pPr>
        <w:ind w:left="11040" w:hanging="452"/>
      </w:pPr>
      <w:rPr>
        <w:rFonts w:hint="default"/>
        <w:lang w:val="en-US" w:eastAsia="en-US" w:bidi="ar-SA"/>
      </w:rPr>
    </w:lvl>
    <w:lvl w:ilvl="7">
      <w:start w:val="0"/>
      <w:numFmt w:val="bullet"/>
      <w:lvlText w:val="•"/>
      <w:lvlJc w:val="left"/>
      <w:pPr>
        <w:ind w:left="13080" w:hanging="452"/>
      </w:pPr>
      <w:rPr>
        <w:rFonts w:hint="default"/>
        <w:lang w:val="en-US" w:eastAsia="en-US" w:bidi="ar-SA"/>
      </w:rPr>
    </w:lvl>
    <w:lvl w:ilvl="8">
      <w:start w:val="0"/>
      <w:numFmt w:val="bullet"/>
      <w:lvlText w:val="•"/>
      <w:lvlJc w:val="left"/>
      <w:pPr>
        <w:ind w:left="15120" w:hanging="452"/>
      </w:pPr>
      <w:rPr>
        <w:rFonts w:hint="default"/>
        <w:lang w:val="en-US" w:eastAsia="en-US" w:bidi="ar-SA"/>
      </w:rPr>
    </w:lvl>
  </w:abstractNum>
  <w:abstractNum w:abstractNumId="14">
    <w:multiLevelType w:val="hybridMultilevel"/>
    <w:lvl w:ilvl="0">
      <w:start w:val="0"/>
      <w:numFmt w:val="bullet"/>
      <w:lvlText w:val="•"/>
      <w:lvlJc w:val="left"/>
      <w:pPr>
        <w:ind w:left="1375" w:hanging="540"/>
      </w:pPr>
      <w:rPr>
        <w:rFonts w:hint="default" w:ascii="Arial" w:hAnsi="Arial" w:eastAsia="Arial" w:cs="Arial"/>
        <w:b w:val="0"/>
        <w:bCs w:val="0"/>
        <w:i w:val="0"/>
        <w:iCs w:val="0"/>
        <w:spacing w:val="0"/>
        <w:w w:val="100"/>
        <w:sz w:val="54"/>
        <w:szCs w:val="54"/>
        <w:lang w:val="en-US" w:eastAsia="en-US" w:bidi="ar-SA"/>
      </w:rPr>
    </w:lvl>
    <w:lvl w:ilvl="1">
      <w:start w:val="0"/>
      <w:numFmt w:val="bullet"/>
      <w:lvlText w:val="–"/>
      <w:lvlJc w:val="left"/>
      <w:pPr>
        <w:ind w:left="2006" w:hanging="452"/>
      </w:pPr>
      <w:rPr>
        <w:rFonts w:hint="default" w:ascii="Arial" w:hAnsi="Arial" w:eastAsia="Arial" w:cs="Arial"/>
        <w:b w:val="0"/>
        <w:bCs w:val="0"/>
        <w:i w:val="0"/>
        <w:iCs w:val="0"/>
        <w:spacing w:val="0"/>
        <w:w w:val="100"/>
        <w:sz w:val="48"/>
        <w:szCs w:val="48"/>
        <w:lang w:val="en-US" w:eastAsia="en-US" w:bidi="ar-SA"/>
      </w:rPr>
    </w:lvl>
    <w:lvl w:ilvl="2">
      <w:start w:val="0"/>
      <w:numFmt w:val="bullet"/>
      <w:lvlText w:val="•"/>
      <w:lvlJc w:val="left"/>
      <w:pPr>
        <w:ind w:left="3911" w:hanging="452"/>
      </w:pPr>
      <w:rPr>
        <w:rFonts w:hint="default"/>
        <w:lang w:val="en-US" w:eastAsia="en-US" w:bidi="ar-SA"/>
      </w:rPr>
    </w:lvl>
    <w:lvl w:ilvl="3">
      <w:start w:val="0"/>
      <w:numFmt w:val="bullet"/>
      <w:lvlText w:val="•"/>
      <w:lvlJc w:val="left"/>
      <w:pPr>
        <w:ind w:left="5822" w:hanging="452"/>
      </w:pPr>
      <w:rPr>
        <w:rFonts w:hint="default"/>
        <w:lang w:val="en-US" w:eastAsia="en-US" w:bidi="ar-SA"/>
      </w:rPr>
    </w:lvl>
    <w:lvl w:ilvl="4">
      <w:start w:val="0"/>
      <w:numFmt w:val="bullet"/>
      <w:lvlText w:val="•"/>
      <w:lvlJc w:val="left"/>
      <w:pPr>
        <w:ind w:left="7733" w:hanging="452"/>
      </w:pPr>
      <w:rPr>
        <w:rFonts w:hint="default"/>
        <w:lang w:val="en-US" w:eastAsia="en-US" w:bidi="ar-SA"/>
      </w:rPr>
    </w:lvl>
    <w:lvl w:ilvl="5">
      <w:start w:val="0"/>
      <w:numFmt w:val="bullet"/>
      <w:lvlText w:val="•"/>
      <w:lvlJc w:val="left"/>
      <w:pPr>
        <w:ind w:left="9644" w:hanging="452"/>
      </w:pPr>
      <w:rPr>
        <w:rFonts w:hint="default"/>
        <w:lang w:val="en-US" w:eastAsia="en-US" w:bidi="ar-SA"/>
      </w:rPr>
    </w:lvl>
    <w:lvl w:ilvl="6">
      <w:start w:val="0"/>
      <w:numFmt w:val="bullet"/>
      <w:lvlText w:val="•"/>
      <w:lvlJc w:val="left"/>
      <w:pPr>
        <w:ind w:left="11555" w:hanging="452"/>
      </w:pPr>
      <w:rPr>
        <w:rFonts w:hint="default"/>
        <w:lang w:val="en-US" w:eastAsia="en-US" w:bidi="ar-SA"/>
      </w:rPr>
    </w:lvl>
    <w:lvl w:ilvl="7">
      <w:start w:val="0"/>
      <w:numFmt w:val="bullet"/>
      <w:lvlText w:val="•"/>
      <w:lvlJc w:val="left"/>
      <w:pPr>
        <w:ind w:left="13466" w:hanging="452"/>
      </w:pPr>
      <w:rPr>
        <w:rFonts w:hint="default"/>
        <w:lang w:val="en-US" w:eastAsia="en-US" w:bidi="ar-SA"/>
      </w:rPr>
    </w:lvl>
    <w:lvl w:ilvl="8">
      <w:start w:val="0"/>
      <w:numFmt w:val="bullet"/>
      <w:lvlText w:val="•"/>
      <w:lvlJc w:val="left"/>
      <w:pPr>
        <w:ind w:left="15377" w:hanging="452"/>
      </w:pPr>
      <w:rPr>
        <w:rFonts w:hint="default"/>
        <w:lang w:val="en-US" w:eastAsia="en-US" w:bidi="ar-SA"/>
      </w:rPr>
    </w:lvl>
  </w:abstractNum>
  <w:abstractNum w:abstractNumId="13">
    <w:multiLevelType w:val="hybridMultilevel"/>
    <w:lvl w:ilvl="0">
      <w:start w:val="0"/>
      <w:numFmt w:val="bullet"/>
      <w:lvlText w:val="•"/>
      <w:lvlJc w:val="left"/>
      <w:pPr>
        <w:ind w:left="1260" w:hanging="540"/>
      </w:pPr>
      <w:rPr>
        <w:rFonts w:hint="default" w:ascii="Arial" w:hAnsi="Arial" w:eastAsia="Arial" w:cs="Arial"/>
        <w:b w:val="0"/>
        <w:bCs w:val="0"/>
        <w:i w:val="0"/>
        <w:iCs w:val="0"/>
        <w:spacing w:val="0"/>
        <w:w w:val="100"/>
        <w:sz w:val="64"/>
        <w:szCs w:val="64"/>
        <w:lang w:val="en-US" w:eastAsia="en-US" w:bidi="ar-SA"/>
      </w:rPr>
    </w:lvl>
    <w:lvl w:ilvl="1">
      <w:start w:val="0"/>
      <w:numFmt w:val="bullet"/>
      <w:lvlText w:val="•"/>
      <w:lvlJc w:val="left"/>
      <w:pPr>
        <w:ind w:left="3054" w:hanging="540"/>
      </w:pPr>
      <w:rPr>
        <w:rFonts w:hint="default"/>
        <w:lang w:val="en-US" w:eastAsia="en-US" w:bidi="ar-SA"/>
      </w:rPr>
    </w:lvl>
    <w:lvl w:ilvl="2">
      <w:start w:val="0"/>
      <w:numFmt w:val="bullet"/>
      <w:lvlText w:val="•"/>
      <w:lvlJc w:val="left"/>
      <w:pPr>
        <w:ind w:left="4848" w:hanging="540"/>
      </w:pPr>
      <w:rPr>
        <w:rFonts w:hint="default"/>
        <w:lang w:val="en-US" w:eastAsia="en-US" w:bidi="ar-SA"/>
      </w:rPr>
    </w:lvl>
    <w:lvl w:ilvl="3">
      <w:start w:val="0"/>
      <w:numFmt w:val="bullet"/>
      <w:lvlText w:val="•"/>
      <w:lvlJc w:val="left"/>
      <w:pPr>
        <w:ind w:left="6642" w:hanging="540"/>
      </w:pPr>
      <w:rPr>
        <w:rFonts w:hint="default"/>
        <w:lang w:val="en-US" w:eastAsia="en-US" w:bidi="ar-SA"/>
      </w:rPr>
    </w:lvl>
    <w:lvl w:ilvl="4">
      <w:start w:val="0"/>
      <w:numFmt w:val="bullet"/>
      <w:lvlText w:val="•"/>
      <w:lvlJc w:val="left"/>
      <w:pPr>
        <w:ind w:left="8436" w:hanging="540"/>
      </w:pPr>
      <w:rPr>
        <w:rFonts w:hint="default"/>
        <w:lang w:val="en-US" w:eastAsia="en-US" w:bidi="ar-SA"/>
      </w:rPr>
    </w:lvl>
    <w:lvl w:ilvl="5">
      <w:start w:val="0"/>
      <w:numFmt w:val="bullet"/>
      <w:lvlText w:val="•"/>
      <w:lvlJc w:val="left"/>
      <w:pPr>
        <w:ind w:left="10230" w:hanging="540"/>
      </w:pPr>
      <w:rPr>
        <w:rFonts w:hint="default"/>
        <w:lang w:val="en-US" w:eastAsia="en-US" w:bidi="ar-SA"/>
      </w:rPr>
    </w:lvl>
    <w:lvl w:ilvl="6">
      <w:start w:val="0"/>
      <w:numFmt w:val="bullet"/>
      <w:lvlText w:val="•"/>
      <w:lvlJc w:val="left"/>
      <w:pPr>
        <w:ind w:left="12024" w:hanging="540"/>
      </w:pPr>
      <w:rPr>
        <w:rFonts w:hint="default"/>
        <w:lang w:val="en-US" w:eastAsia="en-US" w:bidi="ar-SA"/>
      </w:rPr>
    </w:lvl>
    <w:lvl w:ilvl="7">
      <w:start w:val="0"/>
      <w:numFmt w:val="bullet"/>
      <w:lvlText w:val="•"/>
      <w:lvlJc w:val="left"/>
      <w:pPr>
        <w:ind w:left="13818" w:hanging="540"/>
      </w:pPr>
      <w:rPr>
        <w:rFonts w:hint="default"/>
        <w:lang w:val="en-US" w:eastAsia="en-US" w:bidi="ar-SA"/>
      </w:rPr>
    </w:lvl>
    <w:lvl w:ilvl="8">
      <w:start w:val="0"/>
      <w:numFmt w:val="bullet"/>
      <w:lvlText w:val="•"/>
      <w:lvlJc w:val="left"/>
      <w:pPr>
        <w:ind w:left="15612" w:hanging="540"/>
      </w:pPr>
      <w:rPr>
        <w:rFonts w:hint="default"/>
        <w:lang w:val="en-US" w:eastAsia="en-US" w:bidi="ar-SA"/>
      </w:rPr>
    </w:lvl>
  </w:abstractNum>
  <w:abstractNum w:abstractNumId="12">
    <w:multiLevelType w:val="hybridMultilevel"/>
    <w:lvl w:ilvl="0">
      <w:start w:val="1"/>
      <w:numFmt w:val="upperLetter"/>
      <w:lvlText w:val="%1."/>
      <w:lvlJc w:val="left"/>
      <w:pPr>
        <w:ind w:left="7126" w:hanging="812"/>
        <w:jc w:val="left"/>
      </w:pPr>
      <w:rPr>
        <w:rFonts w:hint="default" w:ascii="Calibri" w:hAnsi="Calibri" w:eastAsia="Calibri" w:cs="Calibri"/>
        <w:b/>
        <w:bCs/>
        <w:i w:val="0"/>
        <w:iCs w:val="0"/>
        <w:color w:val="1F487C"/>
        <w:spacing w:val="-1"/>
        <w:w w:val="99"/>
        <w:sz w:val="56"/>
        <w:szCs w:val="56"/>
        <w:lang w:val="en-US" w:eastAsia="en-US" w:bidi="ar-SA"/>
      </w:rPr>
    </w:lvl>
    <w:lvl w:ilvl="1">
      <w:start w:val="0"/>
      <w:numFmt w:val="bullet"/>
      <w:lvlText w:val="•"/>
      <w:lvlJc w:val="left"/>
      <w:pPr>
        <w:ind w:left="8328" w:hanging="812"/>
      </w:pPr>
      <w:rPr>
        <w:rFonts w:hint="default"/>
        <w:lang w:val="en-US" w:eastAsia="en-US" w:bidi="ar-SA"/>
      </w:rPr>
    </w:lvl>
    <w:lvl w:ilvl="2">
      <w:start w:val="0"/>
      <w:numFmt w:val="bullet"/>
      <w:lvlText w:val="•"/>
      <w:lvlJc w:val="left"/>
      <w:pPr>
        <w:ind w:left="9536" w:hanging="812"/>
      </w:pPr>
      <w:rPr>
        <w:rFonts w:hint="default"/>
        <w:lang w:val="en-US" w:eastAsia="en-US" w:bidi="ar-SA"/>
      </w:rPr>
    </w:lvl>
    <w:lvl w:ilvl="3">
      <w:start w:val="0"/>
      <w:numFmt w:val="bullet"/>
      <w:lvlText w:val="•"/>
      <w:lvlJc w:val="left"/>
      <w:pPr>
        <w:ind w:left="10744" w:hanging="812"/>
      </w:pPr>
      <w:rPr>
        <w:rFonts w:hint="default"/>
        <w:lang w:val="en-US" w:eastAsia="en-US" w:bidi="ar-SA"/>
      </w:rPr>
    </w:lvl>
    <w:lvl w:ilvl="4">
      <w:start w:val="0"/>
      <w:numFmt w:val="bullet"/>
      <w:lvlText w:val="•"/>
      <w:lvlJc w:val="left"/>
      <w:pPr>
        <w:ind w:left="11952" w:hanging="812"/>
      </w:pPr>
      <w:rPr>
        <w:rFonts w:hint="default"/>
        <w:lang w:val="en-US" w:eastAsia="en-US" w:bidi="ar-SA"/>
      </w:rPr>
    </w:lvl>
    <w:lvl w:ilvl="5">
      <w:start w:val="0"/>
      <w:numFmt w:val="bullet"/>
      <w:lvlText w:val="•"/>
      <w:lvlJc w:val="left"/>
      <w:pPr>
        <w:ind w:left="13160" w:hanging="812"/>
      </w:pPr>
      <w:rPr>
        <w:rFonts w:hint="default"/>
        <w:lang w:val="en-US" w:eastAsia="en-US" w:bidi="ar-SA"/>
      </w:rPr>
    </w:lvl>
    <w:lvl w:ilvl="6">
      <w:start w:val="0"/>
      <w:numFmt w:val="bullet"/>
      <w:lvlText w:val="•"/>
      <w:lvlJc w:val="left"/>
      <w:pPr>
        <w:ind w:left="14368" w:hanging="812"/>
      </w:pPr>
      <w:rPr>
        <w:rFonts w:hint="default"/>
        <w:lang w:val="en-US" w:eastAsia="en-US" w:bidi="ar-SA"/>
      </w:rPr>
    </w:lvl>
    <w:lvl w:ilvl="7">
      <w:start w:val="0"/>
      <w:numFmt w:val="bullet"/>
      <w:lvlText w:val="•"/>
      <w:lvlJc w:val="left"/>
      <w:pPr>
        <w:ind w:left="15576" w:hanging="812"/>
      </w:pPr>
      <w:rPr>
        <w:rFonts w:hint="default"/>
        <w:lang w:val="en-US" w:eastAsia="en-US" w:bidi="ar-SA"/>
      </w:rPr>
    </w:lvl>
    <w:lvl w:ilvl="8">
      <w:start w:val="0"/>
      <w:numFmt w:val="bullet"/>
      <w:lvlText w:val="•"/>
      <w:lvlJc w:val="left"/>
      <w:pPr>
        <w:ind w:left="16784" w:hanging="812"/>
      </w:pPr>
      <w:rPr>
        <w:rFonts w:hint="default"/>
        <w:lang w:val="en-US" w:eastAsia="en-US" w:bidi="ar-SA"/>
      </w:rPr>
    </w:lvl>
  </w:abstractNum>
  <w:abstractNum w:abstractNumId="11">
    <w:multiLevelType w:val="hybridMultilevel"/>
    <w:lvl w:ilvl="0">
      <w:start w:val="0"/>
      <w:numFmt w:val="bullet"/>
      <w:lvlText w:val="•"/>
      <w:lvlJc w:val="left"/>
      <w:pPr>
        <w:ind w:left="1180" w:hanging="540"/>
      </w:pPr>
      <w:rPr>
        <w:rFonts w:hint="default" w:ascii="Arial" w:hAnsi="Arial" w:eastAsia="Arial" w:cs="Arial"/>
        <w:spacing w:val="0"/>
        <w:w w:val="100"/>
        <w:lang w:val="en-US" w:eastAsia="en-US" w:bidi="ar-SA"/>
      </w:rPr>
    </w:lvl>
    <w:lvl w:ilvl="1">
      <w:start w:val="0"/>
      <w:numFmt w:val="bullet"/>
      <w:lvlText w:val="–"/>
      <w:lvlJc w:val="left"/>
      <w:pPr>
        <w:ind w:left="1891" w:hanging="452"/>
      </w:pPr>
      <w:rPr>
        <w:rFonts w:hint="default" w:ascii="Arial" w:hAnsi="Arial" w:eastAsia="Arial" w:cs="Arial"/>
        <w:b w:val="0"/>
        <w:bCs w:val="0"/>
        <w:i w:val="0"/>
        <w:iCs w:val="0"/>
        <w:spacing w:val="0"/>
        <w:w w:val="99"/>
        <w:sz w:val="56"/>
        <w:szCs w:val="56"/>
        <w:lang w:val="en-US" w:eastAsia="en-US" w:bidi="ar-SA"/>
      </w:rPr>
    </w:lvl>
    <w:lvl w:ilvl="2">
      <w:start w:val="0"/>
      <w:numFmt w:val="bullet"/>
      <w:lvlText w:val="•"/>
      <w:lvlJc w:val="left"/>
      <w:pPr>
        <w:ind w:left="2520" w:hanging="360"/>
      </w:pPr>
      <w:rPr>
        <w:rFonts w:hint="default" w:ascii="Arial" w:hAnsi="Arial" w:eastAsia="Arial" w:cs="Arial"/>
        <w:b w:val="0"/>
        <w:bCs w:val="0"/>
        <w:i w:val="0"/>
        <w:iCs w:val="0"/>
        <w:spacing w:val="0"/>
        <w:w w:val="99"/>
        <w:sz w:val="56"/>
        <w:szCs w:val="56"/>
        <w:lang w:val="en-US" w:eastAsia="en-US" w:bidi="ar-SA"/>
      </w:rPr>
    </w:lvl>
    <w:lvl w:ilvl="3">
      <w:start w:val="0"/>
      <w:numFmt w:val="bullet"/>
      <w:lvlText w:val="•"/>
      <w:lvlJc w:val="left"/>
      <w:pPr>
        <w:ind w:left="2520" w:hanging="360"/>
      </w:pPr>
      <w:rPr>
        <w:rFonts w:hint="default"/>
        <w:lang w:val="en-US" w:eastAsia="en-US" w:bidi="ar-SA"/>
      </w:rPr>
    </w:lvl>
    <w:lvl w:ilvl="4">
      <w:start w:val="0"/>
      <w:numFmt w:val="bullet"/>
      <w:lvlText w:val="•"/>
      <w:lvlJc w:val="left"/>
      <w:pPr>
        <w:ind w:left="4902" w:hanging="360"/>
      </w:pPr>
      <w:rPr>
        <w:rFonts w:hint="default"/>
        <w:lang w:val="en-US" w:eastAsia="en-US" w:bidi="ar-SA"/>
      </w:rPr>
    </w:lvl>
    <w:lvl w:ilvl="5">
      <w:start w:val="0"/>
      <w:numFmt w:val="bullet"/>
      <w:lvlText w:val="•"/>
      <w:lvlJc w:val="left"/>
      <w:pPr>
        <w:ind w:left="7285" w:hanging="360"/>
      </w:pPr>
      <w:rPr>
        <w:rFonts w:hint="default"/>
        <w:lang w:val="en-US" w:eastAsia="en-US" w:bidi="ar-SA"/>
      </w:rPr>
    </w:lvl>
    <w:lvl w:ilvl="6">
      <w:start w:val="0"/>
      <w:numFmt w:val="bullet"/>
      <w:lvlText w:val="•"/>
      <w:lvlJc w:val="left"/>
      <w:pPr>
        <w:ind w:left="9668" w:hanging="360"/>
      </w:pPr>
      <w:rPr>
        <w:rFonts w:hint="default"/>
        <w:lang w:val="en-US" w:eastAsia="en-US" w:bidi="ar-SA"/>
      </w:rPr>
    </w:lvl>
    <w:lvl w:ilvl="7">
      <w:start w:val="0"/>
      <w:numFmt w:val="bullet"/>
      <w:lvlText w:val="•"/>
      <w:lvlJc w:val="left"/>
      <w:pPr>
        <w:ind w:left="12051" w:hanging="360"/>
      </w:pPr>
      <w:rPr>
        <w:rFonts w:hint="default"/>
        <w:lang w:val="en-US" w:eastAsia="en-US" w:bidi="ar-SA"/>
      </w:rPr>
    </w:lvl>
    <w:lvl w:ilvl="8">
      <w:start w:val="0"/>
      <w:numFmt w:val="bullet"/>
      <w:lvlText w:val="•"/>
      <w:lvlJc w:val="left"/>
      <w:pPr>
        <w:ind w:left="14434" w:hanging="360"/>
      </w:pPr>
      <w:rPr>
        <w:rFonts w:hint="default"/>
        <w:lang w:val="en-US" w:eastAsia="en-US" w:bidi="ar-SA"/>
      </w:rPr>
    </w:lvl>
  </w:abstractNum>
  <w:abstractNum w:abstractNumId="10">
    <w:multiLevelType w:val="hybridMultilevel"/>
    <w:lvl w:ilvl="0">
      <w:start w:val="0"/>
      <w:numFmt w:val="bullet"/>
      <w:lvlText w:val="•"/>
      <w:lvlJc w:val="left"/>
      <w:pPr>
        <w:ind w:left="1476" w:hanging="540"/>
      </w:pPr>
      <w:rPr>
        <w:rFonts w:hint="default" w:ascii="Arial" w:hAnsi="Arial" w:eastAsia="Arial" w:cs="Arial"/>
        <w:b w:val="0"/>
        <w:bCs w:val="0"/>
        <w:i w:val="0"/>
        <w:iCs w:val="0"/>
        <w:spacing w:val="0"/>
        <w:w w:val="99"/>
        <w:sz w:val="56"/>
        <w:szCs w:val="56"/>
        <w:lang w:val="en-US" w:eastAsia="en-US" w:bidi="ar-SA"/>
      </w:rPr>
    </w:lvl>
    <w:lvl w:ilvl="1">
      <w:start w:val="0"/>
      <w:numFmt w:val="bullet"/>
      <w:lvlText w:val="–"/>
      <w:lvlJc w:val="left"/>
      <w:pPr>
        <w:ind w:left="2107" w:hanging="452"/>
      </w:pPr>
      <w:rPr>
        <w:rFonts w:hint="default" w:ascii="Arial" w:hAnsi="Arial" w:eastAsia="Arial" w:cs="Arial"/>
        <w:b w:val="0"/>
        <w:bCs w:val="0"/>
        <w:i w:val="0"/>
        <w:iCs w:val="0"/>
        <w:spacing w:val="0"/>
        <w:w w:val="100"/>
        <w:sz w:val="48"/>
        <w:szCs w:val="48"/>
        <w:lang w:val="en-US" w:eastAsia="en-US" w:bidi="ar-SA"/>
      </w:rPr>
    </w:lvl>
    <w:lvl w:ilvl="2">
      <w:start w:val="0"/>
      <w:numFmt w:val="bullet"/>
      <w:lvlText w:val="•"/>
      <w:lvlJc w:val="left"/>
      <w:pPr>
        <w:ind w:left="2736" w:hanging="360"/>
      </w:pPr>
      <w:rPr>
        <w:rFonts w:hint="default" w:ascii="Arial" w:hAnsi="Arial" w:eastAsia="Arial" w:cs="Arial"/>
        <w:b w:val="0"/>
        <w:bCs w:val="0"/>
        <w:i w:val="0"/>
        <w:iCs w:val="0"/>
        <w:spacing w:val="0"/>
        <w:w w:val="100"/>
        <w:sz w:val="48"/>
        <w:szCs w:val="48"/>
        <w:lang w:val="en-US" w:eastAsia="en-US" w:bidi="ar-SA"/>
      </w:rPr>
    </w:lvl>
    <w:lvl w:ilvl="3">
      <w:start w:val="0"/>
      <w:numFmt w:val="bullet"/>
      <w:lvlText w:val="•"/>
      <w:lvlJc w:val="left"/>
      <w:pPr>
        <w:ind w:left="4797" w:hanging="360"/>
      </w:pPr>
      <w:rPr>
        <w:rFonts w:hint="default"/>
        <w:lang w:val="en-US" w:eastAsia="en-US" w:bidi="ar-SA"/>
      </w:rPr>
    </w:lvl>
    <w:lvl w:ilvl="4">
      <w:start w:val="0"/>
      <w:numFmt w:val="bullet"/>
      <w:lvlText w:val="•"/>
      <w:lvlJc w:val="left"/>
      <w:pPr>
        <w:ind w:left="6855" w:hanging="360"/>
      </w:pPr>
      <w:rPr>
        <w:rFonts w:hint="default"/>
        <w:lang w:val="en-US" w:eastAsia="en-US" w:bidi="ar-SA"/>
      </w:rPr>
    </w:lvl>
    <w:lvl w:ilvl="5">
      <w:start w:val="0"/>
      <w:numFmt w:val="bullet"/>
      <w:lvlText w:val="•"/>
      <w:lvlJc w:val="left"/>
      <w:pPr>
        <w:ind w:left="8912" w:hanging="360"/>
      </w:pPr>
      <w:rPr>
        <w:rFonts w:hint="default"/>
        <w:lang w:val="en-US" w:eastAsia="en-US" w:bidi="ar-SA"/>
      </w:rPr>
    </w:lvl>
    <w:lvl w:ilvl="6">
      <w:start w:val="0"/>
      <w:numFmt w:val="bullet"/>
      <w:lvlText w:val="•"/>
      <w:lvlJc w:val="left"/>
      <w:pPr>
        <w:ind w:left="10970" w:hanging="360"/>
      </w:pPr>
      <w:rPr>
        <w:rFonts w:hint="default"/>
        <w:lang w:val="en-US" w:eastAsia="en-US" w:bidi="ar-SA"/>
      </w:rPr>
    </w:lvl>
    <w:lvl w:ilvl="7">
      <w:start w:val="0"/>
      <w:numFmt w:val="bullet"/>
      <w:lvlText w:val="•"/>
      <w:lvlJc w:val="left"/>
      <w:pPr>
        <w:ind w:left="13027" w:hanging="360"/>
      </w:pPr>
      <w:rPr>
        <w:rFonts w:hint="default"/>
        <w:lang w:val="en-US" w:eastAsia="en-US" w:bidi="ar-SA"/>
      </w:rPr>
    </w:lvl>
    <w:lvl w:ilvl="8">
      <w:start w:val="0"/>
      <w:numFmt w:val="bullet"/>
      <w:lvlText w:val="•"/>
      <w:lvlJc w:val="left"/>
      <w:pPr>
        <w:ind w:left="15085" w:hanging="360"/>
      </w:pPr>
      <w:rPr>
        <w:rFonts w:hint="default"/>
        <w:lang w:val="en-US" w:eastAsia="en-US" w:bidi="ar-SA"/>
      </w:rPr>
    </w:lvl>
  </w:abstractNum>
  <w:abstractNum w:abstractNumId="9">
    <w:multiLevelType w:val="hybridMultilevel"/>
    <w:lvl w:ilvl="0">
      <w:start w:val="1"/>
      <w:numFmt w:val="upperLetter"/>
      <w:lvlText w:val="%1."/>
      <w:lvlJc w:val="left"/>
      <w:pPr>
        <w:ind w:left="7132" w:hanging="812"/>
        <w:jc w:val="left"/>
      </w:pPr>
      <w:rPr>
        <w:rFonts w:hint="default" w:ascii="Calibri" w:hAnsi="Calibri" w:eastAsia="Calibri" w:cs="Calibri"/>
        <w:b/>
        <w:bCs/>
        <w:i w:val="0"/>
        <w:iCs w:val="0"/>
        <w:color w:val="1F487C"/>
        <w:spacing w:val="-1"/>
        <w:w w:val="99"/>
        <w:sz w:val="56"/>
        <w:szCs w:val="56"/>
        <w:lang w:val="en-US" w:eastAsia="en-US" w:bidi="ar-SA"/>
      </w:rPr>
    </w:lvl>
    <w:lvl w:ilvl="1">
      <w:start w:val="0"/>
      <w:numFmt w:val="bullet"/>
      <w:lvlText w:val="•"/>
      <w:lvlJc w:val="left"/>
      <w:pPr>
        <w:ind w:left="8346" w:hanging="812"/>
      </w:pPr>
      <w:rPr>
        <w:rFonts w:hint="default"/>
        <w:lang w:val="en-US" w:eastAsia="en-US" w:bidi="ar-SA"/>
      </w:rPr>
    </w:lvl>
    <w:lvl w:ilvl="2">
      <w:start w:val="0"/>
      <w:numFmt w:val="bullet"/>
      <w:lvlText w:val="•"/>
      <w:lvlJc w:val="left"/>
      <w:pPr>
        <w:ind w:left="9552" w:hanging="812"/>
      </w:pPr>
      <w:rPr>
        <w:rFonts w:hint="default"/>
        <w:lang w:val="en-US" w:eastAsia="en-US" w:bidi="ar-SA"/>
      </w:rPr>
    </w:lvl>
    <w:lvl w:ilvl="3">
      <w:start w:val="0"/>
      <w:numFmt w:val="bullet"/>
      <w:lvlText w:val="•"/>
      <w:lvlJc w:val="left"/>
      <w:pPr>
        <w:ind w:left="10758" w:hanging="812"/>
      </w:pPr>
      <w:rPr>
        <w:rFonts w:hint="default"/>
        <w:lang w:val="en-US" w:eastAsia="en-US" w:bidi="ar-SA"/>
      </w:rPr>
    </w:lvl>
    <w:lvl w:ilvl="4">
      <w:start w:val="0"/>
      <w:numFmt w:val="bullet"/>
      <w:lvlText w:val="•"/>
      <w:lvlJc w:val="left"/>
      <w:pPr>
        <w:ind w:left="11964" w:hanging="812"/>
      </w:pPr>
      <w:rPr>
        <w:rFonts w:hint="default"/>
        <w:lang w:val="en-US" w:eastAsia="en-US" w:bidi="ar-SA"/>
      </w:rPr>
    </w:lvl>
    <w:lvl w:ilvl="5">
      <w:start w:val="0"/>
      <w:numFmt w:val="bullet"/>
      <w:lvlText w:val="•"/>
      <w:lvlJc w:val="left"/>
      <w:pPr>
        <w:ind w:left="13170" w:hanging="812"/>
      </w:pPr>
      <w:rPr>
        <w:rFonts w:hint="default"/>
        <w:lang w:val="en-US" w:eastAsia="en-US" w:bidi="ar-SA"/>
      </w:rPr>
    </w:lvl>
    <w:lvl w:ilvl="6">
      <w:start w:val="0"/>
      <w:numFmt w:val="bullet"/>
      <w:lvlText w:val="•"/>
      <w:lvlJc w:val="left"/>
      <w:pPr>
        <w:ind w:left="14376" w:hanging="812"/>
      </w:pPr>
      <w:rPr>
        <w:rFonts w:hint="default"/>
        <w:lang w:val="en-US" w:eastAsia="en-US" w:bidi="ar-SA"/>
      </w:rPr>
    </w:lvl>
    <w:lvl w:ilvl="7">
      <w:start w:val="0"/>
      <w:numFmt w:val="bullet"/>
      <w:lvlText w:val="•"/>
      <w:lvlJc w:val="left"/>
      <w:pPr>
        <w:ind w:left="15582" w:hanging="812"/>
      </w:pPr>
      <w:rPr>
        <w:rFonts w:hint="default"/>
        <w:lang w:val="en-US" w:eastAsia="en-US" w:bidi="ar-SA"/>
      </w:rPr>
    </w:lvl>
    <w:lvl w:ilvl="8">
      <w:start w:val="0"/>
      <w:numFmt w:val="bullet"/>
      <w:lvlText w:val="•"/>
      <w:lvlJc w:val="left"/>
      <w:pPr>
        <w:ind w:left="16788" w:hanging="812"/>
      </w:pPr>
      <w:rPr>
        <w:rFonts w:hint="default"/>
        <w:lang w:val="en-US" w:eastAsia="en-US" w:bidi="ar-SA"/>
      </w:rPr>
    </w:lvl>
  </w:abstractNum>
  <w:abstractNum w:abstractNumId="8">
    <w:multiLevelType w:val="hybridMultilevel"/>
    <w:lvl w:ilvl="0">
      <w:start w:val="0"/>
      <w:numFmt w:val="bullet"/>
      <w:lvlText w:val="•"/>
      <w:lvlJc w:val="left"/>
      <w:pPr>
        <w:ind w:left="1453" w:hanging="541"/>
      </w:pPr>
      <w:rPr>
        <w:rFonts w:hint="default" w:ascii="Arial" w:hAnsi="Arial" w:eastAsia="Arial" w:cs="Arial"/>
        <w:b w:val="0"/>
        <w:bCs w:val="0"/>
        <w:i w:val="0"/>
        <w:iCs w:val="0"/>
        <w:spacing w:val="0"/>
        <w:w w:val="100"/>
        <w:sz w:val="64"/>
        <w:szCs w:val="64"/>
        <w:lang w:val="en-US" w:eastAsia="en-US" w:bidi="ar-SA"/>
      </w:rPr>
    </w:lvl>
    <w:lvl w:ilvl="1">
      <w:start w:val="0"/>
      <w:numFmt w:val="bullet"/>
      <w:lvlText w:val="•"/>
      <w:lvlJc w:val="left"/>
      <w:pPr>
        <w:ind w:left="3234" w:hanging="541"/>
      </w:pPr>
      <w:rPr>
        <w:rFonts w:hint="default"/>
        <w:lang w:val="en-US" w:eastAsia="en-US" w:bidi="ar-SA"/>
      </w:rPr>
    </w:lvl>
    <w:lvl w:ilvl="2">
      <w:start w:val="0"/>
      <w:numFmt w:val="bullet"/>
      <w:lvlText w:val="•"/>
      <w:lvlJc w:val="left"/>
      <w:pPr>
        <w:ind w:left="5008" w:hanging="541"/>
      </w:pPr>
      <w:rPr>
        <w:rFonts w:hint="default"/>
        <w:lang w:val="en-US" w:eastAsia="en-US" w:bidi="ar-SA"/>
      </w:rPr>
    </w:lvl>
    <w:lvl w:ilvl="3">
      <w:start w:val="0"/>
      <w:numFmt w:val="bullet"/>
      <w:lvlText w:val="•"/>
      <w:lvlJc w:val="left"/>
      <w:pPr>
        <w:ind w:left="6782" w:hanging="541"/>
      </w:pPr>
      <w:rPr>
        <w:rFonts w:hint="default"/>
        <w:lang w:val="en-US" w:eastAsia="en-US" w:bidi="ar-SA"/>
      </w:rPr>
    </w:lvl>
    <w:lvl w:ilvl="4">
      <w:start w:val="0"/>
      <w:numFmt w:val="bullet"/>
      <w:lvlText w:val="•"/>
      <w:lvlJc w:val="left"/>
      <w:pPr>
        <w:ind w:left="8556" w:hanging="541"/>
      </w:pPr>
      <w:rPr>
        <w:rFonts w:hint="default"/>
        <w:lang w:val="en-US" w:eastAsia="en-US" w:bidi="ar-SA"/>
      </w:rPr>
    </w:lvl>
    <w:lvl w:ilvl="5">
      <w:start w:val="0"/>
      <w:numFmt w:val="bullet"/>
      <w:lvlText w:val="•"/>
      <w:lvlJc w:val="left"/>
      <w:pPr>
        <w:ind w:left="10330" w:hanging="541"/>
      </w:pPr>
      <w:rPr>
        <w:rFonts w:hint="default"/>
        <w:lang w:val="en-US" w:eastAsia="en-US" w:bidi="ar-SA"/>
      </w:rPr>
    </w:lvl>
    <w:lvl w:ilvl="6">
      <w:start w:val="0"/>
      <w:numFmt w:val="bullet"/>
      <w:lvlText w:val="•"/>
      <w:lvlJc w:val="left"/>
      <w:pPr>
        <w:ind w:left="12104" w:hanging="541"/>
      </w:pPr>
      <w:rPr>
        <w:rFonts w:hint="default"/>
        <w:lang w:val="en-US" w:eastAsia="en-US" w:bidi="ar-SA"/>
      </w:rPr>
    </w:lvl>
    <w:lvl w:ilvl="7">
      <w:start w:val="0"/>
      <w:numFmt w:val="bullet"/>
      <w:lvlText w:val="•"/>
      <w:lvlJc w:val="left"/>
      <w:pPr>
        <w:ind w:left="13878" w:hanging="541"/>
      </w:pPr>
      <w:rPr>
        <w:rFonts w:hint="default"/>
        <w:lang w:val="en-US" w:eastAsia="en-US" w:bidi="ar-SA"/>
      </w:rPr>
    </w:lvl>
    <w:lvl w:ilvl="8">
      <w:start w:val="0"/>
      <w:numFmt w:val="bullet"/>
      <w:lvlText w:val="•"/>
      <w:lvlJc w:val="left"/>
      <w:pPr>
        <w:ind w:left="15652" w:hanging="541"/>
      </w:pPr>
      <w:rPr>
        <w:rFonts w:hint="default"/>
        <w:lang w:val="en-US" w:eastAsia="en-US" w:bidi="ar-SA"/>
      </w:rPr>
    </w:lvl>
  </w:abstractNum>
  <w:abstractNum w:abstractNumId="7">
    <w:multiLevelType w:val="hybridMultilevel"/>
    <w:lvl w:ilvl="0">
      <w:start w:val="0"/>
      <w:numFmt w:val="bullet"/>
      <w:lvlText w:val="•"/>
      <w:lvlJc w:val="left"/>
      <w:pPr>
        <w:ind w:left="1293" w:hanging="720"/>
      </w:pPr>
      <w:rPr>
        <w:rFonts w:hint="default" w:ascii="Arial" w:hAnsi="Arial" w:eastAsia="Arial" w:cs="Arial"/>
        <w:b w:val="0"/>
        <w:bCs w:val="0"/>
        <w:i w:val="0"/>
        <w:iCs w:val="0"/>
        <w:spacing w:val="0"/>
        <w:w w:val="100"/>
        <w:sz w:val="60"/>
        <w:szCs w:val="60"/>
        <w:lang w:val="en-US" w:eastAsia="en-US" w:bidi="ar-SA"/>
      </w:rPr>
    </w:lvl>
    <w:lvl w:ilvl="1">
      <w:start w:val="0"/>
      <w:numFmt w:val="bullet"/>
      <w:lvlText w:val="•"/>
      <w:lvlJc w:val="left"/>
      <w:pPr>
        <w:ind w:left="6565" w:hanging="540"/>
      </w:pPr>
      <w:rPr>
        <w:rFonts w:hint="default" w:ascii="Arial" w:hAnsi="Arial" w:eastAsia="Arial" w:cs="Arial"/>
        <w:spacing w:val="0"/>
        <w:w w:val="100"/>
        <w:lang w:val="en-US" w:eastAsia="en-US" w:bidi="ar-SA"/>
      </w:rPr>
    </w:lvl>
    <w:lvl w:ilvl="2">
      <w:start w:val="0"/>
      <w:numFmt w:val="bullet"/>
      <w:lvlText w:val="–"/>
      <w:lvlJc w:val="left"/>
      <w:pPr>
        <w:ind w:left="1915" w:hanging="452"/>
      </w:pPr>
      <w:rPr>
        <w:rFonts w:hint="default" w:ascii="Arial" w:hAnsi="Arial" w:eastAsia="Arial" w:cs="Arial"/>
        <w:b w:val="0"/>
        <w:bCs w:val="0"/>
        <w:i w:val="0"/>
        <w:iCs w:val="0"/>
        <w:spacing w:val="0"/>
        <w:w w:val="100"/>
        <w:sz w:val="40"/>
        <w:szCs w:val="40"/>
        <w:lang w:val="en-US" w:eastAsia="en-US" w:bidi="ar-SA"/>
      </w:rPr>
    </w:lvl>
    <w:lvl w:ilvl="3">
      <w:start w:val="0"/>
      <w:numFmt w:val="bullet"/>
      <w:lvlText w:val="•"/>
      <w:lvlJc w:val="left"/>
      <w:pPr>
        <w:ind w:left="2545" w:hanging="360"/>
      </w:pPr>
      <w:rPr>
        <w:rFonts w:hint="default" w:ascii="Arial" w:hAnsi="Arial" w:eastAsia="Arial" w:cs="Arial"/>
        <w:b w:val="0"/>
        <w:bCs w:val="0"/>
        <w:i w:val="0"/>
        <w:iCs w:val="0"/>
        <w:spacing w:val="0"/>
        <w:w w:val="100"/>
        <w:sz w:val="34"/>
        <w:szCs w:val="34"/>
        <w:lang w:val="en-US" w:eastAsia="en-US" w:bidi="ar-SA"/>
      </w:rPr>
    </w:lvl>
    <w:lvl w:ilvl="4">
      <w:start w:val="0"/>
      <w:numFmt w:val="bullet"/>
      <w:lvlText w:val="•"/>
      <w:lvlJc w:val="left"/>
      <w:pPr>
        <w:ind w:left="6560" w:hanging="360"/>
      </w:pPr>
      <w:rPr>
        <w:rFonts w:hint="default"/>
        <w:lang w:val="en-US" w:eastAsia="en-US" w:bidi="ar-SA"/>
      </w:rPr>
    </w:lvl>
    <w:lvl w:ilvl="5">
      <w:start w:val="0"/>
      <w:numFmt w:val="bullet"/>
      <w:lvlText w:val="•"/>
      <w:lvlJc w:val="left"/>
      <w:pPr>
        <w:ind w:left="8666" w:hanging="360"/>
      </w:pPr>
      <w:rPr>
        <w:rFonts w:hint="default"/>
        <w:lang w:val="en-US" w:eastAsia="en-US" w:bidi="ar-SA"/>
      </w:rPr>
    </w:lvl>
    <w:lvl w:ilvl="6">
      <w:start w:val="0"/>
      <w:numFmt w:val="bullet"/>
      <w:lvlText w:val="•"/>
      <w:lvlJc w:val="left"/>
      <w:pPr>
        <w:ind w:left="10773" w:hanging="360"/>
      </w:pPr>
      <w:rPr>
        <w:rFonts w:hint="default"/>
        <w:lang w:val="en-US" w:eastAsia="en-US" w:bidi="ar-SA"/>
      </w:rPr>
    </w:lvl>
    <w:lvl w:ilvl="7">
      <w:start w:val="0"/>
      <w:numFmt w:val="bullet"/>
      <w:lvlText w:val="•"/>
      <w:lvlJc w:val="left"/>
      <w:pPr>
        <w:ind w:left="12880" w:hanging="360"/>
      </w:pPr>
      <w:rPr>
        <w:rFonts w:hint="default"/>
        <w:lang w:val="en-US" w:eastAsia="en-US" w:bidi="ar-SA"/>
      </w:rPr>
    </w:lvl>
    <w:lvl w:ilvl="8">
      <w:start w:val="0"/>
      <w:numFmt w:val="bullet"/>
      <w:lvlText w:val="•"/>
      <w:lvlJc w:val="left"/>
      <w:pPr>
        <w:ind w:left="14986" w:hanging="360"/>
      </w:pPr>
      <w:rPr>
        <w:rFonts w:hint="default"/>
        <w:lang w:val="en-US" w:eastAsia="en-US" w:bidi="ar-SA"/>
      </w:rPr>
    </w:lvl>
  </w:abstractNum>
  <w:abstractNum w:abstractNumId="6">
    <w:multiLevelType w:val="hybridMultilevel"/>
    <w:lvl w:ilvl="0">
      <w:start w:val="0"/>
      <w:numFmt w:val="bullet"/>
      <w:lvlText w:val="•"/>
      <w:lvlJc w:val="left"/>
      <w:pPr>
        <w:ind w:left="1644" w:hanging="541"/>
      </w:pPr>
      <w:rPr>
        <w:rFonts w:hint="default" w:ascii="Arial" w:hAnsi="Arial" w:eastAsia="Arial" w:cs="Arial"/>
        <w:b w:val="0"/>
        <w:bCs w:val="0"/>
        <w:i w:val="0"/>
        <w:iCs w:val="0"/>
        <w:spacing w:val="0"/>
        <w:w w:val="100"/>
        <w:sz w:val="64"/>
        <w:szCs w:val="64"/>
        <w:lang w:val="en-US" w:eastAsia="en-US" w:bidi="ar-SA"/>
      </w:rPr>
    </w:lvl>
    <w:lvl w:ilvl="1">
      <w:start w:val="0"/>
      <w:numFmt w:val="bullet"/>
      <w:lvlText w:val="•"/>
      <w:lvlJc w:val="left"/>
      <w:pPr>
        <w:ind w:left="3396" w:hanging="541"/>
      </w:pPr>
      <w:rPr>
        <w:rFonts w:hint="default"/>
        <w:lang w:val="en-US" w:eastAsia="en-US" w:bidi="ar-SA"/>
      </w:rPr>
    </w:lvl>
    <w:lvl w:ilvl="2">
      <w:start w:val="0"/>
      <w:numFmt w:val="bullet"/>
      <w:lvlText w:val="•"/>
      <w:lvlJc w:val="left"/>
      <w:pPr>
        <w:ind w:left="5152" w:hanging="541"/>
      </w:pPr>
      <w:rPr>
        <w:rFonts w:hint="default"/>
        <w:lang w:val="en-US" w:eastAsia="en-US" w:bidi="ar-SA"/>
      </w:rPr>
    </w:lvl>
    <w:lvl w:ilvl="3">
      <w:start w:val="0"/>
      <w:numFmt w:val="bullet"/>
      <w:lvlText w:val="•"/>
      <w:lvlJc w:val="left"/>
      <w:pPr>
        <w:ind w:left="6908" w:hanging="541"/>
      </w:pPr>
      <w:rPr>
        <w:rFonts w:hint="default"/>
        <w:lang w:val="en-US" w:eastAsia="en-US" w:bidi="ar-SA"/>
      </w:rPr>
    </w:lvl>
    <w:lvl w:ilvl="4">
      <w:start w:val="0"/>
      <w:numFmt w:val="bullet"/>
      <w:lvlText w:val="•"/>
      <w:lvlJc w:val="left"/>
      <w:pPr>
        <w:ind w:left="8664" w:hanging="541"/>
      </w:pPr>
      <w:rPr>
        <w:rFonts w:hint="default"/>
        <w:lang w:val="en-US" w:eastAsia="en-US" w:bidi="ar-SA"/>
      </w:rPr>
    </w:lvl>
    <w:lvl w:ilvl="5">
      <w:start w:val="0"/>
      <w:numFmt w:val="bullet"/>
      <w:lvlText w:val="•"/>
      <w:lvlJc w:val="left"/>
      <w:pPr>
        <w:ind w:left="10420" w:hanging="541"/>
      </w:pPr>
      <w:rPr>
        <w:rFonts w:hint="default"/>
        <w:lang w:val="en-US" w:eastAsia="en-US" w:bidi="ar-SA"/>
      </w:rPr>
    </w:lvl>
    <w:lvl w:ilvl="6">
      <w:start w:val="0"/>
      <w:numFmt w:val="bullet"/>
      <w:lvlText w:val="•"/>
      <w:lvlJc w:val="left"/>
      <w:pPr>
        <w:ind w:left="12176" w:hanging="541"/>
      </w:pPr>
      <w:rPr>
        <w:rFonts w:hint="default"/>
        <w:lang w:val="en-US" w:eastAsia="en-US" w:bidi="ar-SA"/>
      </w:rPr>
    </w:lvl>
    <w:lvl w:ilvl="7">
      <w:start w:val="0"/>
      <w:numFmt w:val="bullet"/>
      <w:lvlText w:val="•"/>
      <w:lvlJc w:val="left"/>
      <w:pPr>
        <w:ind w:left="13932" w:hanging="541"/>
      </w:pPr>
      <w:rPr>
        <w:rFonts w:hint="default"/>
        <w:lang w:val="en-US" w:eastAsia="en-US" w:bidi="ar-SA"/>
      </w:rPr>
    </w:lvl>
    <w:lvl w:ilvl="8">
      <w:start w:val="0"/>
      <w:numFmt w:val="bullet"/>
      <w:lvlText w:val="•"/>
      <w:lvlJc w:val="left"/>
      <w:pPr>
        <w:ind w:left="15688" w:hanging="541"/>
      </w:pPr>
      <w:rPr>
        <w:rFonts w:hint="default"/>
        <w:lang w:val="en-US" w:eastAsia="en-US" w:bidi="ar-SA"/>
      </w:rPr>
    </w:lvl>
  </w:abstractNum>
  <w:abstractNum w:abstractNumId="5">
    <w:multiLevelType w:val="hybridMultilevel"/>
    <w:lvl w:ilvl="0">
      <w:start w:val="0"/>
      <w:numFmt w:val="bullet"/>
      <w:lvlText w:val="•"/>
      <w:lvlJc w:val="left"/>
      <w:pPr>
        <w:ind w:left="1260" w:hanging="540"/>
      </w:pPr>
      <w:rPr>
        <w:rFonts w:hint="default" w:ascii="Arial" w:hAnsi="Arial" w:eastAsia="Arial" w:cs="Arial"/>
        <w:spacing w:val="0"/>
        <w:w w:val="100"/>
        <w:lang w:val="en-US" w:eastAsia="en-US" w:bidi="ar-SA"/>
      </w:rPr>
    </w:lvl>
    <w:lvl w:ilvl="1">
      <w:start w:val="0"/>
      <w:numFmt w:val="bullet"/>
      <w:lvlText w:val="–"/>
      <w:lvlJc w:val="left"/>
      <w:pPr>
        <w:ind w:left="1800" w:hanging="449"/>
      </w:pPr>
      <w:rPr>
        <w:rFonts w:hint="default" w:ascii="Arial" w:hAnsi="Arial" w:eastAsia="Arial" w:cs="Arial"/>
        <w:spacing w:val="0"/>
        <w:w w:val="100"/>
        <w:lang w:val="en-US" w:eastAsia="en-US" w:bidi="ar-SA"/>
      </w:rPr>
    </w:lvl>
    <w:lvl w:ilvl="2">
      <w:start w:val="0"/>
      <w:numFmt w:val="bullet"/>
      <w:lvlText w:val="•"/>
      <w:lvlJc w:val="left"/>
      <w:pPr>
        <w:ind w:left="1900" w:hanging="449"/>
      </w:pPr>
      <w:rPr>
        <w:rFonts w:hint="default"/>
        <w:lang w:val="en-US" w:eastAsia="en-US" w:bidi="ar-SA"/>
      </w:rPr>
    </w:lvl>
    <w:lvl w:ilvl="3">
      <w:start w:val="0"/>
      <w:numFmt w:val="bullet"/>
      <w:lvlText w:val="•"/>
      <w:lvlJc w:val="left"/>
      <w:pPr>
        <w:ind w:left="4062" w:hanging="449"/>
      </w:pPr>
      <w:rPr>
        <w:rFonts w:hint="default"/>
        <w:lang w:val="en-US" w:eastAsia="en-US" w:bidi="ar-SA"/>
      </w:rPr>
    </w:lvl>
    <w:lvl w:ilvl="4">
      <w:start w:val="0"/>
      <w:numFmt w:val="bullet"/>
      <w:lvlText w:val="•"/>
      <w:lvlJc w:val="left"/>
      <w:pPr>
        <w:ind w:left="6225" w:hanging="449"/>
      </w:pPr>
      <w:rPr>
        <w:rFonts w:hint="default"/>
        <w:lang w:val="en-US" w:eastAsia="en-US" w:bidi="ar-SA"/>
      </w:rPr>
    </w:lvl>
    <w:lvl w:ilvl="5">
      <w:start w:val="0"/>
      <w:numFmt w:val="bullet"/>
      <w:lvlText w:val="•"/>
      <w:lvlJc w:val="left"/>
      <w:pPr>
        <w:ind w:left="8387" w:hanging="449"/>
      </w:pPr>
      <w:rPr>
        <w:rFonts w:hint="default"/>
        <w:lang w:val="en-US" w:eastAsia="en-US" w:bidi="ar-SA"/>
      </w:rPr>
    </w:lvl>
    <w:lvl w:ilvl="6">
      <w:start w:val="0"/>
      <w:numFmt w:val="bullet"/>
      <w:lvlText w:val="•"/>
      <w:lvlJc w:val="left"/>
      <w:pPr>
        <w:ind w:left="10550" w:hanging="449"/>
      </w:pPr>
      <w:rPr>
        <w:rFonts w:hint="default"/>
        <w:lang w:val="en-US" w:eastAsia="en-US" w:bidi="ar-SA"/>
      </w:rPr>
    </w:lvl>
    <w:lvl w:ilvl="7">
      <w:start w:val="0"/>
      <w:numFmt w:val="bullet"/>
      <w:lvlText w:val="•"/>
      <w:lvlJc w:val="left"/>
      <w:pPr>
        <w:ind w:left="12712" w:hanging="449"/>
      </w:pPr>
      <w:rPr>
        <w:rFonts w:hint="default"/>
        <w:lang w:val="en-US" w:eastAsia="en-US" w:bidi="ar-SA"/>
      </w:rPr>
    </w:lvl>
    <w:lvl w:ilvl="8">
      <w:start w:val="0"/>
      <w:numFmt w:val="bullet"/>
      <w:lvlText w:val="•"/>
      <w:lvlJc w:val="left"/>
      <w:pPr>
        <w:ind w:left="14875" w:hanging="449"/>
      </w:pPr>
      <w:rPr>
        <w:rFonts w:hint="default"/>
        <w:lang w:val="en-US" w:eastAsia="en-US" w:bidi="ar-SA"/>
      </w:rPr>
    </w:lvl>
  </w:abstractNum>
  <w:abstractNum w:abstractNumId="4">
    <w:multiLevelType w:val="hybridMultilevel"/>
    <w:lvl w:ilvl="0">
      <w:start w:val="0"/>
      <w:numFmt w:val="bullet"/>
      <w:lvlText w:val="•"/>
      <w:lvlJc w:val="left"/>
      <w:pPr>
        <w:ind w:left="1644" w:hanging="540"/>
      </w:pPr>
      <w:rPr>
        <w:rFonts w:hint="default" w:ascii="Arial" w:hAnsi="Arial" w:eastAsia="Arial" w:cs="Arial"/>
        <w:b w:val="0"/>
        <w:bCs w:val="0"/>
        <w:i w:val="0"/>
        <w:iCs w:val="0"/>
        <w:spacing w:val="0"/>
        <w:w w:val="100"/>
        <w:sz w:val="64"/>
        <w:szCs w:val="64"/>
        <w:lang w:val="en-US" w:eastAsia="en-US" w:bidi="ar-SA"/>
      </w:rPr>
    </w:lvl>
    <w:lvl w:ilvl="1">
      <w:start w:val="0"/>
      <w:numFmt w:val="bullet"/>
      <w:lvlText w:val="o"/>
      <w:lvlJc w:val="left"/>
      <w:pPr>
        <w:ind w:left="2275" w:hanging="452"/>
      </w:pPr>
      <w:rPr>
        <w:rFonts w:hint="default" w:ascii="Courier New" w:hAnsi="Courier New" w:eastAsia="Courier New" w:cs="Courier New"/>
        <w:b w:val="0"/>
        <w:bCs w:val="0"/>
        <w:i w:val="0"/>
        <w:iCs w:val="0"/>
        <w:spacing w:val="0"/>
        <w:w w:val="99"/>
        <w:sz w:val="56"/>
        <w:szCs w:val="56"/>
        <w:lang w:val="en-US" w:eastAsia="en-US" w:bidi="ar-SA"/>
      </w:rPr>
    </w:lvl>
    <w:lvl w:ilvl="2">
      <w:start w:val="0"/>
      <w:numFmt w:val="bullet"/>
      <w:lvlText w:val="•"/>
      <w:lvlJc w:val="left"/>
      <w:pPr>
        <w:ind w:left="4160" w:hanging="452"/>
      </w:pPr>
      <w:rPr>
        <w:rFonts w:hint="default"/>
        <w:lang w:val="en-US" w:eastAsia="en-US" w:bidi="ar-SA"/>
      </w:rPr>
    </w:lvl>
    <w:lvl w:ilvl="3">
      <w:start w:val="0"/>
      <w:numFmt w:val="bullet"/>
      <w:lvlText w:val="•"/>
      <w:lvlJc w:val="left"/>
      <w:pPr>
        <w:ind w:left="6040" w:hanging="452"/>
      </w:pPr>
      <w:rPr>
        <w:rFonts w:hint="default"/>
        <w:lang w:val="en-US" w:eastAsia="en-US" w:bidi="ar-SA"/>
      </w:rPr>
    </w:lvl>
    <w:lvl w:ilvl="4">
      <w:start w:val="0"/>
      <w:numFmt w:val="bullet"/>
      <w:lvlText w:val="•"/>
      <w:lvlJc w:val="left"/>
      <w:pPr>
        <w:ind w:left="7920" w:hanging="452"/>
      </w:pPr>
      <w:rPr>
        <w:rFonts w:hint="default"/>
        <w:lang w:val="en-US" w:eastAsia="en-US" w:bidi="ar-SA"/>
      </w:rPr>
    </w:lvl>
    <w:lvl w:ilvl="5">
      <w:start w:val="0"/>
      <w:numFmt w:val="bullet"/>
      <w:lvlText w:val="•"/>
      <w:lvlJc w:val="left"/>
      <w:pPr>
        <w:ind w:left="9800" w:hanging="452"/>
      </w:pPr>
      <w:rPr>
        <w:rFonts w:hint="default"/>
        <w:lang w:val="en-US" w:eastAsia="en-US" w:bidi="ar-SA"/>
      </w:rPr>
    </w:lvl>
    <w:lvl w:ilvl="6">
      <w:start w:val="0"/>
      <w:numFmt w:val="bullet"/>
      <w:lvlText w:val="•"/>
      <w:lvlJc w:val="left"/>
      <w:pPr>
        <w:ind w:left="11680" w:hanging="452"/>
      </w:pPr>
      <w:rPr>
        <w:rFonts w:hint="default"/>
        <w:lang w:val="en-US" w:eastAsia="en-US" w:bidi="ar-SA"/>
      </w:rPr>
    </w:lvl>
    <w:lvl w:ilvl="7">
      <w:start w:val="0"/>
      <w:numFmt w:val="bullet"/>
      <w:lvlText w:val="•"/>
      <w:lvlJc w:val="left"/>
      <w:pPr>
        <w:ind w:left="13560" w:hanging="452"/>
      </w:pPr>
      <w:rPr>
        <w:rFonts w:hint="default"/>
        <w:lang w:val="en-US" w:eastAsia="en-US" w:bidi="ar-SA"/>
      </w:rPr>
    </w:lvl>
    <w:lvl w:ilvl="8">
      <w:start w:val="0"/>
      <w:numFmt w:val="bullet"/>
      <w:lvlText w:val="•"/>
      <w:lvlJc w:val="left"/>
      <w:pPr>
        <w:ind w:left="15440" w:hanging="452"/>
      </w:pPr>
      <w:rPr>
        <w:rFonts w:hint="default"/>
        <w:lang w:val="en-US" w:eastAsia="en-US" w:bidi="ar-SA"/>
      </w:rPr>
    </w:lvl>
  </w:abstractNum>
  <w:abstractNum w:abstractNumId="3">
    <w:multiLevelType w:val="hybridMultilevel"/>
    <w:lvl w:ilvl="0">
      <w:start w:val="0"/>
      <w:numFmt w:val="bullet"/>
      <w:lvlText w:val="•"/>
      <w:lvlJc w:val="left"/>
      <w:pPr>
        <w:ind w:left="1440" w:hanging="540"/>
      </w:pPr>
      <w:rPr>
        <w:rFonts w:hint="default" w:ascii="Arial" w:hAnsi="Arial" w:eastAsia="Arial" w:cs="Arial"/>
        <w:b w:val="0"/>
        <w:bCs w:val="0"/>
        <w:i w:val="0"/>
        <w:iCs w:val="0"/>
        <w:spacing w:val="0"/>
        <w:w w:val="100"/>
        <w:sz w:val="54"/>
        <w:szCs w:val="54"/>
        <w:lang w:val="en-US" w:eastAsia="en-US" w:bidi="ar-SA"/>
      </w:rPr>
    </w:lvl>
    <w:lvl w:ilvl="1">
      <w:start w:val="0"/>
      <w:numFmt w:val="bullet"/>
      <w:lvlText w:val="o"/>
      <w:lvlJc w:val="left"/>
      <w:pPr>
        <w:ind w:left="2071" w:hanging="452"/>
      </w:pPr>
      <w:rPr>
        <w:rFonts w:hint="default" w:ascii="Courier New" w:hAnsi="Courier New" w:eastAsia="Courier New" w:cs="Courier New"/>
        <w:b w:val="0"/>
        <w:bCs w:val="0"/>
        <w:i w:val="0"/>
        <w:iCs w:val="0"/>
        <w:spacing w:val="0"/>
        <w:w w:val="100"/>
        <w:sz w:val="48"/>
        <w:szCs w:val="48"/>
        <w:lang w:val="en-US" w:eastAsia="en-US" w:bidi="ar-SA"/>
      </w:rPr>
    </w:lvl>
    <w:lvl w:ilvl="2">
      <w:start w:val="0"/>
      <w:numFmt w:val="bullet"/>
      <w:lvlText w:val="•"/>
      <w:lvlJc w:val="left"/>
      <w:pPr>
        <w:ind w:left="3982" w:hanging="452"/>
      </w:pPr>
      <w:rPr>
        <w:rFonts w:hint="default"/>
        <w:lang w:val="en-US" w:eastAsia="en-US" w:bidi="ar-SA"/>
      </w:rPr>
    </w:lvl>
    <w:lvl w:ilvl="3">
      <w:start w:val="0"/>
      <w:numFmt w:val="bullet"/>
      <w:lvlText w:val="•"/>
      <w:lvlJc w:val="left"/>
      <w:pPr>
        <w:ind w:left="5884" w:hanging="452"/>
      </w:pPr>
      <w:rPr>
        <w:rFonts w:hint="default"/>
        <w:lang w:val="en-US" w:eastAsia="en-US" w:bidi="ar-SA"/>
      </w:rPr>
    </w:lvl>
    <w:lvl w:ilvl="4">
      <w:start w:val="0"/>
      <w:numFmt w:val="bullet"/>
      <w:lvlText w:val="•"/>
      <w:lvlJc w:val="left"/>
      <w:pPr>
        <w:ind w:left="7786" w:hanging="452"/>
      </w:pPr>
      <w:rPr>
        <w:rFonts w:hint="default"/>
        <w:lang w:val="en-US" w:eastAsia="en-US" w:bidi="ar-SA"/>
      </w:rPr>
    </w:lvl>
    <w:lvl w:ilvl="5">
      <w:start w:val="0"/>
      <w:numFmt w:val="bullet"/>
      <w:lvlText w:val="•"/>
      <w:lvlJc w:val="left"/>
      <w:pPr>
        <w:ind w:left="9688" w:hanging="452"/>
      </w:pPr>
      <w:rPr>
        <w:rFonts w:hint="default"/>
        <w:lang w:val="en-US" w:eastAsia="en-US" w:bidi="ar-SA"/>
      </w:rPr>
    </w:lvl>
    <w:lvl w:ilvl="6">
      <w:start w:val="0"/>
      <w:numFmt w:val="bullet"/>
      <w:lvlText w:val="•"/>
      <w:lvlJc w:val="left"/>
      <w:pPr>
        <w:ind w:left="11591" w:hanging="452"/>
      </w:pPr>
      <w:rPr>
        <w:rFonts w:hint="default"/>
        <w:lang w:val="en-US" w:eastAsia="en-US" w:bidi="ar-SA"/>
      </w:rPr>
    </w:lvl>
    <w:lvl w:ilvl="7">
      <w:start w:val="0"/>
      <w:numFmt w:val="bullet"/>
      <w:lvlText w:val="•"/>
      <w:lvlJc w:val="left"/>
      <w:pPr>
        <w:ind w:left="13493" w:hanging="452"/>
      </w:pPr>
      <w:rPr>
        <w:rFonts w:hint="default"/>
        <w:lang w:val="en-US" w:eastAsia="en-US" w:bidi="ar-SA"/>
      </w:rPr>
    </w:lvl>
    <w:lvl w:ilvl="8">
      <w:start w:val="0"/>
      <w:numFmt w:val="bullet"/>
      <w:lvlText w:val="•"/>
      <w:lvlJc w:val="left"/>
      <w:pPr>
        <w:ind w:left="15395" w:hanging="452"/>
      </w:pPr>
      <w:rPr>
        <w:rFonts w:hint="default"/>
        <w:lang w:val="en-US" w:eastAsia="en-US" w:bidi="ar-SA"/>
      </w:rPr>
    </w:lvl>
  </w:abstractNum>
  <w:abstractNum w:abstractNumId="2">
    <w:multiLevelType w:val="hybridMultilevel"/>
    <w:lvl w:ilvl="0">
      <w:start w:val="1"/>
      <w:numFmt w:val="upperLetter"/>
      <w:lvlText w:val="%1."/>
      <w:lvlJc w:val="left"/>
      <w:pPr>
        <w:ind w:left="7126" w:hanging="812"/>
        <w:jc w:val="left"/>
      </w:pPr>
      <w:rPr>
        <w:rFonts w:hint="default"/>
        <w:spacing w:val="-1"/>
        <w:w w:val="99"/>
        <w:lang w:val="en-US" w:eastAsia="en-US" w:bidi="ar-SA"/>
      </w:rPr>
    </w:lvl>
    <w:lvl w:ilvl="1">
      <w:start w:val="0"/>
      <w:numFmt w:val="bullet"/>
      <w:lvlText w:val="•"/>
      <w:lvlJc w:val="left"/>
      <w:pPr>
        <w:ind w:left="8328" w:hanging="812"/>
      </w:pPr>
      <w:rPr>
        <w:rFonts w:hint="default"/>
        <w:lang w:val="en-US" w:eastAsia="en-US" w:bidi="ar-SA"/>
      </w:rPr>
    </w:lvl>
    <w:lvl w:ilvl="2">
      <w:start w:val="0"/>
      <w:numFmt w:val="bullet"/>
      <w:lvlText w:val="•"/>
      <w:lvlJc w:val="left"/>
      <w:pPr>
        <w:ind w:left="9536" w:hanging="812"/>
      </w:pPr>
      <w:rPr>
        <w:rFonts w:hint="default"/>
        <w:lang w:val="en-US" w:eastAsia="en-US" w:bidi="ar-SA"/>
      </w:rPr>
    </w:lvl>
    <w:lvl w:ilvl="3">
      <w:start w:val="0"/>
      <w:numFmt w:val="bullet"/>
      <w:lvlText w:val="•"/>
      <w:lvlJc w:val="left"/>
      <w:pPr>
        <w:ind w:left="10744" w:hanging="812"/>
      </w:pPr>
      <w:rPr>
        <w:rFonts w:hint="default"/>
        <w:lang w:val="en-US" w:eastAsia="en-US" w:bidi="ar-SA"/>
      </w:rPr>
    </w:lvl>
    <w:lvl w:ilvl="4">
      <w:start w:val="0"/>
      <w:numFmt w:val="bullet"/>
      <w:lvlText w:val="•"/>
      <w:lvlJc w:val="left"/>
      <w:pPr>
        <w:ind w:left="11952" w:hanging="812"/>
      </w:pPr>
      <w:rPr>
        <w:rFonts w:hint="default"/>
        <w:lang w:val="en-US" w:eastAsia="en-US" w:bidi="ar-SA"/>
      </w:rPr>
    </w:lvl>
    <w:lvl w:ilvl="5">
      <w:start w:val="0"/>
      <w:numFmt w:val="bullet"/>
      <w:lvlText w:val="•"/>
      <w:lvlJc w:val="left"/>
      <w:pPr>
        <w:ind w:left="13160" w:hanging="812"/>
      </w:pPr>
      <w:rPr>
        <w:rFonts w:hint="default"/>
        <w:lang w:val="en-US" w:eastAsia="en-US" w:bidi="ar-SA"/>
      </w:rPr>
    </w:lvl>
    <w:lvl w:ilvl="6">
      <w:start w:val="0"/>
      <w:numFmt w:val="bullet"/>
      <w:lvlText w:val="•"/>
      <w:lvlJc w:val="left"/>
      <w:pPr>
        <w:ind w:left="14368" w:hanging="812"/>
      </w:pPr>
      <w:rPr>
        <w:rFonts w:hint="default"/>
        <w:lang w:val="en-US" w:eastAsia="en-US" w:bidi="ar-SA"/>
      </w:rPr>
    </w:lvl>
    <w:lvl w:ilvl="7">
      <w:start w:val="0"/>
      <w:numFmt w:val="bullet"/>
      <w:lvlText w:val="•"/>
      <w:lvlJc w:val="left"/>
      <w:pPr>
        <w:ind w:left="15576" w:hanging="812"/>
      </w:pPr>
      <w:rPr>
        <w:rFonts w:hint="default"/>
        <w:lang w:val="en-US" w:eastAsia="en-US" w:bidi="ar-SA"/>
      </w:rPr>
    </w:lvl>
    <w:lvl w:ilvl="8">
      <w:start w:val="0"/>
      <w:numFmt w:val="bullet"/>
      <w:lvlText w:val="•"/>
      <w:lvlJc w:val="left"/>
      <w:pPr>
        <w:ind w:left="16784" w:hanging="812"/>
      </w:pPr>
      <w:rPr>
        <w:rFonts w:hint="default"/>
        <w:lang w:val="en-US" w:eastAsia="en-US" w:bidi="ar-SA"/>
      </w:rPr>
    </w:lvl>
  </w:abstractNum>
  <w:abstractNum w:abstractNumId="1">
    <w:multiLevelType w:val="hybridMultilevel"/>
    <w:lvl w:ilvl="0">
      <w:start w:val="0"/>
      <w:numFmt w:val="bullet"/>
      <w:lvlText w:val="•"/>
      <w:lvlJc w:val="left"/>
      <w:pPr>
        <w:ind w:left="1106" w:hanging="540"/>
      </w:pPr>
      <w:rPr>
        <w:rFonts w:hint="default" w:ascii="Arial" w:hAnsi="Arial" w:eastAsia="Arial" w:cs="Arial"/>
        <w:b w:val="0"/>
        <w:bCs w:val="0"/>
        <w:i w:val="0"/>
        <w:iCs w:val="0"/>
        <w:spacing w:val="0"/>
        <w:w w:val="100"/>
        <w:sz w:val="54"/>
        <w:szCs w:val="54"/>
        <w:lang w:val="en-US" w:eastAsia="en-US" w:bidi="ar-SA"/>
      </w:rPr>
    </w:lvl>
    <w:lvl w:ilvl="1">
      <w:start w:val="0"/>
      <w:numFmt w:val="bullet"/>
      <w:lvlText w:val="•"/>
      <w:lvlJc w:val="left"/>
      <w:pPr>
        <w:ind w:left="2274" w:hanging="540"/>
      </w:pPr>
      <w:rPr>
        <w:rFonts w:hint="default"/>
        <w:lang w:val="en-US" w:eastAsia="en-US" w:bidi="ar-SA"/>
      </w:rPr>
    </w:lvl>
    <w:lvl w:ilvl="2">
      <w:start w:val="0"/>
      <w:numFmt w:val="bullet"/>
      <w:lvlText w:val="•"/>
      <w:lvlJc w:val="left"/>
      <w:pPr>
        <w:ind w:left="3449" w:hanging="540"/>
      </w:pPr>
      <w:rPr>
        <w:rFonts w:hint="default"/>
        <w:lang w:val="en-US" w:eastAsia="en-US" w:bidi="ar-SA"/>
      </w:rPr>
    </w:lvl>
    <w:lvl w:ilvl="3">
      <w:start w:val="0"/>
      <w:numFmt w:val="bullet"/>
      <w:lvlText w:val="•"/>
      <w:lvlJc w:val="left"/>
      <w:pPr>
        <w:ind w:left="4623" w:hanging="540"/>
      </w:pPr>
      <w:rPr>
        <w:rFonts w:hint="default"/>
        <w:lang w:val="en-US" w:eastAsia="en-US" w:bidi="ar-SA"/>
      </w:rPr>
    </w:lvl>
    <w:lvl w:ilvl="4">
      <w:start w:val="0"/>
      <w:numFmt w:val="bullet"/>
      <w:lvlText w:val="•"/>
      <w:lvlJc w:val="left"/>
      <w:pPr>
        <w:ind w:left="5798" w:hanging="540"/>
      </w:pPr>
      <w:rPr>
        <w:rFonts w:hint="default"/>
        <w:lang w:val="en-US" w:eastAsia="en-US" w:bidi="ar-SA"/>
      </w:rPr>
    </w:lvl>
    <w:lvl w:ilvl="5">
      <w:start w:val="0"/>
      <w:numFmt w:val="bullet"/>
      <w:lvlText w:val="•"/>
      <w:lvlJc w:val="left"/>
      <w:pPr>
        <w:ind w:left="6972" w:hanging="540"/>
      </w:pPr>
      <w:rPr>
        <w:rFonts w:hint="default"/>
        <w:lang w:val="en-US" w:eastAsia="en-US" w:bidi="ar-SA"/>
      </w:rPr>
    </w:lvl>
    <w:lvl w:ilvl="6">
      <w:start w:val="0"/>
      <w:numFmt w:val="bullet"/>
      <w:lvlText w:val="•"/>
      <w:lvlJc w:val="left"/>
      <w:pPr>
        <w:ind w:left="8147" w:hanging="540"/>
      </w:pPr>
      <w:rPr>
        <w:rFonts w:hint="default"/>
        <w:lang w:val="en-US" w:eastAsia="en-US" w:bidi="ar-SA"/>
      </w:rPr>
    </w:lvl>
    <w:lvl w:ilvl="7">
      <w:start w:val="0"/>
      <w:numFmt w:val="bullet"/>
      <w:lvlText w:val="•"/>
      <w:lvlJc w:val="left"/>
      <w:pPr>
        <w:ind w:left="9322" w:hanging="540"/>
      </w:pPr>
      <w:rPr>
        <w:rFonts w:hint="default"/>
        <w:lang w:val="en-US" w:eastAsia="en-US" w:bidi="ar-SA"/>
      </w:rPr>
    </w:lvl>
    <w:lvl w:ilvl="8">
      <w:start w:val="0"/>
      <w:numFmt w:val="bullet"/>
      <w:lvlText w:val="•"/>
      <w:lvlJc w:val="left"/>
      <w:pPr>
        <w:ind w:left="10496" w:hanging="540"/>
      </w:pPr>
      <w:rPr>
        <w:rFonts w:hint="default"/>
        <w:lang w:val="en-US" w:eastAsia="en-US" w:bidi="ar-SA"/>
      </w:rPr>
    </w:lvl>
  </w:abstractNum>
  <w:abstractNum w:abstractNumId="0">
    <w:multiLevelType w:val="hybridMultilevel"/>
    <w:lvl w:ilvl="0">
      <w:start w:val="0"/>
      <w:numFmt w:val="bullet"/>
      <w:lvlText w:val="•"/>
      <w:lvlJc w:val="left"/>
      <w:pPr>
        <w:ind w:left="1256" w:hanging="540"/>
      </w:pPr>
      <w:rPr>
        <w:rFonts w:hint="default" w:ascii="Arial" w:hAnsi="Arial" w:eastAsia="Arial" w:cs="Arial"/>
        <w:spacing w:val="0"/>
        <w:w w:val="99"/>
        <w:lang w:val="en-US" w:eastAsia="en-US" w:bidi="ar-SA"/>
      </w:rPr>
    </w:lvl>
    <w:lvl w:ilvl="1">
      <w:start w:val="0"/>
      <w:numFmt w:val="bullet"/>
      <w:lvlText w:val="–"/>
      <w:lvlJc w:val="left"/>
      <w:pPr>
        <w:ind w:left="1891" w:hanging="452"/>
      </w:pPr>
      <w:rPr>
        <w:rFonts w:hint="default" w:ascii="Arial" w:hAnsi="Arial" w:eastAsia="Arial" w:cs="Arial"/>
        <w:spacing w:val="0"/>
        <w:w w:val="99"/>
        <w:lang w:val="en-US" w:eastAsia="en-US" w:bidi="ar-SA"/>
      </w:rPr>
    </w:lvl>
    <w:lvl w:ilvl="2">
      <w:start w:val="0"/>
      <w:numFmt w:val="bullet"/>
      <w:lvlText w:val="•"/>
      <w:lvlJc w:val="left"/>
      <w:pPr>
        <w:ind w:left="2669" w:hanging="452"/>
      </w:pPr>
      <w:rPr>
        <w:rFonts w:hint="default"/>
        <w:lang w:val="en-US" w:eastAsia="en-US" w:bidi="ar-SA"/>
      </w:rPr>
    </w:lvl>
    <w:lvl w:ilvl="3">
      <w:start w:val="0"/>
      <w:numFmt w:val="bullet"/>
      <w:lvlText w:val="•"/>
      <w:lvlJc w:val="left"/>
      <w:pPr>
        <w:ind w:left="3439" w:hanging="452"/>
      </w:pPr>
      <w:rPr>
        <w:rFonts w:hint="default"/>
        <w:lang w:val="en-US" w:eastAsia="en-US" w:bidi="ar-SA"/>
      </w:rPr>
    </w:lvl>
    <w:lvl w:ilvl="4">
      <w:start w:val="0"/>
      <w:numFmt w:val="bullet"/>
      <w:lvlText w:val="•"/>
      <w:lvlJc w:val="left"/>
      <w:pPr>
        <w:ind w:left="4208" w:hanging="452"/>
      </w:pPr>
      <w:rPr>
        <w:rFonts w:hint="default"/>
        <w:lang w:val="en-US" w:eastAsia="en-US" w:bidi="ar-SA"/>
      </w:rPr>
    </w:lvl>
    <w:lvl w:ilvl="5">
      <w:start w:val="0"/>
      <w:numFmt w:val="bullet"/>
      <w:lvlText w:val="•"/>
      <w:lvlJc w:val="left"/>
      <w:pPr>
        <w:ind w:left="4978" w:hanging="452"/>
      </w:pPr>
      <w:rPr>
        <w:rFonts w:hint="default"/>
        <w:lang w:val="en-US" w:eastAsia="en-US" w:bidi="ar-SA"/>
      </w:rPr>
    </w:lvl>
    <w:lvl w:ilvl="6">
      <w:start w:val="0"/>
      <w:numFmt w:val="bullet"/>
      <w:lvlText w:val="•"/>
      <w:lvlJc w:val="left"/>
      <w:pPr>
        <w:ind w:left="5747" w:hanging="452"/>
      </w:pPr>
      <w:rPr>
        <w:rFonts w:hint="default"/>
        <w:lang w:val="en-US" w:eastAsia="en-US" w:bidi="ar-SA"/>
      </w:rPr>
    </w:lvl>
    <w:lvl w:ilvl="7">
      <w:start w:val="0"/>
      <w:numFmt w:val="bullet"/>
      <w:lvlText w:val="•"/>
      <w:lvlJc w:val="left"/>
      <w:pPr>
        <w:ind w:left="6517" w:hanging="452"/>
      </w:pPr>
      <w:rPr>
        <w:rFonts w:hint="default"/>
        <w:lang w:val="en-US" w:eastAsia="en-US" w:bidi="ar-SA"/>
      </w:rPr>
    </w:lvl>
    <w:lvl w:ilvl="8">
      <w:start w:val="0"/>
      <w:numFmt w:val="bullet"/>
      <w:lvlText w:val="•"/>
      <w:lvlJc w:val="left"/>
      <w:pPr>
        <w:ind w:left="7287" w:hanging="452"/>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48"/>
      <w:szCs w:val="48"/>
      <w:lang w:val="en-US" w:eastAsia="en-US" w:bidi="ar-SA"/>
    </w:rPr>
  </w:style>
  <w:style w:styleId="Heading1" w:type="paragraph">
    <w:name w:val="Heading 1"/>
    <w:basedOn w:val="Normal"/>
    <w:uiPriority w:val="1"/>
    <w:qFormat/>
    <w:pPr>
      <w:ind w:left="1898" w:right="1899"/>
      <w:jc w:val="center"/>
      <w:outlineLvl w:val="1"/>
    </w:pPr>
    <w:rPr>
      <w:rFonts w:ascii="Calibri" w:hAnsi="Calibri" w:eastAsia="Calibri" w:cs="Calibri"/>
      <w:b/>
      <w:bCs/>
      <w:sz w:val="120"/>
      <w:szCs w:val="120"/>
      <w:lang w:val="en-US" w:eastAsia="en-US" w:bidi="ar-SA"/>
    </w:rPr>
  </w:style>
  <w:style w:styleId="Heading2" w:type="paragraph">
    <w:name w:val="Heading 2"/>
    <w:basedOn w:val="Normal"/>
    <w:uiPriority w:val="1"/>
    <w:qFormat/>
    <w:pPr>
      <w:spacing w:line="997" w:lineRule="exact"/>
      <w:ind w:left="1077"/>
      <w:outlineLvl w:val="2"/>
    </w:pPr>
    <w:rPr>
      <w:rFonts w:ascii="Calibri" w:hAnsi="Calibri" w:eastAsia="Calibri" w:cs="Calibri"/>
      <w:b/>
      <w:bCs/>
      <w:sz w:val="88"/>
      <w:szCs w:val="88"/>
      <w:lang w:val="en-US" w:eastAsia="en-US" w:bidi="ar-SA"/>
    </w:rPr>
  </w:style>
  <w:style w:styleId="Heading3" w:type="paragraph">
    <w:name w:val="Heading 3"/>
    <w:basedOn w:val="Normal"/>
    <w:uiPriority w:val="1"/>
    <w:qFormat/>
    <w:pPr>
      <w:ind w:left="1080"/>
      <w:outlineLvl w:val="3"/>
    </w:pPr>
    <w:rPr>
      <w:rFonts w:ascii="Calibri" w:hAnsi="Calibri" w:eastAsia="Calibri" w:cs="Calibri"/>
      <w:b/>
      <w:bCs/>
      <w:sz w:val="72"/>
      <w:szCs w:val="72"/>
      <w:lang w:val="en-US" w:eastAsia="en-US" w:bidi="ar-SA"/>
    </w:rPr>
  </w:style>
  <w:style w:styleId="Heading4" w:type="paragraph">
    <w:name w:val="Heading 4"/>
    <w:basedOn w:val="Normal"/>
    <w:uiPriority w:val="1"/>
    <w:qFormat/>
    <w:pPr>
      <w:spacing w:before="1"/>
      <w:ind w:left="1259" w:hanging="540"/>
      <w:outlineLvl w:val="4"/>
    </w:pPr>
    <w:rPr>
      <w:rFonts w:ascii="Calibri" w:hAnsi="Calibri" w:eastAsia="Calibri" w:cs="Calibri"/>
      <w:sz w:val="64"/>
      <w:szCs w:val="64"/>
      <w:lang w:val="en-US" w:eastAsia="en-US" w:bidi="ar-SA"/>
    </w:rPr>
  </w:style>
  <w:style w:styleId="Heading5" w:type="paragraph">
    <w:name w:val="Heading 5"/>
    <w:basedOn w:val="Normal"/>
    <w:uiPriority w:val="1"/>
    <w:qFormat/>
    <w:pPr>
      <w:ind w:left="1439" w:hanging="540"/>
      <w:outlineLvl w:val="5"/>
    </w:pPr>
    <w:rPr>
      <w:rFonts w:ascii="Calibri" w:hAnsi="Calibri" w:eastAsia="Calibri" w:cs="Calibri"/>
      <w:sz w:val="54"/>
      <w:szCs w:val="54"/>
      <w:lang w:val="en-US" w:eastAsia="en-US" w:bidi="ar-SA"/>
    </w:rPr>
  </w:style>
  <w:style w:styleId="ListParagraph" w:type="paragraph">
    <w:name w:val="List Paragraph"/>
    <w:basedOn w:val="Normal"/>
    <w:uiPriority w:val="1"/>
    <w:qFormat/>
    <w:pPr>
      <w:ind w:left="1259" w:hanging="539"/>
    </w:pPr>
    <w:rPr>
      <w:rFonts w:ascii="Calibri" w:hAnsi="Calibri" w:eastAsia="Calibri" w:cs="Calibri"/>
      <w:lang w:val="en-US" w:eastAsia="en-US" w:bidi="ar-SA"/>
    </w:rPr>
  </w:style>
  <w:style w:styleId="TableParagraph" w:type="paragraph">
    <w:name w:val="Table Paragraph"/>
    <w:basedOn w:val="Normal"/>
    <w:uiPriority w:val="1"/>
    <w:qFormat/>
    <w:pPr>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footer" Target="footer2.xml"/><Relationship Id="rId20" Type="http://schemas.openxmlformats.org/officeDocument/2006/relationships/image" Target="media/image14.png"/><Relationship Id="rId21" Type="http://schemas.openxmlformats.org/officeDocument/2006/relationships/footer" Target="footer3.xml"/><Relationship Id="rId22" Type="http://schemas.openxmlformats.org/officeDocument/2006/relationships/image" Target="media/image15.png"/><Relationship Id="rId23" Type="http://schemas.openxmlformats.org/officeDocument/2006/relationships/hyperlink" Target="http://wonder.cdc.gov/mcd-icd10.html" TargetMode="External"/><Relationship Id="rId24" Type="http://schemas.openxmlformats.org/officeDocument/2006/relationships/image" Target="media/image16.png"/><Relationship Id="rId25" Type="http://schemas.openxmlformats.org/officeDocument/2006/relationships/image" Target="media/image17.jpeg"/><Relationship Id="rId26" Type="http://schemas.openxmlformats.org/officeDocument/2006/relationships/hyperlink" Target="https://dpt2.samhsa.gov/treatment/directory.aspx" TargetMode="External"/><Relationship Id="rId27" Type="http://schemas.openxmlformats.org/officeDocument/2006/relationships/image" Target="media/image18.jpeg"/><Relationship Id="rId28" Type="http://schemas.openxmlformats.org/officeDocument/2006/relationships/hyperlink" Target="https://www.mass.gov/regulations/105-CMR-16400-licensure-of-substance-abuse-treatment-programs" TargetMode="External"/><Relationship Id="rId29" Type="http://schemas.openxmlformats.org/officeDocument/2006/relationships/hyperlink" Target="https://www.mass.gov/orgs/drug-control-program" TargetMode="External"/><Relationship Id="rId30" Type="http://schemas.openxmlformats.org/officeDocument/2006/relationships/hyperlink" Target="https://www.deadiversion.usdoj.gov/fed_regs/rules/2019/index.html" TargetMode="External"/><Relationship Id="rId31" Type="http://schemas.openxmlformats.org/officeDocument/2006/relationships/hyperlink" Target="https://www.samhsa.gov/" TargetMode="External"/><Relationship Id="rId32" Type="http://schemas.openxmlformats.org/officeDocument/2006/relationships/image" Target="media/image19.png"/><Relationship Id="rId33" Type="http://schemas.openxmlformats.org/officeDocument/2006/relationships/image" Target="media/image20.jpeg"/><Relationship Id="rId34" Type="http://schemas.openxmlformats.org/officeDocument/2006/relationships/image" Target="media/image21.png"/><Relationship Id="rId35" Type="http://schemas.openxmlformats.org/officeDocument/2006/relationships/hyperlink" Target="https://www.mass.gov/doc/covid-19-medication-dosing-in-opioid-treatment-programs/download" TargetMode="External"/><Relationship Id="rId36" Type="http://schemas.openxmlformats.org/officeDocument/2006/relationships/image" Target="media/image22.jpeg"/><Relationship Id="rId37" Type="http://schemas.openxmlformats.org/officeDocument/2006/relationships/hyperlink" Target="https://www.bmcobat.org/training/register/index.php?category=120&amp;date" TargetMode="External"/><Relationship Id="rId38" Type="http://schemas.openxmlformats.org/officeDocument/2006/relationships/image" Target="media/image23.png"/><Relationship Id="rId39" Type="http://schemas.openxmlformats.org/officeDocument/2006/relationships/image" Target="media/image24.jpeg"/><Relationship Id="rId40" Type="http://schemas.openxmlformats.org/officeDocument/2006/relationships/image" Target="media/image25.jpe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jpe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hyperlink" Target="https://www.mass.gov/doc/integrating-opioid-overdose-prevention-strategies-into-treatment-0/download" TargetMode="External"/><Relationship Id="rId47" Type="http://schemas.openxmlformats.org/officeDocument/2006/relationships/image" Target="media/image31.jpeg"/><Relationship Id="rId48" Type="http://schemas.openxmlformats.org/officeDocument/2006/relationships/hyperlink" Target="https://na.org/" TargetMode="External"/><Relationship Id="rId49" Type="http://schemas.openxmlformats.org/officeDocument/2006/relationships/hyperlink" Target="https://www.nar-anon.org/virtual-meetings" TargetMode="External"/><Relationship Id="rId50" Type="http://schemas.openxmlformats.org/officeDocument/2006/relationships/hyperlink" Target="https://www.smartrecovery.org/" TargetMode="External"/><Relationship Id="rId51" Type="http://schemas.openxmlformats.org/officeDocument/2006/relationships/hyperlink" Target="http://www.draonline.org/" TargetMode="External"/><Relationship Id="rId52" Type="http://schemas.openxmlformats.org/officeDocument/2006/relationships/hyperlink" Target="https://www.na-wt.org/blog/my-story" TargetMode="External"/><Relationship Id="rId53" Type="http://schemas.openxmlformats.org/officeDocument/2006/relationships/image" Target="media/image32.png"/><Relationship Id="rId54" Type="http://schemas.openxmlformats.org/officeDocument/2006/relationships/hyperlink" Target="https://helplinema.org/" TargetMode="External"/><Relationship Id="rId55" Type="http://schemas.openxmlformats.org/officeDocument/2006/relationships/image" Target="media/image33.png"/><Relationship Id="rId56" Type="http://schemas.openxmlformats.org/officeDocument/2006/relationships/hyperlink" Target="https://helplinema.org/?lang=es" TargetMode="External"/><Relationship Id="rId57" Type="http://schemas.openxmlformats.org/officeDocument/2006/relationships/hyperlink" Target="https://www.bmcobat.org/resources/" TargetMode="External"/><Relationship Id="rId58" Type="http://schemas.openxmlformats.org/officeDocument/2006/relationships/image" Target="media/image34.jpeg"/><Relationship Id="rId59" Type="http://schemas.openxmlformats.org/officeDocument/2006/relationships/hyperlink" Target="https://www.learn2cope.org/" TargetMode="External"/><Relationship Id="rId60" Type="http://schemas.openxmlformats.org/officeDocument/2006/relationships/hyperlink" Target="http://www.samhsa.gov/find-help/national-helpline" TargetMode="External"/><Relationship Id="rId61" Type="http://schemas.openxmlformats.org/officeDocument/2006/relationships/hyperlink" Target="http://www.bphc.org/whatwedo/Recovery-Services/paaths-connect-to-services/Pages/paaths.aspx" TargetMode="External"/><Relationship Id="rId62" Type="http://schemas.openxmlformats.org/officeDocument/2006/relationships/hyperlink" Target="http://harmreduction.org/" TargetMode="External"/><Relationship Id="rId63" Type="http://schemas.openxmlformats.org/officeDocument/2006/relationships/hyperlink" Target="https://harmreduction.org/resource-center/harm-reduction-near-you/" TargetMode="External"/><Relationship Id="rId64" Type="http://schemas.openxmlformats.org/officeDocument/2006/relationships/hyperlink" Target="https://massclearinghouse.ehs.state.ma.us/category/CTGY-PLST.html" TargetMode="External"/><Relationship Id="rId65" Type="http://schemas.openxmlformats.org/officeDocument/2006/relationships/hyperlink" Target="http://prescribetoprevent.org/" TargetMode="External"/><Relationship Id="rId66" Type="http://schemas.openxmlformats.org/officeDocument/2006/relationships/hyperlink" Target="https://www.bmcobat.org/" TargetMode="External"/><Relationship Id="rId67" Type="http://schemas.openxmlformats.org/officeDocument/2006/relationships/hyperlink" Target="https://www.mass.gov/service-details/how-to-get-naloxone" TargetMode="External"/><Relationship Id="rId68" Type="http://schemas.openxmlformats.org/officeDocument/2006/relationships/footer" Target="footer4.xml"/><Relationship Id="rId69" Type="http://schemas.openxmlformats.org/officeDocument/2006/relationships/footer" Target="footer5.xml"/><Relationship Id="rId70" Type="http://schemas.openxmlformats.org/officeDocument/2006/relationships/image" Target="media/image35.png"/><Relationship Id="rId71" Type="http://schemas.openxmlformats.org/officeDocument/2006/relationships/image" Target="media/image36.png"/><Relationship Id="rId72" Type="http://schemas.openxmlformats.org/officeDocument/2006/relationships/image" Target="media/image37.png"/><Relationship Id="rId73" Type="http://schemas.openxmlformats.org/officeDocument/2006/relationships/image" Target="media/image38.png"/><Relationship Id="rId74" Type="http://schemas.openxmlformats.org/officeDocument/2006/relationships/hyperlink" Target="https://blog.mass.gov/publichealth" TargetMode="External"/><Relationship Id="rId75" Type="http://schemas.openxmlformats.org/officeDocument/2006/relationships/hyperlink" Target="http://www.mass.gov/dph" TargetMode="External"/><Relationship Id="rId7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Mota</dc:creator>
  <dc:title>Learning Session:  Safe Transitions of Care for Residents on Medication for Opioid Use Disorder (MOUD)</dc:title>
  <dcterms:created xsi:type="dcterms:W3CDTF">2023-06-20T17:11:20Z</dcterms:created>
  <dcterms:modified xsi:type="dcterms:W3CDTF">2023-06-20T17:11:20Z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Acrobat PDFMaker 23 for PowerPoint</vt:lpwstr>
  </property>
  <property fmtid="{D5CDD505-2E9C-101B-9397-08002B2CF9AE}" pid="4" name="LastSaved">
    <vt:filetime>2023-06-20T00:00:00Z</vt:filetime>
  </property>
  <property fmtid="{D5CDD505-2E9C-101B-9397-08002B2CF9AE}" pid="5" name="Producer">
    <vt:lpwstr>Adobe PDF Library 23.3.233</vt:lpwstr>
  </property>
</Properties>
</file>