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AAC53" w14:textId="77777777" w:rsidR="00FD0DEE" w:rsidRDefault="00FD0DEE" w:rsidP="00C14182">
      <w:pPr>
        <w:pStyle w:val="Heading1"/>
        <w:jc w:val="center"/>
      </w:pPr>
      <w:r>
        <w:t>Executive Committee</w:t>
      </w:r>
    </w:p>
    <w:p w14:paraId="3B6BEC26" w14:textId="214C1C77" w:rsidR="00FD0DEE" w:rsidRDefault="00C14182" w:rsidP="00FD0DEE">
      <w:pPr>
        <w:jc w:val="center"/>
        <w:rPr>
          <w:b/>
        </w:rPr>
      </w:pPr>
      <w:r>
        <w:rPr>
          <w:b/>
        </w:rPr>
        <w:t>State</w:t>
      </w:r>
      <w:r>
        <w:rPr>
          <w:b/>
          <w:spacing w:val="-6"/>
        </w:rPr>
        <w:t xml:space="preserve"> </w:t>
      </w:r>
      <w:r>
        <w:rPr>
          <w:b/>
        </w:rPr>
        <w:t>Rehabilitation</w:t>
      </w:r>
      <w:r>
        <w:rPr>
          <w:b/>
          <w:spacing w:val="-6"/>
        </w:rPr>
        <w:t xml:space="preserve"> </w:t>
      </w:r>
      <w:r>
        <w:rPr>
          <w:b/>
        </w:rPr>
        <w:t>Council</w:t>
      </w:r>
      <w:r>
        <w:rPr>
          <w:b/>
          <w:spacing w:val="-6"/>
        </w:rPr>
        <w:t xml:space="preserve"> </w:t>
      </w:r>
      <w:r>
        <w:rPr>
          <w:b/>
        </w:rPr>
        <w:t>(SRC)</w:t>
      </w:r>
    </w:p>
    <w:p w14:paraId="7CBDC357" w14:textId="588D2FB4" w:rsidR="00FD0DEE" w:rsidRDefault="00FD0DEE" w:rsidP="00FD0DEE">
      <w:pPr>
        <w:jc w:val="center"/>
        <w:rPr>
          <w:b/>
        </w:rPr>
      </w:pPr>
      <w:r>
        <w:rPr>
          <w:b/>
        </w:rPr>
        <w:t>Meeting Minutes</w:t>
      </w:r>
    </w:p>
    <w:p w14:paraId="043A27E7" w14:textId="6F4D1F7C" w:rsidR="00F51DEB" w:rsidRDefault="00C14182" w:rsidP="00FD0DEE">
      <w:pPr>
        <w:jc w:val="center"/>
        <w:rPr>
          <w:b/>
        </w:rPr>
      </w:pPr>
      <w:r>
        <w:rPr>
          <w:b/>
        </w:rPr>
        <w:t xml:space="preserve">August 3, </w:t>
      </w:r>
      <w:proofErr w:type="gramStart"/>
      <w:r>
        <w:rPr>
          <w:b/>
        </w:rPr>
        <w:t>2023</w:t>
      </w:r>
      <w:proofErr w:type="gramEnd"/>
      <w:r w:rsidR="00FD0DEE">
        <w:rPr>
          <w:b/>
        </w:rPr>
        <w:t xml:space="preserve"> from </w:t>
      </w:r>
      <w:r>
        <w:rPr>
          <w:b/>
          <w:spacing w:val="-2"/>
        </w:rPr>
        <w:t>1:00-3:00pm</w:t>
      </w:r>
      <w:r>
        <w:rPr>
          <w:b/>
          <w:spacing w:val="7"/>
        </w:rPr>
        <w:t xml:space="preserve"> </w:t>
      </w:r>
      <w:r>
        <w:rPr>
          <w:b/>
          <w:spacing w:val="-5"/>
        </w:rPr>
        <w:t>EST</w:t>
      </w:r>
    </w:p>
    <w:p w14:paraId="043A27E8" w14:textId="77777777" w:rsidR="00F51DEB" w:rsidRDefault="00C14182" w:rsidP="00C14182">
      <w:pPr>
        <w:pStyle w:val="Heading2"/>
      </w:pPr>
      <w:r>
        <w:t>Attendees:</w:t>
      </w:r>
    </w:p>
    <w:p w14:paraId="043A27E9" w14:textId="77777777" w:rsidR="00F51DEB" w:rsidRDefault="00C14182">
      <w:pPr>
        <w:pStyle w:val="ListParagraph"/>
        <w:numPr>
          <w:ilvl w:val="0"/>
          <w:numId w:val="4"/>
        </w:numPr>
        <w:tabs>
          <w:tab w:val="left" w:pos="1080"/>
        </w:tabs>
        <w:spacing w:before="100" w:line="259" w:lineRule="auto"/>
        <w:ind w:right="522"/>
      </w:pPr>
      <w:r>
        <w:rPr>
          <w:noProof/>
        </w:rPr>
        <mc:AlternateContent>
          <mc:Choice Requires="wps">
            <w:drawing>
              <wp:anchor distT="0" distB="0" distL="0" distR="0" simplePos="0" relativeHeight="487522304" behindDoc="1" locked="0" layoutInCell="1" allowOverlap="1" wp14:anchorId="043A2835" wp14:editId="043A2836">
                <wp:simplePos x="0" y="0"/>
                <wp:positionH relativeFrom="page">
                  <wp:posOffset>5304282</wp:posOffset>
                </wp:positionH>
                <wp:positionV relativeFrom="paragraph">
                  <wp:posOffset>255123</wp:posOffset>
                </wp:positionV>
                <wp:extent cx="31750" cy="17081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0" cy="170815"/>
                        </a:xfrm>
                        <a:custGeom>
                          <a:avLst/>
                          <a:gdLst/>
                          <a:ahLst/>
                          <a:cxnLst/>
                          <a:rect l="l" t="t" r="r" b="b"/>
                          <a:pathLst>
                            <a:path w="31750" h="170815">
                              <a:moveTo>
                                <a:pt x="31241" y="0"/>
                              </a:moveTo>
                              <a:lnTo>
                                <a:pt x="0" y="0"/>
                              </a:lnTo>
                              <a:lnTo>
                                <a:pt x="0" y="170688"/>
                              </a:lnTo>
                              <a:lnTo>
                                <a:pt x="31241" y="170688"/>
                              </a:lnTo>
                              <a:lnTo>
                                <a:pt x="31241"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566A2F49" id="Graphic 1" o:spid="_x0000_s1026" style="position:absolute;margin-left:417.65pt;margin-top:20.1pt;width:2.5pt;height:13.45pt;z-index:-15794176;visibility:visible;mso-wrap-style:square;mso-wrap-distance-left:0;mso-wrap-distance-top:0;mso-wrap-distance-right:0;mso-wrap-distance-bottom:0;mso-position-horizontal:absolute;mso-position-horizontal-relative:page;mso-position-vertical:absolute;mso-position-vertical-relative:text;v-text-anchor:top" coordsize="31750,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" path="m31241,l,,,170688r31241,l31241,xe" fillcolor="#d9d9d9" stroked="f">
                <v:path arrowok="t"/>
                <w10:wrap anchorx="page"/>
              </v:shape>
            </w:pict>
          </mc:Fallback>
        </mc:AlternateContent>
      </w:r>
      <w:r>
        <w:t>State</w:t>
      </w:r>
      <w:r>
        <w:rPr>
          <w:spacing w:val="-3"/>
        </w:rPr>
        <w:t xml:space="preserve"> </w:t>
      </w:r>
      <w:r>
        <w:t>Rehabilitation</w:t>
      </w:r>
      <w:r>
        <w:rPr>
          <w:spacing w:val="-4"/>
        </w:rPr>
        <w:t xml:space="preserve"> </w:t>
      </w:r>
      <w:r>
        <w:t>Council</w:t>
      </w:r>
      <w:r>
        <w:rPr>
          <w:spacing w:val="-4"/>
        </w:rPr>
        <w:t xml:space="preserve"> </w:t>
      </w:r>
      <w:r>
        <w:t>Members:</w:t>
      </w:r>
      <w:r>
        <w:rPr>
          <w:spacing w:val="-4"/>
        </w:rPr>
        <w:t xml:space="preserve"> </w:t>
      </w:r>
      <w:r>
        <w:t>Inez</w:t>
      </w:r>
      <w:r>
        <w:rPr>
          <w:spacing w:val="-4"/>
        </w:rPr>
        <w:t xml:space="preserve"> </w:t>
      </w:r>
      <w:r>
        <w:t>Canada</w:t>
      </w:r>
      <w:r>
        <w:rPr>
          <w:spacing w:val="-2"/>
        </w:rPr>
        <w:t xml:space="preserve"> </w:t>
      </w:r>
      <w:r>
        <w:t>(SRC</w:t>
      </w:r>
      <w:r>
        <w:rPr>
          <w:spacing w:val="-4"/>
        </w:rPr>
        <w:t xml:space="preserve"> </w:t>
      </w:r>
      <w:r>
        <w:t>Chair),</w:t>
      </w:r>
      <w:r>
        <w:rPr>
          <w:spacing w:val="-4"/>
        </w:rPr>
        <w:t xml:space="preserve"> </w:t>
      </w:r>
      <w:r>
        <w:t>Joe</w:t>
      </w:r>
      <w:r>
        <w:rPr>
          <w:spacing w:val="-4"/>
        </w:rPr>
        <w:t xml:space="preserve"> </w:t>
      </w:r>
      <w:r>
        <w:t>Bellil,</w:t>
      </w:r>
      <w:r>
        <w:rPr>
          <w:spacing w:val="-4"/>
        </w:rPr>
        <w:t xml:space="preserve"> </w:t>
      </w:r>
      <w:r>
        <w:t>Naomi</w:t>
      </w:r>
      <w:r>
        <w:rPr>
          <w:spacing w:val="-4"/>
        </w:rPr>
        <w:t xml:space="preserve"> </w:t>
      </w:r>
      <w:r>
        <w:t>Goldberg, Steve LaMaster, Doug Mason (Ex-Officio), Christine Tosti, Sarah Wiles (Ex-Officio)</w:t>
      </w:r>
    </w:p>
    <w:p w14:paraId="043A27EA" w14:textId="77777777" w:rsidR="00F51DEB" w:rsidRDefault="00C14182">
      <w:pPr>
        <w:pStyle w:val="ListParagraph"/>
        <w:numPr>
          <w:ilvl w:val="0"/>
          <w:numId w:val="4"/>
        </w:numPr>
        <w:tabs>
          <w:tab w:val="left" w:pos="1079"/>
        </w:tabs>
        <w:spacing w:line="259" w:lineRule="auto"/>
        <w:ind w:left="1079" w:right="392"/>
      </w:pPr>
      <w:r>
        <w:t>Massachusetts</w:t>
      </w:r>
      <w:r>
        <w:rPr>
          <w:spacing w:val="-5"/>
        </w:rPr>
        <w:t xml:space="preserve"> </w:t>
      </w:r>
      <w:r>
        <w:t>Rehabilitation</w:t>
      </w:r>
      <w:r>
        <w:rPr>
          <w:spacing w:val="-5"/>
        </w:rPr>
        <w:t xml:space="preserve"> </w:t>
      </w:r>
      <w:r>
        <w:t>Commission</w:t>
      </w:r>
      <w:r>
        <w:rPr>
          <w:spacing w:val="-5"/>
        </w:rPr>
        <w:t xml:space="preserve"> </w:t>
      </w:r>
      <w:r>
        <w:t>(MRC)</w:t>
      </w:r>
      <w:r>
        <w:rPr>
          <w:spacing w:val="-4"/>
        </w:rPr>
        <w:t xml:space="preserve"> </w:t>
      </w:r>
      <w:r>
        <w:t>Staff:</w:t>
      </w:r>
      <w:r>
        <w:rPr>
          <w:spacing w:val="-4"/>
        </w:rPr>
        <w:t xml:space="preserve"> </w:t>
      </w:r>
      <w:r>
        <w:t>Amanda</w:t>
      </w:r>
      <w:r>
        <w:rPr>
          <w:spacing w:val="-3"/>
        </w:rPr>
        <w:t xml:space="preserve"> </w:t>
      </w:r>
      <w:r>
        <w:t>Baczko,</w:t>
      </w:r>
      <w:r>
        <w:rPr>
          <w:spacing w:val="-5"/>
        </w:rPr>
        <w:t xml:space="preserve"> </w:t>
      </w:r>
      <w:r>
        <w:t>Kate</w:t>
      </w:r>
      <w:r>
        <w:rPr>
          <w:spacing w:val="-5"/>
        </w:rPr>
        <w:t xml:space="preserve"> </w:t>
      </w:r>
      <w:r>
        <w:t>Biebel,</w:t>
      </w:r>
      <w:r>
        <w:rPr>
          <w:spacing w:val="-5"/>
        </w:rPr>
        <w:t xml:space="preserve"> </w:t>
      </w:r>
      <w:r>
        <w:t>Colleen Casey, William Noone, Graham Powell, Amy Karr</w:t>
      </w:r>
    </w:p>
    <w:p w14:paraId="043A27EB" w14:textId="77777777" w:rsidR="00F51DEB" w:rsidRDefault="00C14182">
      <w:pPr>
        <w:pStyle w:val="BodyText"/>
        <w:spacing w:before="160"/>
        <w:ind w:left="359"/>
      </w:pPr>
      <w:r>
        <w:t>Please</w:t>
      </w:r>
      <w:r>
        <w:rPr>
          <w:spacing w:val="-8"/>
        </w:rPr>
        <w:t xml:space="preserve"> </w:t>
      </w:r>
      <w:r>
        <w:t>Note:</w:t>
      </w:r>
      <w:r>
        <w:rPr>
          <w:spacing w:val="-7"/>
        </w:rPr>
        <w:t xml:space="preserve"> </w:t>
      </w:r>
      <w:r>
        <w:t>This</w:t>
      </w:r>
      <w:r>
        <w:rPr>
          <w:spacing w:val="-8"/>
        </w:rPr>
        <w:t xml:space="preserve"> </w:t>
      </w:r>
      <w:r>
        <w:t>meeting</w:t>
      </w:r>
      <w:r>
        <w:rPr>
          <w:spacing w:val="-6"/>
        </w:rPr>
        <w:t xml:space="preserve"> </w:t>
      </w:r>
      <w:r>
        <w:t>was</w:t>
      </w:r>
      <w:r>
        <w:rPr>
          <w:spacing w:val="-8"/>
        </w:rPr>
        <w:t xml:space="preserve"> </w:t>
      </w:r>
      <w:r>
        <w:t>held</w:t>
      </w:r>
      <w:r>
        <w:rPr>
          <w:spacing w:val="-8"/>
        </w:rPr>
        <w:t xml:space="preserve"> </w:t>
      </w:r>
      <w:r>
        <w:rPr>
          <w:spacing w:val="-2"/>
        </w:rPr>
        <w:t>remotely.</w:t>
      </w:r>
    </w:p>
    <w:p w14:paraId="043A27EC" w14:textId="77777777" w:rsidR="00F51DEB" w:rsidRPr="00FD0DEE" w:rsidRDefault="00C14182" w:rsidP="00FD0DEE">
      <w:pPr>
        <w:ind w:left="359"/>
        <w:rPr>
          <w:b/>
          <w:bCs/>
        </w:rPr>
      </w:pPr>
      <w:r w:rsidRPr="00FD0DEE">
        <w:rPr>
          <w:b/>
          <w:bCs/>
        </w:rPr>
        <w:t>Meeting</w:t>
      </w:r>
      <w:r w:rsidRPr="00FD0DEE">
        <w:rPr>
          <w:b/>
          <w:bCs/>
          <w:spacing w:val="-2"/>
        </w:rPr>
        <w:t xml:space="preserve"> </w:t>
      </w:r>
      <w:r w:rsidRPr="00FD0DEE">
        <w:rPr>
          <w:b/>
          <w:bCs/>
        </w:rPr>
        <w:t>was</w:t>
      </w:r>
      <w:r w:rsidRPr="00FD0DEE">
        <w:rPr>
          <w:b/>
          <w:bCs/>
          <w:spacing w:val="-1"/>
        </w:rPr>
        <w:t xml:space="preserve"> </w:t>
      </w:r>
      <w:r w:rsidRPr="00FD0DEE">
        <w:rPr>
          <w:b/>
          <w:bCs/>
        </w:rPr>
        <w:t>called</w:t>
      </w:r>
      <w:r w:rsidRPr="00FD0DEE">
        <w:rPr>
          <w:b/>
          <w:bCs/>
          <w:spacing w:val="-2"/>
        </w:rPr>
        <w:t xml:space="preserve"> </w:t>
      </w:r>
      <w:r w:rsidRPr="00FD0DEE">
        <w:rPr>
          <w:b/>
          <w:bCs/>
        </w:rPr>
        <w:t>to</w:t>
      </w:r>
      <w:r w:rsidRPr="00FD0DEE">
        <w:rPr>
          <w:b/>
          <w:bCs/>
          <w:spacing w:val="-2"/>
        </w:rPr>
        <w:t xml:space="preserve"> </w:t>
      </w:r>
      <w:r w:rsidRPr="00FD0DEE">
        <w:rPr>
          <w:b/>
          <w:bCs/>
        </w:rPr>
        <w:t>order</w:t>
      </w:r>
      <w:r w:rsidRPr="00FD0DEE">
        <w:rPr>
          <w:b/>
          <w:bCs/>
          <w:spacing w:val="-3"/>
        </w:rPr>
        <w:t xml:space="preserve"> </w:t>
      </w:r>
      <w:r w:rsidRPr="00FD0DEE">
        <w:rPr>
          <w:b/>
          <w:bCs/>
        </w:rPr>
        <w:t>at</w:t>
      </w:r>
      <w:r w:rsidRPr="00FD0DEE">
        <w:rPr>
          <w:b/>
          <w:bCs/>
          <w:spacing w:val="-3"/>
        </w:rPr>
        <w:t xml:space="preserve"> </w:t>
      </w:r>
      <w:r w:rsidRPr="00FD0DEE">
        <w:rPr>
          <w:b/>
          <w:bCs/>
        </w:rPr>
        <w:t>1:01</w:t>
      </w:r>
      <w:r w:rsidRPr="00FD0DEE">
        <w:rPr>
          <w:b/>
          <w:bCs/>
          <w:spacing w:val="-1"/>
        </w:rPr>
        <w:t xml:space="preserve"> </w:t>
      </w:r>
      <w:r w:rsidRPr="00FD0DEE">
        <w:rPr>
          <w:b/>
          <w:bCs/>
        </w:rPr>
        <w:t>pm</w:t>
      </w:r>
      <w:r w:rsidRPr="00FD0DEE">
        <w:rPr>
          <w:b/>
          <w:bCs/>
          <w:spacing w:val="-2"/>
        </w:rPr>
        <w:t xml:space="preserve"> </w:t>
      </w:r>
      <w:r w:rsidRPr="00FD0DEE">
        <w:rPr>
          <w:b/>
          <w:bCs/>
        </w:rPr>
        <w:t>by</w:t>
      </w:r>
      <w:r w:rsidRPr="00FD0DEE">
        <w:rPr>
          <w:b/>
          <w:bCs/>
          <w:spacing w:val="-1"/>
        </w:rPr>
        <w:t xml:space="preserve"> </w:t>
      </w:r>
      <w:r w:rsidRPr="00FD0DEE">
        <w:rPr>
          <w:b/>
          <w:bCs/>
        </w:rPr>
        <w:t>the</w:t>
      </w:r>
      <w:r w:rsidRPr="00FD0DEE">
        <w:rPr>
          <w:b/>
          <w:bCs/>
          <w:spacing w:val="-2"/>
        </w:rPr>
        <w:t xml:space="preserve"> </w:t>
      </w:r>
      <w:r w:rsidRPr="00FD0DEE">
        <w:rPr>
          <w:b/>
          <w:bCs/>
        </w:rPr>
        <w:t>chair.</w:t>
      </w:r>
      <w:r w:rsidRPr="00FD0DEE">
        <w:rPr>
          <w:b/>
          <w:bCs/>
          <w:spacing w:val="-2"/>
        </w:rPr>
        <w:t xml:space="preserve"> </w:t>
      </w:r>
      <w:r w:rsidRPr="00FD0DEE">
        <w:rPr>
          <w:b/>
          <w:bCs/>
        </w:rPr>
        <w:t>Ms.</w:t>
      </w:r>
      <w:r w:rsidRPr="00FD0DEE">
        <w:rPr>
          <w:b/>
          <w:bCs/>
          <w:spacing w:val="-3"/>
        </w:rPr>
        <w:t xml:space="preserve"> </w:t>
      </w:r>
      <w:r w:rsidRPr="00FD0DEE">
        <w:rPr>
          <w:b/>
          <w:bCs/>
        </w:rPr>
        <w:t>Karr</w:t>
      </w:r>
      <w:r w:rsidRPr="00FD0DEE">
        <w:rPr>
          <w:b/>
          <w:bCs/>
          <w:spacing w:val="-2"/>
        </w:rPr>
        <w:t xml:space="preserve"> </w:t>
      </w:r>
      <w:r w:rsidRPr="00FD0DEE">
        <w:rPr>
          <w:b/>
          <w:bCs/>
        </w:rPr>
        <w:t>read</w:t>
      </w:r>
      <w:r w:rsidRPr="00FD0DEE">
        <w:rPr>
          <w:b/>
          <w:bCs/>
          <w:spacing w:val="-3"/>
        </w:rPr>
        <w:t xml:space="preserve"> </w:t>
      </w:r>
      <w:r w:rsidRPr="00FD0DEE">
        <w:rPr>
          <w:b/>
          <w:bCs/>
        </w:rPr>
        <w:t>off</w:t>
      </w:r>
      <w:r w:rsidRPr="00FD0DEE">
        <w:rPr>
          <w:b/>
          <w:bCs/>
          <w:spacing w:val="-2"/>
        </w:rPr>
        <w:t xml:space="preserve"> </w:t>
      </w:r>
      <w:r w:rsidRPr="00FD0DEE">
        <w:rPr>
          <w:b/>
          <w:bCs/>
        </w:rPr>
        <w:t>the</w:t>
      </w:r>
      <w:r w:rsidRPr="00FD0DEE">
        <w:rPr>
          <w:b/>
          <w:bCs/>
          <w:spacing w:val="-2"/>
        </w:rPr>
        <w:t xml:space="preserve"> </w:t>
      </w:r>
      <w:r w:rsidRPr="00FD0DEE">
        <w:rPr>
          <w:b/>
          <w:bCs/>
        </w:rPr>
        <w:t>list</w:t>
      </w:r>
      <w:r w:rsidRPr="00FD0DEE">
        <w:rPr>
          <w:b/>
          <w:bCs/>
          <w:spacing w:val="-1"/>
        </w:rPr>
        <w:t xml:space="preserve"> </w:t>
      </w:r>
      <w:r w:rsidRPr="00FD0DEE">
        <w:rPr>
          <w:b/>
          <w:bCs/>
        </w:rPr>
        <w:t>of</w:t>
      </w:r>
      <w:r w:rsidRPr="00FD0DEE">
        <w:rPr>
          <w:b/>
          <w:bCs/>
          <w:spacing w:val="-2"/>
        </w:rPr>
        <w:t xml:space="preserve"> </w:t>
      </w:r>
      <w:r w:rsidRPr="00FD0DEE">
        <w:rPr>
          <w:b/>
          <w:bCs/>
        </w:rPr>
        <w:t>the</w:t>
      </w:r>
      <w:r w:rsidRPr="00FD0DEE">
        <w:rPr>
          <w:b/>
          <w:bCs/>
          <w:spacing w:val="-2"/>
        </w:rPr>
        <w:t xml:space="preserve"> </w:t>
      </w:r>
      <w:r w:rsidRPr="00FD0DEE">
        <w:rPr>
          <w:b/>
          <w:bCs/>
        </w:rPr>
        <w:t>attendees</w:t>
      </w:r>
      <w:r w:rsidRPr="00FD0DEE">
        <w:rPr>
          <w:b/>
          <w:bCs/>
          <w:spacing w:val="-3"/>
        </w:rPr>
        <w:t xml:space="preserve"> </w:t>
      </w:r>
      <w:r w:rsidRPr="00FD0DEE">
        <w:rPr>
          <w:b/>
          <w:bCs/>
        </w:rPr>
        <w:t>from the participant list.</w:t>
      </w:r>
    </w:p>
    <w:p w14:paraId="023DA5D6" w14:textId="77777777" w:rsidR="00FD0DEE" w:rsidRDefault="00C14182" w:rsidP="00C14182">
      <w:pPr>
        <w:pStyle w:val="Heading2"/>
      </w:pPr>
      <w:r>
        <w:t>Approval of Meeting Minutes</w:t>
      </w:r>
    </w:p>
    <w:p w14:paraId="043A27ED" w14:textId="120FC67B" w:rsidR="00F51DEB" w:rsidRDefault="00C14182">
      <w:pPr>
        <w:pStyle w:val="BodyText"/>
        <w:spacing w:before="159" w:line="259" w:lineRule="auto"/>
        <w:ind w:left="0"/>
      </w:pPr>
      <w:r>
        <w:t>Chair Canada called for a motion to approve the June 2023 minutes. Mr.</w:t>
      </w:r>
      <w:r>
        <w:rPr>
          <w:spacing w:val="-3"/>
        </w:rPr>
        <w:t xml:space="preserve"> </w:t>
      </w:r>
      <w:r>
        <w:t>Bellil</w:t>
      </w:r>
      <w:r>
        <w:rPr>
          <w:spacing w:val="-3"/>
        </w:rPr>
        <w:t xml:space="preserve"> </w:t>
      </w:r>
      <w:r>
        <w:t>motioned</w:t>
      </w:r>
      <w:r>
        <w:rPr>
          <w:spacing w:val="-3"/>
        </w:rPr>
        <w:t xml:space="preserve"> </w:t>
      </w:r>
      <w:r>
        <w:t>to</w:t>
      </w:r>
      <w:r>
        <w:rPr>
          <w:spacing w:val="-1"/>
        </w:rPr>
        <w:t xml:space="preserve"> </w:t>
      </w:r>
      <w:r>
        <w:t>approve</w:t>
      </w:r>
      <w:r>
        <w:rPr>
          <w:spacing w:val="-3"/>
        </w:rPr>
        <w:t xml:space="preserve"> </w:t>
      </w:r>
      <w:r>
        <w:t>the</w:t>
      </w:r>
      <w:r>
        <w:rPr>
          <w:spacing w:val="-2"/>
        </w:rPr>
        <w:t xml:space="preserve"> </w:t>
      </w:r>
      <w:r>
        <w:t>minutes.</w:t>
      </w:r>
      <w:r>
        <w:rPr>
          <w:spacing w:val="-3"/>
        </w:rPr>
        <w:t xml:space="preserve"> </w:t>
      </w:r>
      <w:r>
        <w:t>Mr.</w:t>
      </w:r>
      <w:r>
        <w:rPr>
          <w:spacing w:val="-3"/>
        </w:rPr>
        <w:t xml:space="preserve"> </w:t>
      </w:r>
      <w:r>
        <w:t>Mason</w:t>
      </w:r>
      <w:r>
        <w:rPr>
          <w:spacing w:val="-3"/>
        </w:rPr>
        <w:t xml:space="preserve"> </w:t>
      </w:r>
      <w:r>
        <w:t>seconded.</w:t>
      </w:r>
      <w:r>
        <w:rPr>
          <w:spacing w:val="-2"/>
        </w:rPr>
        <w:t xml:space="preserve"> </w:t>
      </w:r>
      <w:r>
        <w:t>Chair</w:t>
      </w:r>
      <w:r>
        <w:rPr>
          <w:spacing w:val="-3"/>
        </w:rPr>
        <w:t xml:space="preserve"> </w:t>
      </w:r>
      <w:r>
        <w:t>Canada</w:t>
      </w:r>
      <w:r>
        <w:rPr>
          <w:spacing w:val="-3"/>
        </w:rPr>
        <w:t xml:space="preserve"> </w:t>
      </w:r>
      <w:r>
        <w:t>asked</w:t>
      </w:r>
      <w:r>
        <w:rPr>
          <w:spacing w:val="-3"/>
        </w:rPr>
        <w:t xml:space="preserve"> </w:t>
      </w:r>
      <w:r>
        <w:t>whether</w:t>
      </w:r>
      <w:r>
        <w:rPr>
          <w:spacing w:val="-3"/>
        </w:rPr>
        <w:t xml:space="preserve"> </w:t>
      </w:r>
      <w:r>
        <w:t>there were any corrections to the minutes. The June 2023 minutes were approved with no corrections.</w:t>
      </w:r>
    </w:p>
    <w:p w14:paraId="043A27EE" w14:textId="77777777" w:rsidR="00F51DEB" w:rsidRDefault="00C14182">
      <w:pPr>
        <w:pStyle w:val="BodyText"/>
        <w:spacing w:before="81" w:line="259" w:lineRule="auto"/>
        <w:ind w:left="0"/>
      </w:pPr>
      <w:r>
        <w:t>Chair Canada asked for thoughts about skipping the July meeting after the June Quarterly. It was decided that for the future the July Executive Committee meeting will be tentative; they will be kept on the calendar so members will have it on their schedules.</w:t>
      </w:r>
      <w:r>
        <w:rPr>
          <w:spacing w:val="40"/>
        </w:rPr>
        <w:t xml:space="preserve"> </w:t>
      </w:r>
      <w:r>
        <w:t xml:space="preserve">If something </w:t>
      </w:r>
      <w:proofErr w:type="gramStart"/>
      <w:r>
        <w:t>will need</w:t>
      </w:r>
      <w:proofErr w:type="gramEnd"/>
      <w:r>
        <w:t xml:space="preserve"> to be addressed right after</w:t>
      </w:r>
      <w:r>
        <w:rPr>
          <w:spacing w:val="-1"/>
        </w:rPr>
        <w:t xml:space="preserve"> </w:t>
      </w:r>
      <w:r>
        <w:t>the June</w:t>
      </w:r>
      <w:r>
        <w:rPr>
          <w:spacing w:val="-1"/>
        </w:rPr>
        <w:t xml:space="preserve"> </w:t>
      </w:r>
      <w:r>
        <w:t>Quarterly meeting, then</w:t>
      </w:r>
      <w:r>
        <w:rPr>
          <w:spacing w:val="-1"/>
        </w:rPr>
        <w:t xml:space="preserve"> </w:t>
      </w:r>
      <w:r>
        <w:t>the committee</w:t>
      </w:r>
      <w:r>
        <w:rPr>
          <w:spacing w:val="-1"/>
        </w:rPr>
        <w:t xml:space="preserve"> </w:t>
      </w:r>
      <w:r>
        <w:t>will</w:t>
      </w:r>
      <w:r>
        <w:rPr>
          <w:spacing w:val="-1"/>
        </w:rPr>
        <w:t xml:space="preserve"> </w:t>
      </w:r>
      <w:r>
        <w:t>meet in</w:t>
      </w:r>
      <w:r>
        <w:rPr>
          <w:spacing w:val="-1"/>
        </w:rPr>
        <w:t xml:space="preserve"> </w:t>
      </w:r>
      <w:r>
        <w:t>July. If</w:t>
      </w:r>
      <w:r>
        <w:rPr>
          <w:spacing w:val="-1"/>
        </w:rPr>
        <w:t xml:space="preserve"> </w:t>
      </w:r>
      <w:r>
        <w:t>there</w:t>
      </w:r>
      <w:r>
        <w:rPr>
          <w:spacing w:val="-1"/>
        </w:rPr>
        <w:t xml:space="preserve"> </w:t>
      </w:r>
      <w:r>
        <w:t>is</w:t>
      </w:r>
      <w:r>
        <w:rPr>
          <w:spacing w:val="-1"/>
        </w:rPr>
        <w:t xml:space="preserve"> </w:t>
      </w:r>
      <w:r>
        <w:t>nothing that</w:t>
      </w:r>
      <w:r>
        <w:rPr>
          <w:spacing w:val="-1"/>
        </w:rPr>
        <w:t xml:space="preserve"> </w:t>
      </w:r>
      <w:r>
        <w:t>needs to be</w:t>
      </w:r>
      <w:r>
        <w:rPr>
          <w:spacing w:val="-4"/>
        </w:rPr>
        <w:t xml:space="preserve"> </w:t>
      </w:r>
      <w:r>
        <w:t>addressed,</w:t>
      </w:r>
      <w:r>
        <w:rPr>
          <w:spacing w:val="-4"/>
        </w:rPr>
        <w:t xml:space="preserve"> </w:t>
      </w:r>
      <w:r>
        <w:t>members</w:t>
      </w:r>
      <w:r>
        <w:rPr>
          <w:spacing w:val="-4"/>
        </w:rPr>
        <w:t xml:space="preserve"> </w:t>
      </w:r>
      <w:r>
        <w:t>will</w:t>
      </w:r>
      <w:r>
        <w:rPr>
          <w:spacing w:val="-4"/>
        </w:rPr>
        <w:t xml:space="preserve"> </w:t>
      </w:r>
      <w:r>
        <w:t>receive</w:t>
      </w:r>
      <w:r>
        <w:rPr>
          <w:spacing w:val="-4"/>
        </w:rPr>
        <w:t xml:space="preserve"> </w:t>
      </w:r>
      <w:r>
        <w:t>notice</w:t>
      </w:r>
      <w:r>
        <w:rPr>
          <w:spacing w:val="-3"/>
        </w:rPr>
        <w:t xml:space="preserve"> </w:t>
      </w:r>
      <w:r>
        <w:t>that</w:t>
      </w:r>
      <w:r>
        <w:rPr>
          <w:spacing w:val="-3"/>
        </w:rPr>
        <w:t xml:space="preserve"> </w:t>
      </w:r>
      <w:r>
        <w:t>the</w:t>
      </w:r>
      <w:r>
        <w:rPr>
          <w:spacing w:val="-4"/>
        </w:rPr>
        <w:t xml:space="preserve"> </w:t>
      </w:r>
      <w:r>
        <w:t>July</w:t>
      </w:r>
      <w:r>
        <w:rPr>
          <w:spacing w:val="-4"/>
        </w:rPr>
        <w:t xml:space="preserve"> </w:t>
      </w:r>
      <w:r>
        <w:t>Executive</w:t>
      </w:r>
      <w:r>
        <w:rPr>
          <w:spacing w:val="-4"/>
        </w:rPr>
        <w:t xml:space="preserve"> </w:t>
      </w:r>
      <w:r>
        <w:t>Committee</w:t>
      </w:r>
      <w:r>
        <w:rPr>
          <w:spacing w:val="-3"/>
        </w:rPr>
        <w:t xml:space="preserve"> </w:t>
      </w:r>
      <w:r>
        <w:t>meeting</w:t>
      </w:r>
      <w:r>
        <w:rPr>
          <w:spacing w:val="-3"/>
        </w:rPr>
        <w:t xml:space="preserve"> </w:t>
      </w:r>
      <w:r>
        <w:t>will</w:t>
      </w:r>
      <w:r>
        <w:rPr>
          <w:spacing w:val="-3"/>
        </w:rPr>
        <w:t xml:space="preserve"> </w:t>
      </w:r>
      <w:r>
        <w:t>be</w:t>
      </w:r>
      <w:r>
        <w:rPr>
          <w:spacing w:val="-3"/>
        </w:rPr>
        <w:t xml:space="preserve"> </w:t>
      </w:r>
      <w:r>
        <w:t>cancelled.</w:t>
      </w:r>
    </w:p>
    <w:p w14:paraId="043A27EF" w14:textId="77777777" w:rsidR="00F51DEB" w:rsidRDefault="00C14182" w:rsidP="00C14182">
      <w:pPr>
        <w:pStyle w:val="Heading2"/>
      </w:pPr>
      <w:r>
        <w:t>OLD</w:t>
      </w:r>
      <w:r>
        <w:rPr>
          <w:spacing w:val="-5"/>
        </w:rPr>
        <w:t xml:space="preserve"> </w:t>
      </w:r>
      <w:r>
        <w:t>BUSINESS</w:t>
      </w:r>
    </w:p>
    <w:p w14:paraId="043A27F0" w14:textId="77777777" w:rsidR="00F51DEB" w:rsidRPr="00FD0DEE" w:rsidRDefault="00C14182" w:rsidP="00C14182">
      <w:pPr>
        <w:pStyle w:val="Heading3"/>
        <w:numPr>
          <w:ilvl w:val="0"/>
          <w:numId w:val="12"/>
        </w:numPr>
      </w:pPr>
      <w:r w:rsidRPr="00FD0DEE">
        <w:t>Membership</w:t>
      </w:r>
      <w:r w:rsidRPr="00FD0DEE">
        <w:rPr>
          <w:spacing w:val="-7"/>
        </w:rPr>
        <w:t xml:space="preserve"> </w:t>
      </w:r>
      <w:r w:rsidRPr="00FD0DEE">
        <w:t>Update</w:t>
      </w:r>
      <w:r w:rsidRPr="00FD0DEE">
        <w:rPr>
          <w:spacing w:val="-7"/>
        </w:rPr>
        <w:t xml:space="preserve"> </w:t>
      </w:r>
      <w:r w:rsidRPr="00FD0DEE">
        <w:t>–</w:t>
      </w:r>
      <w:r w:rsidRPr="00FD0DEE">
        <w:rPr>
          <w:spacing w:val="-8"/>
        </w:rPr>
        <w:t xml:space="preserve"> </w:t>
      </w:r>
      <w:r w:rsidRPr="00FD0DEE">
        <w:t>Inez</w:t>
      </w:r>
      <w:r w:rsidRPr="00FD0DEE">
        <w:rPr>
          <w:spacing w:val="-8"/>
        </w:rPr>
        <w:t xml:space="preserve"> </w:t>
      </w:r>
      <w:r w:rsidRPr="00FD0DEE">
        <w:rPr>
          <w:spacing w:val="-2"/>
        </w:rPr>
        <w:t>Canada</w:t>
      </w:r>
    </w:p>
    <w:p w14:paraId="043A27F1" w14:textId="77777777" w:rsidR="00F51DEB" w:rsidRDefault="00C14182" w:rsidP="00FD0DEE">
      <w:pPr>
        <w:pStyle w:val="BodyText"/>
        <w:spacing w:before="101" w:line="259" w:lineRule="auto"/>
        <w:ind w:left="720"/>
      </w:pPr>
      <w:r>
        <w:t>C</w:t>
      </w:r>
      <w:r>
        <w:t>hair</w:t>
      </w:r>
      <w:r>
        <w:rPr>
          <w:spacing w:val="-4"/>
        </w:rPr>
        <w:t xml:space="preserve"> </w:t>
      </w:r>
      <w:r>
        <w:t>Canada</w:t>
      </w:r>
      <w:r>
        <w:rPr>
          <w:spacing w:val="-4"/>
        </w:rPr>
        <w:t xml:space="preserve"> </w:t>
      </w:r>
      <w:r>
        <w:t>thanked</w:t>
      </w:r>
      <w:r>
        <w:rPr>
          <w:spacing w:val="-3"/>
        </w:rPr>
        <w:t xml:space="preserve"> </w:t>
      </w:r>
      <w:r>
        <w:t>Sahara</w:t>
      </w:r>
      <w:r>
        <w:rPr>
          <w:spacing w:val="-4"/>
        </w:rPr>
        <w:t xml:space="preserve"> </w:t>
      </w:r>
      <w:r>
        <w:t>Defensor</w:t>
      </w:r>
      <w:r>
        <w:rPr>
          <w:spacing w:val="-4"/>
        </w:rPr>
        <w:t xml:space="preserve"> </w:t>
      </w:r>
      <w:r>
        <w:t>for</w:t>
      </w:r>
      <w:r>
        <w:rPr>
          <w:spacing w:val="-4"/>
        </w:rPr>
        <w:t xml:space="preserve"> </w:t>
      </w:r>
      <w:r>
        <w:t>working</w:t>
      </w:r>
      <w:r>
        <w:rPr>
          <w:spacing w:val="-4"/>
        </w:rPr>
        <w:t xml:space="preserve"> </w:t>
      </w:r>
      <w:r>
        <w:t>to</w:t>
      </w:r>
      <w:r>
        <w:rPr>
          <w:spacing w:val="-3"/>
        </w:rPr>
        <w:t xml:space="preserve"> </w:t>
      </w:r>
      <w:r>
        <w:t>amend</w:t>
      </w:r>
      <w:r>
        <w:rPr>
          <w:spacing w:val="-3"/>
        </w:rPr>
        <w:t xml:space="preserve"> </w:t>
      </w:r>
      <w:r>
        <w:t>the</w:t>
      </w:r>
      <w:r>
        <w:rPr>
          <w:spacing w:val="-2"/>
        </w:rPr>
        <w:t xml:space="preserve"> </w:t>
      </w:r>
      <w:r>
        <w:t>current</w:t>
      </w:r>
      <w:r>
        <w:rPr>
          <w:spacing w:val="-3"/>
        </w:rPr>
        <w:t xml:space="preserve"> </w:t>
      </w:r>
      <w:r>
        <w:t>Executive</w:t>
      </w:r>
      <w:r>
        <w:rPr>
          <w:spacing w:val="-3"/>
        </w:rPr>
        <w:t xml:space="preserve"> </w:t>
      </w:r>
      <w:r>
        <w:t>Order</w:t>
      </w:r>
      <w:r>
        <w:rPr>
          <w:spacing w:val="-3"/>
        </w:rPr>
        <w:t xml:space="preserve"> </w:t>
      </w:r>
      <w:r>
        <w:t>to</w:t>
      </w:r>
      <w:r>
        <w:rPr>
          <w:spacing w:val="-3"/>
        </w:rPr>
        <w:t xml:space="preserve"> </w:t>
      </w:r>
      <w:r>
        <w:t xml:space="preserve">reflect the Technical Assistance Circular (TAC) recently received from the Rehabilitation Services Administration (RSA), which emphasized that members cannot serve holdover terms after their terms have ended. Ms. Defensor is also trying to push reappointments through Boards and Commissions. The Governor is currently reviewing applications; the goal is to ensure diversity in race, ethnicity, geography, and gender </w:t>
      </w:r>
      <w:proofErr w:type="gramStart"/>
      <w:r>
        <w:t>identify</w:t>
      </w:r>
      <w:proofErr w:type="gramEnd"/>
      <w:r>
        <w:t>. These factors were considered when nominating, but some seats are designated in the re</w:t>
      </w:r>
      <w:r>
        <w:t>gulations, and the SRC must nominate the individuals the agencies put forward. The SRC is as diverse as possible in terms of race, ethnicity, and geography, and at least 51% of the members are people with disabilities, which the regulations stress.</w:t>
      </w:r>
    </w:p>
    <w:p w14:paraId="043A27F2" w14:textId="77777777" w:rsidR="00F51DEB" w:rsidRDefault="00C14182" w:rsidP="00FD0DEE">
      <w:pPr>
        <w:pStyle w:val="BodyText"/>
        <w:spacing w:before="78" w:line="259" w:lineRule="auto"/>
        <w:ind w:left="720"/>
      </w:pPr>
      <w:r>
        <w:t xml:space="preserve">A member expressed concern for the </w:t>
      </w:r>
      <w:proofErr w:type="gramStart"/>
      <w:r>
        <w:t>SRC as a whole, that</w:t>
      </w:r>
      <w:proofErr w:type="gramEnd"/>
      <w:r>
        <w:t xml:space="preserve"> it is limited </w:t>
      </w:r>
      <w:proofErr w:type="gramStart"/>
      <w:r>
        <w:t>on</w:t>
      </w:r>
      <w:proofErr w:type="gramEnd"/>
      <w:r>
        <w:t xml:space="preserve"> what it can accomplish when a quorum cannot be reached. Chair Canada noted that the TAC allows SRC to operate as if in compliance</w:t>
      </w:r>
      <w:r>
        <w:rPr>
          <w:spacing w:val="-4"/>
        </w:rPr>
        <w:t xml:space="preserve"> </w:t>
      </w:r>
      <w:r>
        <w:t>short</w:t>
      </w:r>
      <w:r>
        <w:rPr>
          <w:spacing w:val="-4"/>
        </w:rPr>
        <w:t xml:space="preserve"> </w:t>
      </w:r>
      <w:r>
        <w:t>term.</w:t>
      </w:r>
      <w:r>
        <w:rPr>
          <w:spacing w:val="-3"/>
        </w:rPr>
        <w:t xml:space="preserve"> </w:t>
      </w:r>
      <w:r>
        <w:t>The</w:t>
      </w:r>
      <w:r>
        <w:rPr>
          <w:spacing w:val="-4"/>
        </w:rPr>
        <w:t xml:space="preserve"> </w:t>
      </w:r>
      <w:r>
        <w:t>SRC</w:t>
      </w:r>
      <w:r>
        <w:rPr>
          <w:spacing w:val="-2"/>
        </w:rPr>
        <w:t xml:space="preserve"> </w:t>
      </w:r>
      <w:r>
        <w:t>is</w:t>
      </w:r>
      <w:r>
        <w:rPr>
          <w:spacing w:val="-4"/>
        </w:rPr>
        <w:t xml:space="preserve"> </w:t>
      </w:r>
      <w:r>
        <w:t>trying</w:t>
      </w:r>
      <w:r>
        <w:rPr>
          <w:spacing w:val="-4"/>
        </w:rPr>
        <w:t xml:space="preserve"> </w:t>
      </w:r>
      <w:r>
        <w:t>to</w:t>
      </w:r>
      <w:r>
        <w:rPr>
          <w:spacing w:val="-3"/>
        </w:rPr>
        <w:t xml:space="preserve"> </w:t>
      </w:r>
      <w:r>
        <w:t>rush</w:t>
      </w:r>
      <w:r>
        <w:rPr>
          <w:spacing w:val="-4"/>
        </w:rPr>
        <w:t xml:space="preserve"> </w:t>
      </w:r>
      <w:r>
        <w:t>through</w:t>
      </w:r>
      <w:r>
        <w:rPr>
          <w:spacing w:val="-3"/>
        </w:rPr>
        <w:t xml:space="preserve"> </w:t>
      </w:r>
      <w:r>
        <w:t>nominations</w:t>
      </w:r>
      <w:r>
        <w:rPr>
          <w:spacing w:val="-4"/>
        </w:rPr>
        <w:t xml:space="preserve"> </w:t>
      </w:r>
      <w:r>
        <w:t>and</w:t>
      </w:r>
      <w:r>
        <w:rPr>
          <w:spacing w:val="-4"/>
        </w:rPr>
        <w:t xml:space="preserve"> </w:t>
      </w:r>
      <w:r>
        <w:t>reappointments</w:t>
      </w:r>
      <w:r>
        <w:rPr>
          <w:spacing w:val="-2"/>
        </w:rPr>
        <w:t xml:space="preserve"> </w:t>
      </w:r>
      <w:r>
        <w:t>to</w:t>
      </w:r>
      <w:r>
        <w:rPr>
          <w:spacing w:val="-3"/>
        </w:rPr>
        <w:t xml:space="preserve"> </w:t>
      </w:r>
      <w:r>
        <w:t>get</w:t>
      </w:r>
      <w:r>
        <w:rPr>
          <w:spacing w:val="-3"/>
        </w:rPr>
        <w:t xml:space="preserve"> </w:t>
      </w:r>
      <w:r>
        <w:t>in compliance. Quorum continues to be issue even with people serving extended terms. There is no guarantee that quorum will not be an issue when all seats are filled. Mr. Bellil said this has been on his mind also. He cannot be reappointed. He will talk with t</w:t>
      </w:r>
      <w:r>
        <w:t>he State Plan committee about transitioning to a new committee Chair. Chair Canada noted that she announced at the June Quarterly meeting that she will not be renewing as SRC Chair because of personal and work situations.</w:t>
      </w:r>
      <w:r>
        <w:rPr>
          <w:spacing w:val="-3"/>
        </w:rPr>
        <w:t xml:space="preserve"> </w:t>
      </w:r>
      <w:r>
        <w:t>She</w:t>
      </w:r>
      <w:r>
        <w:rPr>
          <w:spacing w:val="-3"/>
        </w:rPr>
        <w:t xml:space="preserve"> </w:t>
      </w:r>
      <w:r>
        <w:t>will</w:t>
      </w:r>
      <w:r>
        <w:rPr>
          <w:spacing w:val="-3"/>
        </w:rPr>
        <w:t xml:space="preserve"> </w:t>
      </w:r>
      <w:r>
        <w:t>still</w:t>
      </w:r>
      <w:r>
        <w:rPr>
          <w:spacing w:val="-3"/>
        </w:rPr>
        <w:t xml:space="preserve"> </w:t>
      </w:r>
      <w:r>
        <w:t>attend</w:t>
      </w:r>
      <w:r>
        <w:rPr>
          <w:spacing w:val="-2"/>
        </w:rPr>
        <w:t xml:space="preserve"> </w:t>
      </w:r>
      <w:r>
        <w:t>SRC</w:t>
      </w:r>
      <w:r>
        <w:rPr>
          <w:spacing w:val="-2"/>
        </w:rPr>
        <w:t xml:space="preserve"> </w:t>
      </w:r>
      <w:r>
        <w:t>meetings</w:t>
      </w:r>
      <w:r>
        <w:rPr>
          <w:spacing w:val="-3"/>
        </w:rPr>
        <w:t xml:space="preserve"> </w:t>
      </w:r>
      <w:r>
        <w:t>and</w:t>
      </w:r>
      <w:r>
        <w:rPr>
          <w:spacing w:val="-3"/>
        </w:rPr>
        <w:t xml:space="preserve"> </w:t>
      </w:r>
      <w:r>
        <w:t>encourages</w:t>
      </w:r>
      <w:r>
        <w:rPr>
          <w:spacing w:val="-3"/>
        </w:rPr>
        <w:t xml:space="preserve"> </w:t>
      </w:r>
      <w:r>
        <w:t>others</w:t>
      </w:r>
      <w:r>
        <w:rPr>
          <w:spacing w:val="-3"/>
        </w:rPr>
        <w:t xml:space="preserve"> </w:t>
      </w:r>
      <w:r>
        <w:t>who</w:t>
      </w:r>
      <w:r>
        <w:rPr>
          <w:spacing w:val="-2"/>
        </w:rPr>
        <w:t xml:space="preserve"> </w:t>
      </w:r>
      <w:r>
        <w:t>will</w:t>
      </w:r>
      <w:r>
        <w:rPr>
          <w:spacing w:val="-3"/>
        </w:rPr>
        <w:t xml:space="preserve"> </w:t>
      </w:r>
      <w:r>
        <w:t>no</w:t>
      </w:r>
      <w:r>
        <w:rPr>
          <w:spacing w:val="-2"/>
        </w:rPr>
        <w:t xml:space="preserve"> </w:t>
      </w:r>
      <w:r>
        <w:t>longer</w:t>
      </w:r>
      <w:r>
        <w:rPr>
          <w:spacing w:val="-3"/>
        </w:rPr>
        <w:t xml:space="preserve"> </w:t>
      </w:r>
      <w:r>
        <w:t>be</w:t>
      </w:r>
      <w:r>
        <w:rPr>
          <w:spacing w:val="-2"/>
        </w:rPr>
        <w:t xml:space="preserve"> </w:t>
      </w:r>
      <w:r>
        <w:t>members</w:t>
      </w:r>
    </w:p>
    <w:p w14:paraId="043A27F3" w14:textId="77777777" w:rsidR="00F51DEB" w:rsidRDefault="00F51DEB" w:rsidP="00FD0DEE">
      <w:pPr>
        <w:pStyle w:val="BodyText"/>
        <w:spacing w:line="259" w:lineRule="auto"/>
        <w:ind w:left="720"/>
        <w:sectPr w:rsidR="00F51DEB">
          <w:type w:val="continuous"/>
          <w:pgSz w:w="12240" w:h="15840"/>
          <w:pgMar w:top="1400" w:right="1440" w:bottom="280" w:left="1080" w:header="720" w:footer="720" w:gutter="0"/>
          <w:cols w:space="720"/>
        </w:sectPr>
      </w:pPr>
    </w:p>
    <w:p w14:paraId="043A27F4" w14:textId="77777777" w:rsidR="00F51DEB" w:rsidRDefault="00C14182" w:rsidP="00FD0DEE">
      <w:pPr>
        <w:pStyle w:val="BodyText"/>
        <w:spacing w:before="40" w:line="259" w:lineRule="auto"/>
        <w:ind w:left="720"/>
      </w:pPr>
      <w:r>
        <w:lastRenderedPageBreak/>
        <w:t>to</w:t>
      </w:r>
      <w:r>
        <w:rPr>
          <w:spacing w:val="-1"/>
        </w:rPr>
        <w:t xml:space="preserve"> </w:t>
      </w:r>
      <w:r>
        <w:t>still</w:t>
      </w:r>
      <w:r>
        <w:rPr>
          <w:spacing w:val="-2"/>
        </w:rPr>
        <w:t xml:space="preserve"> </w:t>
      </w:r>
      <w:r>
        <w:t>attend.</w:t>
      </w:r>
      <w:r>
        <w:rPr>
          <w:spacing w:val="-2"/>
        </w:rPr>
        <w:t xml:space="preserve"> </w:t>
      </w:r>
      <w:r>
        <w:t>She</w:t>
      </w:r>
      <w:r>
        <w:rPr>
          <w:spacing w:val="-1"/>
        </w:rPr>
        <w:t xml:space="preserve"> </w:t>
      </w:r>
      <w:r>
        <w:t>wants</w:t>
      </w:r>
      <w:r>
        <w:rPr>
          <w:spacing w:val="-2"/>
        </w:rPr>
        <w:t xml:space="preserve"> </w:t>
      </w:r>
      <w:r>
        <w:t>committee</w:t>
      </w:r>
      <w:r>
        <w:rPr>
          <w:spacing w:val="-2"/>
        </w:rPr>
        <w:t xml:space="preserve"> </w:t>
      </w:r>
      <w:r>
        <w:t>Chairs</w:t>
      </w:r>
      <w:r>
        <w:rPr>
          <w:spacing w:val="-2"/>
        </w:rPr>
        <w:t xml:space="preserve"> </w:t>
      </w:r>
      <w:r>
        <w:t>whose</w:t>
      </w:r>
      <w:r>
        <w:rPr>
          <w:spacing w:val="-2"/>
        </w:rPr>
        <w:t xml:space="preserve"> </w:t>
      </w:r>
      <w:r>
        <w:t>terms</w:t>
      </w:r>
      <w:r>
        <w:rPr>
          <w:spacing w:val="-2"/>
        </w:rPr>
        <w:t xml:space="preserve"> </w:t>
      </w:r>
      <w:r>
        <w:t>will</w:t>
      </w:r>
      <w:r>
        <w:rPr>
          <w:spacing w:val="-1"/>
        </w:rPr>
        <w:t xml:space="preserve"> </w:t>
      </w:r>
      <w:r>
        <w:t>be</w:t>
      </w:r>
      <w:r>
        <w:rPr>
          <w:spacing w:val="-2"/>
        </w:rPr>
        <w:t xml:space="preserve"> </w:t>
      </w:r>
      <w:r>
        <w:t>ending</w:t>
      </w:r>
      <w:r>
        <w:rPr>
          <w:spacing w:val="-1"/>
        </w:rPr>
        <w:t xml:space="preserve"> </w:t>
      </w:r>
      <w:r>
        <w:t>to think</w:t>
      </w:r>
      <w:r>
        <w:rPr>
          <w:spacing w:val="-2"/>
        </w:rPr>
        <w:t xml:space="preserve"> </w:t>
      </w:r>
      <w:r>
        <w:t>about</w:t>
      </w:r>
      <w:r>
        <w:rPr>
          <w:spacing w:val="-1"/>
        </w:rPr>
        <w:t xml:space="preserve"> </w:t>
      </w:r>
      <w:r>
        <w:t xml:space="preserve">who </w:t>
      </w:r>
      <w:proofErr w:type="gramStart"/>
      <w:r>
        <w:t>may</w:t>
      </w:r>
      <w:r>
        <w:rPr>
          <w:spacing w:val="-2"/>
        </w:rPr>
        <w:t xml:space="preserve"> </w:t>
      </w:r>
      <w:r>
        <w:t>be</w:t>
      </w:r>
      <w:r>
        <w:rPr>
          <w:spacing w:val="-1"/>
        </w:rPr>
        <w:t xml:space="preserve"> </w:t>
      </w:r>
      <w:r>
        <w:t>a good</w:t>
      </w:r>
      <w:r>
        <w:rPr>
          <w:spacing w:val="-3"/>
        </w:rPr>
        <w:t xml:space="preserve"> </w:t>
      </w:r>
      <w:r>
        <w:t>fit</w:t>
      </w:r>
      <w:proofErr w:type="gramEnd"/>
      <w:r>
        <w:rPr>
          <w:spacing w:val="-2"/>
        </w:rPr>
        <w:t xml:space="preserve"> </w:t>
      </w:r>
      <w:r>
        <w:t>to</w:t>
      </w:r>
      <w:r>
        <w:rPr>
          <w:spacing w:val="-2"/>
        </w:rPr>
        <w:t xml:space="preserve"> </w:t>
      </w:r>
      <w:r>
        <w:t>chair</w:t>
      </w:r>
      <w:r>
        <w:rPr>
          <w:spacing w:val="-3"/>
        </w:rPr>
        <w:t xml:space="preserve"> </w:t>
      </w:r>
      <w:r>
        <w:t>their</w:t>
      </w:r>
      <w:r>
        <w:rPr>
          <w:spacing w:val="-2"/>
        </w:rPr>
        <w:t xml:space="preserve"> </w:t>
      </w:r>
      <w:r>
        <w:t>committees.</w:t>
      </w:r>
      <w:r>
        <w:rPr>
          <w:spacing w:val="-3"/>
        </w:rPr>
        <w:t xml:space="preserve"> </w:t>
      </w:r>
      <w:r>
        <w:t>It</w:t>
      </w:r>
      <w:r>
        <w:rPr>
          <w:spacing w:val="-3"/>
        </w:rPr>
        <w:t xml:space="preserve"> </w:t>
      </w:r>
      <w:r>
        <w:t>is</w:t>
      </w:r>
      <w:r>
        <w:rPr>
          <w:spacing w:val="-1"/>
        </w:rPr>
        <w:t xml:space="preserve"> </w:t>
      </w:r>
      <w:r>
        <w:t>important</w:t>
      </w:r>
      <w:r>
        <w:rPr>
          <w:spacing w:val="-2"/>
        </w:rPr>
        <w:t xml:space="preserve"> </w:t>
      </w:r>
      <w:r>
        <w:t>to</w:t>
      </w:r>
      <w:r>
        <w:rPr>
          <w:spacing w:val="-1"/>
        </w:rPr>
        <w:t xml:space="preserve"> </w:t>
      </w:r>
      <w:r>
        <w:t>try</w:t>
      </w:r>
      <w:r>
        <w:rPr>
          <w:spacing w:val="-3"/>
        </w:rPr>
        <w:t xml:space="preserve"> </w:t>
      </w:r>
      <w:r>
        <w:t>to</w:t>
      </w:r>
      <w:r>
        <w:rPr>
          <w:spacing w:val="-2"/>
        </w:rPr>
        <w:t xml:space="preserve"> </w:t>
      </w:r>
      <w:r>
        <w:t>establish</w:t>
      </w:r>
      <w:r>
        <w:rPr>
          <w:spacing w:val="-3"/>
        </w:rPr>
        <w:t xml:space="preserve"> </w:t>
      </w:r>
      <w:r>
        <w:t>the</w:t>
      </w:r>
      <w:r>
        <w:rPr>
          <w:spacing w:val="-3"/>
        </w:rPr>
        <w:t xml:space="preserve"> </w:t>
      </w:r>
      <w:r>
        <w:t>new</w:t>
      </w:r>
      <w:r>
        <w:rPr>
          <w:spacing w:val="-2"/>
        </w:rPr>
        <w:t xml:space="preserve"> </w:t>
      </w:r>
      <w:r>
        <w:t>committee</w:t>
      </w:r>
      <w:r>
        <w:rPr>
          <w:spacing w:val="-2"/>
        </w:rPr>
        <w:t xml:space="preserve"> </w:t>
      </w:r>
      <w:r>
        <w:t>chairs,</w:t>
      </w:r>
      <w:r>
        <w:rPr>
          <w:spacing w:val="-3"/>
        </w:rPr>
        <w:t xml:space="preserve"> </w:t>
      </w:r>
      <w:r>
        <w:t>but</w:t>
      </w:r>
      <w:r>
        <w:rPr>
          <w:spacing w:val="-3"/>
        </w:rPr>
        <w:t xml:space="preserve"> </w:t>
      </w:r>
      <w:r>
        <w:t>it is</w:t>
      </w:r>
      <w:r>
        <w:rPr>
          <w:spacing w:val="-3"/>
        </w:rPr>
        <w:t xml:space="preserve"> </w:t>
      </w:r>
      <w:r>
        <w:t>difficult</w:t>
      </w:r>
      <w:r>
        <w:rPr>
          <w:spacing w:val="-3"/>
        </w:rPr>
        <w:t xml:space="preserve"> </w:t>
      </w:r>
      <w:r>
        <w:t>without</w:t>
      </w:r>
      <w:r>
        <w:rPr>
          <w:spacing w:val="-2"/>
        </w:rPr>
        <w:t xml:space="preserve"> </w:t>
      </w:r>
      <w:r>
        <w:t>knowing</w:t>
      </w:r>
      <w:r>
        <w:rPr>
          <w:spacing w:val="-3"/>
        </w:rPr>
        <w:t xml:space="preserve"> </w:t>
      </w:r>
      <w:r>
        <w:t>who</w:t>
      </w:r>
      <w:r>
        <w:rPr>
          <w:spacing w:val="-1"/>
        </w:rPr>
        <w:t xml:space="preserve"> </w:t>
      </w:r>
      <w:r>
        <w:t>the</w:t>
      </w:r>
      <w:r>
        <w:rPr>
          <w:spacing w:val="-2"/>
        </w:rPr>
        <w:t xml:space="preserve"> </w:t>
      </w:r>
      <w:r>
        <w:t>members</w:t>
      </w:r>
      <w:r>
        <w:rPr>
          <w:spacing w:val="-3"/>
        </w:rPr>
        <w:t xml:space="preserve"> </w:t>
      </w:r>
      <w:r>
        <w:t>will</w:t>
      </w:r>
      <w:r>
        <w:rPr>
          <w:spacing w:val="-2"/>
        </w:rPr>
        <w:t xml:space="preserve"> </w:t>
      </w:r>
      <w:r>
        <w:t>be.</w:t>
      </w:r>
      <w:r>
        <w:rPr>
          <w:spacing w:val="-3"/>
        </w:rPr>
        <w:t xml:space="preserve"> </w:t>
      </w:r>
      <w:r>
        <w:t>The</w:t>
      </w:r>
      <w:r>
        <w:rPr>
          <w:spacing w:val="-3"/>
        </w:rPr>
        <w:t xml:space="preserve"> </w:t>
      </w:r>
      <w:r>
        <w:t>SRC</w:t>
      </w:r>
      <w:r>
        <w:rPr>
          <w:spacing w:val="-3"/>
        </w:rPr>
        <w:t xml:space="preserve"> </w:t>
      </w:r>
      <w:r>
        <w:t>Chair</w:t>
      </w:r>
      <w:r>
        <w:rPr>
          <w:spacing w:val="-3"/>
        </w:rPr>
        <w:t xml:space="preserve"> </w:t>
      </w:r>
      <w:r>
        <w:t>usually</w:t>
      </w:r>
      <w:r>
        <w:rPr>
          <w:spacing w:val="-3"/>
        </w:rPr>
        <w:t xml:space="preserve"> </w:t>
      </w:r>
      <w:r>
        <w:t>appoints</w:t>
      </w:r>
      <w:r>
        <w:rPr>
          <w:spacing w:val="-3"/>
        </w:rPr>
        <w:t xml:space="preserve"> </w:t>
      </w:r>
      <w:r>
        <w:t>the</w:t>
      </w:r>
      <w:r>
        <w:rPr>
          <w:spacing w:val="-2"/>
        </w:rPr>
        <w:t xml:space="preserve"> </w:t>
      </w:r>
      <w:r>
        <w:t xml:space="preserve">committee Chairs, but the new SRC Chair would probably not replace existing leadership. When Chair Canada took her position committee Chairs were not replaced, some left because they wanted to. She let </w:t>
      </w:r>
      <w:proofErr w:type="gramStart"/>
      <w:r>
        <w:t>that</w:t>
      </w:r>
      <w:proofErr w:type="gramEnd"/>
      <w:r>
        <w:t xml:space="preserve"> if there is not a barrier to a committee Chair continuing </w:t>
      </w:r>
      <w:proofErr w:type="gramStart"/>
      <w:r>
        <w:t>to serve, let them</w:t>
      </w:r>
      <w:proofErr w:type="gramEnd"/>
      <w:r>
        <w:t xml:space="preserve"> serve. She believes the next SRC Chair will be open to that.</w:t>
      </w:r>
    </w:p>
    <w:p w14:paraId="7626D46B" w14:textId="77777777" w:rsidR="00C14182" w:rsidRDefault="00C14182" w:rsidP="00FD0DEE">
      <w:pPr>
        <w:pStyle w:val="BodyText"/>
        <w:spacing w:before="40" w:line="259" w:lineRule="auto"/>
        <w:ind w:left="720"/>
      </w:pPr>
    </w:p>
    <w:p w14:paraId="043A27F5" w14:textId="77777777" w:rsidR="00F51DEB" w:rsidRDefault="00C14182" w:rsidP="00C14182">
      <w:pPr>
        <w:pStyle w:val="Heading2"/>
      </w:pPr>
      <w:r>
        <w:t>NEW</w:t>
      </w:r>
      <w:r>
        <w:rPr>
          <w:spacing w:val="-7"/>
        </w:rPr>
        <w:t xml:space="preserve"> </w:t>
      </w:r>
      <w:r>
        <w:t>BUSINESS</w:t>
      </w:r>
    </w:p>
    <w:p w14:paraId="043A27F6" w14:textId="77777777" w:rsidR="00F51DEB" w:rsidRPr="00C14182" w:rsidRDefault="00C14182" w:rsidP="00C14182">
      <w:pPr>
        <w:pStyle w:val="Heading3"/>
        <w:numPr>
          <w:ilvl w:val="0"/>
          <w:numId w:val="13"/>
        </w:numPr>
      </w:pPr>
      <w:r w:rsidRPr="00C14182">
        <w:t>Committee</w:t>
      </w:r>
      <w:r w:rsidRPr="00C14182">
        <w:t xml:space="preserve"> </w:t>
      </w:r>
      <w:r w:rsidRPr="00C14182">
        <w:t>Reports</w:t>
      </w:r>
    </w:p>
    <w:p w14:paraId="043A27F7" w14:textId="77777777" w:rsidR="00F51DEB" w:rsidRPr="00FD0DEE" w:rsidRDefault="00C14182" w:rsidP="00FD0DEE">
      <w:pPr>
        <w:pStyle w:val="ListParagraph"/>
        <w:numPr>
          <w:ilvl w:val="0"/>
          <w:numId w:val="8"/>
        </w:numPr>
        <w:tabs>
          <w:tab w:val="left" w:pos="1079"/>
        </w:tabs>
        <w:spacing w:before="101"/>
        <w:jc w:val="both"/>
        <w:rPr>
          <w:b/>
        </w:rPr>
      </w:pPr>
      <w:r w:rsidRPr="00FD0DEE">
        <w:rPr>
          <w:b/>
        </w:rPr>
        <w:t>Policy</w:t>
      </w:r>
      <w:r w:rsidRPr="00FD0DEE">
        <w:rPr>
          <w:b/>
          <w:spacing w:val="-8"/>
        </w:rPr>
        <w:t xml:space="preserve"> </w:t>
      </w:r>
      <w:r w:rsidRPr="00FD0DEE">
        <w:rPr>
          <w:b/>
        </w:rPr>
        <w:t>Committee</w:t>
      </w:r>
      <w:r w:rsidRPr="00FD0DEE">
        <w:rPr>
          <w:b/>
          <w:spacing w:val="-7"/>
        </w:rPr>
        <w:t xml:space="preserve"> </w:t>
      </w:r>
      <w:r w:rsidRPr="00FD0DEE">
        <w:rPr>
          <w:b/>
        </w:rPr>
        <w:t>–</w:t>
      </w:r>
      <w:r w:rsidRPr="00FD0DEE">
        <w:rPr>
          <w:b/>
          <w:spacing w:val="-6"/>
        </w:rPr>
        <w:t xml:space="preserve"> </w:t>
      </w:r>
      <w:r w:rsidRPr="00FD0DEE">
        <w:rPr>
          <w:b/>
        </w:rPr>
        <w:t>Naomi</w:t>
      </w:r>
      <w:r w:rsidRPr="00FD0DEE">
        <w:rPr>
          <w:b/>
          <w:spacing w:val="-7"/>
        </w:rPr>
        <w:t xml:space="preserve"> </w:t>
      </w:r>
      <w:r w:rsidRPr="00FD0DEE">
        <w:rPr>
          <w:b/>
          <w:spacing w:val="-2"/>
        </w:rPr>
        <w:t>Goldberg</w:t>
      </w:r>
    </w:p>
    <w:p w14:paraId="043A27F8" w14:textId="77777777" w:rsidR="00F51DEB" w:rsidRDefault="00C14182" w:rsidP="00FD0DEE">
      <w:pPr>
        <w:pStyle w:val="BodyText"/>
        <w:spacing w:before="61"/>
        <w:ind w:left="720"/>
        <w:jc w:val="both"/>
      </w:pPr>
      <w:r>
        <w:t>T</w:t>
      </w:r>
      <w:r>
        <w:t>he</w:t>
      </w:r>
      <w:r>
        <w:rPr>
          <w:spacing w:val="-7"/>
        </w:rPr>
        <w:t xml:space="preserve"> </w:t>
      </w:r>
      <w:r>
        <w:t>Policy</w:t>
      </w:r>
      <w:r>
        <w:rPr>
          <w:spacing w:val="-6"/>
        </w:rPr>
        <w:t xml:space="preserve"> </w:t>
      </w:r>
      <w:r>
        <w:t>Committee</w:t>
      </w:r>
      <w:r>
        <w:rPr>
          <w:spacing w:val="-5"/>
        </w:rPr>
        <w:t xml:space="preserve"> </w:t>
      </w:r>
      <w:r>
        <w:t>last</w:t>
      </w:r>
      <w:r>
        <w:rPr>
          <w:spacing w:val="-6"/>
        </w:rPr>
        <w:t xml:space="preserve"> </w:t>
      </w:r>
      <w:r>
        <w:t>met</w:t>
      </w:r>
      <w:r>
        <w:rPr>
          <w:spacing w:val="-5"/>
        </w:rPr>
        <w:t xml:space="preserve"> </w:t>
      </w:r>
      <w:r>
        <w:t>on</w:t>
      </w:r>
      <w:r>
        <w:rPr>
          <w:spacing w:val="-7"/>
        </w:rPr>
        <w:t xml:space="preserve"> </w:t>
      </w:r>
      <w:r>
        <w:t>August</w:t>
      </w:r>
      <w:r>
        <w:rPr>
          <w:spacing w:val="-6"/>
        </w:rPr>
        <w:t xml:space="preserve"> </w:t>
      </w:r>
      <w:r>
        <w:t>1</w:t>
      </w:r>
      <w:r>
        <w:rPr>
          <w:vertAlign w:val="superscript"/>
        </w:rPr>
        <w:t>st</w:t>
      </w:r>
      <w:r>
        <w:rPr>
          <w:spacing w:val="-7"/>
        </w:rPr>
        <w:t xml:space="preserve"> </w:t>
      </w:r>
      <w:r>
        <w:t>before</w:t>
      </w:r>
      <w:r>
        <w:rPr>
          <w:spacing w:val="-5"/>
        </w:rPr>
        <w:t xml:space="preserve"> </w:t>
      </w:r>
      <w:r>
        <w:t>this</w:t>
      </w:r>
      <w:r>
        <w:rPr>
          <w:spacing w:val="-7"/>
        </w:rPr>
        <w:t xml:space="preserve"> </w:t>
      </w:r>
      <w:r>
        <w:rPr>
          <w:spacing w:val="-2"/>
        </w:rPr>
        <w:t>meeting.</w:t>
      </w:r>
    </w:p>
    <w:p w14:paraId="043A27F9" w14:textId="77777777" w:rsidR="00F51DEB" w:rsidRDefault="00C14182" w:rsidP="00FD0DEE">
      <w:pPr>
        <w:pStyle w:val="BodyText"/>
        <w:spacing w:before="102" w:line="259" w:lineRule="auto"/>
        <w:ind w:left="720"/>
        <w:jc w:val="both"/>
      </w:pPr>
      <w:r>
        <w:t>The</w:t>
      </w:r>
      <w:r>
        <w:rPr>
          <w:spacing w:val="-3"/>
        </w:rPr>
        <w:t xml:space="preserve"> </w:t>
      </w:r>
      <w:r>
        <w:t>committee</w:t>
      </w:r>
      <w:r>
        <w:rPr>
          <w:spacing w:val="-4"/>
        </w:rPr>
        <w:t xml:space="preserve"> </w:t>
      </w:r>
      <w:r>
        <w:t>is</w:t>
      </w:r>
      <w:r>
        <w:rPr>
          <w:spacing w:val="-4"/>
        </w:rPr>
        <w:t xml:space="preserve"> </w:t>
      </w:r>
      <w:r>
        <w:t>just</w:t>
      </w:r>
      <w:r>
        <w:rPr>
          <w:spacing w:val="-3"/>
        </w:rPr>
        <w:t xml:space="preserve"> </w:t>
      </w:r>
      <w:r>
        <w:t>about</w:t>
      </w:r>
      <w:r>
        <w:rPr>
          <w:spacing w:val="-3"/>
        </w:rPr>
        <w:t xml:space="preserve"> </w:t>
      </w:r>
      <w:r>
        <w:t>complete</w:t>
      </w:r>
      <w:r>
        <w:rPr>
          <w:spacing w:val="-3"/>
        </w:rPr>
        <w:t xml:space="preserve"> </w:t>
      </w:r>
      <w:r>
        <w:t>with</w:t>
      </w:r>
      <w:r>
        <w:rPr>
          <w:spacing w:val="-3"/>
        </w:rPr>
        <w:t xml:space="preserve"> </w:t>
      </w:r>
      <w:r>
        <w:t>the</w:t>
      </w:r>
      <w:r>
        <w:rPr>
          <w:spacing w:val="-2"/>
        </w:rPr>
        <w:t xml:space="preserve"> </w:t>
      </w:r>
      <w:r>
        <w:t>recommendation</w:t>
      </w:r>
      <w:r>
        <w:rPr>
          <w:spacing w:val="-2"/>
        </w:rPr>
        <w:t xml:space="preserve"> </w:t>
      </w:r>
      <w:r>
        <w:t>about</w:t>
      </w:r>
      <w:r>
        <w:rPr>
          <w:spacing w:val="-4"/>
        </w:rPr>
        <w:t xml:space="preserve"> </w:t>
      </w:r>
      <w:r>
        <w:t>creating</w:t>
      </w:r>
      <w:r>
        <w:rPr>
          <w:spacing w:val="-4"/>
        </w:rPr>
        <w:t xml:space="preserve"> </w:t>
      </w:r>
      <w:r>
        <w:t>fact</w:t>
      </w:r>
      <w:r>
        <w:rPr>
          <w:spacing w:val="-3"/>
        </w:rPr>
        <w:t xml:space="preserve"> </w:t>
      </w:r>
      <w:r>
        <w:t>sheets.</w:t>
      </w:r>
      <w:r>
        <w:rPr>
          <w:spacing w:val="-3"/>
        </w:rPr>
        <w:t xml:space="preserve"> </w:t>
      </w:r>
      <w:r>
        <w:t>The fact</w:t>
      </w:r>
      <w:r>
        <w:rPr>
          <w:spacing w:val="-3"/>
        </w:rPr>
        <w:t xml:space="preserve"> </w:t>
      </w:r>
      <w:r>
        <w:t>sheets</w:t>
      </w:r>
      <w:r>
        <w:rPr>
          <w:spacing w:val="-3"/>
        </w:rPr>
        <w:t xml:space="preserve"> </w:t>
      </w:r>
      <w:r>
        <w:t>were</w:t>
      </w:r>
      <w:r>
        <w:rPr>
          <w:spacing w:val="-3"/>
        </w:rPr>
        <w:t xml:space="preserve"> </w:t>
      </w:r>
      <w:r>
        <w:t>drafted</w:t>
      </w:r>
      <w:r>
        <w:rPr>
          <w:spacing w:val="-3"/>
        </w:rPr>
        <w:t xml:space="preserve"> </w:t>
      </w:r>
      <w:r>
        <w:t>and</w:t>
      </w:r>
      <w:r>
        <w:rPr>
          <w:spacing w:val="-3"/>
        </w:rPr>
        <w:t xml:space="preserve"> </w:t>
      </w:r>
      <w:r>
        <w:t>revised</w:t>
      </w:r>
      <w:r>
        <w:rPr>
          <w:spacing w:val="-2"/>
        </w:rPr>
        <w:t xml:space="preserve"> </w:t>
      </w:r>
      <w:r>
        <w:t>over</w:t>
      </w:r>
      <w:r>
        <w:rPr>
          <w:spacing w:val="-3"/>
        </w:rPr>
        <w:t xml:space="preserve"> </w:t>
      </w:r>
      <w:r>
        <w:t>a</w:t>
      </w:r>
      <w:r>
        <w:rPr>
          <w:spacing w:val="-3"/>
        </w:rPr>
        <w:t xml:space="preserve"> </w:t>
      </w:r>
      <w:r>
        <w:t>few</w:t>
      </w:r>
      <w:r>
        <w:rPr>
          <w:spacing w:val="-2"/>
        </w:rPr>
        <w:t xml:space="preserve"> </w:t>
      </w:r>
      <w:r>
        <w:t>months.</w:t>
      </w:r>
      <w:r>
        <w:rPr>
          <w:spacing w:val="-3"/>
        </w:rPr>
        <w:t xml:space="preserve"> </w:t>
      </w:r>
      <w:r>
        <w:t>Ms.</w:t>
      </w:r>
      <w:r>
        <w:rPr>
          <w:spacing w:val="-2"/>
        </w:rPr>
        <w:t xml:space="preserve"> </w:t>
      </w:r>
      <w:r>
        <w:t>Goldberg</w:t>
      </w:r>
      <w:r>
        <w:rPr>
          <w:spacing w:val="-3"/>
        </w:rPr>
        <w:t xml:space="preserve"> </w:t>
      </w:r>
      <w:r>
        <w:t>will</w:t>
      </w:r>
      <w:r>
        <w:rPr>
          <w:spacing w:val="-2"/>
        </w:rPr>
        <w:t xml:space="preserve"> </w:t>
      </w:r>
      <w:r>
        <w:t>forward</w:t>
      </w:r>
      <w:r>
        <w:rPr>
          <w:spacing w:val="-3"/>
        </w:rPr>
        <w:t xml:space="preserve"> </w:t>
      </w:r>
      <w:r>
        <w:t>the</w:t>
      </w:r>
      <w:r>
        <w:rPr>
          <w:spacing w:val="-2"/>
        </w:rPr>
        <w:t xml:space="preserve"> </w:t>
      </w:r>
      <w:r>
        <w:t>drafts</w:t>
      </w:r>
      <w:r>
        <w:rPr>
          <w:spacing w:val="-3"/>
        </w:rPr>
        <w:t xml:space="preserve"> </w:t>
      </w:r>
      <w:r>
        <w:t>to members for review. Then the fact sheets will be sent to MRC for use as they wish.</w:t>
      </w:r>
    </w:p>
    <w:p w14:paraId="043A27FA" w14:textId="77777777" w:rsidR="00F51DEB" w:rsidRDefault="00C14182" w:rsidP="00FD0DEE">
      <w:pPr>
        <w:pStyle w:val="BodyText"/>
        <w:spacing w:line="259" w:lineRule="auto"/>
        <w:ind w:left="720"/>
      </w:pPr>
      <w:r>
        <w:t>The Policy Committee, on behalf of the full SRC, receives a summary of instances when consumers appealed decisions, and either went through the appeal process or settled. At the meeting held earlier today the committee looked at the summary of the first half of the fiscal year. The committee will look at how this format works. There may be other questions going forward.</w:t>
      </w:r>
      <w:r>
        <w:rPr>
          <w:spacing w:val="-4"/>
        </w:rPr>
        <w:t xml:space="preserve"> </w:t>
      </w:r>
      <w:r>
        <w:t>It</w:t>
      </w:r>
      <w:r>
        <w:rPr>
          <w:spacing w:val="-4"/>
        </w:rPr>
        <w:t xml:space="preserve"> </w:t>
      </w:r>
      <w:r>
        <w:t>is</w:t>
      </w:r>
      <w:r>
        <w:rPr>
          <w:spacing w:val="-1"/>
        </w:rPr>
        <w:t xml:space="preserve"> </w:t>
      </w:r>
      <w:r>
        <w:t>possible</w:t>
      </w:r>
      <w:r>
        <w:rPr>
          <w:spacing w:val="-4"/>
        </w:rPr>
        <w:t xml:space="preserve"> </w:t>
      </w:r>
      <w:r>
        <w:t>that</w:t>
      </w:r>
      <w:r>
        <w:rPr>
          <w:spacing w:val="-2"/>
        </w:rPr>
        <w:t xml:space="preserve"> </w:t>
      </w:r>
      <w:r>
        <w:t>in</w:t>
      </w:r>
      <w:r>
        <w:rPr>
          <w:spacing w:val="-4"/>
        </w:rPr>
        <w:t xml:space="preserve"> </w:t>
      </w:r>
      <w:r>
        <w:t>the</w:t>
      </w:r>
      <w:r>
        <w:rPr>
          <w:spacing w:val="-4"/>
        </w:rPr>
        <w:t xml:space="preserve"> </w:t>
      </w:r>
      <w:r>
        <w:t>future</w:t>
      </w:r>
      <w:r>
        <w:rPr>
          <w:spacing w:val="-1"/>
        </w:rPr>
        <w:t xml:space="preserve"> </w:t>
      </w:r>
      <w:r>
        <w:t>the</w:t>
      </w:r>
      <w:r>
        <w:rPr>
          <w:spacing w:val="-3"/>
        </w:rPr>
        <w:t xml:space="preserve"> </w:t>
      </w:r>
      <w:r>
        <w:t>committee</w:t>
      </w:r>
      <w:r>
        <w:rPr>
          <w:spacing w:val="-4"/>
        </w:rPr>
        <w:t xml:space="preserve"> </w:t>
      </w:r>
      <w:r>
        <w:t>will</w:t>
      </w:r>
      <w:r>
        <w:rPr>
          <w:spacing w:val="-3"/>
        </w:rPr>
        <w:t xml:space="preserve"> </w:t>
      </w:r>
      <w:r>
        <w:t>have</w:t>
      </w:r>
      <w:r>
        <w:rPr>
          <w:spacing w:val="-4"/>
        </w:rPr>
        <w:t xml:space="preserve"> </w:t>
      </w:r>
      <w:r>
        <w:t>the</w:t>
      </w:r>
      <w:r>
        <w:rPr>
          <w:spacing w:val="-4"/>
        </w:rPr>
        <w:t xml:space="preserve"> </w:t>
      </w:r>
      <w:r>
        <w:t>MRC</w:t>
      </w:r>
      <w:r>
        <w:rPr>
          <w:spacing w:val="-2"/>
        </w:rPr>
        <w:t xml:space="preserve"> </w:t>
      </w:r>
      <w:r>
        <w:t>Ombudsman</w:t>
      </w:r>
      <w:r>
        <w:rPr>
          <w:spacing w:val="-4"/>
        </w:rPr>
        <w:t xml:space="preserve"> </w:t>
      </w:r>
      <w:r>
        <w:t>share</w:t>
      </w:r>
      <w:r>
        <w:rPr>
          <w:spacing w:val="-3"/>
        </w:rPr>
        <w:t xml:space="preserve"> </w:t>
      </w:r>
      <w:r>
        <w:t>the report once a year.</w:t>
      </w:r>
    </w:p>
    <w:p w14:paraId="043A27FB" w14:textId="77777777" w:rsidR="00F51DEB" w:rsidRDefault="00C14182" w:rsidP="00FD0DEE">
      <w:pPr>
        <w:pStyle w:val="BodyText"/>
        <w:ind w:left="720"/>
      </w:pPr>
      <w:r>
        <w:t>The</w:t>
      </w:r>
      <w:r>
        <w:rPr>
          <w:spacing w:val="-5"/>
        </w:rPr>
        <w:t xml:space="preserve"> </w:t>
      </w:r>
      <w:r>
        <w:t>next</w:t>
      </w:r>
      <w:r>
        <w:rPr>
          <w:spacing w:val="-6"/>
        </w:rPr>
        <w:t xml:space="preserve"> </w:t>
      </w:r>
      <w:r>
        <w:t>Policy</w:t>
      </w:r>
      <w:r>
        <w:rPr>
          <w:spacing w:val="-6"/>
        </w:rPr>
        <w:t xml:space="preserve"> </w:t>
      </w:r>
      <w:r>
        <w:t>Committee</w:t>
      </w:r>
      <w:r>
        <w:rPr>
          <w:spacing w:val="-6"/>
        </w:rPr>
        <w:t xml:space="preserve"> </w:t>
      </w:r>
      <w:r>
        <w:t>meeting</w:t>
      </w:r>
      <w:r>
        <w:rPr>
          <w:spacing w:val="-6"/>
        </w:rPr>
        <w:t xml:space="preserve"> </w:t>
      </w:r>
      <w:r>
        <w:t>is</w:t>
      </w:r>
      <w:r>
        <w:rPr>
          <w:spacing w:val="-4"/>
        </w:rPr>
        <w:t xml:space="preserve"> </w:t>
      </w:r>
      <w:r>
        <w:t>on</w:t>
      </w:r>
      <w:r>
        <w:rPr>
          <w:spacing w:val="37"/>
        </w:rPr>
        <w:t xml:space="preserve"> </w:t>
      </w:r>
      <w:r>
        <w:t>October</w:t>
      </w:r>
      <w:r>
        <w:rPr>
          <w:spacing w:val="-5"/>
        </w:rPr>
        <w:t xml:space="preserve"> </w:t>
      </w:r>
      <w:r>
        <w:t>5</w:t>
      </w:r>
      <w:r>
        <w:rPr>
          <w:vertAlign w:val="superscript"/>
        </w:rPr>
        <w:t>th</w:t>
      </w:r>
      <w:r>
        <w:rPr>
          <w:spacing w:val="-5"/>
        </w:rPr>
        <w:t xml:space="preserve"> </w:t>
      </w:r>
      <w:r>
        <w:t>at</w:t>
      </w:r>
      <w:r>
        <w:rPr>
          <w:spacing w:val="-5"/>
        </w:rPr>
        <w:t xml:space="preserve"> </w:t>
      </w:r>
      <w:r>
        <w:t>11:00</w:t>
      </w:r>
      <w:r>
        <w:rPr>
          <w:spacing w:val="-6"/>
        </w:rPr>
        <w:t xml:space="preserve"> </w:t>
      </w:r>
      <w:r>
        <w:rPr>
          <w:spacing w:val="-5"/>
        </w:rPr>
        <w:t>am.</w:t>
      </w:r>
    </w:p>
    <w:p w14:paraId="043A27FC" w14:textId="77777777" w:rsidR="00F51DEB" w:rsidRPr="00FD0DEE" w:rsidRDefault="00C14182" w:rsidP="00FD0DEE">
      <w:pPr>
        <w:pStyle w:val="ListParagraph"/>
        <w:numPr>
          <w:ilvl w:val="0"/>
          <w:numId w:val="8"/>
        </w:numPr>
        <w:tabs>
          <w:tab w:val="left" w:pos="1079"/>
        </w:tabs>
        <w:spacing w:before="101"/>
        <w:jc w:val="both"/>
        <w:rPr>
          <w:b/>
        </w:rPr>
      </w:pPr>
      <w:r w:rsidRPr="00FD0DEE">
        <w:rPr>
          <w:b/>
        </w:rPr>
        <w:t>DEIA</w:t>
      </w:r>
      <w:r w:rsidRPr="00FD0DEE">
        <w:rPr>
          <w:b/>
        </w:rPr>
        <w:t xml:space="preserve"> </w:t>
      </w:r>
      <w:r w:rsidRPr="00FD0DEE">
        <w:rPr>
          <w:b/>
        </w:rPr>
        <w:t>Council</w:t>
      </w:r>
      <w:r w:rsidRPr="00FD0DEE">
        <w:rPr>
          <w:b/>
        </w:rPr>
        <w:t xml:space="preserve"> </w:t>
      </w:r>
      <w:r w:rsidRPr="00FD0DEE">
        <w:rPr>
          <w:b/>
        </w:rPr>
        <w:t>–</w:t>
      </w:r>
      <w:r w:rsidRPr="00FD0DEE">
        <w:rPr>
          <w:b/>
        </w:rPr>
        <w:t xml:space="preserve"> </w:t>
      </w:r>
      <w:r w:rsidRPr="00FD0DEE">
        <w:rPr>
          <w:b/>
        </w:rPr>
        <w:t>Doug</w:t>
      </w:r>
      <w:r w:rsidRPr="00FD0DEE">
        <w:rPr>
          <w:b/>
        </w:rPr>
        <w:t xml:space="preserve"> </w:t>
      </w:r>
      <w:r w:rsidRPr="00FD0DEE">
        <w:rPr>
          <w:b/>
        </w:rPr>
        <w:t>Mason</w:t>
      </w:r>
    </w:p>
    <w:p w14:paraId="043A27FD" w14:textId="77777777" w:rsidR="00F51DEB" w:rsidRDefault="00C14182" w:rsidP="00FD0DEE">
      <w:pPr>
        <w:pStyle w:val="BodyText"/>
        <w:spacing w:before="61"/>
        <w:ind w:left="720"/>
        <w:jc w:val="both"/>
      </w:pPr>
      <w:r>
        <w:t>The council met on July 20</w:t>
      </w:r>
      <w:r w:rsidRPr="00FD0DEE">
        <w:t>th</w:t>
      </w:r>
      <w:r>
        <w:t>. Two weeks prior to that meeting Mr. Mason emailed the DEI manager of the Executive Office of Health and Human Services (EOHHS) suggesting that given that</w:t>
      </w:r>
      <w:r w:rsidRPr="00FD0DEE">
        <w:t xml:space="preserve"> </w:t>
      </w:r>
      <w:r>
        <w:t>it</w:t>
      </w:r>
      <w:r w:rsidRPr="00FD0DEE">
        <w:t xml:space="preserve"> </w:t>
      </w:r>
      <w:r>
        <w:t>is</w:t>
      </w:r>
      <w:r w:rsidRPr="00FD0DEE">
        <w:t xml:space="preserve"> </w:t>
      </w:r>
      <w:r>
        <w:t>halfway</w:t>
      </w:r>
      <w:r w:rsidRPr="00FD0DEE">
        <w:t xml:space="preserve"> </w:t>
      </w:r>
      <w:r>
        <w:t>through</w:t>
      </w:r>
      <w:r w:rsidRPr="00FD0DEE">
        <w:t xml:space="preserve"> </w:t>
      </w:r>
      <w:r>
        <w:t>the</w:t>
      </w:r>
      <w:r w:rsidRPr="00FD0DEE">
        <w:t xml:space="preserve"> </w:t>
      </w:r>
      <w:r>
        <w:t>year,</w:t>
      </w:r>
      <w:r w:rsidRPr="00FD0DEE">
        <w:t xml:space="preserve"> </w:t>
      </w:r>
      <w:r>
        <w:t>the</w:t>
      </w:r>
      <w:r w:rsidRPr="00FD0DEE">
        <w:t xml:space="preserve"> </w:t>
      </w:r>
      <w:r>
        <w:t>July</w:t>
      </w:r>
      <w:r w:rsidRPr="00FD0DEE">
        <w:t xml:space="preserve"> </w:t>
      </w:r>
      <w:r>
        <w:t>meeting</w:t>
      </w:r>
      <w:r w:rsidRPr="00FD0DEE">
        <w:t xml:space="preserve"> </w:t>
      </w:r>
      <w:r>
        <w:t>would</w:t>
      </w:r>
      <w:r w:rsidRPr="00FD0DEE">
        <w:t xml:space="preserve"> </w:t>
      </w:r>
      <w:r>
        <w:t>be</w:t>
      </w:r>
      <w:r w:rsidRPr="00FD0DEE">
        <w:t xml:space="preserve"> </w:t>
      </w:r>
      <w:r>
        <w:t>a</w:t>
      </w:r>
      <w:r w:rsidRPr="00FD0DEE">
        <w:t xml:space="preserve"> </w:t>
      </w:r>
      <w:r>
        <w:t>good</w:t>
      </w:r>
      <w:r w:rsidRPr="00FD0DEE">
        <w:t xml:space="preserve"> </w:t>
      </w:r>
      <w:r>
        <w:t>time</w:t>
      </w:r>
      <w:r w:rsidRPr="00FD0DEE">
        <w:t xml:space="preserve"> </w:t>
      </w:r>
      <w:r>
        <w:t>to</w:t>
      </w:r>
      <w:r w:rsidRPr="00FD0DEE">
        <w:t xml:space="preserve"> </w:t>
      </w:r>
      <w:r>
        <w:t>receive</w:t>
      </w:r>
      <w:r w:rsidRPr="00FD0DEE">
        <w:t xml:space="preserve"> </w:t>
      </w:r>
      <w:r>
        <w:t>a</w:t>
      </w:r>
      <w:r w:rsidRPr="00FD0DEE">
        <w:t xml:space="preserve"> </w:t>
      </w:r>
      <w:r>
        <w:t>summary or</w:t>
      </w:r>
      <w:r w:rsidRPr="00FD0DEE">
        <w:t xml:space="preserve"> </w:t>
      </w:r>
      <w:r>
        <w:t>report</w:t>
      </w:r>
      <w:r w:rsidRPr="00FD0DEE">
        <w:t xml:space="preserve"> </w:t>
      </w:r>
      <w:r>
        <w:t>indicating what MRC</w:t>
      </w:r>
      <w:r w:rsidRPr="00FD0DEE">
        <w:t xml:space="preserve"> </w:t>
      </w:r>
      <w:r>
        <w:t>as</w:t>
      </w:r>
      <w:r w:rsidRPr="00FD0DEE">
        <w:t xml:space="preserve"> </w:t>
      </w:r>
      <w:r>
        <w:t>an</w:t>
      </w:r>
      <w:r w:rsidRPr="00FD0DEE">
        <w:t xml:space="preserve"> </w:t>
      </w:r>
      <w:r>
        <w:t>agency has</w:t>
      </w:r>
      <w:r w:rsidRPr="00FD0DEE">
        <w:t xml:space="preserve"> </w:t>
      </w:r>
      <w:r>
        <w:t>accomplished in regard</w:t>
      </w:r>
      <w:r w:rsidRPr="00FD0DEE">
        <w:t xml:space="preserve"> </w:t>
      </w:r>
      <w:r>
        <w:t>to the year</w:t>
      </w:r>
      <w:r w:rsidRPr="00FD0DEE">
        <w:t xml:space="preserve"> </w:t>
      </w:r>
      <w:r>
        <w:t>one</w:t>
      </w:r>
      <w:r w:rsidRPr="00FD0DEE">
        <w:t xml:space="preserve"> </w:t>
      </w:r>
      <w:r>
        <w:t>plan.</w:t>
      </w:r>
      <w:r w:rsidRPr="00FD0DEE">
        <w:t xml:space="preserve"> </w:t>
      </w:r>
      <w:r>
        <w:t>At the</w:t>
      </w:r>
      <w:r w:rsidRPr="00FD0DEE">
        <w:t xml:space="preserve"> </w:t>
      </w:r>
      <w:r>
        <w:t>July</w:t>
      </w:r>
      <w:r w:rsidRPr="00FD0DEE">
        <w:t xml:space="preserve"> </w:t>
      </w:r>
      <w:r>
        <w:t>meeting</w:t>
      </w:r>
      <w:r w:rsidRPr="00FD0DEE">
        <w:t xml:space="preserve"> </w:t>
      </w:r>
      <w:r>
        <w:t>the</w:t>
      </w:r>
      <w:r w:rsidRPr="00FD0DEE">
        <w:t xml:space="preserve"> </w:t>
      </w:r>
      <w:r>
        <w:t>manager</w:t>
      </w:r>
      <w:r w:rsidRPr="00FD0DEE">
        <w:t xml:space="preserve"> </w:t>
      </w:r>
      <w:r>
        <w:t>said</w:t>
      </w:r>
      <w:r w:rsidRPr="00FD0DEE">
        <w:t xml:space="preserve"> </w:t>
      </w:r>
      <w:r>
        <w:t>he</w:t>
      </w:r>
      <w:r w:rsidRPr="00FD0DEE">
        <w:t xml:space="preserve"> </w:t>
      </w:r>
      <w:r>
        <w:t>did</w:t>
      </w:r>
      <w:r w:rsidRPr="00FD0DEE">
        <w:t xml:space="preserve"> </w:t>
      </w:r>
      <w:r>
        <w:t>not</w:t>
      </w:r>
      <w:r w:rsidRPr="00FD0DEE">
        <w:t xml:space="preserve"> </w:t>
      </w:r>
      <w:r>
        <w:t>have</w:t>
      </w:r>
      <w:r w:rsidRPr="00FD0DEE">
        <w:t xml:space="preserve"> </w:t>
      </w:r>
      <w:r>
        <w:t>a</w:t>
      </w:r>
      <w:r w:rsidRPr="00FD0DEE">
        <w:t xml:space="preserve"> </w:t>
      </w:r>
      <w:r>
        <w:t>full</w:t>
      </w:r>
      <w:r w:rsidRPr="00FD0DEE">
        <w:t xml:space="preserve"> </w:t>
      </w:r>
      <w:r>
        <w:t>report</w:t>
      </w:r>
      <w:r w:rsidRPr="00FD0DEE">
        <w:t xml:space="preserve"> </w:t>
      </w:r>
      <w:r>
        <w:t>but</w:t>
      </w:r>
      <w:r w:rsidRPr="00FD0DEE">
        <w:t xml:space="preserve"> </w:t>
      </w:r>
      <w:r>
        <w:t>will</w:t>
      </w:r>
      <w:r w:rsidRPr="00FD0DEE">
        <w:t xml:space="preserve"> </w:t>
      </w:r>
      <w:r>
        <w:t>have</w:t>
      </w:r>
      <w:r w:rsidRPr="00FD0DEE">
        <w:t xml:space="preserve"> </w:t>
      </w:r>
      <w:r>
        <w:t>it</w:t>
      </w:r>
      <w:r w:rsidRPr="00FD0DEE">
        <w:t xml:space="preserve"> </w:t>
      </w:r>
      <w:r>
        <w:t>for</w:t>
      </w:r>
      <w:r w:rsidRPr="00FD0DEE">
        <w:t xml:space="preserve"> </w:t>
      </w:r>
      <w:r>
        <w:t>the</w:t>
      </w:r>
      <w:r w:rsidRPr="00FD0DEE">
        <w:t xml:space="preserve"> </w:t>
      </w:r>
      <w:r>
        <w:t xml:space="preserve">upcoming meeting in August. Mr. Mason will have more substantive information to bring to SRC after the August meeting. Mr. Mason also noted that he had not forgotten the question from a member about whether applicants for MRC positions have requested </w:t>
      </w:r>
      <w:proofErr w:type="gramStart"/>
      <w:r>
        <w:t>accommodations</w:t>
      </w:r>
      <w:proofErr w:type="gramEnd"/>
      <w:r>
        <w:t xml:space="preserve"> for interviews.</w:t>
      </w:r>
    </w:p>
    <w:p w14:paraId="043A27FE" w14:textId="77777777" w:rsidR="00F51DEB" w:rsidRDefault="00C14182" w:rsidP="00FD0DEE">
      <w:pPr>
        <w:pStyle w:val="BodyText"/>
        <w:spacing w:before="61"/>
        <w:ind w:left="720"/>
        <w:jc w:val="both"/>
      </w:pPr>
      <w:r>
        <w:t>The</w:t>
      </w:r>
      <w:r w:rsidRPr="00FD0DEE">
        <w:t xml:space="preserve"> </w:t>
      </w:r>
      <w:r>
        <w:t>next</w:t>
      </w:r>
      <w:r w:rsidRPr="00FD0DEE">
        <w:t xml:space="preserve"> </w:t>
      </w:r>
      <w:r>
        <w:t>meeting</w:t>
      </w:r>
      <w:r w:rsidRPr="00FD0DEE">
        <w:t xml:space="preserve"> </w:t>
      </w:r>
      <w:r>
        <w:t>of</w:t>
      </w:r>
      <w:r w:rsidRPr="00FD0DEE">
        <w:t xml:space="preserve"> </w:t>
      </w:r>
      <w:r>
        <w:t>the</w:t>
      </w:r>
      <w:r w:rsidRPr="00FD0DEE">
        <w:t xml:space="preserve"> </w:t>
      </w:r>
      <w:r>
        <w:t>DEIA</w:t>
      </w:r>
      <w:r w:rsidRPr="00FD0DEE">
        <w:t xml:space="preserve"> </w:t>
      </w:r>
      <w:r>
        <w:t>council</w:t>
      </w:r>
      <w:r w:rsidRPr="00FD0DEE">
        <w:t xml:space="preserve"> </w:t>
      </w:r>
      <w:r>
        <w:t>will</w:t>
      </w:r>
      <w:r w:rsidRPr="00FD0DEE">
        <w:t xml:space="preserve"> </w:t>
      </w:r>
      <w:r>
        <w:t>be</w:t>
      </w:r>
      <w:r w:rsidRPr="00FD0DEE">
        <w:t xml:space="preserve"> </w:t>
      </w:r>
      <w:r>
        <w:t>on</w:t>
      </w:r>
      <w:r w:rsidRPr="00FD0DEE">
        <w:t xml:space="preserve"> </w:t>
      </w:r>
      <w:r>
        <w:t>August</w:t>
      </w:r>
      <w:r w:rsidRPr="00FD0DEE">
        <w:t xml:space="preserve"> </w:t>
      </w:r>
      <w:r>
        <w:t>15</w:t>
      </w:r>
      <w:r w:rsidRPr="00FD0DEE">
        <w:t>th</w:t>
      </w:r>
      <w:r w:rsidRPr="00FD0DEE">
        <w:t xml:space="preserve"> </w:t>
      </w:r>
      <w:r>
        <w:t>from</w:t>
      </w:r>
      <w:r w:rsidRPr="00FD0DEE">
        <w:t xml:space="preserve"> </w:t>
      </w:r>
      <w:r>
        <w:t>12-1:30</w:t>
      </w:r>
      <w:r w:rsidRPr="00FD0DEE">
        <w:t xml:space="preserve"> </w:t>
      </w:r>
      <w:r w:rsidRPr="00FD0DEE">
        <w:t>pm.</w:t>
      </w:r>
    </w:p>
    <w:p w14:paraId="043A27FF" w14:textId="77777777" w:rsidR="00F51DEB" w:rsidRPr="00FD0DEE" w:rsidRDefault="00C14182" w:rsidP="00FD0DEE">
      <w:pPr>
        <w:pStyle w:val="ListParagraph"/>
        <w:numPr>
          <w:ilvl w:val="0"/>
          <w:numId w:val="8"/>
        </w:numPr>
        <w:tabs>
          <w:tab w:val="left" w:pos="1079"/>
        </w:tabs>
        <w:spacing w:before="101"/>
        <w:jc w:val="both"/>
        <w:rPr>
          <w:b/>
        </w:rPr>
      </w:pPr>
      <w:r w:rsidRPr="00FD0DEE">
        <w:rPr>
          <w:b/>
        </w:rPr>
        <w:t>Executive</w:t>
      </w:r>
      <w:r w:rsidRPr="00FD0DEE">
        <w:rPr>
          <w:b/>
        </w:rPr>
        <w:t xml:space="preserve"> </w:t>
      </w:r>
      <w:r w:rsidRPr="00FD0DEE">
        <w:rPr>
          <w:b/>
        </w:rPr>
        <w:t>Committee</w:t>
      </w:r>
      <w:r w:rsidRPr="00FD0DEE">
        <w:rPr>
          <w:b/>
        </w:rPr>
        <w:t xml:space="preserve"> </w:t>
      </w:r>
      <w:r w:rsidRPr="00FD0DEE">
        <w:rPr>
          <w:b/>
        </w:rPr>
        <w:t>–</w:t>
      </w:r>
      <w:r w:rsidRPr="00FD0DEE">
        <w:rPr>
          <w:b/>
        </w:rPr>
        <w:t xml:space="preserve"> </w:t>
      </w:r>
      <w:r w:rsidRPr="00FD0DEE">
        <w:rPr>
          <w:b/>
        </w:rPr>
        <w:t>Inez</w:t>
      </w:r>
      <w:r w:rsidRPr="00FD0DEE">
        <w:rPr>
          <w:b/>
        </w:rPr>
        <w:t xml:space="preserve"> </w:t>
      </w:r>
      <w:r w:rsidRPr="00FD0DEE">
        <w:rPr>
          <w:b/>
        </w:rPr>
        <w:t>Canada</w:t>
      </w:r>
    </w:p>
    <w:p w14:paraId="043A2800" w14:textId="77777777" w:rsidR="00F51DEB" w:rsidRDefault="00C14182" w:rsidP="00FD0DEE">
      <w:pPr>
        <w:pStyle w:val="BodyText"/>
        <w:spacing w:before="62" w:line="259" w:lineRule="auto"/>
        <w:ind w:left="720"/>
      </w:pPr>
      <w:r>
        <w:t>There</w:t>
      </w:r>
      <w:r>
        <w:rPr>
          <w:spacing w:val="-4"/>
        </w:rPr>
        <w:t xml:space="preserve"> </w:t>
      </w:r>
      <w:r>
        <w:t>was</w:t>
      </w:r>
      <w:r>
        <w:rPr>
          <w:spacing w:val="-2"/>
        </w:rPr>
        <w:t xml:space="preserve"> </w:t>
      </w:r>
      <w:r>
        <w:t>no</w:t>
      </w:r>
      <w:r>
        <w:rPr>
          <w:spacing w:val="-3"/>
        </w:rPr>
        <w:t xml:space="preserve"> </w:t>
      </w:r>
      <w:r>
        <w:t>Executive</w:t>
      </w:r>
      <w:r>
        <w:rPr>
          <w:spacing w:val="-4"/>
        </w:rPr>
        <w:t xml:space="preserve"> </w:t>
      </w:r>
      <w:r>
        <w:t>Committee</w:t>
      </w:r>
      <w:r>
        <w:rPr>
          <w:spacing w:val="-3"/>
        </w:rPr>
        <w:t xml:space="preserve"> </w:t>
      </w:r>
      <w:r>
        <w:t>meeting</w:t>
      </w:r>
      <w:r>
        <w:rPr>
          <w:spacing w:val="-3"/>
        </w:rPr>
        <w:t xml:space="preserve"> </w:t>
      </w:r>
      <w:r>
        <w:t>in</w:t>
      </w:r>
      <w:r>
        <w:rPr>
          <w:spacing w:val="-3"/>
        </w:rPr>
        <w:t xml:space="preserve"> </w:t>
      </w:r>
      <w:r>
        <w:t>July.</w:t>
      </w:r>
      <w:r>
        <w:rPr>
          <w:spacing w:val="-3"/>
        </w:rPr>
        <w:t xml:space="preserve"> </w:t>
      </w:r>
      <w:r>
        <w:t>The</w:t>
      </w:r>
      <w:r>
        <w:rPr>
          <w:spacing w:val="-4"/>
        </w:rPr>
        <w:t xml:space="preserve"> </w:t>
      </w:r>
      <w:r>
        <w:t>last</w:t>
      </w:r>
      <w:r>
        <w:rPr>
          <w:spacing w:val="-3"/>
        </w:rPr>
        <w:t xml:space="preserve"> </w:t>
      </w:r>
      <w:r>
        <w:t>Executive</w:t>
      </w:r>
      <w:r>
        <w:rPr>
          <w:spacing w:val="-4"/>
        </w:rPr>
        <w:t xml:space="preserve"> </w:t>
      </w:r>
      <w:r>
        <w:t>Committee</w:t>
      </w:r>
      <w:r>
        <w:rPr>
          <w:spacing w:val="-4"/>
        </w:rPr>
        <w:t xml:space="preserve"> </w:t>
      </w:r>
      <w:r>
        <w:t>meeting</w:t>
      </w:r>
      <w:r>
        <w:rPr>
          <w:spacing w:val="-4"/>
        </w:rPr>
        <w:t xml:space="preserve"> </w:t>
      </w:r>
      <w:r>
        <w:t>was on June 1</w:t>
      </w:r>
      <w:r>
        <w:rPr>
          <w:vertAlign w:val="superscript"/>
        </w:rPr>
        <w:t>st</w:t>
      </w:r>
      <w:r>
        <w:t>.</w:t>
      </w:r>
    </w:p>
    <w:p w14:paraId="043A2801" w14:textId="77777777" w:rsidR="00F51DEB" w:rsidRDefault="00C14182" w:rsidP="00FD0DEE">
      <w:pPr>
        <w:pStyle w:val="BodyText"/>
        <w:spacing w:before="80"/>
        <w:ind w:left="720"/>
      </w:pPr>
      <w:r>
        <w:t>The</w:t>
      </w:r>
      <w:r>
        <w:rPr>
          <w:spacing w:val="-7"/>
        </w:rPr>
        <w:t xml:space="preserve"> </w:t>
      </w:r>
      <w:r>
        <w:t>next</w:t>
      </w:r>
      <w:r>
        <w:rPr>
          <w:spacing w:val="-6"/>
        </w:rPr>
        <w:t xml:space="preserve"> </w:t>
      </w:r>
      <w:r>
        <w:t>Executive</w:t>
      </w:r>
      <w:r>
        <w:rPr>
          <w:spacing w:val="-6"/>
        </w:rPr>
        <w:t xml:space="preserve"> </w:t>
      </w:r>
      <w:r>
        <w:t>Committee</w:t>
      </w:r>
      <w:r>
        <w:rPr>
          <w:spacing w:val="-6"/>
        </w:rPr>
        <w:t xml:space="preserve"> </w:t>
      </w:r>
      <w:r>
        <w:t>meeting</w:t>
      </w:r>
      <w:r>
        <w:rPr>
          <w:spacing w:val="-7"/>
        </w:rPr>
        <w:t xml:space="preserve"> </w:t>
      </w:r>
      <w:r>
        <w:t>is</w:t>
      </w:r>
      <w:r>
        <w:rPr>
          <w:spacing w:val="-6"/>
        </w:rPr>
        <w:t xml:space="preserve"> </w:t>
      </w:r>
      <w:r>
        <w:t>on</w:t>
      </w:r>
      <w:r>
        <w:rPr>
          <w:spacing w:val="-7"/>
        </w:rPr>
        <w:t xml:space="preserve"> </w:t>
      </w:r>
      <w:r>
        <w:t>October</w:t>
      </w:r>
      <w:r>
        <w:rPr>
          <w:spacing w:val="-6"/>
        </w:rPr>
        <w:t xml:space="preserve"> </w:t>
      </w:r>
      <w:r>
        <w:t>5</w:t>
      </w:r>
      <w:r>
        <w:rPr>
          <w:vertAlign w:val="superscript"/>
        </w:rPr>
        <w:t>th</w:t>
      </w:r>
      <w:r>
        <w:rPr>
          <w:spacing w:val="-6"/>
        </w:rPr>
        <w:t xml:space="preserve"> </w:t>
      </w:r>
      <w:r>
        <w:t>at</w:t>
      </w:r>
      <w:r>
        <w:rPr>
          <w:spacing w:val="-7"/>
        </w:rPr>
        <w:t xml:space="preserve"> </w:t>
      </w:r>
      <w:r>
        <w:t>1:00</w:t>
      </w:r>
      <w:r>
        <w:rPr>
          <w:spacing w:val="-8"/>
        </w:rPr>
        <w:t xml:space="preserve"> </w:t>
      </w:r>
      <w:r>
        <w:rPr>
          <w:spacing w:val="-5"/>
        </w:rPr>
        <w:t>pm.</w:t>
      </w:r>
    </w:p>
    <w:p w14:paraId="043A2802" w14:textId="77777777" w:rsidR="00F51DEB" w:rsidRPr="00FD0DEE" w:rsidRDefault="00C14182" w:rsidP="00FD0DEE">
      <w:pPr>
        <w:pStyle w:val="ListParagraph"/>
        <w:numPr>
          <w:ilvl w:val="0"/>
          <w:numId w:val="8"/>
        </w:numPr>
        <w:tabs>
          <w:tab w:val="left" w:pos="1079"/>
        </w:tabs>
        <w:spacing w:before="101"/>
        <w:jc w:val="both"/>
        <w:rPr>
          <w:b/>
        </w:rPr>
      </w:pPr>
      <w:r w:rsidRPr="00FD0DEE">
        <w:rPr>
          <w:b/>
        </w:rPr>
        <w:t>State</w:t>
      </w:r>
      <w:r w:rsidRPr="00FD0DEE">
        <w:rPr>
          <w:b/>
        </w:rPr>
        <w:t xml:space="preserve"> </w:t>
      </w:r>
      <w:r w:rsidRPr="00FD0DEE">
        <w:rPr>
          <w:b/>
        </w:rPr>
        <w:t>Plan</w:t>
      </w:r>
      <w:r w:rsidRPr="00FD0DEE">
        <w:rPr>
          <w:b/>
        </w:rPr>
        <w:t xml:space="preserve"> </w:t>
      </w:r>
      <w:r w:rsidRPr="00FD0DEE">
        <w:rPr>
          <w:b/>
        </w:rPr>
        <w:t>Committee</w:t>
      </w:r>
      <w:r w:rsidRPr="00FD0DEE">
        <w:rPr>
          <w:b/>
        </w:rPr>
        <w:t xml:space="preserve"> </w:t>
      </w:r>
      <w:r w:rsidRPr="00FD0DEE">
        <w:rPr>
          <w:b/>
        </w:rPr>
        <w:t>–</w:t>
      </w:r>
      <w:r w:rsidRPr="00FD0DEE">
        <w:rPr>
          <w:b/>
        </w:rPr>
        <w:t xml:space="preserve"> </w:t>
      </w:r>
      <w:r w:rsidRPr="00FD0DEE">
        <w:rPr>
          <w:b/>
        </w:rPr>
        <w:t>Joe</w:t>
      </w:r>
      <w:r w:rsidRPr="00FD0DEE">
        <w:rPr>
          <w:b/>
        </w:rPr>
        <w:t xml:space="preserve"> </w:t>
      </w:r>
      <w:r w:rsidRPr="00FD0DEE">
        <w:rPr>
          <w:b/>
        </w:rPr>
        <w:t>Bellil</w:t>
      </w:r>
    </w:p>
    <w:p w14:paraId="043A2803" w14:textId="77777777" w:rsidR="00F51DEB" w:rsidRDefault="00C14182" w:rsidP="00FD0DEE">
      <w:pPr>
        <w:pStyle w:val="BodyText"/>
        <w:spacing w:before="60"/>
        <w:ind w:left="720"/>
      </w:pPr>
      <w:r>
        <w:t>The</w:t>
      </w:r>
      <w:r>
        <w:rPr>
          <w:spacing w:val="-6"/>
        </w:rPr>
        <w:t xml:space="preserve"> </w:t>
      </w:r>
      <w:r>
        <w:t>committee</w:t>
      </w:r>
      <w:r>
        <w:rPr>
          <w:spacing w:val="-7"/>
        </w:rPr>
        <w:t xml:space="preserve"> </w:t>
      </w:r>
      <w:r>
        <w:t>last</w:t>
      </w:r>
      <w:r>
        <w:rPr>
          <w:spacing w:val="-5"/>
        </w:rPr>
        <w:t xml:space="preserve"> </w:t>
      </w:r>
      <w:r>
        <w:t>met</w:t>
      </w:r>
      <w:r>
        <w:rPr>
          <w:spacing w:val="-6"/>
        </w:rPr>
        <w:t xml:space="preserve"> </w:t>
      </w:r>
      <w:r>
        <w:t>on</w:t>
      </w:r>
      <w:r>
        <w:rPr>
          <w:spacing w:val="-6"/>
        </w:rPr>
        <w:t xml:space="preserve"> </w:t>
      </w:r>
      <w:r>
        <w:t>May</w:t>
      </w:r>
      <w:r>
        <w:rPr>
          <w:spacing w:val="-7"/>
        </w:rPr>
        <w:t xml:space="preserve"> </w:t>
      </w:r>
      <w:r>
        <w:rPr>
          <w:spacing w:val="-4"/>
        </w:rPr>
        <w:t>31</w:t>
      </w:r>
      <w:r>
        <w:rPr>
          <w:spacing w:val="-4"/>
          <w:vertAlign w:val="superscript"/>
        </w:rPr>
        <w:t>st</w:t>
      </w:r>
      <w:r>
        <w:rPr>
          <w:spacing w:val="-4"/>
        </w:rPr>
        <w:t>.</w:t>
      </w:r>
    </w:p>
    <w:p w14:paraId="043A2804" w14:textId="77777777" w:rsidR="00F51DEB" w:rsidRDefault="00C14182" w:rsidP="00FD0DEE">
      <w:pPr>
        <w:pStyle w:val="BodyText"/>
        <w:spacing w:before="101" w:line="259" w:lineRule="auto"/>
        <w:ind w:left="720"/>
      </w:pPr>
      <w:r>
        <w:t>At the next meeting the committee will review MRC responses to the SRC’s FY24 recommendations.</w:t>
      </w:r>
      <w:r>
        <w:rPr>
          <w:spacing w:val="-4"/>
        </w:rPr>
        <w:t xml:space="preserve"> </w:t>
      </w:r>
      <w:r>
        <w:t>The</w:t>
      </w:r>
      <w:r>
        <w:rPr>
          <w:spacing w:val="-3"/>
        </w:rPr>
        <w:t xml:space="preserve"> </w:t>
      </w:r>
      <w:r>
        <w:t>committee</w:t>
      </w:r>
      <w:r>
        <w:rPr>
          <w:spacing w:val="-3"/>
        </w:rPr>
        <w:t xml:space="preserve"> </w:t>
      </w:r>
      <w:r>
        <w:t>will</w:t>
      </w:r>
      <w:r>
        <w:rPr>
          <w:spacing w:val="-2"/>
        </w:rPr>
        <w:t xml:space="preserve"> </w:t>
      </w:r>
      <w:r>
        <w:t>also</w:t>
      </w:r>
      <w:r>
        <w:rPr>
          <w:spacing w:val="-3"/>
        </w:rPr>
        <w:t xml:space="preserve"> </w:t>
      </w:r>
      <w:r>
        <w:t>review</w:t>
      </w:r>
      <w:r>
        <w:rPr>
          <w:spacing w:val="-4"/>
        </w:rPr>
        <w:t xml:space="preserve"> </w:t>
      </w:r>
      <w:r>
        <w:t>the</w:t>
      </w:r>
      <w:r>
        <w:rPr>
          <w:spacing w:val="-4"/>
        </w:rPr>
        <w:t xml:space="preserve"> </w:t>
      </w:r>
      <w:r>
        <w:t>committee’s</w:t>
      </w:r>
      <w:r>
        <w:rPr>
          <w:spacing w:val="-3"/>
        </w:rPr>
        <w:t xml:space="preserve"> </w:t>
      </w:r>
      <w:r>
        <w:t>annual</w:t>
      </w:r>
      <w:r>
        <w:rPr>
          <w:spacing w:val="-4"/>
        </w:rPr>
        <w:t xml:space="preserve"> </w:t>
      </w:r>
      <w:r>
        <w:t>reports.</w:t>
      </w:r>
      <w:r>
        <w:rPr>
          <w:spacing w:val="-4"/>
        </w:rPr>
        <w:t xml:space="preserve"> </w:t>
      </w:r>
      <w:r>
        <w:t>Mr.</w:t>
      </w:r>
      <w:r>
        <w:rPr>
          <w:spacing w:val="-4"/>
        </w:rPr>
        <w:t xml:space="preserve"> </w:t>
      </w:r>
      <w:r>
        <w:t>Bellil</w:t>
      </w:r>
      <w:r>
        <w:rPr>
          <w:spacing w:val="-4"/>
        </w:rPr>
        <w:t xml:space="preserve"> </w:t>
      </w:r>
      <w:r>
        <w:t>is</w:t>
      </w:r>
    </w:p>
    <w:p w14:paraId="043A2805" w14:textId="77777777" w:rsidR="00F51DEB" w:rsidRDefault="00F51DEB" w:rsidP="00FD0DEE">
      <w:pPr>
        <w:pStyle w:val="BodyText"/>
        <w:spacing w:line="259" w:lineRule="auto"/>
        <w:ind w:left="720"/>
        <w:sectPr w:rsidR="00F51DEB">
          <w:pgSz w:w="12240" w:h="15840"/>
          <w:pgMar w:top="1400" w:right="1440" w:bottom="280" w:left="1080" w:header="720" w:footer="720" w:gutter="0"/>
          <w:cols w:space="720"/>
        </w:sectPr>
      </w:pPr>
    </w:p>
    <w:p w14:paraId="043A2806" w14:textId="77777777" w:rsidR="00F51DEB" w:rsidRDefault="00C14182" w:rsidP="00FD0DEE">
      <w:pPr>
        <w:pStyle w:val="BodyText"/>
        <w:spacing w:before="40" w:line="259" w:lineRule="auto"/>
        <w:ind w:left="720"/>
      </w:pPr>
      <w:r>
        <w:lastRenderedPageBreak/>
        <w:t>currently waiting for two more. There will also be an update from Bill Noone on the State Plan. Chair</w:t>
      </w:r>
      <w:r>
        <w:rPr>
          <w:spacing w:val="-3"/>
        </w:rPr>
        <w:t xml:space="preserve"> </w:t>
      </w:r>
      <w:r>
        <w:t>Canada</w:t>
      </w:r>
      <w:r>
        <w:rPr>
          <w:spacing w:val="-3"/>
        </w:rPr>
        <w:t xml:space="preserve"> </w:t>
      </w:r>
      <w:r>
        <w:t>has</w:t>
      </w:r>
      <w:r>
        <w:rPr>
          <w:spacing w:val="-3"/>
        </w:rPr>
        <w:t xml:space="preserve"> </w:t>
      </w:r>
      <w:r>
        <w:t>not</w:t>
      </w:r>
      <w:r>
        <w:rPr>
          <w:spacing w:val="-3"/>
        </w:rPr>
        <w:t xml:space="preserve"> </w:t>
      </w:r>
      <w:r>
        <w:t>yet</w:t>
      </w:r>
      <w:r>
        <w:rPr>
          <w:spacing w:val="-3"/>
        </w:rPr>
        <w:t xml:space="preserve"> </w:t>
      </w:r>
      <w:r>
        <w:t>sent</w:t>
      </w:r>
      <w:r>
        <w:rPr>
          <w:spacing w:val="-3"/>
        </w:rPr>
        <w:t xml:space="preserve"> </w:t>
      </w:r>
      <w:r>
        <w:t>her</w:t>
      </w:r>
      <w:r>
        <w:rPr>
          <w:spacing w:val="-3"/>
        </w:rPr>
        <w:t xml:space="preserve"> </w:t>
      </w:r>
      <w:r>
        <w:t>annual</w:t>
      </w:r>
      <w:r>
        <w:rPr>
          <w:spacing w:val="-4"/>
        </w:rPr>
        <w:t xml:space="preserve"> </w:t>
      </w:r>
      <w:r>
        <w:t>report,</w:t>
      </w:r>
      <w:r>
        <w:rPr>
          <w:spacing w:val="-3"/>
        </w:rPr>
        <w:t xml:space="preserve"> </w:t>
      </w:r>
      <w:r>
        <w:t>will</w:t>
      </w:r>
      <w:r>
        <w:rPr>
          <w:spacing w:val="-3"/>
        </w:rPr>
        <w:t xml:space="preserve"> </w:t>
      </w:r>
      <w:r>
        <w:t>send</w:t>
      </w:r>
      <w:r>
        <w:rPr>
          <w:spacing w:val="-3"/>
        </w:rPr>
        <w:t xml:space="preserve"> </w:t>
      </w:r>
      <w:r>
        <w:t>today.</w:t>
      </w:r>
      <w:r>
        <w:rPr>
          <w:spacing w:val="-2"/>
        </w:rPr>
        <w:t xml:space="preserve"> </w:t>
      </w:r>
      <w:r>
        <w:t>Colleen</w:t>
      </w:r>
      <w:r>
        <w:rPr>
          <w:spacing w:val="-3"/>
        </w:rPr>
        <w:t xml:space="preserve"> </w:t>
      </w:r>
      <w:r>
        <w:t>Casey</w:t>
      </w:r>
      <w:r>
        <w:rPr>
          <w:spacing w:val="-4"/>
        </w:rPr>
        <w:t xml:space="preserve"> </w:t>
      </w:r>
      <w:r>
        <w:t>has</w:t>
      </w:r>
      <w:r>
        <w:rPr>
          <w:spacing w:val="-3"/>
        </w:rPr>
        <w:t xml:space="preserve"> </w:t>
      </w:r>
      <w:r>
        <w:t>requested</w:t>
      </w:r>
      <w:r>
        <w:rPr>
          <w:spacing w:val="-4"/>
        </w:rPr>
        <w:t xml:space="preserve"> </w:t>
      </w:r>
      <w:r>
        <w:t>a design for the Annual Report.</w:t>
      </w:r>
    </w:p>
    <w:p w14:paraId="043A2807" w14:textId="77777777" w:rsidR="00F51DEB" w:rsidRDefault="00C14182" w:rsidP="00FD0DEE">
      <w:pPr>
        <w:pStyle w:val="BodyText"/>
        <w:ind w:left="720"/>
      </w:pPr>
      <w:r>
        <w:t>The</w:t>
      </w:r>
      <w:r>
        <w:rPr>
          <w:spacing w:val="-6"/>
        </w:rPr>
        <w:t xml:space="preserve"> </w:t>
      </w:r>
      <w:r>
        <w:t>next</w:t>
      </w:r>
      <w:r>
        <w:rPr>
          <w:spacing w:val="-6"/>
        </w:rPr>
        <w:t xml:space="preserve"> </w:t>
      </w:r>
      <w:r>
        <w:t>State</w:t>
      </w:r>
      <w:r>
        <w:rPr>
          <w:spacing w:val="-6"/>
        </w:rPr>
        <w:t xml:space="preserve"> </w:t>
      </w:r>
      <w:r>
        <w:t>Plan</w:t>
      </w:r>
      <w:r>
        <w:rPr>
          <w:spacing w:val="-6"/>
        </w:rPr>
        <w:t xml:space="preserve"> </w:t>
      </w:r>
      <w:r>
        <w:t>Committee</w:t>
      </w:r>
      <w:r>
        <w:rPr>
          <w:spacing w:val="-5"/>
        </w:rPr>
        <w:t xml:space="preserve"> </w:t>
      </w:r>
      <w:r>
        <w:t>meeting</w:t>
      </w:r>
      <w:r>
        <w:rPr>
          <w:spacing w:val="-5"/>
        </w:rPr>
        <w:t xml:space="preserve"> </w:t>
      </w:r>
      <w:r>
        <w:t>is</w:t>
      </w:r>
      <w:r>
        <w:rPr>
          <w:spacing w:val="-7"/>
        </w:rPr>
        <w:t xml:space="preserve"> </w:t>
      </w:r>
      <w:r>
        <w:t>on</w:t>
      </w:r>
      <w:r>
        <w:rPr>
          <w:spacing w:val="-6"/>
        </w:rPr>
        <w:t xml:space="preserve"> </w:t>
      </w:r>
      <w:r>
        <w:t>August</w:t>
      </w:r>
      <w:r>
        <w:rPr>
          <w:spacing w:val="-4"/>
        </w:rPr>
        <w:t xml:space="preserve"> </w:t>
      </w:r>
      <w:r>
        <w:t>9</w:t>
      </w:r>
      <w:r>
        <w:rPr>
          <w:vertAlign w:val="superscript"/>
        </w:rPr>
        <w:t>th</w:t>
      </w:r>
      <w:r>
        <w:rPr>
          <w:spacing w:val="-5"/>
        </w:rPr>
        <w:t xml:space="preserve"> </w:t>
      </w:r>
      <w:r>
        <w:t>at</w:t>
      </w:r>
      <w:r>
        <w:rPr>
          <w:spacing w:val="-6"/>
        </w:rPr>
        <w:t xml:space="preserve"> </w:t>
      </w:r>
      <w:r>
        <w:t>11:00</w:t>
      </w:r>
      <w:r>
        <w:rPr>
          <w:spacing w:val="-6"/>
        </w:rPr>
        <w:t xml:space="preserve"> </w:t>
      </w:r>
      <w:r>
        <w:rPr>
          <w:spacing w:val="-5"/>
        </w:rPr>
        <w:t>am.</w:t>
      </w:r>
    </w:p>
    <w:p w14:paraId="043A2808" w14:textId="77777777" w:rsidR="00F51DEB" w:rsidRPr="00FD0DEE" w:rsidRDefault="00C14182" w:rsidP="00FD0DEE">
      <w:pPr>
        <w:pStyle w:val="ListParagraph"/>
        <w:numPr>
          <w:ilvl w:val="0"/>
          <w:numId w:val="8"/>
        </w:numPr>
        <w:tabs>
          <w:tab w:val="left" w:pos="1079"/>
        </w:tabs>
        <w:spacing w:before="101"/>
        <w:jc w:val="both"/>
        <w:rPr>
          <w:b/>
        </w:rPr>
      </w:pPr>
      <w:r w:rsidRPr="00FD0DEE">
        <w:rPr>
          <w:b/>
        </w:rPr>
        <w:t>Business</w:t>
      </w:r>
      <w:r w:rsidRPr="00FD0DEE">
        <w:rPr>
          <w:b/>
        </w:rPr>
        <w:t xml:space="preserve"> </w:t>
      </w:r>
      <w:r w:rsidRPr="00FD0DEE">
        <w:rPr>
          <w:b/>
        </w:rPr>
        <w:t>and</w:t>
      </w:r>
      <w:r w:rsidRPr="00FD0DEE">
        <w:rPr>
          <w:b/>
        </w:rPr>
        <w:t xml:space="preserve"> </w:t>
      </w:r>
      <w:r w:rsidRPr="00FD0DEE">
        <w:rPr>
          <w:b/>
        </w:rPr>
        <w:t>Employment</w:t>
      </w:r>
      <w:r w:rsidRPr="00FD0DEE">
        <w:rPr>
          <w:b/>
        </w:rPr>
        <w:t xml:space="preserve"> </w:t>
      </w:r>
      <w:r w:rsidRPr="00FD0DEE">
        <w:rPr>
          <w:b/>
        </w:rPr>
        <w:t>Opportunity</w:t>
      </w:r>
      <w:r w:rsidRPr="00FD0DEE">
        <w:rPr>
          <w:b/>
        </w:rPr>
        <w:t xml:space="preserve"> </w:t>
      </w:r>
      <w:r w:rsidRPr="00FD0DEE">
        <w:rPr>
          <w:b/>
        </w:rPr>
        <w:t>Committee</w:t>
      </w:r>
      <w:r w:rsidRPr="00FD0DEE">
        <w:rPr>
          <w:b/>
        </w:rPr>
        <w:t xml:space="preserve"> </w:t>
      </w:r>
      <w:r w:rsidRPr="00FD0DEE">
        <w:rPr>
          <w:b/>
        </w:rPr>
        <w:t>–</w:t>
      </w:r>
      <w:r w:rsidRPr="00FD0DEE">
        <w:rPr>
          <w:b/>
        </w:rPr>
        <w:t xml:space="preserve"> </w:t>
      </w:r>
      <w:r w:rsidRPr="00FD0DEE">
        <w:rPr>
          <w:b/>
        </w:rPr>
        <w:t>Steve</w:t>
      </w:r>
      <w:r w:rsidRPr="00FD0DEE">
        <w:rPr>
          <w:b/>
        </w:rPr>
        <w:t xml:space="preserve"> </w:t>
      </w:r>
      <w:r w:rsidRPr="00FD0DEE">
        <w:rPr>
          <w:b/>
        </w:rPr>
        <w:t>LaMaster</w:t>
      </w:r>
    </w:p>
    <w:p w14:paraId="043A2809" w14:textId="77777777" w:rsidR="00F51DEB" w:rsidRDefault="00C14182" w:rsidP="00FD0DEE">
      <w:pPr>
        <w:pStyle w:val="BodyText"/>
        <w:spacing w:before="62" w:line="259" w:lineRule="auto"/>
        <w:ind w:left="720"/>
      </w:pPr>
      <w:r>
        <w:t>The</w:t>
      </w:r>
      <w:r>
        <w:rPr>
          <w:spacing w:val="-3"/>
        </w:rPr>
        <w:t xml:space="preserve"> </w:t>
      </w:r>
      <w:r>
        <w:t>committee</w:t>
      </w:r>
      <w:r>
        <w:rPr>
          <w:spacing w:val="-3"/>
        </w:rPr>
        <w:t xml:space="preserve"> </w:t>
      </w:r>
      <w:r>
        <w:t>last</w:t>
      </w:r>
      <w:r>
        <w:rPr>
          <w:spacing w:val="-3"/>
        </w:rPr>
        <w:t xml:space="preserve"> </w:t>
      </w:r>
      <w:r>
        <w:t>met</w:t>
      </w:r>
      <w:r>
        <w:rPr>
          <w:spacing w:val="-3"/>
        </w:rPr>
        <w:t xml:space="preserve"> </w:t>
      </w:r>
      <w:r>
        <w:t>on</w:t>
      </w:r>
      <w:r>
        <w:rPr>
          <w:spacing w:val="-3"/>
        </w:rPr>
        <w:t xml:space="preserve"> </w:t>
      </w:r>
      <w:r>
        <w:t>June</w:t>
      </w:r>
      <w:r>
        <w:rPr>
          <w:spacing w:val="-3"/>
        </w:rPr>
        <w:t xml:space="preserve"> </w:t>
      </w:r>
      <w:r>
        <w:t>20</w:t>
      </w:r>
      <w:r>
        <w:rPr>
          <w:vertAlign w:val="superscript"/>
        </w:rPr>
        <w:t>th</w:t>
      </w:r>
      <w:r>
        <w:t>.</w:t>
      </w:r>
      <w:r>
        <w:rPr>
          <w:spacing w:val="-3"/>
        </w:rPr>
        <w:t xml:space="preserve"> </w:t>
      </w:r>
      <w:r>
        <w:t>At</w:t>
      </w:r>
      <w:r>
        <w:rPr>
          <w:spacing w:val="-3"/>
        </w:rPr>
        <w:t xml:space="preserve"> </w:t>
      </w:r>
      <w:r>
        <w:t>the</w:t>
      </w:r>
      <w:r>
        <w:rPr>
          <w:spacing w:val="-3"/>
        </w:rPr>
        <w:t xml:space="preserve"> </w:t>
      </w:r>
      <w:r>
        <w:t>June</w:t>
      </w:r>
      <w:r>
        <w:rPr>
          <w:spacing w:val="-3"/>
        </w:rPr>
        <w:t xml:space="preserve"> </w:t>
      </w:r>
      <w:r>
        <w:t>meeting</w:t>
      </w:r>
      <w:r>
        <w:rPr>
          <w:spacing w:val="-3"/>
        </w:rPr>
        <w:t xml:space="preserve"> </w:t>
      </w:r>
      <w:r>
        <w:t>researcher</w:t>
      </w:r>
      <w:r>
        <w:rPr>
          <w:spacing w:val="-3"/>
        </w:rPr>
        <w:t xml:space="preserve"> </w:t>
      </w:r>
      <w:r>
        <w:t>Jonathan</w:t>
      </w:r>
      <w:r>
        <w:rPr>
          <w:spacing w:val="-3"/>
        </w:rPr>
        <w:t xml:space="preserve"> </w:t>
      </w:r>
      <w:r>
        <w:t>Delman</w:t>
      </w:r>
      <w:r>
        <w:rPr>
          <w:spacing w:val="-3"/>
        </w:rPr>
        <w:t xml:space="preserve"> </w:t>
      </w:r>
      <w:r>
        <w:t>shared</w:t>
      </w:r>
      <w:r>
        <w:rPr>
          <w:spacing w:val="-3"/>
        </w:rPr>
        <w:t xml:space="preserve"> </w:t>
      </w:r>
      <w:r>
        <w:t>a flyer to recruit people of color with disabilities for a focus group about technical education.</w:t>
      </w:r>
    </w:p>
    <w:p w14:paraId="043A280A" w14:textId="77777777" w:rsidR="00F51DEB" w:rsidRDefault="00C14182" w:rsidP="00FD0DEE">
      <w:pPr>
        <w:pStyle w:val="BodyText"/>
        <w:spacing w:before="0" w:line="259" w:lineRule="auto"/>
        <w:ind w:left="720"/>
      </w:pPr>
      <w:r>
        <w:t>Mr.</w:t>
      </w:r>
      <w:r>
        <w:rPr>
          <w:spacing w:val="-3"/>
        </w:rPr>
        <w:t xml:space="preserve"> </w:t>
      </w:r>
      <w:r>
        <w:t>Delman</w:t>
      </w:r>
      <w:r>
        <w:rPr>
          <w:spacing w:val="-3"/>
        </w:rPr>
        <w:t xml:space="preserve"> </w:t>
      </w:r>
      <w:r>
        <w:t>shared</w:t>
      </w:r>
      <w:r>
        <w:rPr>
          <w:spacing w:val="-3"/>
        </w:rPr>
        <w:t xml:space="preserve"> </w:t>
      </w:r>
      <w:r>
        <w:t>his</w:t>
      </w:r>
      <w:r>
        <w:rPr>
          <w:spacing w:val="-2"/>
        </w:rPr>
        <w:t xml:space="preserve"> </w:t>
      </w:r>
      <w:r>
        <w:t>email</w:t>
      </w:r>
      <w:r>
        <w:rPr>
          <w:spacing w:val="-3"/>
        </w:rPr>
        <w:t xml:space="preserve"> </w:t>
      </w:r>
      <w:r>
        <w:t>at</w:t>
      </w:r>
      <w:r>
        <w:rPr>
          <w:spacing w:val="-3"/>
        </w:rPr>
        <w:t xml:space="preserve"> </w:t>
      </w:r>
      <w:r>
        <w:t>that</w:t>
      </w:r>
      <w:r>
        <w:rPr>
          <w:spacing w:val="-2"/>
        </w:rPr>
        <w:t xml:space="preserve"> </w:t>
      </w:r>
      <w:r>
        <w:t>meeting,</w:t>
      </w:r>
      <w:r>
        <w:rPr>
          <w:spacing w:val="-3"/>
        </w:rPr>
        <w:t xml:space="preserve"> </w:t>
      </w:r>
      <w:r>
        <w:t>and</w:t>
      </w:r>
      <w:r>
        <w:rPr>
          <w:spacing w:val="-3"/>
        </w:rPr>
        <w:t xml:space="preserve"> </w:t>
      </w:r>
      <w:r>
        <w:t>Mr.</w:t>
      </w:r>
      <w:r>
        <w:rPr>
          <w:spacing w:val="-3"/>
        </w:rPr>
        <w:t xml:space="preserve"> </w:t>
      </w:r>
      <w:r>
        <w:t>LaMaster</w:t>
      </w:r>
      <w:r>
        <w:rPr>
          <w:spacing w:val="-3"/>
        </w:rPr>
        <w:t xml:space="preserve"> </w:t>
      </w:r>
      <w:r>
        <w:t>shared</w:t>
      </w:r>
      <w:r>
        <w:rPr>
          <w:spacing w:val="-3"/>
        </w:rPr>
        <w:t xml:space="preserve"> </w:t>
      </w:r>
      <w:r>
        <w:t>it</w:t>
      </w:r>
      <w:r>
        <w:rPr>
          <w:spacing w:val="-2"/>
        </w:rPr>
        <w:t xml:space="preserve"> </w:t>
      </w:r>
      <w:r>
        <w:t>in</w:t>
      </w:r>
      <w:r>
        <w:rPr>
          <w:spacing w:val="-3"/>
        </w:rPr>
        <w:t xml:space="preserve"> </w:t>
      </w:r>
      <w:r>
        <w:t>the</w:t>
      </w:r>
      <w:r>
        <w:rPr>
          <w:spacing w:val="-2"/>
        </w:rPr>
        <w:t xml:space="preserve"> </w:t>
      </w:r>
      <w:r>
        <w:t>chat</w:t>
      </w:r>
      <w:r>
        <w:rPr>
          <w:spacing w:val="-2"/>
        </w:rPr>
        <w:t xml:space="preserve"> </w:t>
      </w:r>
      <w:r>
        <w:t xml:space="preserve">today: </w:t>
      </w:r>
      <w:hyperlink r:id="rId5">
        <w:r>
          <w:rPr>
            <w:color w:val="0562C1"/>
            <w:spacing w:val="-2"/>
            <w:u w:val="single" w:color="0562C1"/>
          </w:rPr>
          <w:t>jondelman@comcast.net</w:t>
        </w:r>
        <w:r>
          <w:rPr>
            <w:spacing w:val="-2"/>
          </w:rPr>
          <w:t>.</w:t>
        </w:r>
      </w:hyperlink>
    </w:p>
    <w:p w14:paraId="043A280B" w14:textId="77777777" w:rsidR="00F51DEB" w:rsidRDefault="00C14182" w:rsidP="00FD0DEE">
      <w:pPr>
        <w:pStyle w:val="BodyText"/>
        <w:spacing w:before="78" w:line="259" w:lineRule="auto"/>
        <w:ind w:left="720"/>
      </w:pPr>
      <w:r>
        <w:t>At the June meeting the committee also discussed its recommendation for the MRC to work with</w:t>
      </w:r>
      <w:r>
        <w:rPr>
          <w:spacing w:val="-3"/>
        </w:rPr>
        <w:t xml:space="preserve"> </w:t>
      </w:r>
      <w:r>
        <w:t>SRC</w:t>
      </w:r>
      <w:r>
        <w:rPr>
          <w:spacing w:val="-2"/>
        </w:rPr>
        <w:t xml:space="preserve"> </w:t>
      </w:r>
      <w:r>
        <w:t>towards</w:t>
      </w:r>
      <w:r>
        <w:rPr>
          <w:spacing w:val="-3"/>
        </w:rPr>
        <w:t xml:space="preserve"> </w:t>
      </w:r>
      <w:r>
        <w:t>sharing</w:t>
      </w:r>
      <w:r>
        <w:rPr>
          <w:spacing w:val="-3"/>
        </w:rPr>
        <w:t xml:space="preserve"> </w:t>
      </w:r>
      <w:r>
        <w:t>work</w:t>
      </w:r>
      <w:r>
        <w:rPr>
          <w:spacing w:val="-4"/>
        </w:rPr>
        <w:t xml:space="preserve"> </w:t>
      </w:r>
      <w:r>
        <w:t>incentives</w:t>
      </w:r>
      <w:r>
        <w:rPr>
          <w:spacing w:val="-4"/>
        </w:rPr>
        <w:t xml:space="preserve"> </w:t>
      </w:r>
      <w:r>
        <w:t>information</w:t>
      </w:r>
      <w:r>
        <w:rPr>
          <w:spacing w:val="-4"/>
        </w:rPr>
        <w:t xml:space="preserve"> </w:t>
      </w:r>
      <w:r>
        <w:t>with</w:t>
      </w:r>
      <w:r>
        <w:rPr>
          <w:spacing w:val="-4"/>
        </w:rPr>
        <w:t xml:space="preserve"> </w:t>
      </w:r>
      <w:r>
        <w:t>employers.</w:t>
      </w:r>
      <w:r>
        <w:rPr>
          <w:spacing w:val="-4"/>
        </w:rPr>
        <w:t xml:space="preserve"> </w:t>
      </w:r>
      <w:r>
        <w:t>At</w:t>
      </w:r>
      <w:r>
        <w:rPr>
          <w:spacing w:val="-3"/>
        </w:rPr>
        <w:t xml:space="preserve"> </w:t>
      </w:r>
      <w:r>
        <w:t>that</w:t>
      </w:r>
      <w:r>
        <w:rPr>
          <w:spacing w:val="-2"/>
        </w:rPr>
        <w:t xml:space="preserve"> </w:t>
      </w:r>
      <w:r>
        <w:t>meeting</w:t>
      </w:r>
      <w:r>
        <w:rPr>
          <w:spacing w:val="-4"/>
        </w:rPr>
        <w:t xml:space="preserve"> </w:t>
      </w:r>
      <w:r>
        <w:t>Bill Allen spoke</w:t>
      </w:r>
      <w:r>
        <w:rPr>
          <w:spacing w:val="-4"/>
        </w:rPr>
        <w:t xml:space="preserve"> </w:t>
      </w:r>
      <w:r>
        <w:t>about</w:t>
      </w:r>
      <w:r>
        <w:rPr>
          <w:spacing w:val="-3"/>
        </w:rPr>
        <w:t xml:space="preserve"> </w:t>
      </w:r>
      <w:r>
        <w:t>the</w:t>
      </w:r>
      <w:r>
        <w:rPr>
          <w:spacing w:val="-4"/>
        </w:rPr>
        <w:t xml:space="preserve"> </w:t>
      </w:r>
      <w:r>
        <w:t>six</w:t>
      </w:r>
      <w:r>
        <w:rPr>
          <w:spacing w:val="-3"/>
        </w:rPr>
        <w:t xml:space="preserve"> </w:t>
      </w:r>
      <w:r>
        <w:t>employer</w:t>
      </w:r>
      <w:r>
        <w:rPr>
          <w:spacing w:val="-4"/>
        </w:rPr>
        <w:t xml:space="preserve"> </w:t>
      </w:r>
      <w:r>
        <w:t>advisory</w:t>
      </w:r>
      <w:r>
        <w:rPr>
          <w:spacing w:val="-4"/>
        </w:rPr>
        <w:t xml:space="preserve"> </w:t>
      </w:r>
      <w:r>
        <w:t>boards</w:t>
      </w:r>
      <w:r>
        <w:rPr>
          <w:spacing w:val="-4"/>
        </w:rPr>
        <w:t xml:space="preserve"> </w:t>
      </w:r>
      <w:r>
        <w:t>throughout</w:t>
      </w:r>
      <w:r>
        <w:rPr>
          <w:spacing w:val="-3"/>
        </w:rPr>
        <w:t xml:space="preserve"> </w:t>
      </w:r>
      <w:r>
        <w:t>the</w:t>
      </w:r>
      <w:r>
        <w:rPr>
          <w:spacing w:val="-3"/>
        </w:rPr>
        <w:t xml:space="preserve"> </w:t>
      </w:r>
      <w:r>
        <w:t>state.</w:t>
      </w:r>
      <w:r>
        <w:rPr>
          <w:spacing w:val="-4"/>
        </w:rPr>
        <w:t xml:space="preserve"> </w:t>
      </w:r>
      <w:r>
        <w:t>Consumers,</w:t>
      </w:r>
      <w:r>
        <w:rPr>
          <w:spacing w:val="-4"/>
        </w:rPr>
        <w:t xml:space="preserve"> </w:t>
      </w:r>
      <w:r>
        <w:t>employers,</w:t>
      </w:r>
      <w:r>
        <w:rPr>
          <w:spacing w:val="-2"/>
        </w:rPr>
        <w:t xml:space="preserve"> </w:t>
      </w:r>
      <w:r>
        <w:t>and vocational rehabilitation (VR) counselors are invited. Approximately 800 consumers have received employment from these meetings.</w:t>
      </w:r>
    </w:p>
    <w:p w14:paraId="043A280C" w14:textId="77777777" w:rsidR="00F51DEB" w:rsidRDefault="00C14182" w:rsidP="00FD0DEE">
      <w:pPr>
        <w:pStyle w:val="BodyText"/>
        <w:spacing w:line="259" w:lineRule="auto"/>
        <w:ind w:left="720"/>
        <w:jc w:val="both"/>
      </w:pPr>
      <w:r>
        <w:t>The committee also discussed the need for personal care assistants (PCAs) and certified nursing assistants</w:t>
      </w:r>
      <w:r>
        <w:rPr>
          <w:spacing w:val="-4"/>
        </w:rPr>
        <w:t xml:space="preserve"> </w:t>
      </w:r>
      <w:r>
        <w:t>(CNAs)</w:t>
      </w:r>
      <w:r>
        <w:rPr>
          <w:spacing w:val="-3"/>
        </w:rPr>
        <w:t xml:space="preserve"> </w:t>
      </w:r>
      <w:r>
        <w:t>because</w:t>
      </w:r>
      <w:r>
        <w:rPr>
          <w:spacing w:val="-3"/>
        </w:rPr>
        <w:t xml:space="preserve"> </w:t>
      </w:r>
      <w:r>
        <w:t>of</w:t>
      </w:r>
      <w:r>
        <w:rPr>
          <w:spacing w:val="-4"/>
        </w:rPr>
        <w:t xml:space="preserve"> </w:t>
      </w:r>
      <w:r>
        <w:t>the</w:t>
      </w:r>
      <w:r>
        <w:rPr>
          <w:spacing w:val="-3"/>
        </w:rPr>
        <w:t xml:space="preserve"> </w:t>
      </w:r>
      <w:r>
        <w:t>aging</w:t>
      </w:r>
      <w:r>
        <w:rPr>
          <w:spacing w:val="-3"/>
        </w:rPr>
        <w:t xml:space="preserve"> </w:t>
      </w:r>
      <w:r>
        <w:t>population.</w:t>
      </w:r>
      <w:r>
        <w:rPr>
          <w:spacing w:val="-3"/>
        </w:rPr>
        <w:t xml:space="preserve"> </w:t>
      </w:r>
      <w:r>
        <w:t>There</w:t>
      </w:r>
      <w:r>
        <w:rPr>
          <w:spacing w:val="-4"/>
        </w:rPr>
        <w:t xml:space="preserve"> </w:t>
      </w:r>
      <w:r>
        <w:t>are</w:t>
      </w:r>
      <w:r>
        <w:rPr>
          <w:spacing w:val="-4"/>
        </w:rPr>
        <w:t xml:space="preserve"> </w:t>
      </w:r>
      <w:r>
        <w:t>already</w:t>
      </w:r>
      <w:r>
        <w:rPr>
          <w:spacing w:val="-4"/>
        </w:rPr>
        <w:t xml:space="preserve"> </w:t>
      </w:r>
      <w:r>
        <w:t>federal</w:t>
      </w:r>
      <w:r>
        <w:rPr>
          <w:spacing w:val="-4"/>
        </w:rPr>
        <w:t xml:space="preserve"> </w:t>
      </w:r>
      <w:r>
        <w:t>and</w:t>
      </w:r>
      <w:r>
        <w:rPr>
          <w:spacing w:val="-4"/>
        </w:rPr>
        <w:t xml:space="preserve"> </w:t>
      </w:r>
      <w:r>
        <w:t>state</w:t>
      </w:r>
      <w:r>
        <w:rPr>
          <w:spacing w:val="-4"/>
        </w:rPr>
        <w:t xml:space="preserve"> </w:t>
      </w:r>
      <w:r>
        <w:t>programs that offer can training, and it was noted that MRC should not duplicate those programs.</w:t>
      </w:r>
    </w:p>
    <w:p w14:paraId="043A280D" w14:textId="77777777" w:rsidR="00F51DEB" w:rsidRDefault="00C14182" w:rsidP="00FD0DEE">
      <w:pPr>
        <w:pStyle w:val="BodyText"/>
        <w:ind w:left="720"/>
        <w:jc w:val="both"/>
      </w:pPr>
      <w:r>
        <w:t>The</w:t>
      </w:r>
      <w:r>
        <w:rPr>
          <w:spacing w:val="-6"/>
        </w:rPr>
        <w:t xml:space="preserve"> </w:t>
      </w:r>
      <w:r>
        <w:t>date</w:t>
      </w:r>
      <w:r>
        <w:rPr>
          <w:spacing w:val="-5"/>
        </w:rPr>
        <w:t xml:space="preserve"> </w:t>
      </w:r>
      <w:r>
        <w:t>of</w:t>
      </w:r>
      <w:r>
        <w:rPr>
          <w:spacing w:val="-6"/>
        </w:rPr>
        <w:t xml:space="preserve"> </w:t>
      </w:r>
      <w:r>
        <w:t>the</w:t>
      </w:r>
      <w:r>
        <w:rPr>
          <w:spacing w:val="-6"/>
        </w:rPr>
        <w:t xml:space="preserve"> </w:t>
      </w:r>
      <w:r>
        <w:t>next</w:t>
      </w:r>
      <w:r>
        <w:rPr>
          <w:spacing w:val="-5"/>
        </w:rPr>
        <w:t xml:space="preserve"> </w:t>
      </w:r>
      <w:r>
        <w:t>BEO</w:t>
      </w:r>
      <w:r>
        <w:rPr>
          <w:spacing w:val="-4"/>
        </w:rPr>
        <w:t xml:space="preserve"> </w:t>
      </w:r>
      <w:r>
        <w:t>Committee</w:t>
      </w:r>
      <w:r>
        <w:rPr>
          <w:spacing w:val="-6"/>
        </w:rPr>
        <w:t xml:space="preserve"> </w:t>
      </w:r>
      <w:r>
        <w:t>meeting</w:t>
      </w:r>
      <w:r>
        <w:rPr>
          <w:spacing w:val="-6"/>
        </w:rPr>
        <w:t xml:space="preserve"> </w:t>
      </w:r>
      <w:r>
        <w:t>is</w:t>
      </w:r>
      <w:r>
        <w:rPr>
          <w:spacing w:val="-6"/>
        </w:rPr>
        <w:t xml:space="preserve"> </w:t>
      </w:r>
      <w:r>
        <w:t>August</w:t>
      </w:r>
      <w:r>
        <w:rPr>
          <w:spacing w:val="-6"/>
        </w:rPr>
        <w:t xml:space="preserve"> </w:t>
      </w:r>
      <w:r>
        <w:t>10</w:t>
      </w:r>
      <w:r>
        <w:rPr>
          <w:vertAlign w:val="superscript"/>
        </w:rPr>
        <w:t>th</w:t>
      </w:r>
      <w:r>
        <w:rPr>
          <w:spacing w:val="-5"/>
        </w:rPr>
        <w:t xml:space="preserve"> </w:t>
      </w:r>
      <w:r>
        <w:t>at</w:t>
      </w:r>
      <w:r>
        <w:rPr>
          <w:spacing w:val="-6"/>
        </w:rPr>
        <w:t xml:space="preserve"> </w:t>
      </w:r>
      <w:r>
        <w:t>1:00</w:t>
      </w:r>
      <w:r>
        <w:rPr>
          <w:spacing w:val="-6"/>
        </w:rPr>
        <w:t xml:space="preserve"> </w:t>
      </w:r>
      <w:r>
        <w:rPr>
          <w:spacing w:val="-5"/>
        </w:rPr>
        <w:t>pm.</w:t>
      </w:r>
    </w:p>
    <w:p w14:paraId="043A280E" w14:textId="77777777" w:rsidR="00F51DEB" w:rsidRPr="00FD0DEE" w:rsidRDefault="00C14182" w:rsidP="00FD0DEE">
      <w:pPr>
        <w:pStyle w:val="ListParagraph"/>
        <w:numPr>
          <w:ilvl w:val="0"/>
          <w:numId w:val="8"/>
        </w:numPr>
        <w:tabs>
          <w:tab w:val="left" w:pos="1079"/>
        </w:tabs>
        <w:spacing w:before="101"/>
        <w:jc w:val="both"/>
        <w:rPr>
          <w:b/>
        </w:rPr>
      </w:pPr>
      <w:r w:rsidRPr="00FD0DEE">
        <w:rPr>
          <w:b/>
        </w:rPr>
        <w:t>Consumer</w:t>
      </w:r>
      <w:r w:rsidRPr="00FD0DEE">
        <w:rPr>
          <w:b/>
        </w:rPr>
        <w:t xml:space="preserve"> </w:t>
      </w:r>
      <w:r w:rsidRPr="00FD0DEE">
        <w:rPr>
          <w:b/>
        </w:rPr>
        <w:t>Satisfaction</w:t>
      </w:r>
      <w:r w:rsidRPr="00FD0DEE">
        <w:rPr>
          <w:b/>
        </w:rPr>
        <w:t xml:space="preserve"> </w:t>
      </w:r>
      <w:r w:rsidRPr="00FD0DEE">
        <w:rPr>
          <w:b/>
        </w:rPr>
        <w:t>and</w:t>
      </w:r>
      <w:r w:rsidRPr="00FD0DEE">
        <w:rPr>
          <w:b/>
        </w:rPr>
        <w:t xml:space="preserve"> </w:t>
      </w:r>
      <w:r w:rsidRPr="00FD0DEE">
        <w:rPr>
          <w:b/>
        </w:rPr>
        <w:t>Needs</w:t>
      </w:r>
      <w:r w:rsidRPr="00FD0DEE">
        <w:rPr>
          <w:b/>
        </w:rPr>
        <w:t xml:space="preserve"> </w:t>
      </w:r>
      <w:r w:rsidRPr="00FD0DEE">
        <w:rPr>
          <w:b/>
        </w:rPr>
        <w:t>Assessment</w:t>
      </w:r>
      <w:r w:rsidRPr="00FD0DEE">
        <w:rPr>
          <w:b/>
        </w:rPr>
        <w:t xml:space="preserve"> </w:t>
      </w:r>
      <w:r w:rsidRPr="00FD0DEE">
        <w:rPr>
          <w:b/>
        </w:rPr>
        <w:t>Committee</w:t>
      </w:r>
      <w:r w:rsidRPr="00FD0DEE">
        <w:rPr>
          <w:b/>
        </w:rPr>
        <w:t xml:space="preserve"> </w:t>
      </w:r>
      <w:r w:rsidRPr="00FD0DEE">
        <w:rPr>
          <w:b/>
        </w:rPr>
        <w:t>–</w:t>
      </w:r>
      <w:r w:rsidRPr="00FD0DEE">
        <w:rPr>
          <w:b/>
        </w:rPr>
        <w:t xml:space="preserve"> </w:t>
      </w:r>
      <w:r w:rsidRPr="00FD0DEE">
        <w:rPr>
          <w:b/>
        </w:rPr>
        <w:t>Ronaldo</w:t>
      </w:r>
      <w:r w:rsidRPr="00FD0DEE">
        <w:rPr>
          <w:b/>
        </w:rPr>
        <w:t xml:space="preserve"> </w:t>
      </w:r>
      <w:r w:rsidRPr="00FD0DEE">
        <w:rPr>
          <w:b/>
        </w:rPr>
        <w:t>Fujii</w:t>
      </w:r>
    </w:p>
    <w:p w14:paraId="043A280F" w14:textId="77777777" w:rsidR="00F51DEB" w:rsidRDefault="00C14182" w:rsidP="00FD0DEE">
      <w:pPr>
        <w:pStyle w:val="BodyText"/>
        <w:spacing w:before="101"/>
        <w:ind w:left="720"/>
        <w:jc w:val="both"/>
      </w:pPr>
      <w:r>
        <w:t>Mr.</w:t>
      </w:r>
      <w:r>
        <w:rPr>
          <w:spacing w:val="-5"/>
        </w:rPr>
        <w:t xml:space="preserve"> </w:t>
      </w:r>
      <w:r>
        <w:t>Fuji</w:t>
      </w:r>
      <w:r>
        <w:rPr>
          <w:spacing w:val="-5"/>
        </w:rPr>
        <w:t xml:space="preserve"> </w:t>
      </w:r>
      <w:r>
        <w:t>was</w:t>
      </w:r>
      <w:r>
        <w:rPr>
          <w:spacing w:val="-3"/>
        </w:rPr>
        <w:t xml:space="preserve"> </w:t>
      </w:r>
      <w:r>
        <w:t>not</w:t>
      </w:r>
      <w:r>
        <w:rPr>
          <w:spacing w:val="-5"/>
        </w:rPr>
        <w:t xml:space="preserve"> </w:t>
      </w:r>
      <w:r>
        <w:rPr>
          <w:spacing w:val="-2"/>
        </w:rPr>
        <w:t>present.</w:t>
      </w:r>
    </w:p>
    <w:p w14:paraId="043A2810" w14:textId="77777777" w:rsidR="00F51DEB" w:rsidRDefault="00C14182" w:rsidP="00FD0DEE">
      <w:pPr>
        <w:pStyle w:val="BodyText"/>
        <w:spacing w:before="101"/>
        <w:ind w:left="720"/>
      </w:pPr>
      <w:r>
        <w:t>The</w:t>
      </w:r>
      <w:r>
        <w:rPr>
          <w:spacing w:val="-6"/>
        </w:rPr>
        <w:t xml:space="preserve"> </w:t>
      </w:r>
      <w:r>
        <w:t>committee</w:t>
      </w:r>
      <w:r>
        <w:rPr>
          <w:spacing w:val="-5"/>
        </w:rPr>
        <w:t xml:space="preserve"> </w:t>
      </w:r>
      <w:r>
        <w:t>last</w:t>
      </w:r>
      <w:r>
        <w:rPr>
          <w:spacing w:val="-5"/>
        </w:rPr>
        <w:t xml:space="preserve"> </w:t>
      </w:r>
      <w:r>
        <w:t>met</w:t>
      </w:r>
      <w:r>
        <w:rPr>
          <w:spacing w:val="-5"/>
        </w:rPr>
        <w:t xml:space="preserve"> </w:t>
      </w:r>
      <w:r>
        <w:t>on</w:t>
      </w:r>
      <w:r>
        <w:rPr>
          <w:spacing w:val="-6"/>
        </w:rPr>
        <w:t xml:space="preserve"> </w:t>
      </w:r>
      <w:r>
        <w:t>June</w:t>
      </w:r>
      <w:r>
        <w:rPr>
          <w:spacing w:val="-5"/>
        </w:rPr>
        <w:t xml:space="preserve"> </w:t>
      </w:r>
      <w:r>
        <w:t>20</w:t>
      </w:r>
      <w:r>
        <w:rPr>
          <w:vertAlign w:val="superscript"/>
        </w:rPr>
        <w:t>th</w:t>
      </w:r>
      <w:r>
        <w:t>.</w:t>
      </w:r>
      <w:r>
        <w:rPr>
          <w:spacing w:val="-6"/>
        </w:rPr>
        <w:t xml:space="preserve"> </w:t>
      </w:r>
      <w:r>
        <w:t>The</w:t>
      </w:r>
      <w:r>
        <w:rPr>
          <w:spacing w:val="-6"/>
        </w:rPr>
        <w:t xml:space="preserve"> </w:t>
      </w:r>
      <w:r>
        <w:t>date</w:t>
      </w:r>
      <w:r>
        <w:rPr>
          <w:spacing w:val="-6"/>
        </w:rPr>
        <w:t xml:space="preserve"> </w:t>
      </w:r>
      <w:r>
        <w:t>of</w:t>
      </w:r>
      <w:r>
        <w:rPr>
          <w:spacing w:val="-5"/>
        </w:rPr>
        <w:t xml:space="preserve"> </w:t>
      </w:r>
      <w:r>
        <w:t>the</w:t>
      </w:r>
      <w:r>
        <w:rPr>
          <w:spacing w:val="-6"/>
        </w:rPr>
        <w:t xml:space="preserve"> </w:t>
      </w:r>
      <w:r>
        <w:t>next</w:t>
      </w:r>
      <w:r>
        <w:rPr>
          <w:spacing w:val="-6"/>
        </w:rPr>
        <w:t xml:space="preserve"> </w:t>
      </w:r>
      <w:r>
        <w:t>CSNAC</w:t>
      </w:r>
      <w:r>
        <w:rPr>
          <w:spacing w:val="-4"/>
        </w:rPr>
        <w:t xml:space="preserve"> </w:t>
      </w:r>
      <w:r>
        <w:t>meeting</w:t>
      </w:r>
      <w:r>
        <w:rPr>
          <w:spacing w:val="-5"/>
        </w:rPr>
        <w:t xml:space="preserve"> </w:t>
      </w:r>
      <w:proofErr w:type="gramStart"/>
      <w:r>
        <w:t>is</w:t>
      </w:r>
      <w:r>
        <w:rPr>
          <w:spacing w:val="-5"/>
        </w:rPr>
        <w:t xml:space="preserve"> </w:t>
      </w:r>
      <w:r>
        <w:t>on</w:t>
      </w:r>
      <w:proofErr w:type="gramEnd"/>
      <w:r>
        <w:rPr>
          <w:spacing w:val="-6"/>
        </w:rPr>
        <w:t xml:space="preserve"> </w:t>
      </w:r>
      <w:r>
        <w:t>August</w:t>
      </w:r>
      <w:r>
        <w:rPr>
          <w:spacing w:val="-6"/>
        </w:rPr>
        <w:t xml:space="preserve"> </w:t>
      </w:r>
      <w:r>
        <w:rPr>
          <w:spacing w:val="-2"/>
        </w:rPr>
        <w:t>21</w:t>
      </w:r>
      <w:r>
        <w:rPr>
          <w:spacing w:val="-2"/>
          <w:vertAlign w:val="superscript"/>
        </w:rPr>
        <w:t>st</w:t>
      </w:r>
      <w:r>
        <w:rPr>
          <w:spacing w:val="-2"/>
        </w:rPr>
        <w:t>.</w:t>
      </w:r>
    </w:p>
    <w:p w14:paraId="043A2811" w14:textId="77777777" w:rsidR="00F51DEB" w:rsidRDefault="00C14182" w:rsidP="00FD0DEE">
      <w:pPr>
        <w:pStyle w:val="Heading1"/>
        <w:tabs>
          <w:tab w:val="left" w:pos="1079"/>
        </w:tabs>
        <w:spacing w:before="182"/>
        <w:ind w:left="720" w:firstLine="0"/>
      </w:pPr>
      <w:r>
        <w:t>Questions</w:t>
      </w:r>
      <w:r>
        <w:rPr>
          <w:spacing w:val="-8"/>
        </w:rPr>
        <w:t xml:space="preserve"> </w:t>
      </w:r>
      <w:r>
        <w:t>for</w:t>
      </w:r>
      <w:r>
        <w:rPr>
          <w:spacing w:val="-8"/>
        </w:rPr>
        <w:t xml:space="preserve"> </w:t>
      </w:r>
      <w:r>
        <w:rPr>
          <w:spacing w:val="-2"/>
        </w:rPr>
        <w:t>Chairs:</w:t>
      </w:r>
    </w:p>
    <w:p w14:paraId="043A2812" w14:textId="77777777" w:rsidR="00F51DEB" w:rsidRDefault="00C14182" w:rsidP="00FD0DEE">
      <w:pPr>
        <w:pStyle w:val="BodyText"/>
        <w:spacing w:before="101" w:line="259" w:lineRule="auto"/>
        <w:ind w:left="720"/>
      </w:pPr>
      <w:r>
        <w:t>A</w:t>
      </w:r>
      <w:r>
        <w:rPr>
          <w:spacing w:val="-4"/>
        </w:rPr>
        <w:t xml:space="preserve"> </w:t>
      </w:r>
      <w:r>
        <w:t>member</w:t>
      </w:r>
      <w:r>
        <w:rPr>
          <w:spacing w:val="-3"/>
        </w:rPr>
        <w:t xml:space="preserve"> </w:t>
      </w:r>
      <w:r>
        <w:t>discussed</w:t>
      </w:r>
      <w:r>
        <w:rPr>
          <w:spacing w:val="-4"/>
        </w:rPr>
        <w:t xml:space="preserve"> </w:t>
      </w:r>
      <w:r>
        <w:t>the</w:t>
      </w:r>
      <w:r>
        <w:rPr>
          <w:spacing w:val="-4"/>
        </w:rPr>
        <w:t xml:space="preserve"> </w:t>
      </w:r>
      <w:r>
        <w:t>focus</w:t>
      </w:r>
      <w:r>
        <w:rPr>
          <w:spacing w:val="-4"/>
        </w:rPr>
        <w:t xml:space="preserve"> </w:t>
      </w:r>
      <w:r>
        <w:t>group</w:t>
      </w:r>
      <w:r>
        <w:rPr>
          <w:spacing w:val="-3"/>
        </w:rPr>
        <w:t xml:space="preserve"> </w:t>
      </w:r>
      <w:r>
        <w:t>recruitment</w:t>
      </w:r>
      <w:r>
        <w:rPr>
          <w:spacing w:val="-4"/>
        </w:rPr>
        <w:t xml:space="preserve"> </w:t>
      </w:r>
      <w:r>
        <w:t>flyer</w:t>
      </w:r>
      <w:r>
        <w:rPr>
          <w:spacing w:val="-4"/>
        </w:rPr>
        <w:t xml:space="preserve"> </w:t>
      </w:r>
      <w:r>
        <w:t>discussed</w:t>
      </w:r>
      <w:r>
        <w:rPr>
          <w:spacing w:val="-3"/>
        </w:rPr>
        <w:t xml:space="preserve"> </w:t>
      </w:r>
      <w:r>
        <w:t>at</w:t>
      </w:r>
      <w:r>
        <w:rPr>
          <w:spacing w:val="-4"/>
        </w:rPr>
        <w:t xml:space="preserve"> </w:t>
      </w:r>
      <w:r>
        <w:t>the</w:t>
      </w:r>
      <w:r>
        <w:rPr>
          <w:spacing w:val="-4"/>
        </w:rPr>
        <w:t xml:space="preserve"> </w:t>
      </w:r>
      <w:r>
        <w:t>BEO</w:t>
      </w:r>
      <w:r>
        <w:rPr>
          <w:spacing w:val="-3"/>
        </w:rPr>
        <w:t xml:space="preserve"> </w:t>
      </w:r>
      <w:r>
        <w:t>committee</w:t>
      </w:r>
      <w:r>
        <w:rPr>
          <w:spacing w:val="-3"/>
        </w:rPr>
        <w:t xml:space="preserve"> </w:t>
      </w:r>
      <w:r>
        <w:t>meeting and reiterated her concern about the term “emotional disturbances,” that it is not helpful to label</w:t>
      </w:r>
      <w:r>
        <w:rPr>
          <w:spacing w:val="-2"/>
        </w:rPr>
        <w:t xml:space="preserve"> </w:t>
      </w:r>
      <w:r>
        <w:t>emotions</w:t>
      </w:r>
      <w:r>
        <w:rPr>
          <w:spacing w:val="-2"/>
        </w:rPr>
        <w:t xml:space="preserve"> </w:t>
      </w:r>
      <w:r>
        <w:t>as</w:t>
      </w:r>
      <w:r>
        <w:rPr>
          <w:spacing w:val="-2"/>
        </w:rPr>
        <w:t xml:space="preserve"> </w:t>
      </w:r>
      <w:r>
        <w:t>“disturbed.”</w:t>
      </w:r>
      <w:r>
        <w:rPr>
          <w:spacing w:val="-1"/>
        </w:rPr>
        <w:t xml:space="preserve"> </w:t>
      </w:r>
      <w:r>
        <w:t>Mr.</w:t>
      </w:r>
      <w:r>
        <w:rPr>
          <w:spacing w:val="-2"/>
        </w:rPr>
        <w:t xml:space="preserve"> </w:t>
      </w:r>
      <w:r>
        <w:t>LaMaster</w:t>
      </w:r>
      <w:r>
        <w:rPr>
          <w:spacing w:val="-2"/>
        </w:rPr>
        <w:t xml:space="preserve"> </w:t>
      </w:r>
      <w:r>
        <w:t>recalled</w:t>
      </w:r>
      <w:r>
        <w:rPr>
          <w:spacing w:val="-1"/>
        </w:rPr>
        <w:t xml:space="preserve"> </w:t>
      </w:r>
      <w:r>
        <w:t>that</w:t>
      </w:r>
      <w:r>
        <w:rPr>
          <w:spacing w:val="-1"/>
        </w:rPr>
        <w:t xml:space="preserve"> </w:t>
      </w:r>
      <w:r>
        <w:t>discussion</w:t>
      </w:r>
      <w:r>
        <w:rPr>
          <w:spacing w:val="-2"/>
        </w:rPr>
        <w:t xml:space="preserve"> </w:t>
      </w:r>
      <w:r>
        <w:t>at</w:t>
      </w:r>
      <w:r>
        <w:rPr>
          <w:spacing w:val="-1"/>
        </w:rPr>
        <w:t xml:space="preserve"> </w:t>
      </w:r>
      <w:r>
        <w:t>that meeting.</w:t>
      </w:r>
      <w:r>
        <w:rPr>
          <w:spacing w:val="-2"/>
        </w:rPr>
        <w:t xml:space="preserve"> </w:t>
      </w:r>
      <w:r>
        <w:t>There</w:t>
      </w:r>
      <w:r>
        <w:rPr>
          <w:spacing w:val="-1"/>
        </w:rPr>
        <w:t xml:space="preserve"> </w:t>
      </w:r>
      <w:r>
        <w:t>was a discussion of alternative wording, such as “distressed,” “trauma,” “lived experience of mental health conditions.” Jonathan Delman does have lived experience and has championed that words matter.</w:t>
      </w:r>
    </w:p>
    <w:p w14:paraId="043A2813" w14:textId="77777777" w:rsidR="00F51DEB" w:rsidRDefault="00C14182" w:rsidP="00C14182">
      <w:pPr>
        <w:pStyle w:val="Heading2"/>
      </w:pPr>
      <w:r>
        <w:t>MRC</w:t>
      </w:r>
      <w:r>
        <w:rPr>
          <w:spacing w:val="-8"/>
        </w:rPr>
        <w:t xml:space="preserve"> </w:t>
      </w:r>
      <w:r>
        <w:t>Updates</w:t>
      </w:r>
      <w:r>
        <w:rPr>
          <w:spacing w:val="-7"/>
        </w:rPr>
        <w:t xml:space="preserve"> </w:t>
      </w:r>
      <w:r>
        <w:t>–</w:t>
      </w:r>
      <w:r>
        <w:rPr>
          <w:spacing w:val="-6"/>
        </w:rPr>
        <w:t xml:space="preserve"> </w:t>
      </w:r>
      <w:r>
        <w:t>Kate</w:t>
      </w:r>
      <w:r>
        <w:rPr>
          <w:spacing w:val="-7"/>
        </w:rPr>
        <w:t xml:space="preserve"> </w:t>
      </w:r>
      <w:r>
        <w:t>Biebel,</w:t>
      </w:r>
      <w:r>
        <w:rPr>
          <w:spacing w:val="-8"/>
        </w:rPr>
        <w:t xml:space="preserve"> </w:t>
      </w:r>
      <w:r>
        <w:t>Amanda</w:t>
      </w:r>
      <w:r>
        <w:rPr>
          <w:spacing w:val="-7"/>
        </w:rPr>
        <w:t xml:space="preserve"> </w:t>
      </w:r>
      <w:r>
        <w:t>Baczko,</w:t>
      </w:r>
      <w:r>
        <w:rPr>
          <w:spacing w:val="-7"/>
        </w:rPr>
        <w:t xml:space="preserve"> </w:t>
      </w:r>
      <w:r>
        <w:t>Colleen</w:t>
      </w:r>
      <w:r>
        <w:rPr>
          <w:spacing w:val="-7"/>
        </w:rPr>
        <w:t xml:space="preserve"> </w:t>
      </w:r>
      <w:r>
        <w:rPr>
          <w:spacing w:val="-2"/>
        </w:rPr>
        <w:t>Casey</w:t>
      </w:r>
    </w:p>
    <w:p w14:paraId="043A2814" w14:textId="77777777" w:rsidR="00F51DEB" w:rsidRDefault="00C14182" w:rsidP="00C14182">
      <w:pPr>
        <w:pStyle w:val="Heading3"/>
        <w:numPr>
          <w:ilvl w:val="0"/>
          <w:numId w:val="14"/>
        </w:numPr>
      </w:pPr>
      <w:bookmarkStart w:id="0" w:name="i._General_Updates"/>
      <w:bookmarkEnd w:id="0"/>
      <w:r>
        <w:t>General</w:t>
      </w:r>
      <w:r>
        <w:rPr>
          <w:spacing w:val="-13"/>
        </w:rPr>
        <w:t xml:space="preserve"> </w:t>
      </w:r>
      <w:r>
        <w:rPr>
          <w:spacing w:val="-2"/>
        </w:rPr>
        <w:t>Updates</w:t>
      </w:r>
    </w:p>
    <w:p w14:paraId="043A2815" w14:textId="77777777" w:rsidR="00F51DEB" w:rsidRDefault="00C14182" w:rsidP="00FD0DEE">
      <w:pPr>
        <w:pStyle w:val="ListParagraph"/>
        <w:tabs>
          <w:tab w:val="left" w:pos="1079"/>
        </w:tabs>
        <w:spacing w:before="100" w:line="259" w:lineRule="auto"/>
        <w:ind w:left="720" w:firstLine="0"/>
      </w:pPr>
      <w:r>
        <w:t xml:space="preserve">MRC Connect is fully operational throughout the Commonwealth. There is currently a </w:t>
      </w:r>
      <w:proofErr w:type="gramStart"/>
      <w:r>
        <w:t>six week</w:t>
      </w:r>
      <w:proofErr w:type="gramEnd"/>
      <w:r>
        <w:t xml:space="preserve"> backlog with point-of-contact interviews. The time from intake to eligibility used to be 93 days;</w:t>
      </w:r>
      <w:r>
        <w:rPr>
          <w:spacing w:val="40"/>
        </w:rPr>
        <w:t xml:space="preserve"> </w:t>
      </w:r>
      <w:r>
        <w:t>it</w:t>
      </w:r>
      <w:r>
        <w:rPr>
          <w:spacing w:val="-3"/>
        </w:rPr>
        <w:t xml:space="preserve"> </w:t>
      </w:r>
      <w:r>
        <w:t>is</w:t>
      </w:r>
      <w:r>
        <w:rPr>
          <w:spacing w:val="-3"/>
        </w:rPr>
        <w:t xml:space="preserve"> </w:t>
      </w:r>
      <w:r>
        <w:t>now</w:t>
      </w:r>
      <w:r>
        <w:rPr>
          <w:spacing w:val="-2"/>
        </w:rPr>
        <w:t xml:space="preserve"> </w:t>
      </w:r>
      <w:r>
        <w:t>cut</w:t>
      </w:r>
      <w:r>
        <w:rPr>
          <w:spacing w:val="-3"/>
        </w:rPr>
        <w:t xml:space="preserve"> </w:t>
      </w:r>
      <w:r>
        <w:t>in</w:t>
      </w:r>
      <w:r>
        <w:rPr>
          <w:spacing w:val="-3"/>
        </w:rPr>
        <w:t xml:space="preserve"> </w:t>
      </w:r>
      <w:r>
        <w:t>half.</w:t>
      </w:r>
      <w:r>
        <w:rPr>
          <w:spacing w:val="-2"/>
        </w:rPr>
        <w:t xml:space="preserve"> </w:t>
      </w:r>
      <w:r>
        <w:t>MRC</w:t>
      </w:r>
      <w:r>
        <w:rPr>
          <w:spacing w:val="-3"/>
        </w:rPr>
        <w:t xml:space="preserve"> </w:t>
      </w:r>
      <w:r>
        <w:t>is</w:t>
      </w:r>
      <w:r>
        <w:rPr>
          <w:spacing w:val="-1"/>
        </w:rPr>
        <w:t xml:space="preserve"> </w:t>
      </w:r>
      <w:r>
        <w:t>working</w:t>
      </w:r>
      <w:r>
        <w:rPr>
          <w:spacing w:val="-2"/>
        </w:rPr>
        <w:t xml:space="preserve"> </w:t>
      </w:r>
      <w:r>
        <w:t>to</w:t>
      </w:r>
      <w:r>
        <w:rPr>
          <w:spacing w:val="-2"/>
        </w:rPr>
        <w:t xml:space="preserve"> </w:t>
      </w:r>
      <w:r>
        <w:t>decrease</w:t>
      </w:r>
      <w:r>
        <w:rPr>
          <w:spacing w:val="-3"/>
        </w:rPr>
        <w:t xml:space="preserve"> </w:t>
      </w:r>
      <w:r>
        <w:t>the</w:t>
      </w:r>
      <w:r>
        <w:rPr>
          <w:spacing w:val="-2"/>
        </w:rPr>
        <w:t xml:space="preserve"> </w:t>
      </w:r>
      <w:r>
        <w:t>time</w:t>
      </w:r>
      <w:r>
        <w:rPr>
          <w:spacing w:val="-3"/>
        </w:rPr>
        <w:t xml:space="preserve"> </w:t>
      </w:r>
      <w:r>
        <w:t>further</w:t>
      </w:r>
      <w:r>
        <w:rPr>
          <w:spacing w:val="-1"/>
        </w:rPr>
        <w:t xml:space="preserve"> </w:t>
      </w:r>
      <w:r>
        <w:t>but</w:t>
      </w:r>
      <w:r>
        <w:rPr>
          <w:spacing w:val="-3"/>
        </w:rPr>
        <w:t xml:space="preserve"> </w:t>
      </w:r>
      <w:r>
        <w:t>glad</w:t>
      </w:r>
      <w:r>
        <w:rPr>
          <w:spacing w:val="-3"/>
        </w:rPr>
        <w:t xml:space="preserve"> </w:t>
      </w:r>
      <w:r>
        <w:t>it</w:t>
      </w:r>
      <w:r>
        <w:rPr>
          <w:spacing w:val="-3"/>
        </w:rPr>
        <w:t xml:space="preserve"> </w:t>
      </w:r>
      <w:r>
        <w:t>is</w:t>
      </w:r>
      <w:r>
        <w:rPr>
          <w:spacing w:val="-3"/>
        </w:rPr>
        <w:t xml:space="preserve"> </w:t>
      </w:r>
      <w:r>
        <w:t>less</w:t>
      </w:r>
      <w:r>
        <w:rPr>
          <w:spacing w:val="-3"/>
        </w:rPr>
        <w:t xml:space="preserve"> </w:t>
      </w:r>
      <w:r>
        <w:t>than</w:t>
      </w:r>
      <w:r>
        <w:rPr>
          <w:spacing w:val="-3"/>
        </w:rPr>
        <w:t xml:space="preserve"> </w:t>
      </w:r>
      <w:r>
        <w:t>half</w:t>
      </w:r>
      <w:r>
        <w:rPr>
          <w:spacing w:val="-2"/>
        </w:rPr>
        <w:t xml:space="preserve"> </w:t>
      </w:r>
      <w:r>
        <w:t>what it had been. MRC is hiring more screeners to help decrease the time. Also, we are learning and building it as we go. There is a range of how folks do the intake interviews. There needs to be attention, responsiveness and empathy in intake interviews while keeping in mind that it is a production line. One day eligibility is huge. Overtime is available but staff must meet certain standards</w:t>
      </w:r>
      <w:r>
        <w:rPr>
          <w:spacing w:val="-2"/>
        </w:rPr>
        <w:t xml:space="preserve"> </w:t>
      </w:r>
      <w:r>
        <w:t>to be</w:t>
      </w:r>
      <w:r>
        <w:rPr>
          <w:spacing w:val="-2"/>
        </w:rPr>
        <w:t xml:space="preserve"> </w:t>
      </w:r>
      <w:r>
        <w:t>eligible</w:t>
      </w:r>
      <w:r>
        <w:rPr>
          <w:spacing w:val="-1"/>
        </w:rPr>
        <w:t xml:space="preserve"> </w:t>
      </w:r>
      <w:r>
        <w:t>for</w:t>
      </w:r>
      <w:r>
        <w:rPr>
          <w:spacing w:val="-2"/>
        </w:rPr>
        <w:t xml:space="preserve"> </w:t>
      </w:r>
      <w:r>
        <w:t>overtime.</w:t>
      </w:r>
      <w:r>
        <w:rPr>
          <w:spacing w:val="-1"/>
        </w:rPr>
        <w:t xml:space="preserve"> </w:t>
      </w:r>
      <w:r>
        <w:t>Some</w:t>
      </w:r>
      <w:r>
        <w:rPr>
          <w:spacing w:val="-2"/>
        </w:rPr>
        <w:t xml:space="preserve"> </w:t>
      </w:r>
      <w:r>
        <w:t>data</w:t>
      </w:r>
      <w:r>
        <w:rPr>
          <w:spacing w:val="-2"/>
        </w:rPr>
        <w:t xml:space="preserve"> </w:t>
      </w:r>
      <w:r>
        <w:t>was corrected</w:t>
      </w:r>
      <w:r>
        <w:rPr>
          <w:spacing w:val="-2"/>
        </w:rPr>
        <w:t xml:space="preserve"> </w:t>
      </w:r>
      <w:r>
        <w:t>in</w:t>
      </w:r>
      <w:r>
        <w:rPr>
          <w:spacing w:val="-1"/>
        </w:rPr>
        <w:t xml:space="preserve"> </w:t>
      </w:r>
      <w:r>
        <w:t>MRC</w:t>
      </w:r>
      <w:r>
        <w:rPr>
          <w:spacing w:val="-2"/>
        </w:rPr>
        <w:t xml:space="preserve"> </w:t>
      </w:r>
      <w:r>
        <w:t>Connect.</w:t>
      </w:r>
      <w:r>
        <w:rPr>
          <w:spacing w:val="-2"/>
        </w:rPr>
        <w:t xml:space="preserve"> </w:t>
      </w:r>
      <w:r>
        <w:t>Overall</w:t>
      </w:r>
      <w:r>
        <w:rPr>
          <w:spacing w:val="-1"/>
        </w:rPr>
        <w:t xml:space="preserve"> </w:t>
      </w:r>
      <w:r>
        <w:t>positive about MRC Connect.</w:t>
      </w:r>
    </w:p>
    <w:p w14:paraId="043A2816" w14:textId="77777777" w:rsidR="00F51DEB" w:rsidRDefault="00F51DEB">
      <w:pPr>
        <w:pStyle w:val="ListParagraph"/>
        <w:spacing w:line="259" w:lineRule="auto"/>
        <w:ind w:left="0" w:firstLine="0"/>
        <w:sectPr w:rsidR="00F51DEB">
          <w:pgSz w:w="12240" w:h="15840"/>
          <w:pgMar w:top="1400" w:right="1440" w:bottom="280" w:left="1080" w:header="720" w:footer="720" w:gutter="0"/>
          <w:cols w:space="720"/>
        </w:sectPr>
      </w:pPr>
    </w:p>
    <w:p w14:paraId="043A2817" w14:textId="77777777" w:rsidR="00F51DEB" w:rsidRDefault="00C14182" w:rsidP="00FD0DEE">
      <w:pPr>
        <w:pStyle w:val="ListParagraph"/>
        <w:numPr>
          <w:ilvl w:val="0"/>
          <w:numId w:val="8"/>
        </w:numPr>
        <w:tabs>
          <w:tab w:val="left" w:pos="1080"/>
        </w:tabs>
        <w:spacing w:line="259" w:lineRule="auto"/>
      </w:pPr>
      <w:r>
        <w:lastRenderedPageBreak/>
        <w:t>There</w:t>
      </w:r>
      <w:r>
        <w:rPr>
          <w:spacing w:val="-4"/>
        </w:rPr>
        <w:t xml:space="preserve"> </w:t>
      </w:r>
      <w:r>
        <w:t>are</w:t>
      </w:r>
      <w:r>
        <w:rPr>
          <w:spacing w:val="-3"/>
        </w:rPr>
        <w:t xml:space="preserve"> </w:t>
      </w:r>
      <w:r>
        <w:t>no</w:t>
      </w:r>
      <w:r>
        <w:rPr>
          <w:spacing w:val="-2"/>
        </w:rPr>
        <w:t xml:space="preserve"> </w:t>
      </w:r>
      <w:r>
        <w:t>office</w:t>
      </w:r>
      <w:r>
        <w:rPr>
          <w:spacing w:val="-4"/>
        </w:rPr>
        <w:t xml:space="preserve"> </w:t>
      </w:r>
      <w:r>
        <w:t>relocations.</w:t>
      </w:r>
      <w:r>
        <w:rPr>
          <w:spacing w:val="-4"/>
        </w:rPr>
        <w:t xml:space="preserve"> </w:t>
      </w:r>
      <w:r>
        <w:t>Two</w:t>
      </w:r>
      <w:r>
        <w:rPr>
          <w:spacing w:val="-3"/>
        </w:rPr>
        <w:t xml:space="preserve"> </w:t>
      </w:r>
      <w:r>
        <w:t>leases</w:t>
      </w:r>
      <w:r>
        <w:rPr>
          <w:spacing w:val="-4"/>
        </w:rPr>
        <w:t xml:space="preserve"> </w:t>
      </w:r>
      <w:r>
        <w:t>are</w:t>
      </w:r>
      <w:r>
        <w:rPr>
          <w:spacing w:val="-4"/>
        </w:rPr>
        <w:t xml:space="preserve"> </w:t>
      </w:r>
      <w:r>
        <w:t>expiring</w:t>
      </w:r>
      <w:r>
        <w:rPr>
          <w:spacing w:val="-4"/>
        </w:rPr>
        <w:t xml:space="preserve"> </w:t>
      </w:r>
      <w:r>
        <w:t>in</w:t>
      </w:r>
      <w:r>
        <w:rPr>
          <w:spacing w:val="-3"/>
        </w:rPr>
        <w:t xml:space="preserve"> </w:t>
      </w:r>
      <w:r>
        <w:t>the</w:t>
      </w:r>
      <w:r>
        <w:rPr>
          <w:spacing w:val="-4"/>
        </w:rPr>
        <w:t xml:space="preserve"> </w:t>
      </w:r>
      <w:r>
        <w:t>south,</w:t>
      </w:r>
      <w:r>
        <w:rPr>
          <w:spacing w:val="-4"/>
        </w:rPr>
        <w:t xml:space="preserve"> </w:t>
      </w:r>
      <w:r>
        <w:t>in</w:t>
      </w:r>
      <w:r>
        <w:rPr>
          <w:spacing w:val="-3"/>
        </w:rPr>
        <w:t xml:space="preserve"> </w:t>
      </w:r>
      <w:r>
        <w:t>New</w:t>
      </w:r>
      <w:r>
        <w:rPr>
          <w:spacing w:val="-4"/>
        </w:rPr>
        <w:t xml:space="preserve"> </w:t>
      </w:r>
      <w:r>
        <w:t>Bedford</w:t>
      </w:r>
      <w:r>
        <w:rPr>
          <w:spacing w:val="-4"/>
        </w:rPr>
        <w:t xml:space="preserve"> </w:t>
      </w:r>
      <w:r>
        <w:t xml:space="preserve">and </w:t>
      </w:r>
      <w:r>
        <w:rPr>
          <w:spacing w:val="-2"/>
        </w:rPr>
        <w:t>Braintree.</w:t>
      </w:r>
    </w:p>
    <w:p w14:paraId="043A2818" w14:textId="77777777" w:rsidR="00F51DEB" w:rsidRDefault="00C14182" w:rsidP="00FD0DEE">
      <w:pPr>
        <w:pStyle w:val="ListParagraph"/>
        <w:numPr>
          <w:ilvl w:val="0"/>
          <w:numId w:val="8"/>
        </w:numPr>
        <w:tabs>
          <w:tab w:val="left" w:pos="1080"/>
        </w:tabs>
        <w:spacing w:line="259" w:lineRule="auto"/>
      </w:pPr>
      <w:r>
        <w:t>There</w:t>
      </w:r>
      <w:r>
        <w:rPr>
          <w:spacing w:val="-3"/>
        </w:rPr>
        <w:t xml:space="preserve"> </w:t>
      </w:r>
      <w:r>
        <w:t>are</w:t>
      </w:r>
      <w:r>
        <w:rPr>
          <w:spacing w:val="-2"/>
        </w:rPr>
        <w:t xml:space="preserve"> </w:t>
      </w:r>
      <w:r>
        <w:t>start</w:t>
      </w:r>
      <w:r>
        <w:rPr>
          <w:spacing w:val="-3"/>
        </w:rPr>
        <w:t xml:space="preserve"> </w:t>
      </w:r>
      <w:r>
        <w:t>dates</w:t>
      </w:r>
      <w:r>
        <w:rPr>
          <w:spacing w:val="-3"/>
        </w:rPr>
        <w:t xml:space="preserve"> </w:t>
      </w:r>
      <w:r>
        <w:t>for</w:t>
      </w:r>
      <w:r>
        <w:rPr>
          <w:spacing w:val="-3"/>
        </w:rPr>
        <w:t xml:space="preserve"> </w:t>
      </w:r>
      <w:r>
        <w:t>new</w:t>
      </w:r>
      <w:r>
        <w:rPr>
          <w:spacing w:val="-3"/>
        </w:rPr>
        <w:t xml:space="preserve"> </w:t>
      </w:r>
      <w:r>
        <w:t>Area</w:t>
      </w:r>
      <w:r>
        <w:rPr>
          <w:spacing w:val="-3"/>
        </w:rPr>
        <w:t xml:space="preserve"> </w:t>
      </w:r>
      <w:r>
        <w:t>Directors</w:t>
      </w:r>
      <w:r>
        <w:rPr>
          <w:spacing w:val="-3"/>
        </w:rPr>
        <w:t xml:space="preserve"> </w:t>
      </w:r>
      <w:r>
        <w:t>in</w:t>
      </w:r>
      <w:r>
        <w:rPr>
          <w:spacing w:val="-3"/>
        </w:rPr>
        <w:t xml:space="preserve"> </w:t>
      </w:r>
      <w:r>
        <w:t>Malden</w:t>
      </w:r>
      <w:r>
        <w:rPr>
          <w:spacing w:val="-3"/>
        </w:rPr>
        <w:t xml:space="preserve"> </w:t>
      </w:r>
      <w:r>
        <w:t>and</w:t>
      </w:r>
      <w:r>
        <w:rPr>
          <w:spacing w:val="-2"/>
        </w:rPr>
        <w:t xml:space="preserve"> </w:t>
      </w:r>
      <w:r>
        <w:t>Lowell.</w:t>
      </w:r>
      <w:r>
        <w:rPr>
          <w:spacing w:val="-3"/>
        </w:rPr>
        <w:t xml:space="preserve"> </w:t>
      </w:r>
      <w:r>
        <w:t>There</w:t>
      </w:r>
      <w:r>
        <w:rPr>
          <w:spacing w:val="-3"/>
        </w:rPr>
        <w:t xml:space="preserve"> </w:t>
      </w:r>
      <w:r>
        <w:t>is</w:t>
      </w:r>
      <w:r>
        <w:rPr>
          <w:spacing w:val="-3"/>
        </w:rPr>
        <w:t xml:space="preserve"> </w:t>
      </w:r>
      <w:r>
        <w:t>a</w:t>
      </w:r>
      <w:r>
        <w:rPr>
          <w:spacing w:val="-1"/>
        </w:rPr>
        <w:t xml:space="preserve"> </w:t>
      </w:r>
      <w:r>
        <w:t>candidate</w:t>
      </w:r>
      <w:r>
        <w:rPr>
          <w:spacing w:val="-2"/>
        </w:rPr>
        <w:t xml:space="preserve"> </w:t>
      </w:r>
      <w:r>
        <w:t>in process for Hyannis. The other Area Directors are thrilled.</w:t>
      </w:r>
    </w:p>
    <w:p w14:paraId="043A2819" w14:textId="77777777" w:rsidR="00F51DEB" w:rsidRDefault="00C14182" w:rsidP="00FD0DEE">
      <w:pPr>
        <w:pStyle w:val="ListParagraph"/>
        <w:numPr>
          <w:ilvl w:val="0"/>
          <w:numId w:val="8"/>
        </w:numPr>
        <w:tabs>
          <w:tab w:val="left" w:pos="1079"/>
        </w:tabs>
        <w:spacing w:before="80" w:line="259" w:lineRule="auto"/>
      </w:pPr>
      <w:r>
        <w:t>The</w:t>
      </w:r>
      <w:r>
        <w:rPr>
          <w:spacing w:val="-1"/>
        </w:rPr>
        <w:t xml:space="preserve"> </w:t>
      </w:r>
      <w:r>
        <w:t>end</w:t>
      </w:r>
      <w:r>
        <w:rPr>
          <w:spacing w:val="-1"/>
        </w:rPr>
        <w:t xml:space="preserve"> </w:t>
      </w:r>
      <w:r>
        <w:t>of</w:t>
      </w:r>
      <w:r>
        <w:rPr>
          <w:spacing w:val="-2"/>
        </w:rPr>
        <w:t xml:space="preserve"> </w:t>
      </w:r>
      <w:r>
        <w:t>the</w:t>
      </w:r>
      <w:r>
        <w:rPr>
          <w:spacing w:val="-2"/>
        </w:rPr>
        <w:t xml:space="preserve"> </w:t>
      </w:r>
      <w:r>
        <w:t>second</w:t>
      </w:r>
      <w:r>
        <w:rPr>
          <w:spacing w:val="-1"/>
        </w:rPr>
        <w:t xml:space="preserve"> </w:t>
      </w:r>
      <w:r>
        <w:t>year</w:t>
      </w:r>
      <w:r>
        <w:rPr>
          <w:spacing w:val="-2"/>
        </w:rPr>
        <w:t xml:space="preserve"> </w:t>
      </w:r>
      <w:r>
        <w:t>of</w:t>
      </w:r>
      <w:r>
        <w:rPr>
          <w:spacing w:val="-2"/>
        </w:rPr>
        <w:t xml:space="preserve"> </w:t>
      </w:r>
      <w:r>
        <w:t>NextGen</w:t>
      </w:r>
      <w:r>
        <w:rPr>
          <w:spacing w:val="-1"/>
        </w:rPr>
        <w:t xml:space="preserve"> </w:t>
      </w:r>
      <w:r>
        <w:t>is</w:t>
      </w:r>
      <w:r>
        <w:rPr>
          <w:spacing w:val="-2"/>
        </w:rPr>
        <w:t xml:space="preserve"> </w:t>
      </w:r>
      <w:r>
        <w:t>approaching.</w:t>
      </w:r>
      <w:r>
        <w:rPr>
          <w:spacing w:val="-2"/>
        </w:rPr>
        <w:t xml:space="preserve"> </w:t>
      </w:r>
      <w:r>
        <w:t>The</w:t>
      </w:r>
      <w:r>
        <w:rPr>
          <w:spacing w:val="-1"/>
        </w:rPr>
        <w:t xml:space="preserve"> </w:t>
      </w:r>
      <w:r>
        <w:t>target is</w:t>
      </w:r>
      <w:r>
        <w:rPr>
          <w:spacing w:val="-2"/>
        </w:rPr>
        <w:t xml:space="preserve"> </w:t>
      </w:r>
      <w:r>
        <w:t>to</w:t>
      </w:r>
      <w:r>
        <w:rPr>
          <w:spacing w:val="-1"/>
        </w:rPr>
        <w:t xml:space="preserve"> </w:t>
      </w:r>
      <w:r>
        <w:t>have</w:t>
      </w:r>
      <w:r>
        <w:rPr>
          <w:spacing w:val="-2"/>
        </w:rPr>
        <w:t xml:space="preserve"> </w:t>
      </w:r>
      <w:r>
        <w:t>1000</w:t>
      </w:r>
      <w:r>
        <w:rPr>
          <w:spacing w:val="-2"/>
        </w:rPr>
        <w:t xml:space="preserve"> </w:t>
      </w:r>
      <w:r>
        <w:t>individuals enrolled, currently ahead of target with 363 enrolled. Some were referred from the Massachusetts</w:t>
      </w:r>
      <w:r>
        <w:rPr>
          <w:spacing w:val="-4"/>
        </w:rPr>
        <w:t xml:space="preserve"> </w:t>
      </w:r>
      <w:r>
        <w:t>Commission</w:t>
      </w:r>
      <w:r>
        <w:rPr>
          <w:spacing w:val="-4"/>
        </w:rPr>
        <w:t xml:space="preserve"> </w:t>
      </w:r>
      <w:r>
        <w:t>of</w:t>
      </w:r>
      <w:r>
        <w:rPr>
          <w:spacing w:val="-4"/>
        </w:rPr>
        <w:t xml:space="preserve"> </w:t>
      </w:r>
      <w:r>
        <w:t>the</w:t>
      </w:r>
      <w:r>
        <w:rPr>
          <w:spacing w:val="-4"/>
        </w:rPr>
        <w:t xml:space="preserve"> </w:t>
      </w:r>
      <w:r>
        <w:t>Blind</w:t>
      </w:r>
      <w:r>
        <w:rPr>
          <w:spacing w:val="-3"/>
        </w:rPr>
        <w:t xml:space="preserve"> </w:t>
      </w:r>
      <w:r>
        <w:t>(MCB),</w:t>
      </w:r>
      <w:r>
        <w:rPr>
          <w:spacing w:val="-4"/>
        </w:rPr>
        <w:t xml:space="preserve"> </w:t>
      </w:r>
      <w:r>
        <w:t>some</w:t>
      </w:r>
      <w:r>
        <w:rPr>
          <w:spacing w:val="-4"/>
        </w:rPr>
        <w:t xml:space="preserve"> </w:t>
      </w:r>
      <w:r>
        <w:t>were</w:t>
      </w:r>
      <w:r>
        <w:rPr>
          <w:spacing w:val="-4"/>
        </w:rPr>
        <w:t xml:space="preserve"> </w:t>
      </w:r>
      <w:r>
        <w:t>referred</w:t>
      </w:r>
      <w:r>
        <w:rPr>
          <w:spacing w:val="-4"/>
        </w:rPr>
        <w:t xml:space="preserve"> </w:t>
      </w:r>
      <w:r>
        <w:t>from</w:t>
      </w:r>
      <w:r>
        <w:rPr>
          <w:spacing w:val="-4"/>
        </w:rPr>
        <w:t xml:space="preserve"> </w:t>
      </w:r>
      <w:r>
        <w:t>schools.</w:t>
      </w:r>
      <w:r>
        <w:rPr>
          <w:spacing w:val="-4"/>
        </w:rPr>
        <w:t xml:space="preserve"> </w:t>
      </w:r>
      <w:r>
        <w:t>In</w:t>
      </w:r>
      <w:r>
        <w:rPr>
          <w:spacing w:val="-3"/>
        </w:rPr>
        <w:t xml:space="preserve"> </w:t>
      </w:r>
      <w:r>
        <w:t>June,</w:t>
      </w:r>
      <w:r>
        <w:rPr>
          <w:spacing w:val="-3"/>
        </w:rPr>
        <w:t xml:space="preserve"> </w:t>
      </w:r>
      <w:r>
        <w:t>42 individuals were recruited, the target was 28. Consistently over target, there were many community outreach meetings.</w:t>
      </w:r>
    </w:p>
    <w:p w14:paraId="043A281A" w14:textId="77777777" w:rsidR="00F51DEB" w:rsidRDefault="00C14182" w:rsidP="00FD0DEE">
      <w:pPr>
        <w:pStyle w:val="ListParagraph"/>
        <w:numPr>
          <w:ilvl w:val="0"/>
          <w:numId w:val="8"/>
        </w:numPr>
        <w:tabs>
          <w:tab w:val="left" w:pos="1079"/>
        </w:tabs>
        <w:spacing w:line="259" w:lineRule="auto"/>
      </w:pPr>
      <w:r>
        <w:t xml:space="preserve">MRC will not be receiving the additional $3.9 million </w:t>
      </w:r>
      <w:proofErr w:type="gramStart"/>
      <w:r>
        <w:t>requested, and</w:t>
      </w:r>
      <w:proofErr w:type="gramEnd"/>
      <w:r>
        <w:t xml:space="preserve"> is surprised and disappointed.</w:t>
      </w:r>
      <w:r>
        <w:rPr>
          <w:spacing w:val="-3"/>
        </w:rPr>
        <w:t xml:space="preserve"> </w:t>
      </w:r>
      <w:r>
        <w:t>MRC</w:t>
      </w:r>
      <w:r>
        <w:rPr>
          <w:spacing w:val="-4"/>
        </w:rPr>
        <w:t xml:space="preserve"> </w:t>
      </w:r>
      <w:r>
        <w:t>was</w:t>
      </w:r>
      <w:r>
        <w:rPr>
          <w:spacing w:val="-4"/>
        </w:rPr>
        <w:t xml:space="preserve"> </w:t>
      </w:r>
      <w:r>
        <w:t>hoping</w:t>
      </w:r>
      <w:r>
        <w:rPr>
          <w:spacing w:val="-3"/>
        </w:rPr>
        <w:t xml:space="preserve"> </w:t>
      </w:r>
      <w:r>
        <w:t>to</w:t>
      </w:r>
      <w:r>
        <w:rPr>
          <w:spacing w:val="-3"/>
        </w:rPr>
        <w:t xml:space="preserve"> </w:t>
      </w:r>
      <w:r>
        <w:t>use</w:t>
      </w:r>
      <w:r>
        <w:rPr>
          <w:spacing w:val="-3"/>
        </w:rPr>
        <w:t xml:space="preserve"> </w:t>
      </w:r>
      <w:r>
        <w:t>the</w:t>
      </w:r>
      <w:r>
        <w:rPr>
          <w:spacing w:val="-4"/>
        </w:rPr>
        <w:t xml:space="preserve"> </w:t>
      </w:r>
      <w:r>
        <w:t>funds</w:t>
      </w:r>
      <w:r>
        <w:rPr>
          <w:spacing w:val="-4"/>
        </w:rPr>
        <w:t xml:space="preserve"> </w:t>
      </w:r>
      <w:r>
        <w:t>to</w:t>
      </w:r>
      <w:r>
        <w:rPr>
          <w:spacing w:val="-2"/>
        </w:rPr>
        <w:t xml:space="preserve"> </w:t>
      </w:r>
      <w:r>
        <w:t>hire</w:t>
      </w:r>
      <w:r>
        <w:rPr>
          <w:spacing w:val="-4"/>
        </w:rPr>
        <w:t xml:space="preserve"> </w:t>
      </w:r>
      <w:r>
        <w:t>additional</w:t>
      </w:r>
      <w:r>
        <w:rPr>
          <w:spacing w:val="-4"/>
        </w:rPr>
        <w:t xml:space="preserve"> </w:t>
      </w:r>
      <w:r>
        <w:t>vocational</w:t>
      </w:r>
      <w:r>
        <w:rPr>
          <w:spacing w:val="-4"/>
        </w:rPr>
        <w:t xml:space="preserve"> </w:t>
      </w:r>
      <w:r>
        <w:t>rehabilitation</w:t>
      </w:r>
      <w:r>
        <w:rPr>
          <w:spacing w:val="-4"/>
        </w:rPr>
        <w:t xml:space="preserve"> </w:t>
      </w:r>
      <w:r>
        <w:t xml:space="preserve">(VR) counselors to decrease their workload and to expand the Empower to Employ program. Caseload size is a barrier to VR counselors. MRC will have to </w:t>
      </w:r>
      <w:proofErr w:type="gramStart"/>
      <w:r>
        <w:t>get</w:t>
      </w:r>
      <w:proofErr w:type="gramEnd"/>
      <w:r>
        <w:t xml:space="preserve"> creative.</w:t>
      </w:r>
    </w:p>
    <w:p w14:paraId="043A281B" w14:textId="77777777" w:rsidR="00F51DEB" w:rsidRDefault="00C14182" w:rsidP="00FD0DEE">
      <w:pPr>
        <w:pStyle w:val="BodyText"/>
        <w:numPr>
          <w:ilvl w:val="0"/>
          <w:numId w:val="8"/>
        </w:numPr>
        <w:spacing w:before="159" w:line="259" w:lineRule="auto"/>
      </w:pPr>
      <w:r>
        <w:t>Two SRC members had recently participated in a webinar centered around customized employment as a path to increase Competitive Integrated Employment (CIE) for people with disabilities.</w:t>
      </w:r>
      <w:r>
        <w:rPr>
          <w:spacing w:val="-1"/>
        </w:rPr>
        <w:t xml:space="preserve"> </w:t>
      </w:r>
      <w:r>
        <w:t>MRC</w:t>
      </w:r>
      <w:r>
        <w:rPr>
          <w:spacing w:val="-3"/>
        </w:rPr>
        <w:t xml:space="preserve"> </w:t>
      </w:r>
      <w:r>
        <w:t>is</w:t>
      </w:r>
      <w:r>
        <w:rPr>
          <w:spacing w:val="-3"/>
        </w:rPr>
        <w:t xml:space="preserve"> </w:t>
      </w:r>
      <w:r>
        <w:t>aware</w:t>
      </w:r>
      <w:r>
        <w:rPr>
          <w:spacing w:val="-2"/>
        </w:rPr>
        <w:t xml:space="preserve"> </w:t>
      </w:r>
      <w:r>
        <w:t>of</w:t>
      </w:r>
      <w:r>
        <w:rPr>
          <w:spacing w:val="-3"/>
        </w:rPr>
        <w:t xml:space="preserve"> </w:t>
      </w:r>
      <w:r>
        <w:t>customized</w:t>
      </w:r>
      <w:r>
        <w:rPr>
          <w:spacing w:val="-3"/>
        </w:rPr>
        <w:t xml:space="preserve"> </w:t>
      </w:r>
      <w:r>
        <w:t>employment.</w:t>
      </w:r>
      <w:r>
        <w:rPr>
          <w:spacing w:val="-3"/>
        </w:rPr>
        <w:t xml:space="preserve"> </w:t>
      </w:r>
      <w:r>
        <w:t>Ms.</w:t>
      </w:r>
      <w:r>
        <w:rPr>
          <w:spacing w:val="-2"/>
        </w:rPr>
        <w:t xml:space="preserve"> </w:t>
      </w:r>
      <w:r>
        <w:t>Biebel</w:t>
      </w:r>
      <w:r>
        <w:rPr>
          <w:spacing w:val="-3"/>
        </w:rPr>
        <w:t xml:space="preserve"> </w:t>
      </w:r>
      <w:r>
        <w:t>will</w:t>
      </w:r>
      <w:r>
        <w:rPr>
          <w:spacing w:val="-3"/>
        </w:rPr>
        <w:t xml:space="preserve"> </w:t>
      </w:r>
      <w:r>
        <w:t>find</w:t>
      </w:r>
      <w:r>
        <w:rPr>
          <w:spacing w:val="-3"/>
        </w:rPr>
        <w:t xml:space="preserve"> </w:t>
      </w:r>
      <w:r>
        <w:t>out</w:t>
      </w:r>
      <w:r>
        <w:rPr>
          <w:spacing w:val="-2"/>
        </w:rPr>
        <w:t xml:space="preserve"> </w:t>
      </w:r>
      <w:r>
        <w:t>more</w:t>
      </w:r>
      <w:r>
        <w:rPr>
          <w:spacing w:val="-3"/>
        </w:rPr>
        <w:t xml:space="preserve"> </w:t>
      </w:r>
      <w:r>
        <w:t>about</w:t>
      </w:r>
      <w:r>
        <w:rPr>
          <w:spacing w:val="-2"/>
        </w:rPr>
        <w:t xml:space="preserve"> </w:t>
      </w:r>
      <w:r>
        <w:t>if</w:t>
      </w:r>
      <w:r>
        <w:rPr>
          <w:spacing w:val="-2"/>
        </w:rPr>
        <w:t xml:space="preserve"> </w:t>
      </w:r>
      <w:r>
        <w:t>and how MRC is using customized employment to fill its own openings. Many states besides Massachusetts say customized employment is underused in VR. A member commented that customized employment is not talked about because it makes people uncomfortable.</w:t>
      </w:r>
    </w:p>
    <w:p w14:paraId="043A281C" w14:textId="77777777" w:rsidR="00F51DEB" w:rsidRDefault="00C14182" w:rsidP="00FD0DEE">
      <w:pPr>
        <w:pStyle w:val="ListParagraph"/>
        <w:numPr>
          <w:ilvl w:val="0"/>
          <w:numId w:val="8"/>
        </w:numPr>
        <w:tabs>
          <w:tab w:val="left" w:pos="1080"/>
        </w:tabs>
        <w:spacing w:before="157" w:line="259" w:lineRule="auto"/>
      </w:pPr>
      <w:r>
        <w:t>The Governor signed a new executive order creating the Digital Accessibility and Equity Governance Board led by the Chief Information Technology Accessibility Officer. The job will be to make government websites and technology accessible for both staff and citizens. Sponsors and partners include the Massachusetts Office on Disability (MOD), MCB, and the</w:t>
      </w:r>
      <w:r>
        <w:rPr>
          <w:spacing w:val="40"/>
        </w:rPr>
        <w:t xml:space="preserve"> </w:t>
      </w:r>
      <w:r>
        <w:t>Massachusetts Commission for the Deaf and Hard of Hearing (MCDHH).</w:t>
      </w:r>
      <w:r>
        <w:rPr>
          <w:spacing w:val="-1"/>
        </w:rPr>
        <w:t xml:space="preserve"> </w:t>
      </w:r>
      <w:r>
        <w:t>Technology accessibility for</w:t>
      </w:r>
      <w:r>
        <w:rPr>
          <w:spacing w:val="-3"/>
        </w:rPr>
        <w:t xml:space="preserve"> </w:t>
      </w:r>
      <w:r>
        <w:t>people</w:t>
      </w:r>
      <w:r>
        <w:rPr>
          <w:spacing w:val="-3"/>
        </w:rPr>
        <w:t xml:space="preserve"> </w:t>
      </w:r>
      <w:r>
        <w:t>with</w:t>
      </w:r>
      <w:r>
        <w:rPr>
          <w:spacing w:val="-3"/>
        </w:rPr>
        <w:t xml:space="preserve"> </w:t>
      </w:r>
      <w:r>
        <w:t>disabilities</w:t>
      </w:r>
      <w:r>
        <w:rPr>
          <w:spacing w:val="-1"/>
        </w:rPr>
        <w:t xml:space="preserve"> </w:t>
      </w:r>
      <w:r>
        <w:t>is</w:t>
      </w:r>
      <w:r>
        <w:rPr>
          <w:spacing w:val="-3"/>
        </w:rPr>
        <w:t xml:space="preserve"> </w:t>
      </w:r>
      <w:r>
        <w:t>a</w:t>
      </w:r>
      <w:r>
        <w:rPr>
          <w:spacing w:val="-3"/>
        </w:rPr>
        <w:t xml:space="preserve"> </w:t>
      </w:r>
      <w:r>
        <w:t>hidden</w:t>
      </w:r>
      <w:r>
        <w:rPr>
          <w:spacing w:val="-2"/>
        </w:rPr>
        <w:t xml:space="preserve"> </w:t>
      </w:r>
      <w:r>
        <w:t>problem</w:t>
      </w:r>
      <w:r>
        <w:rPr>
          <w:spacing w:val="-3"/>
        </w:rPr>
        <w:t xml:space="preserve"> </w:t>
      </w:r>
      <w:r>
        <w:t>and</w:t>
      </w:r>
      <w:r>
        <w:rPr>
          <w:spacing w:val="-3"/>
        </w:rPr>
        <w:t xml:space="preserve"> </w:t>
      </w:r>
      <w:r>
        <w:t>a</w:t>
      </w:r>
      <w:r>
        <w:rPr>
          <w:spacing w:val="-1"/>
        </w:rPr>
        <w:t xml:space="preserve"> </w:t>
      </w:r>
      <w:r>
        <w:t>dedicated</w:t>
      </w:r>
      <w:r>
        <w:rPr>
          <w:spacing w:val="-3"/>
        </w:rPr>
        <w:t xml:space="preserve"> </w:t>
      </w:r>
      <w:r>
        <w:t>and</w:t>
      </w:r>
      <w:r>
        <w:rPr>
          <w:spacing w:val="-3"/>
        </w:rPr>
        <w:t xml:space="preserve"> </w:t>
      </w:r>
      <w:r>
        <w:t>specific</w:t>
      </w:r>
      <w:r>
        <w:rPr>
          <w:spacing w:val="-2"/>
        </w:rPr>
        <w:t xml:space="preserve"> </w:t>
      </w:r>
      <w:r>
        <w:t>skill</w:t>
      </w:r>
      <w:r>
        <w:rPr>
          <w:spacing w:val="-2"/>
        </w:rPr>
        <w:t xml:space="preserve"> </w:t>
      </w:r>
      <w:r>
        <w:t>set</w:t>
      </w:r>
      <w:r>
        <w:rPr>
          <w:spacing w:val="-4"/>
        </w:rPr>
        <w:t xml:space="preserve"> </w:t>
      </w:r>
      <w:r>
        <w:t>is</w:t>
      </w:r>
      <w:r>
        <w:rPr>
          <w:spacing w:val="-1"/>
        </w:rPr>
        <w:t xml:space="preserve"> </w:t>
      </w:r>
      <w:r>
        <w:t>needed</w:t>
      </w:r>
      <w:r>
        <w:rPr>
          <w:spacing w:val="-3"/>
        </w:rPr>
        <w:t xml:space="preserve"> </w:t>
      </w:r>
      <w:r>
        <w:t>to tackle the problem.</w:t>
      </w:r>
    </w:p>
    <w:p w14:paraId="043A281D" w14:textId="77777777" w:rsidR="00F51DEB" w:rsidRDefault="00C14182" w:rsidP="00FD0DEE">
      <w:pPr>
        <w:pStyle w:val="BodyText"/>
        <w:numPr>
          <w:ilvl w:val="0"/>
          <w:numId w:val="8"/>
        </w:numPr>
        <w:spacing w:line="259" w:lineRule="auto"/>
      </w:pPr>
      <w:r>
        <w:t xml:space="preserve">A link to the announcement was shared in the chat: </w:t>
      </w:r>
      <w:hyperlink r:id="rId6">
        <w:r>
          <w:rPr>
            <w:color w:val="0562C1"/>
            <w:spacing w:val="-2"/>
            <w:u w:val="single" w:color="0562C1"/>
          </w:rPr>
          <w:t>https://www.mass.gov/news/governor-healey-signs-executive-order-establishing-digital-</w:t>
        </w:r>
      </w:hyperlink>
      <w:hyperlink r:id="rId7">
        <w:r>
          <w:rPr>
            <w:color w:val="0562C1"/>
            <w:spacing w:val="-2"/>
            <w:u w:val="single" w:color="0562C1"/>
          </w:rPr>
          <w:t>accessibility-and-equity-governance-board</w:t>
        </w:r>
      </w:hyperlink>
    </w:p>
    <w:p w14:paraId="043A281E" w14:textId="77777777" w:rsidR="00F51DEB" w:rsidRPr="00C14182" w:rsidRDefault="00C14182" w:rsidP="00C14182">
      <w:pPr>
        <w:pStyle w:val="Heading3"/>
        <w:numPr>
          <w:ilvl w:val="0"/>
          <w:numId w:val="14"/>
        </w:numPr>
      </w:pPr>
      <w:bookmarkStart w:id="1" w:name="ii._Explore_Possibility_Summit"/>
      <w:bookmarkEnd w:id="1"/>
      <w:r w:rsidRPr="00C14182">
        <w:t>Explore</w:t>
      </w:r>
      <w:r w:rsidRPr="00C14182">
        <w:t xml:space="preserve"> </w:t>
      </w:r>
      <w:r w:rsidRPr="00C14182">
        <w:t>Possibility</w:t>
      </w:r>
      <w:r w:rsidRPr="00C14182">
        <w:t xml:space="preserve"> </w:t>
      </w:r>
      <w:r w:rsidRPr="00C14182">
        <w:t>Summit</w:t>
      </w:r>
    </w:p>
    <w:p w14:paraId="043A281F" w14:textId="77777777" w:rsidR="00F51DEB" w:rsidRDefault="00C14182" w:rsidP="00987868">
      <w:pPr>
        <w:pStyle w:val="BodyText"/>
        <w:spacing w:before="101" w:line="259" w:lineRule="auto"/>
        <w:ind w:left="720"/>
      </w:pPr>
      <w:r>
        <w:t>The Summit will be on Thursday September 7</w:t>
      </w:r>
      <w:r>
        <w:rPr>
          <w:vertAlign w:val="superscript"/>
        </w:rPr>
        <w:t>th</w:t>
      </w:r>
      <w:r>
        <w:t xml:space="preserve"> at the Sheraton Framingham Hotel &amp; Conference Center. There will be a speed networking event where people can learn about MRC services and advisory</w:t>
      </w:r>
      <w:r>
        <w:rPr>
          <w:spacing w:val="-1"/>
        </w:rPr>
        <w:t xml:space="preserve"> </w:t>
      </w:r>
      <w:r>
        <w:t>boards, including MRC.</w:t>
      </w:r>
      <w:r>
        <w:rPr>
          <w:spacing w:val="-1"/>
        </w:rPr>
        <w:t xml:space="preserve"> </w:t>
      </w:r>
      <w:r>
        <w:t>Members</w:t>
      </w:r>
      <w:r>
        <w:rPr>
          <w:spacing w:val="-1"/>
        </w:rPr>
        <w:t xml:space="preserve"> </w:t>
      </w:r>
      <w:r>
        <w:t>will</w:t>
      </w:r>
      <w:r>
        <w:rPr>
          <w:spacing w:val="-1"/>
        </w:rPr>
        <w:t xml:space="preserve"> </w:t>
      </w:r>
      <w:r>
        <w:t>receive</w:t>
      </w:r>
      <w:r>
        <w:rPr>
          <w:spacing w:val="-1"/>
        </w:rPr>
        <w:t xml:space="preserve"> </w:t>
      </w:r>
      <w:r>
        <w:t>formal</w:t>
      </w:r>
      <w:r>
        <w:rPr>
          <w:spacing w:val="-1"/>
        </w:rPr>
        <w:t xml:space="preserve"> </w:t>
      </w:r>
      <w:proofErr w:type="gramStart"/>
      <w:r>
        <w:t>invites</w:t>
      </w:r>
      <w:proofErr w:type="gramEnd"/>
      <w:r>
        <w:rPr>
          <w:spacing w:val="-1"/>
        </w:rPr>
        <w:t xml:space="preserve"> </w:t>
      </w:r>
      <w:r>
        <w:t>early</w:t>
      </w:r>
      <w:r>
        <w:rPr>
          <w:spacing w:val="-1"/>
        </w:rPr>
        <w:t xml:space="preserve"> </w:t>
      </w:r>
      <w:r>
        <w:t>the</w:t>
      </w:r>
      <w:r>
        <w:rPr>
          <w:spacing w:val="-1"/>
        </w:rPr>
        <w:t xml:space="preserve"> </w:t>
      </w:r>
      <w:r>
        <w:t>following</w:t>
      </w:r>
      <w:r>
        <w:rPr>
          <w:spacing w:val="-1"/>
        </w:rPr>
        <w:t xml:space="preserve"> </w:t>
      </w:r>
      <w:r>
        <w:t>week.</w:t>
      </w:r>
      <w:r>
        <w:rPr>
          <w:spacing w:val="-1"/>
        </w:rPr>
        <w:t xml:space="preserve"> </w:t>
      </w:r>
      <w:r>
        <w:t>The primary audience is those who are receiving MRC services, but it is also for friends and those not yet</w:t>
      </w:r>
      <w:r>
        <w:rPr>
          <w:spacing w:val="-2"/>
        </w:rPr>
        <w:t xml:space="preserve"> </w:t>
      </w:r>
      <w:r>
        <w:t>receiving services.</w:t>
      </w:r>
      <w:r>
        <w:rPr>
          <w:spacing w:val="-3"/>
        </w:rPr>
        <w:t xml:space="preserve"> </w:t>
      </w:r>
      <w:r>
        <w:t>There</w:t>
      </w:r>
      <w:r>
        <w:rPr>
          <w:spacing w:val="-2"/>
        </w:rPr>
        <w:t xml:space="preserve"> </w:t>
      </w:r>
      <w:r>
        <w:t>are</w:t>
      </w:r>
      <w:r>
        <w:rPr>
          <w:spacing w:val="-2"/>
        </w:rPr>
        <w:t xml:space="preserve"> </w:t>
      </w:r>
      <w:r>
        <w:t>still</w:t>
      </w:r>
      <w:r>
        <w:rPr>
          <w:spacing w:val="-1"/>
        </w:rPr>
        <w:t xml:space="preserve"> </w:t>
      </w:r>
      <w:r>
        <w:t>limitations</w:t>
      </w:r>
      <w:r>
        <w:rPr>
          <w:spacing w:val="-2"/>
        </w:rPr>
        <w:t xml:space="preserve"> </w:t>
      </w:r>
      <w:r>
        <w:t>on</w:t>
      </w:r>
      <w:r>
        <w:rPr>
          <w:spacing w:val="-2"/>
        </w:rPr>
        <w:t xml:space="preserve"> </w:t>
      </w:r>
      <w:r>
        <w:t>attendance</w:t>
      </w:r>
      <w:r>
        <w:rPr>
          <w:spacing w:val="-2"/>
        </w:rPr>
        <w:t xml:space="preserve"> </w:t>
      </w:r>
      <w:r>
        <w:t>size.</w:t>
      </w:r>
      <w:r>
        <w:rPr>
          <w:spacing w:val="-1"/>
        </w:rPr>
        <w:t xml:space="preserve"> </w:t>
      </w:r>
      <w:r>
        <w:t>For</w:t>
      </w:r>
      <w:r>
        <w:rPr>
          <w:spacing w:val="-2"/>
        </w:rPr>
        <w:t xml:space="preserve"> </w:t>
      </w:r>
      <w:r>
        <w:t>the</w:t>
      </w:r>
      <w:r>
        <w:rPr>
          <w:spacing w:val="-2"/>
        </w:rPr>
        <w:t xml:space="preserve"> </w:t>
      </w:r>
      <w:r>
        <w:t>first</w:t>
      </w:r>
      <w:r>
        <w:rPr>
          <w:spacing w:val="-1"/>
        </w:rPr>
        <w:t xml:space="preserve"> </w:t>
      </w:r>
      <w:r>
        <w:t>time,</w:t>
      </w:r>
      <w:r>
        <w:rPr>
          <w:spacing w:val="-2"/>
        </w:rPr>
        <w:t xml:space="preserve"> </w:t>
      </w:r>
      <w:r>
        <w:t>there</w:t>
      </w:r>
      <w:r>
        <w:rPr>
          <w:spacing w:val="-2"/>
        </w:rPr>
        <w:t xml:space="preserve"> </w:t>
      </w:r>
      <w:r>
        <w:t>will</w:t>
      </w:r>
      <w:r>
        <w:rPr>
          <w:spacing w:val="-2"/>
        </w:rPr>
        <w:t xml:space="preserve"> </w:t>
      </w:r>
      <w:r>
        <w:t xml:space="preserve">be </w:t>
      </w:r>
      <w:proofErr w:type="gramStart"/>
      <w:r>
        <w:t>a Day</w:t>
      </w:r>
      <w:proofErr w:type="gramEnd"/>
      <w:r>
        <w:t xml:space="preserve"> 2 for staff. The goals are to try to build up engagement from the community and for staff to support</w:t>
      </w:r>
      <w:r>
        <w:rPr>
          <w:spacing w:val="-3"/>
        </w:rPr>
        <w:t xml:space="preserve"> </w:t>
      </w:r>
      <w:r>
        <w:t>the</w:t>
      </w:r>
      <w:r>
        <w:rPr>
          <w:spacing w:val="-3"/>
        </w:rPr>
        <w:t xml:space="preserve"> </w:t>
      </w:r>
      <w:r>
        <w:t>community.</w:t>
      </w:r>
      <w:r>
        <w:rPr>
          <w:spacing w:val="-3"/>
        </w:rPr>
        <w:t xml:space="preserve"> </w:t>
      </w:r>
      <w:r>
        <w:t>Ms.</w:t>
      </w:r>
      <w:r>
        <w:rPr>
          <w:spacing w:val="-4"/>
        </w:rPr>
        <w:t xml:space="preserve"> </w:t>
      </w:r>
      <w:r>
        <w:t>Baczko</w:t>
      </w:r>
      <w:r>
        <w:rPr>
          <w:spacing w:val="-3"/>
        </w:rPr>
        <w:t xml:space="preserve"> </w:t>
      </w:r>
      <w:r>
        <w:t>will</w:t>
      </w:r>
      <w:r>
        <w:rPr>
          <w:spacing w:val="-3"/>
        </w:rPr>
        <w:t xml:space="preserve"> </w:t>
      </w:r>
      <w:r>
        <w:t>reach</w:t>
      </w:r>
      <w:r>
        <w:rPr>
          <w:spacing w:val="-3"/>
        </w:rPr>
        <w:t xml:space="preserve"> </w:t>
      </w:r>
      <w:r>
        <w:t>out</w:t>
      </w:r>
      <w:r>
        <w:rPr>
          <w:spacing w:val="-4"/>
        </w:rPr>
        <w:t xml:space="preserve"> </w:t>
      </w:r>
      <w:r>
        <w:t>to</w:t>
      </w:r>
      <w:r>
        <w:rPr>
          <w:spacing w:val="-1"/>
        </w:rPr>
        <w:t xml:space="preserve"> </w:t>
      </w:r>
      <w:r>
        <w:t>members</w:t>
      </w:r>
      <w:r>
        <w:rPr>
          <w:spacing w:val="-3"/>
        </w:rPr>
        <w:t xml:space="preserve"> </w:t>
      </w:r>
      <w:r>
        <w:t>through</w:t>
      </w:r>
      <w:r>
        <w:rPr>
          <w:spacing w:val="-3"/>
        </w:rPr>
        <w:t xml:space="preserve"> </w:t>
      </w:r>
      <w:r>
        <w:t>Chair</w:t>
      </w:r>
      <w:r>
        <w:rPr>
          <w:spacing w:val="-4"/>
        </w:rPr>
        <w:t xml:space="preserve"> </w:t>
      </w:r>
      <w:r>
        <w:t>Canda</w:t>
      </w:r>
      <w:r>
        <w:rPr>
          <w:spacing w:val="-3"/>
        </w:rPr>
        <w:t xml:space="preserve"> </w:t>
      </w:r>
      <w:r>
        <w:t>for</w:t>
      </w:r>
      <w:r>
        <w:rPr>
          <w:spacing w:val="-4"/>
        </w:rPr>
        <w:t xml:space="preserve"> </w:t>
      </w:r>
      <w:r>
        <w:t>those</w:t>
      </w:r>
      <w:r>
        <w:rPr>
          <w:spacing w:val="-3"/>
        </w:rPr>
        <w:t xml:space="preserve"> </w:t>
      </w:r>
      <w:r>
        <w:t>who want</w:t>
      </w:r>
      <w:r>
        <w:rPr>
          <w:spacing w:val="-4"/>
        </w:rPr>
        <w:t xml:space="preserve"> </w:t>
      </w:r>
      <w:r>
        <w:t>to</w:t>
      </w:r>
      <w:r>
        <w:rPr>
          <w:spacing w:val="-2"/>
        </w:rPr>
        <w:t xml:space="preserve"> </w:t>
      </w:r>
      <w:r>
        <w:t>participate</w:t>
      </w:r>
      <w:r>
        <w:rPr>
          <w:spacing w:val="-3"/>
        </w:rPr>
        <w:t xml:space="preserve"> </w:t>
      </w:r>
      <w:r>
        <w:t>and</w:t>
      </w:r>
      <w:r>
        <w:rPr>
          <w:spacing w:val="-3"/>
        </w:rPr>
        <w:t xml:space="preserve"> </w:t>
      </w:r>
      <w:r>
        <w:t>to</w:t>
      </w:r>
      <w:r>
        <w:rPr>
          <w:spacing w:val="-2"/>
        </w:rPr>
        <w:t xml:space="preserve"> </w:t>
      </w:r>
      <w:r>
        <w:t>formally</w:t>
      </w:r>
      <w:r>
        <w:rPr>
          <w:spacing w:val="-4"/>
        </w:rPr>
        <w:t xml:space="preserve"> </w:t>
      </w:r>
      <w:r>
        <w:t>represent</w:t>
      </w:r>
      <w:r>
        <w:rPr>
          <w:spacing w:val="-3"/>
        </w:rPr>
        <w:t xml:space="preserve"> </w:t>
      </w:r>
      <w:r>
        <w:t>SRC.</w:t>
      </w:r>
      <w:r>
        <w:rPr>
          <w:spacing w:val="-3"/>
        </w:rPr>
        <w:t xml:space="preserve"> </w:t>
      </w:r>
      <w:r>
        <w:t>There</w:t>
      </w:r>
      <w:r>
        <w:rPr>
          <w:spacing w:val="-4"/>
        </w:rPr>
        <w:t xml:space="preserve"> </w:t>
      </w:r>
      <w:r>
        <w:t>is</w:t>
      </w:r>
      <w:r>
        <w:rPr>
          <w:spacing w:val="-4"/>
        </w:rPr>
        <w:t xml:space="preserve"> </w:t>
      </w:r>
      <w:r>
        <w:t>now</w:t>
      </w:r>
      <w:r>
        <w:rPr>
          <w:spacing w:val="-4"/>
        </w:rPr>
        <w:t xml:space="preserve"> </w:t>
      </w:r>
      <w:r>
        <w:t>a</w:t>
      </w:r>
      <w:r>
        <w:rPr>
          <w:spacing w:val="-1"/>
        </w:rPr>
        <w:t xml:space="preserve"> </w:t>
      </w:r>
      <w:r>
        <w:t>disability-focused</w:t>
      </w:r>
      <w:r>
        <w:rPr>
          <w:spacing w:val="-4"/>
        </w:rPr>
        <w:t xml:space="preserve"> </w:t>
      </w:r>
      <w:r>
        <w:t>event</w:t>
      </w:r>
      <w:r>
        <w:rPr>
          <w:spacing w:val="-3"/>
        </w:rPr>
        <w:t xml:space="preserve"> </w:t>
      </w:r>
      <w:r>
        <w:t>planner. There was not enough time to organize a planning committee. Planning for next year’s Summit</w:t>
      </w:r>
      <w:r>
        <w:rPr>
          <w:spacing w:val="40"/>
        </w:rPr>
        <w:t xml:space="preserve"> </w:t>
      </w:r>
      <w:r>
        <w:t>will start in October of this year.</w:t>
      </w:r>
    </w:p>
    <w:p w14:paraId="043A2820" w14:textId="77777777" w:rsidR="00F51DEB" w:rsidRDefault="00F51DEB" w:rsidP="00987868">
      <w:pPr>
        <w:pStyle w:val="BodyText"/>
        <w:spacing w:line="259" w:lineRule="auto"/>
        <w:ind w:left="720"/>
        <w:sectPr w:rsidR="00F51DEB">
          <w:pgSz w:w="12240" w:h="15840"/>
          <w:pgMar w:top="1360" w:right="1440" w:bottom="280" w:left="1080" w:header="720" w:footer="720" w:gutter="0"/>
          <w:cols w:space="720"/>
        </w:sectPr>
      </w:pPr>
    </w:p>
    <w:p w14:paraId="043A2821" w14:textId="77777777" w:rsidR="00F51DEB" w:rsidRDefault="00C14182" w:rsidP="00987868">
      <w:pPr>
        <w:pStyle w:val="BodyText"/>
        <w:spacing w:before="40" w:line="259" w:lineRule="auto"/>
        <w:ind w:left="720"/>
      </w:pPr>
      <w:r>
        <w:lastRenderedPageBreak/>
        <w:t>The scheduled September Executive Committee is on Day 1 of the Summit. Will discuss rescheduling</w:t>
      </w:r>
      <w:r>
        <w:rPr>
          <w:spacing w:val="-2"/>
        </w:rPr>
        <w:t xml:space="preserve"> </w:t>
      </w:r>
      <w:r>
        <w:t>the</w:t>
      </w:r>
      <w:r>
        <w:rPr>
          <w:spacing w:val="-3"/>
        </w:rPr>
        <w:t xml:space="preserve"> </w:t>
      </w:r>
      <w:r>
        <w:t>September</w:t>
      </w:r>
      <w:r>
        <w:rPr>
          <w:spacing w:val="-4"/>
        </w:rPr>
        <w:t xml:space="preserve"> </w:t>
      </w:r>
      <w:r>
        <w:t>Executive</w:t>
      </w:r>
      <w:r>
        <w:rPr>
          <w:spacing w:val="-3"/>
        </w:rPr>
        <w:t xml:space="preserve"> </w:t>
      </w:r>
      <w:r>
        <w:t>Committee</w:t>
      </w:r>
      <w:r>
        <w:rPr>
          <w:spacing w:val="-4"/>
        </w:rPr>
        <w:t xml:space="preserve"> </w:t>
      </w:r>
      <w:r>
        <w:t>later</w:t>
      </w:r>
      <w:r>
        <w:rPr>
          <w:spacing w:val="-4"/>
        </w:rPr>
        <w:t xml:space="preserve"> </w:t>
      </w:r>
      <w:r>
        <w:t>at</w:t>
      </w:r>
      <w:r>
        <w:rPr>
          <w:spacing w:val="-3"/>
        </w:rPr>
        <w:t xml:space="preserve"> </w:t>
      </w:r>
      <w:r>
        <w:t>this</w:t>
      </w:r>
      <w:r>
        <w:rPr>
          <w:spacing w:val="-2"/>
        </w:rPr>
        <w:t xml:space="preserve"> </w:t>
      </w:r>
      <w:r>
        <w:t>meeting.</w:t>
      </w:r>
      <w:r>
        <w:rPr>
          <w:spacing w:val="-4"/>
        </w:rPr>
        <w:t xml:space="preserve"> </w:t>
      </w:r>
      <w:r>
        <w:t>The</w:t>
      </w:r>
      <w:r>
        <w:rPr>
          <w:spacing w:val="-3"/>
        </w:rPr>
        <w:t xml:space="preserve"> </w:t>
      </w:r>
      <w:r>
        <w:t>SRC</w:t>
      </w:r>
      <w:r>
        <w:rPr>
          <w:spacing w:val="-4"/>
        </w:rPr>
        <w:t xml:space="preserve"> </w:t>
      </w:r>
      <w:r>
        <w:t>wants</w:t>
      </w:r>
      <w:r>
        <w:rPr>
          <w:spacing w:val="-4"/>
        </w:rPr>
        <w:t xml:space="preserve"> </w:t>
      </w:r>
      <w:r>
        <w:t>members to be able to attend the Summit.</w:t>
      </w:r>
    </w:p>
    <w:p w14:paraId="043A2822" w14:textId="77777777" w:rsidR="00F51DEB" w:rsidRPr="00C14182" w:rsidRDefault="00C14182" w:rsidP="00C14182">
      <w:pPr>
        <w:pStyle w:val="Heading3"/>
        <w:numPr>
          <w:ilvl w:val="0"/>
          <w:numId w:val="14"/>
        </w:numPr>
      </w:pPr>
      <w:r w:rsidRPr="00C14182">
        <w:t>Branding</w:t>
      </w:r>
    </w:p>
    <w:p w14:paraId="043A2823" w14:textId="77777777" w:rsidR="00F51DEB" w:rsidRDefault="00C14182" w:rsidP="00987868">
      <w:pPr>
        <w:pStyle w:val="BodyText"/>
        <w:spacing w:before="101" w:line="259" w:lineRule="auto"/>
        <w:ind w:left="720"/>
      </w:pPr>
      <w:r>
        <w:t>Rebranding has been a marathon, not a sprint. MRC was known as the “best kept secret” in the Commonwealth.</w:t>
      </w:r>
      <w:r>
        <w:rPr>
          <w:spacing w:val="-2"/>
        </w:rPr>
        <w:t xml:space="preserve"> </w:t>
      </w:r>
      <w:r>
        <w:t>The</w:t>
      </w:r>
      <w:r>
        <w:rPr>
          <w:spacing w:val="-2"/>
        </w:rPr>
        <w:t xml:space="preserve"> </w:t>
      </w:r>
      <w:r>
        <w:t>goal</w:t>
      </w:r>
      <w:r>
        <w:rPr>
          <w:spacing w:val="-3"/>
        </w:rPr>
        <w:t xml:space="preserve"> </w:t>
      </w:r>
      <w:r>
        <w:t>is</w:t>
      </w:r>
      <w:r>
        <w:rPr>
          <w:spacing w:val="-3"/>
        </w:rPr>
        <w:t xml:space="preserve"> </w:t>
      </w:r>
      <w:r>
        <w:t>to</w:t>
      </w:r>
      <w:r>
        <w:rPr>
          <w:spacing w:val="-2"/>
        </w:rPr>
        <w:t xml:space="preserve"> </w:t>
      </w:r>
      <w:r>
        <w:t>change</w:t>
      </w:r>
      <w:r>
        <w:rPr>
          <w:spacing w:val="-2"/>
        </w:rPr>
        <w:t xml:space="preserve"> </w:t>
      </w:r>
      <w:r>
        <w:t>that.</w:t>
      </w:r>
      <w:r>
        <w:rPr>
          <w:spacing w:val="-2"/>
        </w:rPr>
        <w:t xml:space="preserve"> </w:t>
      </w:r>
      <w:r>
        <w:t>Over</w:t>
      </w:r>
      <w:r>
        <w:rPr>
          <w:spacing w:val="-3"/>
        </w:rPr>
        <w:t xml:space="preserve"> </w:t>
      </w:r>
      <w:r>
        <w:t>the</w:t>
      </w:r>
      <w:r>
        <w:rPr>
          <w:spacing w:val="-2"/>
        </w:rPr>
        <w:t xml:space="preserve"> </w:t>
      </w:r>
      <w:r>
        <w:t>past</w:t>
      </w:r>
      <w:r>
        <w:rPr>
          <w:spacing w:val="-2"/>
        </w:rPr>
        <w:t xml:space="preserve"> </w:t>
      </w:r>
      <w:r>
        <w:t>three</w:t>
      </w:r>
      <w:r>
        <w:rPr>
          <w:spacing w:val="-2"/>
        </w:rPr>
        <w:t xml:space="preserve"> </w:t>
      </w:r>
      <w:r>
        <w:t>years</w:t>
      </w:r>
      <w:r>
        <w:rPr>
          <w:spacing w:val="-3"/>
        </w:rPr>
        <w:t xml:space="preserve"> </w:t>
      </w:r>
      <w:r>
        <w:t>the</w:t>
      </w:r>
      <w:r>
        <w:rPr>
          <w:spacing w:val="-3"/>
        </w:rPr>
        <w:t xml:space="preserve"> </w:t>
      </w:r>
      <w:r>
        <w:t>MRC</w:t>
      </w:r>
      <w:r>
        <w:rPr>
          <w:spacing w:val="-2"/>
        </w:rPr>
        <w:t xml:space="preserve"> </w:t>
      </w:r>
      <w:r>
        <w:t>has</w:t>
      </w:r>
      <w:r>
        <w:rPr>
          <w:spacing w:val="-2"/>
        </w:rPr>
        <w:t xml:space="preserve"> </w:t>
      </w:r>
      <w:r>
        <w:t>heard</w:t>
      </w:r>
      <w:r>
        <w:rPr>
          <w:spacing w:val="-3"/>
        </w:rPr>
        <w:t xml:space="preserve"> </w:t>
      </w:r>
      <w:r>
        <w:t>from</w:t>
      </w:r>
      <w:r>
        <w:rPr>
          <w:spacing w:val="-3"/>
        </w:rPr>
        <w:t xml:space="preserve"> </w:t>
      </w:r>
      <w:r>
        <w:t xml:space="preserve">the community, consumers, providers, staff, focus groups, and disability focused leaders. The MRC needs its partners to play a role in sharing the MRC’s mission and ensuring that Massachusetts is accessible and inclusive. The Governor has approved the name and now the legislature </w:t>
      </w:r>
      <w:proofErr w:type="gramStart"/>
      <w:r>
        <w:t>has to</w:t>
      </w:r>
      <w:proofErr w:type="gramEnd"/>
      <w:r>
        <w:t xml:space="preserve"> approve the name.</w:t>
      </w:r>
    </w:p>
    <w:p w14:paraId="043A2824" w14:textId="77777777" w:rsidR="00F51DEB" w:rsidRDefault="00C14182" w:rsidP="00987868">
      <w:pPr>
        <w:pStyle w:val="BodyText"/>
        <w:spacing w:line="259" w:lineRule="auto"/>
        <w:ind w:left="720"/>
      </w:pPr>
      <w:r>
        <w:rPr>
          <w:noProof/>
        </w:rPr>
        <mc:AlternateContent>
          <mc:Choice Requires="wps">
            <w:drawing>
              <wp:anchor distT="0" distB="0" distL="0" distR="0" simplePos="0" relativeHeight="251658752" behindDoc="1" locked="0" layoutInCell="1" allowOverlap="1" wp14:anchorId="043A2837" wp14:editId="043A2838">
                <wp:simplePos x="0" y="0"/>
                <wp:positionH relativeFrom="page">
                  <wp:posOffset>5486400</wp:posOffset>
                </wp:positionH>
                <wp:positionV relativeFrom="paragraph">
                  <wp:posOffset>785935</wp:posOffset>
                </wp:positionV>
                <wp:extent cx="31750" cy="17081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0" cy="170815"/>
                        </a:xfrm>
                        <a:custGeom>
                          <a:avLst/>
                          <a:gdLst/>
                          <a:ahLst/>
                          <a:cxnLst/>
                          <a:rect l="l" t="t" r="r" b="b"/>
                          <a:pathLst>
                            <a:path w="31750" h="170815">
                              <a:moveTo>
                                <a:pt x="31241" y="0"/>
                              </a:moveTo>
                              <a:lnTo>
                                <a:pt x="0" y="0"/>
                              </a:lnTo>
                              <a:lnTo>
                                <a:pt x="0" y="170687"/>
                              </a:lnTo>
                              <a:lnTo>
                                <a:pt x="31241" y="170687"/>
                              </a:lnTo>
                              <a:lnTo>
                                <a:pt x="31241"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4E86B8D" id="Graphic 2" o:spid="_x0000_s1026" style="position:absolute;margin-left:6in;margin-top:61.9pt;width:2.5pt;height:13.45pt;z-index:-251657728;visibility:visible;mso-wrap-style:square;mso-wrap-distance-left:0;mso-wrap-distance-top:0;mso-wrap-distance-right:0;mso-wrap-distance-bottom:0;mso-position-horizontal:absolute;mso-position-horizontal-relative:page;mso-position-vertical:absolute;mso-position-vertical-relative:text;v-text-anchor:top" coordsize="31750,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" path="m31241,l,,,170687r31241,l31241,xe" fillcolor="#d9d9d9" stroked="f">
                <v:path arrowok="t"/>
                <w10:wrap anchorx="page"/>
              </v:shape>
            </w:pict>
          </mc:Fallback>
        </mc:AlternateContent>
      </w:r>
      <w:r>
        <w:t>The new name will be MassAbility. The tag line: Expanding equity and access for people with disabilities. Ms. Casey asked that members keep quiet about the name until it is officially announced. The name was shared with MRC staff the previous week. Members were asked to sit with</w:t>
      </w:r>
      <w:r>
        <w:rPr>
          <w:spacing w:val="-2"/>
        </w:rPr>
        <w:t xml:space="preserve"> </w:t>
      </w:r>
      <w:r>
        <w:t>the</w:t>
      </w:r>
      <w:r>
        <w:rPr>
          <w:spacing w:val="-2"/>
        </w:rPr>
        <w:t xml:space="preserve"> </w:t>
      </w:r>
      <w:r>
        <w:t>name</w:t>
      </w:r>
      <w:r>
        <w:rPr>
          <w:spacing w:val="-3"/>
        </w:rPr>
        <w:t xml:space="preserve"> </w:t>
      </w:r>
      <w:r>
        <w:t>for</w:t>
      </w:r>
      <w:r>
        <w:rPr>
          <w:spacing w:val="-3"/>
        </w:rPr>
        <w:t xml:space="preserve"> </w:t>
      </w:r>
      <w:r>
        <w:t>a</w:t>
      </w:r>
      <w:r>
        <w:rPr>
          <w:spacing w:val="-3"/>
        </w:rPr>
        <w:t xml:space="preserve"> </w:t>
      </w:r>
      <w:r>
        <w:t>bit</w:t>
      </w:r>
      <w:r>
        <w:rPr>
          <w:spacing w:val="-3"/>
        </w:rPr>
        <w:t xml:space="preserve"> </w:t>
      </w:r>
      <w:r>
        <w:t>and</w:t>
      </w:r>
      <w:r>
        <w:rPr>
          <w:spacing w:val="-3"/>
        </w:rPr>
        <w:t xml:space="preserve"> </w:t>
      </w:r>
      <w:r>
        <w:t>think</w:t>
      </w:r>
      <w:r>
        <w:rPr>
          <w:spacing w:val="-2"/>
        </w:rPr>
        <w:t xml:space="preserve"> </w:t>
      </w:r>
      <w:r>
        <w:t>about</w:t>
      </w:r>
      <w:r>
        <w:rPr>
          <w:spacing w:val="-2"/>
        </w:rPr>
        <w:t xml:space="preserve"> </w:t>
      </w:r>
      <w:r>
        <w:t>it;</w:t>
      </w:r>
      <w:r>
        <w:rPr>
          <w:spacing w:val="-3"/>
        </w:rPr>
        <w:t xml:space="preserve"> </w:t>
      </w:r>
      <w:r>
        <w:t>it</w:t>
      </w:r>
      <w:r>
        <w:rPr>
          <w:spacing w:val="-3"/>
        </w:rPr>
        <w:t xml:space="preserve"> </w:t>
      </w:r>
      <w:r>
        <w:t>is</w:t>
      </w:r>
      <w:r>
        <w:rPr>
          <w:spacing w:val="-1"/>
        </w:rPr>
        <w:t xml:space="preserve"> </w:t>
      </w:r>
      <w:r>
        <w:t>a</w:t>
      </w:r>
      <w:r>
        <w:rPr>
          <w:spacing w:val="-3"/>
        </w:rPr>
        <w:t xml:space="preserve"> </w:t>
      </w:r>
      <w:r>
        <w:t>shift</w:t>
      </w:r>
      <w:r>
        <w:rPr>
          <w:spacing w:val="-2"/>
        </w:rPr>
        <w:t xml:space="preserve"> </w:t>
      </w:r>
      <w:r>
        <w:t>and</w:t>
      </w:r>
      <w:r>
        <w:rPr>
          <w:spacing w:val="-2"/>
        </w:rPr>
        <w:t xml:space="preserve"> </w:t>
      </w:r>
      <w:r>
        <w:t>change. Ms.</w:t>
      </w:r>
      <w:r>
        <w:rPr>
          <w:spacing w:val="-3"/>
        </w:rPr>
        <w:t xml:space="preserve"> </w:t>
      </w:r>
      <w:r>
        <w:t>Casey</w:t>
      </w:r>
      <w:r>
        <w:rPr>
          <w:spacing w:val="-3"/>
        </w:rPr>
        <w:t xml:space="preserve"> </w:t>
      </w:r>
      <w:r>
        <w:t>will</w:t>
      </w:r>
      <w:r>
        <w:rPr>
          <w:spacing w:val="-3"/>
        </w:rPr>
        <w:t xml:space="preserve"> </w:t>
      </w:r>
      <w:r>
        <w:t>do</w:t>
      </w:r>
      <w:r>
        <w:rPr>
          <w:spacing w:val="-2"/>
        </w:rPr>
        <w:t xml:space="preserve"> </w:t>
      </w:r>
      <w:r>
        <w:t>a</w:t>
      </w:r>
      <w:r>
        <w:rPr>
          <w:spacing w:val="-1"/>
        </w:rPr>
        <w:t xml:space="preserve"> </w:t>
      </w:r>
      <w:r>
        <w:t>presentation about the rebranding at the next full SRC Quarterly meeting in September. This name came from the community. Changing the name was one of the top items mentioned about improving MRC. A member stated that she does not care about the name change, or advertising and marketing. She cares if MRC is helping consumers obtain jobs, and if disabled people are earning money.</w:t>
      </w:r>
    </w:p>
    <w:p w14:paraId="043A2825" w14:textId="77777777" w:rsidR="00F51DEB" w:rsidRDefault="00C14182" w:rsidP="00987868">
      <w:pPr>
        <w:pStyle w:val="BodyText"/>
        <w:spacing w:before="0" w:line="259" w:lineRule="auto"/>
        <w:ind w:left="720"/>
      </w:pPr>
      <w:r>
        <w:t>Ms. Casey replied that the brand is not just the name. The desire is to challenge society to focus</w:t>
      </w:r>
      <w:r>
        <w:rPr>
          <w:spacing w:val="40"/>
        </w:rPr>
        <w:t xml:space="preserve"> </w:t>
      </w:r>
      <w:r>
        <w:t>on</w:t>
      </w:r>
      <w:r>
        <w:rPr>
          <w:spacing w:val="-3"/>
        </w:rPr>
        <w:t xml:space="preserve"> </w:t>
      </w:r>
      <w:r>
        <w:t>the</w:t>
      </w:r>
      <w:r>
        <w:rPr>
          <w:spacing w:val="-2"/>
        </w:rPr>
        <w:t xml:space="preserve"> </w:t>
      </w:r>
      <w:r>
        <w:t>talents</w:t>
      </w:r>
      <w:r>
        <w:rPr>
          <w:spacing w:val="-3"/>
        </w:rPr>
        <w:t xml:space="preserve"> </w:t>
      </w:r>
      <w:r>
        <w:t>of</w:t>
      </w:r>
      <w:r>
        <w:rPr>
          <w:spacing w:val="-3"/>
        </w:rPr>
        <w:t xml:space="preserve"> </w:t>
      </w:r>
      <w:r>
        <w:t>people</w:t>
      </w:r>
      <w:r>
        <w:rPr>
          <w:spacing w:val="-2"/>
        </w:rPr>
        <w:t xml:space="preserve"> </w:t>
      </w:r>
      <w:r>
        <w:t>with</w:t>
      </w:r>
      <w:r>
        <w:rPr>
          <w:spacing w:val="-2"/>
        </w:rPr>
        <w:t xml:space="preserve"> </w:t>
      </w:r>
      <w:r>
        <w:t>disabilities.</w:t>
      </w:r>
      <w:r>
        <w:rPr>
          <w:spacing w:val="-3"/>
        </w:rPr>
        <w:t xml:space="preserve"> </w:t>
      </w:r>
      <w:r>
        <w:t>The</w:t>
      </w:r>
      <w:r>
        <w:rPr>
          <w:spacing w:val="-2"/>
        </w:rPr>
        <w:t xml:space="preserve"> </w:t>
      </w:r>
      <w:r>
        <w:t>brand</w:t>
      </w:r>
      <w:r>
        <w:rPr>
          <w:spacing w:val="-2"/>
        </w:rPr>
        <w:t xml:space="preserve"> </w:t>
      </w:r>
      <w:r>
        <w:t>is</w:t>
      </w:r>
      <w:r>
        <w:rPr>
          <w:spacing w:val="-3"/>
        </w:rPr>
        <w:t xml:space="preserve"> </w:t>
      </w:r>
      <w:r>
        <w:t>one</w:t>
      </w:r>
      <w:r>
        <w:rPr>
          <w:spacing w:val="-3"/>
        </w:rPr>
        <w:t xml:space="preserve"> </w:t>
      </w:r>
      <w:r>
        <w:t>way</w:t>
      </w:r>
      <w:r>
        <w:rPr>
          <w:spacing w:val="-3"/>
        </w:rPr>
        <w:t xml:space="preserve"> </w:t>
      </w:r>
      <w:r>
        <w:t>to connect</w:t>
      </w:r>
      <w:r>
        <w:rPr>
          <w:spacing w:val="-3"/>
        </w:rPr>
        <w:t xml:space="preserve"> </w:t>
      </w:r>
      <w:r>
        <w:t>with</w:t>
      </w:r>
      <w:r>
        <w:rPr>
          <w:spacing w:val="-1"/>
        </w:rPr>
        <w:t xml:space="preserve"> </w:t>
      </w:r>
      <w:r>
        <w:t>more</w:t>
      </w:r>
      <w:r>
        <w:rPr>
          <w:spacing w:val="-3"/>
        </w:rPr>
        <w:t xml:space="preserve"> </w:t>
      </w:r>
      <w:r>
        <w:t>employers</w:t>
      </w:r>
      <w:r>
        <w:rPr>
          <w:spacing w:val="-3"/>
        </w:rPr>
        <w:t xml:space="preserve"> </w:t>
      </w:r>
      <w:r>
        <w:t>to get more people with disabilities high paying jobs. MRC is really looking to change how society looks at people with disabilities.</w:t>
      </w:r>
    </w:p>
    <w:p w14:paraId="043A2826" w14:textId="77777777" w:rsidR="00F51DEB" w:rsidRDefault="00C14182" w:rsidP="00987868">
      <w:pPr>
        <w:pStyle w:val="BodyText"/>
        <w:spacing w:before="77" w:line="259" w:lineRule="auto"/>
        <w:ind w:left="720"/>
      </w:pPr>
      <w:r>
        <w:t>The</w:t>
      </w:r>
      <w:r>
        <w:rPr>
          <w:spacing w:val="-3"/>
        </w:rPr>
        <w:t xml:space="preserve"> </w:t>
      </w:r>
      <w:r>
        <w:t>SRC</w:t>
      </w:r>
      <w:r>
        <w:rPr>
          <w:spacing w:val="-4"/>
        </w:rPr>
        <w:t xml:space="preserve"> </w:t>
      </w:r>
      <w:r>
        <w:t>looks</w:t>
      </w:r>
      <w:r>
        <w:rPr>
          <w:spacing w:val="-4"/>
        </w:rPr>
        <w:t xml:space="preserve"> </w:t>
      </w:r>
      <w:r>
        <w:t>forward</w:t>
      </w:r>
      <w:r>
        <w:rPr>
          <w:spacing w:val="-4"/>
        </w:rPr>
        <w:t xml:space="preserve"> </w:t>
      </w:r>
      <w:r>
        <w:t>to</w:t>
      </w:r>
      <w:r>
        <w:rPr>
          <w:spacing w:val="-2"/>
        </w:rPr>
        <w:t xml:space="preserve"> </w:t>
      </w:r>
      <w:r>
        <w:t>Ms.</w:t>
      </w:r>
      <w:r>
        <w:rPr>
          <w:spacing w:val="-4"/>
        </w:rPr>
        <w:t xml:space="preserve"> </w:t>
      </w:r>
      <w:r>
        <w:t>Casey’s</w:t>
      </w:r>
      <w:r>
        <w:rPr>
          <w:spacing w:val="-4"/>
        </w:rPr>
        <w:t xml:space="preserve"> </w:t>
      </w:r>
      <w:r>
        <w:t>presentation</w:t>
      </w:r>
      <w:r>
        <w:rPr>
          <w:spacing w:val="-3"/>
        </w:rPr>
        <w:t xml:space="preserve"> </w:t>
      </w:r>
      <w:r>
        <w:t>in</w:t>
      </w:r>
      <w:r>
        <w:rPr>
          <w:spacing w:val="-4"/>
        </w:rPr>
        <w:t xml:space="preserve"> </w:t>
      </w:r>
      <w:r>
        <w:t>September.</w:t>
      </w:r>
      <w:r>
        <w:rPr>
          <w:spacing w:val="-3"/>
        </w:rPr>
        <w:t xml:space="preserve"> </w:t>
      </w:r>
      <w:r>
        <w:t>Ms.</w:t>
      </w:r>
      <w:r>
        <w:rPr>
          <w:spacing w:val="-4"/>
        </w:rPr>
        <w:t xml:space="preserve"> </w:t>
      </w:r>
      <w:r>
        <w:t>Casey</w:t>
      </w:r>
      <w:r>
        <w:rPr>
          <w:spacing w:val="-4"/>
        </w:rPr>
        <w:t xml:space="preserve"> </w:t>
      </w:r>
      <w:r>
        <w:t>reminded</w:t>
      </w:r>
      <w:r>
        <w:rPr>
          <w:spacing w:val="-4"/>
        </w:rPr>
        <w:t xml:space="preserve"> </w:t>
      </w:r>
      <w:r>
        <w:t>Mr.</w:t>
      </w:r>
      <w:r>
        <w:rPr>
          <w:spacing w:val="-2"/>
        </w:rPr>
        <w:t xml:space="preserve"> </w:t>
      </w:r>
      <w:r>
        <w:t>Bellil</w:t>
      </w:r>
      <w:r>
        <w:rPr>
          <w:spacing w:val="-4"/>
        </w:rPr>
        <w:t xml:space="preserve"> </w:t>
      </w:r>
      <w:r>
        <w:t>to get the SRC annual reports to her.</w:t>
      </w:r>
    </w:p>
    <w:p w14:paraId="043A2827" w14:textId="77777777" w:rsidR="00F51DEB" w:rsidRPr="00C14182" w:rsidRDefault="00C14182" w:rsidP="00C14182">
      <w:pPr>
        <w:pStyle w:val="Heading3"/>
        <w:numPr>
          <w:ilvl w:val="0"/>
          <w:numId w:val="14"/>
        </w:numPr>
      </w:pPr>
      <w:bookmarkStart w:id="2" w:name="iv._Rescheduling_Sept_Executive_Committe"/>
      <w:bookmarkEnd w:id="2"/>
      <w:r w:rsidRPr="00C14182">
        <w:t>Rescheduling</w:t>
      </w:r>
      <w:r w:rsidRPr="00C14182">
        <w:t xml:space="preserve"> </w:t>
      </w:r>
      <w:r w:rsidRPr="00C14182">
        <w:t>Sept</w:t>
      </w:r>
      <w:r w:rsidRPr="00C14182">
        <w:t xml:space="preserve"> </w:t>
      </w:r>
      <w:r w:rsidRPr="00C14182">
        <w:t>Executive</w:t>
      </w:r>
      <w:r w:rsidRPr="00C14182">
        <w:t xml:space="preserve"> </w:t>
      </w:r>
      <w:r w:rsidRPr="00C14182">
        <w:t>Committee</w:t>
      </w:r>
      <w:r w:rsidRPr="00C14182">
        <w:t xml:space="preserve"> </w:t>
      </w:r>
      <w:r w:rsidRPr="00C14182">
        <w:t>meeting</w:t>
      </w:r>
    </w:p>
    <w:p w14:paraId="1124A071" w14:textId="77777777" w:rsidR="00987868" w:rsidRDefault="00C14182" w:rsidP="00987868">
      <w:pPr>
        <w:pStyle w:val="BodyText"/>
        <w:spacing w:before="101" w:line="259" w:lineRule="auto"/>
        <w:ind w:left="720"/>
      </w:pPr>
      <w:r>
        <w:t>The</w:t>
      </w:r>
      <w:r>
        <w:rPr>
          <w:spacing w:val="-3"/>
        </w:rPr>
        <w:t xml:space="preserve"> </w:t>
      </w:r>
      <w:r>
        <w:t>scheduled</w:t>
      </w:r>
      <w:r>
        <w:rPr>
          <w:spacing w:val="-3"/>
        </w:rPr>
        <w:t xml:space="preserve"> </w:t>
      </w:r>
      <w:r>
        <w:t>September</w:t>
      </w:r>
      <w:r>
        <w:rPr>
          <w:spacing w:val="-2"/>
        </w:rPr>
        <w:t xml:space="preserve"> </w:t>
      </w:r>
      <w:r>
        <w:t>SRC</w:t>
      </w:r>
      <w:r>
        <w:rPr>
          <w:spacing w:val="-3"/>
        </w:rPr>
        <w:t xml:space="preserve"> </w:t>
      </w:r>
      <w:r>
        <w:t>Executive</w:t>
      </w:r>
      <w:r>
        <w:rPr>
          <w:spacing w:val="-3"/>
        </w:rPr>
        <w:t xml:space="preserve"> </w:t>
      </w:r>
      <w:r>
        <w:t>Committee</w:t>
      </w:r>
      <w:r>
        <w:rPr>
          <w:spacing w:val="-1"/>
        </w:rPr>
        <w:t xml:space="preserve"> </w:t>
      </w:r>
      <w:r>
        <w:t>meeting</w:t>
      </w:r>
      <w:r>
        <w:rPr>
          <w:spacing w:val="-3"/>
        </w:rPr>
        <w:t xml:space="preserve"> </w:t>
      </w:r>
      <w:r>
        <w:t>falls</w:t>
      </w:r>
      <w:r>
        <w:rPr>
          <w:spacing w:val="-1"/>
        </w:rPr>
        <w:t xml:space="preserve"> </w:t>
      </w:r>
      <w:r>
        <w:t>on</w:t>
      </w:r>
      <w:r>
        <w:rPr>
          <w:spacing w:val="-2"/>
        </w:rPr>
        <w:t xml:space="preserve"> </w:t>
      </w:r>
      <w:r>
        <w:t>the</w:t>
      </w:r>
      <w:r>
        <w:rPr>
          <w:spacing w:val="-2"/>
        </w:rPr>
        <w:t xml:space="preserve"> </w:t>
      </w:r>
      <w:r>
        <w:t>same</w:t>
      </w:r>
      <w:r>
        <w:rPr>
          <w:spacing w:val="-2"/>
        </w:rPr>
        <w:t xml:space="preserve"> </w:t>
      </w:r>
      <w:r>
        <w:t>day</w:t>
      </w:r>
      <w:r>
        <w:rPr>
          <w:spacing w:val="-3"/>
        </w:rPr>
        <w:t xml:space="preserve"> </w:t>
      </w:r>
      <w:r>
        <w:t>as</w:t>
      </w:r>
      <w:r>
        <w:rPr>
          <w:spacing w:val="-3"/>
        </w:rPr>
        <w:t xml:space="preserve"> </w:t>
      </w:r>
      <w:r>
        <w:t>the</w:t>
      </w:r>
      <w:r>
        <w:rPr>
          <w:spacing w:val="-2"/>
        </w:rPr>
        <w:t xml:space="preserve"> </w:t>
      </w:r>
      <w:r>
        <w:t>Explore Possibilities</w:t>
      </w:r>
      <w:r>
        <w:rPr>
          <w:spacing w:val="-3"/>
        </w:rPr>
        <w:t xml:space="preserve"> </w:t>
      </w:r>
      <w:r>
        <w:t>Summit,</w:t>
      </w:r>
      <w:r>
        <w:rPr>
          <w:spacing w:val="-4"/>
        </w:rPr>
        <w:t xml:space="preserve"> </w:t>
      </w:r>
      <w:r>
        <w:t>September</w:t>
      </w:r>
      <w:r>
        <w:rPr>
          <w:spacing w:val="-4"/>
        </w:rPr>
        <w:t xml:space="preserve"> </w:t>
      </w:r>
      <w:r>
        <w:t>7</w:t>
      </w:r>
      <w:r>
        <w:rPr>
          <w:vertAlign w:val="superscript"/>
        </w:rPr>
        <w:t>th</w:t>
      </w:r>
      <w:r>
        <w:t>.</w:t>
      </w:r>
      <w:r>
        <w:rPr>
          <w:spacing w:val="-3"/>
        </w:rPr>
        <w:t xml:space="preserve"> </w:t>
      </w:r>
      <w:r>
        <w:t>There</w:t>
      </w:r>
      <w:r>
        <w:rPr>
          <w:spacing w:val="-4"/>
        </w:rPr>
        <w:t xml:space="preserve"> </w:t>
      </w:r>
      <w:r>
        <w:t>was</w:t>
      </w:r>
      <w:r>
        <w:rPr>
          <w:spacing w:val="-4"/>
        </w:rPr>
        <w:t xml:space="preserve"> </w:t>
      </w:r>
      <w:r>
        <w:t>a</w:t>
      </w:r>
      <w:r>
        <w:rPr>
          <w:spacing w:val="-4"/>
        </w:rPr>
        <w:t xml:space="preserve"> </w:t>
      </w:r>
      <w:r>
        <w:t>discussion</w:t>
      </w:r>
      <w:r>
        <w:rPr>
          <w:spacing w:val="-4"/>
        </w:rPr>
        <w:t xml:space="preserve"> </w:t>
      </w:r>
      <w:r>
        <w:t>about</w:t>
      </w:r>
      <w:r>
        <w:rPr>
          <w:spacing w:val="-3"/>
        </w:rPr>
        <w:t xml:space="preserve"> </w:t>
      </w:r>
      <w:r>
        <w:t>whether</w:t>
      </w:r>
      <w:r>
        <w:rPr>
          <w:spacing w:val="-4"/>
        </w:rPr>
        <w:t xml:space="preserve"> </w:t>
      </w:r>
      <w:r>
        <w:t>to</w:t>
      </w:r>
      <w:r>
        <w:rPr>
          <w:spacing w:val="-2"/>
        </w:rPr>
        <w:t xml:space="preserve"> </w:t>
      </w:r>
      <w:r>
        <w:t>move</w:t>
      </w:r>
      <w:r>
        <w:rPr>
          <w:spacing w:val="-4"/>
        </w:rPr>
        <w:t xml:space="preserve"> </w:t>
      </w:r>
      <w:r>
        <w:t>the</w:t>
      </w:r>
      <w:r>
        <w:rPr>
          <w:spacing w:val="-3"/>
        </w:rPr>
        <w:t xml:space="preserve"> </w:t>
      </w:r>
      <w:r>
        <w:t xml:space="preserve">Executive </w:t>
      </w:r>
      <w:proofErr w:type="gramStart"/>
      <w:r>
        <w:t>Committee meeting</w:t>
      </w:r>
      <w:proofErr w:type="gramEnd"/>
      <w:r>
        <w:t xml:space="preserve"> to the week before or after the Summit. It was decided to move the September Executive Committee meeting to Thursday September 14</w:t>
      </w:r>
      <w:r>
        <w:rPr>
          <w:vertAlign w:val="superscript"/>
        </w:rPr>
        <w:t>th</w:t>
      </w:r>
      <w:r>
        <w:t xml:space="preserve"> from 12-1 PM; the sole item will be to set the Agenda for the September Quarterly meeting.</w:t>
      </w:r>
    </w:p>
    <w:p w14:paraId="043A2829" w14:textId="1AB79D92" w:rsidR="00F51DEB" w:rsidRPr="00987868" w:rsidRDefault="00C14182" w:rsidP="00C14182">
      <w:pPr>
        <w:pStyle w:val="Heading2"/>
      </w:pPr>
      <w:r w:rsidRPr="00987868">
        <w:t>Open</w:t>
      </w:r>
      <w:r w:rsidRPr="00987868">
        <w:rPr>
          <w:spacing w:val="-7"/>
        </w:rPr>
        <w:t xml:space="preserve"> </w:t>
      </w:r>
      <w:r w:rsidRPr="00987868">
        <w:rPr>
          <w:spacing w:val="-5"/>
        </w:rPr>
        <w:t>Mic</w:t>
      </w:r>
    </w:p>
    <w:p w14:paraId="043A282A" w14:textId="77777777" w:rsidR="00F51DEB" w:rsidRDefault="00C14182" w:rsidP="0021476B">
      <w:pPr>
        <w:pStyle w:val="ListParagraph"/>
        <w:numPr>
          <w:ilvl w:val="0"/>
          <w:numId w:val="11"/>
        </w:numPr>
        <w:tabs>
          <w:tab w:val="left" w:pos="1080"/>
        </w:tabs>
        <w:spacing w:before="100" w:line="259" w:lineRule="auto"/>
      </w:pPr>
      <w:r>
        <w:t>A</w:t>
      </w:r>
      <w:r w:rsidRPr="0021476B">
        <w:rPr>
          <w:spacing w:val="-3"/>
        </w:rPr>
        <w:t xml:space="preserve"> </w:t>
      </w:r>
      <w:r>
        <w:t>member</w:t>
      </w:r>
      <w:r w:rsidRPr="0021476B">
        <w:rPr>
          <w:spacing w:val="-2"/>
        </w:rPr>
        <w:t xml:space="preserve"> </w:t>
      </w:r>
      <w:r>
        <w:t>stated</w:t>
      </w:r>
      <w:r w:rsidRPr="0021476B">
        <w:rPr>
          <w:spacing w:val="-2"/>
        </w:rPr>
        <w:t xml:space="preserve"> </w:t>
      </w:r>
      <w:r>
        <w:t>her</w:t>
      </w:r>
      <w:r w:rsidRPr="0021476B">
        <w:rPr>
          <w:spacing w:val="-3"/>
        </w:rPr>
        <w:t xml:space="preserve"> </w:t>
      </w:r>
      <w:r>
        <w:t>service</w:t>
      </w:r>
      <w:r w:rsidRPr="0021476B">
        <w:rPr>
          <w:spacing w:val="-3"/>
        </w:rPr>
        <w:t xml:space="preserve"> </w:t>
      </w:r>
      <w:r>
        <w:t>dog</w:t>
      </w:r>
      <w:r w:rsidRPr="0021476B">
        <w:rPr>
          <w:spacing w:val="-2"/>
        </w:rPr>
        <w:t xml:space="preserve"> </w:t>
      </w:r>
      <w:r>
        <w:t>turned</w:t>
      </w:r>
      <w:r w:rsidRPr="0021476B">
        <w:rPr>
          <w:spacing w:val="-3"/>
        </w:rPr>
        <w:t xml:space="preserve"> </w:t>
      </w:r>
      <w:r>
        <w:t>one</w:t>
      </w:r>
      <w:r w:rsidRPr="0021476B">
        <w:rPr>
          <w:spacing w:val="-3"/>
        </w:rPr>
        <w:t xml:space="preserve"> </w:t>
      </w:r>
      <w:r>
        <w:t>year</w:t>
      </w:r>
      <w:r w:rsidRPr="0021476B">
        <w:rPr>
          <w:spacing w:val="-3"/>
        </w:rPr>
        <w:t xml:space="preserve"> </w:t>
      </w:r>
      <w:r>
        <w:t>old</w:t>
      </w:r>
      <w:r w:rsidRPr="0021476B">
        <w:rPr>
          <w:spacing w:val="-3"/>
        </w:rPr>
        <w:t xml:space="preserve"> </w:t>
      </w:r>
      <w:r>
        <w:t>today,</w:t>
      </w:r>
      <w:r w:rsidRPr="0021476B">
        <w:rPr>
          <w:spacing w:val="-3"/>
        </w:rPr>
        <w:t xml:space="preserve"> </w:t>
      </w:r>
      <w:r>
        <w:t>and</w:t>
      </w:r>
      <w:r w:rsidRPr="0021476B">
        <w:rPr>
          <w:spacing w:val="-2"/>
        </w:rPr>
        <w:t xml:space="preserve"> </w:t>
      </w:r>
      <w:r>
        <w:t>that</w:t>
      </w:r>
      <w:r w:rsidRPr="0021476B">
        <w:rPr>
          <w:spacing w:val="-3"/>
        </w:rPr>
        <w:t xml:space="preserve"> </w:t>
      </w:r>
      <w:r>
        <w:t>she</w:t>
      </w:r>
      <w:r w:rsidRPr="0021476B">
        <w:rPr>
          <w:spacing w:val="-3"/>
        </w:rPr>
        <w:t xml:space="preserve"> </w:t>
      </w:r>
      <w:r>
        <w:t>is</w:t>
      </w:r>
      <w:r w:rsidRPr="0021476B">
        <w:rPr>
          <w:spacing w:val="-3"/>
        </w:rPr>
        <w:t xml:space="preserve"> </w:t>
      </w:r>
      <w:r>
        <w:t>very</w:t>
      </w:r>
      <w:r w:rsidRPr="0021476B">
        <w:rPr>
          <w:spacing w:val="-3"/>
        </w:rPr>
        <w:t xml:space="preserve"> </w:t>
      </w:r>
      <w:r>
        <w:t>grateful</w:t>
      </w:r>
      <w:r w:rsidRPr="0021476B">
        <w:rPr>
          <w:spacing w:val="-2"/>
        </w:rPr>
        <w:t xml:space="preserve"> </w:t>
      </w:r>
      <w:r>
        <w:t>for assistance from MRC regarding her dog.</w:t>
      </w:r>
    </w:p>
    <w:p w14:paraId="043A282C" w14:textId="36407EB9" w:rsidR="00F51DEB" w:rsidRDefault="00C14182" w:rsidP="0021476B">
      <w:pPr>
        <w:pStyle w:val="ListParagraph"/>
        <w:numPr>
          <w:ilvl w:val="0"/>
          <w:numId w:val="11"/>
        </w:numPr>
        <w:tabs>
          <w:tab w:val="left" w:pos="1080"/>
        </w:tabs>
        <w:spacing w:before="81" w:line="259" w:lineRule="auto"/>
      </w:pPr>
      <w:r>
        <w:t>The</w:t>
      </w:r>
      <w:r w:rsidRPr="0021476B">
        <w:rPr>
          <w:spacing w:val="-4"/>
        </w:rPr>
        <w:t xml:space="preserve"> </w:t>
      </w:r>
      <w:r>
        <w:t>same</w:t>
      </w:r>
      <w:r w:rsidRPr="0021476B">
        <w:rPr>
          <w:spacing w:val="-3"/>
        </w:rPr>
        <w:t xml:space="preserve"> </w:t>
      </w:r>
      <w:r>
        <w:t>member</w:t>
      </w:r>
      <w:r w:rsidRPr="0021476B">
        <w:rPr>
          <w:spacing w:val="-4"/>
        </w:rPr>
        <w:t xml:space="preserve"> </w:t>
      </w:r>
      <w:r>
        <w:t>also</w:t>
      </w:r>
      <w:r w:rsidRPr="0021476B">
        <w:rPr>
          <w:spacing w:val="-3"/>
        </w:rPr>
        <w:t xml:space="preserve"> </w:t>
      </w:r>
      <w:r>
        <w:t>mentioned</w:t>
      </w:r>
      <w:r w:rsidRPr="0021476B">
        <w:rPr>
          <w:spacing w:val="-3"/>
        </w:rPr>
        <w:t xml:space="preserve"> </w:t>
      </w:r>
      <w:r>
        <w:t>an</w:t>
      </w:r>
      <w:r w:rsidRPr="0021476B">
        <w:rPr>
          <w:spacing w:val="-4"/>
        </w:rPr>
        <w:t xml:space="preserve"> </w:t>
      </w:r>
      <w:r>
        <w:t>organization</w:t>
      </w:r>
      <w:r w:rsidRPr="0021476B">
        <w:rPr>
          <w:spacing w:val="-3"/>
        </w:rPr>
        <w:t xml:space="preserve"> </w:t>
      </w:r>
      <w:r>
        <w:t>providing</w:t>
      </w:r>
      <w:r w:rsidRPr="0021476B">
        <w:rPr>
          <w:spacing w:val="-4"/>
        </w:rPr>
        <w:t xml:space="preserve"> </w:t>
      </w:r>
      <w:r>
        <w:t>internships</w:t>
      </w:r>
      <w:r w:rsidRPr="0021476B">
        <w:rPr>
          <w:spacing w:val="-4"/>
        </w:rPr>
        <w:t xml:space="preserve"> </w:t>
      </w:r>
      <w:r>
        <w:t>for</w:t>
      </w:r>
      <w:r w:rsidRPr="0021476B">
        <w:rPr>
          <w:spacing w:val="-4"/>
        </w:rPr>
        <w:t xml:space="preserve"> </w:t>
      </w:r>
      <w:r>
        <w:t>job</w:t>
      </w:r>
      <w:r w:rsidRPr="0021476B">
        <w:rPr>
          <w:spacing w:val="-3"/>
        </w:rPr>
        <w:t xml:space="preserve"> </w:t>
      </w:r>
      <w:r>
        <w:t>seekers</w:t>
      </w:r>
      <w:r w:rsidRPr="0021476B">
        <w:rPr>
          <w:spacing w:val="-4"/>
        </w:rPr>
        <w:t xml:space="preserve"> </w:t>
      </w:r>
      <w:r>
        <w:t>with disabilities and shared the link in the chat.</w:t>
      </w:r>
      <w:r w:rsidR="0021476B">
        <w:t xml:space="preserve"> </w:t>
      </w:r>
      <w:hyperlink r:id="rId8" w:history="1">
        <w:r w:rsidR="0021476B" w:rsidRPr="006E6DDE">
          <w:rPr>
            <w:rStyle w:val="Hyperlink"/>
            <w:spacing w:val="-2"/>
          </w:rPr>
          <w:t>https://www.mass-service.org/for-individuals/commonwealth-corps</w:t>
        </w:r>
      </w:hyperlink>
    </w:p>
    <w:p w14:paraId="043A282E" w14:textId="79D00DE3" w:rsidR="00F51DEB" w:rsidRDefault="00C14182" w:rsidP="0021476B">
      <w:pPr>
        <w:pStyle w:val="ListParagraph"/>
        <w:numPr>
          <w:ilvl w:val="0"/>
          <w:numId w:val="11"/>
        </w:numPr>
        <w:tabs>
          <w:tab w:val="left" w:pos="1079"/>
        </w:tabs>
        <w:spacing w:before="101" w:line="259" w:lineRule="auto"/>
        <w:jc w:val="both"/>
      </w:pPr>
      <w:r>
        <w:t>The</w:t>
      </w:r>
      <w:r w:rsidRPr="0021476B">
        <w:rPr>
          <w:spacing w:val="-2"/>
        </w:rPr>
        <w:t xml:space="preserve"> </w:t>
      </w:r>
      <w:r>
        <w:t>Client</w:t>
      </w:r>
      <w:r w:rsidRPr="0021476B">
        <w:rPr>
          <w:spacing w:val="-1"/>
        </w:rPr>
        <w:t xml:space="preserve"> </w:t>
      </w:r>
      <w:r>
        <w:t>Assistance</w:t>
      </w:r>
      <w:r w:rsidRPr="0021476B">
        <w:rPr>
          <w:spacing w:val="-2"/>
        </w:rPr>
        <w:t xml:space="preserve"> </w:t>
      </w:r>
      <w:r>
        <w:t>Program</w:t>
      </w:r>
      <w:r w:rsidRPr="0021476B">
        <w:rPr>
          <w:spacing w:val="-2"/>
        </w:rPr>
        <w:t xml:space="preserve"> </w:t>
      </w:r>
      <w:r>
        <w:t>(CAP)</w:t>
      </w:r>
      <w:r w:rsidRPr="0021476B">
        <w:rPr>
          <w:spacing w:val="-1"/>
        </w:rPr>
        <w:t xml:space="preserve"> </w:t>
      </w:r>
      <w:r>
        <w:t>has</w:t>
      </w:r>
      <w:r w:rsidRPr="0021476B">
        <w:rPr>
          <w:spacing w:val="-2"/>
        </w:rPr>
        <w:t xml:space="preserve"> </w:t>
      </w:r>
      <w:r>
        <w:t>three</w:t>
      </w:r>
      <w:r w:rsidRPr="0021476B">
        <w:rPr>
          <w:spacing w:val="-1"/>
        </w:rPr>
        <w:t xml:space="preserve"> </w:t>
      </w:r>
      <w:r>
        <w:t>free</w:t>
      </w:r>
      <w:r w:rsidRPr="0021476B">
        <w:rPr>
          <w:spacing w:val="-1"/>
        </w:rPr>
        <w:t xml:space="preserve"> </w:t>
      </w:r>
      <w:r>
        <w:t>workshops</w:t>
      </w:r>
      <w:r w:rsidRPr="0021476B">
        <w:rPr>
          <w:spacing w:val="-1"/>
        </w:rPr>
        <w:t xml:space="preserve"> </w:t>
      </w:r>
      <w:r>
        <w:t>on</w:t>
      </w:r>
      <w:r w:rsidRPr="0021476B">
        <w:rPr>
          <w:spacing w:val="-2"/>
        </w:rPr>
        <w:t xml:space="preserve"> </w:t>
      </w:r>
      <w:r>
        <w:t>August</w:t>
      </w:r>
      <w:r w:rsidRPr="0021476B">
        <w:rPr>
          <w:spacing w:val="-2"/>
        </w:rPr>
        <w:t xml:space="preserve"> </w:t>
      </w:r>
      <w:r>
        <w:t>23</w:t>
      </w:r>
      <w:r w:rsidRPr="0021476B">
        <w:rPr>
          <w:vertAlign w:val="superscript"/>
        </w:rPr>
        <w:t>rd</w:t>
      </w:r>
      <w:r w:rsidRPr="0021476B">
        <w:rPr>
          <w:spacing w:val="-1"/>
        </w:rPr>
        <w:t xml:space="preserve"> </w:t>
      </w:r>
      <w:r>
        <w:t>and</w:t>
      </w:r>
      <w:r w:rsidRPr="0021476B">
        <w:rPr>
          <w:spacing w:val="-1"/>
        </w:rPr>
        <w:t xml:space="preserve"> </w:t>
      </w:r>
      <w:r>
        <w:t>then</w:t>
      </w:r>
      <w:r w:rsidRPr="0021476B">
        <w:rPr>
          <w:spacing w:val="-2"/>
        </w:rPr>
        <w:t xml:space="preserve"> </w:t>
      </w:r>
      <w:r>
        <w:t>again</w:t>
      </w:r>
      <w:r w:rsidRPr="0021476B">
        <w:rPr>
          <w:spacing w:val="-2"/>
        </w:rPr>
        <w:t xml:space="preserve"> </w:t>
      </w:r>
      <w:r>
        <w:t>on November</w:t>
      </w:r>
      <w:r w:rsidRPr="0021476B">
        <w:rPr>
          <w:spacing w:val="-3"/>
        </w:rPr>
        <w:t xml:space="preserve"> </w:t>
      </w:r>
      <w:r>
        <w:t>15</w:t>
      </w:r>
      <w:r w:rsidRPr="0021476B">
        <w:rPr>
          <w:vertAlign w:val="superscript"/>
        </w:rPr>
        <w:t>th</w:t>
      </w:r>
      <w:r>
        <w:t>.</w:t>
      </w:r>
      <w:r w:rsidRPr="0021476B">
        <w:rPr>
          <w:spacing w:val="-4"/>
        </w:rPr>
        <w:t xml:space="preserve"> </w:t>
      </w:r>
      <w:r>
        <w:t>Registration</w:t>
      </w:r>
      <w:r w:rsidRPr="0021476B">
        <w:rPr>
          <w:spacing w:val="-4"/>
        </w:rPr>
        <w:t xml:space="preserve"> </w:t>
      </w:r>
      <w:r>
        <w:t>is</w:t>
      </w:r>
      <w:r w:rsidRPr="0021476B">
        <w:rPr>
          <w:spacing w:val="-4"/>
        </w:rPr>
        <w:t xml:space="preserve"> </w:t>
      </w:r>
      <w:r>
        <w:t>at</w:t>
      </w:r>
      <w:r w:rsidRPr="0021476B">
        <w:rPr>
          <w:spacing w:val="-3"/>
        </w:rPr>
        <w:t xml:space="preserve"> </w:t>
      </w:r>
      <w:r>
        <w:t>the</w:t>
      </w:r>
      <w:r w:rsidRPr="0021476B">
        <w:rPr>
          <w:spacing w:val="-4"/>
        </w:rPr>
        <w:t xml:space="preserve"> </w:t>
      </w:r>
      <w:r>
        <w:t>Massachusetts</w:t>
      </w:r>
      <w:r w:rsidRPr="0021476B">
        <w:rPr>
          <w:spacing w:val="-2"/>
        </w:rPr>
        <w:t xml:space="preserve"> </w:t>
      </w:r>
      <w:r>
        <w:t>Office</w:t>
      </w:r>
      <w:r w:rsidRPr="0021476B">
        <w:rPr>
          <w:spacing w:val="-4"/>
        </w:rPr>
        <w:t xml:space="preserve"> </w:t>
      </w:r>
      <w:r>
        <w:t>on</w:t>
      </w:r>
      <w:r w:rsidRPr="0021476B">
        <w:rPr>
          <w:spacing w:val="-3"/>
        </w:rPr>
        <w:t xml:space="preserve"> </w:t>
      </w:r>
      <w:r>
        <w:t>Disability</w:t>
      </w:r>
      <w:r w:rsidRPr="0021476B">
        <w:rPr>
          <w:spacing w:val="-4"/>
        </w:rPr>
        <w:t xml:space="preserve"> </w:t>
      </w:r>
      <w:r>
        <w:t>(MOD)</w:t>
      </w:r>
      <w:r w:rsidRPr="0021476B">
        <w:rPr>
          <w:spacing w:val="-3"/>
        </w:rPr>
        <w:t xml:space="preserve"> </w:t>
      </w:r>
      <w:r>
        <w:t>website.</w:t>
      </w:r>
      <w:r w:rsidRPr="0021476B">
        <w:rPr>
          <w:spacing w:val="-3"/>
        </w:rPr>
        <w:t xml:space="preserve"> </w:t>
      </w:r>
      <w:r>
        <w:t>The</w:t>
      </w:r>
      <w:r w:rsidRPr="0021476B">
        <w:rPr>
          <w:spacing w:val="-4"/>
        </w:rPr>
        <w:t xml:space="preserve"> </w:t>
      </w:r>
      <w:r>
        <w:t>link was shared in the chat.</w:t>
      </w:r>
      <w:r w:rsidR="0021476B">
        <w:t xml:space="preserve"> </w:t>
      </w:r>
      <w:hyperlink r:id="rId9" w:history="1">
        <w:r w:rsidR="0021476B" w:rsidRPr="006E6DDE">
          <w:rPr>
            <w:rStyle w:val="Hyperlink"/>
            <w:spacing w:val="-2"/>
          </w:rPr>
          <w:t>https://www.mass.gov/orgs/massachusetts-office-on-disability</w:t>
        </w:r>
      </w:hyperlink>
    </w:p>
    <w:p w14:paraId="043A282F" w14:textId="77777777" w:rsidR="00F51DEB" w:rsidRDefault="00F51DEB">
      <w:pPr>
        <w:pStyle w:val="BodyText"/>
        <w:spacing w:line="268" w:lineRule="exact"/>
        <w:ind w:left="0"/>
        <w:sectPr w:rsidR="00F51DEB">
          <w:pgSz w:w="12240" w:h="15840"/>
          <w:pgMar w:top="1400" w:right="1440" w:bottom="280" w:left="1080" w:header="720" w:footer="720" w:gutter="0"/>
          <w:cols w:space="720"/>
        </w:sectPr>
      </w:pPr>
    </w:p>
    <w:p w14:paraId="043A2830" w14:textId="77777777" w:rsidR="00F51DEB" w:rsidRDefault="00C14182" w:rsidP="00C14182">
      <w:pPr>
        <w:pStyle w:val="ListParagraph"/>
        <w:numPr>
          <w:ilvl w:val="0"/>
          <w:numId w:val="11"/>
        </w:numPr>
        <w:tabs>
          <w:tab w:val="left" w:pos="1079"/>
        </w:tabs>
        <w:spacing w:before="100" w:line="259" w:lineRule="auto"/>
      </w:pPr>
      <w:r>
        <w:lastRenderedPageBreak/>
        <w:t xml:space="preserve">Representative Josh Cutler successfully </w:t>
      </w:r>
      <w:proofErr w:type="gramStart"/>
      <w:r>
        <w:t>advocated for</w:t>
      </w:r>
      <w:proofErr w:type="gramEnd"/>
      <w:r>
        <w:t xml:space="preserve"> the creation of the permanent Commission on the Status of Persons with Disabilities. There is an event celebrating National Disability</w:t>
      </w:r>
      <w:r w:rsidRPr="0021476B">
        <w:t xml:space="preserve"> </w:t>
      </w:r>
      <w:r>
        <w:t>Employment</w:t>
      </w:r>
      <w:r w:rsidRPr="0021476B">
        <w:t xml:space="preserve"> </w:t>
      </w:r>
      <w:r>
        <w:t>Awareness</w:t>
      </w:r>
      <w:r w:rsidRPr="0021476B">
        <w:t xml:space="preserve"> </w:t>
      </w:r>
      <w:r>
        <w:t>Month</w:t>
      </w:r>
      <w:r w:rsidRPr="0021476B">
        <w:t xml:space="preserve"> </w:t>
      </w:r>
      <w:r>
        <w:t>on</w:t>
      </w:r>
      <w:r w:rsidRPr="0021476B">
        <w:t xml:space="preserve"> </w:t>
      </w:r>
      <w:r>
        <w:t>October</w:t>
      </w:r>
      <w:r w:rsidRPr="0021476B">
        <w:t xml:space="preserve"> </w:t>
      </w:r>
      <w:proofErr w:type="gramStart"/>
      <w:r>
        <w:t>5</w:t>
      </w:r>
      <w:r w:rsidRPr="0021476B">
        <w:t xml:space="preserve"> </w:t>
      </w:r>
      <w:r>
        <w:t>event</w:t>
      </w:r>
      <w:proofErr w:type="gramEnd"/>
      <w:r w:rsidRPr="0021476B">
        <w:t xml:space="preserve"> </w:t>
      </w:r>
      <w:r>
        <w:t>at</w:t>
      </w:r>
      <w:r w:rsidRPr="0021476B">
        <w:t xml:space="preserve"> </w:t>
      </w:r>
      <w:r>
        <w:t>the</w:t>
      </w:r>
      <w:r w:rsidRPr="0021476B">
        <w:t xml:space="preserve"> </w:t>
      </w:r>
      <w:r>
        <w:t>Massachusetts</w:t>
      </w:r>
      <w:r w:rsidRPr="0021476B">
        <w:t xml:space="preserve"> </w:t>
      </w:r>
      <w:r>
        <w:t>State</w:t>
      </w:r>
      <w:r w:rsidRPr="0021476B">
        <w:t xml:space="preserve"> </w:t>
      </w:r>
      <w:r>
        <w:t>House in the Great Hall of Flags at 11:00 am.</w:t>
      </w:r>
    </w:p>
    <w:p w14:paraId="0100A2C8" w14:textId="77777777" w:rsidR="00C14182" w:rsidRDefault="00C14182">
      <w:pPr>
        <w:pStyle w:val="BodyText"/>
        <w:spacing w:before="40" w:line="259" w:lineRule="auto"/>
        <w:ind w:left="0"/>
      </w:pPr>
    </w:p>
    <w:p w14:paraId="043A2831" w14:textId="4E467B9A" w:rsidR="00F51DEB" w:rsidRDefault="00C14182">
      <w:pPr>
        <w:pStyle w:val="BodyText"/>
        <w:spacing w:before="40" w:line="259" w:lineRule="auto"/>
        <w:ind w:left="0"/>
      </w:pPr>
      <w:r>
        <w:t>Shared in the chat from the website: “This event will convene people with disabilities, policymakers, employers, human services providers, and other stakeholders as part of our National</w:t>
      </w:r>
      <w:r>
        <w:rPr>
          <w:spacing w:val="-4"/>
        </w:rPr>
        <w:t xml:space="preserve"> </w:t>
      </w:r>
      <w:r>
        <w:t>Disability</w:t>
      </w:r>
      <w:r>
        <w:rPr>
          <w:spacing w:val="-3"/>
        </w:rPr>
        <w:t xml:space="preserve"> </w:t>
      </w:r>
      <w:r>
        <w:t>Employment</w:t>
      </w:r>
      <w:r>
        <w:rPr>
          <w:spacing w:val="-3"/>
        </w:rPr>
        <w:t xml:space="preserve"> </w:t>
      </w:r>
      <w:r>
        <w:t>Awareness</w:t>
      </w:r>
      <w:r>
        <w:rPr>
          <w:spacing w:val="-4"/>
        </w:rPr>
        <w:t xml:space="preserve"> </w:t>
      </w:r>
      <w:r>
        <w:t>Month</w:t>
      </w:r>
      <w:r>
        <w:rPr>
          <w:spacing w:val="-4"/>
        </w:rPr>
        <w:t xml:space="preserve"> </w:t>
      </w:r>
      <w:r>
        <w:t>activities</w:t>
      </w:r>
      <w:r>
        <w:rPr>
          <w:spacing w:val="-4"/>
        </w:rPr>
        <w:t xml:space="preserve"> </w:t>
      </w:r>
      <w:r>
        <w:t>in</w:t>
      </w:r>
      <w:r>
        <w:rPr>
          <w:spacing w:val="-4"/>
        </w:rPr>
        <w:t xml:space="preserve"> </w:t>
      </w:r>
      <w:r>
        <w:t>October.</w:t>
      </w:r>
      <w:r>
        <w:rPr>
          <w:spacing w:val="-4"/>
        </w:rPr>
        <w:t xml:space="preserve"> </w:t>
      </w:r>
      <w:r>
        <w:t>Together,</w:t>
      </w:r>
      <w:r>
        <w:rPr>
          <w:spacing w:val="-4"/>
        </w:rPr>
        <w:t xml:space="preserve"> </w:t>
      </w:r>
      <w:r>
        <w:t>we</w:t>
      </w:r>
      <w:r>
        <w:rPr>
          <w:spacing w:val="-4"/>
        </w:rPr>
        <w:t xml:space="preserve"> </w:t>
      </w:r>
      <w:r>
        <w:t>will</w:t>
      </w:r>
      <w:r>
        <w:rPr>
          <w:spacing w:val="-3"/>
        </w:rPr>
        <w:t xml:space="preserve"> </w:t>
      </w:r>
      <w:r>
        <w:t>honor policymakers for their work in disability employment, recognize MA businesses that lead the way employing persons with disabilities, and share best practices for employers to hire and retain persons with disabilities. Our goal is to promote disability employment as an answer to the workforce crisis we see across industries.”</w:t>
      </w:r>
    </w:p>
    <w:p w14:paraId="700822F1" w14:textId="77777777" w:rsidR="00C14182" w:rsidRDefault="00C14182">
      <w:pPr>
        <w:pStyle w:val="BodyText"/>
        <w:spacing w:before="38"/>
        <w:ind w:left="0"/>
      </w:pPr>
    </w:p>
    <w:p w14:paraId="043A2832" w14:textId="10719259" w:rsidR="00F51DEB" w:rsidRDefault="00C14182">
      <w:pPr>
        <w:pStyle w:val="BodyText"/>
        <w:spacing w:before="38"/>
        <w:ind w:left="0"/>
      </w:pPr>
      <w:r>
        <w:t>The</w:t>
      </w:r>
      <w:r>
        <w:rPr>
          <w:spacing w:val="-6"/>
        </w:rPr>
        <w:t xml:space="preserve"> </w:t>
      </w:r>
      <w:r>
        <w:t>link</w:t>
      </w:r>
      <w:r>
        <w:rPr>
          <w:spacing w:val="-4"/>
        </w:rPr>
        <w:t xml:space="preserve"> </w:t>
      </w:r>
      <w:r>
        <w:t>was</w:t>
      </w:r>
      <w:r>
        <w:rPr>
          <w:spacing w:val="-3"/>
        </w:rPr>
        <w:t xml:space="preserve"> </w:t>
      </w:r>
      <w:r>
        <w:t>shared</w:t>
      </w:r>
      <w:r>
        <w:rPr>
          <w:spacing w:val="-5"/>
        </w:rPr>
        <w:t xml:space="preserve"> </w:t>
      </w:r>
      <w:r>
        <w:t>in</w:t>
      </w:r>
      <w:r>
        <w:rPr>
          <w:spacing w:val="-4"/>
        </w:rPr>
        <w:t xml:space="preserve"> </w:t>
      </w:r>
      <w:r>
        <w:t>the</w:t>
      </w:r>
      <w:r>
        <w:rPr>
          <w:spacing w:val="-4"/>
        </w:rPr>
        <w:t xml:space="preserve"> </w:t>
      </w:r>
      <w:r>
        <w:rPr>
          <w:spacing w:val="-2"/>
        </w:rPr>
        <w:t>chat.</w:t>
      </w:r>
    </w:p>
    <w:p w14:paraId="043A2833" w14:textId="77777777" w:rsidR="00F51DEB" w:rsidRDefault="00C14182">
      <w:pPr>
        <w:pStyle w:val="BodyText"/>
        <w:spacing w:before="22"/>
        <w:ind w:left="0"/>
      </w:pPr>
      <w:hyperlink r:id="rId10">
        <w:r>
          <w:rPr>
            <w:color w:val="0562C1"/>
            <w:spacing w:val="-2"/>
            <w:u w:val="single" w:color="0562C1"/>
          </w:rPr>
          <w:t>https://www.mass.gov/news/national-disability-employment-awareness-month-celebration</w:t>
        </w:r>
      </w:hyperlink>
    </w:p>
    <w:p w14:paraId="043A2834" w14:textId="77777777" w:rsidR="00F51DEB" w:rsidRDefault="00C14182">
      <w:pPr>
        <w:pStyle w:val="BodyText"/>
        <w:spacing w:before="261" w:line="259" w:lineRule="auto"/>
        <w:ind w:left="0"/>
      </w:pPr>
      <w:r>
        <w:t>Chair</w:t>
      </w:r>
      <w:r>
        <w:rPr>
          <w:spacing w:val="-3"/>
        </w:rPr>
        <w:t xml:space="preserve"> </w:t>
      </w:r>
      <w:r>
        <w:t>Canada</w:t>
      </w:r>
      <w:r>
        <w:rPr>
          <w:spacing w:val="-3"/>
        </w:rPr>
        <w:t xml:space="preserve"> </w:t>
      </w:r>
      <w:r>
        <w:t>called</w:t>
      </w:r>
      <w:r>
        <w:rPr>
          <w:spacing w:val="-2"/>
        </w:rPr>
        <w:t xml:space="preserve"> </w:t>
      </w:r>
      <w:r>
        <w:t>for</w:t>
      </w:r>
      <w:r>
        <w:rPr>
          <w:spacing w:val="-3"/>
        </w:rPr>
        <w:t xml:space="preserve"> </w:t>
      </w:r>
      <w:r>
        <w:t>a</w:t>
      </w:r>
      <w:r>
        <w:rPr>
          <w:spacing w:val="-1"/>
        </w:rPr>
        <w:t xml:space="preserve"> </w:t>
      </w:r>
      <w:r>
        <w:t>motion</w:t>
      </w:r>
      <w:r>
        <w:rPr>
          <w:spacing w:val="-3"/>
        </w:rPr>
        <w:t xml:space="preserve"> </w:t>
      </w:r>
      <w:r>
        <w:t>to</w:t>
      </w:r>
      <w:r>
        <w:rPr>
          <w:spacing w:val="-1"/>
        </w:rPr>
        <w:t xml:space="preserve"> </w:t>
      </w:r>
      <w:r>
        <w:t>adjourn.</w:t>
      </w:r>
      <w:r>
        <w:rPr>
          <w:spacing w:val="-3"/>
        </w:rPr>
        <w:t xml:space="preserve"> </w:t>
      </w:r>
      <w:r>
        <w:t>The</w:t>
      </w:r>
      <w:r>
        <w:rPr>
          <w:spacing w:val="-2"/>
        </w:rPr>
        <w:t xml:space="preserve"> </w:t>
      </w:r>
      <w:r>
        <w:t>motion</w:t>
      </w:r>
      <w:r>
        <w:rPr>
          <w:spacing w:val="-3"/>
        </w:rPr>
        <w:t xml:space="preserve"> </w:t>
      </w:r>
      <w:r>
        <w:t>was</w:t>
      </w:r>
      <w:r>
        <w:rPr>
          <w:spacing w:val="-3"/>
        </w:rPr>
        <w:t xml:space="preserve"> </w:t>
      </w:r>
      <w:r>
        <w:t>made</w:t>
      </w:r>
      <w:r>
        <w:rPr>
          <w:spacing w:val="-3"/>
        </w:rPr>
        <w:t xml:space="preserve"> </w:t>
      </w:r>
      <w:r>
        <w:t>by</w:t>
      </w:r>
      <w:r>
        <w:rPr>
          <w:spacing w:val="-3"/>
        </w:rPr>
        <w:t xml:space="preserve"> </w:t>
      </w:r>
      <w:r>
        <w:t>Mr.</w:t>
      </w:r>
      <w:r>
        <w:rPr>
          <w:spacing w:val="-2"/>
        </w:rPr>
        <w:t xml:space="preserve"> </w:t>
      </w:r>
      <w:r>
        <w:t>Bellil.</w:t>
      </w:r>
      <w:r>
        <w:rPr>
          <w:spacing w:val="-3"/>
        </w:rPr>
        <w:t xml:space="preserve"> </w:t>
      </w:r>
      <w:r>
        <w:t>The</w:t>
      </w:r>
      <w:r>
        <w:rPr>
          <w:spacing w:val="-3"/>
        </w:rPr>
        <w:t xml:space="preserve"> </w:t>
      </w:r>
      <w:r>
        <w:t>motion</w:t>
      </w:r>
      <w:r>
        <w:rPr>
          <w:spacing w:val="-2"/>
        </w:rPr>
        <w:t xml:space="preserve"> </w:t>
      </w:r>
      <w:r>
        <w:t>was seconded by Ms. Goldberg. The meeting was adjourned at 2:16 pm.</w:t>
      </w:r>
    </w:p>
    <w:sectPr w:rsidR="00F51DEB">
      <w:pgSz w:w="12240" w:h="15840"/>
      <w:pgMar w:top="1360" w:right="144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E6A81"/>
    <w:multiLevelType w:val="hybridMultilevel"/>
    <w:tmpl w:val="3F10BBDA"/>
    <w:lvl w:ilvl="0" w:tplc="0F1ACCCC">
      <w:numFmt w:val="bullet"/>
      <w:lvlText w:val=""/>
      <w:lvlJc w:val="left"/>
      <w:pPr>
        <w:ind w:left="1080" w:hanging="360"/>
      </w:pPr>
      <w:rPr>
        <w:rFonts w:ascii="Symbol" w:eastAsia="Symbol" w:hAnsi="Symbol" w:cs="Symbol" w:hint="default"/>
        <w:b w:val="0"/>
        <w:bCs w:val="0"/>
        <w:i w:val="0"/>
        <w:iCs w:val="0"/>
        <w:spacing w:val="0"/>
        <w:w w:val="99"/>
        <w:sz w:val="22"/>
        <w:szCs w:val="22"/>
        <w:lang w:val="en-US" w:eastAsia="en-US" w:bidi="ar-SA"/>
      </w:rPr>
    </w:lvl>
    <w:lvl w:ilvl="1" w:tplc="5262D844">
      <w:numFmt w:val="bullet"/>
      <w:lvlText w:val="•"/>
      <w:lvlJc w:val="left"/>
      <w:pPr>
        <w:ind w:left="1944" w:hanging="360"/>
      </w:pPr>
      <w:rPr>
        <w:rFonts w:hint="default"/>
        <w:lang w:val="en-US" w:eastAsia="en-US" w:bidi="ar-SA"/>
      </w:rPr>
    </w:lvl>
    <w:lvl w:ilvl="2" w:tplc="28CA2674">
      <w:numFmt w:val="bullet"/>
      <w:lvlText w:val="•"/>
      <w:lvlJc w:val="left"/>
      <w:pPr>
        <w:ind w:left="2808" w:hanging="360"/>
      </w:pPr>
      <w:rPr>
        <w:rFonts w:hint="default"/>
        <w:lang w:val="en-US" w:eastAsia="en-US" w:bidi="ar-SA"/>
      </w:rPr>
    </w:lvl>
    <w:lvl w:ilvl="3" w:tplc="982A276C">
      <w:numFmt w:val="bullet"/>
      <w:lvlText w:val="•"/>
      <w:lvlJc w:val="left"/>
      <w:pPr>
        <w:ind w:left="3672" w:hanging="360"/>
      </w:pPr>
      <w:rPr>
        <w:rFonts w:hint="default"/>
        <w:lang w:val="en-US" w:eastAsia="en-US" w:bidi="ar-SA"/>
      </w:rPr>
    </w:lvl>
    <w:lvl w:ilvl="4" w:tplc="E8B27B8E">
      <w:numFmt w:val="bullet"/>
      <w:lvlText w:val="•"/>
      <w:lvlJc w:val="left"/>
      <w:pPr>
        <w:ind w:left="4536" w:hanging="360"/>
      </w:pPr>
      <w:rPr>
        <w:rFonts w:hint="default"/>
        <w:lang w:val="en-US" w:eastAsia="en-US" w:bidi="ar-SA"/>
      </w:rPr>
    </w:lvl>
    <w:lvl w:ilvl="5" w:tplc="5F942FCE">
      <w:numFmt w:val="bullet"/>
      <w:lvlText w:val="•"/>
      <w:lvlJc w:val="left"/>
      <w:pPr>
        <w:ind w:left="5400" w:hanging="360"/>
      </w:pPr>
      <w:rPr>
        <w:rFonts w:hint="default"/>
        <w:lang w:val="en-US" w:eastAsia="en-US" w:bidi="ar-SA"/>
      </w:rPr>
    </w:lvl>
    <w:lvl w:ilvl="6" w:tplc="41EAF824">
      <w:numFmt w:val="bullet"/>
      <w:lvlText w:val="•"/>
      <w:lvlJc w:val="left"/>
      <w:pPr>
        <w:ind w:left="6264" w:hanging="360"/>
      </w:pPr>
      <w:rPr>
        <w:rFonts w:hint="default"/>
        <w:lang w:val="en-US" w:eastAsia="en-US" w:bidi="ar-SA"/>
      </w:rPr>
    </w:lvl>
    <w:lvl w:ilvl="7" w:tplc="248C6A36">
      <w:numFmt w:val="bullet"/>
      <w:lvlText w:val="•"/>
      <w:lvlJc w:val="left"/>
      <w:pPr>
        <w:ind w:left="7128" w:hanging="360"/>
      </w:pPr>
      <w:rPr>
        <w:rFonts w:hint="default"/>
        <w:lang w:val="en-US" w:eastAsia="en-US" w:bidi="ar-SA"/>
      </w:rPr>
    </w:lvl>
    <w:lvl w:ilvl="8" w:tplc="117AB22A">
      <w:numFmt w:val="bullet"/>
      <w:lvlText w:val="•"/>
      <w:lvlJc w:val="left"/>
      <w:pPr>
        <w:ind w:left="7992" w:hanging="360"/>
      </w:pPr>
      <w:rPr>
        <w:rFonts w:hint="default"/>
        <w:lang w:val="en-US" w:eastAsia="en-US" w:bidi="ar-SA"/>
      </w:rPr>
    </w:lvl>
  </w:abstractNum>
  <w:abstractNum w:abstractNumId="1" w15:restartNumberingAfterBreak="0">
    <w:nsid w:val="1B1A59BB"/>
    <w:multiLevelType w:val="hybridMultilevel"/>
    <w:tmpl w:val="28BACEA2"/>
    <w:lvl w:ilvl="0" w:tplc="3BCC903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D04064"/>
    <w:multiLevelType w:val="hybridMultilevel"/>
    <w:tmpl w:val="85CC58FE"/>
    <w:lvl w:ilvl="0" w:tplc="3BCC903A">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7E546C0"/>
    <w:multiLevelType w:val="hybridMultilevel"/>
    <w:tmpl w:val="D80E135A"/>
    <w:lvl w:ilvl="0" w:tplc="DD1C1A6A">
      <w:start w:val="1"/>
      <w:numFmt w:val="lowerLetter"/>
      <w:lvlText w:val="%1."/>
      <w:lvlJc w:val="left"/>
      <w:pPr>
        <w:ind w:left="720" w:hanging="361"/>
        <w:jc w:val="left"/>
      </w:pPr>
      <w:rPr>
        <w:rFonts w:ascii="Calibri" w:eastAsia="Calibri" w:hAnsi="Calibri" w:cs="Calibri" w:hint="default"/>
        <w:b/>
        <w:bCs/>
        <w:i w:val="0"/>
        <w:iCs w:val="0"/>
        <w:spacing w:val="-1"/>
        <w:w w:val="99"/>
        <w:sz w:val="22"/>
        <w:szCs w:val="22"/>
        <w:lang w:val="en-US" w:eastAsia="en-US" w:bidi="ar-SA"/>
      </w:rPr>
    </w:lvl>
    <w:lvl w:ilvl="1" w:tplc="B67C4D5E">
      <w:numFmt w:val="bullet"/>
      <w:lvlText w:val="•"/>
      <w:lvlJc w:val="left"/>
      <w:pPr>
        <w:ind w:left="1620" w:hanging="361"/>
      </w:pPr>
      <w:rPr>
        <w:rFonts w:hint="default"/>
        <w:lang w:val="en-US" w:eastAsia="en-US" w:bidi="ar-SA"/>
      </w:rPr>
    </w:lvl>
    <w:lvl w:ilvl="2" w:tplc="9EE66C20">
      <w:numFmt w:val="bullet"/>
      <w:lvlText w:val="•"/>
      <w:lvlJc w:val="left"/>
      <w:pPr>
        <w:ind w:left="2520" w:hanging="361"/>
      </w:pPr>
      <w:rPr>
        <w:rFonts w:hint="default"/>
        <w:lang w:val="en-US" w:eastAsia="en-US" w:bidi="ar-SA"/>
      </w:rPr>
    </w:lvl>
    <w:lvl w:ilvl="3" w:tplc="69F2DE14">
      <w:numFmt w:val="bullet"/>
      <w:lvlText w:val="•"/>
      <w:lvlJc w:val="left"/>
      <w:pPr>
        <w:ind w:left="3420" w:hanging="361"/>
      </w:pPr>
      <w:rPr>
        <w:rFonts w:hint="default"/>
        <w:lang w:val="en-US" w:eastAsia="en-US" w:bidi="ar-SA"/>
      </w:rPr>
    </w:lvl>
    <w:lvl w:ilvl="4" w:tplc="531833FC">
      <w:numFmt w:val="bullet"/>
      <w:lvlText w:val="•"/>
      <w:lvlJc w:val="left"/>
      <w:pPr>
        <w:ind w:left="4320" w:hanging="361"/>
      </w:pPr>
      <w:rPr>
        <w:rFonts w:hint="default"/>
        <w:lang w:val="en-US" w:eastAsia="en-US" w:bidi="ar-SA"/>
      </w:rPr>
    </w:lvl>
    <w:lvl w:ilvl="5" w:tplc="ADA2D12A">
      <w:numFmt w:val="bullet"/>
      <w:lvlText w:val="•"/>
      <w:lvlJc w:val="left"/>
      <w:pPr>
        <w:ind w:left="5220" w:hanging="361"/>
      </w:pPr>
      <w:rPr>
        <w:rFonts w:hint="default"/>
        <w:lang w:val="en-US" w:eastAsia="en-US" w:bidi="ar-SA"/>
      </w:rPr>
    </w:lvl>
    <w:lvl w:ilvl="6" w:tplc="B6182C44">
      <w:numFmt w:val="bullet"/>
      <w:lvlText w:val="•"/>
      <w:lvlJc w:val="left"/>
      <w:pPr>
        <w:ind w:left="6120" w:hanging="361"/>
      </w:pPr>
      <w:rPr>
        <w:rFonts w:hint="default"/>
        <w:lang w:val="en-US" w:eastAsia="en-US" w:bidi="ar-SA"/>
      </w:rPr>
    </w:lvl>
    <w:lvl w:ilvl="7" w:tplc="73CE0F86">
      <w:numFmt w:val="bullet"/>
      <w:lvlText w:val="•"/>
      <w:lvlJc w:val="left"/>
      <w:pPr>
        <w:ind w:left="7020" w:hanging="361"/>
      </w:pPr>
      <w:rPr>
        <w:rFonts w:hint="default"/>
        <w:lang w:val="en-US" w:eastAsia="en-US" w:bidi="ar-SA"/>
      </w:rPr>
    </w:lvl>
    <w:lvl w:ilvl="8" w:tplc="E8DABACE">
      <w:numFmt w:val="bullet"/>
      <w:lvlText w:val="•"/>
      <w:lvlJc w:val="left"/>
      <w:pPr>
        <w:ind w:left="7920" w:hanging="361"/>
      </w:pPr>
      <w:rPr>
        <w:rFonts w:hint="default"/>
        <w:lang w:val="en-US" w:eastAsia="en-US" w:bidi="ar-SA"/>
      </w:rPr>
    </w:lvl>
  </w:abstractNum>
  <w:abstractNum w:abstractNumId="4" w15:restartNumberingAfterBreak="0">
    <w:nsid w:val="2FED5338"/>
    <w:multiLevelType w:val="hybridMultilevel"/>
    <w:tmpl w:val="28BACEA2"/>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6185231"/>
    <w:multiLevelType w:val="hybridMultilevel"/>
    <w:tmpl w:val="BDC812B6"/>
    <w:lvl w:ilvl="0" w:tplc="16983588">
      <w:start w:val="1"/>
      <w:numFmt w:val="lowerRoman"/>
      <w:lvlText w:val="%1."/>
      <w:lvlJc w:val="left"/>
      <w:pPr>
        <w:ind w:left="906" w:hanging="300"/>
        <w:jc w:val="right"/>
      </w:pPr>
      <w:rPr>
        <w:rFonts w:ascii="Calibri" w:eastAsia="Calibri" w:hAnsi="Calibri" w:cs="Calibri" w:hint="default"/>
        <w:b/>
        <w:bCs/>
        <w:i w:val="0"/>
        <w:iCs w:val="0"/>
        <w:spacing w:val="-1"/>
        <w:w w:val="99"/>
        <w:sz w:val="22"/>
        <w:szCs w:val="22"/>
        <w:lang w:val="en-US" w:eastAsia="en-US" w:bidi="ar-SA"/>
      </w:rPr>
    </w:lvl>
    <w:lvl w:ilvl="1" w:tplc="07DAA842">
      <w:numFmt w:val="bullet"/>
      <w:lvlText w:val=""/>
      <w:lvlJc w:val="left"/>
      <w:pPr>
        <w:ind w:left="1079" w:hanging="360"/>
      </w:pPr>
      <w:rPr>
        <w:rFonts w:ascii="Symbol" w:eastAsia="Symbol" w:hAnsi="Symbol" w:cs="Symbol" w:hint="default"/>
        <w:b w:val="0"/>
        <w:bCs w:val="0"/>
        <w:i w:val="0"/>
        <w:iCs w:val="0"/>
        <w:spacing w:val="0"/>
        <w:w w:val="99"/>
        <w:sz w:val="22"/>
        <w:szCs w:val="22"/>
        <w:lang w:val="en-US" w:eastAsia="en-US" w:bidi="ar-SA"/>
      </w:rPr>
    </w:lvl>
    <w:lvl w:ilvl="2" w:tplc="93CA4F18">
      <w:numFmt w:val="bullet"/>
      <w:lvlText w:val="•"/>
      <w:lvlJc w:val="left"/>
      <w:pPr>
        <w:ind w:left="2040" w:hanging="360"/>
      </w:pPr>
      <w:rPr>
        <w:rFonts w:hint="default"/>
        <w:lang w:val="en-US" w:eastAsia="en-US" w:bidi="ar-SA"/>
      </w:rPr>
    </w:lvl>
    <w:lvl w:ilvl="3" w:tplc="BFC80936">
      <w:numFmt w:val="bullet"/>
      <w:lvlText w:val="•"/>
      <w:lvlJc w:val="left"/>
      <w:pPr>
        <w:ind w:left="3000" w:hanging="360"/>
      </w:pPr>
      <w:rPr>
        <w:rFonts w:hint="default"/>
        <w:lang w:val="en-US" w:eastAsia="en-US" w:bidi="ar-SA"/>
      </w:rPr>
    </w:lvl>
    <w:lvl w:ilvl="4" w:tplc="AA4001AA">
      <w:numFmt w:val="bullet"/>
      <w:lvlText w:val="•"/>
      <w:lvlJc w:val="left"/>
      <w:pPr>
        <w:ind w:left="3960" w:hanging="360"/>
      </w:pPr>
      <w:rPr>
        <w:rFonts w:hint="default"/>
        <w:lang w:val="en-US" w:eastAsia="en-US" w:bidi="ar-SA"/>
      </w:rPr>
    </w:lvl>
    <w:lvl w:ilvl="5" w:tplc="27346FA2">
      <w:numFmt w:val="bullet"/>
      <w:lvlText w:val="•"/>
      <w:lvlJc w:val="left"/>
      <w:pPr>
        <w:ind w:left="4920" w:hanging="360"/>
      </w:pPr>
      <w:rPr>
        <w:rFonts w:hint="default"/>
        <w:lang w:val="en-US" w:eastAsia="en-US" w:bidi="ar-SA"/>
      </w:rPr>
    </w:lvl>
    <w:lvl w:ilvl="6" w:tplc="0C2C779E">
      <w:numFmt w:val="bullet"/>
      <w:lvlText w:val="•"/>
      <w:lvlJc w:val="left"/>
      <w:pPr>
        <w:ind w:left="5880" w:hanging="360"/>
      </w:pPr>
      <w:rPr>
        <w:rFonts w:hint="default"/>
        <w:lang w:val="en-US" w:eastAsia="en-US" w:bidi="ar-SA"/>
      </w:rPr>
    </w:lvl>
    <w:lvl w:ilvl="7" w:tplc="54EC76A8">
      <w:numFmt w:val="bullet"/>
      <w:lvlText w:val="•"/>
      <w:lvlJc w:val="left"/>
      <w:pPr>
        <w:ind w:left="6840" w:hanging="360"/>
      </w:pPr>
      <w:rPr>
        <w:rFonts w:hint="default"/>
        <w:lang w:val="en-US" w:eastAsia="en-US" w:bidi="ar-SA"/>
      </w:rPr>
    </w:lvl>
    <w:lvl w:ilvl="8" w:tplc="89BC703C">
      <w:numFmt w:val="bullet"/>
      <w:lvlText w:val="•"/>
      <w:lvlJc w:val="left"/>
      <w:pPr>
        <w:ind w:left="7800" w:hanging="360"/>
      </w:pPr>
      <w:rPr>
        <w:rFonts w:hint="default"/>
        <w:lang w:val="en-US" w:eastAsia="en-US" w:bidi="ar-SA"/>
      </w:rPr>
    </w:lvl>
  </w:abstractNum>
  <w:abstractNum w:abstractNumId="6" w15:restartNumberingAfterBreak="0">
    <w:nsid w:val="47386C87"/>
    <w:multiLevelType w:val="hybridMultilevel"/>
    <w:tmpl w:val="6A887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C47A5E"/>
    <w:multiLevelType w:val="hybridMultilevel"/>
    <w:tmpl w:val="75E8C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F7276D"/>
    <w:multiLevelType w:val="hybridMultilevel"/>
    <w:tmpl w:val="4FC0E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0B77E5"/>
    <w:multiLevelType w:val="hybridMultilevel"/>
    <w:tmpl w:val="12E40A56"/>
    <w:lvl w:ilvl="0" w:tplc="3BCC903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6167F8"/>
    <w:multiLevelType w:val="hybridMultilevel"/>
    <w:tmpl w:val="12E40A56"/>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50D169E"/>
    <w:multiLevelType w:val="hybridMultilevel"/>
    <w:tmpl w:val="BE8C77B0"/>
    <w:lvl w:ilvl="0" w:tplc="3BCC903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961EC3"/>
    <w:multiLevelType w:val="hybridMultilevel"/>
    <w:tmpl w:val="2AEAA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0C34D6"/>
    <w:multiLevelType w:val="hybridMultilevel"/>
    <w:tmpl w:val="7DC2F1EC"/>
    <w:lvl w:ilvl="0" w:tplc="9D508074">
      <w:start w:val="1"/>
      <w:numFmt w:val="lowerLetter"/>
      <w:lvlText w:val="%1."/>
      <w:lvlJc w:val="left"/>
      <w:pPr>
        <w:ind w:left="720" w:hanging="361"/>
        <w:jc w:val="left"/>
      </w:pPr>
      <w:rPr>
        <w:rFonts w:ascii="Calibri" w:eastAsia="Calibri" w:hAnsi="Calibri" w:cs="Calibri" w:hint="default"/>
        <w:b/>
        <w:bCs/>
        <w:i w:val="0"/>
        <w:iCs w:val="0"/>
        <w:spacing w:val="-1"/>
        <w:w w:val="99"/>
        <w:sz w:val="22"/>
        <w:szCs w:val="22"/>
        <w:lang w:val="en-US" w:eastAsia="en-US" w:bidi="ar-SA"/>
      </w:rPr>
    </w:lvl>
    <w:lvl w:ilvl="1" w:tplc="7B78505C">
      <w:numFmt w:val="bullet"/>
      <w:lvlText w:val=""/>
      <w:lvlJc w:val="left"/>
      <w:pPr>
        <w:ind w:left="1080" w:hanging="360"/>
      </w:pPr>
      <w:rPr>
        <w:rFonts w:ascii="Symbol" w:eastAsia="Symbol" w:hAnsi="Symbol" w:cs="Symbol" w:hint="default"/>
        <w:b w:val="0"/>
        <w:bCs w:val="0"/>
        <w:i w:val="0"/>
        <w:iCs w:val="0"/>
        <w:spacing w:val="0"/>
        <w:w w:val="99"/>
        <w:sz w:val="22"/>
        <w:szCs w:val="22"/>
        <w:lang w:val="en-US" w:eastAsia="en-US" w:bidi="ar-SA"/>
      </w:rPr>
    </w:lvl>
    <w:lvl w:ilvl="2" w:tplc="517216C8">
      <w:numFmt w:val="bullet"/>
      <w:lvlText w:val="•"/>
      <w:lvlJc w:val="left"/>
      <w:pPr>
        <w:ind w:left="2040" w:hanging="360"/>
      </w:pPr>
      <w:rPr>
        <w:rFonts w:hint="default"/>
        <w:lang w:val="en-US" w:eastAsia="en-US" w:bidi="ar-SA"/>
      </w:rPr>
    </w:lvl>
    <w:lvl w:ilvl="3" w:tplc="733E7ADA">
      <w:numFmt w:val="bullet"/>
      <w:lvlText w:val="•"/>
      <w:lvlJc w:val="left"/>
      <w:pPr>
        <w:ind w:left="3000" w:hanging="360"/>
      </w:pPr>
      <w:rPr>
        <w:rFonts w:hint="default"/>
        <w:lang w:val="en-US" w:eastAsia="en-US" w:bidi="ar-SA"/>
      </w:rPr>
    </w:lvl>
    <w:lvl w:ilvl="4" w:tplc="65981832">
      <w:numFmt w:val="bullet"/>
      <w:lvlText w:val="•"/>
      <w:lvlJc w:val="left"/>
      <w:pPr>
        <w:ind w:left="3960" w:hanging="360"/>
      </w:pPr>
      <w:rPr>
        <w:rFonts w:hint="default"/>
        <w:lang w:val="en-US" w:eastAsia="en-US" w:bidi="ar-SA"/>
      </w:rPr>
    </w:lvl>
    <w:lvl w:ilvl="5" w:tplc="77A437F4">
      <w:numFmt w:val="bullet"/>
      <w:lvlText w:val="•"/>
      <w:lvlJc w:val="left"/>
      <w:pPr>
        <w:ind w:left="4920" w:hanging="360"/>
      </w:pPr>
      <w:rPr>
        <w:rFonts w:hint="default"/>
        <w:lang w:val="en-US" w:eastAsia="en-US" w:bidi="ar-SA"/>
      </w:rPr>
    </w:lvl>
    <w:lvl w:ilvl="6" w:tplc="1128A44E">
      <w:numFmt w:val="bullet"/>
      <w:lvlText w:val="•"/>
      <w:lvlJc w:val="left"/>
      <w:pPr>
        <w:ind w:left="5880" w:hanging="360"/>
      </w:pPr>
      <w:rPr>
        <w:rFonts w:hint="default"/>
        <w:lang w:val="en-US" w:eastAsia="en-US" w:bidi="ar-SA"/>
      </w:rPr>
    </w:lvl>
    <w:lvl w:ilvl="7" w:tplc="B3A2DEA2">
      <w:numFmt w:val="bullet"/>
      <w:lvlText w:val="•"/>
      <w:lvlJc w:val="left"/>
      <w:pPr>
        <w:ind w:left="6840" w:hanging="360"/>
      </w:pPr>
      <w:rPr>
        <w:rFonts w:hint="default"/>
        <w:lang w:val="en-US" w:eastAsia="en-US" w:bidi="ar-SA"/>
      </w:rPr>
    </w:lvl>
    <w:lvl w:ilvl="8" w:tplc="A44EE01C">
      <w:numFmt w:val="bullet"/>
      <w:lvlText w:val="•"/>
      <w:lvlJc w:val="left"/>
      <w:pPr>
        <w:ind w:left="7800" w:hanging="360"/>
      </w:pPr>
      <w:rPr>
        <w:rFonts w:hint="default"/>
        <w:lang w:val="en-US" w:eastAsia="en-US" w:bidi="ar-SA"/>
      </w:rPr>
    </w:lvl>
  </w:abstractNum>
  <w:num w:numId="1" w16cid:durableId="450782671">
    <w:abstractNumId w:val="5"/>
  </w:num>
  <w:num w:numId="2" w16cid:durableId="96872336">
    <w:abstractNumId w:val="13"/>
  </w:num>
  <w:num w:numId="3" w16cid:durableId="185952489">
    <w:abstractNumId w:val="3"/>
  </w:num>
  <w:num w:numId="4" w16cid:durableId="1400711992">
    <w:abstractNumId w:val="0"/>
  </w:num>
  <w:num w:numId="5" w16cid:durableId="1505971567">
    <w:abstractNumId w:val="8"/>
  </w:num>
  <w:num w:numId="6" w16cid:durableId="218785346">
    <w:abstractNumId w:val="2"/>
  </w:num>
  <w:num w:numId="7" w16cid:durableId="1535343165">
    <w:abstractNumId w:val="9"/>
  </w:num>
  <w:num w:numId="8" w16cid:durableId="531961305">
    <w:abstractNumId w:val="12"/>
  </w:num>
  <w:num w:numId="9" w16cid:durableId="1583030805">
    <w:abstractNumId w:val="10"/>
  </w:num>
  <w:num w:numId="10" w16cid:durableId="1551267235">
    <w:abstractNumId w:val="6"/>
  </w:num>
  <w:num w:numId="11" w16cid:durableId="1703895057">
    <w:abstractNumId w:val="7"/>
  </w:num>
  <w:num w:numId="12" w16cid:durableId="604533130">
    <w:abstractNumId w:val="1"/>
  </w:num>
  <w:num w:numId="13" w16cid:durableId="1677733853">
    <w:abstractNumId w:val="4"/>
  </w:num>
  <w:num w:numId="14" w16cid:durableId="8328402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F51DEB"/>
    <w:rsid w:val="0021476B"/>
    <w:rsid w:val="00987868"/>
    <w:rsid w:val="00B779BD"/>
    <w:rsid w:val="00C14182"/>
    <w:rsid w:val="00F51DEB"/>
    <w:rsid w:val="00FD0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A27E6"/>
  <w15:docId w15:val="{606C3755-48A1-463D-86EB-363976F34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01"/>
      <w:ind w:left="359" w:hanging="359"/>
      <w:outlineLvl w:val="0"/>
    </w:pPr>
    <w:rPr>
      <w:b/>
      <w:bCs/>
    </w:rPr>
  </w:style>
  <w:style w:type="paragraph" w:styleId="Heading2">
    <w:name w:val="heading 2"/>
    <w:basedOn w:val="Normal"/>
    <w:next w:val="Normal"/>
    <w:link w:val="Heading2Char"/>
    <w:uiPriority w:val="9"/>
    <w:unhideWhenUsed/>
    <w:qFormat/>
    <w:rsid w:val="00C1418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1418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9"/>
      <w:ind w:left="1080"/>
    </w:pPr>
  </w:style>
  <w:style w:type="paragraph" w:styleId="ListParagraph">
    <w:name w:val="List Paragraph"/>
    <w:basedOn w:val="Normal"/>
    <w:uiPriority w:val="1"/>
    <w:qFormat/>
    <w:pPr>
      <w:spacing w:before="79"/>
      <w:ind w:left="1079"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1476B"/>
    <w:rPr>
      <w:color w:val="0000FF" w:themeColor="hyperlink"/>
      <w:u w:val="single"/>
    </w:rPr>
  </w:style>
  <w:style w:type="character" w:styleId="UnresolvedMention">
    <w:name w:val="Unresolved Mention"/>
    <w:basedOn w:val="DefaultParagraphFont"/>
    <w:uiPriority w:val="99"/>
    <w:semiHidden/>
    <w:unhideWhenUsed/>
    <w:rsid w:val="0021476B"/>
    <w:rPr>
      <w:color w:val="605E5C"/>
      <w:shd w:val="clear" w:color="auto" w:fill="E1DFDD"/>
    </w:rPr>
  </w:style>
  <w:style w:type="character" w:customStyle="1" w:styleId="Heading2Char">
    <w:name w:val="Heading 2 Char"/>
    <w:basedOn w:val="DefaultParagraphFont"/>
    <w:link w:val="Heading2"/>
    <w:uiPriority w:val="9"/>
    <w:rsid w:val="00C1418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C1418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mass-service.org/for-individuals/commonwealth-corps" TargetMode="External"/><Relationship Id="rId3" Type="http://schemas.openxmlformats.org/officeDocument/2006/relationships/settings" Target="settings.xml"/><Relationship Id="rId7" Type="http://schemas.openxmlformats.org/officeDocument/2006/relationships/hyperlink" Target="https://www.mass.gov/news/governor-healey-signs-executive-order-establishing-digital-accessibility-and-equity-governance-boar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ss.gov/news/governor-healey-signs-executive-order-establishing-digital-accessibility-and-equity-governance-board" TargetMode="External"/><Relationship Id="rId11" Type="http://schemas.openxmlformats.org/officeDocument/2006/relationships/fontTable" Target="fontTable.xml"/><Relationship Id="rId5" Type="http://schemas.openxmlformats.org/officeDocument/2006/relationships/hyperlink" Target="mailto:jondelman@comcast.net" TargetMode="External"/><Relationship Id="rId10" Type="http://schemas.openxmlformats.org/officeDocument/2006/relationships/hyperlink" Target="https://www.mass.gov/news/national-disability-employment-awareness-month-celebration" TargetMode="External"/><Relationship Id="rId4" Type="http://schemas.openxmlformats.org/officeDocument/2006/relationships/webSettings" Target="webSettings.xml"/><Relationship Id="rId9" Type="http://schemas.openxmlformats.org/officeDocument/2006/relationships/hyperlink" Target="https://www.mass.gov/orgs/massachusetts-office-on-dis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10</TotalTime>
  <Pages>6</Pages>
  <Words>2530</Words>
  <Characters>14421</Characters>
  <Application>Microsoft Office Word</Application>
  <DocSecurity>0</DocSecurity>
  <Lines>120</Lines>
  <Paragraphs>33</Paragraphs>
  <ScaleCrop>false</ScaleCrop>
  <Company>Commonwealth of Massachusetts</Company>
  <LinksUpToDate>false</LinksUpToDate>
  <CharactersWithSpaces>16918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Biebel, Kathleen (MRC)</dc:creator>
  <dc:description/>
  <cp:lastModifiedBy>McCaffrey, Emily (MBY)</cp:lastModifiedBy>
  <cp:revision>5</cp:revision>
  <dcterms:created xsi:type="dcterms:W3CDTF">2026-04-24T15:30:00Z</dcterms:created>
  <dcterms:modified xsi:type="dcterms:W3CDTF">2026-04-24T15:54:00Z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2023-09-25T00:00:00Z</vt:filetime>
  </property>
  <property fmtid="{D5CDD505-2E9C-101B-9397-08002B2CF9AE}" pid="3" name="Creator">
    <vt:lpwstr>Acrobat PDFMaker 23 for Word</vt:lpwstr>
  </property>
  <property fmtid="{D5CDD505-2E9C-101B-9397-08002B2CF9AE}" pid="4" name="LastSaved">
    <vt:filetime>2026-04-24T00:00:00Z</vt:filetime>
  </property>
  <property fmtid="{D5CDD505-2E9C-101B-9397-08002B2CF9AE}" pid="5" name="Producer">
    <vt:lpwstr>Adobe PDF Library 23.6.96</vt:lpwstr>
  </property>
  <property fmtid="{D5CDD505-2E9C-101B-9397-08002B2CF9AE}" pid="6" name="SourceModified">
    <vt:lpwstr>D:20230914190932</vt:lpwstr>
  </property>
</Properties>
</file>