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38C" w:rsidRPr="0092757B" w:rsidRDefault="00D2538C" w:rsidP="00C40CFF">
      <w:pPr>
        <w:pStyle w:val="MACDocument"/>
        <w:jc w:val="both"/>
        <w:rPr>
          <w:vanish/>
          <w:color w:val="0000FF"/>
          <w:spacing w:val="-2"/>
          <w:sz w:val="24"/>
          <w:szCs w:val="24"/>
          <w:effect w:val="antsRed"/>
        </w:rPr>
      </w:pPr>
      <w:r w:rsidRPr="0092757B">
        <w:rPr>
          <w:vanish/>
          <w:color w:val="0000FF"/>
          <w:spacing w:val="-2"/>
          <w:sz w:val="24"/>
          <w:szCs w:val="24"/>
          <w:effect w:val="antsRed"/>
        </w:rPr>
        <w:t>-</w:t>
      </w:r>
      <w:r w:rsidR="00C40CFF" w:rsidRPr="0092757B">
        <w:rPr>
          <w:vanish/>
          <w:color w:val="0000FF"/>
          <w:spacing w:val="-2"/>
          <w:sz w:val="24"/>
          <w:szCs w:val="24"/>
          <w:effect w:val="antsRed"/>
        </w:rPr>
        <w:t>USE ENTIRE SPEC IF YOU HAVE 4000 PSI, ¾ IN., 585 HP CEMENT CONCRETE</w:t>
      </w:r>
      <w:r w:rsidR="00C40CFF" w:rsidRPr="0092757B">
        <w:rPr>
          <w:i/>
          <w:iCs/>
          <w:vanish/>
          <w:color w:val="0000FF"/>
          <w:spacing w:val="-2"/>
          <w:sz w:val="24"/>
          <w:szCs w:val="24"/>
          <w:effect w:val="antsRed"/>
        </w:rPr>
        <w:t xml:space="preserve"> </w:t>
      </w:r>
      <w:r w:rsidR="00C40CFF" w:rsidRPr="0092757B">
        <w:rPr>
          <w:iCs/>
          <w:vanish/>
          <w:color w:val="0000FF"/>
          <w:spacing w:val="-2"/>
          <w:sz w:val="24"/>
          <w:szCs w:val="24"/>
          <w:effect w:val="antsRed"/>
        </w:rPr>
        <w:t>(</w:t>
      </w:r>
      <w:r w:rsidR="00C40CFF" w:rsidRPr="0092757B">
        <w:rPr>
          <w:vanish/>
          <w:color w:val="0000FF"/>
          <w:spacing w:val="-2"/>
          <w:sz w:val="24"/>
          <w:szCs w:val="24"/>
          <w:effect w:val="antsRed"/>
        </w:rPr>
        <w:t xml:space="preserve">30 MPA - 20 MM - 345 KG HP CEMENT CONCRETE), </w:t>
      </w:r>
    </w:p>
    <w:p w:rsidR="00C40CFF" w:rsidRDefault="00D2538C" w:rsidP="00900D6D">
      <w:pPr>
        <w:pStyle w:val="MACDocument"/>
        <w:jc w:val="both"/>
        <w:rPr>
          <w:rFonts w:ascii="Arial" w:hAnsi="Arial" w:cs="Arial"/>
          <w:b/>
          <w:spacing w:val="-2"/>
          <w:u w:val="single"/>
        </w:rPr>
      </w:pPr>
      <w:r w:rsidRPr="0092757B">
        <w:rPr>
          <w:vanish/>
          <w:color w:val="0000FF"/>
          <w:spacing w:val="-2"/>
          <w:sz w:val="24"/>
          <w:szCs w:val="24"/>
          <w:effect w:val="antsRed"/>
        </w:rPr>
        <w:t>-</w:t>
      </w:r>
      <w:r w:rsidR="00C40CFF" w:rsidRPr="0092757B">
        <w:rPr>
          <w:vanish/>
          <w:color w:val="0000FF"/>
          <w:spacing w:val="-2"/>
          <w:sz w:val="24"/>
          <w:szCs w:val="24"/>
          <w:effect w:val="antsRed"/>
        </w:rPr>
        <w:t>IF YOU HAVE OTHER TYPE OF HP CONCRETE USE ONLY THE CRACK SEALING PORTION</w:t>
      </w:r>
      <w:r w:rsidR="00AB29EE">
        <w:rPr>
          <w:vanish/>
          <w:color w:val="0000FF"/>
          <w:spacing w:val="-2"/>
          <w:sz w:val="24"/>
          <w:szCs w:val="24"/>
          <w:effect w:val="antsRed"/>
        </w:rPr>
        <w:t xml:space="preserve"> </w:t>
      </w:r>
      <w:r w:rsidR="00E034E7">
        <w:rPr>
          <w:vanish/>
          <w:color w:val="0000FF"/>
          <w:spacing w:val="-2"/>
          <w:sz w:val="24"/>
          <w:szCs w:val="24"/>
          <w:effect w:val="antsRed"/>
        </w:rPr>
        <w:t>11-29-12</w:t>
      </w:r>
    </w:p>
    <w:p w:rsidR="00E86B6A" w:rsidRPr="003000F3" w:rsidRDefault="009C22DC" w:rsidP="00812838">
      <w:pPr>
        <w:jc w:val="both"/>
        <w:rPr>
          <w:rFonts w:ascii="Times New Roman" w:hAnsi="Times New Roman"/>
          <w:b/>
          <w:szCs w:val="24"/>
          <w:u w:val="single"/>
        </w:rPr>
      </w:pPr>
      <w:r w:rsidRPr="003000F3">
        <w:rPr>
          <w:rFonts w:ascii="Times New Roman" w:hAnsi="Times New Roman"/>
          <w:b/>
          <w:szCs w:val="24"/>
          <w:u w:val="single"/>
        </w:rPr>
        <w:t xml:space="preserve">EXPOSED CONCRETE DECK </w:t>
      </w:r>
      <w:r w:rsidR="00E86B6A" w:rsidRPr="003000F3">
        <w:rPr>
          <w:rFonts w:ascii="Times New Roman" w:hAnsi="Times New Roman"/>
          <w:b/>
          <w:szCs w:val="24"/>
          <w:u w:val="single"/>
        </w:rPr>
        <w:t>CRACK SEALING</w:t>
      </w:r>
    </w:p>
    <w:p w:rsidR="00C40CFF" w:rsidRPr="003000F3" w:rsidRDefault="00C40CFF" w:rsidP="00812838">
      <w:pPr>
        <w:jc w:val="both"/>
        <w:rPr>
          <w:rFonts w:ascii="Times New Roman" w:hAnsi="Times New Roman"/>
          <w:b/>
          <w:szCs w:val="24"/>
          <w:u w:val="single"/>
        </w:rPr>
      </w:pPr>
    </w:p>
    <w:p w:rsidR="00812854" w:rsidRPr="003000F3" w:rsidRDefault="009C22DC" w:rsidP="00A42EE0">
      <w:pPr>
        <w:pStyle w:val="MACDocument"/>
        <w:jc w:val="both"/>
        <w:rPr>
          <w:spacing w:val="-2"/>
          <w:sz w:val="24"/>
          <w:szCs w:val="24"/>
        </w:rPr>
      </w:pPr>
      <w:r w:rsidRPr="003000F3">
        <w:rPr>
          <w:spacing w:val="-2"/>
          <w:sz w:val="24"/>
          <w:szCs w:val="24"/>
        </w:rPr>
        <w:t xml:space="preserve">Concrete </w:t>
      </w:r>
      <w:r w:rsidR="0065786B" w:rsidRPr="003000F3">
        <w:rPr>
          <w:spacing w:val="-2"/>
          <w:sz w:val="24"/>
          <w:szCs w:val="24"/>
        </w:rPr>
        <w:t xml:space="preserve">crack </w:t>
      </w:r>
      <w:r w:rsidRPr="003000F3">
        <w:rPr>
          <w:spacing w:val="-2"/>
          <w:sz w:val="24"/>
          <w:szCs w:val="24"/>
        </w:rPr>
        <w:t>sea</w:t>
      </w:r>
      <w:bookmarkStart w:id="0" w:name="_GoBack"/>
      <w:bookmarkEnd w:id="0"/>
      <w:r w:rsidRPr="003000F3">
        <w:rPr>
          <w:spacing w:val="-2"/>
          <w:sz w:val="24"/>
          <w:szCs w:val="24"/>
        </w:rPr>
        <w:t xml:space="preserve">ling shall only be performed on concrete decks whose surface </w:t>
      </w:r>
      <w:r w:rsidR="00812854" w:rsidRPr="003000F3">
        <w:rPr>
          <w:spacing w:val="-2"/>
          <w:sz w:val="24"/>
          <w:szCs w:val="24"/>
        </w:rPr>
        <w:t xml:space="preserve">is to </w:t>
      </w:r>
      <w:r w:rsidRPr="003000F3">
        <w:rPr>
          <w:spacing w:val="-2"/>
          <w:sz w:val="24"/>
          <w:szCs w:val="24"/>
        </w:rPr>
        <w:t>remain exposed</w:t>
      </w:r>
      <w:r w:rsidR="00812854" w:rsidRPr="003000F3">
        <w:rPr>
          <w:spacing w:val="-2"/>
          <w:sz w:val="24"/>
          <w:szCs w:val="24"/>
        </w:rPr>
        <w:t xml:space="preserve"> as called for on the Plans</w:t>
      </w:r>
      <w:r w:rsidRPr="003000F3">
        <w:rPr>
          <w:spacing w:val="-2"/>
          <w:sz w:val="24"/>
          <w:szCs w:val="24"/>
        </w:rPr>
        <w:t xml:space="preserve">.  Concrete </w:t>
      </w:r>
      <w:r w:rsidR="0065786B" w:rsidRPr="003000F3">
        <w:rPr>
          <w:spacing w:val="-2"/>
          <w:sz w:val="24"/>
          <w:szCs w:val="24"/>
        </w:rPr>
        <w:t>crack</w:t>
      </w:r>
      <w:r w:rsidRPr="003000F3">
        <w:rPr>
          <w:spacing w:val="-2"/>
          <w:sz w:val="24"/>
          <w:szCs w:val="24"/>
        </w:rPr>
        <w:t xml:space="preserve"> sealing shall not be performed on </w:t>
      </w:r>
      <w:r w:rsidR="0065786B" w:rsidRPr="003000F3">
        <w:rPr>
          <w:spacing w:val="-2"/>
          <w:sz w:val="24"/>
          <w:szCs w:val="24"/>
        </w:rPr>
        <w:t>any</w:t>
      </w:r>
      <w:r w:rsidRPr="003000F3">
        <w:rPr>
          <w:spacing w:val="-2"/>
          <w:sz w:val="24"/>
          <w:szCs w:val="24"/>
        </w:rPr>
        <w:t xml:space="preserve"> concrete decks where a</w:t>
      </w:r>
      <w:r w:rsidR="00EF3696" w:rsidRPr="003000F3">
        <w:rPr>
          <w:spacing w:val="-2"/>
          <w:sz w:val="24"/>
          <w:szCs w:val="24"/>
        </w:rPr>
        <w:t>ny</w:t>
      </w:r>
      <w:r w:rsidRPr="003000F3">
        <w:rPr>
          <w:spacing w:val="-2"/>
          <w:sz w:val="24"/>
          <w:szCs w:val="24"/>
        </w:rPr>
        <w:t xml:space="preserve"> waterproofing membrane </w:t>
      </w:r>
      <w:r w:rsidR="00812854" w:rsidRPr="003000F3">
        <w:rPr>
          <w:spacing w:val="-2"/>
          <w:sz w:val="24"/>
          <w:szCs w:val="24"/>
        </w:rPr>
        <w:t>with</w:t>
      </w:r>
      <w:r w:rsidRPr="003000F3">
        <w:rPr>
          <w:spacing w:val="-2"/>
          <w:sz w:val="24"/>
          <w:szCs w:val="24"/>
        </w:rPr>
        <w:t xml:space="preserve"> an asphalt wearing surface </w:t>
      </w:r>
      <w:r w:rsidR="00812854" w:rsidRPr="003000F3">
        <w:rPr>
          <w:spacing w:val="-2"/>
          <w:sz w:val="24"/>
          <w:szCs w:val="24"/>
        </w:rPr>
        <w:t>shall be installed, since the waterproofing membrane seals any cracks present in the concrete deck surface from water infiltration.</w:t>
      </w:r>
    </w:p>
    <w:p w:rsidR="00812854" w:rsidRPr="003000F3" w:rsidRDefault="00812854" w:rsidP="00A42EE0">
      <w:pPr>
        <w:pStyle w:val="MACDocument"/>
        <w:jc w:val="both"/>
        <w:rPr>
          <w:spacing w:val="-2"/>
          <w:sz w:val="24"/>
          <w:szCs w:val="24"/>
        </w:rPr>
      </w:pPr>
    </w:p>
    <w:p w:rsidR="001B1D2C" w:rsidRPr="003000F3" w:rsidRDefault="008F77F9" w:rsidP="00A42EE0">
      <w:pPr>
        <w:pStyle w:val="MACDocument"/>
        <w:jc w:val="both"/>
        <w:rPr>
          <w:spacing w:val="-2"/>
          <w:sz w:val="24"/>
          <w:szCs w:val="24"/>
        </w:rPr>
      </w:pPr>
      <w:r w:rsidRPr="003000F3">
        <w:rPr>
          <w:spacing w:val="-2"/>
          <w:sz w:val="24"/>
          <w:szCs w:val="24"/>
        </w:rPr>
        <w:t>After the 14 day concrete bridge deck curing period has been completed</w:t>
      </w:r>
      <w:r w:rsidR="0065786B" w:rsidRPr="003000F3">
        <w:rPr>
          <w:spacing w:val="-2"/>
          <w:sz w:val="24"/>
          <w:szCs w:val="24"/>
        </w:rPr>
        <w:t xml:space="preserve"> and prior to the application of loaded vehicles</w:t>
      </w:r>
      <w:r w:rsidRPr="003000F3">
        <w:rPr>
          <w:spacing w:val="-2"/>
          <w:sz w:val="24"/>
          <w:szCs w:val="24"/>
        </w:rPr>
        <w:t xml:space="preserve">, </w:t>
      </w:r>
      <w:r w:rsidR="0065786B" w:rsidRPr="003000F3">
        <w:rPr>
          <w:spacing w:val="-2"/>
          <w:sz w:val="24"/>
          <w:szCs w:val="24"/>
        </w:rPr>
        <w:t xml:space="preserve">the Engineer shall survey the entire deck to determine if there are any cracks present. </w:t>
      </w:r>
      <w:r w:rsidR="001B1D2C" w:rsidRPr="003000F3">
        <w:rPr>
          <w:spacing w:val="-2"/>
          <w:sz w:val="24"/>
          <w:szCs w:val="24"/>
        </w:rPr>
        <w:t xml:space="preserve">The </w:t>
      </w:r>
      <w:r w:rsidR="0065786B" w:rsidRPr="003000F3">
        <w:rPr>
          <w:spacing w:val="-2"/>
          <w:sz w:val="24"/>
          <w:szCs w:val="24"/>
        </w:rPr>
        <w:t xml:space="preserve">Engineer shall determine </w:t>
      </w:r>
      <w:r w:rsidR="001B1D2C" w:rsidRPr="003000F3">
        <w:rPr>
          <w:spacing w:val="-2"/>
          <w:sz w:val="24"/>
          <w:szCs w:val="24"/>
        </w:rPr>
        <w:t xml:space="preserve">width of cracks </w:t>
      </w:r>
      <w:r w:rsidR="0065786B" w:rsidRPr="003000F3">
        <w:rPr>
          <w:spacing w:val="-2"/>
          <w:sz w:val="24"/>
          <w:szCs w:val="24"/>
        </w:rPr>
        <w:t xml:space="preserve">found </w:t>
      </w:r>
      <w:r w:rsidR="001B1D2C" w:rsidRPr="003000F3">
        <w:rPr>
          <w:spacing w:val="-2"/>
          <w:sz w:val="24"/>
          <w:szCs w:val="24"/>
        </w:rPr>
        <w:t xml:space="preserve">using a </w:t>
      </w:r>
      <w:r w:rsidR="00EF3696" w:rsidRPr="003000F3">
        <w:rPr>
          <w:spacing w:val="-2"/>
          <w:sz w:val="24"/>
          <w:szCs w:val="24"/>
        </w:rPr>
        <w:t xml:space="preserve">crack </w:t>
      </w:r>
      <w:r w:rsidR="001B1D2C" w:rsidRPr="003000F3">
        <w:rPr>
          <w:spacing w:val="-2"/>
          <w:sz w:val="24"/>
          <w:szCs w:val="24"/>
        </w:rPr>
        <w:t>width indicating comparator card made of clear plastic with lines of specified width on the cards.   These cracks are assumed to be non-moving and to have been caused by inadequate control of shrinkage or temperature stresses during curing.  Cracks that are of structural concern shall be repaired by other methods determined by the Engineer.  All required crack sealing and crack repairs shall be performed by the Contractor without additional compensation.  The Contractor shall be required to seal cracks even if the environmental conditions during placement and curing satisfied specification requirements.</w:t>
      </w:r>
    </w:p>
    <w:p w:rsidR="001B1D2C" w:rsidRPr="003000F3" w:rsidRDefault="001B1D2C" w:rsidP="00A42EE0">
      <w:pPr>
        <w:pStyle w:val="MACDocument"/>
        <w:jc w:val="both"/>
        <w:rPr>
          <w:spacing w:val="-2"/>
          <w:sz w:val="24"/>
          <w:szCs w:val="24"/>
        </w:rPr>
      </w:pPr>
    </w:p>
    <w:p w:rsidR="0065786B" w:rsidRPr="003000F3" w:rsidRDefault="0065786B" w:rsidP="0065786B">
      <w:pPr>
        <w:pStyle w:val="MACDocument"/>
        <w:jc w:val="both"/>
        <w:rPr>
          <w:spacing w:val="-2"/>
          <w:sz w:val="24"/>
          <w:szCs w:val="24"/>
        </w:rPr>
      </w:pPr>
      <w:r w:rsidRPr="003000F3">
        <w:rPr>
          <w:spacing w:val="-2"/>
          <w:sz w:val="24"/>
          <w:szCs w:val="24"/>
        </w:rPr>
        <w:t>The type of Cement Concrete crack sealing required shall be determined as a function of the surface type and maximum crack width as follows:</w:t>
      </w:r>
    </w:p>
    <w:p w:rsidR="0065786B" w:rsidRPr="003000F3" w:rsidRDefault="0065786B" w:rsidP="0065786B">
      <w:pPr>
        <w:pStyle w:val="MACDocument"/>
        <w:jc w:val="both"/>
        <w:rPr>
          <w:spacing w:val="-2"/>
          <w:sz w:val="24"/>
          <w:szCs w:val="24"/>
        </w:rPr>
      </w:pPr>
    </w:p>
    <w:p w:rsidR="0065786B" w:rsidRPr="003000F3" w:rsidRDefault="00EF3696" w:rsidP="0065786B">
      <w:pPr>
        <w:pStyle w:val="MACDocument"/>
        <w:jc w:val="both"/>
        <w:rPr>
          <w:spacing w:val="-2"/>
          <w:sz w:val="24"/>
          <w:szCs w:val="24"/>
        </w:rPr>
      </w:pPr>
      <w:r w:rsidRPr="003000F3">
        <w:rPr>
          <w:spacing w:val="-2"/>
          <w:sz w:val="24"/>
          <w:szCs w:val="24"/>
        </w:rPr>
        <w:t>Top surfaces of exposed concrete b</w:t>
      </w:r>
      <w:r w:rsidR="0065786B" w:rsidRPr="003000F3">
        <w:rPr>
          <w:spacing w:val="-2"/>
          <w:sz w:val="24"/>
          <w:szCs w:val="24"/>
        </w:rPr>
        <w:t>ridge decks</w:t>
      </w:r>
      <w:r w:rsidRPr="003000F3">
        <w:rPr>
          <w:spacing w:val="-2"/>
          <w:sz w:val="24"/>
          <w:szCs w:val="24"/>
        </w:rPr>
        <w:t xml:space="preserve"> with slopes up to and including 15%:</w:t>
      </w:r>
    </w:p>
    <w:p w:rsidR="0065786B" w:rsidRPr="003000F3" w:rsidRDefault="0065786B" w:rsidP="0065786B">
      <w:pPr>
        <w:pStyle w:val="MACDocument"/>
        <w:numPr>
          <w:ilvl w:val="0"/>
          <w:numId w:val="23"/>
        </w:numPr>
        <w:jc w:val="both"/>
        <w:rPr>
          <w:spacing w:val="-2"/>
          <w:sz w:val="24"/>
          <w:szCs w:val="24"/>
        </w:rPr>
      </w:pPr>
      <w:r w:rsidRPr="003000F3">
        <w:rPr>
          <w:spacing w:val="-2"/>
          <w:sz w:val="24"/>
          <w:szCs w:val="24"/>
        </w:rPr>
        <w:t>Cracks less than 0.006” (0.15 mm) wide shall be ignored;</w:t>
      </w:r>
    </w:p>
    <w:p w:rsidR="0065786B" w:rsidRPr="003000F3" w:rsidRDefault="0065786B" w:rsidP="0065786B">
      <w:pPr>
        <w:pStyle w:val="MACDocument"/>
        <w:numPr>
          <w:ilvl w:val="0"/>
          <w:numId w:val="16"/>
        </w:numPr>
        <w:jc w:val="both"/>
        <w:rPr>
          <w:spacing w:val="-2"/>
          <w:sz w:val="24"/>
          <w:szCs w:val="24"/>
        </w:rPr>
      </w:pPr>
      <w:r w:rsidRPr="003000F3">
        <w:rPr>
          <w:spacing w:val="-2"/>
          <w:sz w:val="24"/>
          <w:szCs w:val="24"/>
        </w:rPr>
        <w:t xml:space="preserve">Cracks greater than or equal to 0.006” (0.15 mm) </w:t>
      </w:r>
      <w:r w:rsidR="00EF3696" w:rsidRPr="003000F3">
        <w:rPr>
          <w:spacing w:val="-2"/>
          <w:sz w:val="24"/>
          <w:szCs w:val="24"/>
        </w:rPr>
        <w:t>wide and less than 0.0</w:t>
      </w:r>
      <w:r w:rsidRPr="003000F3">
        <w:rPr>
          <w:spacing w:val="-2"/>
          <w:sz w:val="24"/>
          <w:szCs w:val="24"/>
        </w:rPr>
        <w:t>2</w:t>
      </w:r>
      <w:r w:rsidR="00EF3696" w:rsidRPr="003000F3">
        <w:rPr>
          <w:spacing w:val="-2"/>
          <w:sz w:val="24"/>
          <w:szCs w:val="24"/>
        </w:rPr>
        <w:t>0</w:t>
      </w:r>
      <w:r w:rsidRPr="003000F3">
        <w:rPr>
          <w:spacing w:val="-2"/>
          <w:sz w:val="24"/>
          <w:szCs w:val="24"/>
        </w:rPr>
        <w:t xml:space="preserve">” </w:t>
      </w:r>
      <w:r w:rsidR="00DB68A0" w:rsidRPr="003000F3">
        <w:rPr>
          <w:spacing w:val="-2"/>
          <w:sz w:val="24"/>
          <w:szCs w:val="24"/>
        </w:rPr>
        <w:t>(0.5</w:t>
      </w:r>
      <w:r w:rsidRPr="003000F3">
        <w:rPr>
          <w:spacing w:val="-2"/>
          <w:sz w:val="24"/>
          <w:szCs w:val="24"/>
        </w:rPr>
        <w:t>0 mm) wide shall be sealed with an approved methacrylate;</w:t>
      </w:r>
    </w:p>
    <w:p w:rsidR="0065786B" w:rsidRPr="003000F3" w:rsidRDefault="0065786B" w:rsidP="0065786B">
      <w:pPr>
        <w:pStyle w:val="MACDocument"/>
        <w:numPr>
          <w:ilvl w:val="0"/>
          <w:numId w:val="16"/>
        </w:numPr>
        <w:jc w:val="both"/>
        <w:rPr>
          <w:spacing w:val="-2"/>
          <w:sz w:val="24"/>
          <w:szCs w:val="24"/>
        </w:rPr>
      </w:pPr>
      <w:r w:rsidRPr="003000F3">
        <w:rPr>
          <w:spacing w:val="-2"/>
          <w:sz w:val="24"/>
          <w:szCs w:val="24"/>
        </w:rPr>
        <w:t>Cracks greater than or equal to 0.02</w:t>
      </w:r>
      <w:r w:rsidR="00EF3696" w:rsidRPr="003000F3">
        <w:rPr>
          <w:spacing w:val="-2"/>
          <w:sz w:val="24"/>
          <w:szCs w:val="24"/>
        </w:rPr>
        <w:t>0</w:t>
      </w:r>
      <w:r w:rsidRPr="003000F3">
        <w:rPr>
          <w:spacing w:val="-2"/>
          <w:sz w:val="24"/>
          <w:szCs w:val="24"/>
        </w:rPr>
        <w:t xml:space="preserve">” </w:t>
      </w:r>
      <w:r w:rsidR="00DB68A0" w:rsidRPr="003000F3">
        <w:rPr>
          <w:spacing w:val="-2"/>
          <w:sz w:val="24"/>
          <w:szCs w:val="24"/>
        </w:rPr>
        <w:t>(0.5</w:t>
      </w:r>
      <w:r w:rsidRPr="003000F3">
        <w:rPr>
          <w:spacing w:val="-2"/>
          <w:sz w:val="24"/>
          <w:szCs w:val="24"/>
        </w:rPr>
        <w:t>0 mm) wide shall be sealed using either epoxy injection or methacrylate with a sand filler.</w:t>
      </w:r>
    </w:p>
    <w:p w:rsidR="0065786B" w:rsidRPr="003000F3" w:rsidRDefault="0065786B" w:rsidP="0065786B">
      <w:pPr>
        <w:pStyle w:val="MACDocument"/>
        <w:jc w:val="both"/>
        <w:rPr>
          <w:spacing w:val="-2"/>
          <w:sz w:val="24"/>
          <w:szCs w:val="24"/>
        </w:rPr>
      </w:pPr>
    </w:p>
    <w:p w:rsidR="0065786B" w:rsidRPr="003000F3" w:rsidRDefault="00EF3696" w:rsidP="0065786B">
      <w:pPr>
        <w:pStyle w:val="MACDocument"/>
        <w:jc w:val="both"/>
        <w:rPr>
          <w:spacing w:val="-2"/>
          <w:sz w:val="24"/>
          <w:szCs w:val="24"/>
        </w:rPr>
      </w:pPr>
      <w:r w:rsidRPr="003000F3">
        <w:rPr>
          <w:spacing w:val="-2"/>
          <w:sz w:val="24"/>
          <w:szCs w:val="24"/>
        </w:rPr>
        <w:t>Undersides of bridge decks and top surfaces of exposed concrete bridge decks</w:t>
      </w:r>
      <w:r w:rsidR="0065786B" w:rsidRPr="003000F3">
        <w:rPr>
          <w:spacing w:val="-2"/>
          <w:sz w:val="24"/>
          <w:szCs w:val="24"/>
        </w:rPr>
        <w:t xml:space="preserve"> </w:t>
      </w:r>
      <w:r w:rsidR="00376510" w:rsidRPr="003000F3">
        <w:rPr>
          <w:spacing w:val="-2"/>
          <w:sz w:val="24"/>
          <w:szCs w:val="24"/>
        </w:rPr>
        <w:t>with slopes</w:t>
      </w:r>
      <w:r w:rsidR="0065786B" w:rsidRPr="003000F3">
        <w:rPr>
          <w:spacing w:val="-2"/>
          <w:sz w:val="24"/>
          <w:szCs w:val="24"/>
        </w:rPr>
        <w:t xml:space="preserve"> greater than 15%:</w:t>
      </w:r>
    </w:p>
    <w:p w:rsidR="0065786B" w:rsidRPr="003000F3" w:rsidRDefault="0065786B" w:rsidP="0065786B">
      <w:pPr>
        <w:pStyle w:val="MACDocument"/>
        <w:numPr>
          <w:ilvl w:val="0"/>
          <w:numId w:val="17"/>
        </w:numPr>
        <w:jc w:val="both"/>
        <w:rPr>
          <w:spacing w:val="-2"/>
          <w:sz w:val="24"/>
          <w:szCs w:val="24"/>
        </w:rPr>
      </w:pPr>
      <w:r w:rsidRPr="003000F3">
        <w:rPr>
          <w:spacing w:val="-2"/>
          <w:sz w:val="24"/>
          <w:szCs w:val="24"/>
        </w:rPr>
        <w:t>Cracks less than 0.006” (0.15 mm) wide shall be ignored;</w:t>
      </w:r>
    </w:p>
    <w:p w:rsidR="0065786B" w:rsidRPr="003000F3" w:rsidRDefault="0065786B" w:rsidP="0065786B">
      <w:pPr>
        <w:pStyle w:val="MACDocument"/>
        <w:numPr>
          <w:ilvl w:val="0"/>
          <w:numId w:val="17"/>
        </w:numPr>
        <w:jc w:val="both"/>
        <w:rPr>
          <w:spacing w:val="-2"/>
          <w:sz w:val="24"/>
          <w:szCs w:val="24"/>
        </w:rPr>
      </w:pPr>
      <w:r w:rsidRPr="003000F3">
        <w:rPr>
          <w:spacing w:val="-2"/>
          <w:sz w:val="24"/>
          <w:szCs w:val="24"/>
        </w:rPr>
        <w:t xml:space="preserve">Cracks greater than or equal to 0.006” (0.15 mm) </w:t>
      </w:r>
      <w:r w:rsidR="00EF3696" w:rsidRPr="003000F3">
        <w:rPr>
          <w:spacing w:val="-2"/>
          <w:sz w:val="24"/>
          <w:szCs w:val="24"/>
        </w:rPr>
        <w:t>wide and less than 0.020</w:t>
      </w:r>
      <w:r w:rsidRPr="003000F3">
        <w:rPr>
          <w:spacing w:val="-2"/>
          <w:sz w:val="24"/>
          <w:szCs w:val="24"/>
        </w:rPr>
        <w:t xml:space="preserve">” </w:t>
      </w:r>
      <w:r w:rsidR="00DB68A0" w:rsidRPr="003000F3">
        <w:rPr>
          <w:spacing w:val="-2"/>
          <w:sz w:val="24"/>
          <w:szCs w:val="24"/>
        </w:rPr>
        <w:t>(0.50</w:t>
      </w:r>
      <w:r w:rsidRPr="003000F3">
        <w:rPr>
          <w:spacing w:val="-2"/>
          <w:sz w:val="24"/>
          <w:szCs w:val="24"/>
        </w:rPr>
        <w:t xml:space="preserve"> mm) wide shall be sealed with an approved </w:t>
      </w:r>
      <w:proofErr w:type="spellStart"/>
      <w:r w:rsidRPr="003000F3">
        <w:rPr>
          <w:spacing w:val="-2"/>
          <w:sz w:val="24"/>
          <w:szCs w:val="24"/>
        </w:rPr>
        <w:t>silane</w:t>
      </w:r>
      <w:proofErr w:type="spellEnd"/>
      <w:r w:rsidRPr="003000F3">
        <w:rPr>
          <w:spacing w:val="-2"/>
          <w:sz w:val="24"/>
          <w:szCs w:val="24"/>
        </w:rPr>
        <w:t xml:space="preserve"> sealer;</w:t>
      </w:r>
    </w:p>
    <w:p w:rsidR="0065786B" w:rsidRPr="003000F3" w:rsidRDefault="0065786B" w:rsidP="0065786B">
      <w:pPr>
        <w:pStyle w:val="MACDocument"/>
        <w:numPr>
          <w:ilvl w:val="0"/>
          <w:numId w:val="17"/>
        </w:numPr>
        <w:jc w:val="both"/>
        <w:rPr>
          <w:spacing w:val="-2"/>
          <w:sz w:val="24"/>
          <w:szCs w:val="24"/>
        </w:rPr>
      </w:pPr>
      <w:r w:rsidRPr="003000F3">
        <w:rPr>
          <w:spacing w:val="-2"/>
          <w:sz w:val="24"/>
          <w:szCs w:val="24"/>
        </w:rPr>
        <w:t>Crac</w:t>
      </w:r>
      <w:r w:rsidR="00EF3696" w:rsidRPr="003000F3">
        <w:rPr>
          <w:spacing w:val="-2"/>
          <w:sz w:val="24"/>
          <w:szCs w:val="24"/>
        </w:rPr>
        <w:t>ks greater than or equal to 0.020</w:t>
      </w:r>
      <w:r w:rsidRPr="003000F3">
        <w:rPr>
          <w:spacing w:val="-2"/>
          <w:sz w:val="24"/>
          <w:szCs w:val="24"/>
        </w:rPr>
        <w:t xml:space="preserve">” </w:t>
      </w:r>
      <w:r w:rsidR="00DB68A0" w:rsidRPr="003000F3">
        <w:rPr>
          <w:spacing w:val="-2"/>
          <w:sz w:val="24"/>
          <w:szCs w:val="24"/>
        </w:rPr>
        <w:t>(0.50</w:t>
      </w:r>
      <w:r w:rsidRPr="003000F3">
        <w:rPr>
          <w:spacing w:val="-2"/>
          <w:sz w:val="24"/>
          <w:szCs w:val="24"/>
        </w:rPr>
        <w:t xml:space="preserve"> mm) wide shall be sealed using epoxy injection.</w:t>
      </w:r>
    </w:p>
    <w:p w:rsidR="0065786B" w:rsidRPr="003000F3" w:rsidRDefault="0065786B" w:rsidP="00A42EE0">
      <w:pPr>
        <w:pStyle w:val="MACDocument"/>
        <w:jc w:val="both"/>
        <w:rPr>
          <w:spacing w:val="-2"/>
          <w:sz w:val="24"/>
          <w:szCs w:val="24"/>
        </w:rPr>
      </w:pPr>
    </w:p>
    <w:p w:rsidR="00376510" w:rsidRPr="003000F3" w:rsidRDefault="00376510" w:rsidP="00376510">
      <w:pPr>
        <w:pStyle w:val="MACDocument"/>
        <w:jc w:val="both"/>
        <w:rPr>
          <w:spacing w:val="-2"/>
          <w:sz w:val="24"/>
          <w:szCs w:val="24"/>
        </w:rPr>
      </w:pPr>
      <w:r w:rsidRPr="003000F3">
        <w:rPr>
          <w:spacing w:val="-2"/>
          <w:sz w:val="24"/>
          <w:szCs w:val="24"/>
        </w:rPr>
        <w:t>Before sealing, the concrete must be clean, sound, and free of any contaminants and surface moisture.  Any other surface contaminants shall be removed by abrasive blast cleaning.  Once all concrete surface contaminants are removed, the concrete shall be swept clean and blown off using oil-free compressed air immediately prior to applying the sealer.</w:t>
      </w:r>
    </w:p>
    <w:p w:rsidR="00376510" w:rsidRPr="003000F3" w:rsidRDefault="00376510" w:rsidP="00376510">
      <w:pPr>
        <w:pStyle w:val="MACDocument"/>
        <w:jc w:val="both"/>
        <w:rPr>
          <w:spacing w:val="-2"/>
          <w:sz w:val="24"/>
          <w:szCs w:val="24"/>
        </w:rPr>
      </w:pPr>
    </w:p>
    <w:p w:rsidR="001B1D2C" w:rsidRPr="003000F3" w:rsidRDefault="001B1D2C" w:rsidP="00A42EE0">
      <w:pPr>
        <w:pStyle w:val="MACDocument"/>
        <w:jc w:val="both"/>
        <w:rPr>
          <w:spacing w:val="-2"/>
          <w:sz w:val="24"/>
          <w:szCs w:val="24"/>
        </w:rPr>
      </w:pPr>
      <w:r w:rsidRPr="003000F3">
        <w:rPr>
          <w:spacing w:val="-2"/>
          <w:sz w:val="24"/>
          <w:szCs w:val="24"/>
        </w:rPr>
        <w:t xml:space="preserve">Crack sealing materials shall be applied by skilled applicators under a supervisor with proven successful experience in applications with </w:t>
      </w:r>
      <w:r w:rsidR="00B25FC6" w:rsidRPr="003000F3">
        <w:rPr>
          <w:spacing w:val="-2"/>
          <w:sz w:val="24"/>
          <w:szCs w:val="24"/>
        </w:rPr>
        <w:t xml:space="preserve">a </w:t>
      </w:r>
      <w:r w:rsidRPr="003000F3">
        <w:rPr>
          <w:spacing w:val="-2"/>
          <w:sz w:val="24"/>
          <w:szCs w:val="24"/>
        </w:rPr>
        <w:t xml:space="preserve">similar scope of work.  </w:t>
      </w:r>
      <w:r w:rsidR="003E5258" w:rsidRPr="003000F3">
        <w:rPr>
          <w:spacing w:val="-2"/>
          <w:sz w:val="24"/>
          <w:szCs w:val="24"/>
        </w:rPr>
        <w:t>All c</w:t>
      </w:r>
      <w:r w:rsidRPr="003000F3">
        <w:rPr>
          <w:spacing w:val="-2"/>
          <w:sz w:val="24"/>
          <w:szCs w:val="24"/>
        </w:rPr>
        <w:t xml:space="preserve">rack sealing materials shall be applied </w:t>
      </w:r>
      <w:r w:rsidR="00B25FC6" w:rsidRPr="003000F3">
        <w:rPr>
          <w:spacing w:val="-2"/>
          <w:sz w:val="24"/>
          <w:szCs w:val="24"/>
        </w:rPr>
        <w:t xml:space="preserve">strictly </w:t>
      </w:r>
      <w:r w:rsidR="00376510" w:rsidRPr="003000F3">
        <w:rPr>
          <w:spacing w:val="-2"/>
          <w:sz w:val="24"/>
          <w:szCs w:val="24"/>
        </w:rPr>
        <w:t>in accordance with the manufacturer’s instructions within the allowable ambient temperature range</w:t>
      </w:r>
      <w:r w:rsidR="00B25FC6" w:rsidRPr="003000F3">
        <w:rPr>
          <w:spacing w:val="-2"/>
          <w:sz w:val="24"/>
          <w:szCs w:val="24"/>
        </w:rPr>
        <w:t xml:space="preserve"> restrictions</w:t>
      </w:r>
      <w:r w:rsidRPr="003000F3">
        <w:rPr>
          <w:spacing w:val="-2"/>
          <w:sz w:val="24"/>
          <w:szCs w:val="24"/>
        </w:rPr>
        <w:t>.  If a heated enclosure is used to accomplish this, the heating units shall be properly vented to the outside of the enclosure to prevent products of combustion from exhausting within the enclosure.</w:t>
      </w:r>
    </w:p>
    <w:p w:rsidR="001B1D2C" w:rsidRPr="003000F3" w:rsidRDefault="001B1D2C" w:rsidP="00A42EE0">
      <w:pPr>
        <w:pStyle w:val="MACDocument"/>
        <w:jc w:val="both"/>
        <w:rPr>
          <w:spacing w:val="-2"/>
          <w:sz w:val="24"/>
          <w:szCs w:val="24"/>
        </w:rPr>
      </w:pPr>
    </w:p>
    <w:p w:rsidR="00376510" w:rsidRPr="003000F3" w:rsidRDefault="00376510" w:rsidP="00A42EE0">
      <w:pPr>
        <w:pStyle w:val="MACDocument"/>
        <w:jc w:val="both"/>
        <w:rPr>
          <w:spacing w:val="-2"/>
          <w:sz w:val="24"/>
          <w:szCs w:val="24"/>
        </w:rPr>
      </w:pPr>
      <w:proofErr w:type="spellStart"/>
      <w:r w:rsidRPr="003000F3">
        <w:rPr>
          <w:spacing w:val="-2"/>
          <w:sz w:val="24"/>
          <w:szCs w:val="24"/>
        </w:rPr>
        <w:t>Silane</w:t>
      </w:r>
      <w:proofErr w:type="spellEnd"/>
      <w:r w:rsidRPr="003000F3">
        <w:rPr>
          <w:spacing w:val="-2"/>
          <w:sz w:val="24"/>
          <w:szCs w:val="24"/>
        </w:rPr>
        <w:t xml:space="preserve"> Crack Sealer shall consist of a clear, breathable, high-performance, 100 percent solids by weight </w:t>
      </w:r>
      <w:proofErr w:type="spellStart"/>
      <w:r w:rsidRPr="003000F3">
        <w:rPr>
          <w:spacing w:val="-2"/>
          <w:sz w:val="24"/>
          <w:szCs w:val="24"/>
        </w:rPr>
        <w:t>Silane</w:t>
      </w:r>
      <w:proofErr w:type="spellEnd"/>
      <w:r w:rsidRPr="003000F3">
        <w:rPr>
          <w:spacing w:val="-2"/>
          <w:sz w:val="24"/>
          <w:szCs w:val="24"/>
        </w:rPr>
        <w:t xml:space="preserve"> sealer for protecting new and existing concrete surfaces.  It must penetrate deeply, sealing out water, chloride ions, and acids, and prevent damage from freeze/thaw cycles.  The </w:t>
      </w:r>
      <w:proofErr w:type="spellStart"/>
      <w:r w:rsidRPr="003000F3">
        <w:rPr>
          <w:spacing w:val="-2"/>
          <w:sz w:val="24"/>
          <w:szCs w:val="24"/>
        </w:rPr>
        <w:t>Silane</w:t>
      </w:r>
      <w:proofErr w:type="spellEnd"/>
      <w:r w:rsidRPr="003000F3">
        <w:rPr>
          <w:spacing w:val="-2"/>
          <w:sz w:val="24"/>
          <w:szCs w:val="24"/>
        </w:rPr>
        <w:t xml:space="preserve"> Crack Sealer material shall be listed on the </w:t>
      </w:r>
      <w:proofErr w:type="spellStart"/>
      <w:r w:rsidRPr="003000F3">
        <w:rPr>
          <w:spacing w:val="-2"/>
          <w:sz w:val="24"/>
          <w:szCs w:val="24"/>
        </w:rPr>
        <w:t>MassDOT</w:t>
      </w:r>
      <w:proofErr w:type="spellEnd"/>
      <w:r w:rsidRPr="003000F3">
        <w:rPr>
          <w:spacing w:val="-2"/>
          <w:sz w:val="24"/>
          <w:szCs w:val="24"/>
        </w:rPr>
        <w:t xml:space="preserve"> QCML.</w:t>
      </w:r>
    </w:p>
    <w:p w:rsidR="00376510" w:rsidRPr="003000F3" w:rsidRDefault="00376510" w:rsidP="00A42EE0">
      <w:pPr>
        <w:pStyle w:val="MACDocument"/>
        <w:jc w:val="both"/>
        <w:rPr>
          <w:spacing w:val="-2"/>
          <w:sz w:val="24"/>
          <w:szCs w:val="24"/>
        </w:rPr>
      </w:pPr>
    </w:p>
    <w:p w:rsidR="00376510" w:rsidRPr="003000F3" w:rsidRDefault="00376510" w:rsidP="00376510">
      <w:pPr>
        <w:pStyle w:val="MACDocument"/>
        <w:jc w:val="both"/>
        <w:rPr>
          <w:spacing w:val="-2"/>
          <w:sz w:val="24"/>
          <w:szCs w:val="24"/>
        </w:rPr>
      </w:pPr>
      <w:r w:rsidRPr="003000F3">
        <w:rPr>
          <w:spacing w:val="-2"/>
          <w:sz w:val="24"/>
          <w:szCs w:val="24"/>
        </w:rPr>
        <w:t xml:space="preserve">The </w:t>
      </w:r>
      <w:r w:rsidR="00B25FC6" w:rsidRPr="003000F3">
        <w:rPr>
          <w:spacing w:val="-2"/>
          <w:sz w:val="24"/>
          <w:szCs w:val="24"/>
        </w:rPr>
        <w:t>m</w:t>
      </w:r>
      <w:r w:rsidRPr="003000F3">
        <w:rPr>
          <w:spacing w:val="-2"/>
          <w:sz w:val="24"/>
          <w:szCs w:val="24"/>
        </w:rPr>
        <w:t>ethacrylate crack sealer shall consist of a high molecular weight low viscosity methacrylate monomer.  The methacrylate material shall, as a minimum, provide the following as applied properties:</w:t>
      </w:r>
    </w:p>
    <w:p w:rsidR="00376510" w:rsidRPr="003000F3" w:rsidRDefault="00376510" w:rsidP="00376510">
      <w:pPr>
        <w:pStyle w:val="MACDocument"/>
        <w:rPr>
          <w:spacing w:val="-2"/>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84"/>
        <w:gridCol w:w="1229"/>
        <w:gridCol w:w="1443"/>
      </w:tblGrid>
      <w:tr w:rsidR="00376510" w:rsidRPr="003000F3" w:rsidTr="00061795">
        <w:trPr>
          <w:jc w:val="center"/>
        </w:trPr>
        <w:tc>
          <w:tcPr>
            <w:tcW w:w="1784" w:type="dxa"/>
            <w:shd w:val="solid" w:color="000000" w:fill="FFFFFF"/>
          </w:tcPr>
          <w:p w:rsidR="00376510" w:rsidRPr="003000F3" w:rsidRDefault="00376510" w:rsidP="00061795">
            <w:pPr>
              <w:autoSpaceDE w:val="0"/>
              <w:autoSpaceDN w:val="0"/>
              <w:adjustRightInd w:val="0"/>
              <w:jc w:val="both"/>
              <w:rPr>
                <w:rFonts w:ascii="Times New Roman" w:hAnsi="Times New Roman"/>
                <w:b/>
                <w:bCs/>
                <w:spacing w:val="-2"/>
                <w:szCs w:val="24"/>
              </w:rPr>
            </w:pPr>
            <w:r w:rsidRPr="003000F3">
              <w:rPr>
                <w:rFonts w:ascii="Times New Roman" w:hAnsi="Times New Roman"/>
                <w:b/>
                <w:bCs/>
                <w:spacing w:val="-2"/>
                <w:szCs w:val="24"/>
              </w:rPr>
              <w:t>Property</w:t>
            </w:r>
          </w:p>
        </w:tc>
        <w:tc>
          <w:tcPr>
            <w:tcW w:w="1229" w:type="dxa"/>
            <w:shd w:val="solid" w:color="000000" w:fill="FFFFFF"/>
          </w:tcPr>
          <w:p w:rsidR="00376510" w:rsidRPr="003000F3" w:rsidRDefault="00376510" w:rsidP="00061795">
            <w:pPr>
              <w:autoSpaceDE w:val="0"/>
              <w:autoSpaceDN w:val="0"/>
              <w:adjustRightInd w:val="0"/>
              <w:jc w:val="both"/>
              <w:rPr>
                <w:rFonts w:ascii="Times New Roman" w:hAnsi="Times New Roman"/>
                <w:b/>
                <w:bCs/>
                <w:spacing w:val="-2"/>
                <w:szCs w:val="24"/>
              </w:rPr>
            </w:pPr>
            <w:r w:rsidRPr="003000F3">
              <w:rPr>
                <w:rFonts w:ascii="Times New Roman" w:hAnsi="Times New Roman"/>
                <w:b/>
                <w:bCs/>
                <w:spacing w:val="-2"/>
                <w:szCs w:val="24"/>
              </w:rPr>
              <w:t>Value</w:t>
            </w:r>
          </w:p>
        </w:tc>
        <w:tc>
          <w:tcPr>
            <w:tcW w:w="1443" w:type="dxa"/>
            <w:shd w:val="solid" w:color="000000" w:fill="FFFFFF"/>
          </w:tcPr>
          <w:p w:rsidR="00376510" w:rsidRPr="003000F3" w:rsidRDefault="00376510" w:rsidP="00061795">
            <w:pPr>
              <w:autoSpaceDE w:val="0"/>
              <w:autoSpaceDN w:val="0"/>
              <w:adjustRightInd w:val="0"/>
              <w:jc w:val="both"/>
              <w:rPr>
                <w:rFonts w:ascii="Times New Roman" w:hAnsi="Times New Roman"/>
                <w:b/>
                <w:bCs/>
                <w:spacing w:val="-2"/>
                <w:szCs w:val="24"/>
              </w:rPr>
            </w:pPr>
            <w:r w:rsidRPr="003000F3">
              <w:rPr>
                <w:rFonts w:ascii="Times New Roman" w:hAnsi="Times New Roman"/>
                <w:b/>
                <w:bCs/>
                <w:spacing w:val="-2"/>
                <w:szCs w:val="24"/>
              </w:rPr>
              <w:t>Test</w:t>
            </w:r>
          </w:p>
        </w:tc>
      </w:tr>
      <w:tr w:rsidR="00376510" w:rsidRPr="003000F3" w:rsidTr="00061795">
        <w:trPr>
          <w:jc w:val="center"/>
        </w:trPr>
        <w:tc>
          <w:tcPr>
            <w:tcW w:w="1784" w:type="dxa"/>
          </w:tcPr>
          <w:p w:rsidR="00376510" w:rsidRPr="003000F3" w:rsidRDefault="00376510" w:rsidP="00061795">
            <w:pPr>
              <w:pStyle w:val="MACDocument"/>
              <w:rPr>
                <w:spacing w:val="-2"/>
                <w:sz w:val="24"/>
                <w:szCs w:val="24"/>
              </w:rPr>
            </w:pPr>
            <w:r w:rsidRPr="003000F3">
              <w:rPr>
                <w:spacing w:val="-2"/>
                <w:sz w:val="24"/>
                <w:szCs w:val="24"/>
              </w:rPr>
              <w:t>Viscosity</w:t>
            </w:r>
          </w:p>
        </w:tc>
        <w:tc>
          <w:tcPr>
            <w:tcW w:w="1229" w:type="dxa"/>
          </w:tcPr>
          <w:p w:rsidR="00376510" w:rsidRPr="003000F3" w:rsidRDefault="00376510" w:rsidP="00061795">
            <w:pPr>
              <w:pStyle w:val="MACDocument"/>
              <w:rPr>
                <w:spacing w:val="-2"/>
                <w:sz w:val="24"/>
                <w:szCs w:val="24"/>
              </w:rPr>
            </w:pPr>
            <w:r w:rsidRPr="003000F3">
              <w:rPr>
                <w:spacing w:val="-2"/>
                <w:sz w:val="24"/>
                <w:szCs w:val="24"/>
              </w:rPr>
              <w:t>&lt; 25 cps</w:t>
            </w:r>
          </w:p>
        </w:tc>
        <w:tc>
          <w:tcPr>
            <w:tcW w:w="1443" w:type="dxa"/>
          </w:tcPr>
          <w:p w:rsidR="00376510" w:rsidRPr="003000F3" w:rsidRDefault="00376510" w:rsidP="00061795">
            <w:pPr>
              <w:pStyle w:val="MACDocument"/>
              <w:rPr>
                <w:spacing w:val="-2"/>
                <w:sz w:val="24"/>
                <w:szCs w:val="24"/>
              </w:rPr>
            </w:pPr>
            <w:r w:rsidRPr="003000F3">
              <w:rPr>
                <w:spacing w:val="-2"/>
                <w:sz w:val="24"/>
                <w:szCs w:val="24"/>
              </w:rPr>
              <w:t>ASTM D2393-86</w:t>
            </w:r>
          </w:p>
        </w:tc>
      </w:tr>
      <w:tr w:rsidR="00376510" w:rsidRPr="003000F3" w:rsidTr="00061795">
        <w:trPr>
          <w:jc w:val="center"/>
        </w:trPr>
        <w:tc>
          <w:tcPr>
            <w:tcW w:w="1784" w:type="dxa"/>
          </w:tcPr>
          <w:p w:rsidR="00376510" w:rsidRPr="003000F3" w:rsidRDefault="00376510" w:rsidP="00061795">
            <w:pPr>
              <w:pStyle w:val="MACDocument"/>
              <w:rPr>
                <w:spacing w:val="-2"/>
                <w:sz w:val="24"/>
                <w:szCs w:val="24"/>
              </w:rPr>
            </w:pPr>
            <w:r w:rsidRPr="003000F3">
              <w:rPr>
                <w:spacing w:val="-2"/>
                <w:sz w:val="24"/>
                <w:szCs w:val="24"/>
              </w:rPr>
              <w:t>Bond Strength</w:t>
            </w:r>
          </w:p>
        </w:tc>
        <w:tc>
          <w:tcPr>
            <w:tcW w:w="1229" w:type="dxa"/>
          </w:tcPr>
          <w:p w:rsidR="00376510" w:rsidRPr="003000F3" w:rsidRDefault="00376510" w:rsidP="00061795">
            <w:pPr>
              <w:pStyle w:val="MACDocument"/>
              <w:rPr>
                <w:spacing w:val="-2"/>
                <w:sz w:val="24"/>
                <w:szCs w:val="24"/>
              </w:rPr>
            </w:pPr>
            <w:r w:rsidRPr="003000F3">
              <w:rPr>
                <w:spacing w:val="-2"/>
                <w:sz w:val="24"/>
                <w:szCs w:val="24"/>
              </w:rPr>
              <w:t>&gt; 1500 psi</w:t>
            </w:r>
          </w:p>
        </w:tc>
        <w:tc>
          <w:tcPr>
            <w:tcW w:w="1443" w:type="dxa"/>
          </w:tcPr>
          <w:p w:rsidR="00376510" w:rsidRPr="003000F3" w:rsidRDefault="00376510" w:rsidP="00061795">
            <w:pPr>
              <w:pStyle w:val="MACDocument"/>
              <w:rPr>
                <w:spacing w:val="-2"/>
                <w:sz w:val="24"/>
                <w:szCs w:val="24"/>
              </w:rPr>
            </w:pPr>
            <w:r w:rsidRPr="003000F3">
              <w:rPr>
                <w:spacing w:val="-2"/>
                <w:sz w:val="24"/>
                <w:szCs w:val="24"/>
              </w:rPr>
              <w:t>ASTM C882</w:t>
            </w:r>
          </w:p>
        </w:tc>
      </w:tr>
      <w:tr w:rsidR="00376510" w:rsidRPr="003000F3" w:rsidTr="00061795">
        <w:trPr>
          <w:jc w:val="center"/>
        </w:trPr>
        <w:tc>
          <w:tcPr>
            <w:tcW w:w="1784" w:type="dxa"/>
          </w:tcPr>
          <w:p w:rsidR="00376510" w:rsidRPr="003000F3" w:rsidRDefault="00376510" w:rsidP="00061795">
            <w:pPr>
              <w:pStyle w:val="MACDocument"/>
              <w:rPr>
                <w:spacing w:val="-2"/>
                <w:sz w:val="24"/>
                <w:szCs w:val="24"/>
              </w:rPr>
            </w:pPr>
            <w:r w:rsidRPr="003000F3">
              <w:rPr>
                <w:spacing w:val="-2"/>
                <w:sz w:val="24"/>
                <w:szCs w:val="24"/>
              </w:rPr>
              <w:t>Tensile Elongation</w:t>
            </w:r>
          </w:p>
        </w:tc>
        <w:tc>
          <w:tcPr>
            <w:tcW w:w="1229" w:type="dxa"/>
          </w:tcPr>
          <w:p w:rsidR="00376510" w:rsidRPr="003000F3" w:rsidRDefault="00376510" w:rsidP="00061795">
            <w:pPr>
              <w:pStyle w:val="MACDocument"/>
              <w:rPr>
                <w:spacing w:val="-2"/>
                <w:sz w:val="24"/>
                <w:szCs w:val="24"/>
              </w:rPr>
            </w:pPr>
            <w:r w:rsidRPr="003000F3">
              <w:rPr>
                <w:spacing w:val="-2"/>
                <w:sz w:val="24"/>
                <w:szCs w:val="24"/>
              </w:rPr>
              <w:t>&gt; 3%</w:t>
            </w:r>
          </w:p>
        </w:tc>
        <w:tc>
          <w:tcPr>
            <w:tcW w:w="1443" w:type="dxa"/>
          </w:tcPr>
          <w:p w:rsidR="00376510" w:rsidRPr="003000F3" w:rsidRDefault="00376510" w:rsidP="00061795">
            <w:pPr>
              <w:pStyle w:val="MACDocument"/>
              <w:rPr>
                <w:spacing w:val="-2"/>
                <w:sz w:val="24"/>
                <w:szCs w:val="24"/>
              </w:rPr>
            </w:pPr>
            <w:r w:rsidRPr="003000F3">
              <w:rPr>
                <w:spacing w:val="-2"/>
                <w:sz w:val="24"/>
                <w:szCs w:val="24"/>
              </w:rPr>
              <w:t>ASTM D638</w:t>
            </w:r>
          </w:p>
        </w:tc>
      </w:tr>
    </w:tbl>
    <w:p w:rsidR="00376510" w:rsidRPr="003000F3" w:rsidRDefault="00376510" w:rsidP="00376510">
      <w:pPr>
        <w:pStyle w:val="MACDocument"/>
        <w:rPr>
          <w:spacing w:val="-2"/>
          <w:sz w:val="24"/>
          <w:szCs w:val="24"/>
        </w:rPr>
      </w:pPr>
    </w:p>
    <w:p w:rsidR="007725C3" w:rsidRPr="003000F3" w:rsidRDefault="00DB68A0" w:rsidP="00376510">
      <w:pPr>
        <w:pStyle w:val="MACDocument"/>
        <w:jc w:val="both"/>
        <w:rPr>
          <w:spacing w:val="-2"/>
          <w:sz w:val="24"/>
          <w:szCs w:val="24"/>
        </w:rPr>
      </w:pPr>
      <w:r w:rsidRPr="003000F3">
        <w:rPr>
          <w:spacing w:val="-2"/>
          <w:sz w:val="24"/>
          <w:szCs w:val="24"/>
        </w:rPr>
        <w:t xml:space="preserve">A dam shall be created on either side of the crack with silicone caulk.  </w:t>
      </w:r>
      <w:r w:rsidR="001B1D2C" w:rsidRPr="003000F3">
        <w:rPr>
          <w:spacing w:val="-2"/>
          <w:sz w:val="24"/>
          <w:szCs w:val="24"/>
        </w:rPr>
        <w:t xml:space="preserve">Methacrylate shall then be poured into the </w:t>
      </w:r>
      <w:r w:rsidRPr="003000F3">
        <w:rPr>
          <w:spacing w:val="-2"/>
          <w:sz w:val="24"/>
          <w:szCs w:val="24"/>
        </w:rPr>
        <w:t>valley created by this dam</w:t>
      </w:r>
      <w:r w:rsidR="001B1D2C" w:rsidRPr="003000F3">
        <w:rPr>
          <w:spacing w:val="-2"/>
          <w:sz w:val="24"/>
          <w:szCs w:val="24"/>
        </w:rPr>
        <w:t xml:space="preserve">.  The </w:t>
      </w:r>
      <w:r w:rsidRPr="003000F3">
        <w:rPr>
          <w:spacing w:val="-2"/>
          <w:sz w:val="24"/>
          <w:szCs w:val="24"/>
        </w:rPr>
        <w:t xml:space="preserve">methacrylate shall be refilled as necessary as it seeps into the </w:t>
      </w:r>
      <w:r w:rsidR="001B1D2C" w:rsidRPr="003000F3">
        <w:rPr>
          <w:spacing w:val="-2"/>
          <w:sz w:val="24"/>
          <w:szCs w:val="24"/>
        </w:rPr>
        <w:t>crack to ensure the crack is completely filled.  If large quantities of methacrylate are used and the crack is not getting filled, the crack should be filled with pre-bagged dried silica sand filler and the crack shall then be re-filled with methacrylate.</w:t>
      </w:r>
      <w:r w:rsidR="007725C3" w:rsidRPr="003000F3">
        <w:rPr>
          <w:spacing w:val="-2"/>
          <w:sz w:val="24"/>
          <w:szCs w:val="24"/>
        </w:rPr>
        <w:t xml:space="preserve">  </w:t>
      </w:r>
      <w:r w:rsidRPr="003000F3">
        <w:rPr>
          <w:spacing w:val="-2"/>
          <w:sz w:val="24"/>
          <w:szCs w:val="24"/>
        </w:rPr>
        <w:t>Once the methacrylate stops seeping into the crack, the Contractor shall remove the silicone caulk dams and any</w:t>
      </w:r>
      <w:r w:rsidR="00B25FC6" w:rsidRPr="003000F3">
        <w:rPr>
          <w:spacing w:val="-2"/>
          <w:sz w:val="24"/>
          <w:szCs w:val="24"/>
        </w:rPr>
        <w:t xml:space="preserve"> remaining</w:t>
      </w:r>
      <w:r w:rsidRPr="003000F3">
        <w:rPr>
          <w:spacing w:val="-2"/>
          <w:sz w:val="24"/>
          <w:szCs w:val="24"/>
        </w:rPr>
        <w:t xml:space="preserve"> methacrylate contained within with a putty knife or other </w:t>
      </w:r>
      <w:r w:rsidR="00B25FC6" w:rsidRPr="003000F3">
        <w:rPr>
          <w:spacing w:val="-2"/>
          <w:sz w:val="24"/>
          <w:szCs w:val="24"/>
        </w:rPr>
        <w:t>tool that can scrape them off the concrete surface.</w:t>
      </w:r>
    </w:p>
    <w:p w:rsidR="0002468C" w:rsidRPr="003000F3" w:rsidRDefault="0002468C" w:rsidP="0002468C">
      <w:pPr>
        <w:pStyle w:val="MACDocument"/>
        <w:jc w:val="both"/>
        <w:rPr>
          <w:spacing w:val="-2"/>
          <w:sz w:val="24"/>
          <w:szCs w:val="24"/>
        </w:rPr>
      </w:pPr>
    </w:p>
    <w:p w:rsidR="001B1D2C" w:rsidRPr="003000F3" w:rsidRDefault="001B1D2C" w:rsidP="00FE1253">
      <w:pPr>
        <w:pStyle w:val="MACDocument"/>
        <w:jc w:val="both"/>
        <w:rPr>
          <w:spacing w:val="-2"/>
          <w:sz w:val="24"/>
          <w:szCs w:val="24"/>
        </w:rPr>
      </w:pPr>
      <w:r w:rsidRPr="003000F3">
        <w:rPr>
          <w:spacing w:val="-2"/>
          <w:sz w:val="24"/>
          <w:szCs w:val="24"/>
        </w:rPr>
        <w:t xml:space="preserve">Epoxy injection crack sealing shall be performed </w:t>
      </w:r>
      <w:r w:rsidR="00B25FC6" w:rsidRPr="003000F3">
        <w:rPr>
          <w:spacing w:val="-2"/>
          <w:sz w:val="24"/>
          <w:szCs w:val="24"/>
        </w:rPr>
        <w:t>using an</w:t>
      </w:r>
      <w:r w:rsidR="007725C3" w:rsidRPr="003000F3">
        <w:rPr>
          <w:spacing w:val="-2"/>
          <w:sz w:val="24"/>
          <w:szCs w:val="24"/>
        </w:rPr>
        <w:t xml:space="preserve"> </w:t>
      </w:r>
      <w:r w:rsidR="00B25FC6" w:rsidRPr="003000F3">
        <w:rPr>
          <w:spacing w:val="-2"/>
          <w:sz w:val="24"/>
          <w:szCs w:val="24"/>
        </w:rPr>
        <w:t>E</w:t>
      </w:r>
      <w:r w:rsidR="007725C3" w:rsidRPr="003000F3">
        <w:rPr>
          <w:spacing w:val="-2"/>
          <w:sz w:val="24"/>
          <w:szCs w:val="24"/>
        </w:rPr>
        <w:t>poxy-</w:t>
      </w:r>
      <w:r w:rsidR="00B25FC6" w:rsidRPr="003000F3">
        <w:rPr>
          <w:spacing w:val="-2"/>
          <w:sz w:val="24"/>
          <w:szCs w:val="24"/>
        </w:rPr>
        <w:t>R</w:t>
      </w:r>
      <w:r w:rsidR="007725C3" w:rsidRPr="003000F3">
        <w:rPr>
          <w:spacing w:val="-2"/>
          <w:sz w:val="24"/>
          <w:szCs w:val="24"/>
        </w:rPr>
        <w:t xml:space="preserve">esin for Cement Concrete Crack Injection </w:t>
      </w:r>
      <w:r w:rsidR="00B25FC6" w:rsidRPr="003000F3">
        <w:rPr>
          <w:spacing w:val="-2"/>
          <w:sz w:val="24"/>
          <w:szCs w:val="24"/>
        </w:rPr>
        <w:t>that</w:t>
      </w:r>
      <w:r w:rsidR="007725C3" w:rsidRPr="003000F3">
        <w:rPr>
          <w:spacing w:val="-2"/>
          <w:sz w:val="24"/>
          <w:szCs w:val="24"/>
        </w:rPr>
        <w:t xml:space="preserve"> conform</w:t>
      </w:r>
      <w:r w:rsidR="00B25FC6" w:rsidRPr="003000F3">
        <w:rPr>
          <w:spacing w:val="-2"/>
          <w:sz w:val="24"/>
          <w:szCs w:val="24"/>
        </w:rPr>
        <w:t>s</w:t>
      </w:r>
      <w:r w:rsidR="007725C3" w:rsidRPr="003000F3">
        <w:rPr>
          <w:spacing w:val="-2"/>
          <w:sz w:val="24"/>
          <w:szCs w:val="24"/>
        </w:rPr>
        <w:t xml:space="preserve"> to AASHTO M235, Type IV, Grade I.  </w:t>
      </w:r>
      <w:r w:rsidRPr="003000F3">
        <w:rPr>
          <w:spacing w:val="-2"/>
          <w:sz w:val="24"/>
          <w:szCs w:val="24"/>
        </w:rPr>
        <w:t>The cracks shall be cleaned with compressed air.  Surface mounted injection ports shall then be installed over the centers of the cracks</w:t>
      </w:r>
      <w:r w:rsidR="00B25FC6" w:rsidRPr="003000F3">
        <w:rPr>
          <w:spacing w:val="-2"/>
          <w:sz w:val="24"/>
          <w:szCs w:val="24"/>
        </w:rPr>
        <w:t xml:space="preserve"> and mounted with rapid setting epoxy material</w:t>
      </w:r>
      <w:r w:rsidRPr="003000F3">
        <w:rPr>
          <w:spacing w:val="-2"/>
          <w:sz w:val="24"/>
          <w:szCs w:val="24"/>
        </w:rPr>
        <w:t xml:space="preserve">.  The spacing of these ports shall be contingent upon the </w:t>
      </w:r>
      <w:r w:rsidR="00B25FC6" w:rsidRPr="003000F3">
        <w:rPr>
          <w:spacing w:val="-2"/>
          <w:sz w:val="24"/>
          <w:szCs w:val="24"/>
        </w:rPr>
        <w:t xml:space="preserve">crack sealing </w:t>
      </w:r>
      <w:r w:rsidRPr="003000F3">
        <w:rPr>
          <w:spacing w:val="-2"/>
          <w:sz w:val="24"/>
          <w:szCs w:val="24"/>
        </w:rPr>
        <w:t xml:space="preserve">material and the injection equipment chosen.  Socket porting shall be allowed provided that a hollow drill bit and vacuum system is used to prevent debris from entering the cracks.  The crack widths shall be noted during port installation.  After the ports are installed, the crack surfaces shall be sealed with </w:t>
      </w:r>
      <w:r w:rsidR="002C700A" w:rsidRPr="003000F3">
        <w:rPr>
          <w:spacing w:val="-2"/>
          <w:sz w:val="24"/>
          <w:szCs w:val="24"/>
        </w:rPr>
        <w:t xml:space="preserve">a </w:t>
      </w:r>
      <w:r w:rsidRPr="003000F3">
        <w:rPr>
          <w:spacing w:val="-2"/>
          <w:sz w:val="24"/>
          <w:szCs w:val="24"/>
        </w:rPr>
        <w:t xml:space="preserve">high modulus, 100% solids, moisture tolerant epoxy paste adhesive.  This material shall be capped with fine sand before it is cured.  After the </w:t>
      </w:r>
      <w:r w:rsidRPr="003000F3">
        <w:rPr>
          <w:spacing w:val="-2"/>
          <w:sz w:val="24"/>
          <w:szCs w:val="24"/>
        </w:rPr>
        <w:lastRenderedPageBreak/>
        <w:t xml:space="preserve">capping material has cured, the cracks shall be injected with </w:t>
      </w:r>
      <w:r w:rsidR="002C700A" w:rsidRPr="003000F3">
        <w:rPr>
          <w:spacing w:val="-2"/>
          <w:sz w:val="24"/>
          <w:szCs w:val="24"/>
        </w:rPr>
        <w:t>the</w:t>
      </w:r>
      <w:r w:rsidRPr="003000F3">
        <w:rPr>
          <w:spacing w:val="-2"/>
          <w:sz w:val="24"/>
          <w:szCs w:val="24"/>
        </w:rPr>
        <w:t xml:space="preserve"> epoxy resin compound.  The injection pressure used to seal the cracks shall be based upon a number of factors including crack width, crack depth, and the epoxy material used.  Injection shall be accomplished using a metered system.  The system shall be equipped with a pressure gauge accurate for the pressures anticipated for this work.  Injection shall start at the widest point of the crack and shall continue until the narrowest portions of the crack have been filled.  Injection shall continue until refusal.  If epoxy is observed at adjacent ports, the adjacent port shall be capped and injection shall continue until refusal occurs.  Once refusal occurs, injection shall continue at the next wet port until refusal is reached.</w:t>
      </w:r>
    </w:p>
    <w:p w:rsidR="00694665" w:rsidRPr="003000F3" w:rsidRDefault="00694665" w:rsidP="00694665">
      <w:pPr>
        <w:pStyle w:val="MACDocument"/>
        <w:jc w:val="both"/>
        <w:rPr>
          <w:spacing w:val="-2"/>
          <w:sz w:val="24"/>
          <w:szCs w:val="24"/>
        </w:rPr>
      </w:pPr>
    </w:p>
    <w:p w:rsidR="002C700A" w:rsidRPr="003000F3" w:rsidRDefault="002C700A" w:rsidP="00694665">
      <w:pPr>
        <w:pStyle w:val="MACDocument"/>
        <w:jc w:val="both"/>
        <w:rPr>
          <w:spacing w:val="-2"/>
          <w:sz w:val="24"/>
          <w:szCs w:val="24"/>
        </w:rPr>
      </w:pPr>
      <w:r w:rsidRPr="003000F3">
        <w:rPr>
          <w:spacing w:val="-2"/>
          <w:sz w:val="24"/>
          <w:szCs w:val="24"/>
        </w:rPr>
        <w:t>After the methacrylate and/or epoxy injection crack sealing has been completed and prior to cutting grooves in the concrete deck surface in accordance with Subsection 901.66 H 2</w:t>
      </w:r>
      <w:r w:rsidR="003E5258" w:rsidRPr="003000F3">
        <w:rPr>
          <w:spacing w:val="-2"/>
          <w:sz w:val="24"/>
          <w:szCs w:val="24"/>
        </w:rPr>
        <w:t xml:space="preserve"> </w:t>
      </w:r>
      <w:r w:rsidR="003E5258" w:rsidRPr="003000F3">
        <w:rPr>
          <w:sz w:val="24"/>
          <w:szCs w:val="24"/>
        </w:rPr>
        <w:t>of the Supplemental Specifications</w:t>
      </w:r>
      <w:r w:rsidRPr="003000F3">
        <w:rPr>
          <w:spacing w:val="-2"/>
          <w:sz w:val="24"/>
          <w:szCs w:val="24"/>
        </w:rPr>
        <w:t>, those deck areas where the repairs were made shall be ground down to the clean concrete substrate using a grinder in order to remove any cured methacrylate and/or epoxy paste remaining on top of the bridge deck surface</w:t>
      </w:r>
      <w:r w:rsidR="004D474C" w:rsidRPr="003000F3">
        <w:rPr>
          <w:spacing w:val="-2"/>
          <w:sz w:val="24"/>
          <w:szCs w:val="24"/>
        </w:rPr>
        <w:t>.  All surface mounted injection ports shall also be removed or ground down to the level of the surface of the bridge deck.</w:t>
      </w:r>
    </w:p>
    <w:sectPr w:rsidR="002C700A" w:rsidRPr="003000F3">
      <w:headerReference w:type="default" r:id="rId8"/>
      <w:footerReference w:type="default" r:id="rId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D9" w:rsidRDefault="00081AD9">
      <w:pPr>
        <w:spacing w:line="20" w:lineRule="exact"/>
      </w:pPr>
    </w:p>
  </w:endnote>
  <w:endnote w:type="continuationSeparator" w:id="0">
    <w:p w:rsidR="00081AD9" w:rsidRDefault="00081AD9">
      <w:r>
        <w:t xml:space="preserve"> </w:t>
      </w:r>
    </w:p>
  </w:endnote>
  <w:endnote w:type="continuationNotice" w:id="1">
    <w:p w:rsidR="00081AD9" w:rsidRDefault="00081AD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470667"/>
      <w:docPartObj>
        <w:docPartGallery w:val="Page Numbers (Bottom of Page)"/>
        <w:docPartUnique/>
      </w:docPartObj>
    </w:sdtPr>
    <w:sdtEndPr>
      <w:rPr>
        <w:rFonts w:ascii="Times New Roman" w:hAnsi="Times New Roman"/>
        <w:noProof/>
      </w:rPr>
    </w:sdtEndPr>
    <w:sdtContent>
      <w:p w:rsidR="00581369" w:rsidRPr="00936A8B" w:rsidRDefault="00581369">
        <w:pPr>
          <w:pStyle w:val="Footer"/>
          <w:jc w:val="center"/>
          <w:rPr>
            <w:rFonts w:ascii="Times New Roman" w:hAnsi="Times New Roman"/>
          </w:rPr>
        </w:pPr>
        <w:r w:rsidRPr="00936A8B">
          <w:rPr>
            <w:rFonts w:ascii="Times New Roman" w:hAnsi="Times New Roman"/>
          </w:rPr>
          <w:fldChar w:fldCharType="begin"/>
        </w:r>
        <w:r w:rsidRPr="00936A8B">
          <w:rPr>
            <w:rFonts w:ascii="Times New Roman" w:hAnsi="Times New Roman"/>
          </w:rPr>
          <w:instrText xml:space="preserve"> PAGE   \* MERGEFORMAT </w:instrText>
        </w:r>
        <w:r w:rsidRPr="00936A8B">
          <w:rPr>
            <w:rFonts w:ascii="Times New Roman" w:hAnsi="Times New Roman"/>
          </w:rPr>
          <w:fldChar w:fldCharType="separate"/>
        </w:r>
        <w:r w:rsidR="00936A8B">
          <w:rPr>
            <w:rFonts w:ascii="Times New Roman" w:hAnsi="Times New Roman"/>
            <w:noProof/>
          </w:rPr>
          <w:t>1</w:t>
        </w:r>
        <w:r w:rsidRPr="00936A8B">
          <w:rPr>
            <w:rFonts w:ascii="Times New Roman" w:hAnsi="Times New Roman"/>
            <w:noProof/>
          </w:rPr>
          <w:fldChar w:fldCharType="end"/>
        </w:r>
      </w:p>
    </w:sdtContent>
  </w:sdt>
  <w:p w:rsidR="00C40CFF" w:rsidRDefault="00C40C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D9" w:rsidRDefault="00081AD9">
      <w:r>
        <w:separator/>
      </w:r>
    </w:p>
  </w:footnote>
  <w:footnote w:type="continuationSeparator" w:id="0">
    <w:p w:rsidR="00081AD9" w:rsidRDefault="00081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369" w:rsidRPr="00581369" w:rsidRDefault="00581369" w:rsidP="00581369">
    <w:pPr>
      <w:pStyle w:val="Header"/>
      <w:tabs>
        <w:tab w:val="clear" w:pos="9720"/>
        <w:tab w:val="right" w:pos="9360"/>
      </w:tabs>
      <w:rPr>
        <w:rFonts w:ascii="Times New Roman" w:hAnsi="Times New Roman"/>
        <w:sz w:val="24"/>
        <w:szCs w:val="24"/>
      </w:rPr>
    </w:pPr>
    <w:r>
      <w:tab/>
    </w:r>
    <w:r w:rsidRPr="00581369">
      <w:rPr>
        <w:rFonts w:ascii="Times New Roman" w:hAnsi="Times New Roman"/>
        <w:sz w:val="24"/>
        <w:szCs w:val="24"/>
      </w:rPr>
      <w:t>Issue Date: 12/14/2017</w:t>
    </w:r>
  </w:p>
  <w:p w:rsidR="00581369" w:rsidRDefault="005813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C2C16A2"/>
    <w:lvl w:ilvl="0">
      <w:start w:val="1"/>
      <w:numFmt w:val="decimal"/>
      <w:pStyle w:val="DBS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DBSART"/>
      <w:lvlText w:val="%1.%4"/>
      <w:lvlJc w:val="left"/>
      <w:pPr>
        <w:tabs>
          <w:tab w:val="left" w:pos="864"/>
        </w:tabs>
        <w:ind w:left="864" w:hanging="864"/>
      </w:pPr>
    </w:lvl>
    <w:lvl w:ilvl="4">
      <w:start w:val="1"/>
      <w:numFmt w:val="upperLetter"/>
      <w:pStyle w:val="DBSPR1"/>
      <w:lvlText w:val="%5."/>
      <w:lvlJc w:val="left"/>
      <w:pPr>
        <w:tabs>
          <w:tab w:val="left" w:pos="864"/>
        </w:tabs>
        <w:ind w:left="864" w:hanging="576"/>
      </w:pPr>
    </w:lvl>
    <w:lvl w:ilvl="5">
      <w:start w:val="1"/>
      <w:numFmt w:val="decimal"/>
      <w:pStyle w:val="DBSPR2"/>
      <w:lvlText w:val="%6."/>
      <w:lvlJc w:val="left"/>
      <w:pPr>
        <w:tabs>
          <w:tab w:val="left" w:pos="1440"/>
        </w:tabs>
        <w:ind w:left="1440" w:hanging="576"/>
      </w:pPr>
    </w:lvl>
    <w:lvl w:ilvl="6">
      <w:start w:val="1"/>
      <w:numFmt w:val="lowerLetter"/>
      <w:pStyle w:val="DBSPR3"/>
      <w:lvlText w:val="%7."/>
      <w:lvlJc w:val="left"/>
      <w:pPr>
        <w:tabs>
          <w:tab w:val="left" w:pos="2016"/>
        </w:tabs>
        <w:ind w:left="2016" w:hanging="576"/>
      </w:pPr>
    </w:lvl>
    <w:lvl w:ilvl="7">
      <w:start w:val="1"/>
      <w:numFmt w:val="decimal"/>
      <w:pStyle w:val="DBSPR4"/>
      <w:lvlText w:val="%8)"/>
      <w:lvlJc w:val="left"/>
      <w:pPr>
        <w:tabs>
          <w:tab w:val="left" w:pos="2592"/>
        </w:tabs>
        <w:ind w:left="2592" w:hanging="576"/>
      </w:pPr>
    </w:lvl>
    <w:lvl w:ilvl="8">
      <w:start w:val="1"/>
      <w:numFmt w:val="lowerLetter"/>
      <w:pStyle w:val="DBSPR5"/>
      <w:lvlText w:val="%9)"/>
      <w:lvlJc w:val="left"/>
      <w:pPr>
        <w:tabs>
          <w:tab w:val="left" w:pos="3168"/>
        </w:tabs>
        <w:ind w:left="3168" w:hanging="576"/>
      </w:pPr>
    </w:lvl>
  </w:abstractNum>
  <w:abstractNum w:abstractNumId="1">
    <w:nsid w:val="0BE03D1D"/>
    <w:multiLevelType w:val="hybridMultilevel"/>
    <w:tmpl w:val="AA32CD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3D320D"/>
    <w:multiLevelType w:val="hybridMultilevel"/>
    <w:tmpl w:val="AC84B0D4"/>
    <w:lvl w:ilvl="0" w:tplc="6B6CAC5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582301"/>
    <w:multiLevelType w:val="hybridMultilevel"/>
    <w:tmpl w:val="4DA8B82E"/>
    <w:lvl w:ilvl="0" w:tplc="6718958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35092E"/>
    <w:multiLevelType w:val="hybridMultilevel"/>
    <w:tmpl w:val="9440E3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E748D4"/>
    <w:multiLevelType w:val="multilevel"/>
    <w:tmpl w:val="9440E34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26833F7"/>
    <w:multiLevelType w:val="hybridMultilevel"/>
    <w:tmpl w:val="8528D8FA"/>
    <w:lvl w:ilvl="0" w:tplc="B8CE39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110EF1"/>
    <w:multiLevelType w:val="hybridMultilevel"/>
    <w:tmpl w:val="CB42499E"/>
    <w:lvl w:ilvl="0" w:tplc="BD0C276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196C69"/>
    <w:multiLevelType w:val="hybridMultilevel"/>
    <w:tmpl w:val="AF7A7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220CFB"/>
    <w:multiLevelType w:val="singleLevel"/>
    <w:tmpl w:val="4190A564"/>
    <w:lvl w:ilvl="0">
      <w:start w:val="2"/>
      <w:numFmt w:val="lowerLetter"/>
      <w:lvlText w:val="%1."/>
      <w:lvlJc w:val="left"/>
      <w:pPr>
        <w:tabs>
          <w:tab w:val="num" w:pos="1440"/>
        </w:tabs>
        <w:ind w:left="1440" w:hanging="360"/>
      </w:pPr>
      <w:rPr>
        <w:rFonts w:hint="default"/>
      </w:rPr>
    </w:lvl>
  </w:abstractNum>
  <w:abstractNum w:abstractNumId="10">
    <w:nsid w:val="31E84D77"/>
    <w:multiLevelType w:val="hybridMultilevel"/>
    <w:tmpl w:val="1BEA4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C3282C"/>
    <w:multiLevelType w:val="singleLevel"/>
    <w:tmpl w:val="27FC5BDE"/>
    <w:lvl w:ilvl="0">
      <w:start w:val="1"/>
      <w:numFmt w:val="decimal"/>
      <w:lvlText w:val="%1."/>
      <w:lvlJc w:val="left"/>
      <w:pPr>
        <w:tabs>
          <w:tab w:val="num" w:pos="360"/>
        </w:tabs>
        <w:ind w:left="360" w:hanging="360"/>
      </w:pPr>
    </w:lvl>
  </w:abstractNum>
  <w:abstractNum w:abstractNumId="12">
    <w:nsid w:val="399E157E"/>
    <w:multiLevelType w:val="hybridMultilevel"/>
    <w:tmpl w:val="635C331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D57762"/>
    <w:multiLevelType w:val="hybridMultilevel"/>
    <w:tmpl w:val="8D4E9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DA01C4"/>
    <w:multiLevelType w:val="singleLevel"/>
    <w:tmpl w:val="C3C037E4"/>
    <w:lvl w:ilvl="0">
      <w:start w:val="2"/>
      <w:numFmt w:val="decimal"/>
      <w:lvlText w:val="%1."/>
      <w:lvlJc w:val="left"/>
      <w:pPr>
        <w:tabs>
          <w:tab w:val="num" w:pos="360"/>
        </w:tabs>
        <w:ind w:left="360" w:hanging="360"/>
      </w:pPr>
    </w:lvl>
  </w:abstractNum>
  <w:abstractNum w:abstractNumId="15">
    <w:nsid w:val="45C26C05"/>
    <w:multiLevelType w:val="hybridMultilevel"/>
    <w:tmpl w:val="87AA2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CF57CA"/>
    <w:multiLevelType w:val="hybridMultilevel"/>
    <w:tmpl w:val="3F421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F15505"/>
    <w:multiLevelType w:val="hybridMultilevel"/>
    <w:tmpl w:val="7C845A7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6D1BDD"/>
    <w:multiLevelType w:val="hybridMultilevel"/>
    <w:tmpl w:val="61183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FA1619F"/>
    <w:multiLevelType w:val="hybridMultilevel"/>
    <w:tmpl w:val="C2F0F6AC"/>
    <w:lvl w:ilvl="0" w:tplc="D73EFD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0D647AA"/>
    <w:multiLevelType w:val="hybridMultilevel"/>
    <w:tmpl w:val="1AEC15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3E18A1"/>
    <w:multiLevelType w:val="hybridMultilevel"/>
    <w:tmpl w:val="2352643C"/>
    <w:lvl w:ilvl="0" w:tplc="B2528B2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67480FA5"/>
    <w:multiLevelType w:val="hybridMultilevel"/>
    <w:tmpl w:val="C67AD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40154C"/>
    <w:multiLevelType w:val="hybridMultilevel"/>
    <w:tmpl w:val="526A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DC174B"/>
    <w:multiLevelType w:val="hybridMultilevel"/>
    <w:tmpl w:val="AB765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95519E"/>
    <w:multiLevelType w:val="hybridMultilevel"/>
    <w:tmpl w:val="B43E2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B93E59"/>
    <w:multiLevelType w:val="hybridMultilevel"/>
    <w:tmpl w:val="40A8EE3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8A7E1B"/>
    <w:multiLevelType w:val="hybridMultilevel"/>
    <w:tmpl w:val="38AC8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D62610B"/>
    <w:multiLevelType w:val="hybridMultilevel"/>
    <w:tmpl w:val="05E6A84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802118"/>
    <w:multiLevelType w:val="hybridMultilevel"/>
    <w:tmpl w:val="AEA21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FEC4B62"/>
    <w:multiLevelType w:val="hybridMultilevel"/>
    <w:tmpl w:val="6480D7D2"/>
    <w:lvl w:ilvl="0" w:tplc="3D9AAC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3"/>
  </w:num>
  <w:num w:numId="4">
    <w:abstractNumId w:val="20"/>
  </w:num>
  <w:num w:numId="5">
    <w:abstractNumId w:val="25"/>
  </w:num>
  <w:num w:numId="6">
    <w:abstractNumId w:val="0"/>
  </w:num>
  <w:num w:numId="7">
    <w:abstractNumId w:val="27"/>
  </w:num>
  <w:num w:numId="8">
    <w:abstractNumId w:val="29"/>
  </w:num>
  <w:num w:numId="9">
    <w:abstractNumId w:val="13"/>
  </w:num>
  <w:num w:numId="10">
    <w:abstractNumId w:val="22"/>
  </w:num>
  <w:num w:numId="11">
    <w:abstractNumId w:val="9"/>
  </w:num>
  <w:num w:numId="12">
    <w:abstractNumId w:val="11"/>
  </w:num>
  <w:num w:numId="13">
    <w:abstractNumId w:val="14"/>
  </w:num>
  <w:num w:numId="14">
    <w:abstractNumId w:val="4"/>
  </w:num>
  <w:num w:numId="15">
    <w:abstractNumId w:val="10"/>
  </w:num>
  <w:num w:numId="16">
    <w:abstractNumId w:val="8"/>
  </w:num>
  <w:num w:numId="17">
    <w:abstractNumId w:val="15"/>
  </w:num>
  <w:num w:numId="18">
    <w:abstractNumId w:val="5"/>
  </w:num>
  <w:num w:numId="19">
    <w:abstractNumId w:val="6"/>
  </w:num>
  <w:num w:numId="20">
    <w:abstractNumId w:val="19"/>
  </w:num>
  <w:num w:numId="21">
    <w:abstractNumId w:val="2"/>
  </w:num>
  <w:num w:numId="22">
    <w:abstractNumId w:val="24"/>
  </w:num>
  <w:num w:numId="23">
    <w:abstractNumId w:val="18"/>
  </w:num>
  <w:num w:numId="24">
    <w:abstractNumId w:val="23"/>
  </w:num>
  <w:num w:numId="25">
    <w:abstractNumId w:val="28"/>
  </w:num>
  <w:num w:numId="26">
    <w:abstractNumId w:val="26"/>
  </w:num>
  <w:num w:numId="27">
    <w:abstractNumId w:val="16"/>
  </w:num>
  <w:num w:numId="28">
    <w:abstractNumId w:val="30"/>
  </w:num>
  <w:num w:numId="29">
    <w:abstractNumId w:val="17"/>
  </w:num>
  <w:num w:numId="30">
    <w:abstractNumId w:val="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D2C"/>
    <w:rsid w:val="00002141"/>
    <w:rsid w:val="00021ACB"/>
    <w:rsid w:val="0002468C"/>
    <w:rsid w:val="00052F99"/>
    <w:rsid w:val="00061795"/>
    <w:rsid w:val="00073795"/>
    <w:rsid w:val="00081AD9"/>
    <w:rsid w:val="00084D37"/>
    <w:rsid w:val="000B6635"/>
    <w:rsid w:val="000D5597"/>
    <w:rsid w:val="000F03C4"/>
    <w:rsid w:val="000F6380"/>
    <w:rsid w:val="00192039"/>
    <w:rsid w:val="001B1D2C"/>
    <w:rsid w:val="001C52FE"/>
    <w:rsid w:val="001F5FC6"/>
    <w:rsid w:val="00205C83"/>
    <w:rsid w:val="002A061F"/>
    <w:rsid w:val="002C700A"/>
    <w:rsid w:val="003000F3"/>
    <w:rsid w:val="003225B3"/>
    <w:rsid w:val="0036319C"/>
    <w:rsid w:val="00376510"/>
    <w:rsid w:val="00397C4E"/>
    <w:rsid w:val="003E5258"/>
    <w:rsid w:val="004376C1"/>
    <w:rsid w:val="00442E58"/>
    <w:rsid w:val="0046603E"/>
    <w:rsid w:val="004C47D6"/>
    <w:rsid w:val="004D474C"/>
    <w:rsid w:val="004F1DB8"/>
    <w:rsid w:val="004F29CA"/>
    <w:rsid w:val="00523EF7"/>
    <w:rsid w:val="005444AD"/>
    <w:rsid w:val="005456D1"/>
    <w:rsid w:val="00581369"/>
    <w:rsid w:val="00590C6E"/>
    <w:rsid w:val="005A3955"/>
    <w:rsid w:val="005C25F8"/>
    <w:rsid w:val="005C746B"/>
    <w:rsid w:val="00602F63"/>
    <w:rsid w:val="0060342A"/>
    <w:rsid w:val="006057E0"/>
    <w:rsid w:val="0065786B"/>
    <w:rsid w:val="00677098"/>
    <w:rsid w:val="00694665"/>
    <w:rsid w:val="00694B12"/>
    <w:rsid w:val="00695F7C"/>
    <w:rsid w:val="006E4A8B"/>
    <w:rsid w:val="006F0759"/>
    <w:rsid w:val="007725C3"/>
    <w:rsid w:val="007F2527"/>
    <w:rsid w:val="008067A7"/>
    <w:rsid w:val="00812838"/>
    <w:rsid w:val="00812854"/>
    <w:rsid w:val="00821A19"/>
    <w:rsid w:val="00826C08"/>
    <w:rsid w:val="008339F1"/>
    <w:rsid w:val="008531E7"/>
    <w:rsid w:val="008E1A27"/>
    <w:rsid w:val="008F77F9"/>
    <w:rsid w:val="00900D6D"/>
    <w:rsid w:val="00917B3A"/>
    <w:rsid w:val="00926D81"/>
    <w:rsid w:val="0092757B"/>
    <w:rsid w:val="00936A8B"/>
    <w:rsid w:val="009C22DC"/>
    <w:rsid w:val="009C240E"/>
    <w:rsid w:val="009E44F8"/>
    <w:rsid w:val="00A037DB"/>
    <w:rsid w:val="00A42EE0"/>
    <w:rsid w:val="00A80C02"/>
    <w:rsid w:val="00AA358D"/>
    <w:rsid w:val="00AB29EE"/>
    <w:rsid w:val="00B07744"/>
    <w:rsid w:val="00B25FC6"/>
    <w:rsid w:val="00B646B1"/>
    <w:rsid w:val="00B7105A"/>
    <w:rsid w:val="00B9238E"/>
    <w:rsid w:val="00C326A8"/>
    <w:rsid w:val="00C40CFF"/>
    <w:rsid w:val="00D03CD7"/>
    <w:rsid w:val="00D2538C"/>
    <w:rsid w:val="00DA5123"/>
    <w:rsid w:val="00DB68A0"/>
    <w:rsid w:val="00DC283D"/>
    <w:rsid w:val="00DF5BC2"/>
    <w:rsid w:val="00E034E7"/>
    <w:rsid w:val="00E42717"/>
    <w:rsid w:val="00E4615C"/>
    <w:rsid w:val="00E51F32"/>
    <w:rsid w:val="00E62CDF"/>
    <w:rsid w:val="00E86B6A"/>
    <w:rsid w:val="00EF3696"/>
    <w:rsid w:val="00F77E77"/>
    <w:rsid w:val="00F80290"/>
    <w:rsid w:val="00F9070C"/>
    <w:rsid w:val="00F94CCE"/>
    <w:rsid w:val="00FA3578"/>
    <w:rsid w:val="00FE1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061F"/>
    <w:pPr>
      <w:widowControl w:val="0"/>
    </w:pPr>
    <w:rPr>
      <w:rFonts w:ascii="Arial" w:hAnsi="Arial"/>
      <w:sz w:val="24"/>
    </w:rPr>
  </w:style>
  <w:style w:type="paragraph" w:styleId="Heading1">
    <w:name w:val="heading 1"/>
    <w:basedOn w:val="Normal"/>
    <w:next w:val="Normal"/>
    <w:qFormat/>
    <w:pPr>
      <w:keepNext/>
      <w:tabs>
        <w:tab w:val="left" w:pos="-720"/>
      </w:tabs>
      <w:suppressAutoHyphens/>
      <w:jc w:val="center"/>
      <w:outlineLvl w:val="0"/>
    </w:pPr>
    <w:rPr>
      <w:b/>
      <w:spacing w:val="-3"/>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a1">
    <w:name w:val="a1"/>
    <w:rPr>
      <w:rFonts w:ascii="Courier New" w:hAnsi="Courier New"/>
      <w:noProof w:val="0"/>
      <w:sz w:val="24"/>
      <w:lang w:val="en-US"/>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paragraph" w:customStyle="1" w:styleId="heading3rd">
    <w:name w:val="heading 3rd"/>
    <w:pPr>
      <w:widowControl w:val="0"/>
      <w:tabs>
        <w:tab w:val="left" w:pos="-720"/>
      </w:tabs>
      <w:suppressAutoHyphens/>
    </w:pPr>
    <w:rPr>
      <w:rFonts w:ascii="Arial" w:hAnsi="Arial"/>
      <w:sz w:val="14"/>
    </w:rPr>
  </w:style>
  <w:style w:type="paragraph" w:customStyle="1" w:styleId="heading1st">
    <w:name w:val="heading 1st"/>
    <w:pPr>
      <w:widowControl w:val="0"/>
      <w:tabs>
        <w:tab w:val="left" w:pos="-720"/>
      </w:tabs>
      <w:suppressAutoHyphens/>
      <w:spacing w:line="260" w:lineRule="exact"/>
      <w:ind w:left="6000" w:right="-239"/>
    </w:pPr>
    <w:rPr>
      <w:rFonts w:ascii="Arial" w:hAnsi="Arial"/>
      <w:b/>
      <w:sz w:val="24"/>
    </w:rPr>
  </w:style>
  <w:style w:type="paragraph" w:customStyle="1" w:styleId="edinfo">
    <w:name w:val="ed info"/>
    <w:pPr>
      <w:widowControl w:val="0"/>
      <w:tabs>
        <w:tab w:val="left" w:pos="-720"/>
      </w:tabs>
      <w:suppressAutoHyphens/>
      <w:spacing w:line="260" w:lineRule="exact"/>
    </w:pPr>
    <w:rPr>
      <w:rFonts w:ascii="Arial" w:hAnsi="Arial"/>
      <w:sz w:val="18"/>
    </w:rPr>
  </w:style>
  <w:style w:type="paragraph" w:customStyle="1" w:styleId="profheading">
    <w:name w:val="prof heading"/>
    <w:pPr>
      <w:widowControl w:val="0"/>
      <w:tabs>
        <w:tab w:val="left" w:pos="-720"/>
      </w:tabs>
      <w:suppressAutoHyphens/>
      <w:ind w:left="2160" w:right="-239"/>
    </w:pPr>
    <w:rPr>
      <w:rFonts w:ascii="Arial" w:hAnsi="Arial"/>
      <w:b/>
      <w:sz w:val="14"/>
    </w:rPr>
  </w:style>
  <w:style w:type="paragraph" w:customStyle="1" w:styleId="edheading">
    <w:name w:val="ed heading"/>
    <w:pPr>
      <w:widowControl w:val="0"/>
      <w:tabs>
        <w:tab w:val="left" w:pos="6004"/>
      </w:tabs>
      <w:suppressAutoHyphens/>
      <w:spacing w:after="440"/>
    </w:pPr>
    <w:rPr>
      <w:rFonts w:ascii="Arial" w:hAnsi="Arial"/>
      <w:b/>
      <w:sz w:val="14"/>
    </w:rPr>
  </w:style>
  <w:style w:type="paragraph" w:customStyle="1" w:styleId="heading2nd">
    <w:name w:val="heading 2nd"/>
    <w:pPr>
      <w:widowControl w:val="0"/>
      <w:tabs>
        <w:tab w:val="left" w:pos="-720"/>
      </w:tabs>
      <w:suppressAutoHyphens/>
    </w:pPr>
    <w:rPr>
      <w:rFonts w:ascii="Arial" w:hAnsi="Arial"/>
      <w:sz w:val="18"/>
    </w:rPr>
  </w:style>
  <w:style w:type="paragraph" w:customStyle="1" w:styleId="mainbody">
    <w:name w:val="main body"/>
    <w:pPr>
      <w:widowControl w:val="0"/>
      <w:tabs>
        <w:tab w:val="left" w:pos="-720"/>
      </w:tabs>
      <w:suppressAutoHyphens/>
      <w:spacing w:line="300" w:lineRule="exact"/>
    </w:pPr>
    <w:rPr>
      <w:rFonts w:ascii="Arial" w:hAnsi="Arial"/>
      <w:sz w:val="18"/>
    </w:rPr>
  </w:style>
  <w:style w:type="paragraph" w:customStyle="1" w:styleId="experhding">
    <w:name w:val="exper hding"/>
    <w:pPr>
      <w:widowControl w:val="0"/>
      <w:tabs>
        <w:tab w:val="left" w:pos="-720"/>
      </w:tabs>
      <w:suppressAutoHyphens/>
    </w:pPr>
    <w:rPr>
      <w:rFonts w:ascii="Arial" w:hAnsi="Arial"/>
      <w:b/>
      <w:sz w:val="18"/>
    </w:rPr>
  </w:style>
  <w:style w:type="paragraph" w:customStyle="1" w:styleId="profinfo">
    <w:name w:val="prof info"/>
    <w:pPr>
      <w:widowControl w:val="0"/>
      <w:tabs>
        <w:tab w:val="left" w:pos="3840"/>
      </w:tabs>
      <w:suppressAutoHyphens/>
    </w:pPr>
    <w:rPr>
      <w:rFonts w:ascii="Arial" w:hAnsi="Arial"/>
      <w:sz w:val="18"/>
    </w:rPr>
  </w:style>
  <w:style w:type="character" w:customStyle="1" w:styleId="resheading">
    <w:name w:val="res heading"/>
    <w:basedOn w:val="DefaultParagraphFont"/>
  </w:style>
  <w:style w:type="paragraph" w:customStyle="1" w:styleId="edhead2">
    <w:name w:val="edhead2"/>
    <w:pPr>
      <w:widowControl w:val="0"/>
      <w:tabs>
        <w:tab w:val="left" w:pos="-1440"/>
        <w:tab w:val="left" w:pos="-720"/>
        <w:tab w:val="right" w:leader="dot" w:pos="0"/>
        <w:tab w:val="left" w:pos="6004"/>
      </w:tabs>
      <w:suppressAutoHyphens/>
      <w:spacing w:after="288"/>
    </w:pPr>
    <w:rPr>
      <w:rFonts w:ascii="Arial" w:hAnsi="Arial"/>
      <w:b/>
      <w:sz w:val="14"/>
    </w:rPr>
  </w:style>
  <w:style w:type="paragraph" w:customStyle="1" w:styleId="karen">
    <w:name w:val="karen"/>
    <w:pPr>
      <w:widowControl w:val="0"/>
      <w:tabs>
        <w:tab w:val="left" w:pos="-1440"/>
        <w:tab w:val="left" w:pos="-720"/>
        <w:tab w:val="right" w:leader="dot" w:pos="0"/>
        <w:tab w:val="left" w:pos="6004"/>
      </w:tabs>
      <w:suppressAutoHyphens/>
      <w:spacing w:after="288"/>
    </w:pPr>
    <w:rPr>
      <w:rFonts w:ascii="Arial" w:hAnsi="Arial"/>
      <w:b/>
      <w:sz w:val="14"/>
    </w:rPr>
  </w:style>
  <w:style w:type="paragraph" w:customStyle="1" w:styleId="t11">
    <w:name w:val="t11"/>
    <w:pPr>
      <w:widowControl w:val="0"/>
      <w:tabs>
        <w:tab w:val="left" w:pos="6720"/>
      </w:tabs>
      <w:suppressAutoHyphens/>
    </w:pPr>
    <w:rPr>
      <w:rFonts w:ascii="Courier New" w:hAnsi="Courier New"/>
      <w:sz w:val="24"/>
    </w:rPr>
  </w:style>
  <w:style w:type="character" w:customStyle="1" w:styleId="c3">
    <w:name w:val="c3"/>
    <w:basedOn w:val="DefaultParagraphFont"/>
  </w:style>
  <w:style w:type="paragraph" w:customStyle="1" w:styleId="p4">
    <w:name w:val="p4"/>
    <w:pPr>
      <w:widowControl w:val="0"/>
      <w:tabs>
        <w:tab w:val="left" w:pos="0"/>
        <w:tab w:val="left" w:pos="1140"/>
      </w:tabs>
      <w:suppressAutoHyphens/>
      <w:ind w:left="1140" w:hanging="1140"/>
      <w:jc w:val="both"/>
    </w:pPr>
    <w:rPr>
      <w:rFonts w:ascii="Courier New" w:hAnsi="Courier New"/>
      <w:spacing w:val="-3"/>
      <w:sz w:val="24"/>
    </w:rPr>
  </w:style>
  <w:style w:type="paragraph" w:customStyle="1" w:styleId="p7">
    <w:name w:val="p7"/>
    <w:pPr>
      <w:widowControl w:val="0"/>
      <w:tabs>
        <w:tab w:val="left" w:pos="378"/>
      </w:tabs>
      <w:suppressAutoHyphens/>
      <w:jc w:val="both"/>
    </w:pPr>
    <w:rPr>
      <w:rFonts w:ascii="Courier New" w:hAnsi="Courier New"/>
      <w:spacing w:val="-3"/>
      <w:sz w:val="24"/>
    </w:rPr>
  </w:style>
  <w:style w:type="paragraph" w:customStyle="1" w:styleId="p5">
    <w:name w:val="p5"/>
    <w:pPr>
      <w:widowControl w:val="0"/>
      <w:tabs>
        <w:tab w:val="left" w:pos="438"/>
      </w:tabs>
      <w:suppressAutoHyphens/>
      <w:jc w:val="both"/>
    </w:pPr>
    <w:rPr>
      <w:rFonts w:ascii="Courier New" w:hAnsi="Courier New"/>
      <w:spacing w:val="-3"/>
      <w:sz w:val="24"/>
    </w:rPr>
  </w:style>
  <w:style w:type="paragraph" w:customStyle="1" w:styleId="t10">
    <w:name w:val="t10"/>
    <w:pPr>
      <w:widowControl w:val="0"/>
      <w:tabs>
        <w:tab w:val="left" w:pos="738"/>
      </w:tabs>
      <w:suppressAutoHyphens/>
    </w:pPr>
    <w:rPr>
      <w:rFonts w:ascii="Courier New" w:hAnsi="Courier New"/>
      <w:sz w:val="24"/>
    </w:rPr>
  </w:style>
  <w:style w:type="paragraph" w:customStyle="1" w:styleId="t1">
    <w:name w:val="t1"/>
    <w:pPr>
      <w:widowControl w:val="0"/>
      <w:tabs>
        <w:tab w:val="left" w:pos="0"/>
        <w:tab w:val="left" w:pos="360"/>
        <w:tab w:val="decimal" w:pos="6378"/>
      </w:tabs>
      <w:suppressAutoHyphens/>
    </w:pPr>
    <w:rPr>
      <w:rFonts w:ascii="Courier New" w:hAnsi="Courier New"/>
      <w:sz w:val="24"/>
    </w:rPr>
  </w:style>
  <w:style w:type="paragraph" w:customStyle="1" w:styleId="p6">
    <w:name w:val="p6"/>
    <w:pPr>
      <w:widowControl w:val="0"/>
      <w:tabs>
        <w:tab w:val="left" w:pos="738"/>
        <w:tab w:val="left" w:pos="1716"/>
      </w:tabs>
      <w:suppressAutoHyphens/>
      <w:ind w:left="738" w:hanging="738"/>
      <w:jc w:val="both"/>
    </w:pPr>
    <w:rPr>
      <w:rFonts w:ascii="Courier New" w:hAnsi="Courier New"/>
      <w:spacing w:val="-3"/>
      <w:sz w:val="24"/>
    </w:rPr>
  </w:style>
  <w:style w:type="paragraph" w:customStyle="1" w:styleId="t2">
    <w:name w:val="t2"/>
    <w:pPr>
      <w:widowControl w:val="0"/>
      <w:tabs>
        <w:tab w:val="decimal" w:pos="4980"/>
        <w:tab w:val="left" w:pos="6696"/>
      </w:tabs>
      <w:suppressAutoHyphens/>
    </w:pPr>
    <w:rPr>
      <w:rFonts w:ascii="Courier New" w:hAnsi="Courier New"/>
      <w:sz w:val="24"/>
    </w:rPr>
  </w:style>
  <w:style w:type="paragraph" w:customStyle="1" w:styleId="p13">
    <w:name w:val="p13"/>
    <w:pPr>
      <w:widowControl w:val="0"/>
      <w:tabs>
        <w:tab w:val="left" w:pos="720"/>
      </w:tabs>
      <w:suppressAutoHyphens/>
      <w:jc w:val="both"/>
    </w:pPr>
    <w:rPr>
      <w:rFonts w:ascii="Courier New" w:hAnsi="Courier New"/>
      <w:spacing w:val="-3"/>
      <w:sz w:val="24"/>
    </w:rPr>
  </w:style>
  <w:style w:type="paragraph" w:customStyle="1" w:styleId="p14">
    <w:name w:val="p14"/>
    <w:pPr>
      <w:widowControl w:val="0"/>
      <w:tabs>
        <w:tab w:val="left" w:pos="0"/>
        <w:tab w:val="left" w:pos="1476"/>
      </w:tabs>
      <w:suppressAutoHyphens/>
      <w:ind w:left="1476" w:hanging="1476"/>
      <w:jc w:val="both"/>
    </w:pPr>
    <w:rPr>
      <w:rFonts w:ascii="Courier New" w:hAnsi="Courier New"/>
      <w:spacing w:val="-3"/>
      <w:sz w:val="24"/>
    </w:rPr>
  </w:style>
  <w:style w:type="paragraph" w:customStyle="1" w:styleId="t12">
    <w:name w:val="t12"/>
    <w:pPr>
      <w:widowControl w:val="0"/>
      <w:tabs>
        <w:tab w:val="decimal" w:pos="4980"/>
        <w:tab w:val="left" w:pos="6720"/>
      </w:tabs>
      <w:suppressAutoHyphens/>
    </w:pPr>
    <w:rPr>
      <w:rFonts w:ascii="Courier New" w:hAnsi="Courier New"/>
      <w:sz w:val="24"/>
    </w:rPr>
  </w:style>
  <w:style w:type="paragraph" w:customStyle="1" w:styleId="p15">
    <w:name w:val="p15"/>
    <w:pPr>
      <w:widowControl w:val="0"/>
      <w:tabs>
        <w:tab w:val="left" w:pos="498"/>
      </w:tabs>
      <w:suppressAutoHyphens/>
      <w:jc w:val="both"/>
    </w:pPr>
    <w:rPr>
      <w:rFonts w:ascii="Courier New" w:hAnsi="Courier New"/>
      <w:spacing w:val="-3"/>
      <w:sz w:val="24"/>
    </w:rPr>
  </w:style>
  <w:style w:type="paragraph" w:customStyle="1" w:styleId="t16">
    <w:name w:val="t16"/>
    <w:pPr>
      <w:widowControl w:val="0"/>
      <w:tabs>
        <w:tab w:val="left" w:pos="4560"/>
        <w:tab w:val="left" w:pos="6720"/>
      </w:tabs>
      <w:suppressAutoHyphens/>
      <w:spacing w:line="360" w:lineRule="auto"/>
    </w:pPr>
    <w:rPr>
      <w:rFonts w:ascii="Courier New" w:hAnsi="Courier New"/>
      <w:sz w:val="24"/>
    </w:rPr>
  </w:style>
  <w:style w:type="paragraph" w:customStyle="1" w:styleId="t17">
    <w:name w:val="t17"/>
    <w:pPr>
      <w:widowControl w:val="0"/>
      <w:tabs>
        <w:tab w:val="decimal" w:pos="4980"/>
        <w:tab w:val="left" w:pos="6720"/>
      </w:tabs>
      <w:suppressAutoHyphens/>
      <w:spacing w:line="360" w:lineRule="auto"/>
    </w:pPr>
    <w:rPr>
      <w:rFonts w:ascii="Courier New" w:hAnsi="Courier New"/>
      <w:sz w:val="24"/>
    </w:rPr>
  </w:style>
  <w:style w:type="paragraph" w:customStyle="1" w:styleId="p8">
    <w:name w:val="p8"/>
    <w:pPr>
      <w:widowControl w:val="0"/>
      <w:tabs>
        <w:tab w:val="left" w:pos="6678"/>
      </w:tabs>
      <w:suppressAutoHyphens/>
      <w:ind w:left="6678" w:hanging="6678"/>
      <w:jc w:val="both"/>
    </w:pPr>
    <w:rPr>
      <w:rFonts w:ascii="Courier New" w:hAnsi="Courier New"/>
      <w:spacing w:val="-3"/>
      <w:sz w:val="24"/>
    </w:rPr>
  </w:style>
  <w:style w:type="paragraph" w:customStyle="1" w:styleId="p9a">
    <w:name w:val="p9a"/>
    <w:pPr>
      <w:widowControl w:val="0"/>
      <w:tabs>
        <w:tab w:val="left" w:pos="6678"/>
      </w:tabs>
      <w:suppressAutoHyphens/>
      <w:ind w:left="6678" w:hanging="6678"/>
      <w:jc w:val="both"/>
    </w:pPr>
    <w:rPr>
      <w:rFonts w:ascii="Courier New" w:hAnsi="Courier New"/>
      <w:spacing w:val="-3"/>
      <w:sz w:val="24"/>
    </w:rPr>
  </w:style>
  <w:style w:type="character" w:customStyle="1" w:styleId="c18">
    <w:name w:val="c18"/>
    <w:basedOn w:val="DefaultParagraphFont"/>
  </w:style>
  <w:style w:type="paragraph" w:customStyle="1" w:styleId="p19">
    <w:name w:val="p19"/>
    <w:pPr>
      <w:widowControl w:val="0"/>
      <w:tabs>
        <w:tab w:val="left" w:pos="6678"/>
      </w:tabs>
      <w:suppressAutoHyphens/>
      <w:ind w:left="6678" w:hanging="6678"/>
      <w:jc w:val="both"/>
    </w:pPr>
    <w:rPr>
      <w:rFonts w:ascii="Courier New" w:hAnsi="Courier New"/>
      <w:spacing w:val="-3"/>
      <w:sz w:val="24"/>
    </w:rPr>
  </w:style>
  <w:style w:type="character" w:customStyle="1" w:styleId="c2">
    <w:name w:val="c2"/>
    <w:basedOn w:val="DefaultParagraphFont"/>
  </w:style>
  <w:style w:type="character" w:customStyle="1" w:styleId="c6">
    <w:name w:val="c6"/>
    <w:basedOn w:val="DefaultParagraphFont"/>
  </w:style>
  <w:style w:type="paragraph" w:customStyle="1" w:styleId="p10">
    <w:name w:val="p10"/>
    <w:pPr>
      <w:widowControl w:val="0"/>
      <w:tabs>
        <w:tab w:val="left" w:pos="396"/>
      </w:tabs>
      <w:suppressAutoHyphens/>
      <w:ind w:left="396" w:hanging="396"/>
    </w:pPr>
    <w:rPr>
      <w:rFonts w:ascii="Courier New" w:hAnsi="Courier New"/>
      <w:sz w:val="24"/>
    </w:rPr>
  </w:style>
  <w:style w:type="paragraph" w:customStyle="1" w:styleId="p11">
    <w:name w:val="p11"/>
    <w:pPr>
      <w:widowControl w:val="0"/>
      <w:tabs>
        <w:tab w:val="left" w:pos="396"/>
      </w:tabs>
      <w:suppressAutoHyphens/>
      <w:ind w:left="396" w:hanging="396"/>
    </w:pPr>
    <w:rPr>
      <w:rFonts w:ascii="Courier New" w:hAnsi="Courier New"/>
      <w:sz w:val="24"/>
    </w:rPr>
  </w:style>
  <w:style w:type="paragraph" w:customStyle="1" w:styleId="t13">
    <w:name w:val="t13"/>
    <w:pPr>
      <w:widowControl w:val="0"/>
      <w:tabs>
        <w:tab w:val="left" w:pos="300"/>
        <w:tab w:val="left" w:pos="3036"/>
        <w:tab w:val="decimal" w:pos="5616"/>
        <w:tab w:val="left" w:pos="6138"/>
      </w:tabs>
      <w:suppressAutoHyphens/>
    </w:pPr>
    <w:rPr>
      <w:rFonts w:ascii="Courier New" w:hAnsi="Courier New"/>
      <w:sz w:val="24"/>
    </w:rPr>
  </w:style>
  <w:style w:type="paragraph" w:customStyle="1" w:styleId="p16">
    <w:name w:val="p16"/>
    <w:pPr>
      <w:widowControl w:val="0"/>
      <w:tabs>
        <w:tab w:val="left" w:pos="396"/>
      </w:tabs>
      <w:suppressAutoHyphens/>
      <w:ind w:left="396" w:hanging="396"/>
    </w:pPr>
    <w:rPr>
      <w:rFonts w:ascii="Courier New" w:hAnsi="Courier New"/>
      <w:sz w:val="24"/>
    </w:rPr>
  </w:style>
  <w:style w:type="paragraph" w:customStyle="1" w:styleId="t18">
    <w:name w:val="t18"/>
    <w:pPr>
      <w:widowControl w:val="0"/>
      <w:tabs>
        <w:tab w:val="left" w:pos="300"/>
        <w:tab w:val="left" w:pos="3036"/>
        <w:tab w:val="left" w:pos="5778"/>
      </w:tabs>
      <w:suppressAutoHyphens/>
    </w:pPr>
    <w:rPr>
      <w:rFonts w:ascii="Courier New" w:hAnsi="Courier New"/>
      <w:sz w:val="24"/>
    </w:rPr>
  </w:style>
  <w:style w:type="paragraph" w:customStyle="1" w:styleId="p20a">
    <w:name w:val="p20a"/>
    <w:pPr>
      <w:widowControl w:val="0"/>
      <w:tabs>
        <w:tab w:val="left" w:pos="360"/>
      </w:tabs>
      <w:suppressAutoHyphens/>
      <w:ind w:left="360" w:hanging="360"/>
    </w:pPr>
    <w:rPr>
      <w:rFonts w:ascii="Courier New" w:hAnsi="Courier New"/>
      <w:sz w:val="24"/>
    </w:rPr>
  </w:style>
  <w:style w:type="paragraph" w:customStyle="1" w:styleId="p21">
    <w:name w:val="p21"/>
    <w:pPr>
      <w:widowControl w:val="0"/>
      <w:tabs>
        <w:tab w:val="left" w:pos="0"/>
        <w:tab w:val="left" w:pos="996"/>
      </w:tabs>
      <w:suppressAutoHyphens/>
      <w:ind w:left="996" w:hanging="996"/>
    </w:pPr>
    <w:rPr>
      <w:rFonts w:ascii="Courier New" w:hAnsi="Courier New"/>
      <w:sz w:val="24"/>
    </w:rPr>
  </w:style>
  <w:style w:type="paragraph" w:customStyle="1" w:styleId="p22a">
    <w:name w:val="p22a"/>
    <w:pPr>
      <w:widowControl w:val="0"/>
      <w:tabs>
        <w:tab w:val="left" w:pos="1080"/>
      </w:tabs>
      <w:suppressAutoHyphens/>
      <w:ind w:left="1080" w:hanging="1080"/>
    </w:pPr>
    <w:rPr>
      <w:rFonts w:ascii="Courier New" w:hAnsi="Courier New"/>
      <w:sz w:val="24"/>
    </w:rPr>
  </w:style>
  <w:style w:type="paragraph" w:customStyle="1" w:styleId="p23a">
    <w:name w:val="p23a"/>
    <w:pPr>
      <w:widowControl w:val="0"/>
      <w:tabs>
        <w:tab w:val="left" w:pos="438"/>
      </w:tabs>
      <w:suppressAutoHyphens/>
      <w:ind w:left="438" w:hanging="438"/>
    </w:pPr>
    <w:rPr>
      <w:rFonts w:ascii="Courier New" w:hAnsi="Courier New"/>
      <w:sz w:val="24"/>
    </w:rPr>
  </w:style>
  <w:style w:type="character" w:customStyle="1" w:styleId="c29">
    <w:name w:val="c29"/>
    <w:basedOn w:val="DefaultParagraphFont"/>
  </w:style>
  <w:style w:type="paragraph" w:customStyle="1" w:styleId="p24">
    <w:name w:val="p24"/>
    <w:pPr>
      <w:widowControl w:val="0"/>
      <w:tabs>
        <w:tab w:val="left" w:pos="678"/>
      </w:tabs>
      <w:suppressAutoHyphens/>
      <w:spacing w:line="480" w:lineRule="auto"/>
    </w:pPr>
    <w:rPr>
      <w:rFonts w:ascii="Courier New" w:hAnsi="Courier New"/>
      <w:sz w:val="24"/>
    </w:rPr>
  </w:style>
  <w:style w:type="paragraph" w:customStyle="1" w:styleId="p28">
    <w:name w:val="p28"/>
    <w:pPr>
      <w:widowControl w:val="0"/>
      <w:tabs>
        <w:tab w:val="left" w:pos="738"/>
      </w:tabs>
      <w:suppressAutoHyphens/>
      <w:ind w:left="738" w:hanging="738"/>
    </w:pPr>
    <w:rPr>
      <w:rFonts w:ascii="Courier New" w:hAnsi="Courier New"/>
      <w:sz w:val="24"/>
    </w:rPr>
  </w:style>
  <w:style w:type="paragraph" w:customStyle="1" w:styleId="p26a">
    <w:name w:val="p26a"/>
    <w:pPr>
      <w:widowControl w:val="0"/>
      <w:tabs>
        <w:tab w:val="left" w:pos="678"/>
      </w:tabs>
      <w:suppressAutoHyphens/>
      <w:ind w:left="678" w:hanging="678"/>
    </w:pPr>
    <w:rPr>
      <w:rFonts w:ascii="Courier New" w:hAnsi="Courier New"/>
      <w:sz w:val="24"/>
    </w:rPr>
  </w:style>
  <w:style w:type="paragraph" w:customStyle="1" w:styleId="p27a">
    <w:name w:val="p27a"/>
    <w:pPr>
      <w:widowControl w:val="0"/>
      <w:tabs>
        <w:tab w:val="left" w:pos="156"/>
      </w:tabs>
      <w:suppressAutoHyphens/>
      <w:ind w:left="156" w:hanging="156"/>
    </w:pPr>
    <w:rPr>
      <w:rFonts w:ascii="Courier New" w:hAnsi="Courier New"/>
      <w:sz w:val="24"/>
    </w:rPr>
  </w:style>
  <w:style w:type="character" w:customStyle="1" w:styleId="c35">
    <w:name w:val="c35"/>
    <w:basedOn w:val="DefaultParagraphFont"/>
  </w:style>
  <w:style w:type="character" w:customStyle="1" w:styleId="c36">
    <w:name w:val="c36"/>
    <w:basedOn w:val="DefaultParagraphFont"/>
  </w:style>
  <w:style w:type="paragraph" w:customStyle="1" w:styleId="p30b">
    <w:name w:val="p30b"/>
    <w:pPr>
      <w:widowControl w:val="0"/>
      <w:tabs>
        <w:tab w:val="left" w:pos="618"/>
      </w:tabs>
      <w:suppressAutoHyphens/>
      <w:spacing w:line="480" w:lineRule="auto"/>
    </w:pPr>
    <w:rPr>
      <w:rFonts w:ascii="Courier New" w:hAnsi="Courier New"/>
      <w:sz w:val="24"/>
    </w:rPr>
  </w:style>
  <w:style w:type="paragraph" w:customStyle="1" w:styleId="p33a">
    <w:name w:val="p33a"/>
    <w:pPr>
      <w:widowControl w:val="0"/>
      <w:tabs>
        <w:tab w:val="left" w:pos="0"/>
        <w:tab w:val="left" w:pos="576"/>
      </w:tabs>
      <w:suppressAutoHyphens/>
      <w:ind w:left="576" w:hanging="576"/>
    </w:pPr>
    <w:rPr>
      <w:rFonts w:ascii="Courier New" w:hAnsi="Courier New"/>
      <w:sz w:val="24"/>
    </w:rPr>
  </w:style>
  <w:style w:type="paragraph" w:customStyle="1" w:styleId="p32b">
    <w:name w:val="p32b"/>
    <w:pPr>
      <w:widowControl w:val="0"/>
      <w:tabs>
        <w:tab w:val="left" w:pos="618"/>
      </w:tabs>
      <w:suppressAutoHyphens/>
      <w:ind w:left="618" w:hanging="618"/>
    </w:pPr>
    <w:rPr>
      <w:rFonts w:ascii="Courier New" w:hAnsi="Courier New"/>
      <w:sz w:val="24"/>
    </w:rPr>
  </w:style>
  <w:style w:type="paragraph" w:customStyle="1" w:styleId="p34b">
    <w:name w:val="p34b"/>
    <w:pPr>
      <w:widowControl w:val="0"/>
      <w:tabs>
        <w:tab w:val="left" w:pos="576"/>
      </w:tabs>
      <w:suppressAutoHyphens/>
      <w:ind w:left="576" w:hanging="576"/>
    </w:pPr>
    <w:rPr>
      <w:rFonts w:ascii="Courier New" w:hAnsi="Courier New"/>
      <w:sz w:val="24"/>
    </w:rPr>
  </w:style>
  <w:style w:type="character" w:customStyle="1" w:styleId="c37">
    <w:name w:val="c37"/>
    <w:basedOn w:val="DefaultParagraphFont"/>
  </w:style>
  <w:style w:type="character" w:customStyle="1" w:styleId="c11a">
    <w:name w:val="c11a"/>
    <w:basedOn w:val="DefaultParagraphFont"/>
  </w:style>
  <w:style w:type="paragraph" w:customStyle="1" w:styleId="t7">
    <w:name w:val="t7"/>
    <w:pPr>
      <w:widowControl w:val="0"/>
      <w:tabs>
        <w:tab w:val="left" w:pos="0"/>
        <w:tab w:val="left" w:pos="1056"/>
        <w:tab w:val="left" w:pos="1458"/>
        <w:tab w:val="left" w:pos="2178"/>
      </w:tabs>
      <w:suppressAutoHyphens/>
    </w:pPr>
    <w:rPr>
      <w:rFonts w:ascii="Courier New" w:hAnsi="Courier New"/>
      <w:sz w:val="24"/>
    </w:rPr>
  </w:style>
  <w:style w:type="paragraph" w:customStyle="1" w:styleId="t8">
    <w:name w:val="t8"/>
    <w:pPr>
      <w:widowControl w:val="0"/>
      <w:tabs>
        <w:tab w:val="left" w:pos="0"/>
        <w:tab w:val="left" w:pos="600"/>
        <w:tab w:val="left" w:pos="1458"/>
        <w:tab w:val="left" w:pos="2178"/>
      </w:tabs>
      <w:suppressAutoHyphens/>
    </w:pPr>
    <w:rPr>
      <w:rFonts w:ascii="Courier New" w:hAnsi="Courier New"/>
      <w:sz w:val="24"/>
    </w:rPr>
  </w:style>
  <w:style w:type="paragraph" w:customStyle="1" w:styleId="p17b">
    <w:name w:val="p17b"/>
    <w:pPr>
      <w:widowControl w:val="0"/>
      <w:tabs>
        <w:tab w:val="left" w:pos="1476"/>
      </w:tabs>
      <w:suppressAutoHyphens/>
      <w:ind w:left="1476" w:hanging="1476"/>
      <w:jc w:val="both"/>
    </w:pPr>
    <w:rPr>
      <w:rFonts w:ascii="Courier New" w:hAnsi="Courier New"/>
      <w:spacing w:val="-3"/>
      <w:sz w:val="24"/>
    </w:rPr>
  </w:style>
  <w:style w:type="paragraph" w:customStyle="1" w:styleId="t9">
    <w:name w:val="t9"/>
    <w:pPr>
      <w:widowControl w:val="0"/>
      <w:tabs>
        <w:tab w:val="left" w:pos="0"/>
        <w:tab w:val="decimal" w:pos="2256"/>
        <w:tab w:val="left" w:pos="2940"/>
      </w:tabs>
      <w:suppressAutoHyphens/>
      <w:spacing w:line="360" w:lineRule="auto"/>
    </w:pPr>
    <w:rPr>
      <w:rFonts w:ascii="Courier New" w:hAnsi="Courier New"/>
      <w:sz w:val="24"/>
    </w:rPr>
  </w:style>
  <w:style w:type="paragraph" w:customStyle="1" w:styleId="p18">
    <w:name w:val="p18"/>
    <w:pPr>
      <w:widowControl w:val="0"/>
      <w:tabs>
        <w:tab w:val="left" w:pos="0"/>
        <w:tab w:val="left" w:pos="2940"/>
      </w:tabs>
      <w:suppressAutoHyphens/>
      <w:ind w:left="2940" w:hanging="2940"/>
      <w:jc w:val="both"/>
    </w:pPr>
    <w:rPr>
      <w:rFonts w:ascii="Courier New" w:hAnsi="Courier New"/>
      <w:spacing w:val="-3"/>
      <w:sz w:val="24"/>
    </w:rPr>
  </w:style>
  <w:style w:type="character" w:customStyle="1" w:styleId="c20">
    <w:name w:val="c20"/>
    <w:basedOn w:val="DefaultParagraphFont"/>
  </w:style>
  <w:style w:type="paragraph" w:customStyle="1" w:styleId="t19">
    <w:name w:val="t19"/>
    <w:pPr>
      <w:widowControl w:val="0"/>
      <w:tabs>
        <w:tab w:val="left" w:pos="2340"/>
        <w:tab w:val="left" w:pos="10218"/>
      </w:tabs>
      <w:suppressAutoHyphens/>
    </w:pPr>
    <w:rPr>
      <w:rFonts w:ascii="Courier New" w:hAnsi="Courier New"/>
      <w:sz w:val="24"/>
    </w:rPr>
  </w:style>
  <w:style w:type="paragraph" w:customStyle="1" w:styleId="p25a">
    <w:name w:val="p25a"/>
    <w:pPr>
      <w:widowControl w:val="0"/>
      <w:tabs>
        <w:tab w:val="left" w:pos="0"/>
        <w:tab w:val="left" w:pos="1476"/>
      </w:tabs>
      <w:suppressAutoHyphens/>
      <w:ind w:left="1476" w:hanging="1476"/>
      <w:jc w:val="both"/>
    </w:pPr>
    <w:rPr>
      <w:rFonts w:ascii="Courier New" w:hAnsi="Courier New"/>
      <w:spacing w:val="-3"/>
      <w:sz w:val="24"/>
    </w:rPr>
  </w:style>
  <w:style w:type="paragraph" w:customStyle="1" w:styleId="t26a">
    <w:name w:val="t26a"/>
    <w:pPr>
      <w:widowControl w:val="0"/>
      <w:tabs>
        <w:tab w:val="left" w:pos="0"/>
        <w:tab w:val="left" w:pos="8796"/>
      </w:tabs>
      <w:suppressAutoHyphens/>
    </w:pPr>
    <w:rPr>
      <w:rFonts w:ascii="Courier New" w:hAnsi="Courier New"/>
      <w:sz w:val="24"/>
    </w:rPr>
  </w:style>
  <w:style w:type="paragraph" w:customStyle="1" w:styleId="p29">
    <w:name w:val="p29"/>
    <w:pPr>
      <w:widowControl w:val="0"/>
      <w:tabs>
        <w:tab w:val="left" w:pos="720"/>
      </w:tabs>
      <w:suppressAutoHyphens/>
      <w:jc w:val="both"/>
    </w:pPr>
    <w:rPr>
      <w:rFonts w:ascii="Courier New" w:hAnsi="Courier New"/>
      <w:spacing w:val="-3"/>
      <w:sz w:val="24"/>
    </w:rPr>
  </w:style>
  <w:style w:type="paragraph" w:customStyle="1" w:styleId="p37b">
    <w:name w:val="p37b"/>
    <w:pPr>
      <w:widowControl w:val="0"/>
      <w:tabs>
        <w:tab w:val="left" w:pos="720"/>
      </w:tabs>
      <w:suppressAutoHyphens/>
    </w:pPr>
    <w:rPr>
      <w:rFonts w:ascii="Courier New" w:hAnsi="Courier New"/>
      <w:sz w:val="24"/>
    </w:rPr>
  </w:style>
  <w:style w:type="paragraph" w:customStyle="1" w:styleId="p38">
    <w:name w:val="p38"/>
    <w:pPr>
      <w:widowControl w:val="0"/>
      <w:tabs>
        <w:tab w:val="left" w:pos="720"/>
      </w:tabs>
      <w:suppressAutoHyphens/>
    </w:pPr>
    <w:rPr>
      <w:rFonts w:ascii="Courier New" w:hAnsi="Courier New"/>
      <w:sz w:val="24"/>
    </w:rPr>
  </w:style>
  <w:style w:type="paragraph" w:customStyle="1" w:styleId="p40">
    <w:name w:val="p40"/>
    <w:pPr>
      <w:widowControl w:val="0"/>
      <w:tabs>
        <w:tab w:val="left" w:pos="2520"/>
      </w:tabs>
      <w:suppressAutoHyphens/>
      <w:ind w:left="2520" w:hanging="2520"/>
    </w:pPr>
    <w:rPr>
      <w:rFonts w:ascii="Courier New" w:hAnsi="Courier New"/>
      <w:sz w:val="24"/>
    </w:rPr>
  </w:style>
  <w:style w:type="paragraph" w:customStyle="1" w:styleId="t30">
    <w:name w:val="t30"/>
    <w:pPr>
      <w:widowControl w:val="0"/>
      <w:tabs>
        <w:tab w:val="left" w:pos="2598"/>
        <w:tab w:val="left" w:pos="5496"/>
        <w:tab w:val="left" w:pos="7320"/>
      </w:tabs>
      <w:suppressAutoHyphens/>
    </w:pPr>
    <w:rPr>
      <w:rFonts w:ascii="Courier New" w:hAnsi="Courier New"/>
      <w:sz w:val="24"/>
    </w:rPr>
  </w:style>
  <w:style w:type="paragraph" w:customStyle="1" w:styleId="t32a">
    <w:name w:val="t32a"/>
    <w:pPr>
      <w:widowControl w:val="0"/>
      <w:tabs>
        <w:tab w:val="left" w:pos="1638"/>
        <w:tab w:val="left" w:pos="5658"/>
        <w:tab w:val="left" w:pos="7596"/>
      </w:tabs>
      <w:suppressAutoHyphens/>
    </w:pPr>
    <w:rPr>
      <w:rFonts w:ascii="Courier New" w:hAnsi="Courier New"/>
      <w:sz w:val="24"/>
    </w:rPr>
  </w:style>
  <w:style w:type="paragraph" w:customStyle="1" w:styleId="t31">
    <w:name w:val="t31"/>
    <w:pPr>
      <w:widowControl w:val="0"/>
      <w:tabs>
        <w:tab w:val="left" w:pos="1638"/>
        <w:tab w:val="decimal" w:pos="6036"/>
        <w:tab w:val="left" w:pos="7596"/>
      </w:tabs>
      <w:suppressAutoHyphens/>
      <w:spacing w:line="360" w:lineRule="auto"/>
    </w:pPr>
    <w:rPr>
      <w:rFonts w:ascii="Courier New" w:hAnsi="Courier New"/>
      <w:sz w:val="24"/>
    </w:rPr>
  </w:style>
  <w:style w:type="paragraph" w:customStyle="1" w:styleId="t33a">
    <w:name w:val="t33a"/>
    <w:pPr>
      <w:widowControl w:val="0"/>
      <w:tabs>
        <w:tab w:val="left" w:pos="1638"/>
        <w:tab w:val="left" w:pos="5340"/>
        <w:tab w:val="left" w:pos="7596"/>
      </w:tabs>
      <w:suppressAutoHyphens/>
    </w:pPr>
    <w:rPr>
      <w:rFonts w:ascii="Courier New" w:hAnsi="Courier New"/>
      <w:sz w:val="24"/>
    </w:rPr>
  </w:style>
  <w:style w:type="paragraph" w:customStyle="1" w:styleId="t34b">
    <w:name w:val="t34b"/>
    <w:pPr>
      <w:widowControl w:val="0"/>
      <w:tabs>
        <w:tab w:val="left" w:pos="1998"/>
        <w:tab w:val="left" w:pos="5496"/>
        <w:tab w:val="left" w:pos="7476"/>
      </w:tabs>
      <w:suppressAutoHyphens/>
    </w:pPr>
    <w:rPr>
      <w:rFonts w:ascii="Courier New" w:hAnsi="Courier New"/>
      <w:sz w:val="24"/>
    </w:rPr>
  </w:style>
  <w:style w:type="character" w:customStyle="1" w:styleId="c48a">
    <w:name w:val="c48a"/>
    <w:basedOn w:val="DefaultParagraphFont"/>
  </w:style>
  <w:style w:type="paragraph" w:customStyle="1" w:styleId="t35a">
    <w:name w:val="t35a"/>
    <w:pPr>
      <w:widowControl w:val="0"/>
      <w:tabs>
        <w:tab w:val="left" w:pos="840"/>
        <w:tab w:val="decimal" w:pos="6336"/>
        <w:tab w:val="left" w:pos="8196"/>
      </w:tabs>
      <w:suppressAutoHyphens/>
      <w:spacing w:line="360" w:lineRule="auto"/>
    </w:pPr>
    <w:rPr>
      <w:rFonts w:ascii="Courier New" w:hAnsi="Courier New"/>
      <w:sz w:val="24"/>
    </w:rPr>
  </w:style>
  <w:style w:type="paragraph" w:customStyle="1" w:styleId="t36a">
    <w:name w:val="t36a"/>
    <w:pPr>
      <w:widowControl w:val="0"/>
      <w:tabs>
        <w:tab w:val="left" w:pos="840"/>
        <w:tab w:val="left" w:pos="5340"/>
        <w:tab w:val="left" w:pos="7980"/>
      </w:tabs>
      <w:suppressAutoHyphens/>
      <w:spacing w:line="360" w:lineRule="auto"/>
    </w:pPr>
    <w:rPr>
      <w:rFonts w:ascii="Courier New" w:hAnsi="Courier New"/>
      <w:sz w:val="24"/>
    </w:rPr>
  </w:style>
  <w:style w:type="paragraph" w:customStyle="1" w:styleId="p47">
    <w:name w:val="p47"/>
    <w:pPr>
      <w:widowControl w:val="0"/>
      <w:tabs>
        <w:tab w:val="left" w:pos="720"/>
      </w:tabs>
      <w:suppressAutoHyphens/>
    </w:pPr>
    <w:rPr>
      <w:rFonts w:ascii="Courier New" w:hAnsi="Courier New"/>
      <w:sz w:val="24"/>
    </w:rPr>
  </w:style>
  <w:style w:type="paragraph" w:customStyle="1" w:styleId="t41">
    <w:name w:val="t41"/>
    <w:pPr>
      <w:widowControl w:val="0"/>
      <w:tabs>
        <w:tab w:val="decimal" w:pos="198"/>
        <w:tab w:val="left" w:pos="2856"/>
      </w:tabs>
      <w:suppressAutoHyphens/>
    </w:pPr>
    <w:rPr>
      <w:rFonts w:ascii="Courier New" w:hAnsi="Courier New"/>
      <w:sz w:val="24"/>
    </w:rPr>
  </w:style>
  <w:style w:type="paragraph" w:customStyle="1" w:styleId="t52">
    <w:name w:val="t52"/>
    <w:pPr>
      <w:widowControl w:val="0"/>
      <w:tabs>
        <w:tab w:val="left" w:pos="8658"/>
      </w:tabs>
      <w:suppressAutoHyphens/>
    </w:pPr>
    <w:rPr>
      <w:rFonts w:ascii="Courier New" w:hAnsi="Courier New"/>
      <w:sz w:val="24"/>
    </w:rPr>
  </w:style>
  <w:style w:type="paragraph" w:customStyle="1" w:styleId="t42a">
    <w:name w:val="t42a"/>
    <w:pPr>
      <w:widowControl w:val="0"/>
      <w:tabs>
        <w:tab w:val="left" w:pos="0"/>
        <w:tab w:val="decimal" w:pos="8778"/>
      </w:tabs>
      <w:suppressAutoHyphens/>
    </w:pPr>
    <w:rPr>
      <w:rFonts w:ascii="Courier New" w:hAnsi="Courier New"/>
      <w:sz w:val="24"/>
    </w:rPr>
  </w:style>
  <w:style w:type="paragraph" w:customStyle="1" w:styleId="t43a">
    <w:name w:val="t43a"/>
    <w:pPr>
      <w:widowControl w:val="0"/>
      <w:tabs>
        <w:tab w:val="left" w:pos="0"/>
        <w:tab w:val="decimal" w:pos="1920"/>
      </w:tabs>
      <w:suppressAutoHyphens/>
    </w:pPr>
    <w:rPr>
      <w:rFonts w:ascii="Courier New" w:hAnsi="Courier New"/>
      <w:sz w:val="24"/>
    </w:rPr>
  </w:style>
  <w:style w:type="paragraph" w:customStyle="1" w:styleId="t44">
    <w:name w:val="t44"/>
    <w:pPr>
      <w:widowControl w:val="0"/>
      <w:tabs>
        <w:tab w:val="decimal" w:pos="198"/>
        <w:tab w:val="left" w:pos="10776"/>
      </w:tabs>
      <w:suppressAutoHyphens/>
    </w:pPr>
    <w:rPr>
      <w:rFonts w:ascii="Courier New" w:hAnsi="Courier New"/>
      <w:sz w:val="24"/>
    </w:rPr>
  </w:style>
  <w:style w:type="paragraph" w:customStyle="1" w:styleId="t53a">
    <w:name w:val="t53a"/>
    <w:pPr>
      <w:widowControl w:val="0"/>
      <w:tabs>
        <w:tab w:val="left" w:pos="9198"/>
      </w:tabs>
      <w:suppressAutoHyphens/>
    </w:pPr>
    <w:rPr>
      <w:rFonts w:ascii="Courier New" w:hAnsi="Courier New"/>
      <w:sz w:val="24"/>
    </w:rPr>
  </w:style>
  <w:style w:type="paragraph" w:customStyle="1" w:styleId="t45">
    <w:name w:val="t45"/>
    <w:pPr>
      <w:widowControl w:val="0"/>
      <w:tabs>
        <w:tab w:val="left" w:pos="0"/>
        <w:tab w:val="decimal" w:pos="9000"/>
      </w:tabs>
      <w:suppressAutoHyphens/>
    </w:pPr>
    <w:rPr>
      <w:rFonts w:ascii="Courier New" w:hAnsi="Courier New"/>
      <w:sz w:val="24"/>
    </w:rPr>
  </w:style>
  <w:style w:type="paragraph" w:customStyle="1" w:styleId="t46">
    <w:name w:val="t46"/>
    <w:pPr>
      <w:widowControl w:val="0"/>
      <w:tabs>
        <w:tab w:val="left" w:pos="0"/>
      </w:tabs>
      <w:suppressAutoHyphens/>
    </w:pPr>
    <w:rPr>
      <w:rFonts w:ascii="Courier New" w:hAnsi="Courier New"/>
      <w:sz w:val="24"/>
    </w:rPr>
  </w:style>
  <w:style w:type="character" w:customStyle="1" w:styleId="c1">
    <w:name w:val="c1"/>
    <w:basedOn w:val="DefaultParagraphFont"/>
  </w:style>
  <w:style w:type="paragraph" w:customStyle="1" w:styleId="p2">
    <w:name w:val="p2"/>
    <w:pPr>
      <w:widowControl w:val="0"/>
      <w:tabs>
        <w:tab w:val="left" w:pos="498"/>
      </w:tabs>
      <w:suppressAutoHyphens/>
      <w:jc w:val="both"/>
    </w:pPr>
    <w:rPr>
      <w:rFonts w:ascii="Courier New" w:hAnsi="Courier New"/>
      <w:spacing w:val="-3"/>
      <w:sz w:val="24"/>
    </w:rPr>
  </w:style>
  <w:style w:type="paragraph" w:customStyle="1" w:styleId="p3">
    <w:name w:val="p3"/>
    <w:pPr>
      <w:widowControl w:val="0"/>
      <w:tabs>
        <w:tab w:val="left" w:pos="498"/>
      </w:tabs>
      <w:suppressAutoHyphens/>
      <w:ind w:left="498" w:hanging="498"/>
      <w:jc w:val="both"/>
    </w:pPr>
    <w:rPr>
      <w:rFonts w:ascii="Courier New" w:hAnsi="Courier New"/>
      <w:spacing w:val="-3"/>
      <w:sz w:val="24"/>
    </w:rPr>
  </w:style>
  <w:style w:type="paragraph" w:customStyle="1" w:styleId="t14a">
    <w:name w:val="t14a"/>
    <w:pPr>
      <w:widowControl w:val="0"/>
      <w:tabs>
        <w:tab w:val="left" w:pos="0"/>
        <w:tab w:val="decimal" w:pos="4716"/>
        <w:tab w:val="decimal" w:pos="6156"/>
        <w:tab w:val="decimal" w:pos="7680"/>
        <w:tab w:val="decimal" w:pos="9060"/>
      </w:tabs>
      <w:suppressAutoHyphens/>
    </w:pPr>
    <w:rPr>
      <w:rFonts w:ascii="Courier New" w:hAnsi="Courier New"/>
      <w:sz w:val="24"/>
    </w:rPr>
  </w:style>
  <w:style w:type="paragraph" w:customStyle="1" w:styleId="t15a">
    <w:name w:val="t15a"/>
    <w:pPr>
      <w:widowControl w:val="0"/>
      <w:tabs>
        <w:tab w:val="left" w:pos="0"/>
        <w:tab w:val="left" w:pos="3840"/>
        <w:tab w:val="left" w:pos="5280"/>
        <w:tab w:val="left" w:pos="6720"/>
        <w:tab w:val="left" w:pos="8136"/>
      </w:tabs>
      <w:suppressAutoHyphens/>
    </w:pPr>
    <w:rPr>
      <w:rFonts w:ascii="Courier New" w:hAnsi="Courier New"/>
      <w:sz w:val="24"/>
    </w:rPr>
  </w:style>
  <w:style w:type="paragraph" w:customStyle="1" w:styleId="t22b">
    <w:name w:val="t22b"/>
    <w:pPr>
      <w:widowControl w:val="0"/>
      <w:tabs>
        <w:tab w:val="left" w:pos="276"/>
        <w:tab w:val="left" w:pos="1140"/>
        <w:tab w:val="left" w:pos="1500"/>
      </w:tabs>
      <w:suppressAutoHyphens/>
    </w:pPr>
    <w:rPr>
      <w:rFonts w:ascii="Courier New" w:hAnsi="Courier New"/>
      <w:sz w:val="24"/>
    </w:rPr>
  </w:style>
  <w:style w:type="paragraph" w:customStyle="1" w:styleId="p31b">
    <w:name w:val="p31b"/>
    <w:pPr>
      <w:widowControl w:val="0"/>
      <w:tabs>
        <w:tab w:val="left" w:pos="720"/>
      </w:tabs>
      <w:suppressAutoHyphens/>
      <w:ind w:left="720" w:hanging="720"/>
    </w:pPr>
    <w:rPr>
      <w:rFonts w:ascii="Courier New" w:hAnsi="Courier New"/>
      <w:sz w:val="24"/>
    </w:rPr>
  </w:style>
  <w:style w:type="paragraph" w:customStyle="1" w:styleId="p35b">
    <w:name w:val="p35b"/>
    <w:pPr>
      <w:widowControl w:val="0"/>
      <w:tabs>
        <w:tab w:val="left" w:pos="498"/>
      </w:tabs>
      <w:suppressAutoHyphens/>
      <w:ind w:left="498" w:hanging="498"/>
    </w:pPr>
    <w:rPr>
      <w:rFonts w:ascii="Courier New" w:hAnsi="Courier New"/>
      <w:sz w:val="24"/>
    </w:rPr>
  </w:style>
  <w:style w:type="paragraph" w:customStyle="1" w:styleId="p36a">
    <w:name w:val="p36a"/>
    <w:pPr>
      <w:widowControl w:val="0"/>
      <w:tabs>
        <w:tab w:val="left" w:pos="618"/>
      </w:tabs>
      <w:suppressAutoHyphens/>
      <w:ind w:left="618" w:hanging="618"/>
    </w:pPr>
    <w:rPr>
      <w:rFonts w:ascii="Courier New" w:hAnsi="Courier New"/>
      <w:sz w:val="24"/>
    </w:rPr>
  </w:style>
  <w:style w:type="paragraph" w:customStyle="1" w:styleId="t39">
    <w:name w:val="t39"/>
    <w:pPr>
      <w:widowControl w:val="0"/>
      <w:tabs>
        <w:tab w:val="left" w:pos="0"/>
        <w:tab w:val="left" w:pos="660"/>
      </w:tabs>
      <w:suppressAutoHyphens/>
      <w:spacing w:line="480" w:lineRule="auto"/>
    </w:pPr>
    <w:rPr>
      <w:rFonts w:ascii="Courier New" w:hAnsi="Courier New"/>
      <w:sz w:val="24"/>
    </w:rPr>
  </w:style>
  <w:style w:type="paragraph" w:customStyle="1" w:styleId="p41">
    <w:name w:val="p41"/>
    <w:pPr>
      <w:widowControl w:val="0"/>
      <w:tabs>
        <w:tab w:val="left" w:pos="0"/>
        <w:tab w:val="left" w:pos="1560"/>
      </w:tabs>
      <w:suppressAutoHyphens/>
      <w:ind w:left="1560" w:hanging="1560"/>
    </w:pPr>
    <w:rPr>
      <w:rFonts w:ascii="Courier New" w:hAnsi="Courier New"/>
      <w:sz w:val="24"/>
    </w:rPr>
  </w:style>
  <w:style w:type="paragraph" w:customStyle="1" w:styleId="p42a">
    <w:name w:val="p42a"/>
    <w:pPr>
      <w:widowControl w:val="0"/>
      <w:tabs>
        <w:tab w:val="left" w:pos="1560"/>
      </w:tabs>
      <w:suppressAutoHyphens/>
      <w:ind w:left="1560" w:hanging="1560"/>
    </w:pPr>
    <w:rPr>
      <w:rFonts w:ascii="Courier New" w:hAnsi="Courier New"/>
      <w:sz w:val="24"/>
    </w:rPr>
  </w:style>
  <w:style w:type="paragraph" w:styleId="Header">
    <w:name w:val="header"/>
    <w:basedOn w:val="Normal"/>
    <w:link w:val="HeaderChar"/>
    <w:uiPriority w:val="99"/>
    <w:pPr>
      <w:tabs>
        <w:tab w:val="right" w:pos="9720"/>
      </w:tabs>
      <w:suppressAutoHyphens/>
      <w:jc w:val="both"/>
    </w:pPr>
    <w:rPr>
      <w:spacing w:val="-2"/>
      <w:sz w:val="23"/>
    </w:rPr>
  </w:style>
  <w:style w:type="paragraph" w:customStyle="1" w:styleId="a2aa">
    <w:name w:val="a2aa"/>
    <w:pPr>
      <w:widowControl w:val="0"/>
      <w:tabs>
        <w:tab w:val="left" w:pos="720"/>
        <w:tab w:val="left" w:pos="1080"/>
        <w:tab w:val="left" w:pos="1440"/>
        <w:tab w:val="left" w:pos="3600"/>
        <w:tab w:val="left" w:pos="5760"/>
      </w:tabs>
      <w:suppressAutoHyphens/>
      <w:ind w:left="1080" w:hanging="1080"/>
      <w:jc w:val="both"/>
    </w:pPr>
    <w:rPr>
      <w:rFonts w:ascii="Arial" w:hAnsi="Arial"/>
      <w:spacing w:val="-2"/>
      <w:sz w:val="23"/>
    </w:rPr>
  </w:style>
  <w:style w:type="paragraph" w:customStyle="1" w:styleId="p1a">
    <w:name w:val="p1a"/>
    <w:pPr>
      <w:widowControl w:val="0"/>
      <w:tabs>
        <w:tab w:val="left" w:pos="720"/>
      </w:tabs>
      <w:suppressAutoHyphens/>
      <w:jc w:val="both"/>
    </w:pPr>
    <w:rPr>
      <w:rFonts w:ascii="Courier New" w:hAnsi="Courier New"/>
      <w:spacing w:val="-3"/>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tabs>
        <w:tab w:val="left" w:pos="-720"/>
      </w:tabs>
      <w:suppressAutoHyphens/>
      <w:jc w:val="both"/>
    </w:pPr>
    <w:rPr>
      <w:spacing w:val="-3"/>
      <w:sz w:val="22"/>
    </w:rPr>
  </w:style>
  <w:style w:type="paragraph" w:customStyle="1" w:styleId="MACDocument">
    <w:name w:val="MACDocument"/>
    <w:rsid w:val="001B1D2C"/>
    <w:pPr>
      <w:widowControl w:val="0"/>
      <w:tabs>
        <w:tab w:val="left" w:pos="-1440"/>
        <w:tab w:val="left" w:pos="-720"/>
      </w:tabs>
      <w:suppressAutoHyphens/>
    </w:pPr>
    <w:rPr>
      <w:snapToGrid w:val="0"/>
      <w:color w:val="000000"/>
    </w:rPr>
  </w:style>
  <w:style w:type="paragraph" w:customStyle="1" w:styleId="SUT">
    <w:name w:val="SUT"/>
    <w:basedOn w:val="Normal"/>
    <w:next w:val="DBSPR1"/>
    <w:rsid w:val="007725C3"/>
    <w:pPr>
      <w:widowControl/>
      <w:numPr>
        <w:ilvl w:val="1"/>
        <w:numId w:val="6"/>
      </w:numPr>
      <w:suppressAutoHyphens/>
      <w:spacing w:before="240"/>
      <w:jc w:val="both"/>
      <w:outlineLvl w:val="0"/>
    </w:pPr>
    <w:rPr>
      <w:sz w:val="20"/>
    </w:rPr>
  </w:style>
  <w:style w:type="paragraph" w:customStyle="1" w:styleId="DST">
    <w:name w:val="DST"/>
    <w:basedOn w:val="Normal"/>
    <w:next w:val="DBSPR1"/>
    <w:rsid w:val="007725C3"/>
    <w:pPr>
      <w:widowControl/>
      <w:numPr>
        <w:ilvl w:val="2"/>
        <w:numId w:val="6"/>
      </w:numPr>
      <w:suppressAutoHyphens/>
      <w:spacing w:before="240"/>
      <w:jc w:val="both"/>
      <w:outlineLvl w:val="0"/>
    </w:pPr>
    <w:rPr>
      <w:sz w:val="20"/>
    </w:rPr>
  </w:style>
  <w:style w:type="paragraph" w:customStyle="1" w:styleId="DBSPRT">
    <w:name w:val="DBS PRT"/>
    <w:basedOn w:val="Normal"/>
    <w:next w:val="DBSART"/>
    <w:autoRedefine/>
    <w:rsid w:val="007725C3"/>
    <w:pPr>
      <w:keepNext/>
      <w:widowControl/>
      <w:numPr>
        <w:numId w:val="6"/>
      </w:numPr>
      <w:suppressAutoHyphens/>
      <w:spacing w:before="480"/>
      <w:jc w:val="both"/>
      <w:outlineLvl w:val="0"/>
    </w:pPr>
    <w:rPr>
      <w:caps/>
      <w:sz w:val="20"/>
    </w:rPr>
  </w:style>
  <w:style w:type="paragraph" w:customStyle="1" w:styleId="DBSART">
    <w:name w:val="DBS ART"/>
    <w:basedOn w:val="Normal"/>
    <w:next w:val="DBSPR1"/>
    <w:autoRedefine/>
    <w:rsid w:val="007725C3"/>
    <w:pPr>
      <w:keepNext/>
      <w:widowControl/>
      <w:numPr>
        <w:ilvl w:val="3"/>
        <w:numId w:val="6"/>
      </w:numPr>
      <w:suppressAutoHyphens/>
      <w:spacing w:before="240"/>
      <w:jc w:val="both"/>
      <w:outlineLvl w:val="1"/>
    </w:pPr>
    <w:rPr>
      <w:caps/>
      <w:sz w:val="20"/>
    </w:rPr>
  </w:style>
  <w:style w:type="paragraph" w:customStyle="1" w:styleId="DBSPR1">
    <w:name w:val="DBS PR1"/>
    <w:basedOn w:val="Normal"/>
    <w:autoRedefine/>
    <w:rsid w:val="007725C3"/>
    <w:pPr>
      <w:widowControl/>
      <w:numPr>
        <w:ilvl w:val="4"/>
        <w:numId w:val="6"/>
      </w:numPr>
      <w:suppressAutoHyphens/>
      <w:spacing w:before="160"/>
      <w:jc w:val="both"/>
      <w:outlineLvl w:val="2"/>
    </w:pPr>
    <w:rPr>
      <w:sz w:val="20"/>
    </w:rPr>
  </w:style>
  <w:style w:type="paragraph" w:customStyle="1" w:styleId="DBSPR2">
    <w:name w:val="DBS PR2"/>
    <w:basedOn w:val="Normal"/>
    <w:autoRedefine/>
    <w:rsid w:val="007725C3"/>
    <w:pPr>
      <w:widowControl/>
      <w:numPr>
        <w:ilvl w:val="5"/>
        <w:numId w:val="6"/>
      </w:numPr>
      <w:suppressAutoHyphens/>
      <w:spacing w:before="20"/>
      <w:jc w:val="both"/>
      <w:outlineLvl w:val="3"/>
    </w:pPr>
    <w:rPr>
      <w:sz w:val="20"/>
    </w:rPr>
  </w:style>
  <w:style w:type="paragraph" w:customStyle="1" w:styleId="DBSPR3">
    <w:name w:val="DBS PR3"/>
    <w:basedOn w:val="Normal"/>
    <w:autoRedefine/>
    <w:rsid w:val="007725C3"/>
    <w:pPr>
      <w:widowControl/>
      <w:numPr>
        <w:ilvl w:val="6"/>
        <w:numId w:val="6"/>
      </w:numPr>
      <w:suppressAutoHyphens/>
      <w:spacing w:before="20"/>
      <w:jc w:val="both"/>
      <w:outlineLvl w:val="4"/>
    </w:pPr>
    <w:rPr>
      <w:sz w:val="20"/>
    </w:rPr>
  </w:style>
  <w:style w:type="paragraph" w:customStyle="1" w:styleId="DBSPR4">
    <w:name w:val="DBS PR4"/>
    <w:basedOn w:val="Normal"/>
    <w:autoRedefine/>
    <w:rsid w:val="007725C3"/>
    <w:pPr>
      <w:widowControl/>
      <w:numPr>
        <w:ilvl w:val="7"/>
        <w:numId w:val="6"/>
      </w:numPr>
      <w:suppressAutoHyphens/>
      <w:spacing w:before="20"/>
      <w:jc w:val="both"/>
      <w:outlineLvl w:val="5"/>
    </w:pPr>
    <w:rPr>
      <w:sz w:val="20"/>
    </w:rPr>
  </w:style>
  <w:style w:type="paragraph" w:customStyle="1" w:styleId="DBSPR5">
    <w:name w:val="DBS PR5"/>
    <w:basedOn w:val="Normal"/>
    <w:autoRedefine/>
    <w:rsid w:val="007725C3"/>
    <w:pPr>
      <w:widowControl/>
      <w:numPr>
        <w:ilvl w:val="8"/>
        <w:numId w:val="6"/>
      </w:numPr>
      <w:suppressAutoHyphens/>
      <w:spacing w:before="20"/>
      <w:jc w:val="both"/>
      <w:outlineLvl w:val="6"/>
    </w:pPr>
    <w:rPr>
      <w:sz w:val="20"/>
    </w:rPr>
  </w:style>
  <w:style w:type="character" w:styleId="Strong">
    <w:name w:val="Strong"/>
    <w:qFormat/>
    <w:rsid w:val="00900D6D"/>
    <w:rPr>
      <w:b/>
    </w:rPr>
  </w:style>
  <w:style w:type="character" w:customStyle="1" w:styleId="FooterChar">
    <w:name w:val="Footer Char"/>
    <w:basedOn w:val="DefaultParagraphFont"/>
    <w:link w:val="Footer"/>
    <w:uiPriority w:val="99"/>
    <w:rsid w:val="00581369"/>
    <w:rPr>
      <w:rFonts w:ascii="Arial" w:hAnsi="Arial"/>
      <w:sz w:val="24"/>
    </w:rPr>
  </w:style>
  <w:style w:type="character" w:customStyle="1" w:styleId="HeaderChar">
    <w:name w:val="Header Char"/>
    <w:basedOn w:val="DefaultParagraphFont"/>
    <w:link w:val="Header"/>
    <w:uiPriority w:val="99"/>
    <w:rsid w:val="00581369"/>
    <w:rPr>
      <w:rFonts w:ascii="Arial" w:hAnsi="Arial"/>
      <w:spacing w:val="-2"/>
      <w:sz w:val="23"/>
    </w:rPr>
  </w:style>
  <w:style w:type="paragraph" w:styleId="BalloonText">
    <w:name w:val="Balloon Text"/>
    <w:basedOn w:val="Normal"/>
    <w:link w:val="BalloonTextChar"/>
    <w:rsid w:val="00581369"/>
    <w:rPr>
      <w:rFonts w:ascii="Tahoma" w:hAnsi="Tahoma" w:cs="Tahoma"/>
      <w:sz w:val="16"/>
      <w:szCs w:val="16"/>
    </w:rPr>
  </w:style>
  <w:style w:type="character" w:customStyle="1" w:styleId="BalloonTextChar">
    <w:name w:val="Balloon Text Char"/>
    <w:basedOn w:val="DefaultParagraphFont"/>
    <w:link w:val="BalloonText"/>
    <w:rsid w:val="005813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061F"/>
    <w:pPr>
      <w:widowControl w:val="0"/>
    </w:pPr>
    <w:rPr>
      <w:rFonts w:ascii="Arial" w:hAnsi="Arial"/>
      <w:sz w:val="24"/>
    </w:rPr>
  </w:style>
  <w:style w:type="paragraph" w:styleId="Heading1">
    <w:name w:val="heading 1"/>
    <w:basedOn w:val="Normal"/>
    <w:next w:val="Normal"/>
    <w:qFormat/>
    <w:pPr>
      <w:keepNext/>
      <w:tabs>
        <w:tab w:val="left" w:pos="-720"/>
      </w:tabs>
      <w:suppressAutoHyphens/>
      <w:jc w:val="center"/>
      <w:outlineLvl w:val="0"/>
    </w:pPr>
    <w:rPr>
      <w:b/>
      <w:spacing w:val="-3"/>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a1">
    <w:name w:val="a1"/>
    <w:rPr>
      <w:rFonts w:ascii="Courier New" w:hAnsi="Courier New"/>
      <w:noProof w:val="0"/>
      <w:sz w:val="24"/>
      <w:lang w:val="en-US"/>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paragraph" w:customStyle="1" w:styleId="heading3rd">
    <w:name w:val="heading 3rd"/>
    <w:pPr>
      <w:widowControl w:val="0"/>
      <w:tabs>
        <w:tab w:val="left" w:pos="-720"/>
      </w:tabs>
      <w:suppressAutoHyphens/>
    </w:pPr>
    <w:rPr>
      <w:rFonts w:ascii="Arial" w:hAnsi="Arial"/>
      <w:sz w:val="14"/>
    </w:rPr>
  </w:style>
  <w:style w:type="paragraph" w:customStyle="1" w:styleId="heading1st">
    <w:name w:val="heading 1st"/>
    <w:pPr>
      <w:widowControl w:val="0"/>
      <w:tabs>
        <w:tab w:val="left" w:pos="-720"/>
      </w:tabs>
      <w:suppressAutoHyphens/>
      <w:spacing w:line="260" w:lineRule="exact"/>
      <w:ind w:left="6000" w:right="-239"/>
    </w:pPr>
    <w:rPr>
      <w:rFonts w:ascii="Arial" w:hAnsi="Arial"/>
      <w:b/>
      <w:sz w:val="24"/>
    </w:rPr>
  </w:style>
  <w:style w:type="paragraph" w:customStyle="1" w:styleId="edinfo">
    <w:name w:val="ed info"/>
    <w:pPr>
      <w:widowControl w:val="0"/>
      <w:tabs>
        <w:tab w:val="left" w:pos="-720"/>
      </w:tabs>
      <w:suppressAutoHyphens/>
      <w:spacing w:line="260" w:lineRule="exact"/>
    </w:pPr>
    <w:rPr>
      <w:rFonts w:ascii="Arial" w:hAnsi="Arial"/>
      <w:sz w:val="18"/>
    </w:rPr>
  </w:style>
  <w:style w:type="paragraph" w:customStyle="1" w:styleId="profheading">
    <w:name w:val="prof heading"/>
    <w:pPr>
      <w:widowControl w:val="0"/>
      <w:tabs>
        <w:tab w:val="left" w:pos="-720"/>
      </w:tabs>
      <w:suppressAutoHyphens/>
      <w:ind w:left="2160" w:right="-239"/>
    </w:pPr>
    <w:rPr>
      <w:rFonts w:ascii="Arial" w:hAnsi="Arial"/>
      <w:b/>
      <w:sz w:val="14"/>
    </w:rPr>
  </w:style>
  <w:style w:type="paragraph" w:customStyle="1" w:styleId="edheading">
    <w:name w:val="ed heading"/>
    <w:pPr>
      <w:widowControl w:val="0"/>
      <w:tabs>
        <w:tab w:val="left" w:pos="6004"/>
      </w:tabs>
      <w:suppressAutoHyphens/>
      <w:spacing w:after="440"/>
    </w:pPr>
    <w:rPr>
      <w:rFonts w:ascii="Arial" w:hAnsi="Arial"/>
      <w:b/>
      <w:sz w:val="14"/>
    </w:rPr>
  </w:style>
  <w:style w:type="paragraph" w:customStyle="1" w:styleId="heading2nd">
    <w:name w:val="heading 2nd"/>
    <w:pPr>
      <w:widowControl w:val="0"/>
      <w:tabs>
        <w:tab w:val="left" w:pos="-720"/>
      </w:tabs>
      <w:suppressAutoHyphens/>
    </w:pPr>
    <w:rPr>
      <w:rFonts w:ascii="Arial" w:hAnsi="Arial"/>
      <w:sz w:val="18"/>
    </w:rPr>
  </w:style>
  <w:style w:type="paragraph" w:customStyle="1" w:styleId="mainbody">
    <w:name w:val="main body"/>
    <w:pPr>
      <w:widowControl w:val="0"/>
      <w:tabs>
        <w:tab w:val="left" w:pos="-720"/>
      </w:tabs>
      <w:suppressAutoHyphens/>
      <w:spacing w:line="300" w:lineRule="exact"/>
    </w:pPr>
    <w:rPr>
      <w:rFonts w:ascii="Arial" w:hAnsi="Arial"/>
      <w:sz w:val="18"/>
    </w:rPr>
  </w:style>
  <w:style w:type="paragraph" w:customStyle="1" w:styleId="experhding">
    <w:name w:val="exper hding"/>
    <w:pPr>
      <w:widowControl w:val="0"/>
      <w:tabs>
        <w:tab w:val="left" w:pos="-720"/>
      </w:tabs>
      <w:suppressAutoHyphens/>
    </w:pPr>
    <w:rPr>
      <w:rFonts w:ascii="Arial" w:hAnsi="Arial"/>
      <w:b/>
      <w:sz w:val="18"/>
    </w:rPr>
  </w:style>
  <w:style w:type="paragraph" w:customStyle="1" w:styleId="profinfo">
    <w:name w:val="prof info"/>
    <w:pPr>
      <w:widowControl w:val="0"/>
      <w:tabs>
        <w:tab w:val="left" w:pos="3840"/>
      </w:tabs>
      <w:suppressAutoHyphens/>
    </w:pPr>
    <w:rPr>
      <w:rFonts w:ascii="Arial" w:hAnsi="Arial"/>
      <w:sz w:val="18"/>
    </w:rPr>
  </w:style>
  <w:style w:type="character" w:customStyle="1" w:styleId="resheading">
    <w:name w:val="res heading"/>
    <w:basedOn w:val="DefaultParagraphFont"/>
  </w:style>
  <w:style w:type="paragraph" w:customStyle="1" w:styleId="edhead2">
    <w:name w:val="edhead2"/>
    <w:pPr>
      <w:widowControl w:val="0"/>
      <w:tabs>
        <w:tab w:val="left" w:pos="-1440"/>
        <w:tab w:val="left" w:pos="-720"/>
        <w:tab w:val="right" w:leader="dot" w:pos="0"/>
        <w:tab w:val="left" w:pos="6004"/>
      </w:tabs>
      <w:suppressAutoHyphens/>
      <w:spacing w:after="288"/>
    </w:pPr>
    <w:rPr>
      <w:rFonts w:ascii="Arial" w:hAnsi="Arial"/>
      <w:b/>
      <w:sz w:val="14"/>
    </w:rPr>
  </w:style>
  <w:style w:type="paragraph" w:customStyle="1" w:styleId="karen">
    <w:name w:val="karen"/>
    <w:pPr>
      <w:widowControl w:val="0"/>
      <w:tabs>
        <w:tab w:val="left" w:pos="-1440"/>
        <w:tab w:val="left" w:pos="-720"/>
        <w:tab w:val="right" w:leader="dot" w:pos="0"/>
        <w:tab w:val="left" w:pos="6004"/>
      </w:tabs>
      <w:suppressAutoHyphens/>
      <w:spacing w:after="288"/>
    </w:pPr>
    <w:rPr>
      <w:rFonts w:ascii="Arial" w:hAnsi="Arial"/>
      <w:b/>
      <w:sz w:val="14"/>
    </w:rPr>
  </w:style>
  <w:style w:type="paragraph" w:customStyle="1" w:styleId="t11">
    <w:name w:val="t11"/>
    <w:pPr>
      <w:widowControl w:val="0"/>
      <w:tabs>
        <w:tab w:val="left" w:pos="6720"/>
      </w:tabs>
      <w:suppressAutoHyphens/>
    </w:pPr>
    <w:rPr>
      <w:rFonts w:ascii="Courier New" w:hAnsi="Courier New"/>
      <w:sz w:val="24"/>
    </w:rPr>
  </w:style>
  <w:style w:type="character" w:customStyle="1" w:styleId="c3">
    <w:name w:val="c3"/>
    <w:basedOn w:val="DefaultParagraphFont"/>
  </w:style>
  <w:style w:type="paragraph" w:customStyle="1" w:styleId="p4">
    <w:name w:val="p4"/>
    <w:pPr>
      <w:widowControl w:val="0"/>
      <w:tabs>
        <w:tab w:val="left" w:pos="0"/>
        <w:tab w:val="left" w:pos="1140"/>
      </w:tabs>
      <w:suppressAutoHyphens/>
      <w:ind w:left="1140" w:hanging="1140"/>
      <w:jc w:val="both"/>
    </w:pPr>
    <w:rPr>
      <w:rFonts w:ascii="Courier New" w:hAnsi="Courier New"/>
      <w:spacing w:val="-3"/>
      <w:sz w:val="24"/>
    </w:rPr>
  </w:style>
  <w:style w:type="paragraph" w:customStyle="1" w:styleId="p7">
    <w:name w:val="p7"/>
    <w:pPr>
      <w:widowControl w:val="0"/>
      <w:tabs>
        <w:tab w:val="left" w:pos="378"/>
      </w:tabs>
      <w:suppressAutoHyphens/>
      <w:jc w:val="both"/>
    </w:pPr>
    <w:rPr>
      <w:rFonts w:ascii="Courier New" w:hAnsi="Courier New"/>
      <w:spacing w:val="-3"/>
      <w:sz w:val="24"/>
    </w:rPr>
  </w:style>
  <w:style w:type="paragraph" w:customStyle="1" w:styleId="p5">
    <w:name w:val="p5"/>
    <w:pPr>
      <w:widowControl w:val="0"/>
      <w:tabs>
        <w:tab w:val="left" w:pos="438"/>
      </w:tabs>
      <w:suppressAutoHyphens/>
      <w:jc w:val="both"/>
    </w:pPr>
    <w:rPr>
      <w:rFonts w:ascii="Courier New" w:hAnsi="Courier New"/>
      <w:spacing w:val="-3"/>
      <w:sz w:val="24"/>
    </w:rPr>
  </w:style>
  <w:style w:type="paragraph" w:customStyle="1" w:styleId="t10">
    <w:name w:val="t10"/>
    <w:pPr>
      <w:widowControl w:val="0"/>
      <w:tabs>
        <w:tab w:val="left" w:pos="738"/>
      </w:tabs>
      <w:suppressAutoHyphens/>
    </w:pPr>
    <w:rPr>
      <w:rFonts w:ascii="Courier New" w:hAnsi="Courier New"/>
      <w:sz w:val="24"/>
    </w:rPr>
  </w:style>
  <w:style w:type="paragraph" w:customStyle="1" w:styleId="t1">
    <w:name w:val="t1"/>
    <w:pPr>
      <w:widowControl w:val="0"/>
      <w:tabs>
        <w:tab w:val="left" w:pos="0"/>
        <w:tab w:val="left" w:pos="360"/>
        <w:tab w:val="decimal" w:pos="6378"/>
      </w:tabs>
      <w:suppressAutoHyphens/>
    </w:pPr>
    <w:rPr>
      <w:rFonts w:ascii="Courier New" w:hAnsi="Courier New"/>
      <w:sz w:val="24"/>
    </w:rPr>
  </w:style>
  <w:style w:type="paragraph" w:customStyle="1" w:styleId="p6">
    <w:name w:val="p6"/>
    <w:pPr>
      <w:widowControl w:val="0"/>
      <w:tabs>
        <w:tab w:val="left" w:pos="738"/>
        <w:tab w:val="left" w:pos="1716"/>
      </w:tabs>
      <w:suppressAutoHyphens/>
      <w:ind w:left="738" w:hanging="738"/>
      <w:jc w:val="both"/>
    </w:pPr>
    <w:rPr>
      <w:rFonts w:ascii="Courier New" w:hAnsi="Courier New"/>
      <w:spacing w:val="-3"/>
      <w:sz w:val="24"/>
    </w:rPr>
  </w:style>
  <w:style w:type="paragraph" w:customStyle="1" w:styleId="t2">
    <w:name w:val="t2"/>
    <w:pPr>
      <w:widowControl w:val="0"/>
      <w:tabs>
        <w:tab w:val="decimal" w:pos="4980"/>
        <w:tab w:val="left" w:pos="6696"/>
      </w:tabs>
      <w:suppressAutoHyphens/>
    </w:pPr>
    <w:rPr>
      <w:rFonts w:ascii="Courier New" w:hAnsi="Courier New"/>
      <w:sz w:val="24"/>
    </w:rPr>
  </w:style>
  <w:style w:type="paragraph" w:customStyle="1" w:styleId="p13">
    <w:name w:val="p13"/>
    <w:pPr>
      <w:widowControl w:val="0"/>
      <w:tabs>
        <w:tab w:val="left" w:pos="720"/>
      </w:tabs>
      <w:suppressAutoHyphens/>
      <w:jc w:val="both"/>
    </w:pPr>
    <w:rPr>
      <w:rFonts w:ascii="Courier New" w:hAnsi="Courier New"/>
      <w:spacing w:val="-3"/>
      <w:sz w:val="24"/>
    </w:rPr>
  </w:style>
  <w:style w:type="paragraph" w:customStyle="1" w:styleId="p14">
    <w:name w:val="p14"/>
    <w:pPr>
      <w:widowControl w:val="0"/>
      <w:tabs>
        <w:tab w:val="left" w:pos="0"/>
        <w:tab w:val="left" w:pos="1476"/>
      </w:tabs>
      <w:suppressAutoHyphens/>
      <w:ind w:left="1476" w:hanging="1476"/>
      <w:jc w:val="both"/>
    </w:pPr>
    <w:rPr>
      <w:rFonts w:ascii="Courier New" w:hAnsi="Courier New"/>
      <w:spacing w:val="-3"/>
      <w:sz w:val="24"/>
    </w:rPr>
  </w:style>
  <w:style w:type="paragraph" w:customStyle="1" w:styleId="t12">
    <w:name w:val="t12"/>
    <w:pPr>
      <w:widowControl w:val="0"/>
      <w:tabs>
        <w:tab w:val="decimal" w:pos="4980"/>
        <w:tab w:val="left" w:pos="6720"/>
      </w:tabs>
      <w:suppressAutoHyphens/>
    </w:pPr>
    <w:rPr>
      <w:rFonts w:ascii="Courier New" w:hAnsi="Courier New"/>
      <w:sz w:val="24"/>
    </w:rPr>
  </w:style>
  <w:style w:type="paragraph" w:customStyle="1" w:styleId="p15">
    <w:name w:val="p15"/>
    <w:pPr>
      <w:widowControl w:val="0"/>
      <w:tabs>
        <w:tab w:val="left" w:pos="498"/>
      </w:tabs>
      <w:suppressAutoHyphens/>
      <w:jc w:val="both"/>
    </w:pPr>
    <w:rPr>
      <w:rFonts w:ascii="Courier New" w:hAnsi="Courier New"/>
      <w:spacing w:val="-3"/>
      <w:sz w:val="24"/>
    </w:rPr>
  </w:style>
  <w:style w:type="paragraph" w:customStyle="1" w:styleId="t16">
    <w:name w:val="t16"/>
    <w:pPr>
      <w:widowControl w:val="0"/>
      <w:tabs>
        <w:tab w:val="left" w:pos="4560"/>
        <w:tab w:val="left" w:pos="6720"/>
      </w:tabs>
      <w:suppressAutoHyphens/>
      <w:spacing w:line="360" w:lineRule="auto"/>
    </w:pPr>
    <w:rPr>
      <w:rFonts w:ascii="Courier New" w:hAnsi="Courier New"/>
      <w:sz w:val="24"/>
    </w:rPr>
  </w:style>
  <w:style w:type="paragraph" w:customStyle="1" w:styleId="t17">
    <w:name w:val="t17"/>
    <w:pPr>
      <w:widowControl w:val="0"/>
      <w:tabs>
        <w:tab w:val="decimal" w:pos="4980"/>
        <w:tab w:val="left" w:pos="6720"/>
      </w:tabs>
      <w:suppressAutoHyphens/>
      <w:spacing w:line="360" w:lineRule="auto"/>
    </w:pPr>
    <w:rPr>
      <w:rFonts w:ascii="Courier New" w:hAnsi="Courier New"/>
      <w:sz w:val="24"/>
    </w:rPr>
  </w:style>
  <w:style w:type="paragraph" w:customStyle="1" w:styleId="p8">
    <w:name w:val="p8"/>
    <w:pPr>
      <w:widowControl w:val="0"/>
      <w:tabs>
        <w:tab w:val="left" w:pos="6678"/>
      </w:tabs>
      <w:suppressAutoHyphens/>
      <w:ind w:left="6678" w:hanging="6678"/>
      <w:jc w:val="both"/>
    </w:pPr>
    <w:rPr>
      <w:rFonts w:ascii="Courier New" w:hAnsi="Courier New"/>
      <w:spacing w:val="-3"/>
      <w:sz w:val="24"/>
    </w:rPr>
  </w:style>
  <w:style w:type="paragraph" w:customStyle="1" w:styleId="p9a">
    <w:name w:val="p9a"/>
    <w:pPr>
      <w:widowControl w:val="0"/>
      <w:tabs>
        <w:tab w:val="left" w:pos="6678"/>
      </w:tabs>
      <w:suppressAutoHyphens/>
      <w:ind w:left="6678" w:hanging="6678"/>
      <w:jc w:val="both"/>
    </w:pPr>
    <w:rPr>
      <w:rFonts w:ascii="Courier New" w:hAnsi="Courier New"/>
      <w:spacing w:val="-3"/>
      <w:sz w:val="24"/>
    </w:rPr>
  </w:style>
  <w:style w:type="character" w:customStyle="1" w:styleId="c18">
    <w:name w:val="c18"/>
    <w:basedOn w:val="DefaultParagraphFont"/>
  </w:style>
  <w:style w:type="paragraph" w:customStyle="1" w:styleId="p19">
    <w:name w:val="p19"/>
    <w:pPr>
      <w:widowControl w:val="0"/>
      <w:tabs>
        <w:tab w:val="left" w:pos="6678"/>
      </w:tabs>
      <w:suppressAutoHyphens/>
      <w:ind w:left="6678" w:hanging="6678"/>
      <w:jc w:val="both"/>
    </w:pPr>
    <w:rPr>
      <w:rFonts w:ascii="Courier New" w:hAnsi="Courier New"/>
      <w:spacing w:val="-3"/>
      <w:sz w:val="24"/>
    </w:rPr>
  </w:style>
  <w:style w:type="character" w:customStyle="1" w:styleId="c2">
    <w:name w:val="c2"/>
    <w:basedOn w:val="DefaultParagraphFont"/>
  </w:style>
  <w:style w:type="character" w:customStyle="1" w:styleId="c6">
    <w:name w:val="c6"/>
    <w:basedOn w:val="DefaultParagraphFont"/>
  </w:style>
  <w:style w:type="paragraph" w:customStyle="1" w:styleId="p10">
    <w:name w:val="p10"/>
    <w:pPr>
      <w:widowControl w:val="0"/>
      <w:tabs>
        <w:tab w:val="left" w:pos="396"/>
      </w:tabs>
      <w:suppressAutoHyphens/>
      <w:ind w:left="396" w:hanging="396"/>
    </w:pPr>
    <w:rPr>
      <w:rFonts w:ascii="Courier New" w:hAnsi="Courier New"/>
      <w:sz w:val="24"/>
    </w:rPr>
  </w:style>
  <w:style w:type="paragraph" w:customStyle="1" w:styleId="p11">
    <w:name w:val="p11"/>
    <w:pPr>
      <w:widowControl w:val="0"/>
      <w:tabs>
        <w:tab w:val="left" w:pos="396"/>
      </w:tabs>
      <w:suppressAutoHyphens/>
      <w:ind w:left="396" w:hanging="396"/>
    </w:pPr>
    <w:rPr>
      <w:rFonts w:ascii="Courier New" w:hAnsi="Courier New"/>
      <w:sz w:val="24"/>
    </w:rPr>
  </w:style>
  <w:style w:type="paragraph" w:customStyle="1" w:styleId="t13">
    <w:name w:val="t13"/>
    <w:pPr>
      <w:widowControl w:val="0"/>
      <w:tabs>
        <w:tab w:val="left" w:pos="300"/>
        <w:tab w:val="left" w:pos="3036"/>
        <w:tab w:val="decimal" w:pos="5616"/>
        <w:tab w:val="left" w:pos="6138"/>
      </w:tabs>
      <w:suppressAutoHyphens/>
    </w:pPr>
    <w:rPr>
      <w:rFonts w:ascii="Courier New" w:hAnsi="Courier New"/>
      <w:sz w:val="24"/>
    </w:rPr>
  </w:style>
  <w:style w:type="paragraph" w:customStyle="1" w:styleId="p16">
    <w:name w:val="p16"/>
    <w:pPr>
      <w:widowControl w:val="0"/>
      <w:tabs>
        <w:tab w:val="left" w:pos="396"/>
      </w:tabs>
      <w:suppressAutoHyphens/>
      <w:ind w:left="396" w:hanging="396"/>
    </w:pPr>
    <w:rPr>
      <w:rFonts w:ascii="Courier New" w:hAnsi="Courier New"/>
      <w:sz w:val="24"/>
    </w:rPr>
  </w:style>
  <w:style w:type="paragraph" w:customStyle="1" w:styleId="t18">
    <w:name w:val="t18"/>
    <w:pPr>
      <w:widowControl w:val="0"/>
      <w:tabs>
        <w:tab w:val="left" w:pos="300"/>
        <w:tab w:val="left" w:pos="3036"/>
        <w:tab w:val="left" w:pos="5778"/>
      </w:tabs>
      <w:suppressAutoHyphens/>
    </w:pPr>
    <w:rPr>
      <w:rFonts w:ascii="Courier New" w:hAnsi="Courier New"/>
      <w:sz w:val="24"/>
    </w:rPr>
  </w:style>
  <w:style w:type="paragraph" w:customStyle="1" w:styleId="p20a">
    <w:name w:val="p20a"/>
    <w:pPr>
      <w:widowControl w:val="0"/>
      <w:tabs>
        <w:tab w:val="left" w:pos="360"/>
      </w:tabs>
      <w:suppressAutoHyphens/>
      <w:ind w:left="360" w:hanging="360"/>
    </w:pPr>
    <w:rPr>
      <w:rFonts w:ascii="Courier New" w:hAnsi="Courier New"/>
      <w:sz w:val="24"/>
    </w:rPr>
  </w:style>
  <w:style w:type="paragraph" w:customStyle="1" w:styleId="p21">
    <w:name w:val="p21"/>
    <w:pPr>
      <w:widowControl w:val="0"/>
      <w:tabs>
        <w:tab w:val="left" w:pos="0"/>
        <w:tab w:val="left" w:pos="996"/>
      </w:tabs>
      <w:suppressAutoHyphens/>
      <w:ind w:left="996" w:hanging="996"/>
    </w:pPr>
    <w:rPr>
      <w:rFonts w:ascii="Courier New" w:hAnsi="Courier New"/>
      <w:sz w:val="24"/>
    </w:rPr>
  </w:style>
  <w:style w:type="paragraph" w:customStyle="1" w:styleId="p22a">
    <w:name w:val="p22a"/>
    <w:pPr>
      <w:widowControl w:val="0"/>
      <w:tabs>
        <w:tab w:val="left" w:pos="1080"/>
      </w:tabs>
      <w:suppressAutoHyphens/>
      <w:ind w:left="1080" w:hanging="1080"/>
    </w:pPr>
    <w:rPr>
      <w:rFonts w:ascii="Courier New" w:hAnsi="Courier New"/>
      <w:sz w:val="24"/>
    </w:rPr>
  </w:style>
  <w:style w:type="paragraph" w:customStyle="1" w:styleId="p23a">
    <w:name w:val="p23a"/>
    <w:pPr>
      <w:widowControl w:val="0"/>
      <w:tabs>
        <w:tab w:val="left" w:pos="438"/>
      </w:tabs>
      <w:suppressAutoHyphens/>
      <w:ind w:left="438" w:hanging="438"/>
    </w:pPr>
    <w:rPr>
      <w:rFonts w:ascii="Courier New" w:hAnsi="Courier New"/>
      <w:sz w:val="24"/>
    </w:rPr>
  </w:style>
  <w:style w:type="character" w:customStyle="1" w:styleId="c29">
    <w:name w:val="c29"/>
    <w:basedOn w:val="DefaultParagraphFont"/>
  </w:style>
  <w:style w:type="paragraph" w:customStyle="1" w:styleId="p24">
    <w:name w:val="p24"/>
    <w:pPr>
      <w:widowControl w:val="0"/>
      <w:tabs>
        <w:tab w:val="left" w:pos="678"/>
      </w:tabs>
      <w:suppressAutoHyphens/>
      <w:spacing w:line="480" w:lineRule="auto"/>
    </w:pPr>
    <w:rPr>
      <w:rFonts w:ascii="Courier New" w:hAnsi="Courier New"/>
      <w:sz w:val="24"/>
    </w:rPr>
  </w:style>
  <w:style w:type="paragraph" w:customStyle="1" w:styleId="p28">
    <w:name w:val="p28"/>
    <w:pPr>
      <w:widowControl w:val="0"/>
      <w:tabs>
        <w:tab w:val="left" w:pos="738"/>
      </w:tabs>
      <w:suppressAutoHyphens/>
      <w:ind w:left="738" w:hanging="738"/>
    </w:pPr>
    <w:rPr>
      <w:rFonts w:ascii="Courier New" w:hAnsi="Courier New"/>
      <w:sz w:val="24"/>
    </w:rPr>
  </w:style>
  <w:style w:type="paragraph" w:customStyle="1" w:styleId="p26a">
    <w:name w:val="p26a"/>
    <w:pPr>
      <w:widowControl w:val="0"/>
      <w:tabs>
        <w:tab w:val="left" w:pos="678"/>
      </w:tabs>
      <w:suppressAutoHyphens/>
      <w:ind w:left="678" w:hanging="678"/>
    </w:pPr>
    <w:rPr>
      <w:rFonts w:ascii="Courier New" w:hAnsi="Courier New"/>
      <w:sz w:val="24"/>
    </w:rPr>
  </w:style>
  <w:style w:type="paragraph" w:customStyle="1" w:styleId="p27a">
    <w:name w:val="p27a"/>
    <w:pPr>
      <w:widowControl w:val="0"/>
      <w:tabs>
        <w:tab w:val="left" w:pos="156"/>
      </w:tabs>
      <w:suppressAutoHyphens/>
      <w:ind w:left="156" w:hanging="156"/>
    </w:pPr>
    <w:rPr>
      <w:rFonts w:ascii="Courier New" w:hAnsi="Courier New"/>
      <w:sz w:val="24"/>
    </w:rPr>
  </w:style>
  <w:style w:type="character" w:customStyle="1" w:styleId="c35">
    <w:name w:val="c35"/>
    <w:basedOn w:val="DefaultParagraphFont"/>
  </w:style>
  <w:style w:type="character" w:customStyle="1" w:styleId="c36">
    <w:name w:val="c36"/>
    <w:basedOn w:val="DefaultParagraphFont"/>
  </w:style>
  <w:style w:type="paragraph" w:customStyle="1" w:styleId="p30b">
    <w:name w:val="p30b"/>
    <w:pPr>
      <w:widowControl w:val="0"/>
      <w:tabs>
        <w:tab w:val="left" w:pos="618"/>
      </w:tabs>
      <w:suppressAutoHyphens/>
      <w:spacing w:line="480" w:lineRule="auto"/>
    </w:pPr>
    <w:rPr>
      <w:rFonts w:ascii="Courier New" w:hAnsi="Courier New"/>
      <w:sz w:val="24"/>
    </w:rPr>
  </w:style>
  <w:style w:type="paragraph" w:customStyle="1" w:styleId="p33a">
    <w:name w:val="p33a"/>
    <w:pPr>
      <w:widowControl w:val="0"/>
      <w:tabs>
        <w:tab w:val="left" w:pos="0"/>
        <w:tab w:val="left" w:pos="576"/>
      </w:tabs>
      <w:suppressAutoHyphens/>
      <w:ind w:left="576" w:hanging="576"/>
    </w:pPr>
    <w:rPr>
      <w:rFonts w:ascii="Courier New" w:hAnsi="Courier New"/>
      <w:sz w:val="24"/>
    </w:rPr>
  </w:style>
  <w:style w:type="paragraph" w:customStyle="1" w:styleId="p32b">
    <w:name w:val="p32b"/>
    <w:pPr>
      <w:widowControl w:val="0"/>
      <w:tabs>
        <w:tab w:val="left" w:pos="618"/>
      </w:tabs>
      <w:suppressAutoHyphens/>
      <w:ind w:left="618" w:hanging="618"/>
    </w:pPr>
    <w:rPr>
      <w:rFonts w:ascii="Courier New" w:hAnsi="Courier New"/>
      <w:sz w:val="24"/>
    </w:rPr>
  </w:style>
  <w:style w:type="paragraph" w:customStyle="1" w:styleId="p34b">
    <w:name w:val="p34b"/>
    <w:pPr>
      <w:widowControl w:val="0"/>
      <w:tabs>
        <w:tab w:val="left" w:pos="576"/>
      </w:tabs>
      <w:suppressAutoHyphens/>
      <w:ind w:left="576" w:hanging="576"/>
    </w:pPr>
    <w:rPr>
      <w:rFonts w:ascii="Courier New" w:hAnsi="Courier New"/>
      <w:sz w:val="24"/>
    </w:rPr>
  </w:style>
  <w:style w:type="character" w:customStyle="1" w:styleId="c37">
    <w:name w:val="c37"/>
    <w:basedOn w:val="DefaultParagraphFont"/>
  </w:style>
  <w:style w:type="character" w:customStyle="1" w:styleId="c11a">
    <w:name w:val="c11a"/>
    <w:basedOn w:val="DefaultParagraphFont"/>
  </w:style>
  <w:style w:type="paragraph" w:customStyle="1" w:styleId="t7">
    <w:name w:val="t7"/>
    <w:pPr>
      <w:widowControl w:val="0"/>
      <w:tabs>
        <w:tab w:val="left" w:pos="0"/>
        <w:tab w:val="left" w:pos="1056"/>
        <w:tab w:val="left" w:pos="1458"/>
        <w:tab w:val="left" w:pos="2178"/>
      </w:tabs>
      <w:suppressAutoHyphens/>
    </w:pPr>
    <w:rPr>
      <w:rFonts w:ascii="Courier New" w:hAnsi="Courier New"/>
      <w:sz w:val="24"/>
    </w:rPr>
  </w:style>
  <w:style w:type="paragraph" w:customStyle="1" w:styleId="t8">
    <w:name w:val="t8"/>
    <w:pPr>
      <w:widowControl w:val="0"/>
      <w:tabs>
        <w:tab w:val="left" w:pos="0"/>
        <w:tab w:val="left" w:pos="600"/>
        <w:tab w:val="left" w:pos="1458"/>
        <w:tab w:val="left" w:pos="2178"/>
      </w:tabs>
      <w:suppressAutoHyphens/>
    </w:pPr>
    <w:rPr>
      <w:rFonts w:ascii="Courier New" w:hAnsi="Courier New"/>
      <w:sz w:val="24"/>
    </w:rPr>
  </w:style>
  <w:style w:type="paragraph" w:customStyle="1" w:styleId="p17b">
    <w:name w:val="p17b"/>
    <w:pPr>
      <w:widowControl w:val="0"/>
      <w:tabs>
        <w:tab w:val="left" w:pos="1476"/>
      </w:tabs>
      <w:suppressAutoHyphens/>
      <w:ind w:left="1476" w:hanging="1476"/>
      <w:jc w:val="both"/>
    </w:pPr>
    <w:rPr>
      <w:rFonts w:ascii="Courier New" w:hAnsi="Courier New"/>
      <w:spacing w:val="-3"/>
      <w:sz w:val="24"/>
    </w:rPr>
  </w:style>
  <w:style w:type="paragraph" w:customStyle="1" w:styleId="t9">
    <w:name w:val="t9"/>
    <w:pPr>
      <w:widowControl w:val="0"/>
      <w:tabs>
        <w:tab w:val="left" w:pos="0"/>
        <w:tab w:val="decimal" w:pos="2256"/>
        <w:tab w:val="left" w:pos="2940"/>
      </w:tabs>
      <w:suppressAutoHyphens/>
      <w:spacing w:line="360" w:lineRule="auto"/>
    </w:pPr>
    <w:rPr>
      <w:rFonts w:ascii="Courier New" w:hAnsi="Courier New"/>
      <w:sz w:val="24"/>
    </w:rPr>
  </w:style>
  <w:style w:type="paragraph" w:customStyle="1" w:styleId="p18">
    <w:name w:val="p18"/>
    <w:pPr>
      <w:widowControl w:val="0"/>
      <w:tabs>
        <w:tab w:val="left" w:pos="0"/>
        <w:tab w:val="left" w:pos="2940"/>
      </w:tabs>
      <w:suppressAutoHyphens/>
      <w:ind w:left="2940" w:hanging="2940"/>
      <w:jc w:val="both"/>
    </w:pPr>
    <w:rPr>
      <w:rFonts w:ascii="Courier New" w:hAnsi="Courier New"/>
      <w:spacing w:val="-3"/>
      <w:sz w:val="24"/>
    </w:rPr>
  </w:style>
  <w:style w:type="character" w:customStyle="1" w:styleId="c20">
    <w:name w:val="c20"/>
    <w:basedOn w:val="DefaultParagraphFont"/>
  </w:style>
  <w:style w:type="paragraph" w:customStyle="1" w:styleId="t19">
    <w:name w:val="t19"/>
    <w:pPr>
      <w:widowControl w:val="0"/>
      <w:tabs>
        <w:tab w:val="left" w:pos="2340"/>
        <w:tab w:val="left" w:pos="10218"/>
      </w:tabs>
      <w:suppressAutoHyphens/>
    </w:pPr>
    <w:rPr>
      <w:rFonts w:ascii="Courier New" w:hAnsi="Courier New"/>
      <w:sz w:val="24"/>
    </w:rPr>
  </w:style>
  <w:style w:type="paragraph" w:customStyle="1" w:styleId="p25a">
    <w:name w:val="p25a"/>
    <w:pPr>
      <w:widowControl w:val="0"/>
      <w:tabs>
        <w:tab w:val="left" w:pos="0"/>
        <w:tab w:val="left" w:pos="1476"/>
      </w:tabs>
      <w:suppressAutoHyphens/>
      <w:ind w:left="1476" w:hanging="1476"/>
      <w:jc w:val="both"/>
    </w:pPr>
    <w:rPr>
      <w:rFonts w:ascii="Courier New" w:hAnsi="Courier New"/>
      <w:spacing w:val="-3"/>
      <w:sz w:val="24"/>
    </w:rPr>
  </w:style>
  <w:style w:type="paragraph" w:customStyle="1" w:styleId="t26a">
    <w:name w:val="t26a"/>
    <w:pPr>
      <w:widowControl w:val="0"/>
      <w:tabs>
        <w:tab w:val="left" w:pos="0"/>
        <w:tab w:val="left" w:pos="8796"/>
      </w:tabs>
      <w:suppressAutoHyphens/>
    </w:pPr>
    <w:rPr>
      <w:rFonts w:ascii="Courier New" w:hAnsi="Courier New"/>
      <w:sz w:val="24"/>
    </w:rPr>
  </w:style>
  <w:style w:type="paragraph" w:customStyle="1" w:styleId="p29">
    <w:name w:val="p29"/>
    <w:pPr>
      <w:widowControl w:val="0"/>
      <w:tabs>
        <w:tab w:val="left" w:pos="720"/>
      </w:tabs>
      <w:suppressAutoHyphens/>
      <w:jc w:val="both"/>
    </w:pPr>
    <w:rPr>
      <w:rFonts w:ascii="Courier New" w:hAnsi="Courier New"/>
      <w:spacing w:val="-3"/>
      <w:sz w:val="24"/>
    </w:rPr>
  </w:style>
  <w:style w:type="paragraph" w:customStyle="1" w:styleId="p37b">
    <w:name w:val="p37b"/>
    <w:pPr>
      <w:widowControl w:val="0"/>
      <w:tabs>
        <w:tab w:val="left" w:pos="720"/>
      </w:tabs>
      <w:suppressAutoHyphens/>
    </w:pPr>
    <w:rPr>
      <w:rFonts w:ascii="Courier New" w:hAnsi="Courier New"/>
      <w:sz w:val="24"/>
    </w:rPr>
  </w:style>
  <w:style w:type="paragraph" w:customStyle="1" w:styleId="p38">
    <w:name w:val="p38"/>
    <w:pPr>
      <w:widowControl w:val="0"/>
      <w:tabs>
        <w:tab w:val="left" w:pos="720"/>
      </w:tabs>
      <w:suppressAutoHyphens/>
    </w:pPr>
    <w:rPr>
      <w:rFonts w:ascii="Courier New" w:hAnsi="Courier New"/>
      <w:sz w:val="24"/>
    </w:rPr>
  </w:style>
  <w:style w:type="paragraph" w:customStyle="1" w:styleId="p40">
    <w:name w:val="p40"/>
    <w:pPr>
      <w:widowControl w:val="0"/>
      <w:tabs>
        <w:tab w:val="left" w:pos="2520"/>
      </w:tabs>
      <w:suppressAutoHyphens/>
      <w:ind w:left="2520" w:hanging="2520"/>
    </w:pPr>
    <w:rPr>
      <w:rFonts w:ascii="Courier New" w:hAnsi="Courier New"/>
      <w:sz w:val="24"/>
    </w:rPr>
  </w:style>
  <w:style w:type="paragraph" w:customStyle="1" w:styleId="t30">
    <w:name w:val="t30"/>
    <w:pPr>
      <w:widowControl w:val="0"/>
      <w:tabs>
        <w:tab w:val="left" w:pos="2598"/>
        <w:tab w:val="left" w:pos="5496"/>
        <w:tab w:val="left" w:pos="7320"/>
      </w:tabs>
      <w:suppressAutoHyphens/>
    </w:pPr>
    <w:rPr>
      <w:rFonts w:ascii="Courier New" w:hAnsi="Courier New"/>
      <w:sz w:val="24"/>
    </w:rPr>
  </w:style>
  <w:style w:type="paragraph" w:customStyle="1" w:styleId="t32a">
    <w:name w:val="t32a"/>
    <w:pPr>
      <w:widowControl w:val="0"/>
      <w:tabs>
        <w:tab w:val="left" w:pos="1638"/>
        <w:tab w:val="left" w:pos="5658"/>
        <w:tab w:val="left" w:pos="7596"/>
      </w:tabs>
      <w:suppressAutoHyphens/>
    </w:pPr>
    <w:rPr>
      <w:rFonts w:ascii="Courier New" w:hAnsi="Courier New"/>
      <w:sz w:val="24"/>
    </w:rPr>
  </w:style>
  <w:style w:type="paragraph" w:customStyle="1" w:styleId="t31">
    <w:name w:val="t31"/>
    <w:pPr>
      <w:widowControl w:val="0"/>
      <w:tabs>
        <w:tab w:val="left" w:pos="1638"/>
        <w:tab w:val="decimal" w:pos="6036"/>
        <w:tab w:val="left" w:pos="7596"/>
      </w:tabs>
      <w:suppressAutoHyphens/>
      <w:spacing w:line="360" w:lineRule="auto"/>
    </w:pPr>
    <w:rPr>
      <w:rFonts w:ascii="Courier New" w:hAnsi="Courier New"/>
      <w:sz w:val="24"/>
    </w:rPr>
  </w:style>
  <w:style w:type="paragraph" w:customStyle="1" w:styleId="t33a">
    <w:name w:val="t33a"/>
    <w:pPr>
      <w:widowControl w:val="0"/>
      <w:tabs>
        <w:tab w:val="left" w:pos="1638"/>
        <w:tab w:val="left" w:pos="5340"/>
        <w:tab w:val="left" w:pos="7596"/>
      </w:tabs>
      <w:suppressAutoHyphens/>
    </w:pPr>
    <w:rPr>
      <w:rFonts w:ascii="Courier New" w:hAnsi="Courier New"/>
      <w:sz w:val="24"/>
    </w:rPr>
  </w:style>
  <w:style w:type="paragraph" w:customStyle="1" w:styleId="t34b">
    <w:name w:val="t34b"/>
    <w:pPr>
      <w:widowControl w:val="0"/>
      <w:tabs>
        <w:tab w:val="left" w:pos="1998"/>
        <w:tab w:val="left" w:pos="5496"/>
        <w:tab w:val="left" w:pos="7476"/>
      </w:tabs>
      <w:suppressAutoHyphens/>
    </w:pPr>
    <w:rPr>
      <w:rFonts w:ascii="Courier New" w:hAnsi="Courier New"/>
      <w:sz w:val="24"/>
    </w:rPr>
  </w:style>
  <w:style w:type="character" w:customStyle="1" w:styleId="c48a">
    <w:name w:val="c48a"/>
    <w:basedOn w:val="DefaultParagraphFont"/>
  </w:style>
  <w:style w:type="paragraph" w:customStyle="1" w:styleId="t35a">
    <w:name w:val="t35a"/>
    <w:pPr>
      <w:widowControl w:val="0"/>
      <w:tabs>
        <w:tab w:val="left" w:pos="840"/>
        <w:tab w:val="decimal" w:pos="6336"/>
        <w:tab w:val="left" w:pos="8196"/>
      </w:tabs>
      <w:suppressAutoHyphens/>
      <w:spacing w:line="360" w:lineRule="auto"/>
    </w:pPr>
    <w:rPr>
      <w:rFonts w:ascii="Courier New" w:hAnsi="Courier New"/>
      <w:sz w:val="24"/>
    </w:rPr>
  </w:style>
  <w:style w:type="paragraph" w:customStyle="1" w:styleId="t36a">
    <w:name w:val="t36a"/>
    <w:pPr>
      <w:widowControl w:val="0"/>
      <w:tabs>
        <w:tab w:val="left" w:pos="840"/>
        <w:tab w:val="left" w:pos="5340"/>
        <w:tab w:val="left" w:pos="7980"/>
      </w:tabs>
      <w:suppressAutoHyphens/>
      <w:spacing w:line="360" w:lineRule="auto"/>
    </w:pPr>
    <w:rPr>
      <w:rFonts w:ascii="Courier New" w:hAnsi="Courier New"/>
      <w:sz w:val="24"/>
    </w:rPr>
  </w:style>
  <w:style w:type="paragraph" w:customStyle="1" w:styleId="p47">
    <w:name w:val="p47"/>
    <w:pPr>
      <w:widowControl w:val="0"/>
      <w:tabs>
        <w:tab w:val="left" w:pos="720"/>
      </w:tabs>
      <w:suppressAutoHyphens/>
    </w:pPr>
    <w:rPr>
      <w:rFonts w:ascii="Courier New" w:hAnsi="Courier New"/>
      <w:sz w:val="24"/>
    </w:rPr>
  </w:style>
  <w:style w:type="paragraph" w:customStyle="1" w:styleId="t41">
    <w:name w:val="t41"/>
    <w:pPr>
      <w:widowControl w:val="0"/>
      <w:tabs>
        <w:tab w:val="decimal" w:pos="198"/>
        <w:tab w:val="left" w:pos="2856"/>
      </w:tabs>
      <w:suppressAutoHyphens/>
    </w:pPr>
    <w:rPr>
      <w:rFonts w:ascii="Courier New" w:hAnsi="Courier New"/>
      <w:sz w:val="24"/>
    </w:rPr>
  </w:style>
  <w:style w:type="paragraph" w:customStyle="1" w:styleId="t52">
    <w:name w:val="t52"/>
    <w:pPr>
      <w:widowControl w:val="0"/>
      <w:tabs>
        <w:tab w:val="left" w:pos="8658"/>
      </w:tabs>
      <w:suppressAutoHyphens/>
    </w:pPr>
    <w:rPr>
      <w:rFonts w:ascii="Courier New" w:hAnsi="Courier New"/>
      <w:sz w:val="24"/>
    </w:rPr>
  </w:style>
  <w:style w:type="paragraph" w:customStyle="1" w:styleId="t42a">
    <w:name w:val="t42a"/>
    <w:pPr>
      <w:widowControl w:val="0"/>
      <w:tabs>
        <w:tab w:val="left" w:pos="0"/>
        <w:tab w:val="decimal" w:pos="8778"/>
      </w:tabs>
      <w:suppressAutoHyphens/>
    </w:pPr>
    <w:rPr>
      <w:rFonts w:ascii="Courier New" w:hAnsi="Courier New"/>
      <w:sz w:val="24"/>
    </w:rPr>
  </w:style>
  <w:style w:type="paragraph" w:customStyle="1" w:styleId="t43a">
    <w:name w:val="t43a"/>
    <w:pPr>
      <w:widowControl w:val="0"/>
      <w:tabs>
        <w:tab w:val="left" w:pos="0"/>
        <w:tab w:val="decimal" w:pos="1920"/>
      </w:tabs>
      <w:suppressAutoHyphens/>
    </w:pPr>
    <w:rPr>
      <w:rFonts w:ascii="Courier New" w:hAnsi="Courier New"/>
      <w:sz w:val="24"/>
    </w:rPr>
  </w:style>
  <w:style w:type="paragraph" w:customStyle="1" w:styleId="t44">
    <w:name w:val="t44"/>
    <w:pPr>
      <w:widowControl w:val="0"/>
      <w:tabs>
        <w:tab w:val="decimal" w:pos="198"/>
        <w:tab w:val="left" w:pos="10776"/>
      </w:tabs>
      <w:suppressAutoHyphens/>
    </w:pPr>
    <w:rPr>
      <w:rFonts w:ascii="Courier New" w:hAnsi="Courier New"/>
      <w:sz w:val="24"/>
    </w:rPr>
  </w:style>
  <w:style w:type="paragraph" w:customStyle="1" w:styleId="t53a">
    <w:name w:val="t53a"/>
    <w:pPr>
      <w:widowControl w:val="0"/>
      <w:tabs>
        <w:tab w:val="left" w:pos="9198"/>
      </w:tabs>
      <w:suppressAutoHyphens/>
    </w:pPr>
    <w:rPr>
      <w:rFonts w:ascii="Courier New" w:hAnsi="Courier New"/>
      <w:sz w:val="24"/>
    </w:rPr>
  </w:style>
  <w:style w:type="paragraph" w:customStyle="1" w:styleId="t45">
    <w:name w:val="t45"/>
    <w:pPr>
      <w:widowControl w:val="0"/>
      <w:tabs>
        <w:tab w:val="left" w:pos="0"/>
        <w:tab w:val="decimal" w:pos="9000"/>
      </w:tabs>
      <w:suppressAutoHyphens/>
    </w:pPr>
    <w:rPr>
      <w:rFonts w:ascii="Courier New" w:hAnsi="Courier New"/>
      <w:sz w:val="24"/>
    </w:rPr>
  </w:style>
  <w:style w:type="paragraph" w:customStyle="1" w:styleId="t46">
    <w:name w:val="t46"/>
    <w:pPr>
      <w:widowControl w:val="0"/>
      <w:tabs>
        <w:tab w:val="left" w:pos="0"/>
      </w:tabs>
      <w:suppressAutoHyphens/>
    </w:pPr>
    <w:rPr>
      <w:rFonts w:ascii="Courier New" w:hAnsi="Courier New"/>
      <w:sz w:val="24"/>
    </w:rPr>
  </w:style>
  <w:style w:type="character" w:customStyle="1" w:styleId="c1">
    <w:name w:val="c1"/>
    <w:basedOn w:val="DefaultParagraphFont"/>
  </w:style>
  <w:style w:type="paragraph" w:customStyle="1" w:styleId="p2">
    <w:name w:val="p2"/>
    <w:pPr>
      <w:widowControl w:val="0"/>
      <w:tabs>
        <w:tab w:val="left" w:pos="498"/>
      </w:tabs>
      <w:suppressAutoHyphens/>
      <w:jc w:val="both"/>
    </w:pPr>
    <w:rPr>
      <w:rFonts w:ascii="Courier New" w:hAnsi="Courier New"/>
      <w:spacing w:val="-3"/>
      <w:sz w:val="24"/>
    </w:rPr>
  </w:style>
  <w:style w:type="paragraph" w:customStyle="1" w:styleId="p3">
    <w:name w:val="p3"/>
    <w:pPr>
      <w:widowControl w:val="0"/>
      <w:tabs>
        <w:tab w:val="left" w:pos="498"/>
      </w:tabs>
      <w:suppressAutoHyphens/>
      <w:ind w:left="498" w:hanging="498"/>
      <w:jc w:val="both"/>
    </w:pPr>
    <w:rPr>
      <w:rFonts w:ascii="Courier New" w:hAnsi="Courier New"/>
      <w:spacing w:val="-3"/>
      <w:sz w:val="24"/>
    </w:rPr>
  </w:style>
  <w:style w:type="paragraph" w:customStyle="1" w:styleId="t14a">
    <w:name w:val="t14a"/>
    <w:pPr>
      <w:widowControl w:val="0"/>
      <w:tabs>
        <w:tab w:val="left" w:pos="0"/>
        <w:tab w:val="decimal" w:pos="4716"/>
        <w:tab w:val="decimal" w:pos="6156"/>
        <w:tab w:val="decimal" w:pos="7680"/>
        <w:tab w:val="decimal" w:pos="9060"/>
      </w:tabs>
      <w:suppressAutoHyphens/>
    </w:pPr>
    <w:rPr>
      <w:rFonts w:ascii="Courier New" w:hAnsi="Courier New"/>
      <w:sz w:val="24"/>
    </w:rPr>
  </w:style>
  <w:style w:type="paragraph" w:customStyle="1" w:styleId="t15a">
    <w:name w:val="t15a"/>
    <w:pPr>
      <w:widowControl w:val="0"/>
      <w:tabs>
        <w:tab w:val="left" w:pos="0"/>
        <w:tab w:val="left" w:pos="3840"/>
        <w:tab w:val="left" w:pos="5280"/>
        <w:tab w:val="left" w:pos="6720"/>
        <w:tab w:val="left" w:pos="8136"/>
      </w:tabs>
      <w:suppressAutoHyphens/>
    </w:pPr>
    <w:rPr>
      <w:rFonts w:ascii="Courier New" w:hAnsi="Courier New"/>
      <w:sz w:val="24"/>
    </w:rPr>
  </w:style>
  <w:style w:type="paragraph" w:customStyle="1" w:styleId="t22b">
    <w:name w:val="t22b"/>
    <w:pPr>
      <w:widowControl w:val="0"/>
      <w:tabs>
        <w:tab w:val="left" w:pos="276"/>
        <w:tab w:val="left" w:pos="1140"/>
        <w:tab w:val="left" w:pos="1500"/>
      </w:tabs>
      <w:suppressAutoHyphens/>
    </w:pPr>
    <w:rPr>
      <w:rFonts w:ascii="Courier New" w:hAnsi="Courier New"/>
      <w:sz w:val="24"/>
    </w:rPr>
  </w:style>
  <w:style w:type="paragraph" w:customStyle="1" w:styleId="p31b">
    <w:name w:val="p31b"/>
    <w:pPr>
      <w:widowControl w:val="0"/>
      <w:tabs>
        <w:tab w:val="left" w:pos="720"/>
      </w:tabs>
      <w:suppressAutoHyphens/>
      <w:ind w:left="720" w:hanging="720"/>
    </w:pPr>
    <w:rPr>
      <w:rFonts w:ascii="Courier New" w:hAnsi="Courier New"/>
      <w:sz w:val="24"/>
    </w:rPr>
  </w:style>
  <w:style w:type="paragraph" w:customStyle="1" w:styleId="p35b">
    <w:name w:val="p35b"/>
    <w:pPr>
      <w:widowControl w:val="0"/>
      <w:tabs>
        <w:tab w:val="left" w:pos="498"/>
      </w:tabs>
      <w:suppressAutoHyphens/>
      <w:ind w:left="498" w:hanging="498"/>
    </w:pPr>
    <w:rPr>
      <w:rFonts w:ascii="Courier New" w:hAnsi="Courier New"/>
      <w:sz w:val="24"/>
    </w:rPr>
  </w:style>
  <w:style w:type="paragraph" w:customStyle="1" w:styleId="p36a">
    <w:name w:val="p36a"/>
    <w:pPr>
      <w:widowControl w:val="0"/>
      <w:tabs>
        <w:tab w:val="left" w:pos="618"/>
      </w:tabs>
      <w:suppressAutoHyphens/>
      <w:ind w:left="618" w:hanging="618"/>
    </w:pPr>
    <w:rPr>
      <w:rFonts w:ascii="Courier New" w:hAnsi="Courier New"/>
      <w:sz w:val="24"/>
    </w:rPr>
  </w:style>
  <w:style w:type="paragraph" w:customStyle="1" w:styleId="t39">
    <w:name w:val="t39"/>
    <w:pPr>
      <w:widowControl w:val="0"/>
      <w:tabs>
        <w:tab w:val="left" w:pos="0"/>
        <w:tab w:val="left" w:pos="660"/>
      </w:tabs>
      <w:suppressAutoHyphens/>
      <w:spacing w:line="480" w:lineRule="auto"/>
    </w:pPr>
    <w:rPr>
      <w:rFonts w:ascii="Courier New" w:hAnsi="Courier New"/>
      <w:sz w:val="24"/>
    </w:rPr>
  </w:style>
  <w:style w:type="paragraph" w:customStyle="1" w:styleId="p41">
    <w:name w:val="p41"/>
    <w:pPr>
      <w:widowControl w:val="0"/>
      <w:tabs>
        <w:tab w:val="left" w:pos="0"/>
        <w:tab w:val="left" w:pos="1560"/>
      </w:tabs>
      <w:suppressAutoHyphens/>
      <w:ind w:left="1560" w:hanging="1560"/>
    </w:pPr>
    <w:rPr>
      <w:rFonts w:ascii="Courier New" w:hAnsi="Courier New"/>
      <w:sz w:val="24"/>
    </w:rPr>
  </w:style>
  <w:style w:type="paragraph" w:customStyle="1" w:styleId="p42a">
    <w:name w:val="p42a"/>
    <w:pPr>
      <w:widowControl w:val="0"/>
      <w:tabs>
        <w:tab w:val="left" w:pos="1560"/>
      </w:tabs>
      <w:suppressAutoHyphens/>
      <w:ind w:left="1560" w:hanging="1560"/>
    </w:pPr>
    <w:rPr>
      <w:rFonts w:ascii="Courier New" w:hAnsi="Courier New"/>
      <w:sz w:val="24"/>
    </w:rPr>
  </w:style>
  <w:style w:type="paragraph" w:styleId="Header">
    <w:name w:val="header"/>
    <w:basedOn w:val="Normal"/>
    <w:link w:val="HeaderChar"/>
    <w:uiPriority w:val="99"/>
    <w:pPr>
      <w:tabs>
        <w:tab w:val="right" w:pos="9720"/>
      </w:tabs>
      <w:suppressAutoHyphens/>
      <w:jc w:val="both"/>
    </w:pPr>
    <w:rPr>
      <w:spacing w:val="-2"/>
      <w:sz w:val="23"/>
    </w:rPr>
  </w:style>
  <w:style w:type="paragraph" w:customStyle="1" w:styleId="a2aa">
    <w:name w:val="a2aa"/>
    <w:pPr>
      <w:widowControl w:val="0"/>
      <w:tabs>
        <w:tab w:val="left" w:pos="720"/>
        <w:tab w:val="left" w:pos="1080"/>
        <w:tab w:val="left" w:pos="1440"/>
        <w:tab w:val="left" w:pos="3600"/>
        <w:tab w:val="left" w:pos="5760"/>
      </w:tabs>
      <w:suppressAutoHyphens/>
      <w:ind w:left="1080" w:hanging="1080"/>
      <w:jc w:val="both"/>
    </w:pPr>
    <w:rPr>
      <w:rFonts w:ascii="Arial" w:hAnsi="Arial"/>
      <w:spacing w:val="-2"/>
      <w:sz w:val="23"/>
    </w:rPr>
  </w:style>
  <w:style w:type="paragraph" w:customStyle="1" w:styleId="p1a">
    <w:name w:val="p1a"/>
    <w:pPr>
      <w:widowControl w:val="0"/>
      <w:tabs>
        <w:tab w:val="left" w:pos="720"/>
      </w:tabs>
      <w:suppressAutoHyphens/>
      <w:jc w:val="both"/>
    </w:pPr>
    <w:rPr>
      <w:rFonts w:ascii="Courier New" w:hAnsi="Courier New"/>
      <w:spacing w:val="-3"/>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tabs>
        <w:tab w:val="left" w:pos="-720"/>
      </w:tabs>
      <w:suppressAutoHyphens/>
      <w:jc w:val="both"/>
    </w:pPr>
    <w:rPr>
      <w:spacing w:val="-3"/>
      <w:sz w:val="22"/>
    </w:rPr>
  </w:style>
  <w:style w:type="paragraph" w:customStyle="1" w:styleId="MACDocument">
    <w:name w:val="MACDocument"/>
    <w:rsid w:val="001B1D2C"/>
    <w:pPr>
      <w:widowControl w:val="0"/>
      <w:tabs>
        <w:tab w:val="left" w:pos="-1440"/>
        <w:tab w:val="left" w:pos="-720"/>
      </w:tabs>
      <w:suppressAutoHyphens/>
    </w:pPr>
    <w:rPr>
      <w:snapToGrid w:val="0"/>
      <w:color w:val="000000"/>
    </w:rPr>
  </w:style>
  <w:style w:type="paragraph" w:customStyle="1" w:styleId="SUT">
    <w:name w:val="SUT"/>
    <w:basedOn w:val="Normal"/>
    <w:next w:val="DBSPR1"/>
    <w:rsid w:val="007725C3"/>
    <w:pPr>
      <w:widowControl/>
      <w:numPr>
        <w:ilvl w:val="1"/>
        <w:numId w:val="6"/>
      </w:numPr>
      <w:suppressAutoHyphens/>
      <w:spacing w:before="240"/>
      <w:jc w:val="both"/>
      <w:outlineLvl w:val="0"/>
    </w:pPr>
    <w:rPr>
      <w:sz w:val="20"/>
    </w:rPr>
  </w:style>
  <w:style w:type="paragraph" w:customStyle="1" w:styleId="DST">
    <w:name w:val="DST"/>
    <w:basedOn w:val="Normal"/>
    <w:next w:val="DBSPR1"/>
    <w:rsid w:val="007725C3"/>
    <w:pPr>
      <w:widowControl/>
      <w:numPr>
        <w:ilvl w:val="2"/>
        <w:numId w:val="6"/>
      </w:numPr>
      <w:suppressAutoHyphens/>
      <w:spacing w:before="240"/>
      <w:jc w:val="both"/>
      <w:outlineLvl w:val="0"/>
    </w:pPr>
    <w:rPr>
      <w:sz w:val="20"/>
    </w:rPr>
  </w:style>
  <w:style w:type="paragraph" w:customStyle="1" w:styleId="DBSPRT">
    <w:name w:val="DBS PRT"/>
    <w:basedOn w:val="Normal"/>
    <w:next w:val="DBSART"/>
    <w:autoRedefine/>
    <w:rsid w:val="007725C3"/>
    <w:pPr>
      <w:keepNext/>
      <w:widowControl/>
      <w:numPr>
        <w:numId w:val="6"/>
      </w:numPr>
      <w:suppressAutoHyphens/>
      <w:spacing w:before="480"/>
      <w:jc w:val="both"/>
      <w:outlineLvl w:val="0"/>
    </w:pPr>
    <w:rPr>
      <w:caps/>
      <w:sz w:val="20"/>
    </w:rPr>
  </w:style>
  <w:style w:type="paragraph" w:customStyle="1" w:styleId="DBSART">
    <w:name w:val="DBS ART"/>
    <w:basedOn w:val="Normal"/>
    <w:next w:val="DBSPR1"/>
    <w:autoRedefine/>
    <w:rsid w:val="007725C3"/>
    <w:pPr>
      <w:keepNext/>
      <w:widowControl/>
      <w:numPr>
        <w:ilvl w:val="3"/>
        <w:numId w:val="6"/>
      </w:numPr>
      <w:suppressAutoHyphens/>
      <w:spacing w:before="240"/>
      <w:jc w:val="both"/>
      <w:outlineLvl w:val="1"/>
    </w:pPr>
    <w:rPr>
      <w:caps/>
      <w:sz w:val="20"/>
    </w:rPr>
  </w:style>
  <w:style w:type="paragraph" w:customStyle="1" w:styleId="DBSPR1">
    <w:name w:val="DBS PR1"/>
    <w:basedOn w:val="Normal"/>
    <w:autoRedefine/>
    <w:rsid w:val="007725C3"/>
    <w:pPr>
      <w:widowControl/>
      <w:numPr>
        <w:ilvl w:val="4"/>
        <w:numId w:val="6"/>
      </w:numPr>
      <w:suppressAutoHyphens/>
      <w:spacing w:before="160"/>
      <w:jc w:val="both"/>
      <w:outlineLvl w:val="2"/>
    </w:pPr>
    <w:rPr>
      <w:sz w:val="20"/>
    </w:rPr>
  </w:style>
  <w:style w:type="paragraph" w:customStyle="1" w:styleId="DBSPR2">
    <w:name w:val="DBS PR2"/>
    <w:basedOn w:val="Normal"/>
    <w:autoRedefine/>
    <w:rsid w:val="007725C3"/>
    <w:pPr>
      <w:widowControl/>
      <w:numPr>
        <w:ilvl w:val="5"/>
        <w:numId w:val="6"/>
      </w:numPr>
      <w:suppressAutoHyphens/>
      <w:spacing w:before="20"/>
      <w:jc w:val="both"/>
      <w:outlineLvl w:val="3"/>
    </w:pPr>
    <w:rPr>
      <w:sz w:val="20"/>
    </w:rPr>
  </w:style>
  <w:style w:type="paragraph" w:customStyle="1" w:styleId="DBSPR3">
    <w:name w:val="DBS PR3"/>
    <w:basedOn w:val="Normal"/>
    <w:autoRedefine/>
    <w:rsid w:val="007725C3"/>
    <w:pPr>
      <w:widowControl/>
      <w:numPr>
        <w:ilvl w:val="6"/>
        <w:numId w:val="6"/>
      </w:numPr>
      <w:suppressAutoHyphens/>
      <w:spacing w:before="20"/>
      <w:jc w:val="both"/>
      <w:outlineLvl w:val="4"/>
    </w:pPr>
    <w:rPr>
      <w:sz w:val="20"/>
    </w:rPr>
  </w:style>
  <w:style w:type="paragraph" w:customStyle="1" w:styleId="DBSPR4">
    <w:name w:val="DBS PR4"/>
    <w:basedOn w:val="Normal"/>
    <w:autoRedefine/>
    <w:rsid w:val="007725C3"/>
    <w:pPr>
      <w:widowControl/>
      <w:numPr>
        <w:ilvl w:val="7"/>
        <w:numId w:val="6"/>
      </w:numPr>
      <w:suppressAutoHyphens/>
      <w:spacing w:before="20"/>
      <w:jc w:val="both"/>
      <w:outlineLvl w:val="5"/>
    </w:pPr>
    <w:rPr>
      <w:sz w:val="20"/>
    </w:rPr>
  </w:style>
  <w:style w:type="paragraph" w:customStyle="1" w:styleId="DBSPR5">
    <w:name w:val="DBS PR5"/>
    <w:basedOn w:val="Normal"/>
    <w:autoRedefine/>
    <w:rsid w:val="007725C3"/>
    <w:pPr>
      <w:widowControl/>
      <w:numPr>
        <w:ilvl w:val="8"/>
        <w:numId w:val="6"/>
      </w:numPr>
      <w:suppressAutoHyphens/>
      <w:spacing w:before="20"/>
      <w:jc w:val="both"/>
      <w:outlineLvl w:val="6"/>
    </w:pPr>
    <w:rPr>
      <w:sz w:val="20"/>
    </w:rPr>
  </w:style>
  <w:style w:type="character" w:styleId="Strong">
    <w:name w:val="Strong"/>
    <w:qFormat/>
    <w:rsid w:val="00900D6D"/>
    <w:rPr>
      <w:b/>
    </w:rPr>
  </w:style>
  <w:style w:type="character" w:customStyle="1" w:styleId="FooterChar">
    <w:name w:val="Footer Char"/>
    <w:basedOn w:val="DefaultParagraphFont"/>
    <w:link w:val="Footer"/>
    <w:uiPriority w:val="99"/>
    <w:rsid w:val="00581369"/>
    <w:rPr>
      <w:rFonts w:ascii="Arial" w:hAnsi="Arial"/>
      <w:sz w:val="24"/>
    </w:rPr>
  </w:style>
  <w:style w:type="character" w:customStyle="1" w:styleId="HeaderChar">
    <w:name w:val="Header Char"/>
    <w:basedOn w:val="DefaultParagraphFont"/>
    <w:link w:val="Header"/>
    <w:uiPriority w:val="99"/>
    <w:rsid w:val="00581369"/>
    <w:rPr>
      <w:rFonts w:ascii="Arial" w:hAnsi="Arial"/>
      <w:spacing w:val="-2"/>
      <w:sz w:val="23"/>
    </w:rPr>
  </w:style>
  <w:style w:type="paragraph" w:styleId="BalloonText">
    <w:name w:val="Balloon Text"/>
    <w:basedOn w:val="Normal"/>
    <w:link w:val="BalloonTextChar"/>
    <w:rsid w:val="00581369"/>
    <w:rPr>
      <w:rFonts w:ascii="Tahoma" w:hAnsi="Tahoma" w:cs="Tahoma"/>
      <w:sz w:val="16"/>
      <w:szCs w:val="16"/>
    </w:rPr>
  </w:style>
  <w:style w:type="character" w:customStyle="1" w:styleId="BalloonTextChar">
    <w:name w:val="Balloon Text Char"/>
    <w:basedOn w:val="DefaultParagraphFont"/>
    <w:link w:val="BalloonText"/>
    <w:rsid w:val="005813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1074</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ITEM 905</vt:lpstr>
    </vt:vector>
  </TitlesOfParts>
  <Company>MHD</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905</dc:title>
  <dc:creator>MHD</dc:creator>
  <cp:lastModifiedBy>Bardow, Alexander (DOT)</cp:lastModifiedBy>
  <cp:revision>4</cp:revision>
  <cp:lastPrinted>2007-08-14T16:55:00Z</cp:lastPrinted>
  <dcterms:created xsi:type="dcterms:W3CDTF">2017-12-14T16:25:00Z</dcterms:created>
  <dcterms:modified xsi:type="dcterms:W3CDTF">2017-12-14T17:20:00Z</dcterms:modified>
</cp:coreProperties>
</file>