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154" w:rsidRPr="009B0349" w:rsidRDefault="00B11154" w:rsidP="00B11154">
      <w:pPr>
        <w:spacing w:after="0" w:line="240" w:lineRule="auto"/>
        <w:jc w:val="center"/>
        <w:rPr>
          <w:rFonts w:ascii="Bookman" w:eastAsia="Times New Roman" w:hAnsi="Bookman" w:cs="Arial"/>
          <w:i/>
          <w:color w:val="333399"/>
          <w:sz w:val="28"/>
          <w:szCs w:val="28"/>
        </w:rPr>
      </w:pPr>
      <w:r>
        <w:rPr>
          <w:rFonts w:ascii="Bookman" w:eastAsia="Times New Roman" w:hAnsi="Bookman" w:cs="Arial"/>
          <w:i/>
          <w:noProof/>
          <w:color w:val="333399"/>
          <w:sz w:val="20"/>
          <w:szCs w:val="20"/>
        </w:rPr>
        <w:drawing>
          <wp:anchor distT="0" distB="0" distL="114300" distR="114300" simplePos="0" relativeHeight="251659264" behindDoc="1" locked="0" layoutInCell="1" allowOverlap="1" wp14:anchorId="35E79BB2" wp14:editId="114CC59F">
            <wp:simplePos x="0" y="0"/>
            <wp:positionH relativeFrom="column">
              <wp:posOffset>60325</wp:posOffset>
            </wp:positionH>
            <wp:positionV relativeFrom="paragraph">
              <wp:posOffset>-19050</wp:posOffset>
            </wp:positionV>
            <wp:extent cx="847725" cy="1028700"/>
            <wp:effectExtent l="0" t="0" r="9525" b="0"/>
            <wp:wrapNone/>
            <wp:docPr id="1" name="Picture 1"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w:hAnsi="Bookman"/>
          <w:i/>
          <w:color w:val="333399"/>
          <w:sz w:val="28"/>
        </w:rPr>
        <w:t>La Comunidad de</w:t>
      </w:r>
      <w:r>
        <w:rPr>
          <w:rFonts w:ascii="Bookman" w:hAnsi="Bookman"/>
          <w:i/>
          <w:color w:val="333399"/>
          <w:sz w:val="28"/>
          <w:szCs w:val="28"/>
        </w:rPr>
        <w:t xml:space="preserve"> Massachusetts</w:t>
      </w:r>
    </w:p>
    <w:p w:rsidR="00B11154" w:rsidRPr="009B0349" w:rsidRDefault="00B11154" w:rsidP="00B11154">
      <w:pPr>
        <w:spacing w:after="0" w:line="240" w:lineRule="auto"/>
        <w:jc w:val="center"/>
        <w:rPr>
          <w:rFonts w:ascii="Bookman" w:eastAsia="Times New Roman" w:hAnsi="Bookman" w:cs="Arial"/>
          <w:i/>
          <w:color w:val="333399"/>
          <w:sz w:val="28"/>
          <w:szCs w:val="28"/>
        </w:rPr>
      </w:pPr>
      <w:r>
        <w:rPr>
          <w:rFonts w:ascii="Bookman" w:hAnsi="Bookman"/>
          <w:i/>
          <w:color w:val="333399"/>
          <w:sz w:val="28"/>
          <w:szCs w:val="28"/>
        </w:rPr>
        <w:t>Comisión de Política Sanitaria</w:t>
      </w:r>
    </w:p>
    <w:p w:rsidR="00CF7C1F" w:rsidRPr="009B0349" w:rsidRDefault="00CF7C1F" w:rsidP="00B11154">
      <w:pPr>
        <w:spacing w:after="0" w:line="240" w:lineRule="auto"/>
        <w:jc w:val="center"/>
        <w:rPr>
          <w:rFonts w:ascii="Bookman" w:eastAsia="Times New Roman" w:hAnsi="Bookman" w:cs="Arial"/>
          <w:i/>
          <w:color w:val="333399"/>
          <w:sz w:val="28"/>
          <w:szCs w:val="28"/>
        </w:rPr>
      </w:pPr>
      <w:r>
        <w:rPr>
          <w:rFonts w:ascii="Bookman" w:hAnsi="Bookman"/>
          <w:i/>
          <w:color w:val="333399"/>
          <w:sz w:val="28"/>
          <w:szCs w:val="28"/>
        </w:rPr>
        <w:t>Oficina de Protección al Paciente</w:t>
      </w:r>
    </w:p>
    <w:p w:rsidR="00F273A6" w:rsidRPr="009B0349" w:rsidRDefault="00F273A6" w:rsidP="00B11154">
      <w:pPr>
        <w:spacing w:after="0" w:line="240" w:lineRule="auto"/>
        <w:jc w:val="center"/>
        <w:rPr>
          <w:rFonts w:ascii="Bookman" w:eastAsia="Times New Roman" w:hAnsi="Bookman" w:cs="Arial"/>
          <w:i/>
          <w:color w:val="333399"/>
          <w:sz w:val="28"/>
          <w:szCs w:val="28"/>
        </w:rPr>
      </w:pPr>
      <w:r>
        <w:rPr>
          <w:rFonts w:ascii="Bookman" w:hAnsi="Bookman"/>
          <w:i/>
          <w:color w:val="333399"/>
          <w:sz w:val="28"/>
          <w:szCs w:val="28"/>
        </w:rPr>
        <w:t>50 Milk Street, 8</w:t>
      </w:r>
      <w:r>
        <w:rPr>
          <w:rFonts w:ascii="Bookman" w:hAnsi="Bookman"/>
          <w:i/>
          <w:color w:val="333399"/>
          <w:sz w:val="28"/>
          <w:szCs w:val="28"/>
          <w:vertAlign w:val="superscript"/>
        </w:rPr>
        <w:t>th</w:t>
      </w:r>
      <w:r>
        <w:rPr>
          <w:rFonts w:ascii="Bookman" w:hAnsi="Bookman"/>
          <w:i/>
          <w:color w:val="333399"/>
          <w:sz w:val="28"/>
          <w:szCs w:val="28"/>
        </w:rPr>
        <w:t xml:space="preserve"> Floor</w:t>
      </w:r>
    </w:p>
    <w:p w:rsidR="00F273A6" w:rsidRPr="009B0349" w:rsidRDefault="00F273A6" w:rsidP="00B11154">
      <w:pPr>
        <w:spacing w:after="0" w:line="240" w:lineRule="auto"/>
        <w:jc w:val="center"/>
        <w:rPr>
          <w:rFonts w:ascii="Bookman" w:eastAsia="Times New Roman" w:hAnsi="Bookman" w:cs="Arial"/>
          <w:i/>
          <w:color w:val="333399"/>
          <w:sz w:val="28"/>
          <w:szCs w:val="28"/>
        </w:rPr>
      </w:pPr>
      <w:r>
        <w:rPr>
          <w:rFonts w:ascii="Bookman" w:hAnsi="Bookman"/>
          <w:i/>
          <w:color w:val="333399"/>
          <w:sz w:val="28"/>
          <w:szCs w:val="28"/>
        </w:rPr>
        <w:t>Boston, MA 02109</w:t>
      </w:r>
    </w:p>
    <w:p w:rsidR="00CF7C1F" w:rsidRPr="009B0349" w:rsidRDefault="000A31D1" w:rsidP="00E800D1">
      <w:pPr>
        <w:jc w:val="center"/>
        <w:rPr>
          <w:rFonts w:ascii="Bookman" w:eastAsia="Times New Roman" w:hAnsi="Bookman" w:cs="Arial"/>
          <w:i/>
          <w:color w:val="333399"/>
          <w:sz w:val="28"/>
          <w:szCs w:val="28"/>
        </w:rPr>
      </w:pPr>
      <w:r>
        <w:rPr>
          <w:rFonts w:ascii="Bookman" w:hAnsi="Bookman"/>
          <w:i/>
          <w:color w:val="333399"/>
          <w:sz w:val="28"/>
          <w:szCs w:val="28"/>
        </w:rPr>
        <w:t xml:space="preserve"> (800)436-7757 (teléfono)</w:t>
      </w:r>
      <w:r>
        <w:rPr>
          <w:rFonts w:ascii="Bookman" w:hAnsi="Bookman"/>
          <w:i/>
          <w:color w:val="333399"/>
          <w:sz w:val="28"/>
          <w:szCs w:val="28"/>
        </w:rPr>
        <w:br/>
        <w:t>(617)624-5046 (fax)</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CF7C1F" w:rsidRPr="003E7A96" w:rsidTr="003E7A96">
        <w:trPr>
          <w:cantSplit/>
          <w:trHeight w:val="652"/>
        </w:trPr>
        <w:tc>
          <w:tcPr>
            <w:tcW w:w="10548" w:type="dxa"/>
            <w:shd w:val="pct10" w:color="auto" w:fill="auto"/>
          </w:tcPr>
          <w:p w:rsidR="00CF7C1F" w:rsidRPr="003E7A96" w:rsidRDefault="00CF7C1F" w:rsidP="00CF7C1F">
            <w:pPr>
              <w:spacing w:after="0" w:line="240" w:lineRule="auto"/>
              <w:jc w:val="center"/>
              <w:rPr>
                <w:rFonts w:ascii="Times New Roman" w:eastAsia="Times New Roman" w:hAnsi="Times New Roman" w:cs="Times New Roman"/>
                <w:b/>
                <w:sz w:val="24"/>
                <w:szCs w:val="24"/>
              </w:rPr>
            </w:pPr>
          </w:p>
          <w:p w:rsidR="00CF7C1F" w:rsidRPr="003E7A96" w:rsidRDefault="00CF7C1F" w:rsidP="00CF7C1F">
            <w:pPr>
              <w:keepNext/>
              <w:spacing w:after="0" w:line="240" w:lineRule="auto"/>
              <w:jc w:val="center"/>
              <w:outlineLvl w:val="0"/>
              <w:rPr>
                <w:rFonts w:ascii="Times New Roman" w:eastAsia="Times New Roman" w:hAnsi="Times New Roman" w:cs="Times New Roman"/>
                <w:b/>
                <w:sz w:val="26"/>
                <w:szCs w:val="26"/>
              </w:rPr>
            </w:pPr>
            <w:r>
              <w:rPr>
                <w:rFonts w:ascii="Times New Roman" w:hAnsi="Times New Roman"/>
                <w:b/>
                <w:sz w:val="26"/>
                <w:szCs w:val="26"/>
              </w:rPr>
              <w:t>SOLICITUD DE REVISIÓN INDEPENDIENTE EXTERNA DE RECLAMO SOBRE SEGURO DE SALUD A TRAVÉS DE LA OFICINA DE PROTECCIÓN AL PACIENTE</w:t>
            </w:r>
          </w:p>
          <w:p w:rsidR="00CF7C1F" w:rsidRPr="003E7A96" w:rsidRDefault="00CF7C1F" w:rsidP="00CF7C1F">
            <w:pPr>
              <w:spacing w:after="0" w:line="240" w:lineRule="auto"/>
              <w:jc w:val="center"/>
              <w:rPr>
                <w:rFonts w:ascii="Times New Roman" w:eastAsia="Times New Roman" w:hAnsi="Times New Roman" w:cs="Times New Roman"/>
                <w:b/>
                <w:sz w:val="24"/>
                <w:szCs w:val="24"/>
              </w:rPr>
            </w:pPr>
          </w:p>
        </w:tc>
      </w:tr>
    </w:tbl>
    <w:p w:rsidR="00CF7C1F" w:rsidRPr="00A24B12" w:rsidRDefault="00CF7C1F" w:rsidP="00A24B12">
      <w:pPr>
        <w:spacing w:after="0" w:line="240" w:lineRule="auto"/>
        <w:rPr>
          <w:rFonts w:ascii="Times New Roman" w:eastAsia="Times New Roman" w:hAnsi="Times New Roman" w:cs="Times New Roman"/>
          <w:b/>
          <w:sz w:val="18"/>
          <w:szCs w:val="18"/>
          <w:lang w:val="fr-FR"/>
        </w:rPr>
      </w:pPr>
    </w:p>
    <w:p w:rsidR="00CF7C1F" w:rsidRPr="003E7A96" w:rsidRDefault="00CF7C1F"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Si su compañía de seguro de salud se reh</w:t>
      </w:r>
      <w:r w:rsidR="00215809">
        <w:rPr>
          <w:rFonts w:ascii="Times New Roman" w:hAnsi="Times New Roman"/>
          <w:sz w:val="24"/>
          <w:szCs w:val="20"/>
        </w:rPr>
        <w:t>ú</w:t>
      </w:r>
      <w:r>
        <w:rPr>
          <w:rFonts w:ascii="Times New Roman" w:hAnsi="Times New Roman"/>
          <w:sz w:val="24"/>
          <w:szCs w:val="20"/>
        </w:rPr>
        <w:t xml:space="preserve">sa a pagar un tratamiento que usted cree que necesita, puede solicitar en la Oficina de Protección al Paciente (OPP) que un experto médico externo revise la decisión de su compañía de seguros.  Este proceso se denomina revisión externa.  Si la condición </w:t>
      </w:r>
      <w:r w:rsidR="00215809">
        <w:rPr>
          <w:rFonts w:ascii="Times New Roman" w:hAnsi="Times New Roman"/>
          <w:sz w:val="24"/>
          <w:szCs w:val="20"/>
        </w:rPr>
        <w:t>médica</w:t>
      </w:r>
      <w:r>
        <w:rPr>
          <w:rFonts w:ascii="Times New Roman" w:hAnsi="Times New Roman"/>
          <w:sz w:val="24"/>
          <w:szCs w:val="20"/>
        </w:rPr>
        <w:t xml:space="preserve"> del paciente es urgente, puede solicitar una revisión e</w:t>
      </w:r>
      <w:bookmarkStart w:id="0" w:name="_GoBack"/>
      <w:bookmarkEnd w:id="0"/>
      <w:r>
        <w:rPr>
          <w:rFonts w:ascii="Times New Roman" w:hAnsi="Times New Roman"/>
          <w:sz w:val="24"/>
          <w:szCs w:val="20"/>
        </w:rPr>
        <w:t xml:space="preserve">xterna acelerada. </w:t>
      </w:r>
    </w:p>
    <w:p w:rsidR="00CF7C1F" w:rsidRPr="003E7A96" w:rsidRDefault="00CF7C1F" w:rsidP="00CF7C1F">
      <w:pPr>
        <w:spacing w:after="0" w:line="240" w:lineRule="auto"/>
        <w:rPr>
          <w:rFonts w:ascii="Times New Roman" w:eastAsia="Times New Roman" w:hAnsi="Times New Roman" w:cs="Times New Roman"/>
          <w:sz w:val="24"/>
          <w:szCs w:val="20"/>
          <w:lang w:val="fr-FR"/>
        </w:rPr>
      </w:pPr>
    </w:p>
    <w:p w:rsidR="00CF7C1F" w:rsidRDefault="003E7A96" w:rsidP="00CF7C1F">
      <w:pPr>
        <w:numPr>
          <w:ilvl w:val="0"/>
          <w:numId w:val="3"/>
        </w:numPr>
        <w:spacing w:after="0" w:line="240" w:lineRule="auto"/>
        <w:rPr>
          <w:rFonts w:ascii="Times New Roman" w:eastAsia="Times New Roman" w:hAnsi="Times New Roman" w:cs="Times New Roman"/>
          <w:sz w:val="24"/>
          <w:szCs w:val="20"/>
        </w:rPr>
      </w:pPr>
      <w:r>
        <w:rPr>
          <w:rFonts w:ascii="Times New Roman" w:hAnsi="Times New Roman"/>
          <w:sz w:val="24"/>
          <w:szCs w:val="20"/>
        </w:rPr>
        <w:t xml:space="preserve">Revisión externa estándar - Para obtener una revisión externa regular, deberá presentar un reclamo a su compañía de seguros donde solicite una revisión </w:t>
      </w:r>
      <w:r w:rsidR="00C57D65">
        <w:rPr>
          <w:rFonts w:ascii="Times New Roman" w:hAnsi="Times New Roman"/>
          <w:sz w:val="24"/>
          <w:szCs w:val="20"/>
        </w:rPr>
        <w:t>interna</w:t>
      </w:r>
      <w:r>
        <w:rPr>
          <w:rFonts w:ascii="Times New Roman" w:hAnsi="Times New Roman"/>
          <w:sz w:val="24"/>
          <w:szCs w:val="20"/>
        </w:rPr>
        <w:t xml:space="preserve"> de la decisión.  Si una vez completada</w:t>
      </w:r>
      <w:r w:rsidR="00C57D65">
        <w:rPr>
          <w:rFonts w:ascii="Times New Roman" w:hAnsi="Times New Roman"/>
          <w:sz w:val="24"/>
          <w:szCs w:val="20"/>
        </w:rPr>
        <w:t xml:space="preserve"> esta revisión</w:t>
      </w:r>
      <w:r>
        <w:rPr>
          <w:rFonts w:ascii="Times New Roman" w:hAnsi="Times New Roman"/>
          <w:sz w:val="24"/>
          <w:szCs w:val="20"/>
        </w:rPr>
        <w:t xml:space="preserve"> la respuesta aún es negativa, puede solicitar una revisión externa dentro de los cuatro meses desde que haya recibido una carta de “determinación adversa definitiva” de su compañía de seguros.  Una determinación adversa definitiva es una carta de su aseguradora de salud en la que le informa que su reclamo ha sido </w:t>
      </w:r>
      <w:r w:rsidR="00215809">
        <w:rPr>
          <w:rFonts w:ascii="Times New Roman" w:hAnsi="Times New Roman"/>
          <w:sz w:val="24"/>
          <w:szCs w:val="20"/>
        </w:rPr>
        <w:t>denegado</w:t>
      </w:r>
      <w:r>
        <w:rPr>
          <w:rFonts w:ascii="Times New Roman" w:hAnsi="Times New Roman"/>
          <w:sz w:val="24"/>
          <w:szCs w:val="20"/>
        </w:rPr>
        <w:t xml:space="preserve"> en base a las necesidades médicas, la adecuación del ámbito de la salud y el nivel de cuidado, o efectividad del tratamiento, y que ha agotado los recursos de apelación.</w:t>
      </w:r>
    </w:p>
    <w:p w:rsidR="003E7A96" w:rsidRDefault="003E7A96" w:rsidP="003E7A96">
      <w:pPr>
        <w:spacing w:after="0" w:line="240" w:lineRule="auto"/>
        <w:ind w:left="360"/>
        <w:rPr>
          <w:rFonts w:ascii="Times New Roman" w:eastAsia="Times New Roman" w:hAnsi="Times New Roman" w:cs="Times New Roman"/>
          <w:sz w:val="24"/>
          <w:szCs w:val="20"/>
        </w:rPr>
      </w:pPr>
      <w:r>
        <w:rPr>
          <w:rFonts w:ascii="Times New Roman" w:hAnsi="Times New Roman"/>
          <w:sz w:val="24"/>
          <w:szCs w:val="20"/>
        </w:rPr>
        <w:t>Pasos siguie</w:t>
      </w:r>
      <w:r w:rsidR="000A515A">
        <w:rPr>
          <w:rFonts w:ascii="Times New Roman" w:hAnsi="Times New Roman"/>
          <w:sz w:val="24"/>
          <w:szCs w:val="20"/>
        </w:rPr>
        <w:t xml:space="preserve">ntes:  </w:t>
      </w:r>
      <w:r w:rsidR="000A515A">
        <w:rPr>
          <w:rFonts w:ascii="Times New Roman" w:hAnsi="Times New Roman"/>
          <w:sz w:val="24"/>
          <w:szCs w:val="20"/>
        </w:rPr>
        <w:tab/>
        <w:t>Complete las páginas 2-11</w:t>
      </w:r>
      <w:r>
        <w:rPr>
          <w:rFonts w:ascii="Times New Roman" w:hAnsi="Times New Roman"/>
          <w:sz w:val="24"/>
          <w:szCs w:val="20"/>
        </w:rPr>
        <w:t xml:space="preserve"> de este formulario</w:t>
      </w:r>
    </w:p>
    <w:p w:rsidR="003E7A96" w:rsidRDefault="003E7A96" w:rsidP="003E7A96">
      <w:pPr>
        <w:spacing w:after="0" w:line="240" w:lineRule="auto"/>
        <w:ind w:left="360"/>
        <w:rPr>
          <w:rFonts w:ascii="Times New Roman" w:eastAsia="Times New Roman" w:hAnsi="Times New Roman" w:cs="Times New Roman"/>
          <w:sz w:val="24"/>
          <w:szCs w:val="20"/>
        </w:rPr>
      </w:pP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t>Adjunte la carta de determinación adversa definitiva y otra documentación</w:t>
      </w:r>
    </w:p>
    <w:p w:rsidR="003E7A96" w:rsidRPr="003E7A96" w:rsidRDefault="00A969AE" w:rsidP="003E7A96">
      <w:pPr>
        <w:spacing w:after="0" w:line="240" w:lineRule="auto"/>
        <w:ind w:left="360"/>
        <w:rPr>
          <w:rFonts w:ascii="Times New Roman" w:eastAsia="Times New Roman" w:hAnsi="Times New Roman" w:cs="Times New Roman"/>
          <w:sz w:val="24"/>
          <w:szCs w:val="20"/>
        </w:rPr>
      </w:pP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t>Envíe el formulario y los documentos a la OPP (véase el listado en la página 2)</w:t>
      </w:r>
    </w:p>
    <w:p w:rsidR="00CF7C1F" w:rsidRPr="00A24B12" w:rsidRDefault="00CF7C1F" w:rsidP="00CF7C1F">
      <w:pPr>
        <w:spacing w:after="0" w:line="240" w:lineRule="auto"/>
        <w:rPr>
          <w:rFonts w:ascii="Times New Roman" w:eastAsia="Times New Roman" w:hAnsi="Times New Roman" w:cs="Times New Roman"/>
          <w:sz w:val="18"/>
          <w:szCs w:val="18"/>
          <w:lang w:val="fr-FR"/>
        </w:rPr>
      </w:pPr>
    </w:p>
    <w:p w:rsidR="00A969AE" w:rsidRDefault="003E7A96" w:rsidP="00AE2D3C">
      <w:pPr>
        <w:numPr>
          <w:ilvl w:val="0"/>
          <w:numId w:val="3"/>
        </w:numPr>
        <w:spacing w:after="0" w:line="240" w:lineRule="auto"/>
        <w:rPr>
          <w:rFonts w:ascii="Times New Roman" w:eastAsia="Times New Roman" w:hAnsi="Times New Roman" w:cs="Times New Roman"/>
          <w:sz w:val="24"/>
          <w:szCs w:val="20"/>
        </w:rPr>
      </w:pPr>
      <w:r w:rsidRPr="00535FF7">
        <w:rPr>
          <w:rFonts w:ascii="Times New Roman" w:hAnsi="Times New Roman"/>
          <w:b/>
          <w:sz w:val="24"/>
          <w:szCs w:val="20"/>
        </w:rPr>
        <w:t>Revisión externa acelerada</w:t>
      </w:r>
      <w:r>
        <w:rPr>
          <w:rFonts w:ascii="Times New Roman" w:hAnsi="Times New Roman"/>
          <w:sz w:val="24"/>
          <w:szCs w:val="20"/>
        </w:rPr>
        <w:t xml:space="preserve"> - Si su profesional de la salud certifica que un retraso en su tratamiento constituiría una amenaza seria e inmediata a su salud, puede </w:t>
      </w:r>
      <w:r w:rsidR="00215809">
        <w:rPr>
          <w:rFonts w:ascii="Times New Roman" w:hAnsi="Times New Roman"/>
          <w:sz w:val="24"/>
          <w:szCs w:val="20"/>
        </w:rPr>
        <w:t>solicitar</w:t>
      </w:r>
      <w:r>
        <w:rPr>
          <w:rFonts w:ascii="Times New Roman" w:hAnsi="Times New Roman"/>
          <w:sz w:val="24"/>
          <w:szCs w:val="20"/>
        </w:rPr>
        <w:t xml:space="preserve"> una revisión externa acelerada. Puede solicitarla dentro de los cuatro meses desde que haya recibido una carta de determinación adversa o de determinación adversa definitiva de su compañía de seguros. Si lo desea, puede presentar una solicitud de revisión externa acelerada y, al mismo tiempo, una solicitud interna acelerada a su compañía de seguros. Si presenta la solicitud de revisión interna acelerada y otra externa acelerada al mismo tiempo, no necesita una carta de determinación adversa definitiva, pero debe incluir la primera carta de denegación o la determinación adversa de su aseguradora.</w:t>
      </w:r>
    </w:p>
    <w:p w:rsidR="00A969AE" w:rsidRDefault="00A969AE" w:rsidP="00A969AE">
      <w:pPr>
        <w:spacing w:after="0" w:line="240" w:lineRule="auto"/>
        <w:ind w:left="360"/>
        <w:rPr>
          <w:rFonts w:ascii="Times New Roman" w:eastAsia="Times New Roman" w:hAnsi="Times New Roman" w:cs="Times New Roman"/>
          <w:sz w:val="24"/>
          <w:szCs w:val="20"/>
        </w:rPr>
      </w:pPr>
      <w:r>
        <w:rPr>
          <w:rFonts w:ascii="Times New Roman" w:hAnsi="Times New Roman"/>
          <w:sz w:val="24"/>
          <w:szCs w:val="20"/>
        </w:rPr>
        <w:t>Pasos sigu</w:t>
      </w:r>
      <w:r w:rsidR="00EA0534">
        <w:rPr>
          <w:rFonts w:ascii="Times New Roman" w:hAnsi="Times New Roman"/>
          <w:sz w:val="24"/>
          <w:szCs w:val="20"/>
        </w:rPr>
        <w:t>ientes:</w:t>
      </w:r>
      <w:r w:rsidR="00EA0534">
        <w:rPr>
          <w:rFonts w:ascii="Times New Roman" w:hAnsi="Times New Roman"/>
          <w:sz w:val="24"/>
          <w:szCs w:val="20"/>
        </w:rPr>
        <w:tab/>
        <w:t>Complete las páginas 2-11</w:t>
      </w:r>
      <w:r>
        <w:rPr>
          <w:rFonts w:ascii="Times New Roman" w:hAnsi="Times New Roman"/>
          <w:sz w:val="24"/>
          <w:szCs w:val="20"/>
        </w:rPr>
        <w:t xml:space="preserve"> de este formulario</w:t>
      </w:r>
    </w:p>
    <w:p w:rsidR="00997A4A" w:rsidRDefault="00997A4A" w:rsidP="00A969AE">
      <w:pPr>
        <w:spacing w:after="0" w:line="240" w:lineRule="auto"/>
        <w:ind w:left="360"/>
        <w:rPr>
          <w:rFonts w:ascii="Times New Roman" w:eastAsia="Times New Roman" w:hAnsi="Times New Roman" w:cs="Times New Roman"/>
          <w:sz w:val="24"/>
          <w:szCs w:val="20"/>
        </w:rPr>
      </w:pP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t>Solicite a su proveedor de cuidado de la sal</w:t>
      </w:r>
      <w:r w:rsidR="00EA0534">
        <w:rPr>
          <w:rFonts w:ascii="Times New Roman" w:hAnsi="Times New Roman"/>
          <w:sz w:val="24"/>
          <w:szCs w:val="20"/>
        </w:rPr>
        <w:t>ud que complete las páginas 12-14</w:t>
      </w:r>
      <w:r>
        <w:rPr>
          <w:rFonts w:ascii="Times New Roman" w:hAnsi="Times New Roman"/>
          <w:sz w:val="24"/>
          <w:szCs w:val="20"/>
        </w:rPr>
        <w:t xml:space="preserve"> de este formulario</w:t>
      </w:r>
    </w:p>
    <w:p w:rsidR="00A969AE" w:rsidRDefault="00A969AE" w:rsidP="00A969AE">
      <w:pPr>
        <w:spacing w:after="0" w:line="240" w:lineRule="auto"/>
        <w:ind w:left="360"/>
        <w:rPr>
          <w:rFonts w:ascii="Times New Roman" w:eastAsia="Times New Roman" w:hAnsi="Times New Roman" w:cs="Times New Roman"/>
          <w:sz w:val="24"/>
          <w:szCs w:val="20"/>
        </w:rPr>
      </w:pP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t>Adjunte la determinación adversa o la determinación adversa definitiva y otros documentos</w:t>
      </w:r>
    </w:p>
    <w:p w:rsidR="003E7A96" w:rsidRPr="00A24B12" w:rsidRDefault="00A969AE" w:rsidP="00A969AE">
      <w:pPr>
        <w:spacing w:after="0" w:line="240" w:lineRule="auto"/>
        <w:ind w:left="360"/>
        <w:rPr>
          <w:rFonts w:ascii="Times New Roman" w:eastAsia="Times New Roman" w:hAnsi="Times New Roman" w:cs="Times New Roman"/>
          <w:sz w:val="18"/>
          <w:szCs w:val="18"/>
        </w:rPr>
      </w:pP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t>Envíe el formulario y los documentos a la OPP (véase el listado en la página 2)</w:t>
      </w:r>
      <w:r>
        <w:rPr>
          <w:rFonts w:ascii="Times New Roman" w:hAnsi="Times New Roman"/>
          <w:sz w:val="24"/>
          <w:szCs w:val="20"/>
        </w:rPr>
        <w:br/>
      </w:r>
    </w:p>
    <w:p w:rsidR="003E7A96" w:rsidRDefault="003E7A96" w:rsidP="00CF7C1F">
      <w:pPr>
        <w:numPr>
          <w:ilvl w:val="0"/>
          <w:numId w:val="3"/>
        </w:numPr>
        <w:spacing w:after="0" w:line="240" w:lineRule="auto"/>
        <w:rPr>
          <w:rFonts w:ascii="Times New Roman" w:eastAsia="Times New Roman" w:hAnsi="Times New Roman" w:cs="Times New Roman"/>
          <w:sz w:val="24"/>
          <w:szCs w:val="20"/>
        </w:rPr>
      </w:pPr>
      <w:r w:rsidRPr="00535FF7">
        <w:rPr>
          <w:rFonts w:ascii="Times New Roman" w:hAnsi="Times New Roman"/>
          <w:b/>
          <w:sz w:val="24"/>
          <w:szCs w:val="20"/>
        </w:rPr>
        <w:t>Mantenimiento de la cobertura</w:t>
      </w:r>
      <w:r>
        <w:rPr>
          <w:rFonts w:ascii="Times New Roman" w:hAnsi="Times New Roman"/>
          <w:sz w:val="24"/>
          <w:szCs w:val="20"/>
        </w:rPr>
        <w:t xml:space="preserve"> - Si desea que su aseguradora médica pague su tratamiento mientras se revisa su caso, usted y su profesional de la salud deben solicitar el mantenimiento de la cobertura dentro de los dos días hábiles siguientes al día en que reciba la determinación adversa.</w:t>
      </w:r>
    </w:p>
    <w:p w:rsidR="00A969AE" w:rsidRDefault="00A969AE" w:rsidP="00997A4A">
      <w:pPr>
        <w:spacing w:after="0" w:line="240" w:lineRule="auto"/>
        <w:ind w:left="360"/>
        <w:rPr>
          <w:rFonts w:ascii="Times New Roman" w:eastAsia="Times New Roman" w:hAnsi="Times New Roman" w:cs="Times New Roman"/>
          <w:sz w:val="24"/>
          <w:szCs w:val="20"/>
        </w:rPr>
      </w:pPr>
      <w:r>
        <w:rPr>
          <w:rFonts w:ascii="Times New Roman" w:hAnsi="Times New Roman"/>
          <w:sz w:val="24"/>
          <w:szCs w:val="20"/>
        </w:rPr>
        <w:lastRenderedPageBreak/>
        <w:t>Pasos siguientes:</w:t>
      </w:r>
      <w:r>
        <w:rPr>
          <w:rFonts w:ascii="Times New Roman" w:hAnsi="Times New Roman"/>
          <w:sz w:val="24"/>
          <w:szCs w:val="20"/>
        </w:rPr>
        <w:tab/>
        <w:t>Complete la solicitud de revisión externa estándar o acelerada como se describe arriba</w:t>
      </w:r>
    </w:p>
    <w:p w:rsidR="00997A4A" w:rsidRPr="003E7A96" w:rsidRDefault="00997A4A" w:rsidP="00997A4A">
      <w:pPr>
        <w:spacing w:after="0" w:line="240" w:lineRule="auto"/>
        <w:ind w:left="360"/>
        <w:rPr>
          <w:rFonts w:ascii="Times New Roman" w:eastAsia="Times New Roman" w:hAnsi="Times New Roman" w:cs="Times New Roman"/>
          <w:sz w:val="24"/>
          <w:szCs w:val="20"/>
        </w:rPr>
      </w:pP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t>Complete la solicitud de mantenimi</w:t>
      </w:r>
      <w:r w:rsidR="00EA0534">
        <w:rPr>
          <w:rFonts w:ascii="Times New Roman" w:hAnsi="Times New Roman"/>
          <w:sz w:val="24"/>
          <w:szCs w:val="20"/>
        </w:rPr>
        <w:t>ento de cobertura en la página 12</w:t>
      </w:r>
    </w:p>
    <w:p w:rsidR="003E7A96" w:rsidRPr="00A24B12" w:rsidRDefault="003E7A96" w:rsidP="00CF7C1F">
      <w:pPr>
        <w:spacing w:after="0" w:line="240" w:lineRule="auto"/>
        <w:rPr>
          <w:rFonts w:ascii="Times New Roman" w:eastAsia="Times New Roman" w:hAnsi="Times New Roman" w:cs="Times New Roman"/>
          <w:sz w:val="18"/>
          <w:szCs w:val="18"/>
        </w:rPr>
      </w:pPr>
    </w:p>
    <w:p w:rsidR="00DE5833" w:rsidRPr="003E7A96" w:rsidRDefault="00DE5833" w:rsidP="00DE5833">
      <w:pPr>
        <w:spacing w:after="0" w:line="240" w:lineRule="auto"/>
        <w:ind w:left="2160" w:hanging="2160"/>
        <w:rPr>
          <w:rFonts w:ascii="Times New Roman" w:eastAsia="Times New Roman" w:hAnsi="Times New Roman" w:cs="Times New Roman"/>
          <w:sz w:val="24"/>
          <w:szCs w:val="24"/>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70"/>
        <w:gridCol w:w="7470"/>
      </w:tblGrid>
      <w:tr w:rsidR="00CF7C1F" w:rsidRPr="003E7A96" w:rsidTr="00BE0E5F">
        <w:trPr>
          <w:cantSplit/>
          <w:trHeight w:val="500"/>
        </w:trPr>
        <w:tc>
          <w:tcPr>
            <w:tcW w:w="10548" w:type="dxa"/>
            <w:gridSpan w:val="3"/>
            <w:tcBorders>
              <w:top w:val="nil"/>
              <w:left w:val="nil"/>
              <w:bottom w:val="nil"/>
              <w:right w:val="nil"/>
            </w:tcBorders>
            <w:vAlign w:val="bottom"/>
          </w:tcPr>
          <w:p w:rsidR="00CF7C1F" w:rsidRPr="003E7A96" w:rsidRDefault="00A969AE" w:rsidP="00CF7C1F">
            <w:pPr>
              <w:keepNext/>
              <w:spacing w:after="0" w:line="240" w:lineRule="auto"/>
              <w:outlineLvl w:val="0"/>
              <w:rPr>
                <w:rFonts w:ascii="Times New Roman" w:eastAsia="Times New Roman" w:hAnsi="Times New Roman" w:cs="Times New Roman"/>
                <w:b/>
                <w:sz w:val="24"/>
                <w:szCs w:val="24"/>
              </w:rPr>
            </w:pPr>
            <w:r>
              <w:rPr>
                <w:rFonts w:ascii="Times New Roman" w:hAnsi="Times New Roman"/>
                <w:b/>
                <w:sz w:val="24"/>
                <w:szCs w:val="24"/>
              </w:rPr>
              <w:t>LISTA DE REVISIÓN EXTERNA - QUÉ ENVIAR Y ADÓNDE ENVIARLO</w:t>
            </w:r>
            <w:r>
              <w:rPr>
                <w:rFonts w:ascii="Times New Roman" w:hAnsi="Times New Roman"/>
                <w:b/>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68"/>
            </w:tblGrid>
            <w:tr w:rsidR="00CF7C1F" w:rsidRPr="003E7A96" w:rsidTr="00BE0E5F">
              <w:trPr>
                <w:cantSplit/>
                <w:trHeight w:val="500"/>
              </w:trPr>
              <w:tc>
                <w:tcPr>
                  <w:tcW w:w="10368"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Por favor, asegúrese de completar todas las secciones que correspondan del formulario, e incluya </w:t>
                  </w:r>
                  <w:r>
                    <w:rPr>
                      <w:rFonts w:ascii="Times New Roman" w:hAnsi="Times New Roman"/>
                      <w:b/>
                      <w:sz w:val="24"/>
                      <w:szCs w:val="24"/>
                    </w:rPr>
                    <w:t>todo</w:t>
                  </w:r>
                  <w:r>
                    <w:rPr>
                      <w:rFonts w:ascii="Times New Roman" w:hAnsi="Times New Roman"/>
                      <w:sz w:val="24"/>
                      <w:szCs w:val="24"/>
                    </w:rPr>
                    <w:t xml:space="preserve"> lo siguiente.  Las solicitudes de revisión externa incompletas no pueden ser procesadas.  Por favor, incluya:</w:t>
                  </w:r>
                </w:p>
                <w:p w:rsidR="00CF7C1F" w:rsidRPr="006E6D1C" w:rsidRDefault="00CF7C1F" w:rsidP="00CF7C1F">
                  <w:pPr>
                    <w:spacing w:after="0" w:line="240" w:lineRule="auto"/>
                    <w:jc w:val="center"/>
                    <w:rPr>
                      <w:rFonts w:ascii="Times New Roman" w:eastAsia="Times New Roman" w:hAnsi="Times New Roman" w:cs="Times New Roman"/>
                    </w:rPr>
                  </w:pPr>
                </w:p>
                <w:p w:rsidR="00CF7C1F" w:rsidRPr="006E6D1C" w:rsidRDefault="00CF7C1F" w:rsidP="00CF7C1F">
                  <w:pPr>
                    <w:spacing w:after="0" w:line="240" w:lineRule="auto"/>
                    <w:ind w:left="360" w:hanging="360"/>
                    <w:rPr>
                      <w:rFonts w:ascii="Times New Roman" w:eastAsia="Times New Roman" w:hAnsi="Times New Roman" w:cs="Times New Roman"/>
                    </w:rPr>
                  </w:pPr>
                  <w:r w:rsidRPr="006E6D1C">
                    <w:rPr>
                      <w:rFonts w:ascii="Times New Roman" w:eastAsia="Times New Roman" w:hAnsi="Times New Roman" w:cs="Times New Roman"/>
                    </w:rPr>
                    <w:fldChar w:fldCharType="begin">
                      <w:ffData>
                        <w:name w:val="Check1"/>
                        <w:enabled/>
                        <w:calcOnExit w:val="0"/>
                        <w:checkBox>
                          <w:sizeAuto/>
                          <w:default w:val="0"/>
                        </w:checkBox>
                      </w:ffData>
                    </w:fldChar>
                  </w:r>
                  <w:r w:rsidRPr="006E6D1C">
                    <w:rPr>
                      <w:rFonts w:ascii="Times New Roman" w:eastAsia="Times New Roman" w:hAnsi="Times New Roman" w:cs="Times New Roman"/>
                    </w:rPr>
                    <w:instrText xml:space="preserve"> FORMCHECKBOX </w:instrText>
                  </w:r>
                  <w:r w:rsidR="00990003">
                    <w:rPr>
                      <w:rFonts w:ascii="Times New Roman" w:eastAsia="Times New Roman" w:hAnsi="Times New Roman" w:cs="Times New Roman"/>
                    </w:rPr>
                  </w:r>
                  <w:r w:rsidR="00990003">
                    <w:rPr>
                      <w:rFonts w:ascii="Times New Roman" w:eastAsia="Times New Roman" w:hAnsi="Times New Roman" w:cs="Times New Roman"/>
                    </w:rPr>
                    <w:fldChar w:fldCharType="separate"/>
                  </w:r>
                  <w:r w:rsidRPr="006E6D1C">
                    <w:rPr>
                      <w:rFonts w:ascii="Times New Roman" w:eastAsia="Times New Roman" w:hAnsi="Times New Roman" w:cs="Times New Roman"/>
                    </w:rPr>
                    <w:fldChar w:fldCharType="end"/>
                  </w:r>
                  <w:r w:rsidRPr="006E6D1C">
                    <w:rPr>
                      <w:rFonts w:ascii="Times New Roman" w:hAnsi="Times New Roman"/>
                    </w:rPr>
                    <w:t xml:space="preserve">  Este formulario de</w:t>
                  </w:r>
                  <w:r w:rsidR="00EA0534">
                    <w:rPr>
                      <w:rFonts w:ascii="Times New Roman" w:hAnsi="Times New Roman"/>
                    </w:rPr>
                    <w:t xml:space="preserve"> solicitud completo (páginas 2-11</w:t>
                  </w:r>
                  <w:r w:rsidRPr="006E6D1C">
                    <w:rPr>
                      <w:rFonts w:ascii="Times New Roman" w:hAnsi="Times New Roman"/>
                    </w:rPr>
                    <w:t xml:space="preserve"> para la revisión externa estándar).</w:t>
                  </w:r>
                </w:p>
                <w:p w:rsidR="00CD73C8" w:rsidRPr="006E6D1C" w:rsidRDefault="00CD73C8" w:rsidP="00CD73C8">
                  <w:pPr>
                    <w:spacing w:after="0" w:line="240" w:lineRule="auto"/>
                    <w:ind w:left="360" w:hanging="360"/>
                    <w:rPr>
                      <w:rFonts w:ascii="Times New Roman" w:eastAsia="Times New Roman" w:hAnsi="Times New Roman" w:cs="Times New Roman"/>
                    </w:rPr>
                  </w:pPr>
                  <w:r w:rsidRPr="006E6D1C">
                    <w:rPr>
                      <w:rFonts w:ascii="Times New Roman" w:eastAsia="Times New Roman" w:hAnsi="Times New Roman" w:cs="Times New Roman"/>
                    </w:rPr>
                    <w:fldChar w:fldCharType="begin">
                      <w:ffData>
                        <w:name w:val="Check1"/>
                        <w:enabled/>
                        <w:calcOnExit w:val="0"/>
                        <w:checkBox>
                          <w:sizeAuto/>
                          <w:default w:val="0"/>
                        </w:checkBox>
                      </w:ffData>
                    </w:fldChar>
                  </w:r>
                  <w:r w:rsidRPr="006E6D1C">
                    <w:rPr>
                      <w:rFonts w:ascii="Times New Roman" w:eastAsia="Times New Roman" w:hAnsi="Times New Roman" w:cs="Times New Roman"/>
                    </w:rPr>
                    <w:instrText xml:space="preserve"> FORMCHECKBOX </w:instrText>
                  </w:r>
                  <w:r w:rsidR="00990003">
                    <w:rPr>
                      <w:rFonts w:ascii="Times New Roman" w:eastAsia="Times New Roman" w:hAnsi="Times New Roman" w:cs="Times New Roman"/>
                    </w:rPr>
                  </w:r>
                  <w:r w:rsidR="00990003">
                    <w:rPr>
                      <w:rFonts w:ascii="Times New Roman" w:eastAsia="Times New Roman" w:hAnsi="Times New Roman" w:cs="Times New Roman"/>
                    </w:rPr>
                    <w:fldChar w:fldCharType="separate"/>
                  </w:r>
                  <w:r w:rsidRPr="006E6D1C">
                    <w:rPr>
                      <w:rFonts w:ascii="Times New Roman" w:eastAsia="Times New Roman" w:hAnsi="Times New Roman" w:cs="Times New Roman"/>
                    </w:rPr>
                    <w:fldChar w:fldCharType="end"/>
                  </w:r>
                  <w:r w:rsidRPr="006E6D1C">
                    <w:rPr>
                      <w:rFonts w:ascii="Times New Roman" w:hAnsi="Times New Roman"/>
                    </w:rPr>
                    <w:t xml:space="preserve">  Si usted está </w:t>
                  </w:r>
                  <w:r w:rsidRPr="006E6D1C">
                    <w:rPr>
                      <w:rFonts w:ascii="Times New Roman" w:hAnsi="Times New Roman" w:cs="Times New Roman"/>
                    </w:rPr>
                    <w:t xml:space="preserve">solicitando el </w:t>
                  </w:r>
                  <w:r w:rsidRPr="006E6D1C">
                    <w:rPr>
                      <w:rFonts w:ascii="Times New Roman" w:hAnsi="Times New Roman" w:cs="Times New Roman"/>
                      <w:b/>
                    </w:rPr>
                    <w:t>mantenimiento de la cobertura</w:t>
                  </w:r>
                  <w:r w:rsidRPr="006E6D1C">
                    <w:rPr>
                      <w:rFonts w:ascii="Times New Roman" w:hAnsi="Times New Roman" w:cs="Times New Roman"/>
                    </w:rPr>
                    <w:t xml:space="preserve"> y/o </w:t>
                  </w:r>
                  <w:r w:rsidRPr="006E6D1C">
                    <w:rPr>
                      <w:rFonts w:ascii="Times New Roman" w:hAnsi="Times New Roman" w:cs="Times New Roman"/>
                      <w:b/>
                    </w:rPr>
                    <w:t>una revisión externa acelerada</w:t>
                  </w:r>
                  <w:r w:rsidRPr="006E6D1C">
                    <w:rPr>
                      <w:rFonts w:ascii="Times New Roman" w:hAnsi="Times New Roman" w:cs="Times New Roman"/>
                    </w:rPr>
                    <w:t>, los formulari</w:t>
                  </w:r>
                  <w:r w:rsidR="00EA0534">
                    <w:rPr>
                      <w:rFonts w:ascii="Times New Roman" w:hAnsi="Times New Roman" w:cs="Times New Roman"/>
                    </w:rPr>
                    <w:t>os completos de las páginas 12-14</w:t>
                  </w:r>
                  <w:r w:rsidRPr="006E6D1C">
                    <w:rPr>
                      <w:rFonts w:ascii="Times New Roman" w:hAnsi="Times New Roman" w:cs="Times New Roman"/>
                    </w:rPr>
                    <w:t>, donde corresponda.</w:t>
                  </w:r>
                </w:p>
                <w:p w:rsidR="00CF7C1F" w:rsidRPr="006E6D1C" w:rsidRDefault="00CF7C1F" w:rsidP="00CF7C1F">
                  <w:pPr>
                    <w:spacing w:after="0" w:line="240" w:lineRule="auto"/>
                    <w:ind w:left="360" w:hanging="360"/>
                    <w:rPr>
                      <w:rFonts w:ascii="Times New Roman" w:eastAsia="Times New Roman" w:hAnsi="Times New Roman" w:cs="Times New Roman"/>
                    </w:rPr>
                  </w:pPr>
                  <w:r w:rsidRPr="006E6D1C">
                    <w:rPr>
                      <w:rFonts w:ascii="Times New Roman" w:eastAsia="Times New Roman" w:hAnsi="Times New Roman" w:cs="Times New Roman"/>
                    </w:rPr>
                    <w:fldChar w:fldCharType="begin">
                      <w:ffData>
                        <w:name w:val="Check2"/>
                        <w:enabled/>
                        <w:calcOnExit w:val="0"/>
                        <w:checkBox>
                          <w:sizeAuto/>
                          <w:default w:val="0"/>
                        </w:checkBox>
                      </w:ffData>
                    </w:fldChar>
                  </w:r>
                  <w:r w:rsidRPr="006E6D1C">
                    <w:rPr>
                      <w:rFonts w:ascii="Times New Roman" w:eastAsia="Times New Roman" w:hAnsi="Times New Roman" w:cs="Times New Roman"/>
                    </w:rPr>
                    <w:instrText xml:space="preserve"> FORMCHECKBOX </w:instrText>
                  </w:r>
                  <w:r w:rsidR="00990003">
                    <w:rPr>
                      <w:rFonts w:ascii="Times New Roman" w:eastAsia="Times New Roman" w:hAnsi="Times New Roman" w:cs="Times New Roman"/>
                    </w:rPr>
                  </w:r>
                  <w:r w:rsidR="00990003">
                    <w:rPr>
                      <w:rFonts w:ascii="Times New Roman" w:eastAsia="Times New Roman" w:hAnsi="Times New Roman" w:cs="Times New Roman"/>
                    </w:rPr>
                    <w:fldChar w:fldCharType="separate"/>
                  </w:r>
                  <w:r w:rsidRPr="006E6D1C">
                    <w:rPr>
                      <w:rFonts w:ascii="Times New Roman" w:eastAsia="Times New Roman" w:hAnsi="Times New Roman" w:cs="Times New Roman"/>
                    </w:rPr>
                    <w:fldChar w:fldCharType="end"/>
                  </w:r>
                  <w:r w:rsidRPr="006E6D1C">
                    <w:rPr>
                      <w:rFonts w:ascii="Times New Roman" w:hAnsi="Times New Roman" w:cs="Times New Roman"/>
                    </w:rPr>
                    <w:t xml:space="preserve">  Una copia de la carta de determinación adversa definitiva o de denegación de su aseguradora médica (o la primera carta de determinación adversa definitiva si está solicitando una revisión externa acelerada y, al mismo tiempo, una revisión interna acelerada a su aseguradora).  </w:t>
                  </w:r>
                </w:p>
                <w:p w:rsidR="00CF7C1F" w:rsidRPr="006E6D1C" w:rsidRDefault="00CF7C1F" w:rsidP="00CF7C1F">
                  <w:pPr>
                    <w:spacing w:after="0" w:line="240" w:lineRule="auto"/>
                    <w:ind w:left="360" w:hanging="360"/>
                    <w:rPr>
                      <w:rFonts w:ascii="Times New Roman" w:eastAsia="Times New Roman" w:hAnsi="Times New Roman" w:cs="Times New Roman"/>
                    </w:rPr>
                  </w:pPr>
                  <w:r w:rsidRPr="006E6D1C">
                    <w:rPr>
                      <w:rFonts w:ascii="Times New Roman" w:eastAsia="Times New Roman" w:hAnsi="Times New Roman" w:cs="Times New Roman"/>
                    </w:rPr>
                    <w:fldChar w:fldCharType="begin">
                      <w:ffData>
                        <w:name w:val="Check3"/>
                        <w:enabled/>
                        <w:calcOnExit w:val="0"/>
                        <w:checkBox>
                          <w:sizeAuto/>
                          <w:default w:val="0"/>
                        </w:checkBox>
                      </w:ffData>
                    </w:fldChar>
                  </w:r>
                  <w:r w:rsidRPr="006E6D1C">
                    <w:rPr>
                      <w:rFonts w:ascii="Times New Roman" w:eastAsia="Times New Roman" w:hAnsi="Times New Roman" w:cs="Times New Roman"/>
                    </w:rPr>
                    <w:instrText xml:space="preserve"> FORMCHECKBOX </w:instrText>
                  </w:r>
                  <w:r w:rsidR="00990003">
                    <w:rPr>
                      <w:rFonts w:ascii="Times New Roman" w:eastAsia="Times New Roman" w:hAnsi="Times New Roman" w:cs="Times New Roman"/>
                    </w:rPr>
                  </w:r>
                  <w:r w:rsidR="00990003">
                    <w:rPr>
                      <w:rFonts w:ascii="Times New Roman" w:eastAsia="Times New Roman" w:hAnsi="Times New Roman" w:cs="Times New Roman"/>
                    </w:rPr>
                    <w:fldChar w:fldCharType="separate"/>
                  </w:r>
                  <w:r w:rsidRPr="006E6D1C">
                    <w:rPr>
                      <w:rFonts w:ascii="Times New Roman" w:eastAsia="Times New Roman" w:hAnsi="Times New Roman" w:cs="Times New Roman"/>
                    </w:rPr>
                    <w:fldChar w:fldCharType="end"/>
                  </w:r>
                  <w:r w:rsidRPr="006E6D1C">
                    <w:rPr>
                      <w:rFonts w:ascii="Times New Roman" w:hAnsi="Times New Roman" w:cs="Times New Roman"/>
                    </w:rPr>
                    <w:t xml:space="preserve">  Una copia de su tarjeta de seguro y/o el número de identificación de su compañía de seguros y de su seguro.</w:t>
                  </w:r>
                </w:p>
                <w:p w:rsidR="00CF7C1F" w:rsidRPr="006E6D1C" w:rsidRDefault="00CF7C1F" w:rsidP="00CF7C1F">
                  <w:pPr>
                    <w:spacing w:after="0" w:line="240" w:lineRule="auto"/>
                    <w:ind w:left="360" w:hanging="360"/>
                    <w:rPr>
                      <w:rFonts w:ascii="Times New Roman" w:eastAsia="Times New Roman" w:hAnsi="Times New Roman" w:cs="Times New Roman"/>
                    </w:rPr>
                  </w:pPr>
                  <w:r w:rsidRPr="006E6D1C">
                    <w:rPr>
                      <w:rFonts w:ascii="Times New Roman" w:eastAsia="Times New Roman" w:hAnsi="Times New Roman" w:cs="Times New Roman"/>
                    </w:rPr>
                    <w:fldChar w:fldCharType="begin">
                      <w:ffData>
                        <w:name w:val="Check5"/>
                        <w:enabled/>
                        <w:calcOnExit w:val="0"/>
                        <w:checkBox>
                          <w:sizeAuto/>
                          <w:default w:val="0"/>
                        </w:checkBox>
                      </w:ffData>
                    </w:fldChar>
                  </w:r>
                  <w:r w:rsidRPr="006E6D1C">
                    <w:rPr>
                      <w:rFonts w:ascii="Times New Roman" w:eastAsia="Times New Roman" w:hAnsi="Times New Roman" w:cs="Times New Roman"/>
                    </w:rPr>
                    <w:instrText xml:space="preserve"> FORMCHECKBOX </w:instrText>
                  </w:r>
                  <w:r w:rsidR="00990003">
                    <w:rPr>
                      <w:rFonts w:ascii="Times New Roman" w:eastAsia="Times New Roman" w:hAnsi="Times New Roman" w:cs="Times New Roman"/>
                    </w:rPr>
                  </w:r>
                  <w:r w:rsidR="00990003">
                    <w:rPr>
                      <w:rFonts w:ascii="Times New Roman" w:eastAsia="Times New Roman" w:hAnsi="Times New Roman" w:cs="Times New Roman"/>
                    </w:rPr>
                    <w:fldChar w:fldCharType="separate"/>
                  </w:r>
                  <w:r w:rsidRPr="006E6D1C">
                    <w:rPr>
                      <w:rFonts w:ascii="Times New Roman" w:eastAsia="Times New Roman" w:hAnsi="Times New Roman" w:cs="Times New Roman"/>
                    </w:rPr>
                    <w:fldChar w:fldCharType="end"/>
                  </w:r>
                  <w:r w:rsidRPr="006E6D1C">
                    <w:rPr>
                      <w:rFonts w:ascii="Times New Roman" w:hAnsi="Times New Roman" w:cs="Times New Roman"/>
                    </w:rPr>
                    <w:t xml:space="preserve">  Cualquier registro médico, informes de su proveedor de cuidado de la salud u otra información que desee que la agencia de revisión independiente tenga en cuenta al revisar su caso (la agencia de revisión independiente solicitará registros del tratamiento objeto de la determinación adversa).</w:t>
                  </w:r>
                </w:p>
                <w:p w:rsidR="00CD73C8" w:rsidRPr="006E6D1C" w:rsidRDefault="00CD73C8" w:rsidP="00CD73C8">
                  <w:pPr>
                    <w:spacing w:after="0" w:line="240" w:lineRule="auto"/>
                    <w:ind w:left="360" w:hanging="360"/>
                    <w:rPr>
                      <w:rFonts w:ascii="Times New Roman" w:eastAsia="Times New Roman" w:hAnsi="Times New Roman" w:cs="Times New Roman"/>
                    </w:rPr>
                  </w:pPr>
                  <w:r w:rsidRPr="006E6D1C">
                    <w:rPr>
                      <w:rFonts w:ascii="Times New Roman" w:eastAsia="Times New Roman" w:hAnsi="Times New Roman" w:cs="Times New Roman"/>
                    </w:rPr>
                    <w:fldChar w:fldCharType="begin">
                      <w:ffData>
                        <w:name w:val="Check6"/>
                        <w:enabled/>
                        <w:calcOnExit w:val="0"/>
                        <w:checkBox>
                          <w:sizeAuto/>
                          <w:default w:val="0"/>
                        </w:checkBox>
                      </w:ffData>
                    </w:fldChar>
                  </w:r>
                  <w:r w:rsidRPr="006E6D1C">
                    <w:rPr>
                      <w:rFonts w:ascii="Times New Roman" w:eastAsia="Times New Roman" w:hAnsi="Times New Roman" w:cs="Times New Roman"/>
                    </w:rPr>
                    <w:instrText xml:space="preserve"> FORMCHECKBOX </w:instrText>
                  </w:r>
                  <w:r w:rsidR="00990003">
                    <w:rPr>
                      <w:rFonts w:ascii="Times New Roman" w:eastAsia="Times New Roman" w:hAnsi="Times New Roman" w:cs="Times New Roman"/>
                    </w:rPr>
                  </w:r>
                  <w:r w:rsidR="00990003">
                    <w:rPr>
                      <w:rFonts w:ascii="Times New Roman" w:eastAsia="Times New Roman" w:hAnsi="Times New Roman" w:cs="Times New Roman"/>
                    </w:rPr>
                    <w:fldChar w:fldCharType="separate"/>
                  </w:r>
                  <w:r w:rsidRPr="006E6D1C">
                    <w:rPr>
                      <w:rFonts w:ascii="Times New Roman" w:eastAsia="Times New Roman" w:hAnsi="Times New Roman" w:cs="Times New Roman"/>
                    </w:rPr>
                    <w:fldChar w:fldCharType="end"/>
                  </w:r>
                  <w:r w:rsidRPr="006E6D1C">
                    <w:rPr>
                      <w:rFonts w:ascii="Times New Roman" w:hAnsi="Times New Roman" w:cs="Times New Roman"/>
                    </w:rPr>
                    <w:t xml:space="preserve">  Un cheque o giro postal por la suma de $25 dirigido a la Comunidad de Massachusetts (a menos que solicite a la OPP que quede dispensado el pago de la tarifa en la página </w:t>
                  </w:r>
                  <w:r w:rsidR="00EA0534">
                    <w:rPr>
                      <w:rFonts w:ascii="Times New Roman" w:hAnsi="Times New Roman" w:cs="Times New Roman"/>
                    </w:rPr>
                    <w:t>11</w:t>
                  </w:r>
                  <w:r w:rsidRPr="006E6D1C">
                    <w:rPr>
                      <w:rFonts w:ascii="Times New Roman" w:hAnsi="Times New Roman" w:cs="Times New Roman"/>
                    </w:rPr>
                    <w:t>). Si envía la solicitud de revisión externa por fax, podrá enviar por correo el cheque o el giro postal a la OPP de forma separada.</w:t>
                  </w:r>
                </w:p>
                <w:p w:rsidR="00A969AE" w:rsidRPr="006E6D1C" w:rsidRDefault="00A969AE" w:rsidP="00CF7C1F">
                  <w:pPr>
                    <w:spacing w:after="0" w:line="240" w:lineRule="auto"/>
                    <w:ind w:left="360" w:hanging="360"/>
                    <w:rPr>
                      <w:rFonts w:ascii="Times New Roman" w:eastAsia="Times New Roman" w:hAnsi="Times New Roman" w:cs="Times New Roman"/>
                    </w:rPr>
                  </w:pPr>
                  <w:r w:rsidRPr="006E6D1C">
                    <w:rPr>
                      <w:rFonts w:ascii="Times New Roman" w:eastAsia="Times New Roman" w:hAnsi="Times New Roman" w:cs="Times New Roman"/>
                    </w:rPr>
                    <w:fldChar w:fldCharType="begin">
                      <w:ffData>
                        <w:name w:val="Check1"/>
                        <w:enabled/>
                        <w:calcOnExit w:val="0"/>
                        <w:checkBox>
                          <w:sizeAuto/>
                          <w:default w:val="0"/>
                        </w:checkBox>
                      </w:ffData>
                    </w:fldChar>
                  </w:r>
                  <w:r w:rsidRPr="006E6D1C">
                    <w:rPr>
                      <w:rFonts w:ascii="Times New Roman" w:eastAsia="Times New Roman" w:hAnsi="Times New Roman" w:cs="Times New Roman"/>
                    </w:rPr>
                    <w:instrText xml:space="preserve"> FORMCHECKBOX </w:instrText>
                  </w:r>
                  <w:r w:rsidR="00990003">
                    <w:rPr>
                      <w:rFonts w:ascii="Times New Roman" w:eastAsia="Times New Roman" w:hAnsi="Times New Roman" w:cs="Times New Roman"/>
                    </w:rPr>
                  </w:r>
                  <w:r w:rsidR="00990003">
                    <w:rPr>
                      <w:rFonts w:ascii="Times New Roman" w:eastAsia="Times New Roman" w:hAnsi="Times New Roman" w:cs="Times New Roman"/>
                    </w:rPr>
                    <w:fldChar w:fldCharType="separate"/>
                  </w:r>
                  <w:r w:rsidRPr="006E6D1C">
                    <w:rPr>
                      <w:rFonts w:ascii="Times New Roman" w:eastAsia="Times New Roman" w:hAnsi="Times New Roman" w:cs="Times New Roman"/>
                    </w:rPr>
                    <w:fldChar w:fldCharType="end"/>
                  </w:r>
                  <w:r w:rsidRPr="006E6D1C">
                    <w:rPr>
                      <w:rFonts w:ascii="Times New Roman" w:hAnsi="Times New Roman" w:cs="Times New Roman"/>
                    </w:rPr>
                    <w:t xml:space="preserve">  Envíe el </w:t>
                  </w:r>
                  <w:r w:rsidR="00215809" w:rsidRPr="006E6D1C">
                    <w:rPr>
                      <w:rFonts w:ascii="Times New Roman" w:hAnsi="Times New Roman" w:cs="Times New Roman"/>
                    </w:rPr>
                    <w:t>formulario</w:t>
                  </w:r>
                  <w:r w:rsidRPr="006E6D1C">
                    <w:rPr>
                      <w:rFonts w:ascii="Times New Roman" w:hAnsi="Times New Roman" w:cs="Times New Roman"/>
                    </w:rPr>
                    <w:t xml:space="preserve"> de solicitud completo y otros documentos a la OPP por fax o correo.  Si usted está solicitando el mantenimiento de cobertura o una revisión externa acelerada, envíe</w:t>
                  </w:r>
                  <w:r w:rsidRPr="006E6D1C">
                    <w:rPr>
                      <w:rFonts w:ascii="Times New Roman" w:hAnsi="Times New Roman"/>
                    </w:rPr>
                    <w:t xml:space="preserve"> su solicitud a la OPP por fax, y luego llame al 800-436-7757 para informar a la OPP que ha enviado la solicitud.</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F273A6" w:rsidP="000A31D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Fax:  617-624-5046 </w:t>
                  </w:r>
                </w:p>
                <w:p w:rsidR="00CF7C1F" w:rsidRPr="003E7A96" w:rsidRDefault="00CF7C1F" w:rsidP="00CD73C8">
                  <w:pPr>
                    <w:spacing w:after="0" w:line="240" w:lineRule="auto"/>
                    <w:ind w:left="720"/>
                    <w:rPr>
                      <w:rFonts w:ascii="Times New Roman" w:eastAsia="Times New Roman" w:hAnsi="Times New Roman" w:cs="Times New Roman"/>
                      <w:sz w:val="24"/>
                      <w:szCs w:val="24"/>
                    </w:rPr>
                  </w:pPr>
                </w:p>
                <w:p w:rsidR="00CF7C1F" w:rsidRPr="00F273A6" w:rsidRDefault="00F273A6" w:rsidP="00F273A6">
                  <w:pPr>
                    <w:spacing w:after="0" w:line="240" w:lineRule="auto"/>
                    <w:rPr>
                      <w:rFonts w:ascii="Times New Roman" w:eastAsia="Times New Roman" w:hAnsi="Times New Roman" w:cs="Times New Roman"/>
                      <w:b/>
                      <w:sz w:val="24"/>
                      <w:szCs w:val="24"/>
                    </w:rPr>
                  </w:pPr>
                  <w:r>
                    <w:rPr>
                      <w:rFonts w:ascii="Times New Roman" w:hAnsi="Times New Roman"/>
                      <w:sz w:val="24"/>
                      <w:szCs w:val="24"/>
                    </w:rPr>
                    <w:t xml:space="preserve">      Correo:   Oficina de Protección al Paciente                              </w:t>
                  </w:r>
                </w:p>
                <w:p w:rsidR="00CF7C1F" w:rsidRPr="00F273A6" w:rsidRDefault="000A31D1" w:rsidP="000A31D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Comisión de Política Sanitaria                           </w:t>
                  </w:r>
                </w:p>
                <w:p w:rsidR="00CF7C1F" w:rsidRPr="00F273A6" w:rsidRDefault="000A31D1" w:rsidP="000A31D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50 Milk Street, 8</w:t>
                  </w:r>
                  <w:r>
                    <w:rPr>
                      <w:rFonts w:ascii="Times New Roman" w:hAnsi="Times New Roman"/>
                      <w:sz w:val="24"/>
                      <w:szCs w:val="24"/>
                      <w:vertAlign w:val="superscript"/>
                    </w:rPr>
                    <w:t>th</w:t>
                  </w:r>
                  <w:r>
                    <w:rPr>
                      <w:rFonts w:ascii="Times New Roman" w:hAnsi="Times New Roman"/>
                      <w:sz w:val="24"/>
                      <w:szCs w:val="24"/>
                    </w:rPr>
                    <w:t xml:space="preserve"> Floor</w:t>
                  </w:r>
                </w:p>
                <w:p w:rsidR="00CF7C1F" w:rsidRPr="00F273A6" w:rsidRDefault="000A31D1" w:rsidP="000A31D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Boston, MA 02109                            </w:t>
                  </w:r>
                </w:p>
                <w:p w:rsidR="00CF7C1F" w:rsidRPr="003E7A96" w:rsidRDefault="00CF7C1F" w:rsidP="00CF7C1F">
                  <w:pPr>
                    <w:spacing w:after="0" w:line="240" w:lineRule="auto"/>
                    <w:rPr>
                      <w:rFonts w:ascii="Times New Roman" w:eastAsia="Times New Roman" w:hAnsi="Times New Roman" w:cs="Times New Roman"/>
                      <w:sz w:val="24"/>
                      <w:szCs w:val="24"/>
                    </w:rPr>
                  </w:pPr>
                </w:p>
                <w:p w:rsidR="00A969AE" w:rsidRPr="003E7A96" w:rsidRDefault="00CD73C8" w:rsidP="00CF7C1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¿Preguntas? Llame a la OPP al 800-436-7757</w:t>
                  </w:r>
                </w:p>
              </w:tc>
            </w:tr>
          </w:tbl>
          <w:p w:rsidR="00CF7C1F" w:rsidRPr="003E7A96" w:rsidRDefault="00CF7C1F" w:rsidP="00CF7C1F">
            <w:pPr>
              <w:keepNext/>
              <w:spacing w:after="0" w:line="240" w:lineRule="auto"/>
              <w:jc w:val="center"/>
              <w:outlineLvl w:val="0"/>
              <w:rPr>
                <w:rFonts w:ascii="Times New Roman" w:eastAsia="Times New Roman" w:hAnsi="Times New Roman" w:cs="Times New Roman"/>
                <w:b/>
                <w:sz w:val="24"/>
                <w:szCs w:val="24"/>
              </w:rPr>
            </w:pPr>
          </w:p>
          <w:p w:rsidR="00CF7C1F" w:rsidRPr="003E7A96" w:rsidRDefault="00CF7C1F" w:rsidP="00CF7C1F">
            <w:pPr>
              <w:keepNext/>
              <w:spacing w:after="0" w:line="240" w:lineRule="auto"/>
              <w:jc w:val="center"/>
              <w:outlineLvl w:val="0"/>
              <w:rPr>
                <w:rFonts w:ascii="Times New Roman" w:eastAsia="Times New Roman" w:hAnsi="Times New Roman" w:cs="Times New Roman"/>
                <w:b/>
                <w:sz w:val="24"/>
                <w:szCs w:val="24"/>
              </w:rPr>
            </w:pPr>
          </w:p>
          <w:p w:rsidR="00CF7C1F" w:rsidRPr="003E7A96" w:rsidRDefault="00CF7C1F" w:rsidP="00CD73C8">
            <w:pPr>
              <w:keepNext/>
              <w:spacing w:after="0" w:line="240" w:lineRule="auto"/>
              <w:outlineLvl w:val="0"/>
              <w:rPr>
                <w:rFonts w:ascii="Times New Roman" w:eastAsia="Times New Roman" w:hAnsi="Times New Roman" w:cs="Times New Roman"/>
                <w:b/>
                <w:sz w:val="24"/>
                <w:szCs w:val="24"/>
              </w:rPr>
            </w:pPr>
            <w:r>
              <w:rPr>
                <w:rFonts w:ascii="Times New Roman" w:hAnsi="Times New Roman"/>
                <w:b/>
                <w:sz w:val="24"/>
                <w:szCs w:val="24"/>
              </w:rPr>
              <w:t>INFORMACIÓN DEL PACIENTE</w:t>
            </w:r>
          </w:p>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500"/>
        </w:trPr>
        <w:tc>
          <w:tcPr>
            <w:tcW w:w="2808" w:type="dxa"/>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1.  Nombre del paciente:</w:t>
            </w:r>
          </w:p>
        </w:tc>
        <w:tc>
          <w:tcPr>
            <w:tcW w:w="7740" w:type="dxa"/>
            <w:gridSpan w:val="2"/>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500"/>
        </w:trPr>
        <w:tc>
          <w:tcPr>
            <w:tcW w:w="2808" w:type="dxa"/>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2.  Dirección de correo:  </w:t>
            </w:r>
          </w:p>
        </w:tc>
        <w:tc>
          <w:tcPr>
            <w:tcW w:w="7740" w:type="dxa"/>
            <w:gridSpan w:val="2"/>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500"/>
        </w:trPr>
        <w:tc>
          <w:tcPr>
            <w:tcW w:w="2808" w:type="dxa"/>
            <w:tcBorders>
              <w:top w:val="single" w:sz="4" w:space="0" w:color="auto"/>
              <w:left w:val="single" w:sz="4" w:space="0" w:color="auto"/>
              <w:bottom w:val="single" w:sz="4" w:space="0" w:color="auto"/>
              <w:right w:val="single" w:sz="4" w:space="0" w:color="auto"/>
            </w:tcBorders>
          </w:tcPr>
          <w:p w:rsidR="00CF7C1F" w:rsidRPr="003E7A96" w:rsidRDefault="00CF7C1F" w:rsidP="00CD73C8">
            <w:pPr>
              <w:spacing w:after="0" w:line="240" w:lineRule="auto"/>
              <w:rPr>
                <w:rFonts w:ascii="Times New Roman" w:eastAsia="Times New Roman" w:hAnsi="Times New Roman" w:cs="Times New Roman"/>
                <w:sz w:val="24"/>
                <w:szCs w:val="24"/>
              </w:rPr>
            </w:pPr>
            <w:r>
              <w:rPr>
                <w:rFonts w:ascii="Times New Roman" w:hAnsi="Times New Roman"/>
                <w:sz w:val="24"/>
                <w:szCs w:val="20"/>
              </w:rPr>
              <w:t>3.  Teléfono:</w:t>
            </w:r>
          </w:p>
        </w:tc>
        <w:tc>
          <w:tcPr>
            <w:tcW w:w="7740" w:type="dxa"/>
            <w:gridSpan w:val="2"/>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tc>
      </w:tr>
      <w:tr w:rsidR="00CD73C8" w:rsidRPr="003E7A96" w:rsidTr="00BE0E5F">
        <w:trPr>
          <w:trHeight w:val="500"/>
        </w:trPr>
        <w:tc>
          <w:tcPr>
            <w:tcW w:w="2808" w:type="dxa"/>
            <w:tcBorders>
              <w:top w:val="single" w:sz="4" w:space="0" w:color="auto"/>
              <w:left w:val="single" w:sz="4" w:space="0" w:color="auto"/>
              <w:bottom w:val="single" w:sz="4" w:space="0" w:color="auto"/>
              <w:right w:val="single" w:sz="4" w:space="0" w:color="auto"/>
            </w:tcBorders>
          </w:tcPr>
          <w:p w:rsidR="00CD73C8" w:rsidRPr="003E7A96" w:rsidRDefault="00CD73C8" w:rsidP="00CD73C8">
            <w:pPr>
              <w:spacing w:after="0" w:line="240" w:lineRule="auto"/>
              <w:rPr>
                <w:rFonts w:ascii="Times New Roman" w:eastAsia="Times New Roman" w:hAnsi="Times New Roman" w:cs="Times New Roman"/>
                <w:sz w:val="24"/>
                <w:szCs w:val="20"/>
              </w:rPr>
            </w:pPr>
            <w:r>
              <w:rPr>
                <w:rFonts w:ascii="Times New Roman" w:hAnsi="Times New Roman"/>
                <w:sz w:val="24"/>
                <w:szCs w:val="20"/>
              </w:rPr>
              <w:t>4.  Fecha de nacimiento del paciente:</w:t>
            </w:r>
          </w:p>
        </w:tc>
        <w:tc>
          <w:tcPr>
            <w:tcW w:w="7740" w:type="dxa"/>
            <w:gridSpan w:val="2"/>
            <w:tcBorders>
              <w:top w:val="single" w:sz="4" w:space="0" w:color="auto"/>
              <w:left w:val="single" w:sz="4" w:space="0" w:color="auto"/>
              <w:bottom w:val="single" w:sz="4" w:space="0" w:color="auto"/>
              <w:right w:val="single" w:sz="4" w:space="0" w:color="auto"/>
            </w:tcBorders>
          </w:tcPr>
          <w:p w:rsidR="00CD73C8" w:rsidRPr="003E7A96" w:rsidRDefault="00CD73C8" w:rsidP="00CF7C1F">
            <w:pPr>
              <w:spacing w:after="0" w:line="240" w:lineRule="auto"/>
              <w:rPr>
                <w:rFonts w:ascii="Times New Roman" w:eastAsia="Times New Roman" w:hAnsi="Times New Roman" w:cs="Times New Roman"/>
                <w:sz w:val="24"/>
                <w:szCs w:val="24"/>
              </w:rPr>
            </w:pPr>
          </w:p>
        </w:tc>
      </w:tr>
      <w:tr w:rsidR="00CF7C1F" w:rsidRPr="003E7A96" w:rsidTr="00BE0E5F">
        <w:trPr>
          <w:cantSplit/>
          <w:trHeight w:val="500"/>
        </w:trPr>
        <w:tc>
          <w:tcPr>
            <w:tcW w:w="10548" w:type="dxa"/>
            <w:gridSpan w:val="3"/>
            <w:tcBorders>
              <w:top w:val="nil"/>
              <w:left w:val="nil"/>
              <w:bottom w:val="nil"/>
              <w:right w:val="nil"/>
            </w:tcBorders>
          </w:tcPr>
          <w:p w:rsidR="00CF7C1F" w:rsidRPr="003E7A96" w:rsidRDefault="00CF7C1F" w:rsidP="00CF7C1F">
            <w:pPr>
              <w:spacing w:after="0" w:line="240" w:lineRule="auto"/>
              <w:rPr>
                <w:rFonts w:ascii="Times New Roman" w:eastAsia="Times New Roman" w:hAnsi="Times New Roman" w:cs="Times New Roman"/>
                <w:b/>
                <w:sz w:val="24"/>
                <w:szCs w:val="24"/>
              </w:rPr>
            </w:pPr>
          </w:p>
          <w:p w:rsidR="00CF7C1F" w:rsidRDefault="00CF7C1F" w:rsidP="00CF7C1F">
            <w:pPr>
              <w:spacing w:after="0" w:line="240" w:lineRule="auto"/>
              <w:rPr>
                <w:rFonts w:ascii="Times New Roman" w:eastAsia="Times New Roman" w:hAnsi="Times New Roman" w:cs="Times New Roman"/>
                <w:b/>
                <w:sz w:val="24"/>
                <w:szCs w:val="24"/>
              </w:rPr>
            </w:pPr>
          </w:p>
          <w:p w:rsidR="00CF7C1F" w:rsidRPr="003E7A96" w:rsidRDefault="008B42A8" w:rsidP="00CD73C8">
            <w:pPr>
              <w:keepNext/>
              <w:spacing w:after="0" w:line="240" w:lineRule="auto"/>
              <w:outlineLvl w:val="0"/>
              <w:rPr>
                <w:rFonts w:ascii="Times New Roman" w:eastAsia="Times New Roman" w:hAnsi="Times New Roman" w:cs="Times New Roman"/>
                <w:b/>
                <w:sz w:val="24"/>
                <w:szCs w:val="24"/>
              </w:rPr>
            </w:pPr>
            <w:r>
              <w:rPr>
                <w:rFonts w:ascii="Times New Roman" w:hAnsi="Times New Roman"/>
                <w:b/>
                <w:sz w:val="24"/>
                <w:szCs w:val="24"/>
              </w:rPr>
              <w:br/>
              <w:t>INFORMACIÓN SOBRE LA COBERTURA DE SEGURO MÉDICO DEL PACIENTE</w:t>
            </w:r>
          </w:p>
          <w:p w:rsidR="00CF7C1F" w:rsidRPr="003E7A96" w:rsidRDefault="00CF7C1F" w:rsidP="00CF7C1F">
            <w:pPr>
              <w:spacing w:after="0" w:line="240" w:lineRule="auto"/>
              <w:rPr>
                <w:rFonts w:ascii="Times New Roman" w:eastAsia="Times New Roman" w:hAnsi="Times New Roman" w:cs="Times New Roman"/>
                <w:b/>
                <w:sz w:val="24"/>
                <w:szCs w:val="24"/>
              </w:rPr>
            </w:pPr>
          </w:p>
        </w:tc>
      </w:tr>
      <w:tr w:rsidR="00CF7C1F" w:rsidRPr="003E7A96" w:rsidTr="00BE0E5F">
        <w:trPr>
          <w:trHeight w:val="500"/>
        </w:trPr>
        <w:tc>
          <w:tcPr>
            <w:tcW w:w="3078" w:type="dxa"/>
            <w:gridSpan w:val="2"/>
            <w:tcBorders>
              <w:top w:val="single" w:sz="4" w:space="0" w:color="auto"/>
              <w:left w:val="single" w:sz="4" w:space="0" w:color="auto"/>
              <w:bottom w:val="single" w:sz="4" w:space="0" w:color="auto"/>
              <w:right w:val="single" w:sz="4" w:space="0" w:color="auto"/>
            </w:tcBorders>
          </w:tcPr>
          <w:p w:rsidR="00CF7C1F" w:rsidRPr="003E7A96" w:rsidRDefault="002C1C1E" w:rsidP="00CF7C1F">
            <w:pPr>
              <w:tabs>
                <w:tab w:val="left" w:pos="360"/>
                <w:tab w:val="left" w:pos="540"/>
              </w:tabs>
              <w:spacing w:after="0" w:line="240" w:lineRule="auto"/>
              <w:ind w:left="270" w:hanging="270"/>
              <w:rPr>
                <w:rFonts w:ascii="Times New Roman" w:eastAsia="Times New Roman" w:hAnsi="Times New Roman" w:cs="Times New Roman"/>
                <w:sz w:val="24"/>
                <w:szCs w:val="24"/>
              </w:rPr>
            </w:pPr>
            <w:r>
              <w:rPr>
                <w:rFonts w:ascii="Times New Roman" w:hAnsi="Times New Roman"/>
                <w:sz w:val="24"/>
                <w:szCs w:val="24"/>
              </w:rPr>
              <w:t>5.  Nombre del asegurado:</w:t>
            </w:r>
          </w:p>
        </w:tc>
        <w:tc>
          <w:tcPr>
            <w:tcW w:w="7470" w:type="dxa"/>
            <w:tcBorders>
              <w:top w:val="single" w:sz="4" w:space="0" w:color="auto"/>
              <w:left w:val="nil"/>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u w:val="single"/>
              </w:rPr>
            </w:pPr>
          </w:p>
        </w:tc>
      </w:tr>
      <w:tr w:rsidR="00CF7C1F" w:rsidRPr="003E7A96" w:rsidTr="00BE0E5F">
        <w:trPr>
          <w:trHeight w:val="500"/>
        </w:trPr>
        <w:tc>
          <w:tcPr>
            <w:tcW w:w="3078" w:type="dxa"/>
            <w:gridSpan w:val="2"/>
            <w:tcBorders>
              <w:top w:val="single" w:sz="4" w:space="0" w:color="auto"/>
              <w:left w:val="single" w:sz="4" w:space="0" w:color="auto"/>
              <w:bottom w:val="single" w:sz="4" w:space="0" w:color="auto"/>
              <w:right w:val="single" w:sz="4" w:space="0" w:color="auto"/>
            </w:tcBorders>
          </w:tcPr>
          <w:p w:rsidR="00CF7C1F" w:rsidRPr="003E7A96" w:rsidRDefault="002C1C1E" w:rsidP="00CF7C1F">
            <w:pPr>
              <w:tabs>
                <w:tab w:val="left" w:pos="360"/>
                <w:tab w:val="left" w:pos="540"/>
              </w:tabs>
              <w:spacing w:after="0" w:line="240" w:lineRule="auto"/>
              <w:ind w:left="270" w:hanging="270"/>
              <w:rPr>
                <w:rFonts w:ascii="Times New Roman" w:eastAsia="Times New Roman" w:hAnsi="Times New Roman" w:cs="Times New Roman"/>
                <w:sz w:val="24"/>
                <w:szCs w:val="24"/>
              </w:rPr>
            </w:pPr>
            <w:r>
              <w:rPr>
                <w:rFonts w:ascii="Times New Roman" w:hAnsi="Times New Roman"/>
                <w:sz w:val="24"/>
                <w:szCs w:val="24"/>
              </w:rPr>
              <w:t>6.  Número de identificación de seguro del paciente:</w:t>
            </w:r>
          </w:p>
        </w:tc>
        <w:tc>
          <w:tcPr>
            <w:tcW w:w="7470" w:type="dxa"/>
            <w:tcBorders>
              <w:top w:val="single" w:sz="4" w:space="0" w:color="auto"/>
              <w:left w:val="nil"/>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u w:val="single"/>
              </w:rPr>
            </w:pPr>
          </w:p>
        </w:tc>
      </w:tr>
      <w:tr w:rsidR="00CF7C1F" w:rsidRPr="003E7A96" w:rsidTr="00BE0E5F">
        <w:trPr>
          <w:trHeight w:val="500"/>
        </w:trPr>
        <w:tc>
          <w:tcPr>
            <w:tcW w:w="3078" w:type="dxa"/>
            <w:gridSpan w:val="2"/>
            <w:tcBorders>
              <w:top w:val="single" w:sz="4" w:space="0" w:color="auto"/>
              <w:left w:val="single" w:sz="4" w:space="0" w:color="auto"/>
              <w:bottom w:val="single" w:sz="4" w:space="0" w:color="auto"/>
              <w:right w:val="single" w:sz="4" w:space="0" w:color="auto"/>
            </w:tcBorders>
          </w:tcPr>
          <w:p w:rsidR="00CF7C1F" w:rsidRPr="003E7A96" w:rsidRDefault="002C1C1E" w:rsidP="00CF7C1F">
            <w:pPr>
              <w:tabs>
                <w:tab w:val="left" w:pos="360"/>
                <w:tab w:val="left" w:pos="540"/>
              </w:tabs>
              <w:spacing w:after="0" w:line="240" w:lineRule="auto"/>
              <w:ind w:left="270" w:hanging="270"/>
              <w:rPr>
                <w:rFonts w:ascii="Times New Roman" w:eastAsia="Times New Roman" w:hAnsi="Times New Roman" w:cs="Times New Roman"/>
                <w:sz w:val="24"/>
                <w:szCs w:val="24"/>
              </w:rPr>
            </w:pPr>
            <w:r>
              <w:rPr>
                <w:rFonts w:ascii="Times New Roman" w:hAnsi="Times New Roman"/>
                <w:sz w:val="24"/>
                <w:szCs w:val="24"/>
              </w:rPr>
              <w:t>7.  Nombre de la Compañía de Seguro de Salud:</w:t>
            </w:r>
          </w:p>
        </w:tc>
        <w:tc>
          <w:tcPr>
            <w:tcW w:w="7470" w:type="dxa"/>
            <w:tcBorders>
              <w:top w:val="single" w:sz="4" w:space="0" w:color="auto"/>
              <w:left w:val="nil"/>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u w:val="single"/>
              </w:rPr>
            </w:pPr>
          </w:p>
        </w:tc>
      </w:tr>
      <w:tr w:rsidR="00A767BD" w:rsidRPr="00951175" w:rsidTr="00A767BD">
        <w:trPr>
          <w:trHeight w:val="500"/>
        </w:trPr>
        <w:tc>
          <w:tcPr>
            <w:tcW w:w="3078" w:type="dxa"/>
            <w:gridSpan w:val="2"/>
            <w:tcBorders>
              <w:top w:val="single" w:sz="4" w:space="0" w:color="auto"/>
              <w:left w:val="single" w:sz="4" w:space="0" w:color="auto"/>
              <w:bottom w:val="single" w:sz="4" w:space="0" w:color="auto"/>
              <w:right w:val="single" w:sz="4" w:space="0" w:color="auto"/>
            </w:tcBorders>
          </w:tcPr>
          <w:p w:rsidR="00A767BD" w:rsidRDefault="00A767BD" w:rsidP="00BE0E5F">
            <w:pPr>
              <w:tabs>
                <w:tab w:val="left" w:pos="360"/>
                <w:tab w:val="left" w:pos="540"/>
              </w:tabs>
              <w:spacing w:after="0" w:line="240" w:lineRule="auto"/>
              <w:ind w:left="270" w:hanging="270"/>
              <w:rPr>
                <w:rFonts w:ascii="Times New Roman" w:eastAsia="Times New Roman" w:hAnsi="Times New Roman" w:cs="Times New Roman"/>
                <w:sz w:val="24"/>
                <w:szCs w:val="24"/>
              </w:rPr>
            </w:pPr>
            <w:r>
              <w:rPr>
                <w:rFonts w:ascii="Times New Roman" w:hAnsi="Times New Roman"/>
                <w:sz w:val="24"/>
                <w:szCs w:val="24"/>
              </w:rPr>
              <w:t>8.  ¿Cómo obtuvo el paciente este seguro?  Marque todos los que correspondan.</w:t>
            </w:r>
          </w:p>
          <w:p w:rsidR="00A767BD" w:rsidRPr="00951175" w:rsidRDefault="00A767BD" w:rsidP="00BE0E5F">
            <w:pPr>
              <w:tabs>
                <w:tab w:val="left" w:pos="360"/>
                <w:tab w:val="left" w:pos="540"/>
              </w:tabs>
              <w:spacing w:after="0" w:line="240" w:lineRule="auto"/>
              <w:ind w:left="270" w:hanging="270"/>
              <w:rPr>
                <w:rFonts w:ascii="Times New Roman" w:eastAsia="Times New Roman" w:hAnsi="Times New Roman" w:cs="Times New Roman"/>
                <w:sz w:val="24"/>
                <w:szCs w:val="24"/>
              </w:rPr>
            </w:pPr>
          </w:p>
        </w:tc>
        <w:tc>
          <w:tcPr>
            <w:tcW w:w="7470" w:type="dxa"/>
            <w:tcBorders>
              <w:top w:val="single" w:sz="4" w:space="0" w:color="auto"/>
              <w:left w:val="nil"/>
              <w:bottom w:val="single" w:sz="4" w:space="0" w:color="auto"/>
              <w:right w:val="single" w:sz="4" w:space="0" w:color="auto"/>
            </w:tcBorders>
          </w:tcPr>
          <w:p w:rsidR="00A767BD" w:rsidRPr="00A767BD" w:rsidRDefault="00A767BD" w:rsidP="00A767BD">
            <w:pPr>
              <w:rPr>
                <w:rFonts w:ascii="Times New Roman" w:eastAsia="Times New Roman" w:hAnsi="Times New Roman" w:cs="Times New Roman"/>
                <w:sz w:val="24"/>
                <w:szCs w:val="24"/>
                <w:u w:val="single"/>
              </w:rPr>
            </w:pPr>
            <w:r w:rsidRPr="00A767BD">
              <w:rPr>
                <w:rFonts w:ascii="Times New Roman" w:eastAsia="Times New Roman" w:hAnsi="Times New Roman" w:cs="Times New Roman"/>
                <w:noProof/>
                <w:sz w:val="24"/>
                <w:szCs w:val="24"/>
                <w:u w:val="single"/>
              </w:rPr>
              <mc:AlternateContent>
                <mc:Choice Requires="wps">
                  <w:drawing>
                    <wp:anchor distT="0" distB="0" distL="114300" distR="114300" simplePos="0" relativeHeight="251662336" behindDoc="0" locked="0" layoutInCell="1" allowOverlap="1" wp14:anchorId="0F7815EE" wp14:editId="0CEE066F">
                      <wp:simplePos x="0" y="0"/>
                      <wp:positionH relativeFrom="column">
                        <wp:posOffset>93345</wp:posOffset>
                      </wp:positionH>
                      <wp:positionV relativeFrom="paragraph">
                        <wp:posOffset>5715</wp:posOffset>
                      </wp:positionV>
                      <wp:extent cx="2076450" cy="6096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2076450" cy="609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A515A" w:rsidRPr="00DE6CB8" w:rsidRDefault="000A515A" w:rsidP="00A767BD">
                                  <w:pPr>
                                    <w:pStyle w:val="Prrafodelista"/>
                                    <w:numPr>
                                      <w:ilvl w:val="0"/>
                                      <w:numId w:val="5"/>
                                    </w:numPr>
                                  </w:pPr>
                                  <w:r>
                                    <w:rPr>
                                      <w:rFonts w:ascii="Times New Roman" w:hAnsi="Times New Roman"/>
                                    </w:rPr>
                                    <w:t>Empleador</w:t>
                                  </w:r>
                                </w:p>
                                <w:p w:rsidR="000A515A" w:rsidRPr="00DE6CB8" w:rsidRDefault="000A515A" w:rsidP="00A767BD">
                                  <w:pPr>
                                    <w:pStyle w:val="Prrafodelista"/>
                                    <w:numPr>
                                      <w:ilvl w:val="0"/>
                                      <w:numId w:val="5"/>
                                    </w:numPr>
                                  </w:pPr>
                                  <w:r>
                                    <w:rPr>
                                      <w:rFonts w:ascii="Times New Roman" w:hAnsi="Times New Roman"/>
                                    </w:rPr>
                                    <w:t>Conector de Salud</w:t>
                                  </w:r>
                                </w:p>
                                <w:p w:rsidR="000A515A" w:rsidRDefault="000A515A" w:rsidP="00A767BD">
                                  <w:pPr>
                                    <w:pStyle w:val="Prrafodelista"/>
                                    <w:numPr>
                                      <w:ilvl w:val="0"/>
                                      <w:numId w:val="5"/>
                                    </w:numPr>
                                  </w:pPr>
                                  <w:r>
                                    <w:rPr>
                                      <w:rFonts w:ascii="Times New Roman" w:hAnsi="Times New Roman"/>
                                    </w:rPr>
                                    <w:t>Compañía de seguros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7815EE" id="_x0000_t202" coordsize="21600,21600" o:spt="202" path="m,l,21600r21600,l21600,xe">
                      <v:stroke joinstyle="miter"/>
                      <v:path gradientshapeok="t" o:connecttype="rect"/>
                    </v:shapetype>
                    <v:shape id="Text Box 8" o:spid="_x0000_s1026" type="#_x0000_t202" style="position:absolute;margin-left:7.35pt;margin-top:.45pt;width:163.5pt;height:4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" fillcolor="white [3201]" strokecolor="white [3212]" strokeweight=".5pt">
                      <v:textbox>
                        <w:txbxContent>
                          <w:p w:rsidR="000A515A" w:rsidRPr="00DE6CB8" w:rsidRDefault="000A515A" w:rsidP="00A767BD">
                            <w:pPr>
                              <w:pStyle w:val="Prrafodelista"/>
                              <w:numPr>
                                <w:ilvl w:val="0"/>
                                <w:numId w:val="5"/>
                              </w:numPr>
                            </w:pPr>
                            <w:r>
                              <w:rPr>
                                <w:rFonts w:ascii="Times New Roman" w:hAnsi="Times New Roman"/>
                              </w:rPr>
                              <w:t>Empleador</w:t>
                            </w:r>
                          </w:p>
                          <w:p w:rsidR="000A515A" w:rsidRPr="00DE6CB8" w:rsidRDefault="000A515A" w:rsidP="00A767BD">
                            <w:pPr>
                              <w:pStyle w:val="Prrafodelista"/>
                              <w:numPr>
                                <w:ilvl w:val="0"/>
                                <w:numId w:val="5"/>
                              </w:numPr>
                            </w:pPr>
                            <w:r>
                              <w:rPr>
                                <w:rFonts w:ascii="Times New Roman" w:hAnsi="Times New Roman"/>
                              </w:rPr>
                              <w:t>Conector de Salud</w:t>
                            </w:r>
                          </w:p>
                          <w:p w:rsidR="000A515A" w:rsidRDefault="000A515A" w:rsidP="00A767BD">
                            <w:pPr>
                              <w:pStyle w:val="Prrafodelista"/>
                              <w:numPr>
                                <w:ilvl w:val="0"/>
                                <w:numId w:val="5"/>
                              </w:numPr>
                            </w:pPr>
                            <w:r>
                              <w:rPr>
                                <w:rFonts w:ascii="Times New Roman" w:hAnsi="Times New Roman"/>
                              </w:rPr>
                              <w:t>Compañía de seguros</w:t>
                            </w:r>
                          </w:p>
                        </w:txbxContent>
                      </v:textbox>
                    </v:shape>
                  </w:pict>
                </mc:Fallback>
              </mc:AlternateContent>
            </w:r>
            <w:r w:rsidRPr="00A767BD">
              <w:rPr>
                <w:rFonts w:ascii="Times New Roman" w:eastAsia="Times New Roman" w:hAnsi="Times New Roman" w:cs="Times New Roman"/>
                <w:noProof/>
                <w:sz w:val="24"/>
                <w:szCs w:val="24"/>
                <w:u w:val="single"/>
              </w:rPr>
              <mc:AlternateContent>
                <mc:Choice Requires="wps">
                  <w:drawing>
                    <wp:anchor distT="0" distB="0" distL="114300" distR="114300" simplePos="0" relativeHeight="251661312" behindDoc="0" locked="0" layoutInCell="1" allowOverlap="1" wp14:anchorId="227981EE" wp14:editId="2A7A4461">
                      <wp:simplePos x="0" y="0"/>
                      <wp:positionH relativeFrom="column">
                        <wp:posOffset>1969770</wp:posOffset>
                      </wp:positionH>
                      <wp:positionV relativeFrom="paragraph">
                        <wp:posOffset>5715</wp:posOffset>
                      </wp:positionV>
                      <wp:extent cx="2581275" cy="6096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2581275" cy="609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A515A" w:rsidRDefault="000A515A" w:rsidP="00A767BD">
                                  <w:pPr>
                                    <w:pStyle w:val="Prrafodelista"/>
                                    <w:numPr>
                                      <w:ilvl w:val="0"/>
                                      <w:numId w:val="4"/>
                                    </w:numPr>
                                    <w:rPr>
                                      <w:rFonts w:ascii="Times New Roman" w:hAnsi="Times New Roman" w:cs="Times New Roman"/>
                                    </w:rPr>
                                  </w:pPr>
                                  <w:r>
                                    <w:rPr>
                                      <w:rFonts w:ascii="Times New Roman" w:hAnsi="Times New Roman"/>
                                    </w:rPr>
                                    <w:t>Progenitor</w:t>
                                  </w:r>
                                </w:p>
                                <w:p w:rsidR="000A515A" w:rsidRDefault="000A515A" w:rsidP="00A767BD">
                                  <w:pPr>
                                    <w:pStyle w:val="Prrafodelista"/>
                                    <w:numPr>
                                      <w:ilvl w:val="0"/>
                                      <w:numId w:val="4"/>
                                    </w:numPr>
                                    <w:rPr>
                                      <w:rFonts w:ascii="Times New Roman" w:hAnsi="Times New Roman" w:cs="Times New Roman"/>
                                    </w:rPr>
                                  </w:pPr>
                                  <w:r>
                                    <w:rPr>
                                      <w:rFonts w:ascii="Times New Roman" w:hAnsi="Times New Roman"/>
                                    </w:rPr>
                                    <w:t>Esposo/a o ex esposo/a</w:t>
                                  </w:r>
                                </w:p>
                                <w:p w:rsidR="000A515A" w:rsidRDefault="000A515A" w:rsidP="00A767BD">
                                  <w:pPr>
                                    <w:pStyle w:val="Prrafodelista"/>
                                    <w:numPr>
                                      <w:ilvl w:val="0"/>
                                      <w:numId w:val="4"/>
                                    </w:numPr>
                                    <w:rPr>
                                      <w:rFonts w:ascii="Times New Roman" w:hAnsi="Times New Roman" w:cs="Times New Roman"/>
                                    </w:rPr>
                                  </w:pPr>
                                  <w:r>
                                    <w:rPr>
                                      <w:rFonts w:ascii="Times New Roman" w:hAnsi="Times New Roman"/>
                                    </w:rPr>
                                    <w:t>Otro: ______________________</w:t>
                                  </w:r>
                                </w:p>
                                <w:p w:rsidR="000A515A" w:rsidRPr="00DE6CB8" w:rsidRDefault="000A515A" w:rsidP="00A767BD">
                                  <w:pPr>
                                    <w:pStyle w:val="Prrafodelista"/>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7981EE" id="Text Box 7" o:spid="_x0000_s1027" type="#_x0000_t202" style="position:absolute;margin-left:155.1pt;margin-top:.45pt;width:203.25pt;height:4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" fillcolor="white [3201]" strokecolor="white [3212]" strokeweight=".5pt">
                      <v:textbox>
                        <w:txbxContent>
                          <w:p w:rsidR="000A515A" w:rsidRDefault="000A515A" w:rsidP="00A767BD">
                            <w:pPr>
                              <w:pStyle w:val="Prrafodelista"/>
                              <w:numPr>
                                <w:ilvl w:val="0"/>
                                <w:numId w:val="4"/>
                              </w:numPr>
                              <w:rPr>
                                <w:rFonts w:ascii="Times New Roman" w:hAnsi="Times New Roman" w:cs="Times New Roman"/>
                              </w:rPr>
                            </w:pPr>
                            <w:r>
                              <w:rPr>
                                <w:rFonts w:ascii="Times New Roman" w:hAnsi="Times New Roman"/>
                              </w:rPr>
                              <w:t>Progenitor</w:t>
                            </w:r>
                          </w:p>
                          <w:p w:rsidR="000A515A" w:rsidRDefault="000A515A" w:rsidP="00A767BD">
                            <w:pPr>
                              <w:pStyle w:val="Prrafodelista"/>
                              <w:numPr>
                                <w:ilvl w:val="0"/>
                                <w:numId w:val="4"/>
                              </w:numPr>
                              <w:rPr>
                                <w:rFonts w:ascii="Times New Roman" w:hAnsi="Times New Roman" w:cs="Times New Roman"/>
                              </w:rPr>
                            </w:pPr>
                            <w:r>
                              <w:rPr>
                                <w:rFonts w:ascii="Times New Roman" w:hAnsi="Times New Roman"/>
                              </w:rPr>
                              <w:t>Esposo/a o ex esposo/a</w:t>
                            </w:r>
                          </w:p>
                          <w:p w:rsidR="000A515A" w:rsidRDefault="000A515A" w:rsidP="00A767BD">
                            <w:pPr>
                              <w:pStyle w:val="Prrafodelista"/>
                              <w:numPr>
                                <w:ilvl w:val="0"/>
                                <w:numId w:val="4"/>
                              </w:numPr>
                              <w:rPr>
                                <w:rFonts w:ascii="Times New Roman" w:hAnsi="Times New Roman" w:cs="Times New Roman"/>
                              </w:rPr>
                            </w:pPr>
                            <w:r>
                              <w:rPr>
                                <w:rFonts w:ascii="Times New Roman" w:hAnsi="Times New Roman"/>
                              </w:rPr>
                              <w:t>Otro: ______________________</w:t>
                            </w:r>
                          </w:p>
                          <w:p w:rsidR="000A515A" w:rsidRPr="00DE6CB8" w:rsidRDefault="000A515A" w:rsidP="00A767BD">
                            <w:pPr>
                              <w:pStyle w:val="Prrafodelista"/>
                              <w:rPr>
                                <w:rFonts w:ascii="Times New Roman" w:hAnsi="Times New Roman" w:cs="Times New Roman"/>
                              </w:rPr>
                            </w:pPr>
                          </w:p>
                        </w:txbxContent>
                      </v:textbox>
                    </v:shape>
                  </w:pict>
                </mc:Fallback>
              </mc:AlternateContent>
            </w:r>
          </w:p>
        </w:tc>
      </w:tr>
      <w:tr w:rsidR="00CF7C1F" w:rsidRPr="003E7A96" w:rsidTr="00BE0E5F">
        <w:trPr>
          <w:trHeight w:val="981"/>
        </w:trPr>
        <w:tc>
          <w:tcPr>
            <w:tcW w:w="3078" w:type="dxa"/>
            <w:gridSpan w:val="2"/>
            <w:tcBorders>
              <w:top w:val="single" w:sz="4" w:space="0" w:color="auto"/>
              <w:left w:val="single" w:sz="4" w:space="0" w:color="auto"/>
              <w:bottom w:val="single" w:sz="4" w:space="0" w:color="auto"/>
              <w:right w:val="single" w:sz="4" w:space="0" w:color="auto"/>
            </w:tcBorders>
          </w:tcPr>
          <w:p w:rsidR="00CF7C1F" w:rsidRPr="003E7A96" w:rsidRDefault="002C1C1E" w:rsidP="00CF7C1F">
            <w:pPr>
              <w:tabs>
                <w:tab w:val="left" w:pos="360"/>
                <w:tab w:val="left" w:pos="540"/>
              </w:tabs>
              <w:spacing w:after="0" w:line="240" w:lineRule="auto"/>
              <w:ind w:left="270" w:hanging="270"/>
              <w:rPr>
                <w:rFonts w:ascii="Times New Roman" w:eastAsia="Times New Roman" w:hAnsi="Times New Roman" w:cs="Times New Roman"/>
                <w:sz w:val="24"/>
                <w:szCs w:val="24"/>
              </w:rPr>
            </w:pPr>
            <w:r>
              <w:rPr>
                <w:rFonts w:ascii="Times New Roman" w:hAnsi="Times New Roman"/>
                <w:sz w:val="24"/>
                <w:szCs w:val="24"/>
              </w:rPr>
              <w:t>9.  Persona de la compañía de seguros involucrada en su apelación (si se conoce):</w:t>
            </w:r>
          </w:p>
        </w:tc>
        <w:tc>
          <w:tcPr>
            <w:tcW w:w="7470"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tc>
      </w:tr>
    </w:tbl>
    <w:p w:rsidR="00CF7C1F" w:rsidRPr="003E7A96" w:rsidRDefault="00CF7C1F" w:rsidP="00CF7C1F">
      <w:pPr>
        <w:spacing w:after="0" w:line="240" w:lineRule="auto"/>
        <w:rPr>
          <w:rFonts w:ascii="Times New Roman" w:eastAsia="Times New Roman" w:hAnsi="Times New Roman" w:cs="Times New Roman"/>
          <w:sz w:val="28"/>
          <w:szCs w:val="28"/>
        </w:rPr>
      </w:pPr>
    </w:p>
    <w:tbl>
      <w:tblPr>
        <w:tblW w:w="10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6"/>
      </w:tblGrid>
      <w:tr w:rsidR="00CF7C1F" w:rsidRPr="003E7A96" w:rsidTr="00BE0E5F">
        <w:trPr>
          <w:cantSplit/>
          <w:trHeight w:val="1349"/>
        </w:trPr>
        <w:tc>
          <w:tcPr>
            <w:tcW w:w="10566" w:type="dxa"/>
            <w:tcBorders>
              <w:top w:val="single" w:sz="4" w:space="0" w:color="auto"/>
              <w:left w:val="single" w:sz="4" w:space="0" w:color="auto"/>
              <w:bottom w:val="single" w:sz="4" w:space="0" w:color="auto"/>
              <w:right w:val="single" w:sz="4" w:space="0" w:color="auto"/>
            </w:tcBorders>
          </w:tcPr>
          <w:p w:rsidR="002C1C1E" w:rsidRDefault="002C1C1E" w:rsidP="002C1C1E">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10.  Describa su desacuerdo con su plan de salud.</w:t>
            </w:r>
          </w:p>
          <w:p w:rsidR="002C1C1E" w:rsidRPr="006B05B3" w:rsidRDefault="002C1C1E" w:rsidP="007D5FC4">
            <w:pPr>
              <w:pStyle w:val="Prrafodelista"/>
              <w:numPr>
                <w:ilvl w:val="0"/>
                <w:numId w:val="7"/>
              </w:num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Si es posible, indique los servicios para los cuales se denegó la cobertura</w:t>
            </w:r>
          </w:p>
          <w:p w:rsidR="002C1C1E" w:rsidRPr="006B05B3" w:rsidRDefault="00CF7C1F" w:rsidP="007D5FC4">
            <w:pPr>
              <w:pStyle w:val="Prrafodelista"/>
              <w:numPr>
                <w:ilvl w:val="0"/>
                <w:numId w:val="7"/>
              </w:num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Adjunte páginas adicionales si lo necesita</w:t>
            </w:r>
          </w:p>
          <w:p w:rsidR="002C1C1E" w:rsidRPr="006B05B3" w:rsidRDefault="002C1C1E" w:rsidP="007D5FC4">
            <w:pPr>
              <w:pStyle w:val="Prrafodelista"/>
              <w:numPr>
                <w:ilvl w:val="0"/>
                <w:numId w:val="7"/>
              </w:num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Adjunte la carta de determinación</w:t>
            </w:r>
            <w:r w:rsidR="00142B2C">
              <w:rPr>
                <w:rFonts w:ascii="Times New Roman" w:hAnsi="Times New Roman"/>
                <w:sz w:val="24"/>
                <w:szCs w:val="24"/>
              </w:rPr>
              <w:t xml:space="preserve"> adversa (la carta de denegació</w:t>
            </w:r>
            <w:r>
              <w:rPr>
                <w:rFonts w:ascii="Times New Roman" w:hAnsi="Times New Roman"/>
                <w:sz w:val="24"/>
                <w:szCs w:val="24"/>
              </w:rPr>
              <w:t>n de su compañía de seguros)</w:t>
            </w:r>
          </w:p>
          <w:p w:rsidR="00CF7C1F" w:rsidRPr="007D5FC4" w:rsidRDefault="002C1C1E" w:rsidP="007D5FC4">
            <w:pPr>
              <w:pStyle w:val="Prrafodelista"/>
              <w:numPr>
                <w:ilvl w:val="0"/>
                <w:numId w:val="7"/>
              </w:numPr>
              <w:spacing w:after="0" w:line="240" w:lineRule="auto"/>
              <w:jc w:val="both"/>
              <w:rPr>
                <w:rFonts w:ascii="Times New Roman" w:eastAsia="Times New Roman" w:hAnsi="Times New Roman" w:cs="Times New Roman"/>
                <w:sz w:val="20"/>
                <w:szCs w:val="20"/>
              </w:rPr>
            </w:pPr>
            <w:r>
              <w:rPr>
                <w:rFonts w:ascii="Times New Roman" w:hAnsi="Times New Roman"/>
                <w:sz w:val="24"/>
                <w:szCs w:val="24"/>
              </w:rPr>
              <w:t>Adjunte cualquier otra información de su plan de salud o de su proveedor de cuidado de la salud que desea que el revisor externo considere.</w:t>
            </w: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533"/>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both"/>
              <w:rPr>
                <w:rFonts w:ascii="Times New Roman" w:eastAsia="Times New Roman" w:hAnsi="Times New Roman" w:cs="Times New Roman"/>
                <w:sz w:val="24"/>
                <w:szCs w:val="24"/>
              </w:rPr>
            </w:pPr>
          </w:p>
        </w:tc>
      </w:tr>
      <w:tr w:rsidR="00CF7C1F" w:rsidRPr="003E7A96" w:rsidTr="00BE0E5F">
        <w:trPr>
          <w:cantSplit/>
          <w:trHeight w:val="157"/>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keepNext/>
              <w:spacing w:after="0" w:line="240" w:lineRule="auto"/>
              <w:jc w:val="center"/>
              <w:outlineLvl w:val="1"/>
              <w:rPr>
                <w:rFonts w:ascii="Times New Roman" w:eastAsia="Times New Roman" w:hAnsi="Times New Roman" w:cs="Times New Roman"/>
                <w:sz w:val="24"/>
                <w:szCs w:val="24"/>
              </w:rPr>
            </w:pPr>
          </w:p>
          <w:p w:rsidR="00CF7C1F" w:rsidRPr="003E7A96" w:rsidRDefault="00CF7C1F" w:rsidP="002C1C1E">
            <w:pPr>
              <w:keepNext/>
              <w:spacing w:after="0" w:line="240" w:lineRule="auto"/>
              <w:outlineLvl w:val="1"/>
              <w:rPr>
                <w:rFonts w:ascii="Times New Roman" w:eastAsia="Times New Roman" w:hAnsi="Times New Roman" w:cs="Times New Roman"/>
                <w:b/>
                <w:sz w:val="24"/>
                <w:szCs w:val="24"/>
              </w:rPr>
            </w:pPr>
            <w:r>
              <w:rPr>
                <w:rFonts w:ascii="Times New Roman" w:hAnsi="Times New Roman"/>
                <w:b/>
                <w:sz w:val="24"/>
                <w:szCs w:val="24"/>
              </w:rPr>
              <w:t>INFORMACIÓN SOBRE SU PROFESIONAL DE LA SALUD</w:t>
            </w:r>
            <w:r>
              <w:rPr>
                <w:rFonts w:ascii="Times New Roman" w:hAnsi="Times New Roman"/>
                <w:b/>
                <w:sz w:val="24"/>
                <w:szCs w:val="24"/>
              </w:rPr>
              <w:br/>
            </w:r>
          </w:p>
          <w:p w:rsidR="00CF7C1F" w:rsidRPr="003E7A96" w:rsidRDefault="00CF7C1F" w:rsidP="00CF7C1F">
            <w:pPr>
              <w:spacing w:after="0" w:line="240" w:lineRule="auto"/>
              <w:ind w:left="450" w:hanging="450"/>
              <w:rPr>
                <w:rFonts w:ascii="Times New Roman" w:eastAsia="Times New Roman" w:hAnsi="Times New Roman" w:cs="Times New Roman"/>
                <w:sz w:val="24"/>
                <w:szCs w:val="24"/>
              </w:rPr>
            </w:pPr>
            <w:r>
              <w:rPr>
                <w:rFonts w:ascii="Times New Roman" w:hAnsi="Times New Roman"/>
                <w:sz w:val="24"/>
                <w:szCs w:val="24"/>
              </w:rPr>
              <w:t xml:space="preserve">       Nombre del proveedor de cuidado de la salud que ordenó el servicio que no se incluía en la cobertura: ____________________________________________________________________________</w:t>
            </w:r>
          </w:p>
          <w:p w:rsidR="00CF7C1F" w:rsidRPr="003E7A96" w:rsidRDefault="005D5D14" w:rsidP="005D5D14">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Tipo de Profesional:    </w:t>
            </w:r>
            <w:r w:rsidR="00CF7C1F" w:rsidRPr="003E7A96">
              <w:rPr>
                <w:rFonts w:ascii="Times New Roman" w:eastAsia="Times New Roman" w:hAnsi="Times New Roman" w:cs="Times New Roman"/>
                <w:sz w:val="24"/>
                <w:szCs w:val="24"/>
              </w:rPr>
              <w:fldChar w:fldCharType="begin">
                <w:ffData>
                  <w:name w:val="Check18"/>
                  <w:enabled/>
                  <w:calcOnExit w:val="0"/>
                  <w:checkBox>
                    <w:sizeAuto/>
                    <w:default w:val="0"/>
                  </w:checkBox>
                </w:ffData>
              </w:fldChar>
            </w:r>
            <w:bookmarkStart w:id="1" w:name="Check18"/>
            <w:r w:rsidR="00CF7C1F" w:rsidRPr="003E7A96">
              <w:rPr>
                <w:rFonts w:ascii="Times New Roman" w:eastAsia="Times New Roman" w:hAnsi="Times New Roman" w:cs="Times New Roman"/>
                <w:sz w:val="24"/>
                <w:szCs w:val="24"/>
              </w:rPr>
              <w:instrText xml:space="preserve"> FORMCHECKBOX </w:instrText>
            </w:r>
            <w:r w:rsidR="00990003">
              <w:rPr>
                <w:rFonts w:ascii="Times New Roman" w:eastAsia="Times New Roman" w:hAnsi="Times New Roman" w:cs="Times New Roman"/>
                <w:sz w:val="24"/>
                <w:szCs w:val="24"/>
              </w:rPr>
            </w:r>
            <w:r w:rsidR="00990003">
              <w:rPr>
                <w:rFonts w:ascii="Times New Roman" w:eastAsia="Times New Roman" w:hAnsi="Times New Roman" w:cs="Times New Roman"/>
                <w:sz w:val="24"/>
                <w:szCs w:val="24"/>
              </w:rPr>
              <w:fldChar w:fldCharType="separate"/>
            </w:r>
            <w:r w:rsidR="00CF7C1F" w:rsidRPr="003E7A96">
              <w:rPr>
                <w:rFonts w:ascii="Times New Roman" w:eastAsia="Times New Roman" w:hAnsi="Times New Roman" w:cs="Times New Roman"/>
                <w:sz w:val="24"/>
                <w:szCs w:val="24"/>
              </w:rPr>
              <w:fldChar w:fldCharType="end"/>
            </w:r>
            <w:bookmarkEnd w:id="1"/>
            <w:r>
              <w:rPr>
                <w:rFonts w:ascii="Times New Roman" w:hAnsi="Times New Roman"/>
                <w:sz w:val="24"/>
                <w:szCs w:val="24"/>
              </w:rPr>
              <w:t xml:space="preserve">Médico      </w:t>
            </w:r>
            <w:r w:rsidR="00CF7C1F" w:rsidRPr="003E7A96">
              <w:rPr>
                <w:rFonts w:ascii="Times New Roman" w:eastAsia="Times New Roman" w:hAnsi="Times New Roman" w:cs="Times New Roman"/>
                <w:sz w:val="24"/>
                <w:szCs w:val="24"/>
              </w:rPr>
              <w:fldChar w:fldCharType="begin">
                <w:ffData>
                  <w:name w:val="Check19"/>
                  <w:enabled/>
                  <w:calcOnExit w:val="0"/>
                  <w:checkBox>
                    <w:sizeAuto/>
                    <w:default w:val="0"/>
                  </w:checkBox>
                </w:ffData>
              </w:fldChar>
            </w:r>
            <w:bookmarkStart w:id="2" w:name="Check19"/>
            <w:r w:rsidR="00CF7C1F" w:rsidRPr="003E7A96">
              <w:rPr>
                <w:rFonts w:ascii="Times New Roman" w:eastAsia="Times New Roman" w:hAnsi="Times New Roman" w:cs="Times New Roman"/>
                <w:sz w:val="24"/>
                <w:szCs w:val="24"/>
              </w:rPr>
              <w:instrText xml:space="preserve"> FORMCHECKBOX </w:instrText>
            </w:r>
            <w:r w:rsidR="00990003">
              <w:rPr>
                <w:rFonts w:ascii="Times New Roman" w:eastAsia="Times New Roman" w:hAnsi="Times New Roman" w:cs="Times New Roman"/>
                <w:sz w:val="24"/>
                <w:szCs w:val="24"/>
              </w:rPr>
            </w:r>
            <w:r w:rsidR="00990003">
              <w:rPr>
                <w:rFonts w:ascii="Times New Roman" w:eastAsia="Times New Roman" w:hAnsi="Times New Roman" w:cs="Times New Roman"/>
                <w:sz w:val="24"/>
                <w:szCs w:val="24"/>
              </w:rPr>
              <w:fldChar w:fldCharType="separate"/>
            </w:r>
            <w:r w:rsidR="00CF7C1F" w:rsidRPr="003E7A96">
              <w:rPr>
                <w:rFonts w:ascii="Times New Roman" w:eastAsia="Times New Roman" w:hAnsi="Times New Roman" w:cs="Times New Roman"/>
                <w:sz w:val="24"/>
                <w:szCs w:val="24"/>
              </w:rPr>
              <w:fldChar w:fldCharType="end"/>
            </w:r>
            <w:bookmarkEnd w:id="2"/>
            <w:r>
              <w:rPr>
                <w:rFonts w:ascii="Times New Roman" w:hAnsi="Times New Roman"/>
                <w:sz w:val="24"/>
                <w:szCs w:val="24"/>
              </w:rPr>
              <w:t>Otro (por favor especifique):___________________________</w:t>
            </w:r>
          </w:p>
          <w:p w:rsidR="00CF7C1F" w:rsidRPr="003E7A96" w:rsidRDefault="00CF7C1F" w:rsidP="00CF7C1F">
            <w:pPr>
              <w:spacing w:after="0" w:line="240" w:lineRule="auto"/>
              <w:ind w:left="390"/>
              <w:rPr>
                <w:rFonts w:ascii="Times New Roman" w:eastAsia="Times New Roman" w:hAnsi="Times New Roman" w:cs="Times New Roman"/>
                <w:sz w:val="24"/>
                <w:szCs w:val="24"/>
              </w:rPr>
            </w:pPr>
          </w:p>
          <w:p w:rsidR="00CF7C1F" w:rsidRPr="003E7A96" w:rsidRDefault="00CF7C1F" w:rsidP="00CF7C1F">
            <w:pPr>
              <w:spacing w:after="0" w:line="240" w:lineRule="auto"/>
              <w:ind w:left="390"/>
              <w:rPr>
                <w:rFonts w:ascii="Times New Roman" w:eastAsia="Times New Roman" w:hAnsi="Times New Roman" w:cs="Times New Roman"/>
                <w:sz w:val="24"/>
                <w:szCs w:val="24"/>
              </w:rPr>
            </w:pPr>
            <w:r>
              <w:rPr>
                <w:rFonts w:ascii="Times New Roman" w:hAnsi="Times New Roman"/>
                <w:sz w:val="24"/>
                <w:szCs w:val="24"/>
              </w:rPr>
              <w:t xml:space="preserve">Dirección de correo del </w:t>
            </w:r>
            <w:r w:rsidR="00732109">
              <w:rPr>
                <w:rFonts w:ascii="Times New Roman" w:hAnsi="Times New Roman"/>
                <w:sz w:val="24"/>
                <w:szCs w:val="24"/>
              </w:rPr>
              <w:t>proveedor</w:t>
            </w:r>
            <w:r>
              <w:rPr>
                <w:rFonts w:ascii="Times New Roman" w:hAnsi="Times New Roman"/>
                <w:sz w:val="24"/>
                <w:szCs w:val="24"/>
              </w:rPr>
              <w:t>: ______________________________________________________________________________________________________________________________________________________________________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w:t>
            </w:r>
          </w:p>
          <w:p w:rsidR="005D5D14" w:rsidRPr="005D5D14" w:rsidRDefault="00CF7C1F" w:rsidP="005D5D14">
            <w:pPr>
              <w:spacing w:after="0" w:line="240" w:lineRule="auto"/>
              <w:ind w:left="390"/>
              <w:rPr>
                <w:rFonts w:ascii="Times New Roman" w:eastAsia="Times New Roman" w:hAnsi="Times New Roman" w:cs="Times New Roman"/>
              </w:rPr>
            </w:pPr>
            <w:r>
              <w:rPr>
                <w:rFonts w:ascii="Times New Roman" w:hAnsi="Times New Roman"/>
              </w:rPr>
              <w:t xml:space="preserve">Número de teléfono del </w:t>
            </w:r>
            <w:r w:rsidR="00732109">
              <w:rPr>
                <w:rFonts w:ascii="Times New Roman" w:hAnsi="Times New Roman"/>
              </w:rPr>
              <w:t>proveedor</w:t>
            </w:r>
            <w:r>
              <w:rPr>
                <w:rFonts w:ascii="Times New Roman" w:hAnsi="Times New Roman"/>
              </w:rPr>
              <w:t>:  ____________________________________________</w:t>
            </w:r>
          </w:p>
          <w:p w:rsidR="00CF7C1F" w:rsidRPr="003E7A96" w:rsidRDefault="00CF7C1F" w:rsidP="00CF7C1F">
            <w:pPr>
              <w:keepNext/>
              <w:spacing w:after="0" w:line="240" w:lineRule="auto"/>
              <w:outlineLvl w:val="0"/>
              <w:rPr>
                <w:rFonts w:ascii="Times New Roman" w:eastAsia="Times New Roman" w:hAnsi="Times New Roman" w:cs="Times New Roman"/>
                <w:szCs w:val="20"/>
              </w:rPr>
            </w:pPr>
          </w:p>
        </w:tc>
      </w:tr>
      <w:tr w:rsidR="00CF7C1F" w:rsidRPr="003E7A96" w:rsidTr="00BE0E5F">
        <w:trPr>
          <w:cantSplit/>
          <w:trHeight w:val="60"/>
        </w:trPr>
        <w:tc>
          <w:tcPr>
            <w:tcW w:w="10566" w:type="dxa"/>
            <w:tcBorders>
              <w:top w:val="single" w:sz="4" w:space="0" w:color="auto"/>
              <w:left w:val="nil"/>
              <w:bottom w:val="nil"/>
              <w:right w:val="nil"/>
            </w:tcBorders>
          </w:tcPr>
          <w:p w:rsidR="00CF7C1F" w:rsidRPr="003E7A96" w:rsidRDefault="00CF7C1F" w:rsidP="00CF7C1F">
            <w:pPr>
              <w:keepNext/>
              <w:spacing w:after="0" w:line="240" w:lineRule="auto"/>
              <w:outlineLvl w:val="0"/>
              <w:rPr>
                <w:rFonts w:ascii="Times New Roman" w:eastAsia="Times New Roman" w:hAnsi="Times New Roman" w:cs="Times New Roman"/>
                <w:b/>
                <w:szCs w:val="20"/>
              </w:rPr>
            </w:pPr>
          </w:p>
          <w:p w:rsidR="00CF7C1F" w:rsidRPr="00807341" w:rsidRDefault="002C1C1E" w:rsidP="00CF7C1F">
            <w:pPr>
              <w:spacing w:after="0" w:line="240" w:lineRule="auto"/>
              <w:rPr>
                <w:rFonts w:ascii="Times New Roman" w:eastAsia="Times New Roman" w:hAnsi="Times New Roman" w:cs="Times New Roman"/>
                <w:b/>
                <w:sz w:val="24"/>
                <w:szCs w:val="24"/>
              </w:rPr>
            </w:pPr>
            <w:r>
              <w:rPr>
                <w:rFonts w:ascii="Times New Roman" w:hAnsi="Times New Roman"/>
                <w:b/>
                <w:sz w:val="24"/>
                <w:szCs w:val="24"/>
              </w:rPr>
              <w:t>INFORMACIÓN SOBRE SU HISTORIA MÉDICA</w:t>
            </w:r>
          </w:p>
        </w:tc>
      </w:tr>
      <w:tr w:rsidR="00CF7C1F" w:rsidRPr="003E7A96" w:rsidTr="00BE0E5F">
        <w:trPr>
          <w:cantSplit/>
          <w:trHeight w:val="60"/>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ind w:left="360" w:hanging="360"/>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sz w:val="24"/>
                <w:szCs w:val="24"/>
              </w:rPr>
              <w:br/>
              <w:t xml:space="preserve">Si desea que la agencia de revisión externa considere los registros de su tratamiento anterior, por favor indique los </w:t>
            </w:r>
            <w:r w:rsidR="00732109">
              <w:rPr>
                <w:rFonts w:ascii="Times New Roman" w:hAnsi="Times New Roman"/>
                <w:sz w:val="24"/>
                <w:szCs w:val="24"/>
              </w:rPr>
              <w:t>proveedores</w:t>
            </w:r>
            <w:r>
              <w:rPr>
                <w:rFonts w:ascii="Times New Roman" w:hAnsi="Times New Roman"/>
                <w:sz w:val="24"/>
                <w:szCs w:val="24"/>
              </w:rPr>
              <w:t xml:space="preserve"> que lo trataron y las fechas a continuación:  Adjunte hojas adicionales si es necesario.</w:t>
            </w:r>
          </w:p>
          <w:p w:rsidR="00CF7C1F" w:rsidRPr="003E7A96" w:rsidRDefault="00CF7C1F" w:rsidP="00CF7C1F">
            <w:pPr>
              <w:spacing w:after="0" w:line="240" w:lineRule="auto"/>
              <w:ind w:left="390"/>
              <w:rPr>
                <w:rFonts w:ascii="Times New Roman" w:eastAsia="Times New Roman" w:hAnsi="Times New Roman" w:cs="Times New Roman"/>
                <w:sz w:val="24"/>
                <w:szCs w:val="24"/>
              </w:rPr>
            </w:pPr>
          </w:p>
          <w:p w:rsidR="00CF7C1F" w:rsidRPr="003E7A96" w:rsidRDefault="00CF7C1F" w:rsidP="00CF7C1F">
            <w:pPr>
              <w:spacing w:after="0" w:line="240" w:lineRule="auto"/>
              <w:ind w:left="390"/>
              <w:rPr>
                <w:rFonts w:ascii="Times New Roman" w:eastAsia="Times New Roman" w:hAnsi="Times New Roman" w:cs="Times New Roman"/>
                <w:sz w:val="24"/>
                <w:szCs w:val="24"/>
              </w:rPr>
            </w:pPr>
            <w:r>
              <w:rPr>
                <w:rFonts w:ascii="Times New Roman" w:hAnsi="Times New Roman"/>
                <w:sz w:val="24"/>
                <w:szCs w:val="24"/>
              </w:rPr>
              <w:t xml:space="preserve">Nombre del </w:t>
            </w:r>
            <w:r w:rsidR="00732109">
              <w:rPr>
                <w:rFonts w:ascii="Times New Roman" w:hAnsi="Times New Roman"/>
                <w:sz w:val="24"/>
                <w:szCs w:val="24"/>
              </w:rPr>
              <w:t>proveedor</w:t>
            </w:r>
            <w:r>
              <w:rPr>
                <w:rFonts w:ascii="Times New Roman" w:hAnsi="Times New Roman"/>
                <w:sz w:val="24"/>
                <w:szCs w:val="24"/>
              </w:rPr>
              <w:t>: ___________________________________________________________________</w:t>
            </w:r>
          </w:p>
          <w:p w:rsidR="00CF7C1F" w:rsidRPr="003E7A96" w:rsidRDefault="00CF7C1F" w:rsidP="00CF7C1F">
            <w:pPr>
              <w:spacing w:after="0" w:line="240" w:lineRule="auto"/>
              <w:ind w:left="390"/>
              <w:rPr>
                <w:rFonts w:ascii="Times New Roman" w:eastAsia="Times New Roman" w:hAnsi="Times New Roman" w:cs="Times New Roman"/>
                <w:sz w:val="24"/>
                <w:szCs w:val="24"/>
              </w:rPr>
            </w:pPr>
            <w:r>
              <w:rPr>
                <w:rFonts w:ascii="Times New Roman" w:hAnsi="Times New Roman"/>
                <w:sz w:val="24"/>
                <w:szCs w:val="24"/>
              </w:rPr>
              <w:t xml:space="preserve">Dirección de correo del </w:t>
            </w:r>
            <w:r w:rsidR="00732109">
              <w:rPr>
                <w:rFonts w:ascii="Times New Roman" w:hAnsi="Times New Roman"/>
                <w:sz w:val="24"/>
                <w:szCs w:val="24"/>
              </w:rPr>
              <w:t>proveedor</w:t>
            </w:r>
            <w:r>
              <w:rPr>
                <w:rFonts w:ascii="Times New Roman" w:hAnsi="Times New Roman"/>
                <w:sz w:val="24"/>
                <w:szCs w:val="24"/>
              </w:rPr>
              <w:t>: ______________________________________________________________________________________________________________________________________________________________________</w:t>
            </w:r>
          </w:p>
          <w:p w:rsidR="00CF7C1F" w:rsidRPr="003E7A96" w:rsidRDefault="00CF7C1F" w:rsidP="00CF7C1F">
            <w:pPr>
              <w:spacing w:after="0" w:line="240" w:lineRule="auto"/>
              <w:ind w:left="390"/>
              <w:rPr>
                <w:rFonts w:ascii="Times New Roman" w:eastAsia="Times New Roman" w:hAnsi="Times New Roman" w:cs="Times New Roman"/>
                <w:sz w:val="24"/>
                <w:szCs w:val="24"/>
              </w:rPr>
            </w:pPr>
            <w:r>
              <w:rPr>
                <w:rFonts w:ascii="Times New Roman" w:hAnsi="Times New Roman"/>
                <w:sz w:val="24"/>
                <w:szCs w:val="24"/>
              </w:rPr>
              <w:t xml:space="preserve">Número de teléfono del </w:t>
            </w:r>
            <w:r w:rsidR="00732109">
              <w:rPr>
                <w:rFonts w:ascii="Times New Roman" w:hAnsi="Times New Roman"/>
                <w:sz w:val="24"/>
                <w:szCs w:val="24"/>
              </w:rPr>
              <w:t>proveedor</w:t>
            </w:r>
            <w:r>
              <w:rPr>
                <w:rFonts w:ascii="Times New Roman" w:hAnsi="Times New Roman"/>
                <w:sz w:val="24"/>
                <w:szCs w:val="24"/>
              </w:rPr>
              <w:t>:  ______________________________________________</w:t>
            </w:r>
          </w:p>
          <w:p w:rsidR="00CF7C1F" w:rsidRPr="003E7A96" w:rsidRDefault="00CF7C1F" w:rsidP="00CF7C1F">
            <w:pPr>
              <w:spacing w:after="0" w:line="240" w:lineRule="auto"/>
              <w:ind w:left="390"/>
              <w:rPr>
                <w:rFonts w:ascii="Times New Roman" w:eastAsia="Times New Roman" w:hAnsi="Times New Roman" w:cs="Times New Roman"/>
                <w:sz w:val="24"/>
                <w:szCs w:val="24"/>
              </w:rPr>
            </w:pPr>
            <w:r>
              <w:rPr>
                <w:rFonts w:ascii="Times New Roman" w:hAnsi="Times New Roman"/>
                <w:sz w:val="24"/>
                <w:szCs w:val="24"/>
              </w:rPr>
              <w:t>Fechas del tratamiento: ___________________________________________________</w:t>
            </w:r>
          </w:p>
          <w:p w:rsidR="00CF7C1F" w:rsidRPr="003E7A96" w:rsidRDefault="00CF7C1F" w:rsidP="00CF7C1F">
            <w:pPr>
              <w:keepNext/>
              <w:spacing w:after="0" w:line="240" w:lineRule="auto"/>
              <w:outlineLvl w:val="0"/>
              <w:rPr>
                <w:rFonts w:ascii="Times New Roman" w:eastAsia="Times New Roman" w:hAnsi="Times New Roman" w:cs="Times New Roman"/>
                <w:b/>
                <w:szCs w:val="20"/>
              </w:rPr>
            </w:pPr>
          </w:p>
        </w:tc>
      </w:tr>
      <w:tr w:rsidR="00CF7C1F" w:rsidRPr="003E7A96" w:rsidTr="00BE0E5F">
        <w:trPr>
          <w:cantSplit/>
          <w:trHeight w:val="60"/>
        </w:trPr>
        <w:tc>
          <w:tcPr>
            <w:tcW w:w="10566" w:type="dxa"/>
            <w:tcBorders>
              <w:top w:val="single" w:sz="4" w:space="0" w:color="auto"/>
              <w:left w:val="nil"/>
              <w:bottom w:val="nil"/>
              <w:right w:val="nil"/>
            </w:tcBorders>
          </w:tcPr>
          <w:p w:rsidR="00CF7C1F" w:rsidRPr="00807341" w:rsidRDefault="00CF7C1F" w:rsidP="00CF7C1F">
            <w:pPr>
              <w:keepNext/>
              <w:spacing w:after="0" w:line="240" w:lineRule="auto"/>
              <w:outlineLvl w:val="0"/>
              <w:rPr>
                <w:rFonts w:ascii="Times New Roman" w:eastAsia="Times New Roman" w:hAnsi="Times New Roman" w:cs="Times New Roman"/>
                <w:b/>
                <w:szCs w:val="20"/>
              </w:rPr>
            </w:pPr>
          </w:p>
          <w:p w:rsidR="00CF7C1F" w:rsidRPr="002C1C1E" w:rsidRDefault="002C1C1E" w:rsidP="00CF7C1F">
            <w:pPr>
              <w:spacing w:after="0" w:line="240" w:lineRule="auto"/>
              <w:rPr>
                <w:rFonts w:ascii="Times New Roman" w:eastAsia="Times New Roman" w:hAnsi="Times New Roman" w:cs="Times New Roman"/>
                <w:sz w:val="24"/>
                <w:szCs w:val="24"/>
              </w:rPr>
            </w:pPr>
            <w:r>
              <w:rPr>
                <w:rFonts w:ascii="Times New Roman" w:hAnsi="Times New Roman"/>
                <w:b/>
                <w:sz w:val="24"/>
                <w:szCs w:val="24"/>
              </w:rPr>
              <w:t>FORMULARIO DE REPRESENTANTE AUTORIZADO</w:t>
            </w:r>
          </w:p>
        </w:tc>
      </w:tr>
      <w:tr w:rsidR="00CF7C1F" w:rsidRPr="003E7A96" w:rsidTr="00BE0E5F">
        <w:trPr>
          <w:cantSplit/>
          <w:trHeight w:val="60"/>
        </w:trPr>
        <w:tc>
          <w:tcPr>
            <w:tcW w:w="10566"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jc w:val="center"/>
              <w:rPr>
                <w:rFonts w:ascii="Times New Roman" w:eastAsia="Times New Roman" w:hAnsi="Times New Roman" w:cs="Times New Roman"/>
                <w:b/>
                <w:sz w:val="24"/>
                <w:szCs w:val="24"/>
                <w:u w:val="single"/>
              </w:rPr>
            </w:pPr>
          </w:p>
          <w:p w:rsidR="00CF7C1F" w:rsidRPr="002C1C1E" w:rsidRDefault="00CF7C1F"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Complete esta sección sólo si otra persona lo representará en esta revisión. Puede representarse a sí mismo o puede solicitarle a otra persona, incluyendo a su proveedor de cuidado de la salud, que actúe como su representante personal.  Puede revocar esta autorización por escrito en cualquier momento.</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2C1C1E"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Autorizo por la presente a ________________________________ para que prosiga mi revisión externa en mi nombre.</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ind w:left="180"/>
              <w:rPr>
                <w:rFonts w:ascii="Times New Roman" w:eastAsia="Times New Roman" w:hAnsi="Times New Roman" w:cs="Times New Roman"/>
                <w:sz w:val="24"/>
                <w:szCs w:val="24"/>
              </w:rPr>
            </w:pPr>
            <w:r>
              <w:rPr>
                <w:rFonts w:ascii="Times New Roman" w:hAnsi="Times New Roman"/>
                <w:sz w:val="20"/>
                <w:szCs w:val="20"/>
              </w:rPr>
              <w:t xml:space="preserve">______________________________________________________________ </w:t>
            </w:r>
            <w:r>
              <w:rPr>
                <w:rFonts w:ascii="Times New Roman" w:hAnsi="Times New Roman"/>
                <w:sz w:val="24"/>
                <w:szCs w:val="24"/>
              </w:rPr>
              <w:t xml:space="preserve">      ____________________</w:t>
            </w:r>
          </w:p>
          <w:p w:rsidR="00CF7C1F" w:rsidRPr="003E7A96" w:rsidRDefault="00AC53B9" w:rsidP="00CF7C1F">
            <w:pPr>
              <w:spacing w:after="0" w:line="240" w:lineRule="auto"/>
              <w:ind w:left="180"/>
              <w:rPr>
                <w:rFonts w:ascii="Times New Roman" w:eastAsia="Times New Roman" w:hAnsi="Times New Roman" w:cs="Times New Roman"/>
                <w:sz w:val="24"/>
                <w:szCs w:val="24"/>
              </w:rPr>
            </w:pPr>
            <w:r>
              <w:rPr>
                <w:rFonts w:ascii="Times New Roman" w:hAnsi="Times New Roman"/>
                <w:sz w:val="24"/>
                <w:szCs w:val="24"/>
              </w:rPr>
              <w:t>Firma del paciente o tutor legal*                          Fecha</w:t>
            </w:r>
          </w:p>
          <w:p w:rsidR="00CF7C1F" w:rsidRPr="003E7A96" w:rsidRDefault="00CF7C1F" w:rsidP="00CF7C1F">
            <w:pPr>
              <w:spacing w:after="0" w:line="240" w:lineRule="auto"/>
              <w:ind w:left="180"/>
              <w:rPr>
                <w:rFonts w:ascii="Times New Roman" w:eastAsia="Times New Roman" w:hAnsi="Times New Roman" w:cs="Times New Roman"/>
                <w:sz w:val="24"/>
                <w:szCs w:val="24"/>
              </w:rPr>
            </w:pPr>
          </w:p>
          <w:p w:rsidR="00CF7C1F" w:rsidRDefault="00AC53B9" w:rsidP="00CF7C1F">
            <w:pPr>
              <w:spacing w:after="0" w:line="240" w:lineRule="auto"/>
              <w:ind w:left="180"/>
              <w:rPr>
                <w:rFonts w:ascii="Times New Roman" w:eastAsia="Times New Roman" w:hAnsi="Times New Roman" w:cs="Times New Roman"/>
                <w:sz w:val="24"/>
                <w:szCs w:val="24"/>
              </w:rPr>
            </w:pPr>
            <w:r>
              <w:rPr>
                <w:rFonts w:ascii="Times New Roman" w:hAnsi="Times New Roman"/>
                <w:sz w:val="24"/>
                <w:szCs w:val="24"/>
              </w:rPr>
              <w:t>*Especifique si firma el padre, tutor, custodio u otro: ________________________________</w:t>
            </w:r>
          </w:p>
          <w:p w:rsidR="00587E03" w:rsidRPr="003E7A96" w:rsidRDefault="00587E03" w:rsidP="00CF7C1F">
            <w:pPr>
              <w:spacing w:after="0" w:line="240" w:lineRule="auto"/>
              <w:ind w:left="180"/>
              <w:rPr>
                <w:rFonts w:ascii="Times New Roman" w:eastAsia="Times New Roman" w:hAnsi="Times New Roman" w:cs="Times New Roman"/>
                <w:sz w:val="24"/>
                <w:szCs w:val="24"/>
              </w:rPr>
            </w:pPr>
            <w:r>
              <w:rPr>
                <w:rFonts w:ascii="Times New Roman" w:hAnsi="Times New Roman"/>
                <w:sz w:val="24"/>
                <w:szCs w:val="24"/>
              </w:rPr>
              <w:t>Por favor, nótese que: Si el paciente tiene 18 años o más, él o ella es usualmente un/a adulto/a y debe firmar. Los padres o cualquier otro familiar no pueden autorizar la divulgación de los registros de otro adulto.</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ind w:left="180"/>
              <w:rPr>
                <w:rFonts w:ascii="Times New Roman" w:eastAsia="Times New Roman" w:hAnsi="Times New Roman" w:cs="Times New Roman"/>
                <w:sz w:val="24"/>
                <w:szCs w:val="24"/>
              </w:rPr>
            </w:pPr>
            <w:r>
              <w:rPr>
                <w:rFonts w:ascii="Times New Roman" w:hAnsi="Times New Roman"/>
                <w:sz w:val="24"/>
                <w:szCs w:val="24"/>
              </w:rPr>
              <w:t>Dirección del Representante Autorizado:  _______________________________________________________________</w:t>
            </w:r>
          </w:p>
          <w:p w:rsidR="00CF7C1F" w:rsidRPr="003E7A96" w:rsidRDefault="00CF7C1F" w:rsidP="00CF7C1F">
            <w:pPr>
              <w:spacing w:after="0" w:line="240" w:lineRule="auto"/>
              <w:ind w:left="180"/>
              <w:rPr>
                <w:rFonts w:ascii="Times New Roman" w:eastAsia="Times New Roman" w:hAnsi="Times New Roman" w:cs="Times New Roman"/>
                <w:sz w:val="24"/>
                <w:szCs w:val="24"/>
              </w:rPr>
            </w:pPr>
            <w:r>
              <w:rPr>
                <w:rFonts w:ascii="Times New Roman" w:hAnsi="Times New Roman"/>
                <w:sz w:val="24"/>
                <w:szCs w:val="24"/>
              </w:rPr>
              <w:t>_______________________________________________________________</w:t>
            </w:r>
          </w:p>
          <w:p w:rsidR="00CF7C1F" w:rsidRPr="003E7A96" w:rsidRDefault="00CF7C1F" w:rsidP="00CF7C1F">
            <w:pPr>
              <w:spacing w:after="0" w:line="240" w:lineRule="auto"/>
              <w:ind w:left="180"/>
              <w:rPr>
                <w:rFonts w:ascii="Times New Roman" w:eastAsia="Times New Roman" w:hAnsi="Times New Roman" w:cs="Times New Roman"/>
                <w:sz w:val="24"/>
                <w:szCs w:val="24"/>
              </w:rPr>
            </w:pPr>
            <w:r>
              <w:rPr>
                <w:rFonts w:ascii="Times New Roman" w:hAnsi="Times New Roman"/>
                <w:sz w:val="24"/>
                <w:szCs w:val="24"/>
              </w:rPr>
              <w:t>_______________________________________________________________</w:t>
            </w:r>
          </w:p>
          <w:p w:rsidR="00CF7C1F" w:rsidRPr="003E7A96" w:rsidRDefault="00CF7C1F" w:rsidP="00CF7C1F">
            <w:pPr>
              <w:spacing w:after="0" w:line="240" w:lineRule="auto"/>
              <w:ind w:left="180"/>
              <w:rPr>
                <w:rFonts w:ascii="Times New Roman" w:eastAsia="Times New Roman" w:hAnsi="Times New Roman" w:cs="Times New Roman"/>
                <w:sz w:val="24"/>
                <w:szCs w:val="24"/>
              </w:rPr>
            </w:pPr>
          </w:p>
          <w:p w:rsidR="00CF7C1F" w:rsidRPr="003E7A96" w:rsidRDefault="002C1C1E" w:rsidP="00CF7C1F">
            <w:pPr>
              <w:spacing w:after="0" w:line="240" w:lineRule="auto"/>
              <w:ind w:left="180"/>
              <w:rPr>
                <w:rFonts w:ascii="Times New Roman" w:eastAsia="Times New Roman" w:hAnsi="Times New Roman" w:cs="Times New Roman"/>
                <w:sz w:val="24"/>
                <w:szCs w:val="24"/>
                <w:u w:val="single"/>
              </w:rPr>
            </w:pPr>
            <w:r>
              <w:rPr>
                <w:rFonts w:ascii="Times New Roman" w:hAnsi="Times New Roman"/>
                <w:sz w:val="24"/>
                <w:szCs w:val="24"/>
              </w:rPr>
              <w:t>Número de teléfono:  _____________________    Número de fax: _________________________</w:t>
            </w:r>
          </w:p>
          <w:p w:rsidR="00CF7C1F" w:rsidRPr="003E7A96" w:rsidRDefault="00CF7C1F" w:rsidP="00CF7C1F">
            <w:pPr>
              <w:spacing w:after="0" w:line="240" w:lineRule="auto"/>
              <w:rPr>
                <w:rFonts w:ascii="Times New Roman" w:eastAsia="Times New Roman" w:hAnsi="Times New Roman" w:cs="Times New Roman"/>
                <w:sz w:val="20"/>
                <w:szCs w:val="20"/>
                <w:u w:val="single"/>
              </w:rPr>
            </w:pPr>
          </w:p>
        </w:tc>
      </w:tr>
    </w:tbl>
    <w:p w:rsidR="00CF7C1F" w:rsidRPr="003E7A96" w:rsidRDefault="00CF7C1F" w:rsidP="00CF7C1F">
      <w:pPr>
        <w:framePr w:hSpace="187" w:wrap="notBeside" w:vAnchor="page" w:hAnchor="page" w:x="1002" w:y="433"/>
        <w:spacing w:after="0" w:line="240" w:lineRule="auto"/>
        <w:rPr>
          <w:rFonts w:ascii="Times New Roman" w:eastAsia="Times New Roman" w:hAnsi="Times New Roman" w:cs="Times New Roman"/>
          <w:sz w:val="24"/>
          <w:szCs w:val="20"/>
        </w:rPr>
      </w:pPr>
      <w:r>
        <w:br w:type="page"/>
      </w:r>
    </w:p>
    <w:p w:rsidR="00CF7C1F" w:rsidRPr="003E7A96" w:rsidRDefault="00CF7C1F" w:rsidP="00587E03">
      <w:pPr>
        <w:spacing w:after="0" w:line="240" w:lineRule="auto"/>
        <w:rPr>
          <w:rFonts w:ascii="Times New Roman" w:eastAsia="Times New Roman" w:hAnsi="Times New Roman" w:cs="Times New Roman"/>
          <w:color w:val="000000"/>
          <w:sz w:val="24"/>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8260D9" w:rsidRDefault="008260D9" w:rsidP="002C1C1E">
      <w:pPr>
        <w:spacing w:after="0" w:line="240" w:lineRule="auto"/>
        <w:jc w:val="center"/>
        <w:rPr>
          <w:rFonts w:ascii="Bookman" w:hAnsi="Bookman"/>
          <w:i/>
          <w:color w:val="333399"/>
          <w:sz w:val="28"/>
          <w:szCs w:val="20"/>
        </w:rPr>
      </w:pPr>
    </w:p>
    <w:p w:rsidR="002C1C1E" w:rsidRPr="00B11154" w:rsidRDefault="002C1C1E" w:rsidP="002C1C1E">
      <w:pPr>
        <w:spacing w:after="0" w:line="240" w:lineRule="auto"/>
        <w:jc w:val="center"/>
        <w:rPr>
          <w:rFonts w:ascii="Bookman" w:eastAsia="Times New Roman" w:hAnsi="Bookman" w:cs="Arial"/>
          <w:i/>
          <w:color w:val="333399"/>
          <w:sz w:val="28"/>
          <w:szCs w:val="20"/>
        </w:rPr>
      </w:pPr>
      <w:r>
        <w:rPr>
          <w:rFonts w:ascii="Bookman" w:eastAsia="Times New Roman" w:hAnsi="Bookman" w:cs="Arial"/>
          <w:i/>
          <w:noProof/>
          <w:color w:val="333399"/>
          <w:sz w:val="20"/>
          <w:szCs w:val="20"/>
        </w:rPr>
        <w:lastRenderedPageBreak/>
        <w:drawing>
          <wp:anchor distT="0" distB="0" distL="114300" distR="114300" simplePos="0" relativeHeight="251664384" behindDoc="1" locked="0" layoutInCell="1" allowOverlap="1" wp14:anchorId="7BB75756" wp14:editId="439E686A">
            <wp:simplePos x="0" y="0"/>
            <wp:positionH relativeFrom="column">
              <wp:posOffset>60325</wp:posOffset>
            </wp:positionH>
            <wp:positionV relativeFrom="paragraph">
              <wp:posOffset>-19050</wp:posOffset>
            </wp:positionV>
            <wp:extent cx="847725" cy="1028700"/>
            <wp:effectExtent l="0" t="0" r="9525" b="0"/>
            <wp:wrapNone/>
            <wp:docPr id="5" name="Picture 5"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w:hAnsi="Bookman"/>
          <w:i/>
          <w:color w:val="333399"/>
          <w:sz w:val="28"/>
          <w:szCs w:val="20"/>
        </w:rPr>
        <w:t>La Comunidad de Massachusetts</w:t>
      </w:r>
    </w:p>
    <w:p w:rsidR="002C1C1E" w:rsidRPr="002C1C1E" w:rsidRDefault="002C1C1E" w:rsidP="002C1C1E">
      <w:pPr>
        <w:spacing w:after="0" w:line="240" w:lineRule="auto"/>
        <w:jc w:val="center"/>
        <w:rPr>
          <w:rFonts w:ascii="Bookman" w:eastAsia="Times New Roman" w:hAnsi="Bookman" w:cs="Arial"/>
          <w:i/>
          <w:color w:val="333399"/>
          <w:sz w:val="24"/>
          <w:szCs w:val="24"/>
        </w:rPr>
      </w:pPr>
      <w:r>
        <w:rPr>
          <w:rFonts w:ascii="Bookman" w:hAnsi="Bookman"/>
          <w:i/>
          <w:color w:val="333399"/>
          <w:sz w:val="24"/>
          <w:szCs w:val="24"/>
        </w:rPr>
        <w:t>Comisión de Política Sanitaria</w:t>
      </w:r>
    </w:p>
    <w:p w:rsidR="002C1C1E" w:rsidRDefault="002C1C1E" w:rsidP="00DE5833">
      <w:pPr>
        <w:spacing w:after="0" w:line="240" w:lineRule="auto"/>
        <w:jc w:val="center"/>
        <w:rPr>
          <w:rFonts w:ascii="Bookman" w:eastAsia="Times New Roman" w:hAnsi="Bookman" w:cs="Arial"/>
          <w:i/>
          <w:color w:val="333399"/>
          <w:sz w:val="24"/>
          <w:szCs w:val="24"/>
        </w:rPr>
      </w:pPr>
      <w:r>
        <w:rPr>
          <w:rFonts w:ascii="Bookman" w:hAnsi="Bookman"/>
          <w:i/>
          <w:color w:val="333399"/>
          <w:sz w:val="24"/>
          <w:szCs w:val="24"/>
        </w:rPr>
        <w:t>Oficina de Protección al Paciente</w:t>
      </w:r>
    </w:p>
    <w:p w:rsidR="00F273A6" w:rsidRDefault="00F273A6" w:rsidP="00DE5833">
      <w:pPr>
        <w:spacing w:after="0" w:line="240" w:lineRule="auto"/>
        <w:jc w:val="center"/>
        <w:rPr>
          <w:rFonts w:ascii="Bookman" w:eastAsia="Times New Roman" w:hAnsi="Bookman" w:cs="Arial"/>
          <w:i/>
          <w:color w:val="333399"/>
          <w:sz w:val="24"/>
          <w:szCs w:val="24"/>
        </w:rPr>
      </w:pPr>
      <w:r>
        <w:rPr>
          <w:rFonts w:ascii="Bookman" w:hAnsi="Bookman"/>
          <w:i/>
          <w:color w:val="333399"/>
          <w:sz w:val="24"/>
          <w:szCs w:val="24"/>
        </w:rPr>
        <w:t>50 Milk Street, 8</w:t>
      </w:r>
      <w:r>
        <w:rPr>
          <w:rFonts w:ascii="Bookman" w:hAnsi="Bookman"/>
          <w:i/>
          <w:color w:val="333399"/>
          <w:sz w:val="24"/>
          <w:szCs w:val="24"/>
          <w:vertAlign w:val="superscript"/>
        </w:rPr>
        <w:t>th</w:t>
      </w:r>
      <w:r>
        <w:rPr>
          <w:rFonts w:ascii="Bookman" w:hAnsi="Bookman"/>
          <w:i/>
          <w:color w:val="333399"/>
          <w:sz w:val="24"/>
          <w:szCs w:val="24"/>
        </w:rPr>
        <w:t xml:space="preserve"> Floor</w:t>
      </w:r>
    </w:p>
    <w:p w:rsidR="00F273A6" w:rsidRPr="002C1C1E" w:rsidRDefault="00F273A6" w:rsidP="00DE5833">
      <w:pPr>
        <w:spacing w:after="0" w:line="240" w:lineRule="auto"/>
        <w:jc w:val="center"/>
        <w:rPr>
          <w:rFonts w:ascii="Bookman" w:eastAsia="Times New Roman" w:hAnsi="Bookman" w:cs="Arial"/>
          <w:i/>
          <w:color w:val="333399"/>
          <w:sz w:val="24"/>
          <w:szCs w:val="24"/>
        </w:rPr>
      </w:pPr>
      <w:r>
        <w:rPr>
          <w:rFonts w:ascii="Bookman" w:hAnsi="Bookman"/>
          <w:i/>
          <w:color w:val="333399"/>
          <w:sz w:val="24"/>
          <w:szCs w:val="24"/>
        </w:rPr>
        <w:t>Boston, MA 02109</w:t>
      </w:r>
    </w:p>
    <w:p w:rsidR="00CF7C1F" w:rsidRDefault="002C1C1E" w:rsidP="002C1C1E">
      <w:pPr>
        <w:jc w:val="center"/>
        <w:rPr>
          <w:rFonts w:ascii="Times New Roman" w:eastAsia="Times New Roman" w:hAnsi="Times New Roman" w:cs="Times New Roman"/>
          <w:b/>
          <w:sz w:val="24"/>
          <w:szCs w:val="24"/>
        </w:rPr>
      </w:pPr>
      <w:r>
        <w:rPr>
          <w:rFonts w:ascii="Bookman" w:hAnsi="Bookman"/>
          <w:i/>
          <w:color w:val="333399"/>
          <w:sz w:val="24"/>
          <w:szCs w:val="24"/>
        </w:rPr>
        <w:t>(800)436-7757 (phone)</w:t>
      </w:r>
      <w:r>
        <w:rPr>
          <w:rFonts w:ascii="Bookman" w:hAnsi="Bookman"/>
          <w:i/>
          <w:color w:val="333399"/>
          <w:sz w:val="24"/>
          <w:szCs w:val="24"/>
        </w:rPr>
        <w:br/>
        <w:t>(617)624-5046 (fax)</w:t>
      </w:r>
      <w:r>
        <w:rPr>
          <w:rFonts w:ascii="Times New Roman" w:hAnsi="Times New Roman"/>
          <w:b/>
          <w:sz w:val="24"/>
          <w:szCs w:val="24"/>
        </w:rPr>
        <w:br/>
      </w:r>
      <w:r>
        <w:rPr>
          <w:rFonts w:ascii="Times New Roman" w:hAnsi="Times New Roman"/>
          <w:b/>
          <w:sz w:val="24"/>
          <w:szCs w:val="24"/>
        </w:rPr>
        <w:br/>
        <w:t>SO</w:t>
      </w:r>
      <w:r w:rsidR="008260D9">
        <w:rPr>
          <w:rFonts w:ascii="Times New Roman" w:hAnsi="Times New Roman"/>
          <w:b/>
          <w:sz w:val="24"/>
          <w:szCs w:val="24"/>
        </w:rPr>
        <w:t>LICITUD DE REVISIÓN EXTERNA Y</w:t>
      </w:r>
      <w:r>
        <w:rPr>
          <w:rFonts w:ascii="Times New Roman" w:hAnsi="Times New Roman"/>
          <w:b/>
          <w:sz w:val="24"/>
          <w:szCs w:val="24"/>
        </w:rPr>
        <w:t xml:space="preserve"> DIVULGACIÓN DE REGISTROS MÉDICOS</w:t>
      </w:r>
    </w:p>
    <w:p w:rsidR="00807341" w:rsidRPr="003E7A96" w:rsidRDefault="00807341" w:rsidP="00807341">
      <w:pPr>
        <w:keepNext/>
        <w:spacing w:after="0" w:line="240" w:lineRule="auto"/>
        <w:outlineLvl w:val="0"/>
        <w:rPr>
          <w:rFonts w:ascii="Times New Roman" w:eastAsia="Times New Roman" w:hAnsi="Times New Roman" w:cs="Times New Roman"/>
          <w:sz w:val="24"/>
          <w:szCs w:val="24"/>
        </w:rPr>
      </w:pPr>
      <w:r>
        <w:rPr>
          <w:rFonts w:ascii="Times New Roman" w:hAnsi="Times New Roman"/>
          <w:sz w:val="24"/>
          <w:szCs w:val="24"/>
        </w:rPr>
        <w:t xml:space="preserve">La Oficina de Protección al Paciente (OPP) asignará de forma aleatoria su caso a una de las tres agencias contratadas para revisiones externas: Independent Medical Expert Consulting Services, Inc. </w:t>
      </w:r>
      <w:r w:rsidRPr="00C57D65">
        <w:rPr>
          <w:rFonts w:ascii="Times New Roman" w:hAnsi="Times New Roman"/>
          <w:sz w:val="24"/>
          <w:szCs w:val="24"/>
          <w:lang w:val="en-US"/>
        </w:rPr>
        <w:t xml:space="preserve">(IMEDECS), Island Peer Review Organization (IPRO) o ProPeer Resources, Inc. </w:t>
      </w:r>
      <w:r>
        <w:rPr>
          <w:rFonts w:ascii="Times New Roman" w:hAnsi="Times New Roman"/>
          <w:sz w:val="24"/>
          <w:szCs w:val="24"/>
        </w:rPr>
        <w:t xml:space="preserve">(ProPeer).  Este formulario autorizará la divulgación de registros médicos a la agencia que realizará la revisión.  Esta autorización podrá ser revocada en cualquier momento por escrito a la OPP. Sin embargo, la información </w:t>
      </w:r>
      <w:r w:rsidR="00FF72D7">
        <w:rPr>
          <w:rFonts w:ascii="Times New Roman" w:hAnsi="Times New Roman"/>
          <w:sz w:val="24"/>
          <w:szCs w:val="24"/>
        </w:rPr>
        <w:t>divulgada</w:t>
      </w:r>
      <w:r>
        <w:rPr>
          <w:rFonts w:ascii="Times New Roman" w:hAnsi="Times New Roman"/>
          <w:sz w:val="24"/>
          <w:szCs w:val="24"/>
        </w:rPr>
        <w:t xml:space="preserve"> con anterioridad en virtud de la autorización no se verá afectada por la revocación.</w:t>
      </w:r>
      <w:r>
        <w:rPr>
          <w:rFonts w:ascii="Times New Roman" w:hAnsi="Times New Roman"/>
          <w:sz w:val="24"/>
          <w:szCs w:val="24"/>
        </w:rPr>
        <w:br/>
      </w:r>
    </w:p>
    <w:p w:rsidR="00807341" w:rsidRPr="003E7A96" w:rsidRDefault="00807341" w:rsidP="0080734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Yo, _____________________________________, solicito por la presente una revisión externa sobre la cuestión descripta en la página 3 de esta solicitud.  Certifico que la información suministrada en esta solicitud es veraz y exacta a mi leal saber y entender. </w:t>
      </w:r>
    </w:p>
    <w:p w:rsidR="00807341" w:rsidRPr="003E7A96" w:rsidRDefault="00807341" w:rsidP="00807341">
      <w:pPr>
        <w:spacing w:after="0" w:line="240" w:lineRule="auto"/>
        <w:rPr>
          <w:rFonts w:ascii="Times New Roman" w:eastAsia="Times New Roman" w:hAnsi="Times New Roman" w:cs="Times New Roman"/>
          <w:sz w:val="24"/>
          <w:szCs w:val="24"/>
        </w:rPr>
      </w:pPr>
    </w:p>
    <w:p w:rsidR="00807341" w:rsidRPr="003E7A96" w:rsidRDefault="00807341" w:rsidP="0080734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Autorizo a mi HMO, aseguradora médica y/o profesionales de la salud a divulgar todos los registros médicos o de tratamiento relevantes a la cuestión descripta en esta solicitud de revisión externa dirigida a la agencia de revisión externa nombrada por la OPP para atender mi solicitud.  Entiendo que la agencia de revisión externa revisará mis registros médicos para tomar una decisión y que sin mi autorización la agencia no podrá revisar mi solicitud.  </w:t>
      </w:r>
    </w:p>
    <w:p w:rsidR="00807341" w:rsidRPr="003E7A96" w:rsidRDefault="00807341" w:rsidP="00807341">
      <w:pPr>
        <w:spacing w:after="0" w:line="240" w:lineRule="auto"/>
        <w:rPr>
          <w:rFonts w:ascii="Times New Roman" w:eastAsia="Times New Roman" w:hAnsi="Times New Roman" w:cs="Times New Roman"/>
          <w:sz w:val="24"/>
          <w:szCs w:val="24"/>
        </w:rPr>
      </w:pPr>
    </w:p>
    <w:p w:rsidR="00807341" w:rsidRPr="003E7A96" w:rsidRDefault="00807341" w:rsidP="0080734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Esta divulgación es válida por seis meses a partir de __________________ (fecha de hoy). </w:t>
      </w:r>
    </w:p>
    <w:p w:rsidR="00807341" w:rsidRPr="003E7A96" w:rsidRDefault="00807341" w:rsidP="00807341">
      <w:pPr>
        <w:spacing w:after="0" w:line="240" w:lineRule="auto"/>
        <w:rPr>
          <w:rFonts w:ascii="Times New Roman" w:eastAsia="Times New Roman" w:hAnsi="Times New Roman" w:cs="Times New Roman"/>
          <w:sz w:val="24"/>
          <w:szCs w:val="24"/>
        </w:rPr>
      </w:pPr>
    </w:p>
    <w:p w:rsidR="00807341" w:rsidRPr="003E7A96" w:rsidRDefault="00807341" w:rsidP="0080734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De acuerdo a 958 CMR 3.416, ninguna agencia de revisión externa o revisor podrá, excepto cuando se lo autorice específicamente por medio de una divulgación apropiada firmada por un paciente o representante autorizado por ley, divulgar información médica o de tratamiento o cualquier otra información obtenida como parte de una revisión externa, con excepción a la OPP y a los casos en que se autorice lo contrario o la ley lo establezca.  Entiendo que la agencia externa puede no estar cubierta por la “federal Health Insurance Portability and Accountability Act of 1996” [Ley federal de Portabilidad y Responsabilidad de Seguro Médico de 1996] (HIPAA) o la “state Fair Information Practices Act” [Ley estatal de Prácticas de Información Justas]. </w:t>
      </w:r>
    </w:p>
    <w:p w:rsidR="00807341" w:rsidRPr="003E7A96" w:rsidRDefault="00807341" w:rsidP="00807341">
      <w:pPr>
        <w:spacing w:after="0" w:line="240" w:lineRule="auto"/>
        <w:jc w:val="both"/>
        <w:rPr>
          <w:rFonts w:ascii="Times New Roman" w:eastAsia="Times New Roman" w:hAnsi="Times New Roman" w:cs="Times New Roman"/>
          <w:sz w:val="24"/>
          <w:szCs w:val="24"/>
        </w:rPr>
      </w:pPr>
    </w:p>
    <w:p w:rsidR="00807341" w:rsidRPr="003E7A96" w:rsidRDefault="00807341" w:rsidP="00807341">
      <w:pPr>
        <w:spacing w:after="0" w:line="240" w:lineRule="auto"/>
        <w:rPr>
          <w:rFonts w:ascii="Times New Roman" w:eastAsia="Times New Roman" w:hAnsi="Times New Roman" w:cs="Times New Roman"/>
          <w:sz w:val="24"/>
          <w:szCs w:val="24"/>
        </w:rPr>
      </w:pPr>
      <w:r>
        <w:rPr>
          <w:rFonts w:ascii="Times New Roman" w:hAnsi="Times New Roman"/>
          <w:sz w:val="24"/>
          <w:szCs w:val="24"/>
        </w:rPr>
        <w:t>Entiendo que la OPP puede no estar cubierta por las leyes de privacidad federales, y que la OPP podrá compartir la información que se le otorgue.  Note, sin embargo, que los registros médicos se encuentran exentos de divulgación de conformidad con la ley de registros públicos de Massachusetts (M.G.L. c. 4, § 7(26)(c)) y que la OPP no compartirá sus registros médicos con nad</w:t>
      </w:r>
      <w:r w:rsidR="003737FF">
        <w:rPr>
          <w:rFonts w:ascii="Times New Roman" w:hAnsi="Times New Roman"/>
          <w:sz w:val="24"/>
          <w:szCs w:val="24"/>
        </w:rPr>
        <w:t xml:space="preserve">ie sin su permiso por escrito </w:t>
      </w:r>
      <w:r>
        <w:rPr>
          <w:rFonts w:ascii="Times New Roman" w:hAnsi="Times New Roman"/>
          <w:sz w:val="24"/>
          <w:szCs w:val="24"/>
        </w:rPr>
        <w:t xml:space="preserve">a menos que la ley exija lo contrario. </w:t>
      </w:r>
    </w:p>
    <w:p w:rsidR="00807341" w:rsidRPr="003E7A96" w:rsidRDefault="00807341" w:rsidP="00807341">
      <w:pPr>
        <w:spacing w:after="0" w:line="240" w:lineRule="auto"/>
        <w:rPr>
          <w:rFonts w:ascii="Times New Roman" w:eastAsia="Times New Roman" w:hAnsi="Times New Roman" w:cs="Times New Roman"/>
          <w:sz w:val="24"/>
          <w:szCs w:val="24"/>
        </w:rPr>
      </w:pPr>
    </w:p>
    <w:p w:rsidR="009B0349" w:rsidRPr="003E7A96" w:rsidRDefault="009B0349" w:rsidP="009B0349">
      <w:pPr>
        <w:spacing w:after="0" w:line="240" w:lineRule="auto"/>
        <w:ind w:left="180"/>
        <w:rPr>
          <w:rFonts w:ascii="Times New Roman" w:eastAsia="Times New Roman" w:hAnsi="Times New Roman" w:cs="Times New Roman"/>
          <w:sz w:val="24"/>
          <w:szCs w:val="24"/>
        </w:rPr>
      </w:pPr>
      <w:r>
        <w:rPr>
          <w:rFonts w:ascii="Times New Roman" w:hAnsi="Times New Roman"/>
          <w:sz w:val="20"/>
          <w:szCs w:val="20"/>
        </w:rPr>
        <w:t xml:space="preserve">______________________________________________________________ </w:t>
      </w:r>
      <w:r>
        <w:rPr>
          <w:rFonts w:ascii="Times New Roman" w:hAnsi="Times New Roman"/>
          <w:sz w:val="24"/>
          <w:szCs w:val="24"/>
        </w:rPr>
        <w:t xml:space="preserve">      ____________________</w:t>
      </w:r>
    </w:p>
    <w:p w:rsidR="009B0349" w:rsidRPr="003E7A96" w:rsidRDefault="009B0349" w:rsidP="009B0349">
      <w:pPr>
        <w:spacing w:after="0" w:line="240" w:lineRule="auto"/>
        <w:ind w:left="180"/>
        <w:rPr>
          <w:rFonts w:ascii="Times New Roman" w:eastAsia="Times New Roman" w:hAnsi="Times New Roman" w:cs="Times New Roman"/>
          <w:sz w:val="24"/>
          <w:szCs w:val="24"/>
        </w:rPr>
      </w:pPr>
      <w:r>
        <w:rPr>
          <w:rFonts w:ascii="Times New Roman" w:hAnsi="Times New Roman"/>
          <w:sz w:val="24"/>
          <w:szCs w:val="24"/>
        </w:rPr>
        <w:t>Firma del paciente o tutor legal*                          Fecha</w:t>
      </w:r>
    </w:p>
    <w:p w:rsidR="009B0349" w:rsidRPr="003E7A96" w:rsidRDefault="009B0349" w:rsidP="009B0349">
      <w:pPr>
        <w:spacing w:after="0" w:line="240" w:lineRule="auto"/>
        <w:ind w:left="180"/>
        <w:rPr>
          <w:rFonts w:ascii="Times New Roman" w:eastAsia="Times New Roman" w:hAnsi="Times New Roman" w:cs="Times New Roman"/>
          <w:sz w:val="24"/>
          <w:szCs w:val="24"/>
        </w:rPr>
      </w:pPr>
    </w:p>
    <w:p w:rsidR="009B0349" w:rsidRDefault="009B0349" w:rsidP="009B0349">
      <w:pPr>
        <w:spacing w:after="0" w:line="240" w:lineRule="auto"/>
        <w:ind w:left="180"/>
        <w:rPr>
          <w:rFonts w:ascii="Times New Roman" w:eastAsia="Times New Roman" w:hAnsi="Times New Roman" w:cs="Times New Roman"/>
          <w:sz w:val="24"/>
          <w:szCs w:val="24"/>
        </w:rPr>
      </w:pPr>
      <w:r>
        <w:rPr>
          <w:rFonts w:ascii="Times New Roman" w:hAnsi="Times New Roman"/>
          <w:sz w:val="24"/>
          <w:szCs w:val="24"/>
        </w:rPr>
        <w:lastRenderedPageBreak/>
        <w:t>*Especifique si firma el padre, tutor, custodio u otro: ________________________________</w:t>
      </w:r>
    </w:p>
    <w:p w:rsidR="00807341" w:rsidRPr="00807341" w:rsidRDefault="00807341" w:rsidP="00807341">
      <w:pPr>
        <w:rPr>
          <w:rFonts w:ascii="Bookman" w:eastAsia="Times New Roman" w:hAnsi="Bookman" w:cs="Arial"/>
          <w:i/>
          <w:color w:val="333399"/>
          <w:sz w:val="24"/>
          <w:szCs w:val="24"/>
        </w:rPr>
      </w:pPr>
      <w:r>
        <w:rPr>
          <w:rFonts w:ascii="Times New Roman" w:hAnsi="Times New Roman"/>
          <w:sz w:val="24"/>
          <w:szCs w:val="24"/>
        </w:rPr>
        <w:t>Por favor, nótese que: Si el paciente tiene 18 años o más, él o ella es usualmente un/a adulto/a y debe firmar. Los padres o cualquier otro familiar no pueden autorizar la divulgación de los registros de otro adulto.</w:t>
      </w:r>
    </w:p>
    <w:p w:rsidR="00CF7C1F" w:rsidRPr="003E7A96" w:rsidRDefault="00CF7C1F" w:rsidP="00CF7C1F">
      <w:pPr>
        <w:spacing w:after="0" w:line="240" w:lineRule="auto"/>
        <w:jc w:val="center"/>
        <w:rPr>
          <w:rFonts w:ascii="Times New Roman" w:eastAsia="Times New Roman" w:hAnsi="Times New Roman" w:cs="Times New Roman"/>
          <w:sz w:val="24"/>
          <w:szCs w:val="24"/>
        </w:rPr>
      </w:pPr>
    </w:p>
    <w:p w:rsidR="00CF7C1F" w:rsidRPr="00807341" w:rsidRDefault="00807341" w:rsidP="00807341">
      <w:pPr>
        <w:spacing w:after="0" w:line="240" w:lineRule="auto"/>
        <w:rPr>
          <w:rFonts w:ascii="Times New Roman" w:eastAsia="Times New Roman" w:hAnsi="Times New Roman" w:cs="Times New Roman"/>
          <w:b/>
          <w:sz w:val="24"/>
          <w:szCs w:val="20"/>
        </w:rPr>
      </w:pPr>
      <w:r>
        <w:rPr>
          <w:rFonts w:ascii="Times New Roman" w:hAnsi="Times New Roman"/>
          <w:b/>
          <w:sz w:val="24"/>
          <w:szCs w:val="20"/>
        </w:rPr>
        <w:t>PERMISO SOBRE INFORMACIÓN DE SALUD ESPECÍFICA</w:t>
      </w:r>
      <w:r>
        <w:rPr>
          <w:rFonts w:ascii="Times New Roman" w:hAnsi="Times New Roman"/>
          <w:b/>
          <w:sz w:val="24"/>
          <w:szCs w:val="20"/>
        </w:rPr>
        <w:br/>
      </w:r>
      <w:r>
        <w:rPr>
          <w:rFonts w:ascii="Times New Roman" w:hAnsi="Times New Roman"/>
          <w:b/>
          <w:sz w:val="24"/>
          <w:szCs w:val="20"/>
        </w:rPr>
        <w:tab/>
      </w:r>
    </w:p>
    <w:p w:rsidR="00CF7C1F" w:rsidRPr="00735649" w:rsidRDefault="00807341" w:rsidP="00735649">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sz w:val="16"/>
          <w:szCs w:val="16"/>
        </w:rPr>
      </w:pPr>
      <w:r>
        <w:rPr>
          <w:rFonts w:ascii="Times New Roman" w:hAnsi="Times New Roman"/>
          <w:b/>
          <w:sz w:val="24"/>
          <w:szCs w:val="24"/>
        </w:rPr>
        <w:br/>
      </w:r>
      <w:r>
        <w:rPr>
          <w:rFonts w:ascii="Times New Roman" w:hAnsi="Times New Roman"/>
          <w:sz w:val="24"/>
          <w:szCs w:val="24"/>
        </w:rPr>
        <w:t>Por favor, escriba sus iniciales y firme debajo para autorizar la divulgación de cualquiera de la siguiente información:</w:t>
      </w:r>
      <w:r>
        <w:rPr>
          <w:rFonts w:ascii="Times New Roman" w:hAnsi="Times New Roman"/>
          <w:sz w:val="24"/>
          <w:szCs w:val="24"/>
        </w:rPr>
        <w:br/>
      </w:r>
    </w:p>
    <w:p w:rsidR="00CF7C1F" w:rsidRPr="003E7A96"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hAnsi="Times New Roman"/>
          <w:sz w:val="24"/>
          <w:szCs w:val="24"/>
        </w:rPr>
        <w:t>____Yo específicamente otorgo permiso, como lo exige M.G.L. c. 111, § 70F, a divulgar información de mis registros sobre las pruebas de anticuerpo y antígeno de VIH, y diagnosis de VIH/SIDA o tratamiento de VIH/SIDA a la agencia de revisión externa.</w:t>
      </w:r>
    </w:p>
    <w:p w:rsidR="00CF7C1F" w:rsidRPr="003E7A96"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hAnsi="Times New Roman"/>
          <w:sz w:val="24"/>
          <w:szCs w:val="24"/>
        </w:rPr>
        <w:t>____Yo específicamente otorgo permiso, como lo exige M.G.L. c. 111, §70G, a divulgar información de mis registros sobre mi genética a la agencia de revisión externa.</w:t>
      </w:r>
    </w:p>
    <w:p w:rsidR="00CF7C1F" w:rsidRPr="009B0349"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hAnsi="Times New Roman"/>
          <w:sz w:val="24"/>
          <w:szCs w:val="24"/>
        </w:rPr>
        <w:t>____Yo específicamente otorgo permiso para divulgar información de mis registros sobre tratamiento de alcohol o drogas a la agencia de revisión externa.  Si se comparte esta información, entiendo que se incluirá una notificación específica requerida por 42 CFR, Part 2 que prohíba una nueva divulgación de dicha información confidencial.</w:t>
      </w:r>
    </w:p>
    <w:p w:rsidR="00CF7C1F" w:rsidRPr="009B0349"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rsidR="009B0349" w:rsidRPr="009B0349" w:rsidRDefault="009B0349" w:rsidP="009B03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hAnsi="Times New Roman"/>
          <w:sz w:val="24"/>
          <w:szCs w:val="24"/>
        </w:rPr>
        <w:t>__________________________________________________________       ____________________</w:t>
      </w:r>
    </w:p>
    <w:p w:rsidR="009B0349" w:rsidRPr="009B0349" w:rsidRDefault="009B0349" w:rsidP="009B03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hAnsi="Times New Roman"/>
          <w:sz w:val="24"/>
          <w:szCs w:val="24"/>
        </w:rPr>
        <w:t>Firma del paciente o tutor legal*                          Fecha</w:t>
      </w:r>
    </w:p>
    <w:p w:rsidR="009B0349" w:rsidRPr="009B0349" w:rsidRDefault="009B0349" w:rsidP="009B03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rsidR="009B0349" w:rsidRPr="009B0349" w:rsidRDefault="009B0349" w:rsidP="009B03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hAnsi="Times New Roman"/>
          <w:sz w:val="24"/>
          <w:szCs w:val="24"/>
        </w:rPr>
        <w:t>*Especifique si firma el padre, tutor, custodio u otro: ________________________________</w:t>
      </w:r>
    </w:p>
    <w:p w:rsidR="00CF7C1F" w:rsidRPr="009B0349" w:rsidRDefault="00807341"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Por favor, nótese que: Si el paciente tiene 18 años o más, él o ella es usualmente un/a adulto/a y debe firmar. Los padres o cualquier otro familiar no pueden autorizar la divulgación de los registros de otro adulto.                                          </w:t>
      </w:r>
    </w:p>
    <w:p w:rsidR="00CF7C1F" w:rsidRPr="003E7A96" w:rsidRDefault="00CF7C1F" w:rsidP="00CF7C1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807341">
      <w:pPr>
        <w:keepNext/>
        <w:spacing w:after="0" w:line="240" w:lineRule="auto"/>
        <w:outlineLvl w:val="0"/>
        <w:rPr>
          <w:rFonts w:ascii="Times New Roman" w:eastAsia="Times New Roman" w:hAnsi="Times New Roman" w:cs="Times New Roman"/>
          <w:b/>
          <w:sz w:val="24"/>
          <w:szCs w:val="20"/>
        </w:rPr>
      </w:pPr>
      <w:r>
        <w:rPr>
          <w:rFonts w:ascii="Times New Roman" w:hAnsi="Times New Roman"/>
          <w:b/>
          <w:sz w:val="24"/>
          <w:szCs w:val="20"/>
        </w:rPr>
        <w:t>AUTORIZACIÓN PARA REMITIR EL CASO A OTRA AGENCIA ESTATAL</w:t>
      </w:r>
    </w:p>
    <w:p w:rsidR="00CF7C1F" w:rsidRPr="003E7A96" w:rsidRDefault="00CF7C1F" w:rsidP="00CF7C1F">
      <w:pPr>
        <w:spacing w:after="0" w:line="240" w:lineRule="auto"/>
        <w:rPr>
          <w:rFonts w:ascii="Times New Roman" w:eastAsia="Times New Roman" w:hAnsi="Times New Roman" w:cs="Times New Roman"/>
          <w:sz w:val="24"/>
          <w:szCs w:val="20"/>
        </w:rPr>
      </w:pPr>
    </w:p>
    <w:tbl>
      <w:tblPr>
        <w:tblW w:w="0" w:type="auto"/>
        <w:tblBorders>
          <w:top w:val="triple" w:sz="4" w:space="0" w:color="auto"/>
          <w:left w:val="triple" w:sz="4" w:space="0" w:color="auto"/>
          <w:bottom w:val="triple" w:sz="4" w:space="0" w:color="auto"/>
          <w:right w:val="triple" w:sz="4" w:space="0" w:color="auto"/>
        </w:tblBorders>
        <w:tblLayout w:type="fixed"/>
        <w:tblLook w:val="0000" w:firstRow="0" w:lastRow="0" w:firstColumn="0" w:lastColumn="0" w:noHBand="0" w:noVBand="0"/>
      </w:tblPr>
      <w:tblGrid>
        <w:gridCol w:w="738"/>
        <w:gridCol w:w="9810"/>
      </w:tblGrid>
      <w:tr w:rsidR="00CF7C1F" w:rsidRPr="003E7A96" w:rsidTr="00807341">
        <w:tc>
          <w:tcPr>
            <w:tcW w:w="10548" w:type="dxa"/>
            <w:gridSpan w:val="2"/>
            <w:tcBorders>
              <w:top w:val="single" w:sz="4" w:space="0" w:color="auto"/>
              <w:left w:val="single" w:sz="4" w:space="0" w:color="auto"/>
              <w:bottom w:val="nil"/>
              <w:right w:val="single" w:sz="4" w:space="0" w:color="auto"/>
            </w:tcBorders>
          </w:tcPr>
          <w:p w:rsidR="00CF7C1F" w:rsidRPr="00735649" w:rsidRDefault="00CF7C1F" w:rsidP="00CF7C1F">
            <w:pPr>
              <w:spacing w:after="0" w:line="240" w:lineRule="auto"/>
              <w:rPr>
                <w:rFonts w:ascii="Times New Roman" w:eastAsia="Times New Roman" w:hAnsi="Times New Roman" w:cs="Times New Roman"/>
                <w:sz w:val="16"/>
                <w:szCs w:val="16"/>
              </w:rPr>
            </w:pPr>
          </w:p>
          <w:p w:rsidR="00CF7C1F" w:rsidRPr="003E7A96" w:rsidRDefault="005A2B00" w:rsidP="00CF7C1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Con su permiso, la OPP podrá remitir este caso, incluyendo los registros médicos y la información médica divulgada a partir de esta autorización, a la División de Seguros de Massachusetts o a la Oficina del Fiscal General para mayor investigación y una posible acción contra la aseguradora.  </w:t>
            </w:r>
          </w:p>
          <w:p w:rsidR="00CF7C1F" w:rsidRPr="00735649" w:rsidRDefault="00CF7C1F" w:rsidP="00CF7C1F">
            <w:pPr>
              <w:spacing w:after="0" w:line="240" w:lineRule="auto"/>
              <w:jc w:val="both"/>
              <w:rPr>
                <w:rFonts w:ascii="Times New Roman" w:eastAsia="Times New Roman" w:hAnsi="Times New Roman" w:cs="Times New Roman"/>
                <w:sz w:val="16"/>
                <w:szCs w:val="16"/>
              </w:rPr>
            </w:pPr>
          </w:p>
          <w:p w:rsidR="00CF7C1F" w:rsidRPr="003E7A96" w:rsidRDefault="00CF7C1F"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Entiendo que otras agencias estatales pueden no estar cubiertas por las leyes de privacidad federales, y que éstas podrán compartir la información que se les otorgue.  Note que los registros e información médicos se encuentran exentos de divulgación de conformidad con la ley de registros públicos de Massachusetts (M.G.L. c. 4, § 7(26)(c)).</w:t>
            </w:r>
          </w:p>
          <w:p w:rsidR="00CF7C1F" w:rsidRPr="003E7A96" w:rsidRDefault="00CF7C1F" w:rsidP="00CF7C1F">
            <w:pPr>
              <w:spacing w:after="0" w:line="240" w:lineRule="auto"/>
              <w:jc w:val="both"/>
              <w:rPr>
                <w:rFonts w:ascii="Times New Roman" w:eastAsia="Times New Roman" w:hAnsi="Times New Roman" w:cs="Times New Roman"/>
                <w:sz w:val="24"/>
                <w:szCs w:val="24"/>
              </w:rPr>
            </w:pPr>
          </w:p>
          <w:p w:rsidR="00CF7C1F" w:rsidRPr="003E7A96" w:rsidRDefault="00CF7C1F" w:rsidP="00CF7C1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Por favor, elija una de las siguientes opciones:</w:t>
            </w:r>
          </w:p>
        </w:tc>
      </w:tr>
      <w:tr w:rsidR="00CF7C1F" w:rsidRPr="003E7A96" w:rsidTr="00807341">
        <w:tc>
          <w:tcPr>
            <w:tcW w:w="738" w:type="dxa"/>
            <w:tcBorders>
              <w:top w:val="nil"/>
              <w:left w:val="single" w:sz="4" w:space="0" w:color="auto"/>
              <w:bottom w:val="nil"/>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990003">
              <w:rPr>
                <w:rFonts w:ascii="Times New Roman" w:eastAsia="Times New Roman" w:hAnsi="Times New Roman" w:cs="Times New Roman"/>
                <w:sz w:val="24"/>
                <w:szCs w:val="24"/>
              </w:rPr>
            </w:r>
            <w:r w:rsidR="00990003">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p>
        </w:tc>
        <w:tc>
          <w:tcPr>
            <w:tcW w:w="9810" w:type="dxa"/>
            <w:tcBorders>
              <w:top w:val="nil"/>
              <w:bottom w:val="nil"/>
              <w:right w:val="single" w:sz="4" w:space="0" w:color="auto"/>
            </w:tcBorders>
          </w:tcPr>
          <w:p w:rsidR="00CF7C1F" w:rsidRPr="003E7A96" w:rsidRDefault="00807341" w:rsidP="005A2B00">
            <w:pPr>
              <w:spacing w:after="0" w:line="240" w:lineRule="auto"/>
              <w:rPr>
                <w:rFonts w:ascii="Times New Roman" w:eastAsia="Times New Roman" w:hAnsi="Times New Roman" w:cs="Times New Roman"/>
                <w:sz w:val="24"/>
                <w:szCs w:val="24"/>
              </w:rPr>
            </w:pPr>
            <w:r>
              <w:rPr>
                <w:rFonts w:ascii="Times New Roman" w:hAnsi="Times New Roman"/>
                <w:sz w:val="24"/>
                <w:szCs w:val="24"/>
              </w:rPr>
              <w:t>SÍ, otorgo mi permiso a la OPP para remitir mi caso a la División de Seguros, la Oficina del Fiscal General u otra agencia estatal relevante.</w:t>
            </w:r>
          </w:p>
        </w:tc>
      </w:tr>
      <w:tr w:rsidR="00CF7C1F" w:rsidRPr="003E7A96" w:rsidTr="00807341">
        <w:tc>
          <w:tcPr>
            <w:tcW w:w="738" w:type="dxa"/>
            <w:tcBorders>
              <w:top w:val="nil"/>
              <w:left w:val="single" w:sz="4" w:space="0" w:color="auto"/>
              <w:bottom w:val="nil"/>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990003">
              <w:rPr>
                <w:rFonts w:ascii="Times New Roman" w:eastAsia="Times New Roman" w:hAnsi="Times New Roman" w:cs="Times New Roman"/>
                <w:sz w:val="24"/>
                <w:szCs w:val="24"/>
              </w:rPr>
            </w:r>
            <w:r w:rsidR="00990003">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p>
        </w:tc>
        <w:tc>
          <w:tcPr>
            <w:tcW w:w="9810" w:type="dxa"/>
            <w:tcBorders>
              <w:top w:val="nil"/>
              <w:bottom w:val="nil"/>
              <w:right w:val="single" w:sz="4" w:space="0" w:color="auto"/>
            </w:tcBorders>
          </w:tcPr>
          <w:p w:rsidR="00CF7C1F" w:rsidRPr="003E7A96" w:rsidRDefault="00807341" w:rsidP="005A2B00">
            <w:pPr>
              <w:spacing w:after="0" w:line="240" w:lineRule="auto"/>
              <w:rPr>
                <w:rFonts w:ascii="Times New Roman" w:eastAsia="Times New Roman" w:hAnsi="Times New Roman" w:cs="Times New Roman"/>
                <w:sz w:val="24"/>
                <w:szCs w:val="24"/>
              </w:rPr>
            </w:pPr>
            <w:r>
              <w:rPr>
                <w:rFonts w:ascii="Times New Roman" w:hAnsi="Times New Roman"/>
                <w:sz w:val="24"/>
                <w:szCs w:val="24"/>
              </w:rPr>
              <w:t>NO, no otorgo mi permiso a la OPP para remitir mi caso a otra agencia estatal.</w:t>
            </w:r>
          </w:p>
        </w:tc>
      </w:tr>
      <w:tr w:rsidR="00CF7C1F" w:rsidRPr="003E7A96" w:rsidTr="00807341">
        <w:tc>
          <w:tcPr>
            <w:tcW w:w="738" w:type="dxa"/>
            <w:tcBorders>
              <w:top w:val="nil"/>
              <w:left w:val="single" w:sz="4" w:space="0" w:color="auto"/>
              <w:bottom w:val="nil"/>
            </w:tcBorders>
          </w:tcPr>
          <w:p w:rsidR="00CF7C1F" w:rsidRPr="003E7A96" w:rsidRDefault="00CF7C1F" w:rsidP="00CF7C1F">
            <w:pPr>
              <w:spacing w:after="0" w:line="240" w:lineRule="auto"/>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lastRenderedPageBreak/>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990003">
              <w:rPr>
                <w:rFonts w:ascii="Times New Roman" w:eastAsia="Times New Roman" w:hAnsi="Times New Roman" w:cs="Times New Roman"/>
                <w:sz w:val="24"/>
                <w:szCs w:val="24"/>
              </w:rPr>
            </w:r>
            <w:r w:rsidR="00990003">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p>
        </w:tc>
        <w:tc>
          <w:tcPr>
            <w:tcW w:w="9810" w:type="dxa"/>
            <w:tcBorders>
              <w:top w:val="nil"/>
              <w:bottom w:val="nil"/>
              <w:right w:val="single" w:sz="4" w:space="0" w:color="auto"/>
            </w:tcBorders>
          </w:tcPr>
          <w:p w:rsidR="00735649" w:rsidRDefault="00807341"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Llámeme en primer lugar para debatir la remisión de mi caso a otra agencia estatal. Entiendo que necesitarán mi permiso por escrito para compartir información médica.</w:t>
            </w:r>
          </w:p>
          <w:p w:rsidR="009B0349" w:rsidRPr="009B0349" w:rsidRDefault="00735649" w:rsidP="009B0349">
            <w:pPr>
              <w:spacing w:after="0" w:line="240" w:lineRule="auto"/>
              <w:rPr>
                <w:rFonts w:ascii="Times New Roman" w:eastAsia="Times New Roman" w:hAnsi="Times New Roman" w:cs="Times New Roman"/>
                <w:sz w:val="24"/>
                <w:szCs w:val="24"/>
              </w:rPr>
            </w:pPr>
            <w:r>
              <w:rPr>
                <w:rFonts w:ascii="Times New Roman" w:hAnsi="Times New Roman"/>
                <w:sz w:val="16"/>
                <w:szCs w:val="16"/>
              </w:rPr>
              <w:br/>
            </w:r>
            <w:r>
              <w:rPr>
                <w:rFonts w:ascii="Times New Roman" w:hAnsi="Times New Roman"/>
                <w:sz w:val="24"/>
                <w:szCs w:val="24"/>
              </w:rPr>
              <w:t>_______________________________________________________         ____________________</w:t>
            </w:r>
          </w:p>
          <w:p w:rsidR="009B0349" w:rsidRPr="009B0349" w:rsidRDefault="009B0349" w:rsidP="009B0349">
            <w:pPr>
              <w:spacing w:after="0" w:line="240" w:lineRule="auto"/>
              <w:rPr>
                <w:rFonts w:ascii="Times New Roman" w:eastAsia="Times New Roman" w:hAnsi="Times New Roman" w:cs="Times New Roman"/>
                <w:sz w:val="16"/>
                <w:szCs w:val="16"/>
              </w:rPr>
            </w:pPr>
            <w:r>
              <w:rPr>
                <w:rFonts w:ascii="Times New Roman" w:hAnsi="Times New Roman"/>
                <w:sz w:val="24"/>
                <w:szCs w:val="24"/>
              </w:rPr>
              <w:t>Firma del paciente o tutor legal*                          Fecha</w:t>
            </w:r>
            <w:r>
              <w:rPr>
                <w:rFonts w:ascii="Times New Roman" w:hAnsi="Times New Roman"/>
                <w:sz w:val="24"/>
                <w:szCs w:val="24"/>
              </w:rPr>
              <w:br/>
            </w:r>
          </w:p>
          <w:p w:rsidR="00807341" w:rsidRPr="00807341" w:rsidRDefault="009B0349" w:rsidP="009B0349">
            <w:pPr>
              <w:spacing w:after="0" w:line="240" w:lineRule="auto"/>
              <w:rPr>
                <w:rFonts w:ascii="Times New Roman" w:eastAsia="Times New Roman" w:hAnsi="Times New Roman" w:cs="Times New Roman"/>
                <w:sz w:val="24"/>
                <w:szCs w:val="24"/>
              </w:rPr>
            </w:pPr>
            <w:r>
              <w:rPr>
                <w:rFonts w:ascii="Times New Roman" w:hAnsi="Times New Roman"/>
                <w:sz w:val="24"/>
                <w:szCs w:val="24"/>
              </w:rPr>
              <w:t>*Especifique si firma el padre, tutor, custodio u otro: _____________________________</w:t>
            </w:r>
          </w:p>
          <w:p w:rsidR="00807341" w:rsidRPr="003E7A96" w:rsidRDefault="00807341" w:rsidP="00807341">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Por favor, nótese que: Si el paciente tiene 18 años o más, él o ella es usualmente un/a adulto/a y debe firmar. Los padres o cualquier otro familiar no pueden autorizar la divulgación de los registros de otro adulto.                                          </w:t>
            </w:r>
          </w:p>
        </w:tc>
      </w:tr>
      <w:tr w:rsidR="00CF7C1F" w:rsidRPr="003E7A96" w:rsidTr="00807341">
        <w:tc>
          <w:tcPr>
            <w:tcW w:w="738" w:type="dxa"/>
            <w:tcBorders>
              <w:top w:val="nil"/>
              <w:left w:val="single" w:sz="4" w:space="0" w:color="auto"/>
              <w:bottom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0"/>
                <w:szCs w:val="20"/>
              </w:rPr>
            </w:pPr>
          </w:p>
        </w:tc>
        <w:tc>
          <w:tcPr>
            <w:tcW w:w="9810" w:type="dxa"/>
            <w:tcBorders>
              <w:top w:val="nil"/>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0"/>
                <w:szCs w:val="20"/>
              </w:rPr>
            </w:pPr>
          </w:p>
        </w:tc>
      </w:tr>
    </w:tbl>
    <w:p w:rsidR="00CF7C1F" w:rsidRDefault="00CF7C1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Default="003737FF" w:rsidP="00CF7C1F">
      <w:pPr>
        <w:spacing w:after="0" w:line="240" w:lineRule="auto"/>
        <w:rPr>
          <w:rFonts w:ascii="Times New Roman" w:eastAsia="Times New Roman" w:hAnsi="Times New Roman" w:cs="Times New Roman"/>
          <w:sz w:val="24"/>
          <w:szCs w:val="20"/>
        </w:rPr>
      </w:pPr>
    </w:p>
    <w:p w:rsidR="003737FF" w:rsidRPr="003E7A96" w:rsidRDefault="003737FF" w:rsidP="00CF7C1F">
      <w:pPr>
        <w:spacing w:after="0" w:line="240" w:lineRule="auto"/>
        <w:rPr>
          <w:rFonts w:ascii="Times New Roman" w:eastAsia="Times New Roman" w:hAnsi="Times New Roman" w:cs="Times New Roman"/>
          <w:sz w:val="24"/>
          <w:szCs w:val="20"/>
        </w:rPr>
      </w:pPr>
    </w:p>
    <w:p w:rsidR="00CF7C1F" w:rsidRPr="003E7A96" w:rsidRDefault="00CF7C1F" w:rsidP="00CF7C1F">
      <w:pPr>
        <w:framePr w:hSpace="187" w:wrap="notBeside" w:vAnchor="page" w:hAnchor="page" w:x="869" w:y="433"/>
        <w:spacing w:after="0" w:line="240" w:lineRule="auto"/>
        <w:rPr>
          <w:rFonts w:ascii="Times New Roman" w:eastAsia="Times New Roman" w:hAnsi="Times New Roman" w:cs="Times New Roman"/>
          <w:sz w:val="24"/>
          <w:szCs w:val="20"/>
        </w:rPr>
      </w:pPr>
      <w:r>
        <w:br w:type="page"/>
      </w:r>
    </w:p>
    <w:p w:rsidR="00735649" w:rsidRPr="00B11154" w:rsidRDefault="00735649" w:rsidP="00735649">
      <w:pPr>
        <w:framePr w:w="6926" w:hSpace="187" w:wrap="notBeside" w:vAnchor="page" w:hAnchor="page" w:x="3601" w:y="721"/>
        <w:spacing w:after="0" w:line="240" w:lineRule="auto"/>
        <w:jc w:val="center"/>
        <w:rPr>
          <w:rFonts w:ascii="Bookman" w:eastAsia="Times New Roman" w:hAnsi="Bookman" w:cs="Arial"/>
          <w:i/>
          <w:color w:val="333399"/>
          <w:sz w:val="28"/>
          <w:szCs w:val="20"/>
        </w:rPr>
      </w:pPr>
      <w:r>
        <w:rPr>
          <w:rFonts w:ascii="Bookman" w:hAnsi="Bookman"/>
          <w:i/>
          <w:color w:val="333399"/>
          <w:sz w:val="28"/>
          <w:szCs w:val="20"/>
        </w:rPr>
        <w:lastRenderedPageBreak/>
        <w:t>La Comunidad de Massachusetts</w:t>
      </w:r>
    </w:p>
    <w:p w:rsidR="00735649" w:rsidRPr="002C1C1E" w:rsidRDefault="00735649" w:rsidP="00735649">
      <w:pPr>
        <w:framePr w:w="6926" w:hSpace="187" w:wrap="notBeside" w:vAnchor="page" w:hAnchor="page" w:x="3601" w:y="721"/>
        <w:spacing w:after="0" w:line="240" w:lineRule="auto"/>
        <w:jc w:val="center"/>
        <w:rPr>
          <w:rFonts w:ascii="Bookman" w:eastAsia="Times New Roman" w:hAnsi="Bookman" w:cs="Arial"/>
          <w:i/>
          <w:color w:val="333399"/>
          <w:sz w:val="24"/>
          <w:szCs w:val="24"/>
        </w:rPr>
      </w:pPr>
      <w:r>
        <w:rPr>
          <w:rFonts w:ascii="Bookman" w:hAnsi="Bookman"/>
          <w:i/>
          <w:color w:val="333399"/>
          <w:sz w:val="24"/>
          <w:szCs w:val="24"/>
        </w:rPr>
        <w:t>Comisión de Política Sanitaria</w:t>
      </w:r>
    </w:p>
    <w:p w:rsidR="00735649" w:rsidRDefault="00735649" w:rsidP="00735649">
      <w:pPr>
        <w:framePr w:w="6926" w:hSpace="187" w:wrap="notBeside" w:vAnchor="page" w:hAnchor="page" w:x="3601" w:y="721"/>
        <w:spacing w:after="0" w:line="240" w:lineRule="auto"/>
        <w:jc w:val="center"/>
        <w:rPr>
          <w:rFonts w:ascii="Bookman" w:eastAsia="Times New Roman" w:hAnsi="Bookman" w:cs="Arial"/>
          <w:i/>
          <w:color w:val="333399"/>
          <w:sz w:val="24"/>
          <w:szCs w:val="24"/>
        </w:rPr>
      </w:pPr>
      <w:r>
        <w:rPr>
          <w:rFonts w:ascii="Bookman" w:hAnsi="Bookman"/>
          <w:i/>
          <w:color w:val="333399"/>
          <w:sz w:val="24"/>
          <w:szCs w:val="24"/>
        </w:rPr>
        <w:t>Oficina de Protección al Paciente</w:t>
      </w:r>
    </w:p>
    <w:p w:rsidR="00F273A6" w:rsidRDefault="00F273A6" w:rsidP="00735649">
      <w:pPr>
        <w:framePr w:w="6926" w:hSpace="187" w:wrap="notBeside" w:vAnchor="page" w:hAnchor="page" w:x="3601" w:y="721"/>
        <w:spacing w:after="0" w:line="240" w:lineRule="auto"/>
        <w:jc w:val="center"/>
        <w:rPr>
          <w:rFonts w:ascii="Bookman" w:eastAsia="Times New Roman" w:hAnsi="Bookman" w:cs="Arial"/>
          <w:i/>
          <w:color w:val="333399"/>
          <w:sz w:val="24"/>
          <w:szCs w:val="24"/>
        </w:rPr>
      </w:pPr>
      <w:r>
        <w:rPr>
          <w:rFonts w:ascii="Bookman" w:hAnsi="Bookman"/>
          <w:i/>
          <w:color w:val="333399"/>
          <w:sz w:val="24"/>
          <w:szCs w:val="24"/>
        </w:rPr>
        <w:t>50 Milk Street, 8</w:t>
      </w:r>
      <w:r>
        <w:rPr>
          <w:rFonts w:ascii="Bookman" w:hAnsi="Bookman"/>
          <w:i/>
          <w:color w:val="333399"/>
          <w:sz w:val="24"/>
          <w:szCs w:val="24"/>
          <w:vertAlign w:val="superscript"/>
        </w:rPr>
        <w:t>th</w:t>
      </w:r>
      <w:r>
        <w:rPr>
          <w:rFonts w:ascii="Bookman" w:hAnsi="Bookman"/>
          <w:i/>
          <w:color w:val="333399"/>
          <w:sz w:val="24"/>
          <w:szCs w:val="24"/>
        </w:rPr>
        <w:t xml:space="preserve"> Floor</w:t>
      </w:r>
    </w:p>
    <w:p w:rsidR="00F273A6" w:rsidRPr="002C1C1E" w:rsidRDefault="00F273A6" w:rsidP="00735649">
      <w:pPr>
        <w:framePr w:w="6926" w:hSpace="187" w:wrap="notBeside" w:vAnchor="page" w:hAnchor="page" w:x="3601" w:y="721"/>
        <w:spacing w:after="0" w:line="240" w:lineRule="auto"/>
        <w:jc w:val="center"/>
        <w:rPr>
          <w:rFonts w:ascii="Bookman" w:eastAsia="Times New Roman" w:hAnsi="Bookman" w:cs="Arial"/>
          <w:i/>
          <w:color w:val="333399"/>
          <w:sz w:val="24"/>
          <w:szCs w:val="24"/>
        </w:rPr>
      </w:pPr>
      <w:r>
        <w:rPr>
          <w:rFonts w:ascii="Bookman" w:hAnsi="Bookman"/>
          <w:i/>
          <w:color w:val="333399"/>
          <w:sz w:val="24"/>
          <w:szCs w:val="24"/>
        </w:rPr>
        <w:t>Boston, MA 02109</w:t>
      </w:r>
    </w:p>
    <w:p w:rsidR="00DE5833" w:rsidRPr="00F273A6" w:rsidRDefault="00DE5833" w:rsidP="00F273A6">
      <w:pPr>
        <w:framePr w:w="6926" w:hSpace="187" w:wrap="notBeside" w:vAnchor="page" w:hAnchor="page" w:x="3601" w:y="721"/>
        <w:spacing w:after="0" w:line="240" w:lineRule="auto"/>
        <w:jc w:val="center"/>
        <w:rPr>
          <w:rFonts w:ascii="Bookman" w:eastAsia="Times New Roman" w:hAnsi="Bookman" w:cs="Arial"/>
          <w:i/>
          <w:color w:val="333399"/>
          <w:sz w:val="24"/>
          <w:szCs w:val="24"/>
        </w:rPr>
      </w:pPr>
      <w:r>
        <w:rPr>
          <w:rFonts w:ascii="Bookman" w:hAnsi="Bookman"/>
          <w:i/>
          <w:color w:val="333399"/>
          <w:sz w:val="24"/>
          <w:szCs w:val="24"/>
        </w:rPr>
        <w:t xml:space="preserve"> (800)436-7757 (teléfono)</w:t>
      </w:r>
      <w:r>
        <w:rPr>
          <w:rFonts w:ascii="Bookman" w:hAnsi="Bookman"/>
          <w:i/>
          <w:color w:val="333399"/>
          <w:sz w:val="24"/>
          <w:szCs w:val="24"/>
        </w:rPr>
        <w:br/>
        <w:t>(617)624-5046 (fax)</w:t>
      </w:r>
    </w:p>
    <w:tbl>
      <w:tblPr>
        <w:tblW w:w="0" w:type="auto"/>
        <w:tblLayout w:type="fixed"/>
        <w:tblLook w:val="0000" w:firstRow="0" w:lastRow="0" w:firstColumn="0" w:lastColumn="0" w:noHBand="0" w:noVBand="0"/>
      </w:tblPr>
      <w:tblGrid>
        <w:gridCol w:w="2628"/>
      </w:tblGrid>
      <w:tr w:rsidR="00CF7C1F" w:rsidRPr="003E7A96" w:rsidTr="00BE0E5F">
        <w:trPr>
          <w:trHeight w:val="2070"/>
        </w:trPr>
        <w:tc>
          <w:tcPr>
            <w:tcW w:w="2628" w:type="dxa"/>
          </w:tcPr>
          <w:p w:rsidR="00CF7C1F" w:rsidRPr="003E7A96" w:rsidRDefault="003737FF" w:rsidP="00CF7C1F">
            <w:pPr>
              <w:framePr w:hSpace="187" w:wrap="notBeside" w:vAnchor="page" w:hAnchor="page" w:x="391" w:y="365"/>
              <w:spacing w:after="120" w:line="240" w:lineRule="auto"/>
              <w:jc w:val="center"/>
              <w:rPr>
                <w:rFonts w:ascii="Times New Roman" w:eastAsia="Times New Roman" w:hAnsi="Times New Roman" w:cs="Times New Roman"/>
                <w:sz w:val="14"/>
                <w:szCs w:val="20"/>
              </w:rPr>
            </w:pPr>
            <w:r>
              <w:rPr>
                <w:rFonts w:ascii="Bookman" w:eastAsia="Times New Roman" w:hAnsi="Bookman" w:cs="Arial"/>
                <w:i/>
                <w:noProof/>
                <w:color w:val="333399"/>
                <w:sz w:val="20"/>
                <w:szCs w:val="20"/>
              </w:rPr>
              <w:drawing>
                <wp:anchor distT="0" distB="0" distL="114300" distR="114300" simplePos="0" relativeHeight="251666432" behindDoc="1" locked="0" layoutInCell="1" allowOverlap="1" wp14:anchorId="54DA7E0A" wp14:editId="5D223127">
                  <wp:simplePos x="0" y="0"/>
                  <wp:positionH relativeFrom="column">
                    <wp:posOffset>650875</wp:posOffset>
                  </wp:positionH>
                  <wp:positionV relativeFrom="paragraph">
                    <wp:posOffset>416560</wp:posOffset>
                  </wp:positionV>
                  <wp:extent cx="847725" cy="1028700"/>
                  <wp:effectExtent l="0" t="0" r="9525" b="0"/>
                  <wp:wrapNone/>
                  <wp:docPr id="6" name="Picture 6"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735649" w:rsidRDefault="00CF7C1F" w:rsidP="00CF7C1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Complete este formulario sólo si está solicitando una revisión de un reclamo de servicios médicos del comportamiento. </w:t>
      </w:r>
    </w:p>
    <w:p w:rsidR="00CF7C1F" w:rsidRPr="00735649" w:rsidRDefault="00735649" w:rsidP="00CF7C1F">
      <w:pPr>
        <w:pBdr>
          <w:top w:val="double" w:sz="4" w:space="1" w:color="auto"/>
          <w:left w:val="double" w:sz="4" w:space="4" w:color="auto"/>
          <w:bottom w:val="double" w:sz="4" w:space="1" w:color="auto"/>
          <w:right w:val="double" w:sz="4" w:space="4" w:color="auto"/>
        </w:pBdr>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(incluye tratamiento de salud mental o de trastorno por consumo de sustancias)</w:t>
      </w:r>
    </w:p>
    <w:p w:rsidR="00CF7C1F" w:rsidRPr="003E7A96" w:rsidRDefault="00CF7C1F" w:rsidP="00CF7C1F">
      <w:pPr>
        <w:framePr w:hSpace="187" w:wrap="notBeside" w:vAnchor="page" w:hAnchor="page" w:x="1002" w:y="433"/>
        <w:spacing w:after="0" w:line="240" w:lineRule="auto"/>
        <w:rPr>
          <w:rFonts w:ascii="Times New Roman" w:eastAsia="Times New Roman" w:hAnsi="Times New Roman" w:cs="Times New Roman"/>
          <w:sz w:val="24"/>
          <w:szCs w:val="24"/>
        </w:rPr>
      </w:pPr>
      <w:r>
        <w:br w:type="page"/>
      </w:r>
    </w:p>
    <w:p w:rsidR="00CF7C1F" w:rsidRPr="003E7A96" w:rsidRDefault="00CF7C1F" w:rsidP="00CF7C1F">
      <w:pPr>
        <w:spacing w:after="0" w:line="240" w:lineRule="auto"/>
        <w:jc w:val="center"/>
        <w:rPr>
          <w:rFonts w:ascii="Times New Roman" w:eastAsia="Times New Roman" w:hAnsi="Times New Roman" w:cs="Times New Roman"/>
          <w:sz w:val="24"/>
          <w:szCs w:val="24"/>
        </w:rPr>
      </w:pPr>
    </w:p>
    <w:p w:rsidR="00CF7C1F" w:rsidRPr="003E7A96" w:rsidRDefault="00CF7C1F" w:rsidP="00CF7C1F">
      <w:pPr>
        <w:framePr w:hSpace="187" w:wrap="notBeside" w:vAnchor="page" w:hAnchor="page" w:x="1002" w:y="433"/>
        <w:spacing w:after="0" w:line="240" w:lineRule="auto"/>
        <w:rPr>
          <w:rFonts w:ascii="Times New Roman" w:eastAsia="Times New Roman" w:hAnsi="Times New Roman" w:cs="Times New Roman"/>
          <w:sz w:val="24"/>
          <w:szCs w:val="24"/>
        </w:rPr>
      </w:pPr>
      <w:r>
        <w:br w:type="page"/>
      </w:r>
    </w:p>
    <w:p w:rsidR="00CF7C1F" w:rsidRPr="003E7A96" w:rsidRDefault="00CF7C1F" w:rsidP="00CF7C1F">
      <w:pPr>
        <w:keepNext/>
        <w:spacing w:after="0" w:line="240" w:lineRule="auto"/>
        <w:jc w:val="center"/>
        <w:outlineLvl w:val="0"/>
        <w:rPr>
          <w:rFonts w:ascii="Times New Roman" w:eastAsia="Times New Roman" w:hAnsi="Times New Roman" w:cs="Times New Roman"/>
          <w:b/>
          <w:sz w:val="24"/>
          <w:szCs w:val="24"/>
        </w:rPr>
      </w:pPr>
      <w:r>
        <w:rPr>
          <w:rFonts w:ascii="Times New Roman" w:hAnsi="Times New Roman"/>
          <w:b/>
          <w:sz w:val="24"/>
          <w:szCs w:val="24"/>
        </w:rPr>
        <w:t>SOLICITUD DE REVISIÓN EXTERNA Y DIVULGACIÓN DE NOTAS DE PSICOTERAPIA</w:t>
      </w:r>
    </w:p>
    <w:tbl>
      <w:tblPr>
        <w:tblW w:w="0" w:type="auto"/>
        <w:tblLayout w:type="fixed"/>
        <w:tblLook w:val="0000" w:firstRow="0" w:lastRow="0" w:firstColumn="0" w:lastColumn="0" w:noHBand="0" w:noVBand="0"/>
      </w:tblPr>
      <w:tblGrid>
        <w:gridCol w:w="10548"/>
      </w:tblGrid>
      <w:tr w:rsidR="00CF7C1F" w:rsidRPr="003E7A96" w:rsidTr="00BE0E5F">
        <w:trPr>
          <w:cantSplit/>
          <w:trHeight w:val="630"/>
        </w:trPr>
        <w:tc>
          <w:tcPr>
            <w:tcW w:w="10548" w:type="dxa"/>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EB6319">
            <w:pPr>
              <w:keepNext/>
              <w:spacing w:after="0" w:line="240" w:lineRule="auto"/>
              <w:outlineLvl w:val="0"/>
              <w:rPr>
                <w:rFonts w:ascii="Times New Roman" w:eastAsia="Times New Roman" w:hAnsi="Times New Roman" w:cs="Times New Roman"/>
                <w:sz w:val="24"/>
                <w:szCs w:val="24"/>
              </w:rPr>
            </w:pPr>
            <w:r>
              <w:rPr>
                <w:rFonts w:ascii="Times New Roman" w:hAnsi="Times New Roman"/>
                <w:sz w:val="24"/>
                <w:szCs w:val="24"/>
              </w:rPr>
              <w:t xml:space="preserve">La Oficina de Protección al Paciente (OPP) asignará su caso a una de las tres agencias de revisión externa:  Independent Medical Expert Consulting Services, Inc. </w:t>
            </w:r>
            <w:r w:rsidRPr="00C57D65">
              <w:rPr>
                <w:rFonts w:ascii="Times New Roman" w:hAnsi="Times New Roman"/>
                <w:sz w:val="24"/>
                <w:szCs w:val="24"/>
                <w:lang w:val="en-US"/>
              </w:rPr>
              <w:t xml:space="preserve">(IMEDECS), Island Peer Review Organization (IPRO) o ProPeer Resources, Inc. </w:t>
            </w:r>
            <w:r>
              <w:rPr>
                <w:rFonts w:ascii="Times New Roman" w:hAnsi="Times New Roman"/>
                <w:sz w:val="24"/>
                <w:szCs w:val="24"/>
              </w:rPr>
              <w:t xml:space="preserve">(ProPeer). Este formulario autorizará la divulgación de registros médicos a la agencia que realizará la revisión.  Esta autorización podrá ser revocada en cualquier momento por escrito a la OPP. Sin embargo, la información </w:t>
            </w:r>
            <w:r w:rsidR="00FF72D7">
              <w:rPr>
                <w:rFonts w:ascii="Times New Roman" w:hAnsi="Times New Roman"/>
                <w:sz w:val="24"/>
                <w:szCs w:val="24"/>
              </w:rPr>
              <w:t>divulgada</w:t>
            </w:r>
            <w:r>
              <w:rPr>
                <w:rFonts w:ascii="Times New Roman" w:hAnsi="Times New Roman"/>
                <w:sz w:val="24"/>
                <w:szCs w:val="24"/>
              </w:rPr>
              <w:t xml:space="preserve"> con anterioridad en virtud de la autorización no se verá afectada por la revocación.</w:t>
            </w:r>
          </w:p>
        </w:tc>
      </w:tr>
      <w:tr w:rsidR="00CF7C1F" w:rsidRPr="003E7A96" w:rsidTr="00BE0E5F">
        <w:trPr>
          <w:cantSplit/>
          <w:trHeight w:val="500"/>
        </w:trPr>
        <w:tc>
          <w:tcPr>
            <w:tcW w:w="10548" w:type="dxa"/>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Yo, _____________________________________, solicito por la presente una revisión externa sobre la cuestión descripta en la página 3 de esta solicitud. </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Autorizo a mi HMO, aseguradora médica y/o profesionales de la salud a divulgar todos los registros médicos o de tratamiento relevantes a la cuestión descripta en esta solicitud de revisión externa dirigida a la agencia de revisión externa nombrada por la OPP para atender mi solicitud.  Entiendo que la agencia de revisión externa revisará mis registros médicos para tomar una decisión y que sin mi autorización la agencia no podrá revisar mi solicitud.  </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Esta divulgación es válida por seis meses a partir de __________________ (fecha de hoy). </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Entiendo que la agencia externa puede no estar cubierta por la “federal Health Insurance Portability and Accountability Act of 1996” [Ley federal de Portabilidad y Responsabilidad de Seguro Médico de 1996] (HIPAA) o la “state Fair Information Practices Act” [Ley estatal de Prácticas de Información Justas]. Note que, de acuerdo a 958 CMR 3.416, ninguna agencia de revisión externa o revisor podrá, excepto cuando se lo autorice específicamente por medio de una divulgación apropiada firmada por un paciente o representante autorizado por ley, divulgar información médica o de tratamiento o cualquier otra información obtenida como parte de una revisión externa, con excepción a la OPP y a los casos en que se autorice lo contrario o la ley lo establezca.</w:t>
            </w:r>
          </w:p>
          <w:p w:rsidR="00CF7C1F" w:rsidRPr="003E7A96" w:rsidRDefault="00CF7C1F" w:rsidP="00CF7C1F">
            <w:pPr>
              <w:spacing w:after="0" w:line="240" w:lineRule="auto"/>
              <w:jc w:val="both"/>
              <w:rPr>
                <w:rFonts w:ascii="Times New Roman" w:eastAsia="Times New Roman" w:hAnsi="Times New Roman" w:cs="Times New Roman"/>
                <w:sz w:val="24"/>
                <w:szCs w:val="24"/>
              </w:rPr>
            </w:pPr>
          </w:p>
          <w:p w:rsidR="00936868" w:rsidRDefault="00CF7C1F" w:rsidP="00936868">
            <w:pPr>
              <w:spacing w:after="0" w:line="240" w:lineRule="auto"/>
              <w:rPr>
                <w:rFonts w:ascii="Times New Roman" w:eastAsia="Times New Roman" w:hAnsi="Times New Roman" w:cs="Times New Roman"/>
                <w:sz w:val="24"/>
                <w:szCs w:val="24"/>
              </w:rPr>
            </w:pPr>
            <w:r>
              <w:rPr>
                <w:rFonts w:ascii="Times New Roman" w:hAnsi="Times New Roman"/>
                <w:sz w:val="24"/>
                <w:szCs w:val="24"/>
              </w:rPr>
              <w:t>Entiendo que la OPP puede no estar cubierta por las leyes de privacidad federales, y que la OPP podrá compartir la información que se le otorgue.  Los registros e información médicos se encuentran exentos de divulgación de conformidad con la ley de registros públicos de Massachusetts (M.G.L. c. 4, § 7(26)(c)) y que la OPP no compartirá sus registros médicos con nadie sin su permiso por escrito o a menos que la ley exija lo contrario.</w:t>
            </w:r>
          </w:p>
          <w:p w:rsidR="00936868" w:rsidRPr="005A2B00" w:rsidRDefault="00936868" w:rsidP="00936868">
            <w:pPr>
              <w:spacing w:after="0" w:line="240" w:lineRule="auto"/>
              <w:rPr>
                <w:rFonts w:ascii="Times New Roman" w:eastAsia="Times New Roman" w:hAnsi="Times New Roman" w:cs="Times New Roman"/>
                <w:sz w:val="24"/>
                <w:szCs w:val="24"/>
              </w:rPr>
            </w:pPr>
          </w:p>
        </w:tc>
      </w:tr>
      <w:tr w:rsidR="00CF7C1F" w:rsidRPr="003E7A96" w:rsidTr="00BE0E5F">
        <w:trPr>
          <w:cantSplit/>
          <w:trHeight w:val="500"/>
        </w:trPr>
        <w:tc>
          <w:tcPr>
            <w:tcW w:w="10548" w:type="dxa"/>
          </w:tcPr>
          <w:p w:rsidR="009B0349" w:rsidRPr="009B0349" w:rsidRDefault="009B0349" w:rsidP="009B0349">
            <w:pPr>
              <w:spacing w:after="0" w:line="240" w:lineRule="auto"/>
              <w:rPr>
                <w:rFonts w:ascii="Times New Roman" w:eastAsia="Times New Roman" w:hAnsi="Times New Roman" w:cs="Times New Roman"/>
                <w:sz w:val="24"/>
                <w:szCs w:val="24"/>
              </w:rPr>
            </w:pPr>
            <w:r>
              <w:rPr>
                <w:rFonts w:ascii="Times New Roman" w:hAnsi="Times New Roman"/>
                <w:sz w:val="24"/>
                <w:szCs w:val="24"/>
              </w:rPr>
              <w:lastRenderedPageBreak/>
              <w:t>__________________________________________________________       ____________________</w:t>
            </w:r>
          </w:p>
          <w:p w:rsidR="009B0349" w:rsidRPr="009B0349" w:rsidRDefault="009B0349" w:rsidP="009B0349">
            <w:pPr>
              <w:spacing w:after="0" w:line="240" w:lineRule="auto"/>
              <w:rPr>
                <w:rFonts w:ascii="Times New Roman" w:eastAsia="Times New Roman" w:hAnsi="Times New Roman" w:cs="Times New Roman"/>
                <w:sz w:val="24"/>
                <w:szCs w:val="24"/>
              </w:rPr>
            </w:pPr>
            <w:r>
              <w:rPr>
                <w:rFonts w:ascii="Times New Roman" w:hAnsi="Times New Roman"/>
                <w:sz w:val="24"/>
                <w:szCs w:val="24"/>
              </w:rPr>
              <w:t>Firma del paciente o tutor legal*                          Fecha</w:t>
            </w:r>
          </w:p>
          <w:p w:rsidR="009B0349" w:rsidRPr="009B0349" w:rsidRDefault="009B0349" w:rsidP="009B0349">
            <w:pPr>
              <w:spacing w:after="0" w:line="240" w:lineRule="auto"/>
              <w:rPr>
                <w:rFonts w:ascii="Times New Roman" w:eastAsia="Times New Roman" w:hAnsi="Times New Roman" w:cs="Times New Roman"/>
                <w:sz w:val="24"/>
                <w:szCs w:val="24"/>
              </w:rPr>
            </w:pPr>
          </w:p>
          <w:p w:rsidR="009B0349" w:rsidRPr="009B0349" w:rsidRDefault="009B0349" w:rsidP="009B0349">
            <w:pPr>
              <w:spacing w:after="0" w:line="240" w:lineRule="auto"/>
              <w:rPr>
                <w:rFonts w:ascii="Times New Roman" w:eastAsia="Times New Roman" w:hAnsi="Times New Roman" w:cs="Times New Roman"/>
                <w:sz w:val="24"/>
                <w:szCs w:val="24"/>
              </w:rPr>
            </w:pPr>
            <w:r>
              <w:rPr>
                <w:rFonts w:ascii="Times New Roman" w:hAnsi="Times New Roman"/>
                <w:sz w:val="24"/>
                <w:szCs w:val="24"/>
              </w:rPr>
              <w:t>*Especifique si firma el padre, tutor, custodio u otro: ________________________________</w:t>
            </w:r>
          </w:p>
          <w:p w:rsidR="00CF7C1F" w:rsidRPr="003E7A96" w:rsidRDefault="00936868"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Por favor, nótese que: Si el paciente tiene 18 años o más, él o ella es usualmente un/a adulto/a y debe firmar. Los padres o cualquier otro familiar no pueden autorizar la divulgación de los registros de otro adulto.</w:t>
            </w:r>
          </w:p>
        </w:tc>
      </w:tr>
    </w:tbl>
    <w:p w:rsidR="00CF7C1F" w:rsidRPr="003E7A96" w:rsidRDefault="00CF7C1F" w:rsidP="00CF7C1F">
      <w:pPr>
        <w:keepNext/>
        <w:spacing w:after="0" w:line="240" w:lineRule="auto"/>
        <w:jc w:val="center"/>
        <w:outlineLvl w:val="0"/>
        <w:rPr>
          <w:rFonts w:ascii="Times New Roman" w:eastAsia="Times New Roman" w:hAnsi="Times New Roman" w:cs="Times New Roman"/>
          <w:b/>
          <w:sz w:val="24"/>
          <w:szCs w:val="24"/>
        </w:rPr>
      </w:pPr>
      <w:r>
        <w:br w:type="page"/>
      </w:r>
      <w:r>
        <w:rPr>
          <w:rFonts w:ascii="Times New Roman" w:hAnsi="Times New Roman"/>
          <w:b/>
          <w:sz w:val="24"/>
          <w:szCs w:val="24"/>
        </w:rPr>
        <w:lastRenderedPageBreak/>
        <w:t xml:space="preserve"> TARIFA DE REVISIÓN EXTERNA Y EXENCIÓN DE PAGO</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El paciente que solicita una revisión externa es por lo general responsable de los primeros $25 del costo de la revisión, y la compañía de seguros abonará la suma restante.  En caso de que </w:t>
      </w:r>
      <w:r w:rsidR="00056AAB">
        <w:rPr>
          <w:rFonts w:ascii="Times New Roman" w:hAnsi="Times New Roman"/>
          <w:sz w:val="24"/>
          <w:szCs w:val="24"/>
        </w:rPr>
        <w:t xml:space="preserve">el resultado de </w:t>
      </w:r>
      <w:r>
        <w:rPr>
          <w:rFonts w:ascii="Times New Roman" w:hAnsi="Times New Roman"/>
          <w:sz w:val="24"/>
          <w:szCs w:val="24"/>
        </w:rPr>
        <w:t xml:space="preserve">la revisión externa </w:t>
      </w:r>
      <w:r w:rsidR="00056AAB">
        <w:rPr>
          <w:rFonts w:ascii="Times New Roman" w:hAnsi="Times New Roman"/>
          <w:sz w:val="24"/>
          <w:szCs w:val="24"/>
        </w:rPr>
        <w:t>resulte</w:t>
      </w:r>
      <w:r>
        <w:rPr>
          <w:rFonts w:ascii="Times New Roman" w:hAnsi="Times New Roman"/>
          <w:sz w:val="24"/>
          <w:szCs w:val="24"/>
        </w:rPr>
        <w:t xml:space="preserve"> completamente a su favor, la Comunidad de Massachusetts le reintegrará el pago de $25.</w:t>
      </w:r>
    </w:p>
    <w:p w:rsidR="00CF7C1F" w:rsidRPr="003E7A96" w:rsidRDefault="00CF7C1F" w:rsidP="00CF7C1F">
      <w:pPr>
        <w:spacing w:after="0" w:line="240" w:lineRule="auto"/>
        <w:jc w:val="both"/>
        <w:rPr>
          <w:rFonts w:ascii="Times New Roman" w:eastAsia="Times New Roman" w:hAnsi="Times New Roman" w:cs="Times New Roman"/>
          <w:sz w:val="24"/>
          <w:szCs w:val="24"/>
        </w:rPr>
      </w:pPr>
    </w:p>
    <w:p w:rsidR="00CF7C1F" w:rsidRPr="003E7A96" w:rsidRDefault="00587E03"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Libre un cheque o giro postal por la suma de $25 a nombre de la Comunidad de Massachusetts, o soli</w:t>
      </w:r>
      <w:r w:rsidR="00056AAB">
        <w:rPr>
          <w:rFonts w:ascii="Times New Roman" w:hAnsi="Times New Roman"/>
          <w:sz w:val="24"/>
          <w:szCs w:val="24"/>
        </w:rPr>
        <w:t>ci</w:t>
      </w:r>
      <w:r>
        <w:rPr>
          <w:rFonts w:ascii="Times New Roman" w:hAnsi="Times New Roman"/>
          <w:sz w:val="24"/>
          <w:szCs w:val="24"/>
        </w:rPr>
        <w:t>te la exención del pago de la tarifa.</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ind w:firstLine="72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990003">
        <w:rPr>
          <w:rFonts w:ascii="Times New Roman" w:eastAsia="Times New Roman" w:hAnsi="Times New Roman" w:cs="Times New Roman"/>
          <w:sz w:val="24"/>
          <w:szCs w:val="24"/>
        </w:rPr>
      </w:r>
      <w:r w:rsidR="00990003">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hAnsi="Times New Roman"/>
          <w:sz w:val="24"/>
          <w:szCs w:val="24"/>
        </w:rPr>
        <w:t xml:space="preserve">  He adjuntado el cheque o giro postal por la suma de $25.</w:t>
      </w:r>
    </w:p>
    <w:p w:rsidR="00CF7C1F" w:rsidRPr="003E7A96" w:rsidRDefault="00CF7C1F" w:rsidP="00CF7C1F">
      <w:pPr>
        <w:spacing w:after="0" w:line="240" w:lineRule="auto"/>
        <w:ind w:firstLine="720"/>
        <w:rPr>
          <w:rFonts w:ascii="Times New Roman" w:eastAsia="Times New Roman" w:hAnsi="Times New Roman" w:cs="Times New Roman"/>
          <w:sz w:val="24"/>
          <w:szCs w:val="24"/>
        </w:rPr>
      </w:pPr>
    </w:p>
    <w:p w:rsidR="00CF7C1F" w:rsidRPr="003E7A96" w:rsidRDefault="00CF7C1F" w:rsidP="00CF7C1F">
      <w:pPr>
        <w:spacing w:after="0" w:line="240" w:lineRule="auto"/>
        <w:ind w:left="72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990003">
        <w:rPr>
          <w:rFonts w:ascii="Times New Roman" w:eastAsia="Times New Roman" w:hAnsi="Times New Roman" w:cs="Times New Roman"/>
          <w:sz w:val="24"/>
          <w:szCs w:val="24"/>
        </w:rPr>
      </w:r>
      <w:r w:rsidR="00990003">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hAnsi="Times New Roman"/>
          <w:sz w:val="24"/>
          <w:szCs w:val="24"/>
        </w:rPr>
        <w:t xml:space="preserve">  Solicitud de exención:  Solicito a la Oficina de Protección al Paciente se me exima de la tarifa de $25 debido a que este pago causaría una extrema dificultad </w:t>
      </w:r>
      <w:r w:rsidR="00ED35CB">
        <w:rPr>
          <w:rFonts w:ascii="Times New Roman" w:hAnsi="Times New Roman"/>
          <w:sz w:val="24"/>
          <w:szCs w:val="24"/>
        </w:rPr>
        <w:t>a</w:t>
      </w:r>
      <w:r>
        <w:rPr>
          <w:rFonts w:ascii="Times New Roman" w:hAnsi="Times New Roman"/>
          <w:sz w:val="24"/>
          <w:szCs w:val="24"/>
        </w:rPr>
        <w:t xml:space="preserve"> mi situación financiera.  Elija uno de los siguientes casilleros:</w:t>
      </w: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ind w:left="144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990003">
        <w:rPr>
          <w:rFonts w:ascii="Times New Roman" w:eastAsia="Times New Roman" w:hAnsi="Times New Roman" w:cs="Times New Roman"/>
          <w:sz w:val="24"/>
          <w:szCs w:val="24"/>
        </w:rPr>
      </w:r>
      <w:r w:rsidR="00990003">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hAnsi="Times New Roman"/>
          <w:sz w:val="24"/>
          <w:szCs w:val="24"/>
        </w:rPr>
        <w:t xml:space="preserve">  Mis ingresos </w:t>
      </w:r>
      <w:r w:rsidR="00215809">
        <w:rPr>
          <w:rFonts w:ascii="Times New Roman" w:hAnsi="Times New Roman"/>
          <w:sz w:val="24"/>
          <w:szCs w:val="24"/>
        </w:rPr>
        <w:t>son</w:t>
      </w:r>
      <w:r>
        <w:rPr>
          <w:rFonts w:ascii="Times New Roman" w:hAnsi="Times New Roman"/>
          <w:sz w:val="24"/>
          <w:szCs w:val="24"/>
        </w:rPr>
        <w:t xml:space="preserve"> menores o iguales al 300% del nivel de pobreza federal (NPF) de acuerdo al gráfico que se encuentra debajo</w:t>
      </w:r>
    </w:p>
    <w:p w:rsidR="00936868" w:rsidRPr="001A5524" w:rsidRDefault="009B0349" w:rsidP="00936868">
      <w:pPr>
        <w:spacing w:before="100" w:beforeAutospacing="1" w:after="100" w:afterAutospacing="1" w:line="240" w:lineRule="auto"/>
        <w:jc w:val="center"/>
        <w:rPr>
          <w:rFonts w:ascii="Times New Roman" w:eastAsia="Times New Roman" w:hAnsi="Times New Roman" w:cs="Times New Roman"/>
          <w:b/>
          <w:color w:val="000000"/>
          <w:sz w:val="24"/>
          <w:szCs w:val="24"/>
        </w:rPr>
      </w:pPr>
      <w:r>
        <w:rPr>
          <w:rFonts w:ascii="Times New Roman" w:hAnsi="Times New Roman"/>
          <w:b/>
          <w:color w:val="000000"/>
          <w:sz w:val="24"/>
          <w:szCs w:val="24"/>
        </w:rPr>
        <w:t xml:space="preserve">Orientaciones 2015 - 300% NPF                               </w:t>
      </w:r>
    </w:p>
    <w:tbl>
      <w:tblPr>
        <w:tblW w:w="0" w:type="auto"/>
        <w:tblCellSpacing w:w="15" w:type="dxa"/>
        <w:tblInd w:w="2497"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14"/>
        <w:gridCol w:w="1230"/>
        <w:gridCol w:w="1384"/>
        <w:gridCol w:w="1609"/>
      </w:tblGrid>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Tamaño de la familia</w:t>
            </w:r>
          </w:p>
        </w:tc>
        <w:tc>
          <w:tcPr>
            <w:tcW w:w="0" w:type="auto"/>
            <w:tcMar>
              <w:top w:w="150" w:type="dxa"/>
              <w:left w:w="150" w:type="dxa"/>
              <w:bottom w:w="150" w:type="dxa"/>
              <w:right w:w="150" w:type="dxa"/>
            </w:tcMar>
            <w:vAlign w:val="center"/>
            <w:hideMark/>
          </w:tcPr>
          <w:p w:rsidR="00936868" w:rsidRDefault="00936868" w:rsidP="00BE0E5F">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Ingresos</w:t>
            </w:r>
          </w:p>
          <w:p w:rsidR="00936868" w:rsidRPr="00BA4BF2" w:rsidRDefault="00936868" w:rsidP="00BE0E5F">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anuales</w:t>
            </w:r>
          </w:p>
        </w:tc>
        <w:tc>
          <w:tcPr>
            <w:tcW w:w="0" w:type="auto"/>
            <w:tcMar>
              <w:top w:w="150" w:type="dxa"/>
              <w:left w:w="150" w:type="dxa"/>
              <w:bottom w:w="150" w:type="dxa"/>
              <w:right w:w="150" w:type="dxa"/>
            </w:tcMar>
            <w:vAlign w:val="center"/>
            <w:hideMark/>
          </w:tcPr>
          <w:p w:rsidR="00936868" w:rsidRDefault="00936868" w:rsidP="00BE0E5F">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 xml:space="preserve">Ingresos </w:t>
            </w:r>
          </w:p>
          <w:p w:rsidR="00936868" w:rsidRPr="00BA4BF2" w:rsidRDefault="00936868" w:rsidP="00BE0E5F">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mensuales</w:t>
            </w:r>
          </w:p>
        </w:tc>
        <w:tc>
          <w:tcPr>
            <w:tcW w:w="1564" w:type="dxa"/>
            <w:tcMar>
              <w:top w:w="150" w:type="dxa"/>
              <w:left w:w="150" w:type="dxa"/>
              <w:bottom w:w="150" w:type="dxa"/>
              <w:right w:w="150" w:type="dxa"/>
            </w:tcMar>
            <w:vAlign w:val="center"/>
            <w:hideMark/>
          </w:tcPr>
          <w:p w:rsidR="00936868" w:rsidRDefault="00936868" w:rsidP="00BE0E5F">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Ingresos</w:t>
            </w:r>
          </w:p>
          <w:p w:rsidR="00936868" w:rsidRPr="00BA4BF2" w:rsidRDefault="007F6CB4" w:rsidP="00BE0E5F">
            <w:pPr>
              <w:spacing w:after="0" w:line="240" w:lineRule="auto"/>
              <w:rPr>
                <w:rFonts w:ascii="Times New Roman" w:eastAsia="Times New Roman" w:hAnsi="Times New Roman" w:cs="Times New Roman"/>
                <w:b/>
                <w:bCs/>
                <w:sz w:val="24"/>
                <w:szCs w:val="24"/>
              </w:rPr>
            </w:pPr>
            <w:r>
              <w:rPr>
                <w:rFonts w:ascii="Times New Roman" w:hAnsi="Times New Roman"/>
                <w:b/>
                <w:bCs/>
                <w:sz w:val="24"/>
                <w:szCs w:val="24"/>
              </w:rPr>
              <w:t>semanales</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1</w:t>
            </w:r>
          </w:p>
        </w:tc>
        <w:tc>
          <w:tcPr>
            <w:tcW w:w="0" w:type="auto"/>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$ 35,310</w:t>
            </w:r>
          </w:p>
        </w:tc>
        <w:tc>
          <w:tcPr>
            <w:tcW w:w="0" w:type="auto"/>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$2,943</w:t>
            </w:r>
          </w:p>
        </w:tc>
        <w:tc>
          <w:tcPr>
            <w:tcW w:w="1564" w:type="dxa"/>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   679</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2</w:t>
            </w:r>
          </w:p>
        </w:tc>
        <w:tc>
          <w:tcPr>
            <w:tcW w:w="0" w:type="auto"/>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$ 47,790</w:t>
            </w:r>
          </w:p>
        </w:tc>
        <w:tc>
          <w:tcPr>
            <w:tcW w:w="0" w:type="auto"/>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$3,983</w:t>
            </w:r>
          </w:p>
        </w:tc>
        <w:tc>
          <w:tcPr>
            <w:tcW w:w="1564" w:type="dxa"/>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   919</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3</w:t>
            </w:r>
          </w:p>
        </w:tc>
        <w:tc>
          <w:tcPr>
            <w:tcW w:w="0" w:type="auto"/>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$ 60,270</w:t>
            </w:r>
          </w:p>
        </w:tc>
        <w:tc>
          <w:tcPr>
            <w:tcW w:w="0" w:type="auto"/>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$5,023</w:t>
            </w:r>
          </w:p>
        </w:tc>
        <w:tc>
          <w:tcPr>
            <w:tcW w:w="1564" w:type="dxa"/>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$1,159</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4</w:t>
            </w:r>
          </w:p>
        </w:tc>
        <w:tc>
          <w:tcPr>
            <w:tcW w:w="0" w:type="auto"/>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$ 72,750</w:t>
            </w:r>
          </w:p>
        </w:tc>
        <w:tc>
          <w:tcPr>
            <w:tcW w:w="0" w:type="auto"/>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$6,063</w:t>
            </w:r>
          </w:p>
        </w:tc>
        <w:tc>
          <w:tcPr>
            <w:tcW w:w="1564" w:type="dxa"/>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$1,399</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5</w:t>
            </w:r>
          </w:p>
        </w:tc>
        <w:tc>
          <w:tcPr>
            <w:tcW w:w="0" w:type="auto"/>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$ 85,230</w:t>
            </w:r>
          </w:p>
        </w:tc>
        <w:tc>
          <w:tcPr>
            <w:tcW w:w="0" w:type="auto"/>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$7,103</w:t>
            </w:r>
          </w:p>
        </w:tc>
        <w:tc>
          <w:tcPr>
            <w:tcW w:w="1564" w:type="dxa"/>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$1,639</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6</w:t>
            </w:r>
          </w:p>
        </w:tc>
        <w:tc>
          <w:tcPr>
            <w:tcW w:w="0" w:type="auto"/>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$ 97,710</w:t>
            </w:r>
          </w:p>
        </w:tc>
        <w:tc>
          <w:tcPr>
            <w:tcW w:w="0" w:type="auto"/>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$8,143</w:t>
            </w:r>
          </w:p>
        </w:tc>
        <w:tc>
          <w:tcPr>
            <w:tcW w:w="1564" w:type="dxa"/>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$1,879</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7</w:t>
            </w:r>
          </w:p>
        </w:tc>
        <w:tc>
          <w:tcPr>
            <w:tcW w:w="0" w:type="auto"/>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$110,190</w:t>
            </w:r>
          </w:p>
        </w:tc>
        <w:tc>
          <w:tcPr>
            <w:tcW w:w="0" w:type="auto"/>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$9,183</w:t>
            </w:r>
          </w:p>
        </w:tc>
        <w:tc>
          <w:tcPr>
            <w:tcW w:w="1564" w:type="dxa"/>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$2,119</w:t>
            </w:r>
          </w:p>
        </w:tc>
      </w:tr>
      <w:tr w:rsidR="00936868" w:rsidRPr="00BA4BF2" w:rsidTr="00BE0E5F">
        <w:trPr>
          <w:tblCellSpacing w:w="15" w:type="dxa"/>
        </w:trPr>
        <w:tc>
          <w:tcPr>
            <w:tcW w:w="1050" w:type="dxa"/>
            <w:tcMar>
              <w:top w:w="150" w:type="dxa"/>
              <w:left w:w="150" w:type="dxa"/>
              <w:bottom w:w="150" w:type="dxa"/>
              <w:right w:w="150" w:type="dxa"/>
            </w:tcMar>
            <w:vAlign w:val="center"/>
            <w:hideMark/>
          </w:tcPr>
          <w:p w:rsidR="00936868" w:rsidRPr="00BA4BF2" w:rsidRDefault="00936868"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8</w:t>
            </w:r>
          </w:p>
        </w:tc>
        <w:tc>
          <w:tcPr>
            <w:tcW w:w="0" w:type="auto"/>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$122,670</w:t>
            </w:r>
          </w:p>
        </w:tc>
        <w:tc>
          <w:tcPr>
            <w:tcW w:w="0" w:type="auto"/>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$10,223</w:t>
            </w:r>
          </w:p>
        </w:tc>
        <w:tc>
          <w:tcPr>
            <w:tcW w:w="1564" w:type="dxa"/>
            <w:tcMar>
              <w:top w:w="150" w:type="dxa"/>
              <w:left w:w="150" w:type="dxa"/>
              <w:bottom w:w="150" w:type="dxa"/>
              <w:right w:w="150" w:type="dxa"/>
            </w:tcMar>
            <w:vAlign w:val="center"/>
            <w:hideMark/>
          </w:tcPr>
          <w:p w:rsidR="00936868" w:rsidRPr="00083859" w:rsidRDefault="00083859" w:rsidP="00BE0E5F">
            <w:pPr>
              <w:spacing w:after="0" w:line="240" w:lineRule="auto"/>
              <w:rPr>
                <w:rFonts w:ascii="Times New Roman" w:eastAsia="Times New Roman" w:hAnsi="Times New Roman" w:cs="Times New Roman"/>
                <w:sz w:val="24"/>
                <w:szCs w:val="24"/>
              </w:rPr>
            </w:pPr>
            <w:r>
              <w:rPr>
                <w:rFonts w:ascii="Times New Roman" w:hAnsi="Times New Roman"/>
                <w:sz w:val="24"/>
                <w:szCs w:val="24"/>
              </w:rPr>
              <w:t>$2,359</w:t>
            </w:r>
          </w:p>
        </w:tc>
      </w:tr>
    </w:tbl>
    <w:p w:rsidR="00936868" w:rsidRPr="00951175" w:rsidRDefault="00936868" w:rsidP="00936868">
      <w:pPr>
        <w:spacing w:after="0" w:line="240" w:lineRule="auto"/>
        <w:rPr>
          <w:rFonts w:ascii="Times New Roman" w:eastAsia="Times New Roman" w:hAnsi="Times New Roman" w:cs="Times New Roman"/>
          <w:sz w:val="24"/>
          <w:szCs w:val="24"/>
        </w:rPr>
      </w:pPr>
    </w:p>
    <w:p w:rsidR="00CF7C1F" w:rsidRDefault="00CF7C1F" w:rsidP="00936868">
      <w:pPr>
        <w:spacing w:after="0" w:line="240" w:lineRule="auto"/>
        <w:ind w:left="1440"/>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6"/>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990003">
        <w:rPr>
          <w:rFonts w:ascii="Times New Roman" w:eastAsia="Times New Roman" w:hAnsi="Times New Roman" w:cs="Times New Roman"/>
          <w:sz w:val="24"/>
          <w:szCs w:val="24"/>
        </w:rPr>
      </w:r>
      <w:r w:rsidR="00990003">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hAnsi="Times New Roman"/>
          <w:sz w:val="24"/>
          <w:szCs w:val="24"/>
        </w:rPr>
        <w:t xml:space="preserve">  Mis ingresos exceden las orientaciones, pero el pago de $25 causaría una extrema dificultad a mi situación financiera ya que:</w:t>
      </w:r>
    </w:p>
    <w:p w:rsidR="00BE0E5F" w:rsidRPr="00936868" w:rsidRDefault="00BE0E5F" w:rsidP="00936868">
      <w:pPr>
        <w:spacing w:after="0" w:line="240" w:lineRule="auto"/>
        <w:ind w:left="1440"/>
        <w:rPr>
          <w:rFonts w:ascii="Times New Roman" w:eastAsia="Times New Roman" w:hAnsi="Times New Roman" w:cs="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w:t>
      </w:r>
    </w:p>
    <w:p w:rsidR="00CF7C1F" w:rsidRPr="003E7A96" w:rsidRDefault="00CF7C1F" w:rsidP="00497647">
      <w:pPr>
        <w:spacing w:after="0" w:line="240" w:lineRule="auto"/>
        <w:jc w:val="center"/>
        <w:rPr>
          <w:rFonts w:ascii="Times New Roman" w:eastAsia="Times New Roman" w:hAnsi="Times New Roman" w:cs="Times New Roman"/>
          <w:sz w:val="28"/>
          <w:szCs w:val="20"/>
        </w:rPr>
      </w:pPr>
      <w:r>
        <w:rPr>
          <w:rFonts w:ascii="Times New Roman" w:hAnsi="Times New Roman"/>
          <w:b/>
          <w:sz w:val="28"/>
          <w:szCs w:val="20"/>
        </w:rPr>
        <w:lastRenderedPageBreak/>
        <w:t>SOLICITUDES DE REVISIÓN ACELERADA</w:t>
      </w:r>
    </w:p>
    <w:p w:rsidR="00CF7C1F" w:rsidRPr="003E7A96" w:rsidRDefault="00CF7C1F" w:rsidP="00CF7C1F">
      <w:pPr>
        <w:spacing w:after="0" w:line="240" w:lineRule="auto"/>
        <w:jc w:val="both"/>
        <w:rPr>
          <w:rFonts w:ascii="Times New Roman" w:eastAsia="Times New Roman" w:hAnsi="Times New Roman" w:cs="Times New Roman"/>
          <w:sz w:val="24"/>
          <w:szCs w:val="24"/>
        </w:rPr>
      </w:pPr>
    </w:p>
    <w:p w:rsidR="00CF7C1F" w:rsidRDefault="00CF7C1F" w:rsidP="00CF7C1F">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El paciente podrá solicitar una revisión externa acelerada en el caso de una amenaza </w:t>
      </w:r>
      <w:r w:rsidR="00A26AF0">
        <w:rPr>
          <w:rFonts w:ascii="Times New Roman" w:hAnsi="Times New Roman"/>
          <w:sz w:val="24"/>
          <w:szCs w:val="24"/>
        </w:rPr>
        <w:t>seria e inmediata a su salud</w:t>
      </w:r>
      <w:r>
        <w:rPr>
          <w:rFonts w:ascii="Times New Roman" w:hAnsi="Times New Roman"/>
          <w:sz w:val="24"/>
          <w:szCs w:val="24"/>
        </w:rPr>
        <w:t>, o si ha recibido servicios de emergencia pero no ha sido dado de alta del establecimiento. Si está solicitando una revisión acelerada, por favor complete l</w:t>
      </w:r>
      <w:r w:rsidR="00EA0534">
        <w:rPr>
          <w:rFonts w:ascii="Times New Roman" w:hAnsi="Times New Roman"/>
          <w:sz w:val="24"/>
          <w:szCs w:val="24"/>
        </w:rPr>
        <w:t>a solicitud entera (páginas 2-14</w:t>
      </w:r>
      <w:r>
        <w:rPr>
          <w:rFonts w:ascii="Times New Roman" w:hAnsi="Times New Roman"/>
          <w:sz w:val="24"/>
          <w:szCs w:val="24"/>
        </w:rPr>
        <w:t>).</w:t>
      </w:r>
    </w:p>
    <w:p w:rsidR="00E3478E" w:rsidRPr="00E3478E" w:rsidRDefault="00E3478E" w:rsidP="00E3478E">
      <w:pPr>
        <w:widowControl w:val="0"/>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8280"/>
      </w:tblGrid>
      <w:tr w:rsidR="00CF7C1F" w:rsidRPr="003E7A96" w:rsidTr="00603778">
        <w:trPr>
          <w:cantSplit/>
          <w:trHeight w:val="3365"/>
        </w:trPr>
        <w:tc>
          <w:tcPr>
            <w:tcW w:w="10278" w:type="dxa"/>
            <w:gridSpan w:val="2"/>
            <w:tcBorders>
              <w:top w:val="single" w:sz="4" w:space="0" w:color="auto"/>
              <w:left w:val="single" w:sz="4" w:space="0" w:color="auto"/>
              <w:bottom w:val="single" w:sz="4" w:space="0" w:color="auto"/>
              <w:right w:val="single" w:sz="4" w:space="0" w:color="auto"/>
            </w:tcBorders>
          </w:tcPr>
          <w:p w:rsidR="00E3478E" w:rsidRDefault="00CF7C1F" w:rsidP="00CF7C1F">
            <w:pPr>
              <w:pBdr>
                <w:top w:val="single" w:sz="4" w:space="1" w:color="auto"/>
              </w:pBd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Si ésta es una solicitud de Revisión Acelerada, por favor seleccione el casillero correspondiente (Elija uno):</w:t>
            </w:r>
          </w:p>
          <w:p w:rsidR="007C6F28" w:rsidRDefault="007C6F28" w:rsidP="00CF7C1F">
            <w:pPr>
              <w:pBdr>
                <w:top w:val="single" w:sz="4" w:space="1" w:color="auto"/>
              </w:pBdr>
              <w:spacing w:after="0" w:line="240" w:lineRule="auto"/>
              <w:jc w:val="both"/>
              <w:rPr>
                <w:rFonts w:ascii="Times New Roman" w:eastAsia="Times New Roman" w:hAnsi="Times New Roman" w:cs="Times New Roman"/>
                <w:sz w:val="24"/>
                <w:szCs w:val="24"/>
              </w:rPr>
            </w:pPr>
          </w:p>
          <w:p w:rsidR="00E3478E" w:rsidRDefault="00E3478E" w:rsidP="00E3478E">
            <w:pPr>
              <w:pBdr>
                <w:top w:val="single" w:sz="4" w:space="1" w:color="auto"/>
              </w:pBdr>
              <w:spacing w:after="0" w:line="240" w:lineRule="auto"/>
              <w:jc w:val="both"/>
              <w:rPr>
                <w:rFonts w:ascii="Times New Roman" w:eastAsia="Times New Roman" w:hAnsi="Times New Roman" w:cs="Times New Roman"/>
                <w:sz w:val="24"/>
                <w:szCs w:val="24"/>
              </w:rPr>
            </w:pPr>
            <w:r w:rsidRPr="003E7A96">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990003">
              <w:rPr>
                <w:rFonts w:ascii="Times New Roman" w:eastAsia="Times New Roman" w:hAnsi="Times New Roman" w:cs="Times New Roman"/>
                <w:sz w:val="24"/>
                <w:szCs w:val="24"/>
              </w:rPr>
            </w:r>
            <w:r w:rsidR="00990003">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hAnsi="Times New Roman"/>
                <w:sz w:val="24"/>
                <w:szCs w:val="24"/>
              </w:rPr>
              <w:t xml:space="preserve"> La denegación de la cobertura de la compañía de seguros concierne una admisión, disponibilidad de cuidado, permanencia o un servicio de cuidado de la salud por la que el paciente recibió servicios de emergencia y se encuentra hospitalizado. </w:t>
            </w:r>
            <w:r>
              <w:rPr>
                <w:rFonts w:ascii="Times New Roman" w:hAnsi="Times New Roman"/>
                <w:i/>
                <w:sz w:val="24"/>
                <w:szCs w:val="24"/>
              </w:rPr>
              <w:t>No se requiere una nueva acción.</w:t>
            </w:r>
            <w:r>
              <w:rPr>
                <w:rFonts w:ascii="Times New Roman" w:hAnsi="Times New Roman"/>
                <w:sz w:val="24"/>
                <w:szCs w:val="24"/>
              </w:rPr>
              <w:t xml:space="preserve"> </w:t>
            </w:r>
          </w:p>
          <w:p w:rsidR="007C6F28" w:rsidRDefault="007C6F28" w:rsidP="00E3478E">
            <w:pPr>
              <w:pBdr>
                <w:top w:val="single" w:sz="4" w:space="1" w:color="auto"/>
              </w:pBdr>
              <w:spacing w:after="0" w:line="240" w:lineRule="auto"/>
              <w:jc w:val="both"/>
              <w:rPr>
                <w:rFonts w:ascii="Times New Roman" w:eastAsia="Times New Roman" w:hAnsi="Times New Roman" w:cs="Times New Roman"/>
                <w:sz w:val="24"/>
                <w:szCs w:val="24"/>
              </w:rPr>
            </w:pPr>
          </w:p>
          <w:p w:rsidR="00E3478E" w:rsidRDefault="007C6F28" w:rsidP="00CF7C1F">
            <w:pPr>
              <w:pBdr>
                <w:top w:val="single" w:sz="4" w:space="1" w:color="auto"/>
              </w:pBdr>
              <w:spacing w:after="0" w:line="240" w:lineRule="auto"/>
              <w:jc w:val="both"/>
              <w:rPr>
                <w:rFonts w:ascii="Times New Roman" w:eastAsia="Times New Roman" w:hAnsi="Times New Roman" w:cs="Times New Roman"/>
                <w:sz w:val="24"/>
                <w:szCs w:val="24"/>
              </w:rPr>
            </w:pPr>
            <w:r w:rsidRPr="007C6F28">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7C6F28">
              <w:rPr>
                <w:rFonts w:ascii="Times New Roman" w:eastAsia="Times New Roman" w:hAnsi="Times New Roman" w:cs="Times New Roman"/>
                <w:sz w:val="24"/>
                <w:szCs w:val="24"/>
              </w:rPr>
              <w:instrText xml:space="preserve"> FORMCHECKBOX </w:instrText>
            </w:r>
            <w:r w:rsidR="00990003">
              <w:rPr>
                <w:rFonts w:ascii="Times New Roman" w:eastAsia="Times New Roman" w:hAnsi="Times New Roman" w:cs="Times New Roman"/>
                <w:sz w:val="24"/>
                <w:szCs w:val="24"/>
              </w:rPr>
            </w:r>
            <w:r w:rsidR="00990003">
              <w:rPr>
                <w:rFonts w:ascii="Times New Roman" w:eastAsia="Times New Roman" w:hAnsi="Times New Roman" w:cs="Times New Roman"/>
                <w:sz w:val="24"/>
                <w:szCs w:val="24"/>
              </w:rPr>
              <w:fldChar w:fldCharType="separate"/>
            </w:r>
            <w:r w:rsidRPr="007C6F28">
              <w:rPr>
                <w:rFonts w:ascii="Times New Roman" w:eastAsia="Times New Roman" w:hAnsi="Times New Roman" w:cs="Times New Roman"/>
                <w:sz w:val="24"/>
                <w:szCs w:val="24"/>
              </w:rPr>
              <w:fldChar w:fldCharType="end"/>
            </w:r>
            <w:r>
              <w:rPr>
                <w:rFonts w:ascii="Times New Roman" w:hAnsi="Times New Roman"/>
                <w:sz w:val="24"/>
                <w:szCs w:val="24"/>
              </w:rPr>
              <w:t xml:space="preserve"> El proveedor de cuidado de la salud del paciente considera que un retraso en los servicios o tratamiento denegados por la compañía de seguro de salud constituiría una amenaza seria e inmediata a la salud del paciente. DE SER ASÍ, </w:t>
            </w:r>
            <w:r>
              <w:rPr>
                <w:rFonts w:ascii="Times New Roman" w:hAnsi="Times New Roman"/>
                <w:i/>
                <w:sz w:val="24"/>
                <w:szCs w:val="24"/>
              </w:rPr>
              <w:t>un médico o proveedor de cuidado de la salud debe completar las páginas 1</w:t>
            </w:r>
            <w:r w:rsidR="00EA0534">
              <w:rPr>
                <w:rFonts w:ascii="Times New Roman" w:hAnsi="Times New Roman"/>
                <w:i/>
                <w:sz w:val="24"/>
                <w:szCs w:val="24"/>
              </w:rPr>
              <w:t>3 y 14</w:t>
            </w:r>
            <w:r>
              <w:rPr>
                <w:rFonts w:ascii="Times New Roman" w:hAnsi="Times New Roman"/>
                <w:i/>
                <w:sz w:val="24"/>
                <w:szCs w:val="24"/>
              </w:rPr>
              <w:t xml:space="preserve"> </w:t>
            </w:r>
            <w:r w:rsidR="00EA0534">
              <w:rPr>
                <w:rFonts w:ascii="Times New Roman" w:hAnsi="Times New Roman"/>
                <w:i/>
                <w:sz w:val="24"/>
                <w:szCs w:val="24"/>
              </w:rPr>
              <w:t>tituladas</w:t>
            </w:r>
            <w:r>
              <w:rPr>
                <w:rFonts w:ascii="Times New Roman" w:hAnsi="Times New Roman"/>
                <w:i/>
                <w:sz w:val="24"/>
                <w:szCs w:val="24"/>
              </w:rPr>
              <w:t xml:space="preserve"> “Certificación de Revisión Externa Acelerada”.</w:t>
            </w:r>
            <w:r>
              <w:rPr>
                <w:rFonts w:ascii="Times New Roman" w:hAnsi="Times New Roman"/>
                <w:sz w:val="24"/>
                <w:szCs w:val="24"/>
              </w:rPr>
              <w:t xml:space="preserve"> </w:t>
            </w:r>
          </w:p>
          <w:p w:rsidR="00EE56D1" w:rsidRDefault="00EE56D1" w:rsidP="00CF7C1F">
            <w:pPr>
              <w:pBdr>
                <w:top w:val="single" w:sz="4" w:space="1" w:color="auto"/>
              </w:pBdr>
              <w:spacing w:after="0" w:line="240" w:lineRule="auto"/>
              <w:jc w:val="both"/>
              <w:rPr>
                <w:rFonts w:ascii="Times New Roman" w:eastAsia="Times New Roman" w:hAnsi="Times New Roman" w:cs="Times New Roman"/>
                <w:sz w:val="24"/>
                <w:szCs w:val="24"/>
              </w:rPr>
            </w:pPr>
          </w:p>
          <w:p w:rsidR="00CF7C1F" w:rsidRPr="003E7A96" w:rsidRDefault="00EE56D1"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Envíe el formulario al proveedor de cuidado de la salud por: </w:t>
            </w:r>
            <w:r w:rsidRPr="003E7A96">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990003">
              <w:rPr>
                <w:rFonts w:ascii="Times New Roman" w:eastAsia="Times New Roman" w:hAnsi="Times New Roman" w:cs="Times New Roman"/>
                <w:sz w:val="24"/>
                <w:szCs w:val="24"/>
              </w:rPr>
            </w:r>
            <w:r w:rsidR="00990003">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hAnsi="Times New Roman"/>
                <w:sz w:val="24"/>
                <w:szCs w:val="24"/>
              </w:rPr>
              <w:t xml:space="preserve"> Correo </w:t>
            </w:r>
            <w:r w:rsidRPr="003E7A96">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990003">
              <w:rPr>
                <w:rFonts w:ascii="Times New Roman" w:eastAsia="Times New Roman" w:hAnsi="Times New Roman" w:cs="Times New Roman"/>
                <w:sz w:val="24"/>
                <w:szCs w:val="24"/>
              </w:rPr>
            </w:r>
            <w:r w:rsidR="00990003">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hAnsi="Times New Roman"/>
                <w:sz w:val="24"/>
                <w:szCs w:val="24"/>
              </w:rPr>
              <w:t xml:space="preserve"> Fax </w:t>
            </w:r>
            <w:r w:rsidRPr="003E7A96">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990003">
              <w:rPr>
                <w:rFonts w:ascii="Times New Roman" w:eastAsia="Times New Roman" w:hAnsi="Times New Roman" w:cs="Times New Roman"/>
                <w:sz w:val="24"/>
                <w:szCs w:val="24"/>
              </w:rPr>
            </w:r>
            <w:r w:rsidR="00990003">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hAnsi="Times New Roman"/>
                <w:sz w:val="24"/>
                <w:szCs w:val="24"/>
              </w:rPr>
              <w:t xml:space="preserve"> Email </w:t>
            </w:r>
            <w:r w:rsidRPr="003E7A96">
              <w:rPr>
                <w:rFonts w:ascii="Times New Roman" w:eastAsia="Times New Roman" w:hAnsi="Times New Roman" w:cs="Times New Roman"/>
                <w:sz w:val="24"/>
                <w:szCs w:val="24"/>
              </w:rPr>
              <w:fldChar w:fldCharType="begin">
                <w:ffData>
                  <w:name w:val="Check8"/>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990003">
              <w:rPr>
                <w:rFonts w:ascii="Times New Roman" w:eastAsia="Times New Roman" w:hAnsi="Times New Roman" w:cs="Times New Roman"/>
                <w:sz w:val="24"/>
                <w:szCs w:val="24"/>
              </w:rPr>
            </w:r>
            <w:r w:rsidR="00990003">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hAnsi="Times New Roman"/>
                <w:sz w:val="24"/>
                <w:szCs w:val="24"/>
              </w:rPr>
              <w:t xml:space="preserve"> Otro:____________</w:t>
            </w:r>
          </w:p>
        </w:tc>
      </w:tr>
      <w:tr w:rsidR="00CF7C1F" w:rsidRPr="003E7A96" w:rsidTr="00BE0E5F">
        <w:trPr>
          <w:trHeight w:val="500"/>
        </w:trPr>
        <w:tc>
          <w:tcPr>
            <w:tcW w:w="1998" w:type="dxa"/>
            <w:tcBorders>
              <w:top w:val="nil"/>
              <w:left w:val="single" w:sz="4" w:space="0" w:color="auto"/>
              <w:bottom w:val="single" w:sz="4" w:space="0" w:color="auto"/>
              <w:right w:val="single" w:sz="4" w:space="0" w:color="auto"/>
            </w:tcBorders>
          </w:tcPr>
          <w:p w:rsidR="00CF7C1F" w:rsidRPr="003E7A96" w:rsidRDefault="00497647"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Nombre del proveedor de cuidado de la salud: </w:t>
            </w:r>
          </w:p>
        </w:tc>
        <w:tc>
          <w:tcPr>
            <w:tcW w:w="8280" w:type="dxa"/>
            <w:tcBorders>
              <w:top w:val="nil"/>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500"/>
        </w:trPr>
        <w:tc>
          <w:tcPr>
            <w:tcW w:w="1998" w:type="dxa"/>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Dirección:</w:t>
            </w:r>
          </w:p>
        </w:tc>
        <w:tc>
          <w:tcPr>
            <w:tcW w:w="8280" w:type="dxa"/>
            <w:tcBorders>
              <w:top w:val="single" w:sz="4" w:space="0" w:color="auto"/>
              <w:left w:val="single" w:sz="4" w:space="0" w:color="auto"/>
              <w:bottom w:val="nil"/>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p w:rsidR="00CF7C1F" w:rsidRPr="003E7A96" w:rsidRDefault="00CF7C1F" w:rsidP="00CF7C1F">
            <w:pPr>
              <w:spacing w:after="0" w:line="240" w:lineRule="auto"/>
              <w:rPr>
                <w:rFonts w:ascii="Times New Roman" w:eastAsia="Times New Roman" w:hAnsi="Times New Roman" w:cs="Times New Roman"/>
                <w:sz w:val="24"/>
                <w:szCs w:val="24"/>
              </w:rPr>
            </w:pPr>
          </w:p>
        </w:tc>
      </w:tr>
      <w:tr w:rsidR="00CF7C1F" w:rsidRPr="003E7A96" w:rsidTr="00BE0E5F">
        <w:trPr>
          <w:trHeight w:val="440"/>
        </w:trPr>
        <w:tc>
          <w:tcPr>
            <w:tcW w:w="1998"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rPr>
            </w:pPr>
            <w:r>
              <w:rPr>
                <w:rFonts w:ascii="Times New Roman" w:hAnsi="Times New Roman"/>
                <w:sz w:val="24"/>
                <w:szCs w:val="20"/>
              </w:rPr>
              <w:t xml:space="preserve">Teléfono: </w:t>
            </w:r>
          </w:p>
        </w:tc>
        <w:tc>
          <w:tcPr>
            <w:tcW w:w="8280" w:type="dxa"/>
            <w:tcBorders>
              <w:top w:val="single" w:sz="4" w:space="0" w:color="auto"/>
              <w:left w:val="single" w:sz="4" w:space="0" w:color="auto"/>
              <w:bottom w:val="single" w:sz="4" w:space="0" w:color="auto"/>
              <w:right w:val="single" w:sz="4" w:space="0" w:color="auto"/>
            </w:tcBorders>
          </w:tcPr>
          <w:p w:rsidR="00CF7C1F" w:rsidRPr="003E7A96" w:rsidRDefault="00CF7C1F" w:rsidP="00CF7C1F">
            <w:pPr>
              <w:spacing w:after="0" w:line="240" w:lineRule="auto"/>
              <w:rPr>
                <w:rFonts w:ascii="Times New Roman" w:eastAsia="Times New Roman" w:hAnsi="Times New Roman" w:cs="Times New Roman"/>
                <w:sz w:val="24"/>
                <w:szCs w:val="24"/>
                <w:u w:val="single"/>
              </w:rPr>
            </w:pPr>
          </w:p>
        </w:tc>
      </w:tr>
    </w:tbl>
    <w:p w:rsidR="00CF7C1F" w:rsidRPr="003E7A96" w:rsidRDefault="00CF7C1F" w:rsidP="00CF7C1F">
      <w:pPr>
        <w:tabs>
          <w:tab w:val="left" w:pos="720"/>
        </w:tabs>
        <w:spacing w:after="0" w:line="240" w:lineRule="auto"/>
        <w:rPr>
          <w:rFonts w:ascii="Times New Roman" w:eastAsia="Times New Roman" w:hAnsi="Times New Roman" w:cs="Times New Roman"/>
          <w:b/>
          <w:sz w:val="24"/>
          <w:szCs w:val="20"/>
        </w:rPr>
      </w:pPr>
    </w:p>
    <w:p w:rsidR="00EC3BEC" w:rsidRDefault="00EC3BEC" w:rsidP="00CF7C1F">
      <w:pPr>
        <w:tabs>
          <w:tab w:val="left" w:pos="720"/>
        </w:tabs>
        <w:spacing w:after="0" w:line="240" w:lineRule="auto"/>
        <w:jc w:val="center"/>
        <w:rPr>
          <w:rFonts w:ascii="Times New Roman" w:eastAsia="Times New Roman" w:hAnsi="Times New Roman" w:cs="Times New Roman"/>
          <w:b/>
          <w:sz w:val="24"/>
          <w:szCs w:val="20"/>
        </w:rPr>
      </w:pPr>
      <w:r>
        <w:rPr>
          <w:rFonts w:ascii="Times New Roman" w:hAnsi="Times New Roman"/>
          <w:b/>
          <w:sz w:val="24"/>
          <w:szCs w:val="20"/>
        </w:rPr>
        <w:t xml:space="preserve">MANTENIMIENTO DE LA COBERTURA  </w:t>
      </w:r>
    </w:p>
    <w:p w:rsidR="00CF7C1F" w:rsidRPr="003E7A96" w:rsidRDefault="00CF7C1F" w:rsidP="00CF7C1F">
      <w:pPr>
        <w:tabs>
          <w:tab w:val="left" w:pos="720"/>
        </w:tabs>
        <w:spacing w:after="0" w:line="240" w:lineRule="auto"/>
        <w:jc w:val="center"/>
        <w:rPr>
          <w:rFonts w:ascii="Times New Roman" w:eastAsia="Times New Roman" w:hAnsi="Times New Roman" w:cs="Times New Roman"/>
          <w:sz w:val="24"/>
          <w:szCs w:val="20"/>
        </w:rPr>
      </w:pPr>
      <w:r>
        <w:rPr>
          <w:rFonts w:ascii="Times New Roman" w:hAnsi="Times New Roman"/>
          <w:b/>
          <w:sz w:val="24"/>
          <w:szCs w:val="20"/>
        </w:rPr>
        <w:t>SOLICITUD DE MANTENIMIENTO DE LA COBERTURA DURANTE LA REVISIÓN EXTERNA</w:t>
      </w:r>
    </w:p>
    <w:p w:rsidR="00CF7C1F" w:rsidRPr="003E7A96" w:rsidRDefault="00CF7C1F" w:rsidP="00CF7C1F">
      <w:pPr>
        <w:tabs>
          <w:tab w:val="left" w:pos="720"/>
        </w:tabs>
        <w:spacing w:after="0" w:line="240" w:lineRule="auto"/>
        <w:jc w:val="both"/>
        <w:rPr>
          <w:rFonts w:ascii="Times New Roman" w:eastAsia="Times New Roman" w:hAnsi="Times New Roman" w:cs="Times New Roman"/>
          <w:sz w:val="24"/>
          <w:szCs w:val="20"/>
        </w:rPr>
      </w:pPr>
    </w:p>
    <w:p w:rsidR="00CF7C1F" w:rsidRPr="003E7A96" w:rsidRDefault="00CF7C1F" w:rsidP="00CF7C1F">
      <w:pPr>
        <w:tabs>
          <w:tab w:val="left" w:pos="720"/>
        </w:tabs>
        <w:spacing w:after="0" w:line="240" w:lineRule="auto"/>
        <w:jc w:val="both"/>
        <w:rPr>
          <w:rFonts w:ascii="Times New Roman" w:eastAsia="Times New Roman" w:hAnsi="Times New Roman" w:cs="Times New Roman"/>
          <w:szCs w:val="20"/>
        </w:rPr>
      </w:pPr>
      <w:r>
        <w:rPr>
          <w:rFonts w:ascii="Times New Roman" w:hAnsi="Times New Roman"/>
          <w:sz w:val="24"/>
          <w:szCs w:val="20"/>
        </w:rPr>
        <w:t>Si el objeto de la revisión externa involucra la finalización de servicios en curso, el paciente podrá solicitar a la agencia de revisión externa que se mantenga la cobertura del seguro por el servicio interrumpido por el periodo de revisión en trámite.  Esta solicitud deberá ser realizada antes del término del segundo día hábil siguiente a la recepción de la determinación adversa definitiva de la aseguradora (no se requiere una decisión adversa definitiva si está solicitando una revisión externa acelerada y, al mismo tiempo, una revisión interna acelerada del plan de salud).  La agencia de revisión podrá ordenar el mantenimiento de la cobertura o el tratamiento cuando se determine que la interrupción de la cobertura o el tratamiento o cualquier otra causa justificada que la agencia especifique podría causar un daño sustancial en la salud del paciente</w:t>
      </w:r>
      <w:r w:rsidR="00215809">
        <w:rPr>
          <w:rFonts w:ascii="Times New Roman" w:hAnsi="Times New Roman"/>
          <w:sz w:val="24"/>
          <w:szCs w:val="20"/>
        </w:rPr>
        <w:t xml:space="preserve">. </w:t>
      </w:r>
      <w:r>
        <w:rPr>
          <w:rFonts w:ascii="Times New Roman" w:hAnsi="Times New Roman"/>
          <w:sz w:val="24"/>
          <w:szCs w:val="20"/>
        </w:rPr>
        <w:t>Dicho mantenimiento de la cobertura será a expensas de la aseguradora, sin perjuicio de la determinación de la revisión externa definitiva.</w:t>
      </w:r>
    </w:p>
    <w:p w:rsidR="00CF7C1F" w:rsidRPr="003E7A96" w:rsidRDefault="00CF7C1F" w:rsidP="00CF7C1F">
      <w:pPr>
        <w:spacing w:after="0" w:line="240" w:lineRule="auto"/>
        <w:jc w:val="center"/>
        <w:rPr>
          <w:rFonts w:ascii="Times New Roman" w:eastAsia="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96"/>
      </w:tblGrid>
      <w:tr w:rsidR="00CF7C1F" w:rsidRPr="003E7A96" w:rsidTr="00BE0E5F">
        <w:tc>
          <w:tcPr>
            <w:tcW w:w="10296" w:type="dxa"/>
          </w:tcPr>
          <w:p w:rsidR="00C833F3" w:rsidRDefault="00CF7C1F" w:rsidP="00CF7C1F">
            <w:pPr>
              <w:spacing w:after="0" w:line="240" w:lineRule="auto"/>
              <w:rPr>
                <w:rFonts w:ascii="Times New Roman" w:hAnsi="Times New Roman"/>
                <w:sz w:val="24"/>
                <w:szCs w:val="24"/>
              </w:rPr>
            </w:pPr>
            <w:r w:rsidRPr="003E7A96">
              <w:rPr>
                <w:rFonts w:ascii="Times New Roman" w:eastAsia="Times New Roman" w:hAnsi="Times New Roman" w:cs="Times New Roman"/>
                <w:sz w:val="24"/>
                <w:szCs w:val="24"/>
              </w:rPr>
              <w:fldChar w:fldCharType="begin">
                <w:ffData>
                  <w:name w:val="Check11"/>
                  <w:enabled/>
                  <w:calcOnExit w:val="0"/>
                  <w:checkBox>
                    <w:sizeAuto/>
                    <w:default w:val="0"/>
                  </w:checkBox>
                </w:ffData>
              </w:fldChar>
            </w:r>
            <w:r w:rsidRPr="003E7A96">
              <w:rPr>
                <w:rFonts w:ascii="Times New Roman" w:eastAsia="Times New Roman" w:hAnsi="Times New Roman" w:cs="Times New Roman"/>
                <w:sz w:val="24"/>
                <w:szCs w:val="24"/>
              </w:rPr>
              <w:instrText xml:space="preserve"> FORMCHECKBOX </w:instrText>
            </w:r>
            <w:r w:rsidR="00990003">
              <w:rPr>
                <w:rFonts w:ascii="Times New Roman" w:eastAsia="Times New Roman" w:hAnsi="Times New Roman" w:cs="Times New Roman"/>
                <w:sz w:val="24"/>
                <w:szCs w:val="24"/>
              </w:rPr>
            </w:r>
            <w:r w:rsidR="00990003">
              <w:rPr>
                <w:rFonts w:ascii="Times New Roman" w:eastAsia="Times New Roman" w:hAnsi="Times New Roman" w:cs="Times New Roman"/>
                <w:sz w:val="24"/>
                <w:szCs w:val="24"/>
              </w:rPr>
              <w:fldChar w:fldCharType="separate"/>
            </w:r>
            <w:r w:rsidRPr="003E7A96">
              <w:rPr>
                <w:rFonts w:ascii="Times New Roman" w:eastAsia="Times New Roman" w:hAnsi="Times New Roman" w:cs="Times New Roman"/>
                <w:sz w:val="24"/>
                <w:szCs w:val="24"/>
              </w:rPr>
              <w:fldChar w:fldCharType="end"/>
            </w:r>
            <w:r>
              <w:rPr>
                <w:rFonts w:ascii="Times New Roman" w:hAnsi="Times New Roman"/>
                <w:sz w:val="24"/>
                <w:szCs w:val="24"/>
              </w:rPr>
              <w:t xml:space="preserve"> Estoy solicitando el mantenimiento de los servicios que fueron previamente autorizados por la aseguradora. </w:t>
            </w:r>
          </w:p>
          <w:p w:rsidR="00CF7C1F" w:rsidRPr="003E7A96" w:rsidRDefault="00CF7C1F" w:rsidP="00CF7C1F">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 ____________________________________________         _________________</w:t>
            </w:r>
          </w:p>
          <w:p w:rsidR="00CF7C1F" w:rsidRPr="003E7A96" w:rsidRDefault="00CF7C1F" w:rsidP="00CF7C1F">
            <w:pPr>
              <w:spacing w:after="0" w:line="240" w:lineRule="auto"/>
              <w:rPr>
                <w:rFonts w:ascii="Times New Roman" w:eastAsia="Times New Roman" w:hAnsi="Times New Roman" w:cs="Times New Roman"/>
                <w:szCs w:val="20"/>
              </w:rPr>
            </w:pPr>
            <w:r>
              <w:rPr>
                <w:rFonts w:ascii="Times New Roman" w:hAnsi="Times New Roman"/>
                <w:sz w:val="24"/>
                <w:szCs w:val="24"/>
              </w:rPr>
              <w:t>Firma del Paciente o Representante Autorizado                        Fecha</w:t>
            </w:r>
          </w:p>
        </w:tc>
      </w:tr>
    </w:tbl>
    <w:p w:rsidR="00CF7C1F" w:rsidRPr="003E7A96" w:rsidRDefault="00CF7C1F" w:rsidP="00CF7C1F">
      <w:pPr>
        <w:framePr w:hSpace="187" w:wrap="notBeside" w:vAnchor="page" w:hAnchor="page" w:x="1009" w:y="433"/>
        <w:spacing w:after="0" w:line="240" w:lineRule="auto"/>
        <w:rPr>
          <w:rFonts w:ascii="Times New Roman" w:eastAsia="Times New Roman" w:hAnsi="Times New Roman" w:cs="Times New Roman"/>
          <w:sz w:val="24"/>
          <w:szCs w:val="20"/>
        </w:rPr>
      </w:pPr>
      <w:r>
        <w:lastRenderedPageBreak/>
        <w:br w:type="page"/>
      </w:r>
      <w:r w:rsidRPr="003E7A96">
        <w:rPr>
          <w:rFonts w:ascii="Times New Roman" w:eastAsia="Times New Roman" w:hAnsi="Times New Roman" w:cs="Times New Roman"/>
          <w:noProof/>
          <w:sz w:val="24"/>
          <w:szCs w:val="20"/>
        </w:rPr>
        <w:drawing>
          <wp:inline distT="0" distB="0" distL="0" distR="0" wp14:anchorId="3B117A71" wp14:editId="28931C51">
            <wp:extent cx="904875" cy="1190625"/>
            <wp:effectExtent l="0" t="0" r="9525" b="9525"/>
            <wp:docPr id="2" name="Picture 2"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BE0E5F" w:rsidRPr="00B11154" w:rsidRDefault="00BE0E5F" w:rsidP="00BE0E5F">
      <w:pPr>
        <w:framePr w:w="7791" w:hSpace="187" w:wrap="notBeside" w:vAnchor="page" w:hAnchor="page" w:x="2968" w:y="545"/>
        <w:spacing w:after="0" w:line="240" w:lineRule="auto"/>
        <w:jc w:val="center"/>
        <w:rPr>
          <w:rFonts w:ascii="Bookman" w:eastAsia="Times New Roman" w:hAnsi="Bookman" w:cs="Arial"/>
          <w:i/>
          <w:color w:val="333399"/>
          <w:sz w:val="28"/>
          <w:szCs w:val="20"/>
        </w:rPr>
      </w:pPr>
      <w:r>
        <w:rPr>
          <w:rFonts w:ascii="Bookman" w:hAnsi="Bookman"/>
          <w:i/>
          <w:color w:val="333399"/>
          <w:sz w:val="28"/>
          <w:szCs w:val="20"/>
        </w:rPr>
        <w:t>La Comunidad de Massachusetts</w:t>
      </w:r>
    </w:p>
    <w:p w:rsidR="00BE0E5F" w:rsidRPr="002C1C1E" w:rsidRDefault="00BE0E5F" w:rsidP="00BE0E5F">
      <w:pPr>
        <w:framePr w:w="7791" w:hSpace="187" w:wrap="notBeside" w:vAnchor="page" w:hAnchor="page" w:x="2968" w:y="545"/>
        <w:spacing w:after="0" w:line="240" w:lineRule="auto"/>
        <w:jc w:val="center"/>
        <w:rPr>
          <w:rFonts w:ascii="Bookman" w:eastAsia="Times New Roman" w:hAnsi="Bookman" w:cs="Arial"/>
          <w:i/>
          <w:color w:val="333399"/>
          <w:sz w:val="24"/>
          <w:szCs w:val="24"/>
        </w:rPr>
      </w:pPr>
      <w:r>
        <w:rPr>
          <w:rFonts w:ascii="Bookman" w:hAnsi="Bookman"/>
          <w:i/>
          <w:color w:val="333399"/>
          <w:sz w:val="24"/>
          <w:szCs w:val="24"/>
        </w:rPr>
        <w:t>Comisión de Política Sanitaria</w:t>
      </w:r>
    </w:p>
    <w:p w:rsidR="00BE0E5F" w:rsidRDefault="00BE0E5F" w:rsidP="00BE0E5F">
      <w:pPr>
        <w:framePr w:w="7791" w:hSpace="187" w:wrap="notBeside" w:vAnchor="page" w:hAnchor="page" w:x="2968" w:y="545"/>
        <w:spacing w:after="0" w:line="240" w:lineRule="auto"/>
        <w:jc w:val="center"/>
        <w:rPr>
          <w:rFonts w:ascii="Bookman" w:eastAsia="Times New Roman" w:hAnsi="Bookman" w:cs="Arial"/>
          <w:i/>
          <w:color w:val="333399"/>
          <w:sz w:val="24"/>
          <w:szCs w:val="24"/>
        </w:rPr>
      </w:pPr>
      <w:r>
        <w:rPr>
          <w:rFonts w:ascii="Bookman" w:hAnsi="Bookman"/>
          <w:i/>
          <w:color w:val="333399"/>
          <w:sz w:val="24"/>
          <w:szCs w:val="24"/>
        </w:rPr>
        <w:t>Oficina de Protección al Paciente</w:t>
      </w:r>
    </w:p>
    <w:p w:rsidR="00F273A6" w:rsidRDefault="00F273A6" w:rsidP="00BE0E5F">
      <w:pPr>
        <w:framePr w:w="7791" w:hSpace="187" w:wrap="notBeside" w:vAnchor="page" w:hAnchor="page" w:x="2968" w:y="545"/>
        <w:spacing w:after="0" w:line="240" w:lineRule="auto"/>
        <w:jc w:val="center"/>
        <w:rPr>
          <w:rFonts w:ascii="Bookman" w:eastAsia="Times New Roman" w:hAnsi="Bookman" w:cs="Arial"/>
          <w:i/>
          <w:color w:val="333399"/>
          <w:sz w:val="24"/>
          <w:szCs w:val="24"/>
        </w:rPr>
      </w:pPr>
      <w:r>
        <w:rPr>
          <w:rFonts w:ascii="Bookman" w:hAnsi="Bookman"/>
          <w:i/>
          <w:color w:val="333399"/>
          <w:sz w:val="24"/>
          <w:szCs w:val="24"/>
        </w:rPr>
        <w:t>50 Milk Street, 8</w:t>
      </w:r>
      <w:r>
        <w:rPr>
          <w:rFonts w:ascii="Bookman" w:hAnsi="Bookman"/>
          <w:i/>
          <w:color w:val="333399"/>
          <w:sz w:val="24"/>
          <w:szCs w:val="24"/>
          <w:vertAlign w:val="superscript"/>
        </w:rPr>
        <w:t>th</w:t>
      </w:r>
      <w:r>
        <w:rPr>
          <w:rFonts w:ascii="Bookman" w:hAnsi="Bookman"/>
          <w:i/>
          <w:color w:val="333399"/>
          <w:sz w:val="24"/>
          <w:szCs w:val="24"/>
        </w:rPr>
        <w:t xml:space="preserve"> Floor</w:t>
      </w:r>
    </w:p>
    <w:p w:rsidR="00F273A6" w:rsidRPr="002C1C1E" w:rsidRDefault="00F273A6" w:rsidP="00BE0E5F">
      <w:pPr>
        <w:framePr w:w="7791" w:hSpace="187" w:wrap="notBeside" w:vAnchor="page" w:hAnchor="page" w:x="2968" w:y="545"/>
        <w:spacing w:after="0" w:line="240" w:lineRule="auto"/>
        <w:jc w:val="center"/>
        <w:rPr>
          <w:rFonts w:ascii="Bookman" w:eastAsia="Times New Roman" w:hAnsi="Bookman" w:cs="Arial"/>
          <w:i/>
          <w:color w:val="333399"/>
          <w:sz w:val="24"/>
          <w:szCs w:val="24"/>
        </w:rPr>
      </w:pPr>
      <w:r>
        <w:rPr>
          <w:rFonts w:ascii="Bookman" w:hAnsi="Bookman"/>
          <w:i/>
          <w:color w:val="333399"/>
          <w:sz w:val="24"/>
          <w:szCs w:val="24"/>
        </w:rPr>
        <w:t>Boston, MA 02109</w:t>
      </w:r>
    </w:p>
    <w:p w:rsidR="00BE0E5F" w:rsidRDefault="00DE5833" w:rsidP="00BE0E5F">
      <w:pPr>
        <w:framePr w:w="7791" w:hSpace="187" w:wrap="notBeside" w:vAnchor="page" w:hAnchor="page" w:x="2968" w:y="545"/>
        <w:spacing w:after="0" w:line="240" w:lineRule="auto"/>
        <w:jc w:val="center"/>
        <w:rPr>
          <w:rFonts w:ascii="Bookman" w:eastAsia="Times New Roman" w:hAnsi="Bookman" w:cs="Arial"/>
          <w:i/>
          <w:color w:val="333399"/>
          <w:sz w:val="24"/>
          <w:szCs w:val="24"/>
        </w:rPr>
      </w:pPr>
      <w:r>
        <w:rPr>
          <w:rFonts w:ascii="Bookman" w:hAnsi="Bookman"/>
          <w:i/>
          <w:color w:val="333399"/>
          <w:sz w:val="24"/>
          <w:szCs w:val="24"/>
        </w:rPr>
        <w:t xml:space="preserve"> (800)436-7757 (teléfono)</w:t>
      </w:r>
      <w:r>
        <w:rPr>
          <w:rFonts w:ascii="Bookman" w:hAnsi="Bookman"/>
          <w:i/>
          <w:color w:val="333399"/>
          <w:sz w:val="24"/>
          <w:szCs w:val="24"/>
        </w:rPr>
        <w:br/>
        <w:t>(617)624-5046 (fax)</w:t>
      </w:r>
    </w:p>
    <w:p w:rsidR="00BE0E5F" w:rsidRPr="002C1C1E" w:rsidRDefault="00BE0E5F" w:rsidP="00F273A6">
      <w:pPr>
        <w:framePr w:w="7791" w:hSpace="187" w:wrap="notBeside" w:vAnchor="page" w:hAnchor="page" w:x="2968" w:y="545"/>
        <w:spacing w:after="0" w:line="240" w:lineRule="auto"/>
        <w:rPr>
          <w:rFonts w:ascii="Bookman" w:eastAsia="Times New Roman" w:hAnsi="Bookman" w:cs="Arial"/>
          <w:i/>
          <w:color w:val="333399"/>
          <w:sz w:val="24"/>
          <w:szCs w:val="24"/>
        </w:rPr>
      </w:pPr>
    </w:p>
    <w:p w:rsidR="00CF7C1F" w:rsidRPr="003E7A96" w:rsidRDefault="00CF7C1F" w:rsidP="00CF7C1F">
      <w:pPr>
        <w:keepNext/>
        <w:spacing w:after="0" w:line="240" w:lineRule="auto"/>
        <w:jc w:val="center"/>
        <w:outlineLvl w:val="4"/>
        <w:rPr>
          <w:rFonts w:ascii="Times New Roman" w:eastAsia="Times New Roman" w:hAnsi="Times New Roman" w:cs="Times New Roman"/>
          <w:b/>
          <w:color w:val="000000"/>
          <w:sz w:val="24"/>
          <w:szCs w:val="24"/>
        </w:rPr>
      </w:pPr>
      <w:r>
        <w:rPr>
          <w:rFonts w:ascii="Times New Roman" w:hAnsi="Times New Roman"/>
          <w:b/>
          <w:color w:val="000000"/>
          <w:sz w:val="24"/>
          <w:szCs w:val="24"/>
        </w:rPr>
        <w:t>CERTIFICACIÓN DE REVISIÓN EXTERNA ACELERADA</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jc w:val="both"/>
        <w:rPr>
          <w:rFonts w:ascii="Times New Roman" w:eastAsia="Times New Roman" w:hAnsi="Times New Roman" w:cs="Times New Roman"/>
          <w:sz w:val="24"/>
          <w:szCs w:val="20"/>
        </w:rPr>
      </w:pPr>
      <w:r>
        <w:rPr>
          <w:rFonts w:ascii="Times New Roman" w:hAnsi="Times New Roman"/>
          <w:sz w:val="24"/>
          <w:szCs w:val="20"/>
        </w:rPr>
        <w:t xml:space="preserve">El paciente o el representante autorizado de mismo, si lo hay, podrá solicitar una revisión externa acelerada si el médico o proveedor de cuidado de la salud que ordenó los servicios certifica que un </w:t>
      </w:r>
      <w:r w:rsidR="00215809">
        <w:rPr>
          <w:rFonts w:ascii="Times New Roman" w:hAnsi="Times New Roman"/>
          <w:sz w:val="24"/>
          <w:szCs w:val="20"/>
        </w:rPr>
        <w:t>retraso</w:t>
      </w:r>
      <w:r>
        <w:rPr>
          <w:rFonts w:ascii="Times New Roman" w:hAnsi="Times New Roman"/>
          <w:sz w:val="24"/>
          <w:szCs w:val="20"/>
        </w:rPr>
        <w:t xml:space="preserve"> en la provisión o el mantenimiento de los servicios de cuidado de la salud objeto de una determinación adversa constituirían una amenaza seria e inmediata a la salud del paciente.</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D1325E" w:rsidP="00CF7C1F">
      <w:pPr>
        <w:spacing w:after="0" w:line="240" w:lineRule="auto"/>
        <w:jc w:val="both"/>
        <w:rPr>
          <w:rFonts w:ascii="Times New Roman" w:eastAsia="Times New Roman" w:hAnsi="Times New Roman" w:cs="Times New Roman"/>
          <w:sz w:val="24"/>
          <w:szCs w:val="20"/>
        </w:rPr>
      </w:pPr>
      <w:r>
        <w:rPr>
          <w:rFonts w:ascii="Times New Roman" w:hAnsi="Times New Roman"/>
          <w:sz w:val="24"/>
          <w:szCs w:val="20"/>
        </w:rPr>
        <w:t xml:space="preserve">En dicha circunstancia, el médico o proveedor de cuidado de la salud deberá completar este certificado y enviarlo por fax inmediatamente a la Oficina de Protección al Paciente al 617-624-5046 para que el paciente califique para una revisión externa acelerada de una determinación de necesidad médica.  </w:t>
      </w:r>
      <w:r>
        <w:rPr>
          <w:rFonts w:ascii="Times New Roman" w:hAnsi="Times New Roman"/>
          <w:b/>
          <w:sz w:val="24"/>
          <w:szCs w:val="20"/>
        </w:rPr>
        <w:t xml:space="preserve">Asimismo, el paciente </w:t>
      </w:r>
      <w:r w:rsidR="00EA0534">
        <w:rPr>
          <w:rFonts w:ascii="Times New Roman" w:hAnsi="Times New Roman"/>
          <w:b/>
          <w:sz w:val="24"/>
          <w:szCs w:val="20"/>
        </w:rPr>
        <w:t>deberá completar las páginas 2-12</w:t>
      </w:r>
      <w:r>
        <w:rPr>
          <w:rFonts w:ascii="Times New Roman" w:hAnsi="Times New Roman"/>
          <w:b/>
          <w:sz w:val="24"/>
          <w:szCs w:val="20"/>
        </w:rPr>
        <w:t>.  La OPP no podrá considerar una solicitud de revisión externa hasta que no se reciba dicha solicitud entera.</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Nombre del paciente:</w:t>
      </w:r>
      <w:r>
        <w:rPr>
          <w:rFonts w:ascii="Times New Roman" w:hAnsi="Times New Roman"/>
          <w:sz w:val="24"/>
          <w:szCs w:val="20"/>
        </w:rPr>
        <w:tab/>
        <w:t>_________________________________________________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Número de teléfono del paciente:  ______________________________________________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Número de identificación de miembro del Plan de Salud del paciente (si está disponible) 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 xml:space="preserve">Nombre del médico/proveedor de cuidado de la salud que completa este formulario: </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ind w:left="1440"/>
        <w:rPr>
          <w:rFonts w:ascii="Times New Roman" w:eastAsia="Times New Roman" w:hAnsi="Times New Roman" w:cs="Times New Roman"/>
          <w:sz w:val="24"/>
          <w:szCs w:val="20"/>
        </w:rPr>
      </w:pPr>
      <w:r>
        <w:rPr>
          <w:rFonts w:ascii="Times New Roman" w:hAnsi="Times New Roman"/>
          <w:sz w:val="24"/>
          <w:szCs w:val="20"/>
        </w:rPr>
        <w:t>_______________________________________________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 xml:space="preserve">Dirección: </w:t>
      </w:r>
      <w:r>
        <w:rPr>
          <w:rFonts w:ascii="Times New Roman" w:hAnsi="Times New Roman"/>
          <w:sz w:val="24"/>
          <w:szCs w:val="20"/>
        </w:rPr>
        <w:tab/>
        <w:t>_______________________________________________</w:t>
      </w:r>
    </w:p>
    <w:p w:rsidR="00CF7C1F" w:rsidRPr="003E7A96" w:rsidRDefault="00CF7C1F" w:rsidP="00CF7C1F">
      <w:pPr>
        <w:spacing w:after="0" w:line="240" w:lineRule="auto"/>
        <w:ind w:left="720" w:firstLine="720"/>
        <w:rPr>
          <w:rFonts w:ascii="Times New Roman" w:eastAsia="Times New Roman" w:hAnsi="Times New Roman" w:cs="Times New Roman"/>
          <w:sz w:val="24"/>
          <w:szCs w:val="20"/>
        </w:rPr>
      </w:pPr>
      <w:r>
        <w:rPr>
          <w:rFonts w:ascii="Times New Roman" w:hAnsi="Times New Roman"/>
          <w:sz w:val="24"/>
          <w:szCs w:val="20"/>
        </w:rPr>
        <w:t>_______________________________________________</w:t>
      </w:r>
    </w:p>
    <w:p w:rsidR="00CF7C1F" w:rsidRPr="003E7A96" w:rsidRDefault="00CF7C1F" w:rsidP="00CF7C1F">
      <w:pPr>
        <w:spacing w:after="0" w:line="240" w:lineRule="auto"/>
        <w:ind w:left="720" w:firstLine="720"/>
        <w:rPr>
          <w:rFonts w:ascii="Times New Roman" w:eastAsia="Times New Roman" w:hAnsi="Times New Roman" w:cs="Times New Roman"/>
          <w:sz w:val="24"/>
          <w:szCs w:val="20"/>
        </w:rPr>
      </w:pPr>
      <w:r>
        <w:rPr>
          <w:rFonts w:ascii="Times New Roman" w:hAnsi="Times New Roman"/>
          <w:sz w:val="24"/>
          <w:szCs w:val="20"/>
        </w:rPr>
        <w:t>_______________________________________________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Persona de contacto:</w:t>
      </w:r>
      <w:r>
        <w:rPr>
          <w:rFonts w:ascii="Times New Roman" w:hAnsi="Times New Roman"/>
          <w:sz w:val="24"/>
          <w:szCs w:val="20"/>
        </w:rPr>
        <w:tab/>
        <w:t>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Número de teléfono:</w:t>
      </w:r>
      <w:r>
        <w:rPr>
          <w:rFonts w:ascii="Times New Roman" w:hAnsi="Times New Roman"/>
          <w:sz w:val="24"/>
          <w:szCs w:val="20"/>
        </w:rPr>
        <w:tab/>
        <w:t>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Número de fax:</w:t>
      </w:r>
      <w:r>
        <w:rPr>
          <w:rFonts w:ascii="Times New Roman" w:hAnsi="Times New Roman"/>
          <w:sz w:val="24"/>
          <w:szCs w:val="20"/>
        </w:rPr>
        <w:tab/>
      </w:r>
      <w:r>
        <w:rPr>
          <w:rFonts w:ascii="Times New Roman" w:hAnsi="Times New Roman"/>
          <w:sz w:val="24"/>
          <w:szCs w:val="20"/>
        </w:rPr>
        <w:tab/>
        <w:t>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33693A"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 xml:space="preserve">A partir de mi conocimiento de la condición médica del paciente, considero que es necesaria una decisión acelerada; cualquier retraso en el suministro del servicio de salud recomendado podría poner en grave </w:t>
      </w:r>
      <w:r w:rsidR="00C833F3">
        <w:rPr>
          <w:rFonts w:ascii="Times New Roman" w:hAnsi="Times New Roman"/>
          <w:sz w:val="24"/>
          <w:szCs w:val="20"/>
        </w:rPr>
        <w:t>riesgo</w:t>
      </w:r>
      <w:r>
        <w:rPr>
          <w:rFonts w:ascii="Times New Roman" w:hAnsi="Times New Roman"/>
          <w:sz w:val="24"/>
          <w:szCs w:val="20"/>
        </w:rPr>
        <w:t xml:space="preserve"> la vida o la salud del solicitante o su capacidad para recuperar la función máxima, o sometería al paciente a dolores severos que no pueden ser controlados de forma adecuada sin un cuidado o tratamiento objeto de esta apelación. </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______ SÍ                  ________ NO</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keepNext/>
        <w:spacing w:after="0" w:line="240" w:lineRule="auto"/>
        <w:outlineLvl w:val="5"/>
        <w:rPr>
          <w:rFonts w:ascii="Times New Roman" w:eastAsia="Times New Roman" w:hAnsi="Times New Roman" w:cs="Times New Roman"/>
          <w:i/>
          <w:sz w:val="24"/>
          <w:szCs w:val="20"/>
        </w:rPr>
      </w:pPr>
    </w:p>
    <w:p w:rsidR="00CF7C1F" w:rsidRPr="003E7A96" w:rsidRDefault="00CF7C1F" w:rsidP="00CF7C1F">
      <w:pPr>
        <w:keepNext/>
        <w:spacing w:after="0" w:line="240" w:lineRule="auto"/>
        <w:outlineLvl w:val="5"/>
        <w:rPr>
          <w:rFonts w:ascii="Times New Roman" w:eastAsia="Times New Roman" w:hAnsi="Times New Roman" w:cs="Times New Roman"/>
          <w:i/>
          <w:sz w:val="24"/>
          <w:szCs w:val="20"/>
        </w:rPr>
      </w:pPr>
    </w:p>
    <w:p w:rsidR="00CF7C1F" w:rsidRPr="003E7A96" w:rsidRDefault="00CF7C1F" w:rsidP="00CF7C1F">
      <w:pPr>
        <w:keepNext/>
        <w:spacing w:after="0" w:line="240" w:lineRule="auto"/>
        <w:outlineLvl w:val="5"/>
        <w:rPr>
          <w:rFonts w:ascii="Times New Roman" w:eastAsia="Times New Roman" w:hAnsi="Times New Roman" w:cs="Times New Roman"/>
          <w:i/>
          <w:sz w:val="24"/>
          <w:szCs w:val="20"/>
        </w:rPr>
      </w:pPr>
      <w:r>
        <w:rPr>
          <w:rFonts w:ascii="Times New Roman" w:hAnsi="Times New Roman"/>
          <w:i/>
          <w:sz w:val="24"/>
          <w:szCs w:val="20"/>
        </w:rPr>
        <w:t>Continúa en la siguiente página</w:t>
      </w:r>
    </w:p>
    <w:p w:rsidR="00CF7C1F" w:rsidRPr="003E7A96" w:rsidRDefault="00CF7C1F" w:rsidP="00CF7C1F">
      <w:pPr>
        <w:spacing w:after="0" w:line="240" w:lineRule="auto"/>
        <w:rPr>
          <w:rFonts w:ascii="Times New Roman" w:eastAsia="Times New Roman" w:hAnsi="Times New Roman" w:cs="Times New Roman"/>
          <w:i/>
          <w:sz w:val="24"/>
          <w:szCs w:val="20"/>
        </w:rPr>
      </w:pPr>
    </w:p>
    <w:p w:rsidR="00CF7C1F" w:rsidRPr="003E7A96" w:rsidRDefault="00CF7C1F" w:rsidP="00CF7C1F">
      <w:pPr>
        <w:spacing w:after="0" w:line="240" w:lineRule="auto"/>
        <w:jc w:val="both"/>
        <w:rPr>
          <w:rFonts w:ascii="Times New Roman" w:eastAsia="Times New Roman" w:hAnsi="Times New Roman" w:cs="Times New Roman"/>
          <w:sz w:val="24"/>
          <w:szCs w:val="20"/>
        </w:rPr>
      </w:pPr>
      <w:r>
        <w:rPr>
          <w:rFonts w:ascii="Times New Roman" w:hAnsi="Times New Roman"/>
          <w:sz w:val="24"/>
          <w:szCs w:val="20"/>
        </w:rPr>
        <w:t>Si elige SÍ, explique la naturaleza de la amenaza seria e inmediata a la salud del paciente (adjunte documentos adicionales si es necesario):</w:t>
      </w:r>
    </w:p>
    <w:p w:rsidR="00CF7C1F" w:rsidRPr="003E7A96" w:rsidRDefault="00CF7C1F" w:rsidP="00CF7C1F">
      <w:pPr>
        <w:spacing w:after="0" w:line="240" w:lineRule="auto"/>
        <w:jc w:val="both"/>
        <w:rPr>
          <w:rFonts w:ascii="Times New Roman" w:eastAsia="Times New Roman" w:hAnsi="Times New Roman" w:cs="Times New Roman"/>
          <w:sz w:val="24"/>
          <w:szCs w:val="20"/>
        </w:rPr>
      </w:pPr>
    </w:p>
    <w:p w:rsidR="00CF7C1F" w:rsidRPr="003E7A96" w:rsidRDefault="00CF7C1F" w:rsidP="00CF7C1F">
      <w:pPr>
        <w:spacing w:after="0" w:line="360" w:lineRule="auto"/>
        <w:rPr>
          <w:rFonts w:ascii="Times New Roman" w:eastAsia="Times New Roman" w:hAnsi="Times New Roman" w:cs="Times New Roman"/>
          <w:sz w:val="24"/>
          <w:szCs w:val="20"/>
        </w:rPr>
      </w:pPr>
      <w:r>
        <w:rPr>
          <w:rFonts w:ascii="Times New Roman" w:hAnsi="Times New Roman"/>
          <w:sz w:val="2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jc w:val="both"/>
        <w:rPr>
          <w:rFonts w:ascii="Times New Roman" w:eastAsia="Times New Roman" w:hAnsi="Times New Roman" w:cs="Times New Roman"/>
          <w:sz w:val="24"/>
          <w:szCs w:val="20"/>
        </w:rPr>
      </w:pPr>
      <w:r>
        <w:rPr>
          <w:rFonts w:ascii="Times New Roman" w:hAnsi="Times New Roman"/>
          <w:sz w:val="24"/>
          <w:szCs w:val="20"/>
        </w:rPr>
        <w:t>Certifico que la información suministrada arriba es veraz y correcta.  Entiendo que podría estar sujeto a una acción disciplinaria profesional por realizar declaraciones falsas.</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Nombre del médico/Profesional de la salud</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Firma</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_____________________________________________</w:t>
      </w:r>
    </w:p>
    <w:p w:rsidR="00CF7C1F" w:rsidRPr="003E7A96" w:rsidRDefault="00CF7C1F"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Fecha</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8B42A8" w:rsidP="00CF7C1F">
      <w:pPr>
        <w:spacing w:after="0" w:line="240" w:lineRule="auto"/>
        <w:rPr>
          <w:rFonts w:ascii="Times New Roman" w:eastAsia="Times New Roman" w:hAnsi="Times New Roman" w:cs="Times New Roman"/>
          <w:sz w:val="24"/>
          <w:szCs w:val="20"/>
        </w:rPr>
      </w:pPr>
      <w:r>
        <w:rPr>
          <w:rFonts w:ascii="Times New Roman" w:hAnsi="Times New Roman"/>
          <w:sz w:val="24"/>
          <w:szCs w:val="20"/>
        </w:rPr>
        <w:t>Sello de la Oficina del médico/Profesional de la salud:</w:t>
      </w: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Default="00CF7C1F" w:rsidP="00CF7C1F">
      <w:pPr>
        <w:spacing w:after="0" w:line="240" w:lineRule="auto"/>
        <w:rPr>
          <w:rFonts w:ascii="Times New Roman" w:eastAsia="Times New Roman" w:hAnsi="Times New Roman" w:cs="Times New Roman"/>
          <w:sz w:val="24"/>
          <w:szCs w:val="20"/>
        </w:rPr>
      </w:pPr>
    </w:p>
    <w:p w:rsidR="00495043" w:rsidRPr="003E7A96" w:rsidRDefault="00495043" w:rsidP="00CF7C1F">
      <w:pPr>
        <w:spacing w:after="0" w:line="240" w:lineRule="auto"/>
        <w:rPr>
          <w:rFonts w:ascii="Times New Roman" w:eastAsia="Times New Roman" w:hAnsi="Times New Roman" w:cs="Times New Roman"/>
          <w:sz w:val="24"/>
          <w:szCs w:val="20"/>
        </w:rPr>
      </w:pPr>
    </w:p>
    <w:p w:rsidR="00CF7C1F" w:rsidRPr="003E7A96" w:rsidRDefault="00CF7C1F" w:rsidP="00CF7C1F">
      <w:pPr>
        <w:spacing w:after="0" w:line="240" w:lineRule="auto"/>
        <w:rPr>
          <w:rFonts w:ascii="Times New Roman" w:eastAsia="Times New Roman" w:hAnsi="Times New Roman" w:cs="Times New Roman"/>
          <w:sz w:val="24"/>
          <w:szCs w:val="20"/>
        </w:rPr>
      </w:pPr>
    </w:p>
    <w:p w:rsidR="00CF7C1F" w:rsidRPr="00BE0E5F" w:rsidRDefault="00CF7C1F" w:rsidP="00CF7C1F">
      <w:pPr>
        <w:spacing w:after="0" w:line="240" w:lineRule="auto"/>
        <w:rPr>
          <w:rFonts w:ascii="Times New Roman" w:eastAsia="Times New Roman" w:hAnsi="Times New Roman" w:cs="Times New Roman"/>
          <w:sz w:val="24"/>
          <w:szCs w:val="24"/>
        </w:rPr>
      </w:pPr>
    </w:p>
    <w:p w:rsidR="001A5524" w:rsidRDefault="00495043" w:rsidP="00CF7C1F">
      <w:pPr>
        <w:keepNext/>
        <w:spacing w:after="0" w:line="240" w:lineRule="auto"/>
        <w:outlineLvl w:val="6"/>
        <w:rPr>
          <w:rFonts w:ascii="Times New Roman" w:eastAsia="Times New Roman" w:hAnsi="Times New Roman" w:cs="Times New Roman"/>
          <w:sz w:val="24"/>
          <w:szCs w:val="24"/>
        </w:rPr>
      </w:pPr>
      <w:r>
        <w:rPr>
          <w:rFonts w:ascii="Times New Roman" w:hAnsi="Times New Roman"/>
          <w:b/>
          <w:sz w:val="24"/>
          <w:szCs w:val="24"/>
        </w:rPr>
        <w:t>Envíe esta certificación completa por fax al 617-624-5046.</w:t>
      </w:r>
      <w:r>
        <w:rPr>
          <w:rFonts w:ascii="Times New Roman" w:hAnsi="Times New Roman"/>
          <w:sz w:val="24"/>
          <w:szCs w:val="24"/>
        </w:rPr>
        <w:t xml:space="preserve">  </w:t>
      </w:r>
    </w:p>
    <w:p w:rsidR="001A5524" w:rsidRDefault="001A5524" w:rsidP="00CF7C1F">
      <w:pPr>
        <w:keepNext/>
        <w:spacing w:after="0" w:line="240" w:lineRule="auto"/>
        <w:outlineLvl w:val="6"/>
        <w:rPr>
          <w:rFonts w:ascii="Times New Roman" w:eastAsia="Times New Roman" w:hAnsi="Times New Roman" w:cs="Times New Roman"/>
          <w:sz w:val="24"/>
          <w:szCs w:val="24"/>
        </w:rPr>
      </w:pPr>
    </w:p>
    <w:p w:rsidR="00CF7C1F" w:rsidRPr="00BE0E5F" w:rsidRDefault="00495043" w:rsidP="00CF7C1F">
      <w:pPr>
        <w:keepNext/>
        <w:spacing w:after="0" w:line="240" w:lineRule="auto"/>
        <w:outlineLvl w:val="6"/>
        <w:rPr>
          <w:rFonts w:ascii="Times New Roman" w:eastAsia="Times New Roman" w:hAnsi="Times New Roman" w:cs="Times New Roman"/>
          <w:sz w:val="24"/>
          <w:szCs w:val="24"/>
        </w:rPr>
      </w:pPr>
      <w:r>
        <w:rPr>
          <w:rFonts w:ascii="Times New Roman" w:hAnsi="Times New Roman"/>
          <w:sz w:val="24"/>
          <w:szCs w:val="24"/>
        </w:rPr>
        <w:t>Las páginas 2-</w:t>
      </w:r>
      <w:r w:rsidR="00EA0534">
        <w:rPr>
          <w:rFonts w:ascii="Times New Roman" w:hAnsi="Times New Roman"/>
          <w:sz w:val="24"/>
          <w:szCs w:val="24"/>
        </w:rPr>
        <w:t>12</w:t>
      </w:r>
      <w:r>
        <w:rPr>
          <w:rFonts w:ascii="Times New Roman" w:hAnsi="Times New Roman"/>
          <w:sz w:val="24"/>
          <w:szCs w:val="24"/>
        </w:rPr>
        <w:t xml:space="preserve"> podrán ser enviadas por fax junto a esta certificación o de forma separada, pero la solicitud no podrá ser procesada si no está completa.</w:t>
      </w:r>
    </w:p>
    <w:p w:rsidR="00CF7C1F" w:rsidRPr="00BE0E5F" w:rsidRDefault="00CF7C1F" w:rsidP="00CF7C1F">
      <w:pPr>
        <w:spacing w:after="0" w:line="240" w:lineRule="auto"/>
        <w:rPr>
          <w:rFonts w:ascii="Times New Roman" w:eastAsia="Times New Roman" w:hAnsi="Times New Roman" w:cs="Times New Roman"/>
          <w:sz w:val="24"/>
          <w:szCs w:val="24"/>
        </w:rPr>
      </w:pPr>
    </w:p>
    <w:p w:rsidR="00B11154" w:rsidRPr="00EC3BEC" w:rsidRDefault="00CF7C1F" w:rsidP="00EC3BEC">
      <w:pPr>
        <w:spacing w:after="0" w:line="240" w:lineRule="auto"/>
        <w:rPr>
          <w:rFonts w:ascii="Times New Roman" w:eastAsia="Times New Roman" w:hAnsi="Times New Roman" w:cs="Times New Roman"/>
          <w:sz w:val="24"/>
          <w:szCs w:val="24"/>
        </w:rPr>
      </w:pPr>
      <w:r>
        <w:rPr>
          <w:rFonts w:ascii="Times New Roman" w:hAnsi="Times New Roman"/>
          <w:sz w:val="24"/>
          <w:szCs w:val="24"/>
        </w:rPr>
        <w:t xml:space="preserve">Si tiene preguntas, por favor visite nuestro sitio web </w:t>
      </w:r>
      <w:hyperlink r:id="rId10" w:history="1">
        <w:r>
          <w:rPr>
            <w:rStyle w:val="Hipervnculo"/>
            <w:rFonts w:ascii="Times New Roman" w:hAnsi="Times New Roman"/>
            <w:sz w:val="24"/>
            <w:szCs w:val="24"/>
          </w:rPr>
          <w:t>www.mass.gov/hpc/opp</w:t>
        </w:r>
      </w:hyperlink>
      <w:r>
        <w:rPr>
          <w:rFonts w:ascii="Times New Roman" w:hAnsi="Times New Roman"/>
          <w:sz w:val="24"/>
          <w:szCs w:val="24"/>
        </w:rPr>
        <w:t xml:space="preserve"> o llame a la Oficina de Protección al Paciente al 800-436-7757.</w:t>
      </w:r>
    </w:p>
    <w:sectPr w:rsidR="00B11154" w:rsidRPr="00EC3BEC" w:rsidSect="00AB05E4">
      <w:footerReference w:type="default" r:id="rId11"/>
      <w:pgSz w:w="12240" w:h="15840"/>
      <w:pgMar w:top="81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0003" w:rsidRDefault="00990003" w:rsidP="00384587">
      <w:pPr>
        <w:spacing w:after="0" w:line="240" w:lineRule="auto"/>
      </w:pPr>
      <w:r>
        <w:separator/>
      </w:r>
    </w:p>
  </w:endnote>
  <w:endnote w:type="continuationSeparator" w:id="0">
    <w:p w:rsidR="00990003" w:rsidRDefault="00990003" w:rsidP="00384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079158"/>
      <w:docPartObj>
        <w:docPartGallery w:val="Page Numbers (Bottom of Page)"/>
        <w:docPartUnique/>
      </w:docPartObj>
    </w:sdtPr>
    <w:sdtEndPr>
      <w:rPr>
        <w:rFonts w:ascii="Times New Roman" w:hAnsi="Times New Roman" w:cs="Times New Roman"/>
        <w:sz w:val="20"/>
        <w:szCs w:val="20"/>
      </w:rPr>
    </w:sdtEndPr>
    <w:sdtContent>
      <w:sdt>
        <w:sdtPr>
          <w:id w:val="860082579"/>
          <w:docPartObj>
            <w:docPartGallery w:val="Page Numbers (Top of Page)"/>
            <w:docPartUnique/>
          </w:docPartObj>
        </w:sdtPr>
        <w:sdtEndPr>
          <w:rPr>
            <w:rFonts w:ascii="Times New Roman" w:hAnsi="Times New Roman" w:cs="Times New Roman"/>
            <w:sz w:val="20"/>
            <w:szCs w:val="20"/>
          </w:rPr>
        </w:sdtEndPr>
        <w:sdtContent>
          <w:p w:rsidR="000A515A" w:rsidRPr="00BE0E5F" w:rsidRDefault="000A515A">
            <w:pPr>
              <w:pStyle w:val="Piedepgina"/>
              <w:jc w:val="right"/>
              <w:rPr>
                <w:rFonts w:ascii="Times New Roman" w:hAnsi="Times New Roman" w:cs="Times New Roman"/>
                <w:sz w:val="20"/>
                <w:szCs w:val="20"/>
              </w:rPr>
            </w:pPr>
            <w:r>
              <w:t xml:space="preserve">Página </w:t>
            </w:r>
            <w:r w:rsidRPr="00BE0E5F">
              <w:rPr>
                <w:rFonts w:ascii="Times New Roman" w:hAnsi="Times New Roman" w:cs="Times New Roman"/>
                <w:b/>
                <w:bCs/>
                <w:sz w:val="20"/>
                <w:szCs w:val="20"/>
              </w:rPr>
              <w:fldChar w:fldCharType="begin"/>
            </w:r>
            <w:r w:rsidRPr="00BE0E5F">
              <w:rPr>
                <w:rFonts w:ascii="Times New Roman" w:hAnsi="Times New Roman" w:cs="Times New Roman"/>
                <w:b/>
                <w:bCs/>
                <w:sz w:val="20"/>
                <w:szCs w:val="20"/>
              </w:rPr>
              <w:instrText xml:space="preserve"> PAGE </w:instrText>
            </w:r>
            <w:r w:rsidRPr="00BE0E5F">
              <w:rPr>
                <w:rFonts w:ascii="Times New Roman" w:hAnsi="Times New Roman" w:cs="Times New Roman"/>
                <w:b/>
                <w:bCs/>
                <w:sz w:val="20"/>
                <w:szCs w:val="20"/>
              </w:rPr>
              <w:fldChar w:fldCharType="separate"/>
            </w:r>
            <w:r w:rsidR="00215809">
              <w:rPr>
                <w:rFonts w:ascii="Times New Roman" w:hAnsi="Times New Roman" w:cs="Times New Roman"/>
                <w:b/>
                <w:bCs/>
                <w:noProof/>
                <w:sz w:val="20"/>
                <w:szCs w:val="20"/>
              </w:rPr>
              <w:t>14</w:t>
            </w:r>
            <w:r w:rsidRPr="00BE0E5F">
              <w:rPr>
                <w:rFonts w:ascii="Times New Roman" w:hAnsi="Times New Roman" w:cs="Times New Roman"/>
                <w:b/>
                <w:bCs/>
                <w:sz w:val="20"/>
                <w:szCs w:val="20"/>
              </w:rPr>
              <w:fldChar w:fldCharType="end"/>
            </w:r>
            <w:r>
              <w:t xml:space="preserve"> de </w:t>
            </w:r>
            <w:r w:rsidRPr="00BE0E5F">
              <w:rPr>
                <w:rFonts w:ascii="Times New Roman" w:hAnsi="Times New Roman" w:cs="Times New Roman"/>
                <w:b/>
                <w:bCs/>
                <w:sz w:val="20"/>
                <w:szCs w:val="20"/>
              </w:rPr>
              <w:fldChar w:fldCharType="begin"/>
            </w:r>
            <w:r w:rsidRPr="00BE0E5F">
              <w:rPr>
                <w:rFonts w:ascii="Times New Roman" w:hAnsi="Times New Roman" w:cs="Times New Roman"/>
                <w:b/>
                <w:bCs/>
                <w:sz w:val="20"/>
                <w:szCs w:val="20"/>
              </w:rPr>
              <w:instrText xml:space="preserve"> NUMPAGES  </w:instrText>
            </w:r>
            <w:r w:rsidRPr="00BE0E5F">
              <w:rPr>
                <w:rFonts w:ascii="Times New Roman" w:hAnsi="Times New Roman" w:cs="Times New Roman"/>
                <w:b/>
                <w:bCs/>
                <w:sz w:val="20"/>
                <w:szCs w:val="20"/>
              </w:rPr>
              <w:fldChar w:fldCharType="separate"/>
            </w:r>
            <w:r w:rsidR="00215809">
              <w:rPr>
                <w:rFonts w:ascii="Times New Roman" w:hAnsi="Times New Roman" w:cs="Times New Roman"/>
                <w:b/>
                <w:bCs/>
                <w:noProof/>
                <w:sz w:val="20"/>
                <w:szCs w:val="20"/>
              </w:rPr>
              <w:t>14</w:t>
            </w:r>
            <w:r w:rsidRPr="00BE0E5F">
              <w:rPr>
                <w:rFonts w:ascii="Times New Roman" w:hAnsi="Times New Roman" w:cs="Times New Roman"/>
                <w:b/>
                <w:bCs/>
                <w:sz w:val="20"/>
                <w:szCs w:val="20"/>
              </w:rPr>
              <w:fldChar w:fldCharType="end"/>
            </w:r>
          </w:p>
        </w:sdtContent>
      </w:sdt>
    </w:sdtContent>
  </w:sdt>
  <w:p w:rsidR="000A515A" w:rsidRPr="00BE0E5F" w:rsidRDefault="000A515A">
    <w:pPr>
      <w:pStyle w:val="Piedepgina"/>
      <w:rPr>
        <w:rFonts w:ascii="Times New Roman" w:hAnsi="Times New Roman" w:cs="Times New Roman"/>
        <w:b/>
        <w:sz w:val="20"/>
        <w:szCs w:val="20"/>
      </w:rPr>
    </w:pPr>
    <w:r>
      <w:rPr>
        <w:rFonts w:ascii="Times New Roman" w:hAnsi="Times New Roman"/>
        <w:b/>
        <w:sz w:val="20"/>
        <w:szCs w:val="20"/>
      </w:rPr>
      <w:t>¿Preguntas? Llame al 800-436-7757 o visite www.mass.gov/hpc/opp</w:t>
    </w:r>
  </w:p>
  <w:p w:rsidR="000A515A" w:rsidRPr="00BE0E5F" w:rsidRDefault="000A515A">
    <w:pPr>
      <w:pStyle w:val="Piedepgina"/>
      <w:rPr>
        <w:rFonts w:ascii="Times New Roman" w:hAnsi="Times New Roman" w:cs="Times New Roman"/>
        <w:sz w:val="20"/>
        <w:szCs w:val="20"/>
      </w:rPr>
    </w:pPr>
    <w:r>
      <w:rPr>
        <w:rFonts w:ascii="Times New Roman" w:hAnsi="Times New Roman"/>
        <w:sz w:val="20"/>
        <w:szCs w:val="20"/>
      </w:rPr>
      <w:t>Formulario de revisión externa CPS-OPP, Rev. 3/2017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0003" w:rsidRDefault="00990003" w:rsidP="00384587">
      <w:pPr>
        <w:spacing w:after="0" w:line="240" w:lineRule="auto"/>
      </w:pPr>
      <w:r>
        <w:separator/>
      </w:r>
    </w:p>
  </w:footnote>
  <w:footnote w:type="continuationSeparator" w:id="0">
    <w:p w:rsidR="00990003" w:rsidRDefault="00990003" w:rsidP="003845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52AE"/>
    <w:multiLevelType w:val="hybridMultilevel"/>
    <w:tmpl w:val="45FE8A74"/>
    <w:lvl w:ilvl="0" w:tplc="2A707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B0DC2"/>
    <w:multiLevelType w:val="hybridMultilevel"/>
    <w:tmpl w:val="0D886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91257F"/>
    <w:multiLevelType w:val="hybridMultilevel"/>
    <w:tmpl w:val="4D8A0D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83F010B"/>
    <w:multiLevelType w:val="hybridMultilevel"/>
    <w:tmpl w:val="EB98ABD0"/>
    <w:lvl w:ilvl="0" w:tplc="F5E048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75E08"/>
    <w:multiLevelType w:val="hybridMultilevel"/>
    <w:tmpl w:val="39F0F4D2"/>
    <w:lvl w:ilvl="0" w:tplc="2A707AE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2DCE"/>
    <w:multiLevelType w:val="hybridMultilevel"/>
    <w:tmpl w:val="CA4681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C5A2CCA"/>
    <w:multiLevelType w:val="hybridMultilevel"/>
    <w:tmpl w:val="18A86B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54"/>
    <w:rsid w:val="000140E4"/>
    <w:rsid w:val="00053EDB"/>
    <w:rsid w:val="00056AAB"/>
    <w:rsid w:val="00083859"/>
    <w:rsid w:val="000A31D1"/>
    <w:rsid w:val="000A515A"/>
    <w:rsid w:val="000B78EE"/>
    <w:rsid w:val="00142B2C"/>
    <w:rsid w:val="001A2835"/>
    <w:rsid w:val="001A5524"/>
    <w:rsid w:val="002015A1"/>
    <w:rsid w:val="002025DF"/>
    <w:rsid w:val="00215809"/>
    <w:rsid w:val="002205AA"/>
    <w:rsid w:val="0022331D"/>
    <w:rsid w:val="00224FCD"/>
    <w:rsid w:val="00267CCF"/>
    <w:rsid w:val="002C1C1E"/>
    <w:rsid w:val="00300A29"/>
    <w:rsid w:val="00312A90"/>
    <w:rsid w:val="0033693A"/>
    <w:rsid w:val="003737FF"/>
    <w:rsid w:val="00384587"/>
    <w:rsid w:val="00386FA7"/>
    <w:rsid w:val="003C4CAA"/>
    <w:rsid w:val="003E7A96"/>
    <w:rsid w:val="00416A59"/>
    <w:rsid w:val="00477454"/>
    <w:rsid w:val="00495043"/>
    <w:rsid w:val="00497647"/>
    <w:rsid w:val="004D181F"/>
    <w:rsid w:val="005055D3"/>
    <w:rsid w:val="00535FF7"/>
    <w:rsid w:val="00544FFE"/>
    <w:rsid w:val="00572EB4"/>
    <w:rsid w:val="00587E03"/>
    <w:rsid w:val="005A2B00"/>
    <w:rsid w:val="005A4BCD"/>
    <w:rsid w:val="005D5D14"/>
    <w:rsid w:val="00603778"/>
    <w:rsid w:val="006B05B3"/>
    <w:rsid w:val="006E6D1C"/>
    <w:rsid w:val="007004A7"/>
    <w:rsid w:val="00701B9A"/>
    <w:rsid w:val="00715C43"/>
    <w:rsid w:val="00732109"/>
    <w:rsid w:val="00735649"/>
    <w:rsid w:val="007954D1"/>
    <w:rsid w:val="007C1098"/>
    <w:rsid w:val="007C6F28"/>
    <w:rsid w:val="007D1F7D"/>
    <w:rsid w:val="007D5FC4"/>
    <w:rsid w:val="007F6CB4"/>
    <w:rsid w:val="00807341"/>
    <w:rsid w:val="008260D9"/>
    <w:rsid w:val="008474B2"/>
    <w:rsid w:val="00852C00"/>
    <w:rsid w:val="0085455C"/>
    <w:rsid w:val="00864B0A"/>
    <w:rsid w:val="008876CA"/>
    <w:rsid w:val="008B42A8"/>
    <w:rsid w:val="008C07E7"/>
    <w:rsid w:val="008E02E4"/>
    <w:rsid w:val="00936868"/>
    <w:rsid w:val="0095029E"/>
    <w:rsid w:val="00990003"/>
    <w:rsid w:val="00997A4A"/>
    <w:rsid w:val="009B0349"/>
    <w:rsid w:val="009B33E8"/>
    <w:rsid w:val="009C2671"/>
    <w:rsid w:val="00A24B12"/>
    <w:rsid w:val="00A26AF0"/>
    <w:rsid w:val="00A5126B"/>
    <w:rsid w:val="00A60358"/>
    <w:rsid w:val="00A767BD"/>
    <w:rsid w:val="00A969AE"/>
    <w:rsid w:val="00AB05E4"/>
    <w:rsid w:val="00AC53B9"/>
    <w:rsid w:val="00AD29DF"/>
    <w:rsid w:val="00AE2D3C"/>
    <w:rsid w:val="00B11154"/>
    <w:rsid w:val="00B4454B"/>
    <w:rsid w:val="00B93E19"/>
    <w:rsid w:val="00BA7D16"/>
    <w:rsid w:val="00BE0E5F"/>
    <w:rsid w:val="00BE32B0"/>
    <w:rsid w:val="00BF18D1"/>
    <w:rsid w:val="00BF1BA1"/>
    <w:rsid w:val="00C22490"/>
    <w:rsid w:val="00C57D65"/>
    <w:rsid w:val="00C74D16"/>
    <w:rsid w:val="00C833F3"/>
    <w:rsid w:val="00CD73C8"/>
    <w:rsid w:val="00CF7C1F"/>
    <w:rsid w:val="00D1325E"/>
    <w:rsid w:val="00D3207E"/>
    <w:rsid w:val="00D541FF"/>
    <w:rsid w:val="00D701AD"/>
    <w:rsid w:val="00DA0DF9"/>
    <w:rsid w:val="00DE5833"/>
    <w:rsid w:val="00E3478E"/>
    <w:rsid w:val="00E800D1"/>
    <w:rsid w:val="00EA0534"/>
    <w:rsid w:val="00EB6319"/>
    <w:rsid w:val="00EC3BEC"/>
    <w:rsid w:val="00ED35CB"/>
    <w:rsid w:val="00EE56D1"/>
    <w:rsid w:val="00EE6F46"/>
    <w:rsid w:val="00F273A6"/>
    <w:rsid w:val="00F9761A"/>
    <w:rsid w:val="00FD5DC8"/>
    <w:rsid w:val="00FF7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FDB3D"/>
  <w15:docId w15:val="{D731ED19-434E-430A-AF12-DE8741AC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34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1154"/>
    <w:pPr>
      <w:ind w:left="720"/>
      <w:contextualSpacing/>
    </w:pPr>
  </w:style>
  <w:style w:type="paragraph" w:styleId="Sinespaciado">
    <w:name w:val="No Spacing"/>
    <w:uiPriority w:val="1"/>
    <w:qFormat/>
    <w:rsid w:val="00B11154"/>
    <w:pPr>
      <w:spacing w:after="0" w:line="240" w:lineRule="auto"/>
    </w:pPr>
  </w:style>
  <w:style w:type="paragraph" w:styleId="Textodeglobo">
    <w:name w:val="Balloon Text"/>
    <w:basedOn w:val="Normal"/>
    <w:link w:val="TextodegloboCar"/>
    <w:uiPriority w:val="99"/>
    <w:semiHidden/>
    <w:unhideWhenUsed/>
    <w:rsid w:val="009502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029E"/>
    <w:rPr>
      <w:rFonts w:ascii="Tahoma" w:hAnsi="Tahoma" w:cs="Tahoma"/>
      <w:sz w:val="16"/>
      <w:szCs w:val="16"/>
    </w:rPr>
  </w:style>
  <w:style w:type="paragraph" w:customStyle="1" w:styleId="Default">
    <w:name w:val="Default"/>
    <w:rsid w:val="00B93E19"/>
    <w:pPr>
      <w:autoSpaceDE w:val="0"/>
      <w:autoSpaceDN w:val="0"/>
      <w:adjustRightInd w:val="0"/>
      <w:spacing w:after="0" w:line="240" w:lineRule="auto"/>
    </w:pPr>
    <w:rPr>
      <w:rFonts w:ascii="Times New Roman" w:hAnsi="Times New Roman" w:cs="Times New Roman"/>
      <w:color w:val="000000"/>
      <w:sz w:val="24"/>
      <w:szCs w:val="24"/>
    </w:rPr>
  </w:style>
  <w:style w:type="paragraph" w:styleId="Encabezado">
    <w:name w:val="header"/>
    <w:basedOn w:val="Normal"/>
    <w:link w:val="EncabezadoCar"/>
    <w:uiPriority w:val="99"/>
    <w:unhideWhenUsed/>
    <w:rsid w:val="0038458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84587"/>
  </w:style>
  <w:style w:type="paragraph" w:styleId="Piedepgina">
    <w:name w:val="footer"/>
    <w:basedOn w:val="Normal"/>
    <w:link w:val="PiedepginaCar"/>
    <w:uiPriority w:val="99"/>
    <w:unhideWhenUsed/>
    <w:rsid w:val="0038458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84587"/>
  </w:style>
  <w:style w:type="character" w:styleId="Hipervnculo">
    <w:name w:val="Hyperlink"/>
    <w:basedOn w:val="Fuentedeprrafopredeter"/>
    <w:uiPriority w:val="99"/>
    <w:unhideWhenUsed/>
    <w:rsid w:val="00384587"/>
    <w:rPr>
      <w:color w:val="0000FF" w:themeColor="hyperlink"/>
      <w:u w:val="single"/>
    </w:rPr>
  </w:style>
  <w:style w:type="character" w:styleId="Refdecomentario">
    <w:name w:val="annotation reference"/>
    <w:basedOn w:val="Fuentedeprrafopredeter"/>
    <w:uiPriority w:val="99"/>
    <w:semiHidden/>
    <w:unhideWhenUsed/>
    <w:rsid w:val="00D701AD"/>
    <w:rPr>
      <w:sz w:val="16"/>
      <w:szCs w:val="16"/>
    </w:rPr>
  </w:style>
  <w:style w:type="paragraph" w:styleId="Textocomentario">
    <w:name w:val="annotation text"/>
    <w:basedOn w:val="Normal"/>
    <w:link w:val="TextocomentarioCar"/>
    <w:uiPriority w:val="99"/>
    <w:semiHidden/>
    <w:unhideWhenUsed/>
    <w:rsid w:val="00D701A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701AD"/>
    <w:rPr>
      <w:sz w:val="20"/>
      <w:szCs w:val="20"/>
    </w:rPr>
  </w:style>
  <w:style w:type="paragraph" w:styleId="Asuntodelcomentario">
    <w:name w:val="annotation subject"/>
    <w:basedOn w:val="Textocomentario"/>
    <w:next w:val="Textocomentario"/>
    <w:link w:val="AsuntodelcomentarioCar"/>
    <w:uiPriority w:val="99"/>
    <w:semiHidden/>
    <w:unhideWhenUsed/>
    <w:rsid w:val="00D701AD"/>
    <w:rPr>
      <w:b/>
      <w:bCs/>
    </w:rPr>
  </w:style>
  <w:style w:type="character" w:customStyle="1" w:styleId="AsuntodelcomentarioCar">
    <w:name w:val="Asunto del comentario Car"/>
    <w:basedOn w:val="TextocomentarioCar"/>
    <w:link w:val="Asuntodelcomentario"/>
    <w:uiPriority w:val="99"/>
    <w:semiHidden/>
    <w:rsid w:val="00D701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ass.gov/hpc/op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C28B7-FF8C-4232-A6D1-CDC28C360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4192</Words>
  <Characters>23057</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Seltz, David (ANF)</dc:creator>
  <cp:lastModifiedBy>Belén Luna</cp:lastModifiedBy>
  <cp:revision>14</cp:revision>
  <cp:lastPrinted>2015-05-12T20:25:00Z</cp:lastPrinted>
  <dcterms:created xsi:type="dcterms:W3CDTF">2017-07-05T21:09:00Z</dcterms:created>
  <dcterms:modified xsi:type="dcterms:W3CDTF">2017-07-13T02:43:00Z</dcterms:modified>
</cp:coreProperties>
</file>