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72A6D" w14:textId="77777777" w:rsidR="00A81ECA" w:rsidRPr="00EA5803" w:rsidRDefault="00A81ECA" w:rsidP="00A81ECA">
      <w:pPr>
        <w:rPr>
          <w:rFonts w:ascii="Arial" w:hAnsi="Arial" w:cs="Arial"/>
          <w:i/>
          <w:iCs/>
          <w:color w:val="000000" w:themeColor="text1"/>
        </w:rPr>
      </w:pPr>
      <w:r w:rsidRPr="00EA5803">
        <w:rPr>
          <w:rFonts w:ascii="Arial" w:hAnsi="Arial" w:cs="Arial"/>
          <w:i/>
          <w:iCs/>
          <w:color w:val="000000" w:themeColor="text1"/>
        </w:rPr>
        <w:t>Bureau of Climate and Environmental Health</w:t>
      </w:r>
    </w:p>
    <w:p w14:paraId="1DF9C37E" w14:textId="77777777" w:rsidR="009B648E" w:rsidRPr="00936737" w:rsidRDefault="009B648E" w:rsidP="009B648E">
      <w:pPr>
        <w:rPr>
          <w:rFonts w:ascii="Arial" w:hAnsi="Arial" w:cs="Arial"/>
          <w:b/>
          <w:bCs/>
          <w:color w:val="000000" w:themeColor="text1"/>
          <w:sz w:val="40"/>
          <w:szCs w:val="40"/>
        </w:rPr>
      </w:pPr>
      <w:r w:rsidRPr="00E51DB9">
        <w:rPr>
          <w:rFonts w:ascii="Arial" w:hAnsi="Arial" w:cs="Arial"/>
          <w:b/>
          <w:bCs/>
          <w:color w:val="000000" w:themeColor="text1"/>
          <w:sz w:val="40"/>
          <w:szCs w:val="40"/>
        </w:rPr>
        <w:t xml:space="preserve">Prevent and </w:t>
      </w:r>
      <w:r>
        <w:rPr>
          <w:rFonts w:ascii="Arial" w:hAnsi="Arial" w:cs="Arial"/>
          <w:b/>
          <w:bCs/>
          <w:color w:val="000000" w:themeColor="text1"/>
          <w:sz w:val="40"/>
          <w:szCs w:val="40"/>
        </w:rPr>
        <w:t>t</w:t>
      </w:r>
      <w:r w:rsidRPr="00E51DB9">
        <w:rPr>
          <w:rFonts w:ascii="Arial" w:hAnsi="Arial" w:cs="Arial"/>
          <w:b/>
          <w:bCs/>
          <w:color w:val="000000" w:themeColor="text1"/>
          <w:sz w:val="40"/>
          <w:szCs w:val="40"/>
        </w:rPr>
        <w:t xml:space="preserve">reat </w:t>
      </w:r>
      <w:r>
        <w:rPr>
          <w:rFonts w:ascii="Arial" w:hAnsi="Arial" w:cs="Arial"/>
          <w:b/>
          <w:bCs/>
          <w:color w:val="000000" w:themeColor="text1"/>
          <w:sz w:val="40"/>
          <w:szCs w:val="40"/>
        </w:rPr>
        <w:t>h</w:t>
      </w:r>
      <w:r w:rsidRPr="00E51DB9">
        <w:rPr>
          <w:rFonts w:ascii="Arial" w:hAnsi="Arial" w:cs="Arial"/>
          <w:b/>
          <w:bCs/>
          <w:color w:val="000000" w:themeColor="text1"/>
          <w:sz w:val="40"/>
          <w:szCs w:val="40"/>
        </w:rPr>
        <w:t>eat-</w:t>
      </w:r>
      <w:r>
        <w:rPr>
          <w:rFonts w:ascii="Arial" w:hAnsi="Arial" w:cs="Arial"/>
          <w:b/>
          <w:bCs/>
          <w:color w:val="000000" w:themeColor="text1"/>
          <w:sz w:val="40"/>
          <w:szCs w:val="40"/>
        </w:rPr>
        <w:t>r</w:t>
      </w:r>
      <w:r w:rsidRPr="00E51DB9">
        <w:rPr>
          <w:rFonts w:ascii="Arial" w:hAnsi="Arial" w:cs="Arial"/>
          <w:b/>
          <w:bCs/>
          <w:color w:val="000000" w:themeColor="text1"/>
          <w:sz w:val="40"/>
          <w:szCs w:val="40"/>
        </w:rPr>
        <w:t xml:space="preserve">elated </w:t>
      </w:r>
      <w:r>
        <w:rPr>
          <w:rFonts w:ascii="Arial" w:hAnsi="Arial" w:cs="Arial"/>
          <w:b/>
          <w:bCs/>
          <w:color w:val="000000" w:themeColor="text1"/>
          <w:sz w:val="40"/>
          <w:szCs w:val="40"/>
        </w:rPr>
        <w:t>i</w:t>
      </w:r>
      <w:r w:rsidRPr="00E51DB9">
        <w:rPr>
          <w:rFonts w:ascii="Arial" w:hAnsi="Arial" w:cs="Arial"/>
          <w:b/>
          <w:bCs/>
          <w:color w:val="000000" w:themeColor="text1"/>
          <w:sz w:val="40"/>
          <w:szCs w:val="40"/>
        </w:rPr>
        <w:t>llness</w:t>
      </w:r>
    </w:p>
    <w:p w14:paraId="11CD735F" w14:textId="77777777" w:rsidR="009B648E" w:rsidRPr="00936737" w:rsidRDefault="009B648E" w:rsidP="009B648E">
      <w:pPr>
        <w:rPr>
          <w:rFonts w:ascii="Arial" w:hAnsi="Arial" w:cs="Arial"/>
          <w:b/>
          <w:bCs/>
          <w:i/>
          <w:iCs/>
          <w:color w:val="000000" w:themeColor="text1"/>
          <w:sz w:val="32"/>
          <w:szCs w:val="32"/>
        </w:rPr>
      </w:pPr>
      <w:r w:rsidRPr="00936737">
        <w:rPr>
          <w:rFonts w:ascii="Arial" w:hAnsi="Arial" w:cs="Arial"/>
          <w:b/>
          <w:bCs/>
          <w:i/>
          <w:iCs/>
          <w:color w:val="000000" w:themeColor="text1"/>
          <w:sz w:val="32"/>
          <w:szCs w:val="32"/>
        </w:rPr>
        <w:t>Know the signs and beat the heat!</w:t>
      </w:r>
    </w:p>
    <w:p w14:paraId="11CFB8A4" w14:textId="77777777" w:rsidR="009B648E" w:rsidRPr="00936737" w:rsidRDefault="009B648E" w:rsidP="009B648E">
      <w:pPr>
        <w:pStyle w:val="Heading1"/>
        <w:rPr>
          <w:rFonts w:ascii="Arial" w:hAnsi="Arial" w:cs="Arial"/>
          <w:color w:val="000000" w:themeColor="text1"/>
        </w:rPr>
      </w:pPr>
      <w:r w:rsidRPr="00936737">
        <w:rPr>
          <w:rFonts w:ascii="Arial" w:hAnsi="Arial" w:cs="Arial"/>
          <w:color w:val="000000" w:themeColor="text1"/>
        </w:rPr>
        <w:t xml:space="preserve">Heat </w:t>
      </w:r>
      <w:r>
        <w:rPr>
          <w:rFonts w:ascii="Arial" w:hAnsi="Arial" w:cs="Arial"/>
          <w:color w:val="000000" w:themeColor="text1"/>
        </w:rPr>
        <w:t>c</w:t>
      </w:r>
      <w:r w:rsidRPr="00936737">
        <w:rPr>
          <w:rFonts w:ascii="Arial" w:hAnsi="Arial" w:cs="Arial"/>
          <w:color w:val="000000" w:themeColor="text1"/>
        </w:rPr>
        <w:t>ramps</w:t>
      </w:r>
    </w:p>
    <w:p w14:paraId="68EB16BC" w14:textId="77777777" w:rsidR="009B648E" w:rsidRPr="00936737" w:rsidRDefault="009B648E" w:rsidP="009B648E">
      <w:pPr>
        <w:pStyle w:val="Heading2"/>
        <w:rPr>
          <w:rFonts w:ascii="Arial" w:hAnsi="Arial" w:cs="Arial"/>
          <w:color w:val="000000" w:themeColor="text1"/>
        </w:rPr>
      </w:pPr>
      <w:r w:rsidRPr="00B120F7">
        <w:rPr>
          <w:rFonts w:ascii="Arial" w:hAnsi="Arial" w:cs="Arial"/>
          <w:color w:val="000000" w:themeColor="text1"/>
        </w:rPr>
        <w:t xml:space="preserve">Recognize the </w:t>
      </w:r>
      <w:r>
        <w:rPr>
          <w:rFonts w:ascii="Arial" w:hAnsi="Arial" w:cs="Arial"/>
          <w:color w:val="000000" w:themeColor="text1"/>
        </w:rPr>
        <w:t>s</w:t>
      </w:r>
      <w:r w:rsidRPr="00B120F7">
        <w:rPr>
          <w:rFonts w:ascii="Arial" w:hAnsi="Arial" w:cs="Arial"/>
          <w:color w:val="000000" w:themeColor="text1"/>
        </w:rPr>
        <w:t>igns:</w:t>
      </w:r>
    </w:p>
    <w:p w14:paraId="1DD41C1E" w14:textId="77777777" w:rsidR="009B648E" w:rsidRPr="003123F3" w:rsidRDefault="009B648E" w:rsidP="009B648E">
      <w:pPr>
        <w:pStyle w:val="mainbullets"/>
      </w:pPr>
      <w:r w:rsidRPr="003123F3">
        <w:t>Lots of sweating</w:t>
      </w:r>
    </w:p>
    <w:p w14:paraId="6D475B00" w14:textId="77777777" w:rsidR="009B648E" w:rsidRDefault="009B648E" w:rsidP="009B648E">
      <w:pPr>
        <w:pStyle w:val="mainbullets"/>
      </w:pPr>
      <w:r w:rsidRPr="003123F3">
        <w:t>Muscle cramps (often in the</w:t>
      </w:r>
      <w:r>
        <w:t xml:space="preserve"> </w:t>
      </w:r>
      <w:r w:rsidRPr="003123F3">
        <w:t>stomach, arms, or legs)</w:t>
      </w:r>
    </w:p>
    <w:p w14:paraId="657B005D" w14:textId="77777777" w:rsidR="009B648E" w:rsidRPr="00936737" w:rsidRDefault="009B648E" w:rsidP="009B648E">
      <w:pPr>
        <w:pStyle w:val="Heading2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Actions to take</w:t>
      </w:r>
      <w:r w:rsidRPr="00936737">
        <w:rPr>
          <w:rFonts w:ascii="Arial" w:hAnsi="Arial" w:cs="Arial"/>
          <w:color w:val="000000" w:themeColor="text1"/>
        </w:rPr>
        <w:t>:</w:t>
      </w:r>
    </w:p>
    <w:p w14:paraId="3AC9E93F" w14:textId="77777777" w:rsidR="009B648E" w:rsidRDefault="009B648E" w:rsidP="009B648E">
      <w:pPr>
        <w:pStyle w:val="mainbullets"/>
      </w:pPr>
      <w:r>
        <w:t>Provide water, clear juice, or a sports drink</w:t>
      </w:r>
    </w:p>
    <w:p w14:paraId="6F05DA38" w14:textId="77777777" w:rsidR="009B648E" w:rsidRDefault="009B648E" w:rsidP="009B648E">
      <w:pPr>
        <w:pStyle w:val="mainbullets"/>
      </w:pPr>
      <w:r>
        <w:t>Encourage individuals to stop exerting themselves physically and move to a cool place</w:t>
      </w:r>
    </w:p>
    <w:p w14:paraId="4E91895C" w14:textId="77777777" w:rsidR="009B648E" w:rsidRDefault="009B648E" w:rsidP="009B648E">
      <w:pPr>
        <w:pStyle w:val="mainbullets"/>
      </w:pPr>
      <w:r>
        <w:t xml:space="preserve">Have </w:t>
      </w:r>
      <w:proofErr w:type="gramStart"/>
      <w:r>
        <w:t>them</w:t>
      </w:r>
      <w:proofErr w:type="gramEnd"/>
      <w:r>
        <w:t xml:space="preserve"> wait for the cramps to go away before doing any more physical activity</w:t>
      </w:r>
    </w:p>
    <w:p w14:paraId="404F615E" w14:textId="77777777" w:rsidR="009B648E" w:rsidRPr="00936737" w:rsidRDefault="009B648E" w:rsidP="009B648E">
      <w:pPr>
        <w:pStyle w:val="Heading2"/>
        <w:rPr>
          <w:rFonts w:ascii="Arial" w:hAnsi="Arial" w:cs="Arial"/>
          <w:color w:val="000000" w:themeColor="text1"/>
        </w:rPr>
      </w:pPr>
      <w:r w:rsidRPr="0025562F">
        <w:rPr>
          <w:rFonts w:ascii="Arial" w:hAnsi="Arial" w:cs="Arial"/>
          <w:color w:val="000000" w:themeColor="text1"/>
        </w:rPr>
        <w:t>Seek medical attention</w:t>
      </w:r>
      <w:r>
        <w:rPr>
          <w:rFonts w:ascii="Arial" w:hAnsi="Arial" w:cs="Arial"/>
          <w:color w:val="000000" w:themeColor="text1"/>
        </w:rPr>
        <w:t xml:space="preserve"> if</w:t>
      </w:r>
      <w:r w:rsidRPr="00936737">
        <w:rPr>
          <w:rFonts w:ascii="Arial" w:hAnsi="Arial" w:cs="Arial"/>
          <w:color w:val="000000" w:themeColor="text1"/>
        </w:rPr>
        <w:t>:</w:t>
      </w:r>
    </w:p>
    <w:p w14:paraId="40572FE9" w14:textId="77777777" w:rsidR="009B648E" w:rsidRDefault="009B648E" w:rsidP="009B648E">
      <w:pPr>
        <w:pStyle w:val="mainbullets"/>
      </w:pPr>
      <w:r>
        <w:t>The person’s symptoms are getting worse</w:t>
      </w:r>
    </w:p>
    <w:p w14:paraId="6BD5D289" w14:textId="77777777" w:rsidR="009B648E" w:rsidRDefault="009B648E" w:rsidP="009B648E">
      <w:pPr>
        <w:pStyle w:val="mainbullets"/>
      </w:pPr>
      <w:r>
        <w:t>Cramps last longer than 1 hour</w:t>
      </w:r>
    </w:p>
    <w:p w14:paraId="04FACA42" w14:textId="77777777" w:rsidR="009B648E" w:rsidRPr="003971D6" w:rsidRDefault="009B648E" w:rsidP="009B648E">
      <w:pPr>
        <w:pStyle w:val="mainbullets"/>
      </w:pPr>
      <w:r>
        <w:t>The person is on a low sodium diet, has heart problems, high blood pressure, or other medical conditions like asthma or diabetes.</w:t>
      </w:r>
    </w:p>
    <w:p w14:paraId="242DFC74" w14:textId="77777777" w:rsidR="009B648E" w:rsidRPr="00936737" w:rsidRDefault="009B648E" w:rsidP="009B648E">
      <w:pPr>
        <w:pStyle w:val="Heading1"/>
        <w:rPr>
          <w:color w:val="000000" w:themeColor="text1"/>
        </w:rPr>
      </w:pPr>
      <w:r w:rsidRPr="00936737">
        <w:rPr>
          <w:color w:val="000000" w:themeColor="text1"/>
        </w:rPr>
        <w:t xml:space="preserve">Heat </w:t>
      </w:r>
      <w:r>
        <w:rPr>
          <w:color w:val="000000" w:themeColor="text1"/>
        </w:rPr>
        <w:t>e</w:t>
      </w:r>
      <w:r w:rsidRPr="00936737">
        <w:rPr>
          <w:color w:val="000000" w:themeColor="text1"/>
        </w:rPr>
        <w:t>xhaustion</w:t>
      </w:r>
    </w:p>
    <w:p w14:paraId="133AA3A4" w14:textId="77777777" w:rsidR="009B648E" w:rsidRDefault="009B648E" w:rsidP="009B648E">
      <w:pPr>
        <w:pStyle w:val="Heading2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Look for</w:t>
      </w:r>
      <w:r w:rsidRPr="00B120F7">
        <w:rPr>
          <w:rFonts w:ascii="Arial" w:hAnsi="Arial" w:cs="Arial"/>
          <w:color w:val="000000" w:themeColor="text1"/>
        </w:rPr>
        <w:t>:</w:t>
      </w:r>
    </w:p>
    <w:p w14:paraId="4BA49894" w14:textId="77777777" w:rsidR="009B648E" w:rsidRPr="00BF127F" w:rsidRDefault="009B648E" w:rsidP="009B648E">
      <w:r>
        <w:t>Symptoms above plus:</w:t>
      </w:r>
    </w:p>
    <w:p w14:paraId="047E42FB" w14:textId="77777777" w:rsidR="009B648E" w:rsidRDefault="009B648E" w:rsidP="009B648E">
      <w:pPr>
        <w:pStyle w:val="mainbullets"/>
      </w:pPr>
      <w:r w:rsidRPr="009B648E">
        <w:t>Feeling tired or weak</w:t>
      </w:r>
    </w:p>
    <w:p w14:paraId="7ADC4928" w14:textId="77777777" w:rsidR="009B648E" w:rsidRDefault="009B648E" w:rsidP="009B648E">
      <w:pPr>
        <w:pStyle w:val="mainbullets"/>
      </w:pPr>
      <w:r>
        <w:t>Fast or weak pulse</w:t>
      </w:r>
    </w:p>
    <w:p w14:paraId="6FEF89A6" w14:textId="77777777" w:rsidR="009B648E" w:rsidRDefault="009B648E" w:rsidP="009B648E">
      <w:pPr>
        <w:pStyle w:val="mainbullets"/>
      </w:pPr>
      <w:r>
        <w:t>Cold, pale, and clammy skin</w:t>
      </w:r>
    </w:p>
    <w:p w14:paraId="5380AAE7" w14:textId="77777777" w:rsidR="009B648E" w:rsidRDefault="009B648E" w:rsidP="009B648E">
      <w:pPr>
        <w:pStyle w:val="mainbullets"/>
      </w:pPr>
      <w:r>
        <w:t>Nausea or vomiting</w:t>
      </w:r>
    </w:p>
    <w:p w14:paraId="0A2934AA" w14:textId="77777777" w:rsidR="009B648E" w:rsidRDefault="009B648E" w:rsidP="009B648E">
      <w:pPr>
        <w:pStyle w:val="mainbullets"/>
      </w:pPr>
      <w:r>
        <w:t>Headache or dizziness</w:t>
      </w:r>
    </w:p>
    <w:p w14:paraId="69D621F1" w14:textId="77777777" w:rsidR="009B648E" w:rsidRPr="007925C1" w:rsidRDefault="009B648E" w:rsidP="009B648E">
      <w:pPr>
        <w:pStyle w:val="mainbullets"/>
      </w:pPr>
      <w:r>
        <w:t>Irritability</w:t>
      </w:r>
    </w:p>
    <w:p w14:paraId="56E0FFA1" w14:textId="77777777" w:rsidR="009B648E" w:rsidRPr="00936737" w:rsidRDefault="009B648E" w:rsidP="009B648E">
      <w:pPr>
        <w:pStyle w:val="Heading2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Actions to take</w:t>
      </w:r>
      <w:r w:rsidRPr="00936737">
        <w:rPr>
          <w:rFonts w:ascii="Arial" w:hAnsi="Arial" w:cs="Arial"/>
          <w:color w:val="000000" w:themeColor="text1"/>
        </w:rPr>
        <w:t>:</w:t>
      </w:r>
    </w:p>
    <w:p w14:paraId="10BB9E9B" w14:textId="77777777" w:rsidR="009B648E" w:rsidRDefault="009B648E" w:rsidP="009B648E">
      <w:pPr>
        <w:pStyle w:val="mainbullets"/>
      </w:pPr>
      <w:r>
        <w:t>Provide water and encourage them to drink more fluids</w:t>
      </w:r>
    </w:p>
    <w:p w14:paraId="08C04EFE" w14:textId="77777777" w:rsidR="009B648E" w:rsidRDefault="009B648E" w:rsidP="009B648E">
      <w:pPr>
        <w:pStyle w:val="mainbullets"/>
      </w:pPr>
      <w:r>
        <w:t>Move them to a cool place</w:t>
      </w:r>
    </w:p>
    <w:p w14:paraId="54A31FF8" w14:textId="77777777" w:rsidR="009B648E" w:rsidRDefault="009B648E" w:rsidP="009B648E">
      <w:pPr>
        <w:pStyle w:val="mainbullets"/>
      </w:pPr>
      <w:r>
        <w:t>Encourage them to lie down</w:t>
      </w:r>
    </w:p>
    <w:p w14:paraId="110E41B1" w14:textId="77777777" w:rsidR="009B648E" w:rsidRDefault="009B648E" w:rsidP="009B648E">
      <w:pPr>
        <w:pStyle w:val="mainbullets"/>
      </w:pPr>
      <w:r>
        <w:t>Loosen their clothes or change into lightweight clothing</w:t>
      </w:r>
    </w:p>
    <w:p w14:paraId="6AFAD98C" w14:textId="77777777" w:rsidR="009B648E" w:rsidRPr="00613236" w:rsidRDefault="009B648E" w:rsidP="009B648E">
      <w:pPr>
        <w:pStyle w:val="mainbullets"/>
      </w:pPr>
      <w:r>
        <w:t>Apply cool wet towels or cloths on the person</w:t>
      </w:r>
    </w:p>
    <w:p w14:paraId="3478BD2E" w14:textId="77777777" w:rsidR="009B648E" w:rsidRPr="00936737" w:rsidRDefault="009B648E" w:rsidP="009B648E">
      <w:pPr>
        <w:pStyle w:val="Heading2"/>
        <w:rPr>
          <w:rFonts w:ascii="Arial" w:hAnsi="Arial" w:cs="Arial"/>
          <w:color w:val="000000" w:themeColor="text1"/>
        </w:rPr>
      </w:pPr>
      <w:r w:rsidRPr="0025562F">
        <w:rPr>
          <w:rFonts w:ascii="Arial" w:hAnsi="Arial" w:cs="Arial"/>
          <w:color w:val="000000" w:themeColor="text1"/>
        </w:rPr>
        <w:lastRenderedPageBreak/>
        <w:t>Seek medical attention</w:t>
      </w:r>
      <w:r>
        <w:rPr>
          <w:rFonts w:ascii="Arial" w:hAnsi="Arial" w:cs="Arial"/>
          <w:color w:val="000000" w:themeColor="text1"/>
        </w:rPr>
        <w:t xml:space="preserve"> if</w:t>
      </w:r>
      <w:r w:rsidRPr="00936737">
        <w:rPr>
          <w:rFonts w:ascii="Arial" w:hAnsi="Arial" w:cs="Arial"/>
          <w:color w:val="000000" w:themeColor="text1"/>
        </w:rPr>
        <w:t>:</w:t>
      </w:r>
    </w:p>
    <w:p w14:paraId="16FE6827" w14:textId="77777777" w:rsidR="009B648E" w:rsidRDefault="009B648E" w:rsidP="009B648E">
      <w:pPr>
        <w:pStyle w:val="mainbullets"/>
      </w:pPr>
      <w:r>
        <w:t xml:space="preserve">The person </w:t>
      </w:r>
      <w:proofErr w:type="gramStart"/>
      <w:r>
        <w:t>is throwing</w:t>
      </w:r>
      <w:proofErr w:type="gramEnd"/>
      <w:r>
        <w:t xml:space="preserve"> up</w:t>
      </w:r>
    </w:p>
    <w:p w14:paraId="38EE5CDC" w14:textId="77777777" w:rsidR="009B648E" w:rsidRDefault="009B648E" w:rsidP="009B648E">
      <w:pPr>
        <w:pStyle w:val="mainbullets"/>
      </w:pPr>
      <w:r>
        <w:t>The person is getting worse</w:t>
      </w:r>
    </w:p>
    <w:p w14:paraId="2B6D42B5" w14:textId="77777777" w:rsidR="009B648E" w:rsidRDefault="009B648E" w:rsidP="009B648E">
      <w:pPr>
        <w:pStyle w:val="mainbullets"/>
      </w:pPr>
      <w:r>
        <w:t>Symptoms last longer than 1 hour</w:t>
      </w:r>
    </w:p>
    <w:p w14:paraId="19A4EAFB" w14:textId="77777777" w:rsidR="009B648E" w:rsidRPr="001C3D31" w:rsidRDefault="009B648E" w:rsidP="009B648E">
      <w:pPr>
        <w:pStyle w:val="mainbullets"/>
      </w:pPr>
      <w:r>
        <w:t>The person has heart problems, high blood pressure, or other medical conditions like asthma or diabetes</w:t>
      </w:r>
    </w:p>
    <w:p w14:paraId="66D74EC3" w14:textId="77777777" w:rsidR="009B648E" w:rsidRPr="00936737" w:rsidRDefault="009B648E" w:rsidP="009B648E">
      <w:pPr>
        <w:pStyle w:val="Heading1"/>
        <w:rPr>
          <w:color w:val="000000" w:themeColor="text1"/>
        </w:rPr>
      </w:pPr>
      <w:r w:rsidRPr="00936737">
        <w:rPr>
          <w:color w:val="000000" w:themeColor="text1"/>
        </w:rPr>
        <w:t xml:space="preserve">Heat </w:t>
      </w:r>
      <w:r>
        <w:rPr>
          <w:color w:val="000000" w:themeColor="text1"/>
        </w:rPr>
        <w:t>s</w:t>
      </w:r>
      <w:r w:rsidRPr="00936737">
        <w:rPr>
          <w:color w:val="000000" w:themeColor="text1"/>
        </w:rPr>
        <w:t>troke</w:t>
      </w:r>
    </w:p>
    <w:p w14:paraId="6CF575CA" w14:textId="77777777" w:rsidR="009B648E" w:rsidRDefault="009B648E" w:rsidP="009B648E">
      <w:pPr>
        <w:pStyle w:val="Heading2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Look for</w:t>
      </w:r>
      <w:r w:rsidRPr="00B120F7">
        <w:rPr>
          <w:rFonts w:ascii="Arial" w:hAnsi="Arial" w:cs="Arial"/>
          <w:color w:val="000000" w:themeColor="text1"/>
        </w:rPr>
        <w:t>:</w:t>
      </w:r>
    </w:p>
    <w:p w14:paraId="1FB4B641" w14:textId="77777777" w:rsidR="009B648E" w:rsidRPr="00936737" w:rsidRDefault="009B648E" w:rsidP="009B648E">
      <w:pPr>
        <w:pStyle w:val="Heading2"/>
        <w:rPr>
          <w:rFonts w:ascii="Arial" w:hAnsi="Arial" w:cs="Arial"/>
          <w:color w:val="000000" w:themeColor="text1"/>
        </w:rPr>
      </w:pPr>
      <w:r>
        <w:t>Symptoms above plus:</w:t>
      </w:r>
    </w:p>
    <w:p w14:paraId="72C0966E" w14:textId="77777777" w:rsidR="009B648E" w:rsidRDefault="009B648E" w:rsidP="009B648E">
      <w:pPr>
        <w:pStyle w:val="mainbullets"/>
      </w:pPr>
      <w:r>
        <w:t>High body temperature (higher than 103°F)</w:t>
      </w:r>
    </w:p>
    <w:p w14:paraId="6157EA5A" w14:textId="77777777" w:rsidR="009B648E" w:rsidRDefault="009B648E" w:rsidP="009B648E">
      <w:pPr>
        <w:pStyle w:val="mainbullets"/>
      </w:pPr>
      <w:r>
        <w:t>Throbbing headache</w:t>
      </w:r>
    </w:p>
    <w:p w14:paraId="04C66A39" w14:textId="77777777" w:rsidR="009B648E" w:rsidRDefault="009B648E" w:rsidP="009B648E">
      <w:pPr>
        <w:pStyle w:val="mainbullets"/>
      </w:pPr>
      <w:r>
        <w:t>Seizures</w:t>
      </w:r>
    </w:p>
    <w:p w14:paraId="4AE5B2EC" w14:textId="77777777" w:rsidR="009B648E" w:rsidRDefault="009B648E" w:rsidP="009B648E">
      <w:pPr>
        <w:pStyle w:val="mainbullets"/>
      </w:pPr>
      <w:r>
        <w:t>Altered mental state or confusion</w:t>
      </w:r>
    </w:p>
    <w:p w14:paraId="690DD3A2" w14:textId="77777777" w:rsidR="009B648E" w:rsidRPr="005A2C2E" w:rsidRDefault="009B648E" w:rsidP="009B648E">
      <w:pPr>
        <w:pStyle w:val="mainbullets"/>
      </w:pPr>
      <w:r>
        <w:t>Unconsciousness (passing out)</w:t>
      </w:r>
    </w:p>
    <w:p w14:paraId="527CEE21" w14:textId="77777777" w:rsidR="009B648E" w:rsidRPr="00936737" w:rsidRDefault="009B648E" w:rsidP="009B648E">
      <w:pPr>
        <w:pStyle w:val="Heading2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Actions to take</w:t>
      </w:r>
      <w:r w:rsidRPr="00936737">
        <w:rPr>
          <w:rFonts w:ascii="Arial" w:hAnsi="Arial" w:cs="Arial"/>
          <w:color w:val="000000" w:themeColor="text1"/>
        </w:rPr>
        <w:t>:</w:t>
      </w:r>
    </w:p>
    <w:p w14:paraId="1DC840A2" w14:textId="77777777" w:rsidR="009B648E" w:rsidRPr="00736B6A" w:rsidRDefault="009B648E" w:rsidP="009B648E">
      <w:pPr>
        <w:pStyle w:val="mainbullets"/>
        <w:rPr>
          <w:b/>
          <w:bCs/>
        </w:rPr>
      </w:pPr>
      <w:r w:rsidRPr="00736B6A">
        <w:rPr>
          <w:b/>
          <w:bCs/>
        </w:rPr>
        <w:t>Call 9-1-1 – this is a medical emergency</w:t>
      </w:r>
    </w:p>
    <w:p w14:paraId="266435C2" w14:textId="77777777" w:rsidR="009B648E" w:rsidRDefault="009B648E" w:rsidP="009B648E">
      <w:pPr>
        <w:pStyle w:val="mainbullets"/>
      </w:pPr>
      <w:r>
        <w:t>Cool immediately:</w:t>
      </w:r>
    </w:p>
    <w:p w14:paraId="6D6F2213" w14:textId="77777777" w:rsidR="009B648E" w:rsidRDefault="009B648E" w:rsidP="009B648E">
      <w:pPr>
        <w:pStyle w:val="mainbullets"/>
        <w:numPr>
          <w:ilvl w:val="1"/>
          <w:numId w:val="18"/>
        </w:numPr>
      </w:pPr>
      <w:r>
        <w:t>Apply cool wet towels or soak with cool water</w:t>
      </w:r>
    </w:p>
    <w:p w14:paraId="5B7B217F" w14:textId="77777777" w:rsidR="009B648E" w:rsidRDefault="009B648E" w:rsidP="009B648E">
      <w:pPr>
        <w:pStyle w:val="mainbullets"/>
        <w:numPr>
          <w:ilvl w:val="1"/>
          <w:numId w:val="18"/>
        </w:numPr>
      </w:pPr>
      <w:r>
        <w:t>Remove outer clothing</w:t>
      </w:r>
    </w:p>
    <w:p w14:paraId="1DC0E2E0" w14:textId="77777777" w:rsidR="009B648E" w:rsidRDefault="009B648E" w:rsidP="009B648E">
      <w:pPr>
        <w:pStyle w:val="mainbullets"/>
      </w:pPr>
      <w:r>
        <w:t>Keep them safe:</w:t>
      </w:r>
    </w:p>
    <w:p w14:paraId="0BCC67C5" w14:textId="77777777" w:rsidR="009B648E" w:rsidRDefault="009B648E" w:rsidP="009B648E">
      <w:pPr>
        <w:pStyle w:val="mainbullets"/>
        <w:numPr>
          <w:ilvl w:val="1"/>
          <w:numId w:val="18"/>
        </w:numPr>
      </w:pPr>
      <w:r>
        <w:t>If there is vomiting, turn the person on their side to keep the airway open</w:t>
      </w:r>
    </w:p>
    <w:p w14:paraId="3BB5B37A" w14:textId="77777777" w:rsidR="009B648E" w:rsidRPr="00EA5803" w:rsidRDefault="009B648E" w:rsidP="009B648E">
      <w:pPr>
        <w:pStyle w:val="mainbullets"/>
      </w:pPr>
      <w:r>
        <w:t>If they are having a seizure, make the area safe by removing anything that may cause injury</w:t>
      </w:r>
    </w:p>
    <w:p w14:paraId="44B33107" w14:textId="77777777" w:rsidR="009B648E" w:rsidRDefault="009B648E" w:rsidP="009B648E"/>
    <w:p w14:paraId="296CADFD" w14:textId="77777777" w:rsidR="009B648E" w:rsidRPr="00AC2B4B" w:rsidRDefault="009B648E" w:rsidP="009B648E">
      <w:hyperlink r:id="rId11" w:history="1">
        <w:r>
          <w:rPr>
            <w:rStyle w:val="Hyperlink"/>
            <w:rFonts w:ascii="Arial" w:hAnsi="Arial" w:cs="Arial"/>
            <w:color w:val="055994"/>
            <w:sz w:val="28"/>
            <w:szCs w:val="28"/>
          </w:rPr>
          <w:t>Extreme heat | mass.gov</w:t>
        </w:r>
      </w:hyperlink>
    </w:p>
    <w:p w14:paraId="76AE01CE" w14:textId="04C1E84F" w:rsidR="009B7D29" w:rsidRDefault="009B7D29" w:rsidP="00A81ECA">
      <w:r>
        <w:br w:type="page"/>
      </w:r>
    </w:p>
    <w:p w14:paraId="137777D1" w14:textId="75F23362" w:rsidR="002F30D3" w:rsidRPr="0078132C" w:rsidRDefault="009D106F" w:rsidP="009D106F">
      <w:pPr>
        <w:pStyle w:val="Title"/>
      </w:pPr>
      <w:r>
        <w:lastRenderedPageBreak/>
        <w:t>Extreme Heat-Best practices for Correctional Facilities</w:t>
      </w:r>
    </w:p>
    <w:p w14:paraId="09412AFC" w14:textId="23478C62" w:rsidR="00AC2B4B" w:rsidRPr="009A5483" w:rsidRDefault="00AC2B4B" w:rsidP="009A5483">
      <w:pPr>
        <w:pStyle w:val="Heading1"/>
      </w:pPr>
      <w:r w:rsidRPr="009A5483">
        <w:t xml:space="preserve">Plan and </w:t>
      </w:r>
      <w:proofErr w:type="gramStart"/>
      <w:r w:rsidR="00145B28">
        <w:t>e</w:t>
      </w:r>
      <w:r w:rsidRPr="009A5483">
        <w:t>ducate</w:t>
      </w:r>
      <w:proofErr w:type="gramEnd"/>
    </w:p>
    <w:p w14:paraId="3083A97E" w14:textId="75B77180" w:rsidR="00AC2B4B" w:rsidRPr="008A1D04" w:rsidRDefault="00AC2B4B" w:rsidP="0008473C">
      <w:pPr>
        <w:widowControl w:val="0"/>
        <w:autoSpaceDE w:val="0"/>
        <w:autoSpaceDN w:val="0"/>
        <w:spacing w:before="1" w:after="0"/>
        <w:rPr>
          <w:rFonts w:cstheme="minorHAnsi"/>
          <w:iCs/>
          <w:spacing w:val="-5"/>
        </w:rPr>
      </w:pPr>
      <w:r w:rsidRPr="00AC2B4B">
        <w:rPr>
          <w:b/>
          <w:spacing w:val="-2"/>
          <w:w w:val="110"/>
        </w:rPr>
        <w:t xml:space="preserve">Use the </w:t>
      </w:r>
      <w:r w:rsidRPr="00AC2B4B">
        <w:rPr>
          <w:b/>
          <w:i/>
          <w:spacing w:val="-2"/>
          <w:w w:val="110"/>
        </w:rPr>
        <w:t>On-Site</w:t>
      </w:r>
      <w:r w:rsidRPr="00AC2B4B">
        <w:rPr>
          <w:b/>
          <w:i/>
          <w:w w:val="110"/>
        </w:rPr>
        <w:t xml:space="preserve"> Unhealthy Heat Management Plan for Correctional Facilities, </w:t>
      </w:r>
      <w:r w:rsidRPr="008A1D04">
        <w:rPr>
          <w:b/>
          <w:iCs/>
          <w:w w:val="110"/>
        </w:rPr>
        <w:t xml:space="preserve">which </w:t>
      </w:r>
      <w:r w:rsidR="00C34180">
        <w:rPr>
          <w:b/>
          <w:iCs/>
          <w:w w:val="110"/>
        </w:rPr>
        <w:t>uses</w:t>
      </w:r>
      <w:r w:rsidRPr="008A1D04">
        <w:rPr>
          <w:b/>
          <w:iCs/>
          <w:w w:val="110"/>
        </w:rPr>
        <w:t xml:space="preserve"> the best practices below</w:t>
      </w:r>
      <w:r w:rsidR="008A1D04" w:rsidRPr="008A1D04">
        <w:rPr>
          <w:b/>
          <w:iCs/>
          <w:w w:val="110"/>
        </w:rPr>
        <w:t xml:space="preserve"> and </w:t>
      </w:r>
      <w:r w:rsidR="003A1A39">
        <w:rPr>
          <w:b/>
          <w:iCs/>
          <w:w w:val="110"/>
        </w:rPr>
        <w:t xml:space="preserve">helps to </w:t>
      </w:r>
      <w:r w:rsidR="008A1D04" w:rsidRPr="008A1D04">
        <w:rPr>
          <w:b/>
          <w:iCs/>
          <w:w w:val="110"/>
        </w:rPr>
        <w:t>customize them for your facility</w:t>
      </w:r>
      <w:r w:rsidR="00BB5A75">
        <w:rPr>
          <w:b/>
          <w:iCs/>
          <w:w w:val="110"/>
        </w:rPr>
        <w:t>.</w:t>
      </w:r>
    </w:p>
    <w:p w14:paraId="0CFE16F7" w14:textId="67D4F1E9" w:rsidR="00FD6E1A" w:rsidRPr="00494B2A" w:rsidRDefault="00FD6E1A" w:rsidP="00494B2A">
      <w:pPr>
        <w:pStyle w:val="ListParagraph"/>
        <w:widowControl w:val="0"/>
        <w:numPr>
          <w:ilvl w:val="0"/>
          <w:numId w:val="17"/>
        </w:numPr>
        <w:tabs>
          <w:tab w:val="left" w:pos="720"/>
        </w:tabs>
        <w:autoSpaceDE w:val="0"/>
        <w:autoSpaceDN w:val="0"/>
        <w:spacing w:before="125" w:after="0" w:line="240" w:lineRule="auto"/>
        <w:rPr>
          <w:rFonts w:cstheme="minorHAnsi"/>
          <w:spacing w:val="-5"/>
        </w:rPr>
      </w:pPr>
      <w:r w:rsidRPr="00494B2A">
        <w:rPr>
          <w:rFonts w:cstheme="minorHAnsi"/>
          <w:b/>
          <w:bCs/>
          <w:spacing w:val="-5"/>
        </w:rPr>
        <w:t xml:space="preserve">Check the DPH </w:t>
      </w:r>
      <w:hyperlink r:id="rId12" w:history="1">
        <w:r w:rsidR="00E41152" w:rsidRPr="00BB7440">
          <w:rPr>
            <w:rStyle w:val="Hyperlink"/>
            <w:rFonts w:cstheme="minorHAnsi"/>
            <w:b/>
            <w:bCs/>
            <w:spacing w:val="-5"/>
          </w:rPr>
          <w:t xml:space="preserve">Unhealthy </w:t>
        </w:r>
        <w:r w:rsidRPr="00BB7440">
          <w:rPr>
            <w:rStyle w:val="Hyperlink"/>
            <w:rFonts w:cstheme="minorHAnsi"/>
            <w:b/>
            <w:bCs/>
            <w:spacing w:val="-5"/>
          </w:rPr>
          <w:t xml:space="preserve"> Heat </w:t>
        </w:r>
        <w:r w:rsidR="00E41152" w:rsidRPr="00BB7440">
          <w:rPr>
            <w:rStyle w:val="Hyperlink"/>
            <w:rFonts w:cstheme="minorHAnsi"/>
            <w:b/>
            <w:bCs/>
            <w:spacing w:val="-5"/>
          </w:rPr>
          <w:t xml:space="preserve">Forecast </w:t>
        </w:r>
        <w:r w:rsidR="00D76BAA" w:rsidRPr="00BB7440">
          <w:rPr>
            <w:rStyle w:val="Hyperlink"/>
            <w:rFonts w:cstheme="minorHAnsi"/>
            <w:b/>
            <w:bCs/>
            <w:spacing w:val="-5"/>
          </w:rPr>
          <w:t>w</w:t>
        </w:r>
        <w:r w:rsidRPr="00BB7440">
          <w:rPr>
            <w:rStyle w:val="Hyperlink"/>
            <w:rFonts w:cstheme="minorHAnsi"/>
            <w:b/>
            <w:bCs/>
            <w:spacing w:val="-5"/>
          </w:rPr>
          <w:t>ebpage</w:t>
        </w:r>
      </w:hyperlink>
      <w:r w:rsidRPr="00494B2A">
        <w:rPr>
          <w:rFonts w:cstheme="minorHAnsi"/>
          <w:spacing w:val="-5"/>
        </w:rPr>
        <w:t xml:space="preserve"> </w:t>
      </w:r>
      <w:r w:rsidR="00F77D18">
        <w:rPr>
          <w:rFonts w:cstheme="minorHAnsi"/>
          <w:spacing w:val="-5"/>
        </w:rPr>
        <w:t>to see if heat risk is in the forecast</w:t>
      </w:r>
      <w:r w:rsidRPr="00494B2A">
        <w:rPr>
          <w:rFonts w:cstheme="minorHAnsi"/>
          <w:spacing w:val="-5"/>
        </w:rPr>
        <w:t xml:space="preserve">. Pay attention to DPH e-mail alerts when an unhealthy heat wave is </w:t>
      </w:r>
      <w:r w:rsidR="009C18A0">
        <w:rPr>
          <w:rFonts w:cstheme="minorHAnsi"/>
          <w:spacing w:val="-5"/>
        </w:rPr>
        <w:t>expected</w:t>
      </w:r>
      <w:r w:rsidRPr="00494B2A">
        <w:rPr>
          <w:rFonts w:cstheme="minorHAnsi"/>
          <w:spacing w:val="-5"/>
        </w:rPr>
        <w:t>.</w:t>
      </w:r>
    </w:p>
    <w:p w14:paraId="460A01BE" w14:textId="4E149529" w:rsidR="00AC2B4B" w:rsidRPr="00494B2A" w:rsidRDefault="00CD26BF" w:rsidP="00494B2A">
      <w:pPr>
        <w:pStyle w:val="ListParagraph"/>
        <w:widowControl w:val="0"/>
        <w:numPr>
          <w:ilvl w:val="0"/>
          <w:numId w:val="17"/>
        </w:numPr>
        <w:tabs>
          <w:tab w:val="left" w:pos="720"/>
        </w:tabs>
        <w:autoSpaceDE w:val="0"/>
        <w:autoSpaceDN w:val="0"/>
        <w:spacing w:before="125" w:after="0" w:line="240" w:lineRule="auto"/>
        <w:rPr>
          <w:rFonts w:cstheme="minorHAnsi"/>
        </w:rPr>
      </w:pPr>
      <w:r w:rsidRPr="00494B2A">
        <w:rPr>
          <w:rFonts w:cstheme="minorHAnsi"/>
          <w:spacing w:val="-5"/>
        </w:rPr>
        <w:t>Train o</w:t>
      </w:r>
      <w:r w:rsidR="00AC2B4B" w:rsidRPr="00494B2A">
        <w:rPr>
          <w:rFonts w:cstheme="minorHAnsi"/>
          <w:spacing w:val="-5"/>
        </w:rPr>
        <w:t xml:space="preserve">fficers and </w:t>
      </w:r>
      <w:r w:rsidR="00AC2B4B" w:rsidRPr="00494B2A">
        <w:rPr>
          <w:rFonts w:cstheme="minorHAnsi"/>
        </w:rPr>
        <w:t>staff</w:t>
      </w:r>
      <w:r w:rsidR="00AC2B4B" w:rsidRPr="00494B2A">
        <w:rPr>
          <w:rFonts w:cstheme="minorHAnsi"/>
          <w:spacing w:val="-5"/>
        </w:rPr>
        <w:t xml:space="preserve"> </w:t>
      </w:r>
      <w:r w:rsidR="00AC2B4B" w:rsidRPr="00494B2A">
        <w:rPr>
          <w:rFonts w:cstheme="minorHAnsi"/>
        </w:rPr>
        <w:t xml:space="preserve">on how to </w:t>
      </w:r>
      <w:r w:rsidR="00AC2B4B" w:rsidRPr="00494B2A">
        <w:rPr>
          <w:rFonts w:cstheme="minorHAnsi"/>
          <w:b/>
          <w:bCs/>
        </w:rPr>
        <w:t xml:space="preserve">recognize and monitor </w:t>
      </w:r>
      <w:r w:rsidR="00AC2B4B" w:rsidRPr="00494B2A">
        <w:rPr>
          <w:rFonts w:cstheme="minorHAnsi"/>
          <w:b/>
          <w:bCs/>
          <w:spacing w:val="-5"/>
        </w:rPr>
        <w:t xml:space="preserve">the </w:t>
      </w:r>
      <w:r w:rsidR="00AC2B4B" w:rsidRPr="00494B2A">
        <w:rPr>
          <w:rFonts w:cstheme="minorHAnsi"/>
          <w:b/>
          <w:bCs/>
        </w:rPr>
        <w:t>signs</w:t>
      </w:r>
      <w:r w:rsidR="00E77945">
        <w:rPr>
          <w:rFonts w:cstheme="minorHAnsi"/>
          <w:b/>
          <w:bCs/>
        </w:rPr>
        <w:t xml:space="preserve"> and</w:t>
      </w:r>
      <w:r w:rsidR="00AC2B4B" w:rsidRPr="00494B2A">
        <w:rPr>
          <w:rFonts w:cstheme="minorHAnsi"/>
          <w:b/>
          <w:bCs/>
        </w:rPr>
        <w:t xml:space="preserve"> symptoms</w:t>
      </w:r>
      <w:r w:rsidR="00FD6E1A" w:rsidRPr="00494B2A">
        <w:rPr>
          <w:rFonts w:cstheme="minorHAnsi"/>
          <w:b/>
          <w:bCs/>
        </w:rPr>
        <w:t xml:space="preserve"> </w:t>
      </w:r>
      <w:r w:rsidR="00AC2B4B" w:rsidRPr="00494B2A">
        <w:rPr>
          <w:rFonts w:cstheme="minorHAnsi"/>
          <w:b/>
          <w:bCs/>
        </w:rPr>
        <w:t>of heat-related illness</w:t>
      </w:r>
      <w:r w:rsidR="00AC2B4B" w:rsidRPr="00494B2A">
        <w:rPr>
          <w:rFonts w:cstheme="minorHAnsi"/>
        </w:rPr>
        <w:t xml:space="preserve"> and the actions to take</w:t>
      </w:r>
      <w:r w:rsidR="00D76BAA">
        <w:rPr>
          <w:rFonts w:cstheme="minorHAnsi"/>
        </w:rPr>
        <w:t>.</w:t>
      </w:r>
      <w:r w:rsidR="00AC2B4B" w:rsidRPr="00494B2A">
        <w:rPr>
          <w:rFonts w:cstheme="minorHAnsi"/>
        </w:rPr>
        <w:t xml:space="preserve"> </w:t>
      </w:r>
    </w:p>
    <w:p w14:paraId="08F1ADFE" w14:textId="7AB52BE2" w:rsidR="00AC2B4B" w:rsidRPr="008A1D04" w:rsidRDefault="00AC2B4B" w:rsidP="00494B2A">
      <w:pPr>
        <w:pStyle w:val="ListParagraph"/>
        <w:widowControl w:val="0"/>
        <w:numPr>
          <w:ilvl w:val="0"/>
          <w:numId w:val="17"/>
        </w:numPr>
        <w:tabs>
          <w:tab w:val="left" w:pos="720"/>
        </w:tabs>
        <w:autoSpaceDE w:val="0"/>
        <w:autoSpaceDN w:val="0"/>
        <w:spacing w:before="121" w:after="0" w:line="240" w:lineRule="auto"/>
      </w:pPr>
      <w:r w:rsidRPr="00494B2A">
        <w:rPr>
          <w:b/>
          <w:bCs/>
        </w:rPr>
        <w:t>Identify incarcerated individuals and staff who are at greater risk for heat-related illness</w:t>
      </w:r>
      <w:r w:rsidR="00C704B7" w:rsidRPr="00494B2A">
        <w:rPr>
          <w:b/>
          <w:bCs/>
        </w:rPr>
        <w:t xml:space="preserve"> (HRI)</w:t>
      </w:r>
      <w:r w:rsidRPr="0DB19CC3">
        <w:t>. Staff should know that p</w:t>
      </w:r>
      <w:r w:rsidRPr="00494B2A">
        <w:rPr>
          <w:w w:val="105"/>
        </w:rPr>
        <w:t xml:space="preserve">eople who </w:t>
      </w:r>
      <w:r w:rsidR="00455E6B" w:rsidRPr="00494B2A">
        <w:rPr>
          <w:w w:val="105"/>
        </w:rPr>
        <w:t>work outdoors</w:t>
      </w:r>
      <w:r w:rsidRPr="00494B2A">
        <w:rPr>
          <w:w w:val="105"/>
        </w:rPr>
        <w:t xml:space="preserve">, older adults (age 65+), pregnant people, </w:t>
      </w:r>
      <w:r w:rsidR="00FB228C" w:rsidRPr="00494B2A">
        <w:rPr>
          <w:w w:val="105"/>
        </w:rPr>
        <w:t xml:space="preserve"> </w:t>
      </w:r>
      <w:r w:rsidRPr="00494B2A">
        <w:rPr>
          <w:w w:val="105"/>
        </w:rPr>
        <w:t>and people with chronic</w:t>
      </w:r>
      <w:r w:rsidR="00F0016A" w:rsidRPr="00494B2A">
        <w:rPr>
          <w:w w:val="105"/>
        </w:rPr>
        <w:t xml:space="preserve"> medical</w:t>
      </w:r>
      <w:r w:rsidRPr="00494B2A">
        <w:rPr>
          <w:w w:val="105"/>
        </w:rPr>
        <w:t xml:space="preserve"> conditions like </w:t>
      </w:r>
      <w:r w:rsidR="00945795">
        <w:rPr>
          <w:w w:val="105"/>
        </w:rPr>
        <w:t xml:space="preserve">heart problems, </w:t>
      </w:r>
      <w:r w:rsidRPr="00494B2A">
        <w:rPr>
          <w:w w:val="105"/>
        </w:rPr>
        <w:t xml:space="preserve">asthma, </w:t>
      </w:r>
      <w:r w:rsidR="00945795">
        <w:rPr>
          <w:w w:val="105"/>
        </w:rPr>
        <w:t xml:space="preserve">diabetes, </w:t>
      </w:r>
      <w:r w:rsidRPr="00494B2A">
        <w:rPr>
          <w:w w:val="105"/>
        </w:rPr>
        <w:t>mental illness, or who are on certain medications are more likely to get sick from unhealthy heat.</w:t>
      </w:r>
    </w:p>
    <w:p w14:paraId="3AACA631" w14:textId="7C76CF9F" w:rsidR="00AC2B4B" w:rsidRPr="00494B2A" w:rsidRDefault="00AC2B4B" w:rsidP="00494B2A">
      <w:pPr>
        <w:pStyle w:val="ListParagraph"/>
        <w:widowControl w:val="0"/>
        <w:numPr>
          <w:ilvl w:val="0"/>
          <w:numId w:val="17"/>
        </w:numPr>
        <w:tabs>
          <w:tab w:val="left" w:pos="819"/>
        </w:tabs>
        <w:autoSpaceDE w:val="0"/>
        <w:autoSpaceDN w:val="0"/>
        <w:spacing w:before="71" w:after="0" w:line="240" w:lineRule="auto"/>
        <w:rPr>
          <w:rFonts w:cstheme="minorHAnsi"/>
        </w:rPr>
      </w:pPr>
      <w:r w:rsidRPr="00494B2A">
        <w:rPr>
          <w:rFonts w:cstheme="minorHAnsi"/>
          <w:b/>
          <w:bCs/>
          <w:w w:val="105"/>
        </w:rPr>
        <w:t>Warn new staff and incarcerate</w:t>
      </w:r>
      <w:r w:rsidR="00A70484" w:rsidRPr="00494B2A">
        <w:rPr>
          <w:rFonts w:cstheme="minorHAnsi"/>
          <w:b/>
          <w:bCs/>
          <w:w w:val="105"/>
        </w:rPr>
        <w:t>d</w:t>
      </w:r>
      <w:r w:rsidRPr="00494B2A">
        <w:rPr>
          <w:rFonts w:cstheme="minorHAnsi"/>
          <w:b/>
          <w:bCs/>
          <w:w w:val="105"/>
        </w:rPr>
        <w:t xml:space="preserve"> people </w:t>
      </w:r>
      <w:r w:rsidRPr="00494B2A">
        <w:rPr>
          <w:rFonts w:cstheme="minorHAnsi"/>
          <w:w w:val="105"/>
        </w:rPr>
        <w:t xml:space="preserve">about </w:t>
      </w:r>
      <w:hyperlink r:id="rId13" w:history="1">
        <w:r w:rsidRPr="00494B2A">
          <w:rPr>
            <w:rStyle w:val="Hyperlink"/>
            <w:rFonts w:cstheme="minorHAnsi"/>
            <w:w w:val="105"/>
          </w:rPr>
          <w:t>acclimatization</w:t>
        </w:r>
      </w:hyperlink>
      <w:r w:rsidRPr="00494B2A">
        <w:rPr>
          <w:rFonts w:cstheme="minorHAnsi"/>
          <w:w w:val="105"/>
        </w:rPr>
        <w:t xml:space="preserve">. People who are not used to unhealthy heat are more at risk during their first unhealthy heat wave. </w:t>
      </w:r>
      <w:r w:rsidRPr="00494B2A">
        <w:rPr>
          <w:rFonts w:cstheme="minorHAnsi"/>
          <w:b/>
          <w:bCs/>
          <w:w w:val="105"/>
        </w:rPr>
        <w:t>Remember, the first is the worst!</w:t>
      </w:r>
    </w:p>
    <w:p w14:paraId="4F8EEE35" w14:textId="3EB6EC8C" w:rsidR="00AC2B4B" w:rsidRPr="00AC2B4B" w:rsidRDefault="00AC2B4B" w:rsidP="00494B2A">
      <w:pPr>
        <w:pStyle w:val="ListParagraph"/>
        <w:widowControl w:val="0"/>
        <w:numPr>
          <w:ilvl w:val="0"/>
          <w:numId w:val="17"/>
        </w:numPr>
        <w:tabs>
          <w:tab w:val="left" w:pos="720"/>
        </w:tabs>
        <w:autoSpaceDE w:val="0"/>
        <w:autoSpaceDN w:val="0"/>
        <w:spacing w:before="121" w:after="0" w:line="240" w:lineRule="auto"/>
      </w:pPr>
      <w:r w:rsidRPr="00494B2A">
        <w:rPr>
          <w:b/>
          <w:bCs/>
          <w:spacing w:val="-2"/>
        </w:rPr>
        <w:t>Implement</w:t>
      </w:r>
      <w:r w:rsidRPr="00494B2A">
        <w:rPr>
          <w:b/>
          <w:bCs/>
          <w:spacing w:val="-13"/>
        </w:rPr>
        <w:t xml:space="preserve"> </w:t>
      </w:r>
      <w:r w:rsidRPr="00494B2A">
        <w:rPr>
          <w:b/>
          <w:bCs/>
          <w:spacing w:val="-2"/>
        </w:rPr>
        <w:t>a</w:t>
      </w:r>
      <w:r w:rsidRPr="00494B2A">
        <w:rPr>
          <w:b/>
          <w:bCs/>
          <w:spacing w:val="-13"/>
        </w:rPr>
        <w:t xml:space="preserve"> </w:t>
      </w:r>
      <w:r w:rsidRPr="00494B2A">
        <w:rPr>
          <w:b/>
          <w:bCs/>
          <w:spacing w:val="-2"/>
        </w:rPr>
        <w:t>buddy</w:t>
      </w:r>
      <w:r w:rsidRPr="00494B2A">
        <w:rPr>
          <w:b/>
          <w:bCs/>
          <w:spacing w:val="-13"/>
        </w:rPr>
        <w:t xml:space="preserve"> </w:t>
      </w:r>
      <w:r w:rsidRPr="00494B2A">
        <w:rPr>
          <w:b/>
          <w:bCs/>
          <w:spacing w:val="-2"/>
        </w:rPr>
        <w:t>system</w:t>
      </w:r>
      <w:r w:rsidRPr="00494B2A">
        <w:rPr>
          <w:b/>
          <w:bCs/>
          <w:spacing w:val="-15"/>
        </w:rPr>
        <w:t xml:space="preserve"> </w:t>
      </w:r>
      <w:r w:rsidR="00C3149C" w:rsidRPr="00494B2A">
        <w:rPr>
          <w:spacing w:val="-15"/>
        </w:rPr>
        <w:t>for staff</w:t>
      </w:r>
      <w:r w:rsidR="00C3149C" w:rsidRPr="00494B2A">
        <w:rPr>
          <w:b/>
          <w:bCs/>
          <w:spacing w:val="-15"/>
        </w:rPr>
        <w:t xml:space="preserve"> </w:t>
      </w:r>
      <w:r w:rsidRPr="00494B2A">
        <w:rPr>
          <w:spacing w:val="-15"/>
        </w:rPr>
        <w:t>to watch</w:t>
      </w:r>
      <w:r w:rsidRPr="00494B2A">
        <w:rPr>
          <w:b/>
          <w:bCs/>
          <w:spacing w:val="-15"/>
        </w:rPr>
        <w:t xml:space="preserve"> </w:t>
      </w:r>
      <w:r w:rsidRPr="00494B2A">
        <w:rPr>
          <w:spacing w:val="-9"/>
        </w:rPr>
        <w:t>for</w:t>
      </w:r>
      <w:r w:rsidRPr="00494B2A">
        <w:rPr>
          <w:spacing w:val="-13"/>
        </w:rPr>
        <w:t xml:space="preserve"> </w:t>
      </w:r>
      <w:r w:rsidRPr="00494B2A">
        <w:rPr>
          <w:spacing w:val="-2"/>
        </w:rPr>
        <w:t>early</w:t>
      </w:r>
      <w:r w:rsidRPr="00494B2A">
        <w:rPr>
          <w:spacing w:val="-13"/>
        </w:rPr>
        <w:t xml:space="preserve"> </w:t>
      </w:r>
      <w:r w:rsidRPr="00494B2A">
        <w:rPr>
          <w:spacing w:val="-2"/>
        </w:rPr>
        <w:t>signs</w:t>
      </w:r>
      <w:r w:rsidRPr="00494B2A">
        <w:rPr>
          <w:spacing w:val="-13"/>
        </w:rPr>
        <w:t xml:space="preserve"> </w:t>
      </w:r>
      <w:r w:rsidRPr="00494B2A">
        <w:rPr>
          <w:spacing w:val="-2"/>
        </w:rPr>
        <w:t xml:space="preserve">and </w:t>
      </w:r>
      <w:r w:rsidRPr="0DB19CC3">
        <w:t>symptoms of heat-related illness.</w:t>
      </w:r>
      <w:r w:rsidR="000B126E" w:rsidRPr="0DB19CC3">
        <w:t xml:space="preserve"> </w:t>
      </w:r>
      <w:r w:rsidR="32AB0DE0" w:rsidRPr="0DB19CC3">
        <w:t>Prioritize</w:t>
      </w:r>
      <w:r w:rsidR="000B126E" w:rsidRPr="0DB19CC3">
        <w:t xml:space="preserve"> those at greatest risk and </w:t>
      </w:r>
      <w:r w:rsidR="002024F7" w:rsidRPr="0DB19CC3">
        <w:t>take actions quickly</w:t>
      </w:r>
      <w:r w:rsidR="00C704B7" w:rsidRPr="0DB19CC3">
        <w:t xml:space="preserve"> if they see signs of </w:t>
      </w:r>
      <w:r w:rsidR="008D4BF7">
        <w:t>heat-related illness</w:t>
      </w:r>
      <w:r w:rsidR="002024F7" w:rsidRPr="0DB19CC3">
        <w:t xml:space="preserve">. </w:t>
      </w:r>
    </w:p>
    <w:p w14:paraId="50FD7DD9" w14:textId="3B3DDE88" w:rsidR="00AC2B4B" w:rsidRPr="00AC2B4B" w:rsidRDefault="00AC2B4B" w:rsidP="009A5483">
      <w:pPr>
        <w:pStyle w:val="Heading1"/>
      </w:pPr>
      <w:r w:rsidRPr="00AC2B4B">
        <w:t>Hydrate</w:t>
      </w:r>
    </w:p>
    <w:p w14:paraId="27D1C4E7" w14:textId="759C1FEC" w:rsidR="00AC2B4B" w:rsidRPr="00AC2B4B" w:rsidRDefault="00AC2B4B" w:rsidP="00494B2A">
      <w:pPr>
        <w:pStyle w:val="ListParagraph"/>
        <w:widowControl w:val="0"/>
        <w:numPr>
          <w:ilvl w:val="0"/>
          <w:numId w:val="15"/>
        </w:numPr>
        <w:tabs>
          <w:tab w:val="left" w:pos="2159"/>
        </w:tabs>
        <w:autoSpaceDE w:val="0"/>
        <w:autoSpaceDN w:val="0"/>
        <w:spacing w:before="162" w:after="0" w:line="240" w:lineRule="auto"/>
      </w:pPr>
      <w:r w:rsidRPr="00494B2A">
        <w:rPr>
          <w:b/>
          <w:w w:val="105"/>
        </w:rPr>
        <w:t>Make</w:t>
      </w:r>
      <w:r w:rsidRPr="00494B2A">
        <w:rPr>
          <w:b/>
          <w:spacing w:val="16"/>
          <w:w w:val="105"/>
        </w:rPr>
        <w:t xml:space="preserve"> </w:t>
      </w:r>
      <w:r w:rsidRPr="00494B2A">
        <w:rPr>
          <w:b/>
          <w:w w:val="105"/>
        </w:rPr>
        <w:t>drinking</w:t>
      </w:r>
      <w:r w:rsidRPr="00494B2A">
        <w:rPr>
          <w:b/>
          <w:spacing w:val="17"/>
          <w:w w:val="105"/>
        </w:rPr>
        <w:t xml:space="preserve"> </w:t>
      </w:r>
      <w:r w:rsidRPr="00494B2A">
        <w:rPr>
          <w:b/>
          <w:w w:val="105"/>
        </w:rPr>
        <w:t>water</w:t>
      </w:r>
      <w:r w:rsidRPr="00494B2A">
        <w:rPr>
          <w:b/>
          <w:spacing w:val="16"/>
          <w:w w:val="105"/>
        </w:rPr>
        <w:t xml:space="preserve"> </w:t>
      </w:r>
      <w:r w:rsidRPr="00494B2A">
        <w:rPr>
          <w:b/>
          <w:w w:val="105"/>
        </w:rPr>
        <w:t>accessible</w:t>
      </w:r>
      <w:r w:rsidRPr="00494B2A">
        <w:rPr>
          <w:b/>
          <w:spacing w:val="16"/>
          <w:w w:val="105"/>
        </w:rPr>
        <w:t xml:space="preserve"> </w:t>
      </w:r>
      <w:r w:rsidRPr="00494B2A">
        <w:rPr>
          <w:w w:val="105"/>
        </w:rPr>
        <w:t>to</w:t>
      </w:r>
      <w:r w:rsidRPr="00494B2A">
        <w:rPr>
          <w:spacing w:val="16"/>
          <w:w w:val="105"/>
        </w:rPr>
        <w:t xml:space="preserve"> </w:t>
      </w:r>
      <w:r w:rsidRPr="00494B2A">
        <w:rPr>
          <w:w w:val="105"/>
        </w:rPr>
        <w:t>maintain</w:t>
      </w:r>
      <w:r w:rsidRPr="00494B2A">
        <w:rPr>
          <w:spacing w:val="16"/>
          <w:w w:val="105"/>
        </w:rPr>
        <w:t xml:space="preserve"> </w:t>
      </w:r>
      <w:r w:rsidRPr="00494B2A">
        <w:rPr>
          <w:spacing w:val="-2"/>
          <w:w w:val="105"/>
        </w:rPr>
        <w:t>hydration</w:t>
      </w:r>
      <w:r w:rsidR="00DD4048" w:rsidRPr="00494B2A">
        <w:rPr>
          <w:spacing w:val="-2"/>
          <w:w w:val="105"/>
        </w:rPr>
        <w:t>.</w:t>
      </w:r>
    </w:p>
    <w:p w14:paraId="403C1DCA" w14:textId="0181A13E" w:rsidR="008F5DCB" w:rsidRPr="00494B2A" w:rsidRDefault="00AC2B4B" w:rsidP="00494B2A">
      <w:pPr>
        <w:pStyle w:val="ListParagraph"/>
        <w:numPr>
          <w:ilvl w:val="0"/>
          <w:numId w:val="15"/>
        </w:numPr>
      </w:pPr>
      <w:r w:rsidRPr="000E3FE4">
        <w:rPr>
          <w:b/>
          <w:bCs/>
          <w:w w:val="110"/>
        </w:rPr>
        <w:t>Provide</w:t>
      </w:r>
      <w:r w:rsidRPr="00494B2A">
        <w:rPr>
          <w:spacing w:val="-7"/>
          <w:w w:val="110"/>
        </w:rPr>
        <w:t xml:space="preserve"> </w:t>
      </w:r>
      <w:r w:rsidRPr="00972A0B">
        <w:rPr>
          <w:b/>
          <w:bCs/>
          <w:w w:val="110"/>
        </w:rPr>
        <w:t>ice</w:t>
      </w:r>
      <w:r w:rsidRPr="00494B2A">
        <w:rPr>
          <w:spacing w:val="-7"/>
          <w:w w:val="110"/>
        </w:rPr>
        <w:t xml:space="preserve"> </w:t>
      </w:r>
      <w:r w:rsidRPr="00494B2A">
        <w:rPr>
          <w:w w:val="110"/>
        </w:rPr>
        <w:t>as</w:t>
      </w:r>
      <w:r w:rsidRPr="00494B2A">
        <w:rPr>
          <w:spacing w:val="-7"/>
          <w:w w:val="110"/>
        </w:rPr>
        <w:t xml:space="preserve"> </w:t>
      </w:r>
      <w:r w:rsidRPr="00494B2A">
        <w:rPr>
          <w:spacing w:val="-2"/>
          <w:w w:val="110"/>
        </w:rPr>
        <w:t>needed</w:t>
      </w:r>
      <w:r w:rsidR="00DD4048" w:rsidRPr="00494B2A">
        <w:rPr>
          <w:spacing w:val="-2"/>
          <w:w w:val="110"/>
        </w:rPr>
        <w:t>.</w:t>
      </w:r>
    </w:p>
    <w:p w14:paraId="31E3D132" w14:textId="7E1AA7DB" w:rsidR="0087214F" w:rsidRPr="0087214F" w:rsidRDefault="0087214F" w:rsidP="00494B2A">
      <w:pPr>
        <w:pStyle w:val="ListParagraph"/>
        <w:numPr>
          <w:ilvl w:val="0"/>
          <w:numId w:val="15"/>
        </w:numPr>
      </w:pPr>
      <w:r>
        <w:t xml:space="preserve">Remind staff and incarcerated individuals of the </w:t>
      </w:r>
      <w:r w:rsidRPr="1C9B0BBC">
        <w:rPr>
          <w:b/>
          <w:bCs/>
        </w:rPr>
        <w:t>importance of hydration</w:t>
      </w:r>
      <w:r w:rsidR="003A1A39">
        <w:t xml:space="preserve">. </w:t>
      </w:r>
      <w:r w:rsidR="00FD312C">
        <w:t>Pe</w:t>
      </w:r>
      <w:r w:rsidR="004E7200">
        <w:t xml:space="preserve">ople should </w:t>
      </w:r>
      <w:r w:rsidR="004E7200" w:rsidRPr="1C9B0BBC">
        <w:rPr>
          <w:b/>
          <w:bCs/>
          <w:u w:val="single"/>
        </w:rPr>
        <w:t>not</w:t>
      </w:r>
      <w:r w:rsidR="004E7200">
        <w:t xml:space="preserve"> </w:t>
      </w:r>
      <w:r>
        <w:t xml:space="preserve">wait until </w:t>
      </w:r>
      <w:r w:rsidR="004E7200">
        <w:t xml:space="preserve">they </w:t>
      </w:r>
      <w:r>
        <w:t>thirsty to drink</w:t>
      </w:r>
      <w:r w:rsidR="007E4478">
        <w:t>.</w:t>
      </w:r>
      <w:r>
        <w:t xml:space="preserve"> </w:t>
      </w:r>
    </w:p>
    <w:p w14:paraId="5F1B00F7" w14:textId="78840EFD" w:rsidR="00AC2B4B" w:rsidRPr="00AC2B4B" w:rsidRDefault="00AC2B4B" w:rsidP="009A5483">
      <w:pPr>
        <w:pStyle w:val="Heading1"/>
      </w:pPr>
      <w:r w:rsidRPr="00AC2B4B">
        <w:t xml:space="preserve">Consider </w:t>
      </w:r>
      <w:r w:rsidR="00145B28">
        <w:t>s</w:t>
      </w:r>
      <w:r w:rsidRPr="00AC2B4B">
        <w:t xml:space="preserve">chedules and </w:t>
      </w:r>
      <w:r w:rsidR="00145B28">
        <w:t>c</w:t>
      </w:r>
      <w:r w:rsidRPr="00AC2B4B">
        <w:t>lothing</w:t>
      </w:r>
    </w:p>
    <w:p w14:paraId="5021F674" w14:textId="6513686A" w:rsidR="00AC2B4B" w:rsidRDefault="00AC2B4B" w:rsidP="00494B2A">
      <w:pPr>
        <w:pStyle w:val="ListParagraph"/>
        <w:widowControl w:val="0"/>
        <w:numPr>
          <w:ilvl w:val="0"/>
          <w:numId w:val="14"/>
        </w:numPr>
        <w:tabs>
          <w:tab w:val="left" w:pos="2159"/>
        </w:tabs>
        <w:autoSpaceDE w:val="0"/>
        <w:autoSpaceDN w:val="0"/>
        <w:spacing w:before="123" w:after="0" w:line="240" w:lineRule="auto"/>
      </w:pPr>
      <w:r w:rsidRPr="00494B2A">
        <w:rPr>
          <w:b/>
          <w:w w:val="105"/>
        </w:rPr>
        <w:t>Provide</w:t>
      </w:r>
      <w:r w:rsidRPr="00494B2A">
        <w:rPr>
          <w:b/>
          <w:spacing w:val="12"/>
          <w:w w:val="105"/>
        </w:rPr>
        <w:t xml:space="preserve"> </w:t>
      </w:r>
      <w:r w:rsidRPr="00494B2A">
        <w:rPr>
          <w:b/>
          <w:w w:val="105"/>
        </w:rPr>
        <w:t>shorts</w:t>
      </w:r>
      <w:r w:rsidRPr="00494B2A">
        <w:rPr>
          <w:b/>
          <w:spacing w:val="13"/>
          <w:w w:val="105"/>
        </w:rPr>
        <w:t xml:space="preserve"> </w:t>
      </w:r>
      <w:r w:rsidRPr="00494B2A">
        <w:rPr>
          <w:w w:val="105"/>
        </w:rPr>
        <w:t>to</w:t>
      </w:r>
      <w:r w:rsidRPr="00494B2A">
        <w:rPr>
          <w:spacing w:val="13"/>
          <w:w w:val="105"/>
        </w:rPr>
        <w:t xml:space="preserve"> </w:t>
      </w:r>
      <w:r w:rsidRPr="00494B2A">
        <w:rPr>
          <w:w w:val="105"/>
        </w:rPr>
        <w:t>incarcerated</w:t>
      </w:r>
      <w:r w:rsidRPr="00494B2A">
        <w:rPr>
          <w:spacing w:val="12"/>
          <w:w w:val="105"/>
        </w:rPr>
        <w:t xml:space="preserve"> </w:t>
      </w:r>
      <w:r w:rsidRPr="00494B2A">
        <w:rPr>
          <w:spacing w:val="-2"/>
          <w:w w:val="105"/>
        </w:rPr>
        <w:t>individuals</w:t>
      </w:r>
      <w:r w:rsidR="00DD4048" w:rsidRPr="00494B2A">
        <w:rPr>
          <w:spacing w:val="-2"/>
          <w:w w:val="105"/>
        </w:rPr>
        <w:t>.</w:t>
      </w:r>
    </w:p>
    <w:p w14:paraId="6A698371" w14:textId="3499A0BF" w:rsidR="00AC2B4B" w:rsidRPr="00494B2A" w:rsidRDefault="00AC2B4B" w:rsidP="00494B2A">
      <w:pPr>
        <w:pStyle w:val="ListParagraph"/>
        <w:widowControl w:val="0"/>
        <w:numPr>
          <w:ilvl w:val="0"/>
          <w:numId w:val="14"/>
        </w:numPr>
        <w:tabs>
          <w:tab w:val="left" w:pos="2158"/>
        </w:tabs>
        <w:autoSpaceDE w:val="0"/>
        <w:autoSpaceDN w:val="0"/>
        <w:spacing w:before="123" w:after="0" w:line="240" w:lineRule="auto"/>
        <w:rPr>
          <w:b/>
          <w:bCs/>
        </w:rPr>
      </w:pPr>
      <w:r w:rsidRPr="00494B2A">
        <w:rPr>
          <w:spacing w:val="4"/>
        </w:rPr>
        <w:t>Provide</w:t>
      </w:r>
      <w:r w:rsidRPr="00494B2A">
        <w:rPr>
          <w:spacing w:val="39"/>
        </w:rPr>
        <w:t xml:space="preserve"> </w:t>
      </w:r>
      <w:r w:rsidRPr="00494B2A">
        <w:rPr>
          <w:spacing w:val="4"/>
        </w:rPr>
        <w:t>increased</w:t>
      </w:r>
      <w:r w:rsidRPr="00494B2A">
        <w:rPr>
          <w:spacing w:val="40"/>
        </w:rPr>
        <w:t xml:space="preserve"> </w:t>
      </w:r>
      <w:r w:rsidRPr="00494B2A">
        <w:rPr>
          <w:spacing w:val="4"/>
        </w:rPr>
        <w:t>opportunities</w:t>
      </w:r>
      <w:r w:rsidRPr="00494B2A">
        <w:rPr>
          <w:spacing w:val="41"/>
        </w:rPr>
        <w:t xml:space="preserve"> </w:t>
      </w:r>
      <w:r w:rsidRPr="00494B2A">
        <w:rPr>
          <w:spacing w:val="4"/>
        </w:rPr>
        <w:t>for</w:t>
      </w:r>
      <w:r w:rsidRPr="00494B2A">
        <w:rPr>
          <w:spacing w:val="39"/>
        </w:rPr>
        <w:t xml:space="preserve"> </w:t>
      </w:r>
      <w:r w:rsidRPr="00494B2A">
        <w:rPr>
          <w:spacing w:val="4"/>
        </w:rPr>
        <w:t>individuals</w:t>
      </w:r>
      <w:r w:rsidRPr="00494B2A">
        <w:rPr>
          <w:spacing w:val="40"/>
        </w:rPr>
        <w:t xml:space="preserve"> </w:t>
      </w:r>
      <w:r w:rsidRPr="00494B2A">
        <w:rPr>
          <w:spacing w:val="4"/>
        </w:rPr>
        <w:t>to</w:t>
      </w:r>
      <w:r w:rsidRPr="00494B2A">
        <w:rPr>
          <w:spacing w:val="39"/>
        </w:rPr>
        <w:t xml:space="preserve"> </w:t>
      </w:r>
      <w:r w:rsidRPr="00494B2A">
        <w:rPr>
          <w:b/>
          <w:bCs/>
          <w:spacing w:val="-2"/>
        </w:rPr>
        <w:t>shower</w:t>
      </w:r>
      <w:r w:rsidR="00DD4048" w:rsidRPr="00494B2A">
        <w:rPr>
          <w:b/>
          <w:bCs/>
          <w:spacing w:val="-2"/>
        </w:rPr>
        <w:t>.</w:t>
      </w:r>
    </w:p>
    <w:p w14:paraId="2EE1E995" w14:textId="53C42912" w:rsidR="00AC2B4B" w:rsidRPr="00494B2A" w:rsidRDefault="00AC2B4B" w:rsidP="00494B2A">
      <w:pPr>
        <w:pStyle w:val="ListParagraph"/>
        <w:widowControl w:val="0"/>
        <w:numPr>
          <w:ilvl w:val="0"/>
          <w:numId w:val="14"/>
        </w:numPr>
        <w:tabs>
          <w:tab w:val="left" w:pos="2158"/>
        </w:tabs>
        <w:autoSpaceDE w:val="0"/>
        <w:autoSpaceDN w:val="0"/>
        <w:spacing w:before="123" w:after="0" w:line="240" w:lineRule="auto"/>
        <w:rPr>
          <w:b/>
          <w:bCs/>
        </w:rPr>
      </w:pPr>
      <w:r w:rsidRPr="00494B2A">
        <w:rPr>
          <w:bCs/>
          <w:w w:val="110"/>
        </w:rPr>
        <w:t>Provide</w:t>
      </w:r>
      <w:r w:rsidRPr="00494B2A">
        <w:rPr>
          <w:bCs/>
          <w:spacing w:val="-13"/>
          <w:w w:val="110"/>
        </w:rPr>
        <w:t xml:space="preserve"> </w:t>
      </w:r>
      <w:r w:rsidRPr="00494B2A">
        <w:rPr>
          <w:bCs/>
          <w:w w:val="110"/>
        </w:rPr>
        <w:t>correctional</w:t>
      </w:r>
      <w:r w:rsidRPr="00494B2A">
        <w:rPr>
          <w:bCs/>
          <w:spacing w:val="-13"/>
          <w:w w:val="110"/>
        </w:rPr>
        <w:t xml:space="preserve"> </w:t>
      </w:r>
      <w:r w:rsidRPr="00494B2A">
        <w:rPr>
          <w:bCs/>
          <w:w w:val="110"/>
        </w:rPr>
        <w:t>officers</w:t>
      </w:r>
      <w:r w:rsidRPr="00494B2A">
        <w:rPr>
          <w:bCs/>
          <w:spacing w:val="-13"/>
          <w:w w:val="110"/>
        </w:rPr>
        <w:t xml:space="preserve"> </w:t>
      </w:r>
      <w:r w:rsidRPr="00494B2A">
        <w:rPr>
          <w:bCs/>
          <w:w w:val="110"/>
        </w:rPr>
        <w:t>with</w:t>
      </w:r>
      <w:r w:rsidRPr="00494B2A">
        <w:rPr>
          <w:bCs/>
          <w:spacing w:val="-13"/>
          <w:w w:val="110"/>
        </w:rPr>
        <w:t xml:space="preserve"> </w:t>
      </w:r>
      <w:r w:rsidRPr="00494B2A">
        <w:rPr>
          <w:bCs/>
          <w:w w:val="110"/>
        </w:rPr>
        <w:t>additional</w:t>
      </w:r>
      <w:r w:rsidRPr="00494B2A">
        <w:rPr>
          <w:b/>
          <w:spacing w:val="-13"/>
          <w:w w:val="110"/>
        </w:rPr>
        <w:t xml:space="preserve"> </w:t>
      </w:r>
      <w:r w:rsidRPr="00494B2A">
        <w:rPr>
          <w:b/>
          <w:w w:val="110"/>
        </w:rPr>
        <w:t>breaks</w:t>
      </w:r>
      <w:r w:rsidRPr="00494B2A">
        <w:rPr>
          <w:b/>
          <w:spacing w:val="-13"/>
          <w:w w:val="110"/>
        </w:rPr>
        <w:t xml:space="preserve"> </w:t>
      </w:r>
      <w:r w:rsidRPr="00494B2A">
        <w:rPr>
          <w:b/>
          <w:w w:val="110"/>
        </w:rPr>
        <w:t>in</w:t>
      </w:r>
      <w:r w:rsidRPr="00494B2A">
        <w:rPr>
          <w:b/>
          <w:spacing w:val="-13"/>
          <w:w w:val="110"/>
        </w:rPr>
        <w:t xml:space="preserve"> </w:t>
      </w:r>
      <w:r w:rsidRPr="00494B2A">
        <w:rPr>
          <w:b/>
          <w:w w:val="110"/>
        </w:rPr>
        <w:t>cooler spaces</w:t>
      </w:r>
      <w:r w:rsidRPr="00494B2A">
        <w:rPr>
          <w:b/>
          <w:spacing w:val="-10"/>
          <w:w w:val="110"/>
        </w:rPr>
        <w:t xml:space="preserve"> a</w:t>
      </w:r>
      <w:r w:rsidRPr="00494B2A">
        <w:rPr>
          <w:w w:val="110"/>
        </w:rPr>
        <w:t>nd</w:t>
      </w:r>
      <w:r w:rsidRPr="00494B2A">
        <w:rPr>
          <w:spacing w:val="-9"/>
          <w:w w:val="110"/>
        </w:rPr>
        <w:t xml:space="preserve"> </w:t>
      </w:r>
      <w:r w:rsidRPr="00494B2A">
        <w:rPr>
          <w:w w:val="110"/>
        </w:rPr>
        <w:t>options</w:t>
      </w:r>
      <w:r w:rsidRPr="00494B2A">
        <w:rPr>
          <w:spacing w:val="-10"/>
          <w:w w:val="110"/>
        </w:rPr>
        <w:t xml:space="preserve"> </w:t>
      </w:r>
      <w:r w:rsidRPr="00494B2A">
        <w:rPr>
          <w:w w:val="110"/>
        </w:rPr>
        <w:t>to</w:t>
      </w:r>
      <w:r w:rsidRPr="00494B2A">
        <w:rPr>
          <w:spacing w:val="-9"/>
          <w:w w:val="110"/>
        </w:rPr>
        <w:t xml:space="preserve"> </w:t>
      </w:r>
      <w:r w:rsidRPr="00494B2A">
        <w:rPr>
          <w:b/>
          <w:bCs/>
          <w:w w:val="110"/>
        </w:rPr>
        <w:t>wear</w:t>
      </w:r>
      <w:r w:rsidRPr="00494B2A">
        <w:rPr>
          <w:b/>
          <w:bCs/>
          <w:spacing w:val="-8"/>
          <w:w w:val="110"/>
        </w:rPr>
        <w:t xml:space="preserve"> </w:t>
      </w:r>
      <w:r w:rsidRPr="00494B2A">
        <w:rPr>
          <w:b/>
          <w:bCs/>
          <w:w w:val="110"/>
        </w:rPr>
        <w:t>lighter</w:t>
      </w:r>
      <w:r w:rsidRPr="00494B2A">
        <w:rPr>
          <w:b/>
          <w:bCs/>
          <w:spacing w:val="-9"/>
          <w:w w:val="110"/>
        </w:rPr>
        <w:t xml:space="preserve"> </w:t>
      </w:r>
      <w:r w:rsidRPr="00494B2A">
        <w:rPr>
          <w:b/>
          <w:bCs/>
          <w:w w:val="110"/>
        </w:rPr>
        <w:t>uniforms</w:t>
      </w:r>
      <w:r w:rsidR="00DD4048" w:rsidRPr="00494B2A">
        <w:rPr>
          <w:b/>
          <w:bCs/>
          <w:w w:val="110"/>
        </w:rPr>
        <w:t>.</w:t>
      </w:r>
    </w:p>
    <w:p w14:paraId="36E81A0B" w14:textId="09226C2D" w:rsidR="00AC2B4B" w:rsidRPr="00AC2B4B" w:rsidRDefault="00AC2B4B" w:rsidP="009A5483">
      <w:pPr>
        <w:pStyle w:val="Heading1"/>
      </w:pPr>
      <w:r w:rsidRPr="00AC2B4B">
        <w:t xml:space="preserve">Identify or </w:t>
      </w:r>
      <w:r w:rsidR="00145B28">
        <w:t>c</w:t>
      </w:r>
      <w:r w:rsidRPr="00AC2B4B">
        <w:t xml:space="preserve">reate </w:t>
      </w:r>
      <w:r w:rsidR="00145B28">
        <w:t>c</w:t>
      </w:r>
      <w:r w:rsidRPr="00AC2B4B">
        <w:t xml:space="preserve">ooler </w:t>
      </w:r>
      <w:r w:rsidR="00145B28">
        <w:t>s</w:t>
      </w:r>
      <w:r w:rsidRPr="00AC2B4B">
        <w:t>paces</w:t>
      </w:r>
    </w:p>
    <w:p w14:paraId="34F9283F" w14:textId="3870BC87" w:rsidR="00AC2B4B" w:rsidRPr="00494B2A" w:rsidRDefault="00AC2B4B" w:rsidP="00494B2A">
      <w:pPr>
        <w:pStyle w:val="ListParagraph"/>
        <w:numPr>
          <w:ilvl w:val="0"/>
          <w:numId w:val="16"/>
        </w:numPr>
        <w:tabs>
          <w:tab w:val="left" w:pos="720"/>
        </w:tabs>
        <w:spacing w:before="121"/>
        <w:rPr>
          <w:rFonts w:cstheme="minorHAnsi"/>
          <w:b/>
          <w:bCs/>
        </w:rPr>
      </w:pPr>
      <w:r w:rsidRPr="00494B2A">
        <w:rPr>
          <w:b/>
        </w:rPr>
        <w:t>Ensure</w:t>
      </w:r>
      <w:r w:rsidRPr="00494B2A">
        <w:rPr>
          <w:b/>
          <w:spacing w:val="40"/>
        </w:rPr>
        <w:t xml:space="preserve"> </w:t>
      </w:r>
      <w:r w:rsidRPr="00494B2A">
        <w:rPr>
          <w:b/>
        </w:rPr>
        <w:t>proper</w:t>
      </w:r>
      <w:r w:rsidRPr="00494B2A">
        <w:rPr>
          <w:b/>
          <w:spacing w:val="40"/>
        </w:rPr>
        <w:t xml:space="preserve"> </w:t>
      </w:r>
      <w:r w:rsidRPr="00494B2A">
        <w:rPr>
          <w:b/>
        </w:rPr>
        <w:t>operation</w:t>
      </w:r>
      <w:r w:rsidRPr="00494B2A">
        <w:rPr>
          <w:b/>
          <w:spacing w:val="40"/>
        </w:rPr>
        <w:t xml:space="preserve"> </w:t>
      </w:r>
      <w:r w:rsidRPr="00494B2A">
        <w:rPr>
          <w:b/>
        </w:rPr>
        <w:t>and</w:t>
      </w:r>
      <w:r w:rsidRPr="00494B2A">
        <w:rPr>
          <w:b/>
          <w:spacing w:val="40"/>
        </w:rPr>
        <w:t xml:space="preserve"> </w:t>
      </w:r>
      <w:r w:rsidRPr="00494B2A">
        <w:rPr>
          <w:b/>
        </w:rPr>
        <w:t>use</w:t>
      </w:r>
      <w:r w:rsidRPr="00494B2A">
        <w:rPr>
          <w:b/>
          <w:spacing w:val="40"/>
        </w:rPr>
        <w:t xml:space="preserve"> </w:t>
      </w:r>
      <w:r w:rsidRPr="00AC2B4B">
        <w:t>of</w:t>
      </w:r>
      <w:r w:rsidRPr="00494B2A">
        <w:rPr>
          <w:spacing w:val="40"/>
        </w:rPr>
        <w:t xml:space="preserve"> </w:t>
      </w:r>
      <w:r w:rsidRPr="00AC2B4B">
        <w:t>existing</w:t>
      </w:r>
      <w:r w:rsidRPr="00494B2A">
        <w:rPr>
          <w:spacing w:val="40"/>
        </w:rPr>
        <w:t xml:space="preserve"> </w:t>
      </w:r>
      <w:r w:rsidRPr="00AC2B4B">
        <w:t>mechanical</w:t>
      </w:r>
      <w:r w:rsidRPr="00494B2A">
        <w:rPr>
          <w:spacing w:val="40"/>
        </w:rPr>
        <w:t xml:space="preserve"> </w:t>
      </w:r>
      <w:r w:rsidRPr="00AC2B4B">
        <w:t>or</w:t>
      </w:r>
      <w:r w:rsidRPr="00494B2A">
        <w:rPr>
          <w:spacing w:val="40"/>
        </w:rPr>
        <w:t xml:space="preserve"> </w:t>
      </w:r>
      <w:r w:rsidRPr="00AC2B4B">
        <w:t xml:space="preserve">natural </w:t>
      </w:r>
      <w:r w:rsidRPr="00494B2A">
        <w:rPr>
          <w:w w:val="110"/>
        </w:rPr>
        <w:t>ventilation design/systems</w:t>
      </w:r>
      <w:r w:rsidR="00DD4048" w:rsidRPr="00494B2A">
        <w:rPr>
          <w:w w:val="110"/>
        </w:rPr>
        <w:t>.</w:t>
      </w:r>
    </w:p>
    <w:p w14:paraId="5589D114" w14:textId="2E43F23B" w:rsidR="00AC2B4B" w:rsidRPr="00AC2B4B" w:rsidRDefault="00AC2B4B" w:rsidP="00494B2A">
      <w:pPr>
        <w:pStyle w:val="ListParagraph"/>
        <w:widowControl w:val="0"/>
        <w:numPr>
          <w:ilvl w:val="0"/>
          <w:numId w:val="16"/>
        </w:numPr>
        <w:tabs>
          <w:tab w:val="left" w:pos="2159"/>
        </w:tabs>
        <w:autoSpaceDE w:val="0"/>
        <w:autoSpaceDN w:val="0"/>
        <w:spacing w:before="125" w:after="0" w:line="240" w:lineRule="auto"/>
      </w:pPr>
      <w:r w:rsidRPr="00494B2A">
        <w:rPr>
          <w:b/>
          <w:w w:val="105"/>
        </w:rPr>
        <w:t xml:space="preserve">Use (or allow for) standing fans and personal fans </w:t>
      </w:r>
      <w:r w:rsidRPr="00494B2A">
        <w:rPr>
          <w:w w:val="105"/>
        </w:rPr>
        <w:t>in areas that may not have adequate ventilation</w:t>
      </w:r>
      <w:r w:rsidR="00DD4048" w:rsidRPr="00494B2A">
        <w:rPr>
          <w:w w:val="105"/>
        </w:rPr>
        <w:t>.</w:t>
      </w:r>
    </w:p>
    <w:p w14:paraId="2326BE17" w14:textId="57FD5F75" w:rsidR="00AC2B4B" w:rsidRPr="00AC2B4B" w:rsidRDefault="00AC2B4B" w:rsidP="00494B2A">
      <w:pPr>
        <w:pStyle w:val="ListParagraph"/>
        <w:widowControl w:val="0"/>
        <w:numPr>
          <w:ilvl w:val="0"/>
          <w:numId w:val="16"/>
        </w:numPr>
        <w:tabs>
          <w:tab w:val="left" w:pos="2159"/>
        </w:tabs>
        <w:autoSpaceDE w:val="0"/>
        <w:autoSpaceDN w:val="0"/>
        <w:spacing w:before="124" w:after="0" w:line="240" w:lineRule="auto"/>
      </w:pPr>
      <w:r w:rsidRPr="00494B2A">
        <w:rPr>
          <w:b/>
          <w:w w:val="105"/>
        </w:rPr>
        <w:t xml:space="preserve">Tint </w:t>
      </w:r>
      <w:r w:rsidRPr="00494B2A">
        <w:rPr>
          <w:b/>
          <w:spacing w:val="-9"/>
          <w:w w:val="105"/>
        </w:rPr>
        <w:t xml:space="preserve"> </w:t>
      </w:r>
      <w:r w:rsidRPr="00494B2A">
        <w:rPr>
          <w:b/>
          <w:w w:val="105"/>
        </w:rPr>
        <w:t>windows</w:t>
      </w:r>
      <w:r w:rsidRPr="00494B2A">
        <w:rPr>
          <w:b/>
          <w:spacing w:val="-9"/>
          <w:w w:val="105"/>
        </w:rPr>
        <w:t xml:space="preserve"> </w:t>
      </w:r>
      <w:r w:rsidRPr="00494B2A">
        <w:rPr>
          <w:w w:val="105"/>
        </w:rPr>
        <w:t>that</w:t>
      </w:r>
      <w:r w:rsidRPr="00494B2A">
        <w:rPr>
          <w:spacing w:val="-10"/>
          <w:w w:val="105"/>
        </w:rPr>
        <w:t xml:space="preserve"> </w:t>
      </w:r>
      <w:r w:rsidRPr="00494B2A">
        <w:rPr>
          <w:w w:val="105"/>
        </w:rPr>
        <w:t>get</w:t>
      </w:r>
      <w:r w:rsidRPr="00494B2A">
        <w:rPr>
          <w:spacing w:val="-10"/>
          <w:w w:val="105"/>
        </w:rPr>
        <w:t xml:space="preserve"> </w:t>
      </w:r>
      <w:r w:rsidRPr="00494B2A">
        <w:rPr>
          <w:w w:val="105"/>
        </w:rPr>
        <w:t>late</w:t>
      </w:r>
      <w:r w:rsidRPr="00494B2A">
        <w:rPr>
          <w:spacing w:val="-8"/>
          <w:w w:val="105"/>
        </w:rPr>
        <w:t xml:space="preserve"> </w:t>
      </w:r>
      <w:r w:rsidRPr="00494B2A">
        <w:rPr>
          <w:w w:val="105"/>
        </w:rPr>
        <w:t>morning</w:t>
      </w:r>
      <w:r w:rsidRPr="00494B2A">
        <w:rPr>
          <w:spacing w:val="-8"/>
          <w:w w:val="105"/>
        </w:rPr>
        <w:t xml:space="preserve"> </w:t>
      </w:r>
      <w:r w:rsidRPr="00494B2A">
        <w:rPr>
          <w:w w:val="105"/>
        </w:rPr>
        <w:t>and/or</w:t>
      </w:r>
      <w:r w:rsidRPr="00494B2A">
        <w:rPr>
          <w:spacing w:val="-9"/>
          <w:w w:val="105"/>
        </w:rPr>
        <w:t xml:space="preserve"> </w:t>
      </w:r>
      <w:r w:rsidRPr="00494B2A">
        <w:rPr>
          <w:w w:val="105"/>
        </w:rPr>
        <w:t>afternoon</w:t>
      </w:r>
      <w:r w:rsidRPr="00494B2A">
        <w:rPr>
          <w:spacing w:val="-9"/>
          <w:w w:val="105"/>
        </w:rPr>
        <w:t xml:space="preserve"> </w:t>
      </w:r>
      <w:r w:rsidRPr="00494B2A">
        <w:rPr>
          <w:spacing w:val="-5"/>
          <w:w w:val="105"/>
        </w:rPr>
        <w:t>sun</w:t>
      </w:r>
      <w:r w:rsidR="00DD4048" w:rsidRPr="00494B2A">
        <w:rPr>
          <w:spacing w:val="-5"/>
          <w:w w:val="105"/>
        </w:rPr>
        <w:t>.</w:t>
      </w:r>
    </w:p>
    <w:p w14:paraId="20573952" w14:textId="0B29E156" w:rsidR="00AC2B4B" w:rsidRPr="00AC2B4B" w:rsidRDefault="00AC2B4B" w:rsidP="00494B2A">
      <w:pPr>
        <w:pStyle w:val="ListParagraph"/>
        <w:widowControl w:val="0"/>
        <w:numPr>
          <w:ilvl w:val="0"/>
          <w:numId w:val="16"/>
        </w:numPr>
        <w:tabs>
          <w:tab w:val="left" w:pos="2159"/>
        </w:tabs>
        <w:autoSpaceDE w:val="0"/>
        <w:autoSpaceDN w:val="0"/>
        <w:spacing w:before="122" w:after="0" w:line="240" w:lineRule="auto"/>
      </w:pPr>
      <w:r w:rsidRPr="00494B2A">
        <w:rPr>
          <w:b/>
          <w:spacing w:val="-2"/>
          <w:w w:val="110"/>
        </w:rPr>
        <w:t>Provide</w:t>
      </w:r>
      <w:r w:rsidRPr="00494B2A">
        <w:rPr>
          <w:b/>
          <w:spacing w:val="-11"/>
          <w:w w:val="110"/>
        </w:rPr>
        <w:t xml:space="preserve"> </w:t>
      </w:r>
      <w:r w:rsidRPr="00494B2A">
        <w:rPr>
          <w:b/>
          <w:spacing w:val="-2"/>
          <w:w w:val="110"/>
        </w:rPr>
        <w:t>access</w:t>
      </w:r>
      <w:r w:rsidRPr="00494B2A">
        <w:rPr>
          <w:b/>
          <w:spacing w:val="-11"/>
          <w:w w:val="110"/>
        </w:rPr>
        <w:t xml:space="preserve"> </w:t>
      </w:r>
      <w:r w:rsidRPr="00494B2A">
        <w:rPr>
          <w:b/>
          <w:spacing w:val="-2"/>
          <w:w w:val="110"/>
        </w:rPr>
        <w:t>to</w:t>
      </w:r>
      <w:r w:rsidRPr="00494B2A">
        <w:rPr>
          <w:b/>
          <w:spacing w:val="-10"/>
          <w:w w:val="110"/>
        </w:rPr>
        <w:t xml:space="preserve"> </w:t>
      </w:r>
      <w:r w:rsidRPr="00494B2A">
        <w:rPr>
          <w:b/>
          <w:spacing w:val="-2"/>
          <w:w w:val="110"/>
        </w:rPr>
        <w:t>cooler</w:t>
      </w:r>
      <w:r w:rsidRPr="00494B2A">
        <w:rPr>
          <w:b/>
          <w:spacing w:val="-11"/>
          <w:w w:val="110"/>
        </w:rPr>
        <w:t xml:space="preserve"> </w:t>
      </w:r>
      <w:r w:rsidRPr="00494B2A">
        <w:rPr>
          <w:b/>
          <w:spacing w:val="-2"/>
          <w:w w:val="110"/>
        </w:rPr>
        <w:t>areas</w:t>
      </w:r>
      <w:r w:rsidRPr="00494B2A">
        <w:rPr>
          <w:b/>
          <w:spacing w:val="-12"/>
          <w:w w:val="110"/>
        </w:rPr>
        <w:t xml:space="preserve"> </w:t>
      </w:r>
      <w:r w:rsidRPr="00494B2A">
        <w:rPr>
          <w:spacing w:val="-2"/>
          <w:w w:val="110"/>
        </w:rPr>
        <w:t>like</w:t>
      </w:r>
      <w:r w:rsidRPr="00494B2A">
        <w:rPr>
          <w:spacing w:val="-11"/>
          <w:w w:val="110"/>
        </w:rPr>
        <w:t xml:space="preserve"> </w:t>
      </w:r>
      <w:r w:rsidRPr="00494B2A">
        <w:rPr>
          <w:spacing w:val="-2"/>
          <w:w w:val="110"/>
        </w:rPr>
        <w:t>the</w:t>
      </w:r>
      <w:r w:rsidRPr="00494B2A">
        <w:rPr>
          <w:spacing w:val="-11"/>
          <w:w w:val="110"/>
        </w:rPr>
        <w:t xml:space="preserve"> </w:t>
      </w:r>
      <w:r w:rsidRPr="00494B2A">
        <w:rPr>
          <w:spacing w:val="-2"/>
          <w:w w:val="110"/>
        </w:rPr>
        <w:t>lowest</w:t>
      </w:r>
      <w:r w:rsidRPr="00494B2A">
        <w:rPr>
          <w:spacing w:val="-9"/>
          <w:w w:val="110"/>
        </w:rPr>
        <w:t xml:space="preserve"> </w:t>
      </w:r>
      <w:r w:rsidRPr="00494B2A">
        <w:rPr>
          <w:spacing w:val="-2"/>
          <w:w w:val="110"/>
        </w:rPr>
        <w:t>floor</w:t>
      </w:r>
      <w:r w:rsidR="007E474C" w:rsidRPr="00494B2A">
        <w:rPr>
          <w:spacing w:val="-2"/>
          <w:w w:val="110"/>
        </w:rPr>
        <w:t>,</w:t>
      </w:r>
      <w:r w:rsidRPr="00494B2A">
        <w:rPr>
          <w:spacing w:val="-10"/>
          <w:w w:val="110"/>
        </w:rPr>
        <w:t xml:space="preserve"> </w:t>
      </w:r>
      <w:r w:rsidRPr="00494B2A">
        <w:rPr>
          <w:spacing w:val="-2"/>
          <w:w w:val="110"/>
        </w:rPr>
        <w:t>open</w:t>
      </w:r>
      <w:r w:rsidRPr="00494B2A">
        <w:rPr>
          <w:spacing w:val="-12"/>
          <w:w w:val="110"/>
        </w:rPr>
        <w:t xml:space="preserve"> </w:t>
      </w:r>
      <w:r w:rsidRPr="00494B2A">
        <w:rPr>
          <w:spacing w:val="-2"/>
          <w:w w:val="110"/>
        </w:rPr>
        <w:t xml:space="preserve">common </w:t>
      </w:r>
      <w:r w:rsidRPr="00494B2A">
        <w:rPr>
          <w:spacing w:val="-4"/>
          <w:w w:val="110"/>
        </w:rPr>
        <w:t>areas</w:t>
      </w:r>
      <w:r w:rsidR="007E474C" w:rsidRPr="00494B2A">
        <w:rPr>
          <w:spacing w:val="-4"/>
          <w:w w:val="110"/>
        </w:rPr>
        <w:t xml:space="preserve">, and areas with </w:t>
      </w:r>
      <w:r w:rsidR="004B09D7" w:rsidRPr="00494B2A">
        <w:rPr>
          <w:spacing w:val="-4"/>
          <w:w w:val="110"/>
        </w:rPr>
        <w:t>air con</w:t>
      </w:r>
      <w:r w:rsidR="00A70484" w:rsidRPr="00494B2A">
        <w:rPr>
          <w:spacing w:val="-4"/>
          <w:w w:val="110"/>
        </w:rPr>
        <w:t>d</w:t>
      </w:r>
      <w:r w:rsidR="004B09D7" w:rsidRPr="00494B2A">
        <w:rPr>
          <w:spacing w:val="-4"/>
          <w:w w:val="110"/>
        </w:rPr>
        <w:t xml:space="preserve">itioning. </w:t>
      </w:r>
    </w:p>
    <w:p w14:paraId="4D3EC4C6" w14:textId="5B57964F" w:rsidR="00AC2B4B" w:rsidRPr="00AC2B4B" w:rsidRDefault="00AC2B4B" w:rsidP="00494B2A">
      <w:pPr>
        <w:pStyle w:val="ListParagraph"/>
        <w:widowControl w:val="0"/>
        <w:numPr>
          <w:ilvl w:val="0"/>
          <w:numId w:val="16"/>
        </w:numPr>
        <w:tabs>
          <w:tab w:val="left" w:pos="2159"/>
        </w:tabs>
        <w:autoSpaceDE w:val="0"/>
        <w:autoSpaceDN w:val="0"/>
        <w:spacing w:before="124" w:after="0" w:line="240" w:lineRule="auto"/>
      </w:pPr>
      <w:r w:rsidRPr="00494B2A">
        <w:rPr>
          <w:b/>
        </w:rPr>
        <w:t>Provide</w:t>
      </w:r>
      <w:r w:rsidRPr="00494B2A">
        <w:rPr>
          <w:b/>
          <w:spacing w:val="40"/>
        </w:rPr>
        <w:t xml:space="preserve"> </w:t>
      </w:r>
      <w:r w:rsidRPr="00494B2A">
        <w:rPr>
          <w:b/>
        </w:rPr>
        <w:t>additional</w:t>
      </w:r>
      <w:r w:rsidRPr="00494B2A">
        <w:rPr>
          <w:b/>
          <w:spacing w:val="40"/>
        </w:rPr>
        <w:t xml:space="preserve"> </w:t>
      </w:r>
      <w:r w:rsidRPr="00494B2A">
        <w:rPr>
          <w:b/>
        </w:rPr>
        <w:t>outdoor</w:t>
      </w:r>
      <w:r w:rsidRPr="00494B2A">
        <w:rPr>
          <w:b/>
          <w:spacing w:val="40"/>
        </w:rPr>
        <w:t xml:space="preserve"> </w:t>
      </w:r>
      <w:r w:rsidRPr="00494B2A">
        <w:rPr>
          <w:b/>
        </w:rPr>
        <w:t>recreational</w:t>
      </w:r>
      <w:r w:rsidRPr="00494B2A">
        <w:rPr>
          <w:b/>
          <w:spacing w:val="40"/>
        </w:rPr>
        <w:t xml:space="preserve"> </w:t>
      </w:r>
      <w:r w:rsidRPr="00494B2A">
        <w:rPr>
          <w:b/>
        </w:rPr>
        <w:t>time</w:t>
      </w:r>
      <w:r w:rsidRPr="00494B2A">
        <w:rPr>
          <w:b/>
          <w:spacing w:val="40"/>
        </w:rPr>
        <w:t xml:space="preserve"> </w:t>
      </w:r>
      <w:r w:rsidRPr="00AC2B4B">
        <w:t>if</w:t>
      </w:r>
      <w:r w:rsidRPr="00494B2A">
        <w:rPr>
          <w:spacing w:val="40"/>
        </w:rPr>
        <w:t xml:space="preserve"> </w:t>
      </w:r>
      <w:r w:rsidRPr="00AC2B4B">
        <w:t>shaded</w:t>
      </w:r>
      <w:r w:rsidRPr="00494B2A">
        <w:rPr>
          <w:w w:val="110"/>
        </w:rPr>
        <w:t xml:space="preserve"> areas are present</w:t>
      </w:r>
      <w:r w:rsidR="00DD4048" w:rsidRPr="00494B2A">
        <w:rPr>
          <w:w w:val="110"/>
        </w:rPr>
        <w:t>.</w:t>
      </w:r>
    </w:p>
    <w:p w14:paraId="02759885" w14:textId="4ACC7B37" w:rsidR="00502778" w:rsidRPr="00AC2B4B" w:rsidRDefault="00AC2B4B" w:rsidP="00E41152">
      <w:pPr>
        <w:pStyle w:val="ListParagraph"/>
        <w:widowControl w:val="0"/>
        <w:numPr>
          <w:ilvl w:val="0"/>
          <w:numId w:val="16"/>
        </w:numPr>
        <w:tabs>
          <w:tab w:val="left" w:pos="2159"/>
        </w:tabs>
        <w:autoSpaceDE w:val="0"/>
        <w:autoSpaceDN w:val="0"/>
        <w:spacing w:before="124" w:after="0" w:line="240" w:lineRule="auto"/>
      </w:pPr>
      <w:r w:rsidRPr="00494B2A">
        <w:rPr>
          <w:b/>
          <w:w w:val="105"/>
        </w:rPr>
        <w:lastRenderedPageBreak/>
        <w:t xml:space="preserve">Identify and provide priority housing (in cooler areas) </w:t>
      </w:r>
      <w:r w:rsidRPr="00494B2A">
        <w:rPr>
          <w:w w:val="105"/>
        </w:rPr>
        <w:t>for heat- sensitive,</w:t>
      </w:r>
      <w:r w:rsidRPr="00494B2A">
        <w:rPr>
          <w:spacing w:val="-3"/>
          <w:w w:val="105"/>
        </w:rPr>
        <w:t xml:space="preserve"> </w:t>
      </w:r>
      <w:r w:rsidRPr="00494B2A">
        <w:rPr>
          <w:w w:val="105"/>
        </w:rPr>
        <w:t>at-risk,</w:t>
      </w:r>
      <w:r w:rsidRPr="00494B2A">
        <w:rPr>
          <w:spacing w:val="-3"/>
          <w:w w:val="105"/>
        </w:rPr>
        <w:t xml:space="preserve"> </w:t>
      </w:r>
      <w:r w:rsidRPr="00494B2A">
        <w:rPr>
          <w:w w:val="105"/>
        </w:rPr>
        <w:t>or</w:t>
      </w:r>
      <w:r w:rsidRPr="00494B2A">
        <w:rPr>
          <w:spacing w:val="-3"/>
          <w:w w:val="105"/>
        </w:rPr>
        <w:t xml:space="preserve"> </w:t>
      </w:r>
      <w:r w:rsidRPr="00494B2A">
        <w:rPr>
          <w:w w:val="105"/>
        </w:rPr>
        <w:t>newer</w:t>
      </w:r>
      <w:r w:rsidRPr="00494B2A">
        <w:rPr>
          <w:spacing w:val="-4"/>
          <w:w w:val="105"/>
        </w:rPr>
        <w:t xml:space="preserve"> </w:t>
      </w:r>
      <w:r w:rsidRPr="00494B2A">
        <w:rPr>
          <w:w w:val="105"/>
        </w:rPr>
        <w:t>individuals</w:t>
      </w:r>
      <w:r w:rsidRPr="00494B2A">
        <w:rPr>
          <w:spacing w:val="-5"/>
          <w:w w:val="105"/>
        </w:rPr>
        <w:t xml:space="preserve"> </w:t>
      </w:r>
      <w:r w:rsidRPr="00494B2A">
        <w:rPr>
          <w:w w:val="105"/>
        </w:rPr>
        <w:t>who</w:t>
      </w:r>
      <w:r w:rsidRPr="00494B2A">
        <w:rPr>
          <w:spacing w:val="-4"/>
          <w:w w:val="105"/>
        </w:rPr>
        <w:t xml:space="preserve"> </w:t>
      </w:r>
      <w:r w:rsidRPr="00494B2A">
        <w:rPr>
          <w:w w:val="105"/>
        </w:rPr>
        <w:t>may</w:t>
      </w:r>
      <w:r w:rsidRPr="00494B2A">
        <w:rPr>
          <w:spacing w:val="-4"/>
          <w:w w:val="105"/>
        </w:rPr>
        <w:t xml:space="preserve"> </w:t>
      </w:r>
      <w:r w:rsidRPr="00494B2A">
        <w:rPr>
          <w:w w:val="105"/>
        </w:rPr>
        <w:t>be</w:t>
      </w:r>
      <w:r w:rsidRPr="00494B2A">
        <w:rPr>
          <w:spacing w:val="-4"/>
          <w:w w:val="105"/>
        </w:rPr>
        <w:t xml:space="preserve"> </w:t>
      </w:r>
      <w:r w:rsidRPr="00494B2A">
        <w:rPr>
          <w:w w:val="105"/>
        </w:rPr>
        <w:t>less</w:t>
      </w:r>
      <w:r w:rsidRPr="00494B2A">
        <w:rPr>
          <w:spacing w:val="-5"/>
          <w:w w:val="105"/>
        </w:rPr>
        <w:t xml:space="preserve"> </w:t>
      </w:r>
      <w:r w:rsidRPr="00494B2A">
        <w:rPr>
          <w:w w:val="105"/>
        </w:rPr>
        <w:t>familiar</w:t>
      </w:r>
      <w:r w:rsidRPr="00494B2A">
        <w:rPr>
          <w:spacing w:val="-4"/>
          <w:w w:val="105"/>
        </w:rPr>
        <w:t xml:space="preserve"> </w:t>
      </w:r>
      <w:r w:rsidRPr="00494B2A">
        <w:rPr>
          <w:w w:val="105"/>
        </w:rPr>
        <w:t>with</w:t>
      </w:r>
      <w:r w:rsidRPr="00494B2A">
        <w:rPr>
          <w:spacing w:val="-4"/>
          <w:w w:val="105"/>
        </w:rPr>
        <w:t xml:space="preserve"> </w:t>
      </w:r>
      <w:r w:rsidRPr="00494B2A">
        <w:rPr>
          <w:w w:val="105"/>
        </w:rPr>
        <w:t>or acclimated to the facility</w:t>
      </w:r>
      <w:r w:rsidR="00DD4048" w:rsidRPr="00494B2A">
        <w:rPr>
          <w:w w:val="105"/>
        </w:rPr>
        <w:t>.</w:t>
      </w:r>
    </w:p>
    <w:sectPr w:rsidR="00502778" w:rsidRPr="00AC2B4B" w:rsidSect="0008473C">
      <w:footerReference w:type="default" r:id="rId14"/>
      <w:pgSz w:w="12240" w:h="15840"/>
      <w:pgMar w:top="1440" w:right="63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7BF7C5" w14:textId="77777777" w:rsidR="00C83596" w:rsidRDefault="00C83596" w:rsidP="007D4C6F">
      <w:pPr>
        <w:spacing w:after="0" w:line="240" w:lineRule="auto"/>
      </w:pPr>
      <w:r>
        <w:separator/>
      </w:r>
    </w:p>
  </w:endnote>
  <w:endnote w:type="continuationSeparator" w:id="0">
    <w:p w14:paraId="5430CF1B" w14:textId="77777777" w:rsidR="00C83596" w:rsidRDefault="00C83596" w:rsidP="007D4C6F">
      <w:pPr>
        <w:spacing w:after="0" w:line="240" w:lineRule="auto"/>
      </w:pPr>
      <w:r>
        <w:continuationSeparator/>
      </w:r>
    </w:p>
  </w:endnote>
  <w:endnote w:type="continuationNotice" w:id="1">
    <w:p w14:paraId="08B10FDB" w14:textId="77777777" w:rsidR="00C83596" w:rsidRDefault="00C8359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E0C0C" w14:textId="52AC4752" w:rsidR="00075C1C" w:rsidRDefault="00075C1C">
    <w:pPr>
      <w:pStyle w:val="Footer"/>
    </w:pPr>
    <w:r>
      <w:rPr>
        <w:rFonts w:ascii="Times New Roman" w:eastAsia="MS Mincho" w:hAnsi="Times New Roman"/>
        <w:noProof/>
        <w:color w:val="2B579A"/>
        <w:szCs w:val="24"/>
        <w:shd w:val="clear" w:color="auto" w:fill="E6E6E6"/>
      </w:rPr>
      <w:drawing>
        <wp:anchor distT="0" distB="0" distL="114300" distR="114300" simplePos="0" relativeHeight="251658240" behindDoc="0" locked="0" layoutInCell="1" allowOverlap="1" wp14:anchorId="211F8E46" wp14:editId="29F39981">
          <wp:simplePos x="0" y="0"/>
          <wp:positionH relativeFrom="margin">
            <wp:posOffset>0</wp:posOffset>
          </wp:positionH>
          <wp:positionV relativeFrom="paragraph">
            <wp:posOffset>-180975</wp:posOffset>
          </wp:positionV>
          <wp:extent cx="594360" cy="594360"/>
          <wp:effectExtent l="0" t="0" r="0" b="0"/>
          <wp:wrapNone/>
          <wp:docPr id="1335811470" name="Picture 1" descr="Massachusetts Department of Public Healt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207365" name="Picture 1" descr="Massachusetts Department of Public Health log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" cy="594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F71BE">
      <w:rPr>
        <w:rFonts w:ascii="Times New Roman" w:eastAsia="MS Mincho" w:hAnsi="Times New Roman"/>
        <w:noProof/>
        <w:color w:val="2B579A"/>
        <w:szCs w:val="24"/>
        <w:highlight w:val="yellow"/>
        <w:shd w:val="clear" w:color="auto" w:fill="E6E6E6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900849D" wp14:editId="0429C65A">
              <wp:simplePos x="0" y="0"/>
              <wp:positionH relativeFrom="page">
                <wp:posOffset>1590675</wp:posOffset>
              </wp:positionH>
              <wp:positionV relativeFrom="bottomMargin">
                <wp:posOffset>47625</wp:posOffset>
              </wp:positionV>
              <wp:extent cx="3922395" cy="685800"/>
              <wp:effectExtent l="0" t="0" r="0" b="0"/>
              <wp:wrapThrough wrapText="bothSides">
                <wp:wrapPolygon edited="0">
                  <wp:start x="210" y="0"/>
                  <wp:lineTo x="210" y="21000"/>
                  <wp:lineTo x="21296" y="21000"/>
                  <wp:lineTo x="21296" y="0"/>
                  <wp:lineTo x="210" y="0"/>
                </wp:wrapPolygon>
              </wp:wrapThrough>
              <wp:docPr id="1" name="Rectangle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922395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376092">
                                <a:alpha val="23921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chemeClr val="accent3">
                                <a:lumMod val="7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73CF80" w14:textId="77777777" w:rsidR="00075C1C" w:rsidRPr="00584347" w:rsidRDefault="00075C1C" w:rsidP="00075C1C">
                          <w:pPr>
                            <w:pStyle w:val="NoSpacing"/>
                            <w:rPr>
                              <w:rStyle w:val="Heading3Char"/>
                              <w:rFonts w:ascii="Aptos" w:eastAsiaTheme="minorEastAsia" w:hAnsi="Aptos" w:cs="Times New Roman"/>
                              <w:b/>
                              <w:bCs/>
                              <w:color w:val="797979"/>
                              <w:sz w:val="20"/>
                              <w:szCs w:val="16"/>
                            </w:rPr>
                          </w:pPr>
                          <w:r w:rsidRPr="00584347">
                            <w:rPr>
                              <w:rStyle w:val="Heading3Char"/>
                              <w:rFonts w:ascii="Aptos" w:eastAsiaTheme="minorEastAsia" w:hAnsi="Aptos" w:cs="Times New Roman"/>
                              <w:b/>
                              <w:bCs/>
                              <w:color w:val="797979"/>
                              <w:sz w:val="20"/>
                              <w:szCs w:val="16"/>
                            </w:rPr>
                            <w:t>Massachusetts Department of Public Health</w:t>
                          </w:r>
                        </w:p>
                        <w:p w14:paraId="7AEC339E" w14:textId="77777777" w:rsidR="00075C1C" w:rsidRPr="00584347" w:rsidRDefault="00075C1C" w:rsidP="00075C1C">
                          <w:pPr>
                            <w:pStyle w:val="NoSpacing"/>
                            <w:rPr>
                              <w:rStyle w:val="Heading3Char"/>
                              <w:rFonts w:ascii="Aptos" w:eastAsiaTheme="minorEastAsia" w:hAnsi="Aptos" w:cs="Times New Roman"/>
                              <w:b/>
                              <w:bCs/>
                              <w:color w:val="797979"/>
                              <w:sz w:val="20"/>
                              <w:szCs w:val="16"/>
                            </w:rPr>
                          </w:pPr>
                          <w:r w:rsidRPr="00584347">
                            <w:rPr>
                              <w:rStyle w:val="Heading3Char"/>
                              <w:rFonts w:ascii="Aptos" w:eastAsiaTheme="minorEastAsia" w:hAnsi="Aptos" w:cs="Times New Roman"/>
                              <w:b/>
                              <w:bCs/>
                              <w:color w:val="797979"/>
                              <w:sz w:val="20"/>
                              <w:szCs w:val="16"/>
                            </w:rPr>
                            <w:t xml:space="preserve">Bureau of </w:t>
                          </w:r>
                          <w:r>
                            <w:rPr>
                              <w:rStyle w:val="Heading3Char"/>
                              <w:rFonts w:ascii="Aptos" w:eastAsiaTheme="minorEastAsia" w:hAnsi="Aptos" w:cs="Times New Roman"/>
                              <w:b/>
                              <w:bCs/>
                              <w:color w:val="797979"/>
                              <w:sz w:val="20"/>
                              <w:szCs w:val="16"/>
                            </w:rPr>
                            <w:t xml:space="preserve">Climate and </w:t>
                          </w:r>
                          <w:r w:rsidRPr="00584347">
                            <w:rPr>
                              <w:rStyle w:val="Heading3Char"/>
                              <w:rFonts w:ascii="Aptos" w:eastAsiaTheme="minorEastAsia" w:hAnsi="Aptos" w:cs="Times New Roman"/>
                              <w:b/>
                              <w:bCs/>
                              <w:color w:val="797979"/>
                              <w:sz w:val="20"/>
                              <w:szCs w:val="16"/>
                            </w:rPr>
                            <w:t>Environmental Health</w:t>
                          </w:r>
                        </w:p>
                        <w:p w14:paraId="52853799" w14:textId="77777777" w:rsidR="00075C1C" w:rsidRPr="00584347" w:rsidRDefault="00075C1C" w:rsidP="00075C1C">
                          <w:pPr>
                            <w:pStyle w:val="NoSpacing"/>
                            <w:rPr>
                              <w:rFonts w:ascii="Aptos" w:hAnsi="Aptos"/>
                              <w:color w:val="797979"/>
                              <w:sz w:val="20"/>
                              <w:szCs w:val="16"/>
                            </w:rPr>
                          </w:pPr>
                          <w:r w:rsidRPr="00584347">
                            <w:rPr>
                              <w:rFonts w:ascii="Aptos" w:hAnsi="Aptos"/>
                              <w:color w:val="797979"/>
                              <w:sz w:val="20"/>
                              <w:szCs w:val="16"/>
                            </w:rPr>
                            <w:t xml:space="preserve">250 Washington Street, 7th Floor, Boston, MA 02108 </w:t>
                          </w:r>
                        </w:p>
                        <w:p w14:paraId="5BB2C485" w14:textId="77777777" w:rsidR="00075C1C" w:rsidRPr="00584347" w:rsidRDefault="00075C1C" w:rsidP="00075C1C">
                          <w:pPr>
                            <w:pStyle w:val="NoSpacing"/>
                            <w:rPr>
                              <w:rFonts w:ascii="Aptos" w:hAnsi="Aptos"/>
                              <w:color w:val="797979"/>
                              <w:sz w:val="20"/>
                              <w:szCs w:val="16"/>
                            </w:rPr>
                          </w:pPr>
                          <w:r w:rsidRPr="00584347">
                            <w:rPr>
                              <w:rFonts w:ascii="Aptos" w:hAnsi="Aptos"/>
                              <w:color w:val="797979"/>
                              <w:sz w:val="20"/>
                              <w:szCs w:val="16"/>
                            </w:rPr>
                            <w:t xml:space="preserve">Phone: </w:t>
                          </w:r>
                          <w:r>
                            <w:rPr>
                              <w:rFonts w:ascii="Aptos" w:hAnsi="Aptos"/>
                              <w:color w:val="797979"/>
                              <w:sz w:val="20"/>
                              <w:szCs w:val="16"/>
                            </w:rPr>
                            <w:t>(</w:t>
                          </w:r>
                          <w:r w:rsidRPr="00584347">
                            <w:rPr>
                              <w:rFonts w:ascii="Aptos" w:hAnsi="Aptos"/>
                              <w:color w:val="797979"/>
                              <w:sz w:val="20"/>
                              <w:szCs w:val="16"/>
                            </w:rPr>
                            <w:t>617</w:t>
                          </w:r>
                          <w:r>
                            <w:rPr>
                              <w:rFonts w:ascii="Aptos" w:hAnsi="Aptos"/>
                              <w:color w:val="797979"/>
                              <w:sz w:val="20"/>
                              <w:szCs w:val="16"/>
                            </w:rPr>
                            <w:t xml:space="preserve">) </w:t>
                          </w:r>
                          <w:r w:rsidRPr="00584347">
                            <w:rPr>
                              <w:rFonts w:ascii="Aptos" w:hAnsi="Aptos"/>
                              <w:color w:val="797979"/>
                              <w:sz w:val="20"/>
                              <w:szCs w:val="16"/>
                            </w:rPr>
                            <w:t xml:space="preserve">624-5757 | Fax: </w:t>
                          </w:r>
                          <w:r>
                            <w:rPr>
                              <w:rFonts w:ascii="Aptos" w:hAnsi="Aptos"/>
                              <w:color w:val="797979"/>
                              <w:sz w:val="20"/>
                              <w:szCs w:val="16"/>
                            </w:rPr>
                            <w:t>(</w:t>
                          </w:r>
                          <w:r w:rsidRPr="00584347">
                            <w:rPr>
                              <w:rFonts w:ascii="Aptos" w:hAnsi="Aptos"/>
                              <w:color w:val="797979"/>
                              <w:sz w:val="20"/>
                              <w:szCs w:val="16"/>
                            </w:rPr>
                            <w:t>617</w:t>
                          </w:r>
                          <w:r>
                            <w:rPr>
                              <w:rFonts w:ascii="Aptos" w:hAnsi="Aptos"/>
                              <w:color w:val="797979"/>
                              <w:sz w:val="20"/>
                              <w:szCs w:val="16"/>
                            </w:rPr>
                            <w:t xml:space="preserve">) </w:t>
                          </w:r>
                          <w:r w:rsidRPr="00584347">
                            <w:rPr>
                              <w:rFonts w:ascii="Aptos" w:hAnsi="Aptos"/>
                              <w:color w:val="797979"/>
                              <w:sz w:val="20"/>
                              <w:szCs w:val="16"/>
                            </w:rPr>
                            <w:t xml:space="preserve">624-5777 | TTY: </w:t>
                          </w:r>
                          <w:r>
                            <w:rPr>
                              <w:rFonts w:ascii="Aptos" w:hAnsi="Aptos"/>
                              <w:color w:val="797979"/>
                              <w:sz w:val="20"/>
                              <w:szCs w:val="16"/>
                            </w:rPr>
                            <w:t>(</w:t>
                          </w:r>
                          <w:r w:rsidRPr="00584347">
                            <w:rPr>
                              <w:rFonts w:ascii="Aptos" w:hAnsi="Aptos"/>
                              <w:color w:val="797979"/>
                              <w:sz w:val="20"/>
                              <w:szCs w:val="16"/>
                            </w:rPr>
                            <w:t>617</w:t>
                          </w:r>
                          <w:r>
                            <w:rPr>
                              <w:rFonts w:ascii="Aptos" w:hAnsi="Aptos"/>
                              <w:color w:val="797979"/>
                              <w:sz w:val="20"/>
                              <w:szCs w:val="16"/>
                            </w:rPr>
                            <w:t xml:space="preserve">) </w:t>
                          </w:r>
                          <w:r w:rsidRPr="00584347">
                            <w:rPr>
                              <w:rFonts w:ascii="Aptos" w:hAnsi="Aptos"/>
                              <w:color w:val="797979"/>
                              <w:sz w:val="20"/>
                              <w:szCs w:val="16"/>
                            </w:rPr>
                            <w:t>624-5286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900849D" id="Rectangle 3" o:spid="_x0000_s1026" alt="&quot;&quot;" style="position:absolute;margin-left:125.25pt;margin-top:3.75pt;width:308.85pt;height:54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bottom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" filled="f" fillcolor="#376092" stroked="f" strokecolor="#124f1a [2406]" strokeweight="1pt">
              <v:fill opacity="15677f"/>
              <v:textbox>
                <w:txbxContent>
                  <w:p w14:paraId="4973CF80" w14:textId="77777777" w:rsidR="00075C1C" w:rsidRPr="00584347" w:rsidRDefault="00075C1C" w:rsidP="00075C1C">
                    <w:pPr>
                      <w:pStyle w:val="NoSpacing"/>
                      <w:rPr>
                        <w:rStyle w:val="Heading3Char"/>
                        <w:rFonts w:ascii="Aptos" w:eastAsiaTheme="minorEastAsia" w:hAnsi="Aptos" w:cs="Times New Roman"/>
                        <w:b/>
                        <w:bCs/>
                        <w:color w:val="797979"/>
                        <w:sz w:val="20"/>
                        <w:szCs w:val="16"/>
                      </w:rPr>
                    </w:pPr>
                    <w:r w:rsidRPr="00584347">
                      <w:rPr>
                        <w:rStyle w:val="Heading3Char"/>
                        <w:rFonts w:ascii="Aptos" w:eastAsiaTheme="minorEastAsia" w:hAnsi="Aptos" w:cs="Times New Roman"/>
                        <w:b/>
                        <w:bCs/>
                        <w:color w:val="797979"/>
                        <w:sz w:val="20"/>
                        <w:szCs w:val="16"/>
                      </w:rPr>
                      <w:t>Massachusetts Department of Public Health</w:t>
                    </w:r>
                  </w:p>
                  <w:p w14:paraId="7AEC339E" w14:textId="77777777" w:rsidR="00075C1C" w:rsidRPr="00584347" w:rsidRDefault="00075C1C" w:rsidP="00075C1C">
                    <w:pPr>
                      <w:pStyle w:val="NoSpacing"/>
                      <w:rPr>
                        <w:rStyle w:val="Heading3Char"/>
                        <w:rFonts w:ascii="Aptos" w:eastAsiaTheme="minorEastAsia" w:hAnsi="Aptos" w:cs="Times New Roman"/>
                        <w:b/>
                        <w:bCs/>
                        <w:color w:val="797979"/>
                        <w:sz w:val="20"/>
                        <w:szCs w:val="16"/>
                      </w:rPr>
                    </w:pPr>
                    <w:r w:rsidRPr="00584347">
                      <w:rPr>
                        <w:rStyle w:val="Heading3Char"/>
                        <w:rFonts w:ascii="Aptos" w:eastAsiaTheme="minorEastAsia" w:hAnsi="Aptos" w:cs="Times New Roman"/>
                        <w:b/>
                        <w:bCs/>
                        <w:color w:val="797979"/>
                        <w:sz w:val="20"/>
                        <w:szCs w:val="16"/>
                      </w:rPr>
                      <w:t xml:space="preserve">Bureau of </w:t>
                    </w:r>
                    <w:r>
                      <w:rPr>
                        <w:rStyle w:val="Heading3Char"/>
                        <w:rFonts w:ascii="Aptos" w:eastAsiaTheme="minorEastAsia" w:hAnsi="Aptos" w:cs="Times New Roman"/>
                        <w:b/>
                        <w:bCs/>
                        <w:color w:val="797979"/>
                        <w:sz w:val="20"/>
                        <w:szCs w:val="16"/>
                      </w:rPr>
                      <w:t xml:space="preserve">Climate and </w:t>
                    </w:r>
                    <w:r w:rsidRPr="00584347">
                      <w:rPr>
                        <w:rStyle w:val="Heading3Char"/>
                        <w:rFonts w:ascii="Aptos" w:eastAsiaTheme="minorEastAsia" w:hAnsi="Aptos" w:cs="Times New Roman"/>
                        <w:b/>
                        <w:bCs/>
                        <w:color w:val="797979"/>
                        <w:sz w:val="20"/>
                        <w:szCs w:val="16"/>
                      </w:rPr>
                      <w:t>Environmental Health</w:t>
                    </w:r>
                  </w:p>
                  <w:p w14:paraId="52853799" w14:textId="77777777" w:rsidR="00075C1C" w:rsidRPr="00584347" w:rsidRDefault="00075C1C" w:rsidP="00075C1C">
                    <w:pPr>
                      <w:pStyle w:val="NoSpacing"/>
                      <w:rPr>
                        <w:rFonts w:ascii="Aptos" w:hAnsi="Aptos"/>
                        <w:color w:val="797979"/>
                        <w:sz w:val="20"/>
                        <w:szCs w:val="16"/>
                      </w:rPr>
                    </w:pPr>
                    <w:r w:rsidRPr="00584347">
                      <w:rPr>
                        <w:rFonts w:ascii="Aptos" w:hAnsi="Aptos"/>
                        <w:color w:val="797979"/>
                        <w:sz w:val="20"/>
                        <w:szCs w:val="16"/>
                      </w:rPr>
                      <w:t xml:space="preserve">250 Washington Street, 7th Floor, Boston, MA 02108 </w:t>
                    </w:r>
                  </w:p>
                  <w:p w14:paraId="5BB2C485" w14:textId="77777777" w:rsidR="00075C1C" w:rsidRPr="00584347" w:rsidRDefault="00075C1C" w:rsidP="00075C1C">
                    <w:pPr>
                      <w:pStyle w:val="NoSpacing"/>
                      <w:rPr>
                        <w:rFonts w:ascii="Aptos" w:hAnsi="Aptos"/>
                        <w:color w:val="797979"/>
                        <w:sz w:val="20"/>
                        <w:szCs w:val="16"/>
                      </w:rPr>
                    </w:pPr>
                    <w:r w:rsidRPr="00584347">
                      <w:rPr>
                        <w:rFonts w:ascii="Aptos" w:hAnsi="Aptos"/>
                        <w:color w:val="797979"/>
                        <w:sz w:val="20"/>
                        <w:szCs w:val="16"/>
                      </w:rPr>
                      <w:t xml:space="preserve">Phone: </w:t>
                    </w:r>
                    <w:r>
                      <w:rPr>
                        <w:rFonts w:ascii="Aptos" w:hAnsi="Aptos"/>
                        <w:color w:val="797979"/>
                        <w:sz w:val="20"/>
                        <w:szCs w:val="16"/>
                      </w:rPr>
                      <w:t>(</w:t>
                    </w:r>
                    <w:r w:rsidRPr="00584347">
                      <w:rPr>
                        <w:rFonts w:ascii="Aptos" w:hAnsi="Aptos"/>
                        <w:color w:val="797979"/>
                        <w:sz w:val="20"/>
                        <w:szCs w:val="16"/>
                      </w:rPr>
                      <w:t>617</w:t>
                    </w:r>
                    <w:r>
                      <w:rPr>
                        <w:rFonts w:ascii="Aptos" w:hAnsi="Aptos"/>
                        <w:color w:val="797979"/>
                        <w:sz w:val="20"/>
                        <w:szCs w:val="16"/>
                      </w:rPr>
                      <w:t xml:space="preserve">) </w:t>
                    </w:r>
                    <w:r w:rsidRPr="00584347">
                      <w:rPr>
                        <w:rFonts w:ascii="Aptos" w:hAnsi="Aptos"/>
                        <w:color w:val="797979"/>
                        <w:sz w:val="20"/>
                        <w:szCs w:val="16"/>
                      </w:rPr>
                      <w:t xml:space="preserve">624-5757 | Fax: </w:t>
                    </w:r>
                    <w:r>
                      <w:rPr>
                        <w:rFonts w:ascii="Aptos" w:hAnsi="Aptos"/>
                        <w:color w:val="797979"/>
                        <w:sz w:val="20"/>
                        <w:szCs w:val="16"/>
                      </w:rPr>
                      <w:t>(</w:t>
                    </w:r>
                    <w:r w:rsidRPr="00584347">
                      <w:rPr>
                        <w:rFonts w:ascii="Aptos" w:hAnsi="Aptos"/>
                        <w:color w:val="797979"/>
                        <w:sz w:val="20"/>
                        <w:szCs w:val="16"/>
                      </w:rPr>
                      <w:t>617</w:t>
                    </w:r>
                    <w:r>
                      <w:rPr>
                        <w:rFonts w:ascii="Aptos" w:hAnsi="Aptos"/>
                        <w:color w:val="797979"/>
                        <w:sz w:val="20"/>
                        <w:szCs w:val="16"/>
                      </w:rPr>
                      <w:t xml:space="preserve">) </w:t>
                    </w:r>
                    <w:r w:rsidRPr="00584347">
                      <w:rPr>
                        <w:rFonts w:ascii="Aptos" w:hAnsi="Aptos"/>
                        <w:color w:val="797979"/>
                        <w:sz w:val="20"/>
                        <w:szCs w:val="16"/>
                      </w:rPr>
                      <w:t xml:space="preserve">624-5777 | TTY: </w:t>
                    </w:r>
                    <w:r>
                      <w:rPr>
                        <w:rFonts w:ascii="Aptos" w:hAnsi="Aptos"/>
                        <w:color w:val="797979"/>
                        <w:sz w:val="20"/>
                        <w:szCs w:val="16"/>
                      </w:rPr>
                      <w:t>(</w:t>
                    </w:r>
                    <w:r w:rsidRPr="00584347">
                      <w:rPr>
                        <w:rFonts w:ascii="Aptos" w:hAnsi="Aptos"/>
                        <w:color w:val="797979"/>
                        <w:sz w:val="20"/>
                        <w:szCs w:val="16"/>
                      </w:rPr>
                      <w:t>617</w:t>
                    </w:r>
                    <w:r>
                      <w:rPr>
                        <w:rFonts w:ascii="Aptos" w:hAnsi="Aptos"/>
                        <w:color w:val="797979"/>
                        <w:sz w:val="20"/>
                        <w:szCs w:val="16"/>
                      </w:rPr>
                      <w:t xml:space="preserve">) </w:t>
                    </w:r>
                    <w:r w:rsidRPr="00584347">
                      <w:rPr>
                        <w:rFonts w:ascii="Aptos" w:hAnsi="Aptos"/>
                        <w:color w:val="797979"/>
                        <w:sz w:val="20"/>
                        <w:szCs w:val="16"/>
                      </w:rPr>
                      <w:t>624-5286</w:t>
                    </w:r>
                  </w:p>
                </w:txbxContent>
              </v:textbox>
              <w10:wrap type="through" anchorx="page" anchory="margin"/>
            </v:rect>
          </w:pict>
        </mc:Fallback>
      </mc:AlternateContent>
    </w:r>
    <w:r>
      <w:rPr>
        <w:rFonts w:ascii="Times New Roman" w:eastAsia="MS Mincho" w:hAnsi="Times New Roman"/>
        <w:noProof/>
        <w:color w:val="2B579A"/>
        <w:szCs w:val="24"/>
        <w:shd w:val="clear" w:color="auto" w:fill="E6E6E6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125D61F" wp14:editId="3638EBEE">
              <wp:simplePos x="0" y="0"/>
              <wp:positionH relativeFrom="page">
                <wp:posOffset>5534025</wp:posOffset>
              </wp:positionH>
              <wp:positionV relativeFrom="page">
                <wp:posOffset>9420860</wp:posOffset>
              </wp:positionV>
              <wp:extent cx="1216152" cy="411480"/>
              <wp:effectExtent l="0" t="0" r="3175" b="7620"/>
              <wp:wrapNone/>
              <wp:docPr id="1515602635" name="Text Box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16152" cy="41148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ED7747D" w14:textId="039098E0" w:rsidR="00075C1C" w:rsidRPr="00547D6B" w:rsidRDefault="00075C1C" w:rsidP="00075C1C">
                          <w:pPr>
                            <w:jc w:val="right"/>
                            <w:rPr>
                              <w:color w:val="797979"/>
                            </w:rPr>
                          </w:pPr>
                          <w:r w:rsidRPr="00547D6B">
                            <w:rPr>
                              <w:color w:val="797979"/>
                            </w:rPr>
                            <w:t xml:space="preserve">Page </w:t>
                          </w:r>
                          <w:r w:rsidR="00F65463" w:rsidRPr="00F65463">
                            <w:rPr>
                              <w:color w:val="797979"/>
                            </w:rPr>
                            <w:fldChar w:fldCharType="begin"/>
                          </w:r>
                          <w:r w:rsidR="00F65463" w:rsidRPr="00F65463">
                            <w:rPr>
                              <w:color w:val="797979"/>
                            </w:rPr>
                            <w:instrText xml:space="preserve"> PAGE   \* MERGEFORMAT </w:instrText>
                          </w:r>
                          <w:r w:rsidR="00F65463" w:rsidRPr="00F65463">
                            <w:rPr>
                              <w:color w:val="797979"/>
                            </w:rPr>
                            <w:fldChar w:fldCharType="separate"/>
                          </w:r>
                          <w:r w:rsidR="00F65463" w:rsidRPr="00F65463">
                            <w:rPr>
                              <w:noProof/>
                              <w:color w:val="797979"/>
                            </w:rPr>
                            <w:t>1</w:t>
                          </w:r>
                          <w:r w:rsidR="00F65463" w:rsidRPr="00F65463">
                            <w:rPr>
                              <w:noProof/>
                              <w:color w:val="797979"/>
                            </w:rPr>
                            <w:fldChar w:fldCharType="end"/>
                          </w:r>
                          <w:r>
                            <w:rPr>
                              <w:color w:val="797979"/>
                            </w:rPr>
                            <w:t xml:space="preserve"> of </w:t>
                          </w:r>
                          <w:r w:rsidR="00F65463">
                            <w:rPr>
                              <w:color w:val="797979"/>
                            </w:rPr>
                            <w:t>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25D61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&quot;&quot;" style="position:absolute;margin-left:435.75pt;margin-top:741.8pt;width:95.75pt;height:32.4pt;z-index:2516582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" fillcolor="white [3201]" stroked="f" strokeweight=".5pt">
              <v:textbox>
                <w:txbxContent>
                  <w:p w14:paraId="5ED7747D" w14:textId="039098E0" w:rsidR="00075C1C" w:rsidRPr="00547D6B" w:rsidRDefault="00075C1C" w:rsidP="00075C1C">
                    <w:pPr>
                      <w:jc w:val="right"/>
                      <w:rPr>
                        <w:color w:val="797979"/>
                      </w:rPr>
                    </w:pPr>
                    <w:r w:rsidRPr="00547D6B">
                      <w:rPr>
                        <w:color w:val="797979"/>
                      </w:rPr>
                      <w:t xml:space="preserve">Page </w:t>
                    </w:r>
                    <w:r w:rsidR="00F65463" w:rsidRPr="00F65463">
                      <w:rPr>
                        <w:color w:val="797979"/>
                      </w:rPr>
                      <w:fldChar w:fldCharType="begin"/>
                    </w:r>
                    <w:r w:rsidR="00F65463" w:rsidRPr="00F65463">
                      <w:rPr>
                        <w:color w:val="797979"/>
                      </w:rPr>
                      <w:instrText xml:space="preserve"> PAGE   \* MERGEFORMAT </w:instrText>
                    </w:r>
                    <w:r w:rsidR="00F65463" w:rsidRPr="00F65463">
                      <w:rPr>
                        <w:color w:val="797979"/>
                      </w:rPr>
                      <w:fldChar w:fldCharType="separate"/>
                    </w:r>
                    <w:r w:rsidR="00F65463" w:rsidRPr="00F65463">
                      <w:rPr>
                        <w:noProof/>
                        <w:color w:val="797979"/>
                      </w:rPr>
                      <w:t>1</w:t>
                    </w:r>
                    <w:r w:rsidR="00F65463" w:rsidRPr="00F65463">
                      <w:rPr>
                        <w:noProof/>
                        <w:color w:val="797979"/>
                      </w:rPr>
                      <w:fldChar w:fldCharType="end"/>
                    </w:r>
                    <w:r>
                      <w:rPr>
                        <w:color w:val="797979"/>
                      </w:rPr>
                      <w:t xml:space="preserve"> of </w:t>
                    </w:r>
                    <w:r w:rsidR="00F65463">
                      <w:rPr>
                        <w:color w:val="79797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F16844" w14:textId="77777777" w:rsidR="00C83596" w:rsidRDefault="00C83596" w:rsidP="007D4C6F">
      <w:pPr>
        <w:spacing w:after="0" w:line="240" w:lineRule="auto"/>
      </w:pPr>
      <w:r>
        <w:separator/>
      </w:r>
    </w:p>
  </w:footnote>
  <w:footnote w:type="continuationSeparator" w:id="0">
    <w:p w14:paraId="19EEB882" w14:textId="77777777" w:rsidR="00C83596" w:rsidRDefault="00C83596" w:rsidP="007D4C6F">
      <w:pPr>
        <w:spacing w:after="0" w:line="240" w:lineRule="auto"/>
      </w:pPr>
      <w:r>
        <w:continuationSeparator/>
      </w:r>
    </w:p>
  </w:footnote>
  <w:footnote w:type="continuationNotice" w:id="1">
    <w:p w14:paraId="21517DC7" w14:textId="77777777" w:rsidR="00C83596" w:rsidRDefault="00C8359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60824"/>
    <w:multiLevelType w:val="hybridMultilevel"/>
    <w:tmpl w:val="186AD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291C6F"/>
    <w:multiLevelType w:val="hybridMultilevel"/>
    <w:tmpl w:val="EFBA3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B81618"/>
    <w:multiLevelType w:val="multilevel"/>
    <w:tmpl w:val="B630F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F326E02"/>
    <w:multiLevelType w:val="hybridMultilevel"/>
    <w:tmpl w:val="1870B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102E5A"/>
    <w:multiLevelType w:val="hybridMultilevel"/>
    <w:tmpl w:val="DBC4A53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251146F5"/>
    <w:multiLevelType w:val="multilevel"/>
    <w:tmpl w:val="BA920FF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6" w15:restartNumberingAfterBreak="0">
    <w:nsid w:val="2C920A8E"/>
    <w:multiLevelType w:val="hybridMultilevel"/>
    <w:tmpl w:val="1AAC7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344F19"/>
    <w:multiLevelType w:val="hybridMultilevel"/>
    <w:tmpl w:val="69741C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2401DD"/>
    <w:multiLevelType w:val="hybridMultilevel"/>
    <w:tmpl w:val="5F34BB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9A4E6E"/>
    <w:multiLevelType w:val="hybridMultilevel"/>
    <w:tmpl w:val="7A14EC3C"/>
    <w:lvl w:ilvl="0" w:tplc="50FC5E4A">
      <w:start w:val="1"/>
      <w:numFmt w:val="bullet"/>
      <w:pStyle w:val="mainbullets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AF42C0"/>
    <w:multiLevelType w:val="hybridMultilevel"/>
    <w:tmpl w:val="E2ACA3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1D6379"/>
    <w:multiLevelType w:val="hybridMultilevel"/>
    <w:tmpl w:val="EDB4BD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A43952"/>
    <w:multiLevelType w:val="multilevel"/>
    <w:tmpl w:val="8A5A2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CC1499B"/>
    <w:multiLevelType w:val="hybridMultilevel"/>
    <w:tmpl w:val="E152B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EF2A46"/>
    <w:multiLevelType w:val="hybridMultilevel"/>
    <w:tmpl w:val="DE669CB2"/>
    <w:lvl w:ilvl="0" w:tplc="E4A64884">
      <w:numFmt w:val="bullet"/>
      <w:lvlText w:val=""/>
      <w:lvlJc w:val="left"/>
      <w:pPr>
        <w:ind w:left="107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en-US" w:eastAsia="en-US" w:bidi="ar-SA"/>
      </w:rPr>
    </w:lvl>
    <w:lvl w:ilvl="1" w:tplc="7CAEC48E">
      <w:numFmt w:val="bullet"/>
      <w:lvlText w:val="•"/>
      <w:lvlJc w:val="left"/>
      <w:pPr>
        <w:ind w:left="2088" w:hanging="360"/>
      </w:pPr>
      <w:rPr>
        <w:rFonts w:hint="default"/>
        <w:lang w:val="en-US" w:eastAsia="en-US" w:bidi="ar-SA"/>
      </w:rPr>
    </w:lvl>
    <w:lvl w:ilvl="2" w:tplc="13725FE2">
      <w:numFmt w:val="bullet"/>
      <w:lvlText w:val="•"/>
      <w:lvlJc w:val="left"/>
      <w:pPr>
        <w:ind w:left="3096" w:hanging="360"/>
      </w:pPr>
      <w:rPr>
        <w:rFonts w:hint="default"/>
        <w:lang w:val="en-US" w:eastAsia="en-US" w:bidi="ar-SA"/>
      </w:rPr>
    </w:lvl>
    <w:lvl w:ilvl="3" w:tplc="E110C9CC">
      <w:numFmt w:val="bullet"/>
      <w:lvlText w:val="•"/>
      <w:lvlJc w:val="left"/>
      <w:pPr>
        <w:ind w:left="4104" w:hanging="360"/>
      </w:pPr>
      <w:rPr>
        <w:rFonts w:hint="default"/>
        <w:lang w:val="en-US" w:eastAsia="en-US" w:bidi="ar-SA"/>
      </w:rPr>
    </w:lvl>
    <w:lvl w:ilvl="4" w:tplc="1AFA71FA">
      <w:numFmt w:val="bullet"/>
      <w:lvlText w:val="•"/>
      <w:lvlJc w:val="left"/>
      <w:pPr>
        <w:ind w:left="5112" w:hanging="360"/>
      </w:pPr>
      <w:rPr>
        <w:rFonts w:hint="default"/>
        <w:lang w:val="en-US" w:eastAsia="en-US" w:bidi="ar-SA"/>
      </w:rPr>
    </w:lvl>
    <w:lvl w:ilvl="5" w:tplc="14FE9492"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6" w:tplc="37AACFE0">
      <w:numFmt w:val="bullet"/>
      <w:lvlText w:val="•"/>
      <w:lvlJc w:val="left"/>
      <w:pPr>
        <w:ind w:left="7128" w:hanging="360"/>
      </w:pPr>
      <w:rPr>
        <w:rFonts w:hint="default"/>
        <w:lang w:val="en-US" w:eastAsia="en-US" w:bidi="ar-SA"/>
      </w:rPr>
    </w:lvl>
    <w:lvl w:ilvl="7" w:tplc="5F8E3640">
      <w:numFmt w:val="bullet"/>
      <w:lvlText w:val="•"/>
      <w:lvlJc w:val="left"/>
      <w:pPr>
        <w:ind w:left="8136" w:hanging="360"/>
      </w:pPr>
      <w:rPr>
        <w:rFonts w:hint="default"/>
        <w:lang w:val="en-US" w:eastAsia="en-US" w:bidi="ar-SA"/>
      </w:rPr>
    </w:lvl>
    <w:lvl w:ilvl="8" w:tplc="A364A70E">
      <w:numFmt w:val="bullet"/>
      <w:lvlText w:val="•"/>
      <w:lvlJc w:val="left"/>
      <w:pPr>
        <w:ind w:left="9144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520B2E2F"/>
    <w:multiLevelType w:val="multilevel"/>
    <w:tmpl w:val="EDA2F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B621171"/>
    <w:multiLevelType w:val="hybridMultilevel"/>
    <w:tmpl w:val="B798D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2A79EC"/>
    <w:multiLevelType w:val="multilevel"/>
    <w:tmpl w:val="6F08F5B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num w:numId="1" w16cid:durableId="342905172">
    <w:abstractNumId w:val="16"/>
  </w:num>
  <w:num w:numId="2" w16cid:durableId="1841002232">
    <w:abstractNumId w:val="13"/>
  </w:num>
  <w:num w:numId="3" w16cid:durableId="54859987">
    <w:abstractNumId w:val="3"/>
  </w:num>
  <w:num w:numId="4" w16cid:durableId="146288660">
    <w:abstractNumId w:val="2"/>
  </w:num>
  <w:num w:numId="5" w16cid:durableId="1126046688">
    <w:abstractNumId w:val="17"/>
  </w:num>
  <w:num w:numId="6" w16cid:durableId="1872648960">
    <w:abstractNumId w:val="12"/>
  </w:num>
  <w:num w:numId="7" w16cid:durableId="1797092813">
    <w:abstractNumId w:val="5"/>
  </w:num>
  <w:num w:numId="8" w16cid:durableId="225143285">
    <w:abstractNumId w:val="15"/>
  </w:num>
  <w:num w:numId="9" w16cid:durableId="934367591">
    <w:abstractNumId w:val="6"/>
  </w:num>
  <w:num w:numId="10" w16cid:durableId="1901550144">
    <w:abstractNumId w:val="1"/>
  </w:num>
  <w:num w:numId="11" w16cid:durableId="669648620">
    <w:abstractNumId w:val="8"/>
  </w:num>
  <w:num w:numId="12" w16cid:durableId="414088719">
    <w:abstractNumId w:val="14"/>
  </w:num>
  <w:num w:numId="13" w16cid:durableId="2044093407">
    <w:abstractNumId w:val="4"/>
  </w:num>
  <w:num w:numId="14" w16cid:durableId="1631783043">
    <w:abstractNumId w:val="10"/>
  </w:num>
  <w:num w:numId="15" w16cid:durableId="1192457961">
    <w:abstractNumId w:val="0"/>
  </w:num>
  <w:num w:numId="16" w16cid:durableId="929312098">
    <w:abstractNumId w:val="11"/>
  </w:num>
  <w:num w:numId="17" w16cid:durableId="958991287">
    <w:abstractNumId w:val="7"/>
  </w:num>
  <w:num w:numId="18" w16cid:durableId="158055424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7YwMTQxNTQ3BWJDIyUdpeDU4uLM/DyQAstaANmclQcsAAAA"/>
  </w:docVars>
  <w:rsids>
    <w:rsidRoot w:val="00262B16"/>
    <w:rsid w:val="0000767F"/>
    <w:rsid w:val="00022EA1"/>
    <w:rsid w:val="00027E11"/>
    <w:rsid w:val="0003659E"/>
    <w:rsid w:val="000412AA"/>
    <w:rsid w:val="00042C6E"/>
    <w:rsid w:val="000559A5"/>
    <w:rsid w:val="00071929"/>
    <w:rsid w:val="00075C1C"/>
    <w:rsid w:val="00084610"/>
    <w:rsid w:val="0008473C"/>
    <w:rsid w:val="000936A7"/>
    <w:rsid w:val="000B126E"/>
    <w:rsid w:val="000E2635"/>
    <w:rsid w:val="000E3FE4"/>
    <w:rsid w:val="000F03F8"/>
    <w:rsid w:val="000F2CF7"/>
    <w:rsid w:val="000F579B"/>
    <w:rsid w:val="001118F4"/>
    <w:rsid w:val="00115725"/>
    <w:rsid w:val="00123037"/>
    <w:rsid w:val="00125AFD"/>
    <w:rsid w:val="00145602"/>
    <w:rsid w:val="00145B28"/>
    <w:rsid w:val="00155842"/>
    <w:rsid w:val="001567DA"/>
    <w:rsid w:val="00167489"/>
    <w:rsid w:val="00176425"/>
    <w:rsid w:val="001819D3"/>
    <w:rsid w:val="001873E7"/>
    <w:rsid w:val="001A39FA"/>
    <w:rsid w:val="001A3D4C"/>
    <w:rsid w:val="001B055C"/>
    <w:rsid w:val="001B1537"/>
    <w:rsid w:val="001B7170"/>
    <w:rsid w:val="001D3743"/>
    <w:rsid w:val="00201951"/>
    <w:rsid w:val="002019EC"/>
    <w:rsid w:val="002024F7"/>
    <w:rsid w:val="00207179"/>
    <w:rsid w:val="00213804"/>
    <w:rsid w:val="002216C1"/>
    <w:rsid w:val="002403BC"/>
    <w:rsid w:val="00252048"/>
    <w:rsid w:val="00254DD5"/>
    <w:rsid w:val="00262B16"/>
    <w:rsid w:val="00264B82"/>
    <w:rsid w:val="0027018A"/>
    <w:rsid w:val="002825CA"/>
    <w:rsid w:val="00291F42"/>
    <w:rsid w:val="0029393A"/>
    <w:rsid w:val="00297D34"/>
    <w:rsid w:val="002A2D3B"/>
    <w:rsid w:val="002B3586"/>
    <w:rsid w:val="002C37E6"/>
    <w:rsid w:val="002F30D3"/>
    <w:rsid w:val="003037A7"/>
    <w:rsid w:val="00314154"/>
    <w:rsid w:val="003141E0"/>
    <w:rsid w:val="00315832"/>
    <w:rsid w:val="0033576B"/>
    <w:rsid w:val="0036752A"/>
    <w:rsid w:val="003A1A39"/>
    <w:rsid w:val="003A44D5"/>
    <w:rsid w:val="003C55EF"/>
    <w:rsid w:val="003C60DE"/>
    <w:rsid w:val="003D3DDC"/>
    <w:rsid w:val="00411DFF"/>
    <w:rsid w:val="0041373E"/>
    <w:rsid w:val="00415D33"/>
    <w:rsid w:val="00435D6A"/>
    <w:rsid w:val="00455E6B"/>
    <w:rsid w:val="00494979"/>
    <w:rsid w:val="00494B2A"/>
    <w:rsid w:val="004B09D7"/>
    <w:rsid w:val="004D41D8"/>
    <w:rsid w:val="004E7200"/>
    <w:rsid w:val="004F5600"/>
    <w:rsid w:val="00502778"/>
    <w:rsid w:val="00540BC8"/>
    <w:rsid w:val="005609D6"/>
    <w:rsid w:val="00562993"/>
    <w:rsid w:val="00567BBC"/>
    <w:rsid w:val="005737E1"/>
    <w:rsid w:val="0057477B"/>
    <w:rsid w:val="00586A10"/>
    <w:rsid w:val="00587FA5"/>
    <w:rsid w:val="00592C76"/>
    <w:rsid w:val="00595090"/>
    <w:rsid w:val="005A48F8"/>
    <w:rsid w:val="005B4258"/>
    <w:rsid w:val="005B7B70"/>
    <w:rsid w:val="005D7F0A"/>
    <w:rsid w:val="005F0828"/>
    <w:rsid w:val="00601AEA"/>
    <w:rsid w:val="00613BAB"/>
    <w:rsid w:val="00617144"/>
    <w:rsid w:val="006247AE"/>
    <w:rsid w:val="00633774"/>
    <w:rsid w:val="00641B4E"/>
    <w:rsid w:val="0065454A"/>
    <w:rsid w:val="0067258A"/>
    <w:rsid w:val="00681888"/>
    <w:rsid w:val="00693A1F"/>
    <w:rsid w:val="006D43D3"/>
    <w:rsid w:val="006D52B0"/>
    <w:rsid w:val="006F6108"/>
    <w:rsid w:val="00704841"/>
    <w:rsid w:val="00705A5B"/>
    <w:rsid w:val="00731F79"/>
    <w:rsid w:val="007348F7"/>
    <w:rsid w:val="0078132C"/>
    <w:rsid w:val="0079028F"/>
    <w:rsid w:val="007B16D3"/>
    <w:rsid w:val="007B495D"/>
    <w:rsid w:val="007C0E62"/>
    <w:rsid w:val="007C4B9C"/>
    <w:rsid w:val="007C5192"/>
    <w:rsid w:val="007D4C6F"/>
    <w:rsid w:val="007E18FC"/>
    <w:rsid w:val="007E4478"/>
    <w:rsid w:val="007E474C"/>
    <w:rsid w:val="00801FC8"/>
    <w:rsid w:val="00807F5A"/>
    <w:rsid w:val="00816F91"/>
    <w:rsid w:val="00821488"/>
    <w:rsid w:val="00824F0E"/>
    <w:rsid w:val="00847F30"/>
    <w:rsid w:val="008720CF"/>
    <w:rsid w:val="0087214F"/>
    <w:rsid w:val="008A1D04"/>
    <w:rsid w:val="008A443D"/>
    <w:rsid w:val="008D2AEA"/>
    <w:rsid w:val="008D4BF7"/>
    <w:rsid w:val="008F5DCB"/>
    <w:rsid w:val="008F6518"/>
    <w:rsid w:val="00900F62"/>
    <w:rsid w:val="009161C4"/>
    <w:rsid w:val="009231F5"/>
    <w:rsid w:val="00927E39"/>
    <w:rsid w:val="0093072A"/>
    <w:rsid w:val="0093319E"/>
    <w:rsid w:val="00941BD9"/>
    <w:rsid w:val="009428B6"/>
    <w:rsid w:val="00945795"/>
    <w:rsid w:val="00972A0B"/>
    <w:rsid w:val="00975E3D"/>
    <w:rsid w:val="00975E73"/>
    <w:rsid w:val="009A5483"/>
    <w:rsid w:val="009B648E"/>
    <w:rsid w:val="009B7D29"/>
    <w:rsid w:val="009C18A0"/>
    <w:rsid w:val="009C2BA9"/>
    <w:rsid w:val="009D106F"/>
    <w:rsid w:val="009D42B2"/>
    <w:rsid w:val="009E4BDB"/>
    <w:rsid w:val="00A36399"/>
    <w:rsid w:val="00A70484"/>
    <w:rsid w:val="00A81ECA"/>
    <w:rsid w:val="00A82221"/>
    <w:rsid w:val="00A90FB2"/>
    <w:rsid w:val="00AA0AAD"/>
    <w:rsid w:val="00AC2B4B"/>
    <w:rsid w:val="00AC4192"/>
    <w:rsid w:val="00AC6D12"/>
    <w:rsid w:val="00AD22FC"/>
    <w:rsid w:val="00AE297B"/>
    <w:rsid w:val="00AF0920"/>
    <w:rsid w:val="00B026C1"/>
    <w:rsid w:val="00B03F17"/>
    <w:rsid w:val="00B06FA8"/>
    <w:rsid w:val="00B1373D"/>
    <w:rsid w:val="00B43BF2"/>
    <w:rsid w:val="00B6356A"/>
    <w:rsid w:val="00B66333"/>
    <w:rsid w:val="00B857AF"/>
    <w:rsid w:val="00BA3FC5"/>
    <w:rsid w:val="00BB5A75"/>
    <w:rsid w:val="00BB7440"/>
    <w:rsid w:val="00BC2FB6"/>
    <w:rsid w:val="00BC7C7F"/>
    <w:rsid w:val="00BD1EB4"/>
    <w:rsid w:val="00BD3822"/>
    <w:rsid w:val="00BE69A5"/>
    <w:rsid w:val="00C03B89"/>
    <w:rsid w:val="00C12A64"/>
    <w:rsid w:val="00C13A4E"/>
    <w:rsid w:val="00C259AC"/>
    <w:rsid w:val="00C2609D"/>
    <w:rsid w:val="00C3149C"/>
    <w:rsid w:val="00C31D0F"/>
    <w:rsid w:val="00C34180"/>
    <w:rsid w:val="00C45F81"/>
    <w:rsid w:val="00C5173F"/>
    <w:rsid w:val="00C526FE"/>
    <w:rsid w:val="00C5788B"/>
    <w:rsid w:val="00C704B7"/>
    <w:rsid w:val="00C73231"/>
    <w:rsid w:val="00C83596"/>
    <w:rsid w:val="00C86F4A"/>
    <w:rsid w:val="00CD26BF"/>
    <w:rsid w:val="00CF494F"/>
    <w:rsid w:val="00D047C4"/>
    <w:rsid w:val="00D07705"/>
    <w:rsid w:val="00D10036"/>
    <w:rsid w:val="00D11277"/>
    <w:rsid w:val="00D115A7"/>
    <w:rsid w:val="00D16D9D"/>
    <w:rsid w:val="00D2647C"/>
    <w:rsid w:val="00D31ABA"/>
    <w:rsid w:val="00D33C47"/>
    <w:rsid w:val="00D4751D"/>
    <w:rsid w:val="00D47E79"/>
    <w:rsid w:val="00D753BD"/>
    <w:rsid w:val="00D76BAA"/>
    <w:rsid w:val="00D83265"/>
    <w:rsid w:val="00D97238"/>
    <w:rsid w:val="00DA2245"/>
    <w:rsid w:val="00DB47B5"/>
    <w:rsid w:val="00DD4048"/>
    <w:rsid w:val="00DE2FF6"/>
    <w:rsid w:val="00DF6D66"/>
    <w:rsid w:val="00E0242A"/>
    <w:rsid w:val="00E16681"/>
    <w:rsid w:val="00E25F00"/>
    <w:rsid w:val="00E30FAB"/>
    <w:rsid w:val="00E34AF4"/>
    <w:rsid w:val="00E41152"/>
    <w:rsid w:val="00E554A3"/>
    <w:rsid w:val="00E56A11"/>
    <w:rsid w:val="00E60349"/>
    <w:rsid w:val="00E60904"/>
    <w:rsid w:val="00E633F4"/>
    <w:rsid w:val="00E66BB3"/>
    <w:rsid w:val="00E67EC9"/>
    <w:rsid w:val="00E70137"/>
    <w:rsid w:val="00E77945"/>
    <w:rsid w:val="00E839B3"/>
    <w:rsid w:val="00E857B1"/>
    <w:rsid w:val="00E912AB"/>
    <w:rsid w:val="00E971E7"/>
    <w:rsid w:val="00EB0750"/>
    <w:rsid w:val="00EB0999"/>
    <w:rsid w:val="00EB7CE4"/>
    <w:rsid w:val="00ED7D1D"/>
    <w:rsid w:val="00EE2945"/>
    <w:rsid w:val="00F00116"/>
    <w:rsid w:val="00F0016A"/>
    <w:rsid w:val="00F106A9"/>
    <w:rsid w:val="00F22BD4"/>
    <w:rsid w:val="00F65463"/>
    <w:rsid w:val="00F65C2E"/>
    <w:rsid w:val="00F712B0"/>
    <w:rsid w:val="00F741AF"/>
    <w:rsid w:val="00F77D18"/>
    <w:rsid w:val="00F907E1"/>
    <w:rsid w:val="00FB228C"/>
    <w:rsid w:val="00FB7248"/>
    <w:rsid w:val="00FC0E4E"/>
    <w:rsid w:val="00FC20D5"/>
    <w:rsid w:val="00FD312C"/>
    <w:rsid w:val="00FD34CF"/>
    <w:rsid w:val="00FD5760"/>
    <w:rsid w:val="00FD6E1A"/>
    <w:rsid w:val="0DB19CC3"/>
    <w:rsid w:val="1C9B0BBC"/>
    <w:rsid w:val="32AB0DE0"/>
    <w:rsid w:val="6B43B4B0"/>
    <w:rsid w:val="76E3D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E729D3"/>
  <w15:chartTrackingRefBased/>
  <w15:docId w15:val="{820BE194-926B-41FC-9BAD-F1C991005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54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A3A3A" w:themeColor="background2" w:themeShade="40"/>
      <w:w w:val="110"/>
      <w:sz w:val="36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2B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2B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2B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2B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2B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2B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2B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2B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5483"/>
    <w:rPr>
      <w:rFonts w:asciiTheme="majorHAnsi" w:eastAsiaTheme="majorEastAsia" w:hAnsiTheme="majorHAnsi" w:cstheme="majorBidi"/>
      <w:color w:val="3A3A3A" w:themeColor="background2" w:themeShade="40"/>
      <w:w w:val="110"/>
      <w:sz w:val="36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62B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62B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2B1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2B1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2B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2B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2B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2B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2B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2B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2B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2B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2B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2B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262B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2B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2B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2B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2B1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F092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092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7E18FC"/>
    <w:pPr>
      <w:spacing w:after="0" w:line="240" w:lineRule="auto"/>
    </w:pPr>
    <w:rPr>
      <w:rFonts w:ascii="Arial" w:eastAsiaTheme="minorEastAsia" w:hAnsi="Arial" w:cs="Times New Roman"/>
      <w:kern w:val="0"/>
      <w:sz w:val="24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7D4C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4C6F"/>
  </w:style>
  <w:style w:type="paragraph" w:styleId="Footer">
    <w:name w:val="footer"/>
    <w:basedOn w:val="Normal"/>
    <w:link w:val="FooterChar"/>
    <w:uiPriority w:val="99"/>
    <w:unhideWhenUsed/>
    <w:rsid w:val="007D4C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4C6F"/>
  </w:style>
  <w:style w:type="paragraph" w:customStyle="1" w:styleId="paragraph">
    <w:name w:val="paragraph"/>
    <w:basedOn w:val="Normal"/>
    <w:rsid w:val="00C86F4A"/>
    <w:pPr>
      <w:spacing w:before="100" w:beforeAutospacing="1" w:after="100" w:afterAutospacing="1" w:line="240" w:lineRule="auto"/>
    </w:pPr>
    <w:rPr>
      <w:rFonts w:ascii="Aptos" w:hAnsi="Aptos" w:cs="Aptos"/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C86F4A"/>
  </w:style>
  <w:style w:type="character" w:customStyle="1" w:styleId="eop">
    <w:name w:val="eop"/>
    <w:basedOn w:val="DefaultParagraphFont"/>
    <w:rsid w:val="00C86F4A"/>
  </w:style>
  <w:style w:type="paragraph" w:customStyle="1" w:styleId="Default">
    <w:name w:val="Default"/>
    <w:basedOn w:val="Normal"/>
    <w:rsid w:val="00075C1C"/>
    <w:pPr>
      <w:autoSpaceDE w:val="0"/>
      <w:autoSpaceDN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411D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11DF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11DF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1D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1DFF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B43BF2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BB5A75"/>
    <w:pPr>
      <w:spacing w:after="0" w:line="240" w:lineRule="auto"/>
    </w:pPr>
  </w:style>
  <w:style w:type="paragraph" w:customStyle="1" w:styleId="mainbullets">
    <w:name w:val="main bullets"/>
    <w:basedOn w:val="ListParagraph"/>
    <w:link w:val="mainbulletsChar"/>
    <w:qFormat/>
    <w:rsid w:val="00F65463"/>
    <w:pPr>
      <w:numPr>
        <w:numId w:val="18"/>
      </w:numPr>
    </w:pPr>
    <w:rPr>
      <w:rFonts w:ascii="Arial" w:hAnsi="Arial" w:cs="Arial"/>
      <w:color w:val="000000" w:themeColor="text1"/>
    </w:rPr>
  </w:style>
  <w:style w:type="character" w:customStyle="1" w:styleId="mainbulletsChar">
    <w:name w:val="main bullets Char"/>
    <w:basedOn w:val="DefaultParagraphFont"/>
    <w:link w:val="mainbullets"/>
    <w:rsid w:val="00F65463"/>
    <w:rPr>
      <w:rFonts w:ascii="Arial" w:hAnsi="Arial" w:cs="Arial"/>
      <w:color w:val="000000" w:themeColor="text1"/>
    </w:rPr>
  </w:style>
  <w:style w:type="character" w:styleId="FollowedHyperlink">
    <w:name w:val="FollowedHyperlink"/>
    <w:basedOn w:val="DefaultParagraphFont"/>
    <w:uiPriority w:val="99"/>
    <w:semiHidden/>
    <w:unhideWhenUsed/>
    <w:rsid w:val="009C2BA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09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cdc.gov/niosh/docs/mining/UserFiles/works/pdfs/2017-124.pdf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mass.gov/info-details/massachusetts-unhealthy-heat-forecas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ass.gov/extreme-heat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196768-4157-4d80-b3c6-79cf9493a5fe">
      <Terms xmlns="http://schemas.microsoft.com/office/infopath/2007/PartnerControls"/>
    </lcf76f155ced4ddcb4097134ff3c332f>
    <TaxCatchAll xmlns="5f8eec94-f1e8-4333-9199-0fcb2e707b9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3EC507CF3D814C891D1408D57845A8" ma:contentTypeVersion="15" ma:contentTypeDescription="Create a new document." ma:contentTypeScope="" ma:versionID="07fdf9b84552c4c8c2cd91bfb6e42555">
  <xsd:schema xmlns:xsd="http://www.w3.org/2001/XMLSchema" xmlns:xs="http://www.w3.org/2001/XMLSchema" xmlns:p="http://schemas.microsoft.com/office/2006/metadata/properties" xmlns:ns2="e1196768-4157-4d80-b3c6-79cf9493a5fe" xmlns:ns3="5f8eec94-f1e8-4333-9199-0fcb2e707b9d" targetNamespace="http://schemas.microsoft.com/office/2006/metadata/properties" ma:root="true" ma:fieldsID="d54b79364b4eebd46cd83a7abb08ad27" ns2:_="" ns3:_="">
    <xsd:import namespace="e1196768-4157-4d80-b3c6-79cf9493a5fe"/>
    <xsd:import namespace="5f8eec94-f1e8-4333-9199-0fcb2e707b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196768-4157-4d80-b3c6-79cf9493a5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ec94-f1e8-4333-9199-0fcb2e707b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0aa38c1c-5432-4107-b510-52033bd0a279}" ma:internalName="TaxCatchAll" ma:showField="CatchAllData" ma:web="5f8eec94-f1e8-4333-9199-0fcb2e707b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297F17-DDC3-4AEC-903A-83DA7B6157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67309E-0ADF-4DF9-B55E-D8CB23F54B99}">
  <ds:schemaRefs>
    <ds:schemaRef ds:uri="http://schemas.microsoft.com/office/2006/metadata/properties"/>
    <ds:schemaRef ds:uri="http://schemas.microsoft.com/office/infopath/2007/PartnerControls"/>
    <ds:schemaRef ds:uri="e1196768-4157-4d80-b3c6-79cf9493a5fe"/>
    <ds:schemaRef ds:uri="5f8eec94-f1e8-4333-9199-0fcb2e707b9d"/>
  </ds:schemaRefs>
</ds:datastoreItem>
</file>

<file path=customXml/itemProps3.xml><?xml version="1.0" encoding="utf-8"?>
<ds:datastoreItem xmlns:ds="http://schemas.openxmlformats.org/officeDocument/2006/customXml" ds:itemID="{2E527D99-BE1D-41AE-B5FE-201052740A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196768-4157-4d80-b3c6-79cf9493a5fe"/>
    <ds:schemaRef ds:uri="5f8eec94-f1e8-4333-9199-0fcb2e707b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1D530ED-3F10-4850-A18A-66E19F2F346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695</Words>
  <Characters>3733</Characters>
  <Application>Microsoft Office Word</Application>
  <DocSecurity>0</DocSecurity>
  <Lines>98</Lines>
  <Paragraphs>92</Paragraphs>
  <ScaleCrop>false</ScaleCrop>
  <Company>Commonwealth of Massachusetts</Company>
  <LinksUpToDate>false</LinksUpToDate>
  <CharactersWithSpaces>4336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Eggleston, Jeff (DPH)</dc:creator>
  <cp:keywords/>
  <dc:description/>
  <cp:lastModifiedBy>Jeff Eggleston</cp:lastModifiedBy>
  <cp:revision>5</cp:revision>
  <cp:lastPrinted>2024-06-26T11:12:00Z</cp:lastPrinted>
  <dcterms:created xsi:type="dcterms:W3CDTF">2025-04-25T14:56:00Z</dcterms:created>
  <dcterms:modified xsi:type="dcterms:W3CDTF">2025-05-01T12:55:00Z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879a459ac2cf2af2a9ed9f877a113ca6a7cb13b844b414516dd60cb67eb19aad</vt:lpwstr>
  </property>
  <property fmtid="{D5CDD505-2E9C-101B-9397-08002B2CF9AE}" pid="3" name="ContentTypeId">
    <vt:lpwstr>0x010100023EC507CF3D814C891D1408D57845A8</vt:lpwstr>
  </property>
  <property fmtid="{D5CDD505-2E9C-101B-9397-08002B2CF9AE}" pid="4" name="MediaServiceImageTags">
    <vt:lpwstr/>
  </property>
</Properties>
</file>