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FC5309C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</w:t>
      </w:r>
      <w:r w:rsidR="00956599">
        <w:t>FY24</w:t>
      </w:r>
      <w:r>
        <w:t xml:space="preserve"> </w:t>
      </w:r>
      <w:r w:rsidR="00956599" w:rsidRPr="00956599">
        <w:t xml:space="preserve">Resilient Food Systems Infrastructure Grant Program,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</w:t>
      </w:r>
      <w:proofErr w:type="gramStart"/>
      <w:r>
        <w:t>time period</w:t>
      </w:r>
      <w:proofErr w:type="gramEnd"/>
      <w:r>
        <w:t xml:space="preserve">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000000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</w:t>
      </w:r>
      <w:proofErr w:type="gramStart"/>
      <w:r w:rsidR="005955FD" w:rsidRPr="00A738AA">
        <w:t>implementation</w:t>
      </w:r>
      <w:proofErr w:type="gramEnd"/>
      <w:r w:rsidR="005955FD" w:rsidRPr="00A738AA">
        <w:t xml:space="preserve">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proofErr w:type="gramStart"/>
      <w:r w:rsidR="00363F48" w:rsidRPr="00A738AA">
        <w:t>e.g.</w:t>
      </w:r>
      <w:proofErr w:type="gramEnd"/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A55C" w14:textId="77777777" w:rsidR="00DF2AD7" w:rsidRDefault="00DF2AD7" w:rsidP="00223A41">
      <w:r>
        <w:separator/>
      </w:r>
    </w:p>
  </w:endnote>
  <w:endnote w:type="continuationSeparator" w:id="0">
    <w:p w14:paraId="5C695568" w14:textId="77777777" w:rsidR="00DF2AD7" w:rsidRDefault="00DF2AD7" w:rsidP="00223A41">
      <w:r>
        <w:continuationSeparator/>
      </w:r>
    </w:p>
  </w:endnote>
  <w:endnote w:type="continuationNotice" w:id="1">
    <w:p w14:paraId="6B702989" w14:textId="77777777" w:rsidR="00DF2AD7" w:rsidRDefault="00DF2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9187" w14:textId="77777777" w:rsidR="00DF2AD7" w:rsidRDefault="00DF2AD7" w:rsidP="00223A41">
      <w:r>
        <w:separator/>
      </w:r>
    </w:p>
  </w:footnote>
  <w:footnote w:type="continuationSeparator" w:id="0">
    <w:p w14:paraId="40E74A30" w14:textId="77777777" w:rsidR="00DF2AD7" w:rsidRDefault="00DF2AD7" w:rsidP="00223A41">
      <w:r>
        <w:continuationSeparator/>
      </w:r>
    </w:p>
  </w:footnote>
  <w:footnote w:type="continuationNotice" w:id="1">
    <w:p w14:paraId="5750D912" w14:textId="77777777" w:rsidR="00DF2AD7" w:rsidRDefault="00DF2AD7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599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DF2AD7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customXml/itemProps2.xml><?xml version="1.0" encoding="utf-8"?>
<ds:datastoreItem xmlns:ds="http://schemas.openxmlformats.org/officeDocument/2006/customXml" ds:itemID="{6012638B-C062-47AB-9FDE-A68A7F02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Cornman, Keri (AGR)</cp:lastModifiedBy>
  <cp:revision>23</cp:revision>
  <dcterms:created xsi:type="dcterms:W3CDTF">2023-03-27T16:43:00Z</dcterms:created>
  <dcterms:modified xsi:type="dcterms:W3CDTF">2023-11-29T22:50:00Z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