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B93" w14:textId="77777777" w:rsidR="0056524A" w:rsidRDefault="0056524A">
      <w:pPr>
        <w:pStyle w:val="BodyText"/>
        <w:spacing w:before="10"/>
        <w:rPr>
          <w:rFonts w:ascii="Times New Roman"/>
          <w:sz w:val="24"/>
        </w:rPr>
      </w:pPr>
    </w:p>
    <w:p w14:paraId="1181A706" w14:textId="77777777" w:rsidR="0056524A" w:rsidRDefault="0056524A">
      <w:pPr>
        <w:rPr>
          <w:rFonts w:ascii="Times New Roman"/>
          <w:sz w:val="24"/>
        </w:rPr>
        <w:sectPr w:rsidR="0056524A">
          <w:type w:val="continuous"/>
          <w:pgSz w:w="12240" w:h="15840"/>
          <w:pgMar w:top="0" w:right="940" w:bottom="280" w:left="700" w:header="720" w:footer="720" w:gutter="0"/>
          <w:cols w:space="720"/>
        </w:sectPr>
      </w:pPr>
    </w:p>
    <w:p w14:paraId="35F144E2" w14:textId="77777777" w:rsidR="0056524A" w:rsidRDefault="00EE22E6">
      <w:pPr>
        <w:spacing w:before="89" w:line="418" w:lineRule="exact"/>
        <w:ind w:left="292"/>
        <w:rPr>
          <w:b/>
          <w:sz w:val="37"/>
        </w:rPr>
      </w:pPr>
      <w:r>
        <w:rPr>
          <w:b/>
          <w:color w:val="1580C8"/>
          <w:spacing w:val="-2"/>
          <w:w w:val="90"/>
          <w:sz w:val="37"/>
        </w:rPr>
        <w:t>Tufts</w:t>
      </w:r>
      <w:r>
        <w:rPr>
          <w:b/>
          <w:color w:val="0A4DA3"/>
          <w:spacing w:val="-2"/>
          <w:w w:val="90"/>
          <w:sz w:val="37"/>
        </w:rPr>
        <w:t>Medicine</w:t>
      </w:r>
    </w:p>
    <w:p w14:paraId="03EC5252" w14:textId="77777777" w:rsidR="0056524A" w:rsidRDefault="00EE22E6">
      <w:pPr>
        <w:spacing w:line="268" w:lineRule="exact"/>
        <w:ind w:left="294"/>
        <w:rPr>
          <w:sz w:val="24"/>
        </w:rPr>
      </w:pPr>
      <w:r>
        <w:rPr>
          <w:color w:val="1660AE"/>
          <w:sz w:val="24"/>
        </w:rPr>
        <w:t>Tufts</w:t>
      </w:r>
      <w:r>
        <w:rPr>
          <w:color w:val="1660AE"/>
          <w:spacing w:val="24"/>
          <w:sz w:val="24"/>
        </w:rPr>
        <w:t xml:space="preserve"> </w:t>
      </w:r>
      <w:r>
        <w:rPr>
          <w:color w:val="1660AE"/>
          <w:sz w:val="24"/>
        </w:rPr>
        <w:t>Med</w:t>
      </w:r>
      <w:r>
        <w:rPr>
          <w:color w:val="263F82"/>
          <w:sz w:val="24"/>
        </w:rPr>
        <w:t>i</w:t>
      </w:r>
      <w:r>
        <w:rPr>
          <w:color w:val="2D67A8"/>
          <w:sz w:val="24"/>
        </w:rPr>
        <w:t>ca</w:t>
      </w:r>
      <w:r>
        <w:rPr>
          <w:color w:val="263F82"/>
          <w:sz w:val="24"/>
        </w:rPr>
        <w:t>l</w:t>
      </w:r>
      <w:r>
        <w:rPr>
          <w:color w:val="263F82"/>
          <w:spacing w:val="-3"/>
          <w:sz w:val="24"/>
        </w:rPr>
        <w:t xml:space="preserve"> </w:t>
      </w:r>
      <w:r>
        <w:rPr>
          <w:color w:val="2D67A8"/>
          <w:spacing w:val="-2"/>
          <w:sz w:val="24"/>
        </w:rPr>
        <w:t>Ce</w:t>
      </w:r>
      <w:r>
        <w:rPr>
          <w:color w:val="0A4DA3"/>
          <w:spacing w:val="-2"/>
          <w:sz w:val="24"/>
        </w:rPr>
        <w:t>nt</w:t>
      </w:r>
      <w:r>
        <w:rPr>
          <w:color w:val="2D67A8"/>
          <w:spacing w:val="-2"/>
          <w:sz w:val="24"/>
        </w:rPr>
        <w:t>er</w:t>
      </w:r>
    </w:p>
    <w:p w14:paraId="1C1EBA74" w14:textId="77777777" w:rsidR="0056524A" w:rsidRDefault="00EE22E6">
      <w:pPr>
        <w:rPr>
          <w:sz w:val="23"/>
        </w:rPr>
      </w:pPr>
      <w:r>
        <w:br w:type="column"/>
      </w:r>
    </w:p>
    <w:p w14:paraId="61E3C37D" w14:textId="77777777" w:rsidR="0056524A" w:rsidRDefault="00EE22E6">
      <w:pPr>
        <w:ind w:left="297"/>
        <w:rPr>
          <w:sz w:val="16"/>
        </w:rPr>
      </w:pPr>
      <w:r>
        <w:rPr>
          <w:color w:val="212123"/>
          <w:w w:val="90"/>
          <w:sz w:val="16"/>
        </w:rPr>
        <w:t>800</w:t>
      </w:r>
      <w:r>
        <w:rPr>
          <w:color w:val="212123"/>
          <w:spacing w:val="-16"/>
          <w:w w:val="90"/>
          <w:sz w:val="16"/>
        </w:rPr>
        <w:t xml:space="preserve"> </w:t>
      </w:r>
      <w:r>
        <w:rPr>
          <w:color w:val="212123"/>
          <w:w w:val="90"/>
          <w:sz w:val="16"/>
        </w:rPr>
        <w:t>Washington</w:t>
      </w:r>
      <w:r>
        <w:rPr>
          <w:color w:val="212123"/>
          <w:spacing w:val="2"/>
          <w:sz w:val="16"/>
        </w:rPr>
        <w:t xml:space="preserve"> </w:t>
      </w:r>
      <w:r>
        <w:rPr>
          <w:color w:val="212123"/>
          <w:w w:val="90"/>
          <w:sz w:val="16"/>
        </w:rPr>
        <w:t>St.</w:t>
      </w:r>
      <w:r>
        <w:rPr>
          <w:color w:val="212123"/>
          <w:spacing w:val="-14"/>
          <w:w w:val="90"/>
          <w:sz w:val="16"/>
        </w:rPr>
        <w:t xml:space="preserve"> </w:t>
      </w:r>
      <w:r>
        <w:rPr>
          <w:color w:val="212123"/>
          <w:spacing w:val="-4"/>
          <w:w w:val="90"/>
          <w:sz w:val="16"/>
        </w:rPr>
        <w:t>#451</w:t>
      </w:r>
    </w:p>
    <w:p w14:paraId="79CF79F5" w14:textId="77777777" w:rsidR="0056524A" w:rsidRDefault="00EE22E6">
      <w:pPr>
        <w:spacing w:before="11"/>
        <w:ind w:left="292"/>
        <w:rPr>
          <w:sz w:val="16"/>
        </w:rPr>
      </w:pPr>
      <w:r>
        <w:rPr>
          <w:color w:val="212123"/>
          <w:w w:val="90"/>
          <w:sz w:val="16"/>
        </w:rPr>
        <w:t>Boston,</w:t>
      </w:r>
      <w:r>
        <w:rPr>
          <w:color w:val="212123"/>
          <w:spacing w:val="-5"/>
          <w:w w:val="90"/>
          <w:sz w:val="16"/>
        </w:rPr>
        <w:t xml:space="preserve"> </w:t>
      </w:r>
      <w:r>
        <w:rPr>
          <w:color w:val="0A0A0C"/>
          <w:w w:val="90"/>
          <w:sz w:val="16"/>
        </w:rPr>
        <w:t>MA</w:t>
      </w:r>
      <w:r>
        <w:rPr>
          <w:color w:val="0A0A0C"/>
          <w:sz w:val="16"/>
        </w:rPr>
        <w:t xml:space="preserve"> </w:t>
      </w:r>
      <w:r>
        <w:rPr>
          <w:color w:val="212123"/>
          <w:spacing w:val="-2"/>
          <w:w w:val="90"/>
          <w:sz w:val="16"/>
        </w:rPr>
        <w:t>02111</w:t>
      </w:r>
    </w:p>
    <w:p w14:paraId="2786AD42" w14:textId="77777777" w:rsidR="0056524A" w:rsidRDefault="0056524A">
      <w:pPr>
        <w:rPr>
          <w:sz w:val="16"/>
        </w:rPr>
        <w:sectPr w:rsidR="0056524A">
          <w:type w:val="continuous"/>
          <w:pgSz w:w="12240" w:h="15840"/>
          <w:pgMar w:top="0" w:right="940" w:bottom="280" w:left="700" w:header="720" w:footer="720" w:gutter="0"/>
          <w:cols w:num="2" w:space="720" w:equalWidth="0">
            <w:col w:w="2629" w:space="5927"/>
            <w:col w:w="2044"/>
          </w:cols>
        </w:sectPr>
      </w:pPr>
    </w:p>
    <w:p w14:paraId="74B17D30" w14:textId="77777777" w:rsidR="0056524A" w:rsidRDefault="0056524A">
      <w:pPr>
        <w:pStyle w:val="BodyText"/>
        <w:rPr>
          <w:sz w:val="20"/>
        </w:rPr>
      </w:pPr>
    </w:p>
    <w:p w14:paraId="581C8DD3" w14:textId="77777777" w:rsidR="0056524A" w:rsidRDefault="0056524A">
      <w:pPr>
        <w:pStyle w:val="BodyText"/>
        <w:rPr>
          <w:sz w:val="20"/>
        </w:rPr>
      </w:pPr>
    </w:p>
    <w:p w14:paraId="5A79CD5D" w14:textId="77777777" w:rsidR="0056524A" w:rsidRDefault="0056524A">
      <w:pPr>
        <w:pStyle w:val="BodyText"/>
        <w:rPr>
          <w:sz w:val="20"/>
        </w:rPr>
      </w:pPr>
    </w:p>
    <w:p w14:paraId="0DC85057" w14:textId="77777777" w:rsidR="0056524A" w:rsidRDefault="0056524A">
      <w:pPr>
        <w:pStyle w:val="BodyText"/>
        <w:rPr>
          <w:sz w:val="20"/>
        </w:rPr>
      </w:pPr>
    </w:p>
    <w:p w14:paraId="58BECE21" w14:textId="77777777" w:rsidR="0056524A" w:rsidRDefault="0056524A">
      <w:pPr>
        <w:pStyle w:val="BodyText"/>
        <w:rPr>
          <w:sz w:val="20"/>
        </w:rPr>
      </w:pPr>
    </w:p>
    <w:p w14:paraId="2AF6AE7E" w14:textId="77777777" w:rsidR="0056524A" w:rsidRDefault="0056524A">
      <w:pPr>
        <w:pStyle w:val="BodyText"/>
        <w:spacing w:before="8"/>
        <w:rPr>
          <w:sz w:val="28"/>
        </w:rPr>
      </w:pPr>
    </w:p>
    <w:p w14:paraId="5490DDD5" w14:textId="77777777" w:rsidR="0056524A" w:rsidRDefault="0056524A">
      <w:pPr>
        <w:rPr>
          <w:sz w:val="28"/>
        </w:rPr>
        <w:sectPr w:rsidR="0056524A">
          <w:type w:val="continuous"/>
          <w:pgSz w:w="12240" w:h="15840"/>
          <w:pgMar w:top="0" w:right="940" w:bottom="280" w:left="700" w:header="720" w:footer="720" w:gutter="0"/>
          <w:cols w:space="720"/>
        </w:sectPr>
      </w:pPr>
    </w:p>
    <w:p w14:paraId="549B07D9" w14:textId="77777777" w:rsidR="0056524A" w:rsidRDefault="0056524A">
      <w:pPr>
        <w:pStyle w:val="BodyText"/>
        <w:rPr>
          <w:sz w:val="20"/>
        </w:rPr>
      </w:pPr>
    </w:p>
    <w:p w14:paraId="5A88F702" w14:textId="77777777" w:rsidR="0056524A" w:rsidRDefault="00EE22E6">
      <w:pPr>
        <w:pStyle w:val="BodyText"/>
        <w:spacing w:before="160"/>
        <w:ind w:left="299"/>
      </w:pPr>
      <w:r>
        <w:rPr>
          <w:color w:val="0A0A0C"/>
          <w:u w:val="thick" w:color="0A0A0C"/>
        </w:rPr>
        <w:t>VIA</w:t>
      </w:r>
      <w:r>
        <w:rPr>
          <w:color w:val="0A0A0C"/>
          <w:spacing w:val="-7"/>
          <w:u w:val="thick" w:color="0A0A0C"/>
        </w:rPr>
        <w:t xml:space="preserve"> </w:t>
      </w:r>
      <w:r>
        <w:rPr>
          <w:color w:val="0A0A0C"/>
          <w:spacing w:val="-2"/>
          <w:u w:val="thick" w:color="0A0A0C"/>
        </w:rPr>
        <w:t>EMAIL</w:t>
      </w:r>
    </w:p>
    <w:p w14:paraId="5378E623" w14:textId="77777777" w:rsidR="0056524A" w:rsidRDefault="0056524A">
      <w:pPr>
        <w:pStyle w:val="BodyText"/>
        <w:spacing w:before="11"/>
        <w:rPr>
          <w:sz w:val="29"/>
        </w:rPr>
      </w:pPr>
    </w:p>
    <w:p w14:paraId="6021A175" w14:textId="77777777" w:rsidR="0056524A" w:rsidRDefault="00EE22E6">
      <w:pPr>
        <w:pStyle w:val="BodyText"/>
        <w:ind w:left="298"/>
      </w:pPr>
      <w:r>
        <w:rPr>
          <w:color w:val="212123"/>
        </w:rPr>
        <w:t>Stephen</w:t>
      </w:r>
      <w:r>
        <w:rPr>
          <w:color w:val="212123"/>
          <w:spacing w:val="10"/>
        </w:rPr>
        <w:t xml:space="preserve"> </w:t>
      </w:r>
      <w:r>
        <w:rPr>
          <w:color w:val="0A0A0C"/>
        </w:rPr>
        <w:t xml:space="preserve">Davis, </w:t>
      </w:r>
      <w:r>
        <w:rPr>
          <w:color w:val="0A0A0C"/>
          <w:spacing w:val="-2"/>
        </w:rPr>
        <w:t>Director</w:t>
      </w:r>
    </w:p>
    <w:p w14:paraId="053BF00E" w14:textId="77777777" w:rsidR="0056524A" w:rsidRDefault="00EE22E6">
      <w:pPr>
        <w:pStyle w:val="BodyText"/>
        <w:spacing w:before="48" w:line="309" w:lineRule="auto"/>
        <w:ind w:left="300"/>
      </w:pPr>
      <w:r>
        <w:rPr>
          <w:color w:val="0A0A0C"/>
          <w:w w:val="105"/>
        </w:rPr>
        <w:t>Division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of Health</w:t>
      </w:r>
      <w:r>
        <w:rPr>
          <w:color w:val="0A0A0C"/>
          <w:spacing w:val="-15"/>
          <w:w w:val="105"/>
        </w:rPr>
        <w:t xml:space="preserve"> </w:t>
      </w:r>
      <w:r>
        <w:rPr>
          <w:color w:val="212123"/>
          <w:w w:val="105"/>
        </w:rPr>
        <w:t>Care</w:t>
      </w:r>
      <w:r>
        <w:rPr>
          <w:color w:val="212123"/>
          <w:spacing w:val="-13"/>
          <w:w w:val="105"/>
        </w:rPr>
        <w:t xml:space="preserve"> </w:t>
      </w:r>
      <w:r>
        <w:rPr>
          <w:color w:val="0A0A0C"/>
          <w:w w:val="105"/>
        </w:rPr>
        <w:t>Facility</w:t>
      </w:r>
      <w:r>
        <w:rPr>
          <w:color w:val="0A0A0C"/>
          <w:spacing w:val="-6"/>
          <w:w w:val="105"/>
        </w:rPr>
        <w:t xml:space="preserve"> </w:t>
      </w:r>
      <w:r>
        <w:rPr>
          <w:color w:val="0A0A0C"/>
          <w:w w:val="105"/>
        </w:rPr>
        <w:t xml:space="preserve">Licensure </w:t>
      </w:r>
      <w:r>
        <w:rPr>
          <w:color w:val="212123"/>
          <w:w w:val="105"/>
        </w:rPr>
        <w:t>and</w:t>
      </w:r>
      <w:r>
        <w:rPr>
          <w:color w:val="212123"/>
          <w:spacing w:val="-16"/>
          <w:w w:val="105"/>
        </w:rPr>
        <w:t xml:space="preserve"> </w:t>
      </w:r>
      <w:r>
        <w:rPr>
          <w:color w:val="0A0A0C"/>
          <w:w w:val="105"/>
        </w:rPr>
        <w:t>Certification Department of Public Health</w:t>
      </w:r>
    </w:p>
    <w:p w14:paraId="677507CD" w14:textId="77777777" w:rsidR="0056524A" w:rsidRDefault="00EE22E6">
      <w:pPr>
        <w:pStyle w:val="BodyText"/>
        <w:spacing w:line="309" w:lineRule="auto"/>
        <w:ind w:left="301" w:firstLine="5"/>
      </w:pPr>
      <w:r>
        <w:rPr>
          <w:color w:val="0A0A0C"/>
          <w:w w:val="105"/>
        </w:rPr>
        <w:t>67</w:t>
      </w:r>
      <w:r>
        <w:rPr>
          <w:color w:val="0A0A0C"/>
          <w:spacing w:val="-6"/>
          <w:w w:val="105"/>
        </w:rPr>
        <w:t xml:space="preserve"> </w:t>
      </w:r>
      <w:r>
        <w:rPr>
          <w:color w:val="0A0A0C"/>
          <w:w w:val="105"/>
        </w:rPr>
        <w:t xml:space="preserve">Forest </w:t>
      </w:r>
      <w:r>
        <w:rPr>
          <w:color w:val="212123"/>
          <w:w w:val="105"/>
        </w:rPr>
        <w:t>Street,</w:t>
      </w:r>
      <w:r>
        <w:rPr>
          <w:color w:val="212123"/>
          <w:spacing w:val="-7"/>
          <w:w w:val="105"/>
        </w:rPr>
        <w:t xml:space="preserve"> </w:t>
      </w:r>
      <w:r>
        <w:rPr>
          <w:color w:val="0A0A0C"/>
          <w:w w:val="105"/>
        </w:rPr>
        <w:t>Marlborough, MA</w:t>
      </w:r>
      <w:r>
        <w:rPr>
          <w:color w:val="0A0A0C"/>
          <w:spacing w:val="-11"/>
          <w:w w:val="105"/>
        </w:rPr>
        <w:t xml:space="preserve"> </w:t>
      </w:r>
      <w:r>
        <w:rPr>
          <w:color w:val="0A0A0C"/>
          <w:w w:val="105"/>
        </w:rPr>
        <w:t xml:space="preserve">01752 </w:t>
      </w:r>
      <w:hyperlink r:id="rId7">
        <w:r>
          <w:rPr>
            <w:color w:val="263F82"/>
            <w:spacing w:val="-2"/>
            <w:w w:val="105"/>
            <w:u w:val="thick" w:color="263F82"/>
          </w:rPr>
          <w:t>s</w:t>
        </w:r>
        <w:r>
          <w:rPr>
            <w:color w:val="162370"/>
            <w:spacing w:val="-2"/>
            <w:w w:val="105"/>
            <w:u w:val="thick" w:color="263F82"/>
          </w:rPr>
          <w:t>t</w:t>
        </w:r>
        <w:r>
          <w:rPr>
            <w:color w:val="263F82"/>
            <w:spacing w:val="-2"/>
            <w:w w:val="105"/>
            <w:u w:val="thick" w:color="263F82"/>
          </w:rPr>
          <w:t>ep</w:t>
        </w:r>
        <w:r>
          <w:rPr>
            <w:color w:val="162370"/>
            <w:spacing w:val="-2"/>
            <w:w w:val="105"/>
            <w:u w:val="thick" w:color="263F82"/>
          </w:rPr>
          <w:t>h</w:t>
        </w:r>
        <w:r>
          <w:rPr>
            <w:color w:val="263F82"/>
            <w:spacing w:val="-2"/>
            <w:w w:val="105"/>
            <w:u w:val="thick" w:color="263F82"/>
          </w:rPr>
          <w:t>e</w:t>
        </w:r>
        <w:r>
          <w:rPr>
            <w:color w:val="162370"/>
            <w:spacing w:val="-2"/>
            <w:w w:val="105"/>
            <w:u w:val="thick" w:color="263F82"/>
          </w:rPr>
          <w:t>n.d</w:t>
        </w:r>
        <w:r>
          <w:rPr>
            <w:color w:val="263F82"/>
            <w:spacing w:val="-2"/>
            <w:w w:val="105"/>
            <w:u w:val="thick" w:color="263F82"/>
          </w:rPr>
          <w:t>a</w:t>
        </w:r>
        <w:r>
          <w:rPr>
            <w:color w:val="162370"/>
            <w:spacing w:val="-2"/>
            <w:w w:val="105"/>
            <w:u w:val="thick" w:color="263F82"/>
          </w:rPr>
          <w:t>vi</w:t>
        </w:r>
        <w:r>
          <w:rPr>
            <w:color w:val="263F82"/>
            <w:spacing w:val="-2"/>
            <w:w w:val="105"/>
            <w:u w:val="thick" w:color="263F82"/>
          </w:rPr>
          <w:t>s@</w:t>
        </w:r>
        <w:r>
          <w:rPr>
            <w:color w:val="162370"/>
            <w:spacing w:val="-2"/>
            <w:w w:val="105"/>
            <w:u w:val="thick" w:color="263F82"/>
          </w:rPr>
          <w:t>st</w:t>
        </w:r>
        <w:r>
          <w:rPr>
            <w:color w:val="263F82"/>
            <w:spacing w:val="-2"/>
            <w:w w:val="105"/>
            <w:u w:val="thick" w:color="263F82"/>
          </w:rPr>
          <w:t>a</w:t>
        </w:r>
        <w:r>
          <w:rPr>
            <w:color w:val="162370"/>
            <w:spacing w:val="-2"/>
            <w:w w:val="105"/>
            <w:u w:val="thick" w:color="263F82"/>
          </w:rPr>
          <w:t>t</w:t>
        </w:r>
        <w:r>
          <w:rPr>
            <w:color w:val="263F82"/>
            <w:spacing w:val="-2"/>
            <w:w w:val="105"/>
            <w:u w:val="thick" w:color="263F82"/>
          </w:rPr>
          <w:t>e</w:t>
        </w:r>
        <w:r>
          <w:rPr>
            <w:color w:val="162370"/>
            <w:spacing w:val="-2"/>
            <w:w w:val="105"/>
            <w:u w:val="thick" w:color="263F82"/>
          </w:rPr>
          <w:t>.m</w:t>
        </w:r>
        <w:r>
          <w:rPr>
            <w:color w:val="263F82"/>
            <w:spacing w:val="-2"/>
            <w:w w:val="105"/>
            <w:u w:val="thick" w:color="263F82"/>
          </w:rPr>
          <w:t>a</w:t>
        </w:r>
        <w:r>
          <w:rPr>
            <w:color w:val="162370"/>
            <w:spacing w:val="-2"/>
            <w:w w:val="105"/>
            <w:u w:val="thick" w:color="263F82"/>
          </w:rPr>
          <w:t>.u</w:t>
        </w:r>
        <w:r>
          <w:rPr>
            <w:color w:val="263F82"/>
            <w:spacing w:val="-2"/>
            <w:w w:val="105"/>
            <w:u w:val="thick" w:color="263F82"/>
          </w:rPr>
          <w:t>s</w:t>
        </w:r>
      </w:hyperlink>
    </w:p>
    <w:p w14:paraId="0FB91E97" w14:textId="77777777" w:rsidR="0056524A" w:rsidRDefault="0056524A">
      <w:pPr>
        <w:pStyle w:val="BodyText"/>
        <w:spacing w:before="3"/>
        <w:rPr>
          <w:sz w:val="24"/>
        </w:rPr>
      </w:pPr>
    </w:p>
    <w:p w14:paraId="4BD73589" w14:textId="77777777" w:rsidR="0056524A" w:rsidRDefault="00EE22E6">
      <w:pPr>
        <w:pStyle w:val="BodyText"/>
        <w:tabs>
          <w:tab w:val="left" w:pos="1021"/>
        </w:tabs>
        <w:spacing w:line="309" w:lineRule="auto"/>
        <w:ind w:left="1017" w:right="2254" w:hanging="711"/>
      </w:pPr>
      <w:r>
        <w:rPr>
          <w:color w:val="0A0A0C"/>
          <w:spacing w:val="-4"/>
        </w:rPr>
        <w:t>RE:</w:t>
      </w:r>
      <w:r>
        <w:rPr>
          <w:color w:val="0A0A0C"/>
        </w:rPr>
        <w:tab/>
      </w:r>
      <w:r>
        <w:rPr>
          <w:color w:val="0A0A0C"/>
        </w:rPr>
        <w:tab/>
        <w:t>Essential</w:t>
      </w:r>
      <w:r>
        <w:rPr>
          <w:color w:val="0A0A0C"/>
          <w:spacing w:val="-13"/>
        </w:rPr>
        <w:t xml:space="preserve"> </w:t>
      </w:r>
      <w:r>
        <w:rPr>
          <w:color w:val="212123"/>
        </w:rPr>
        <w:t>Service</w:t>
      </w:r>
      <w:r>
        <w:rPr>
          <w:color w:val="212123"/>
          <w:spacing w:val="-13"/>
        </w:rPr>
        <w:t xml:space="preserve"> </w:t>
      </w:r>
      <w:r>
        <w:rPr>
          <w:color w:val="212123"/>
        </w:rPr>
        <w:t xml:space="preserve">Closure </w:t>
      </w:r>
      <w:r>
        <w:rPr>
          <w:color w:val="0A0A0C"/>
        </w:rPr>
        <w:t xml:space="preserve">Tufts Medical </w:t>
      </w:r>
      <w:r>
        <w:rPr>
          <w:color w:val="212123"/>
        </w:rPr>
        <w:t>Center</w:t>
      </w:r>
    </w:p>
    <w:p w14:paraId="1A2DA8D5" w14:textId="77777777" w:rsidR="0056524A" w:rsidRDefault="00EE22E6">
      <w:pPr>
        <w:pStyle w:val="BodyText"/>
        <w:spacing w:line="309" w:lineRule="auto"/>
        <w:ind w:left="1021" w:right="1004" w:hanging="6"/>
      </w:pPr>
      <w:r>
        <w:rPr>
          <w:color w:val="0A0A0C"/>
          <w:w w:val="105"/>
        </w:rPr>
        <w:t>10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Pediatric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Intensive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Care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Unit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 xml:space="preserve">Beds 57 Pediatric Medical Surgical </w:t>
      </w:r>
      <w:r>
        <w:rPr>
          <w:color w:val="212123"/>
          <w:w w:val="105"/>
        </w:rPr>
        <w:t xml:space="preserve">Beds </w:t>
      </w:r>
      <w:r>
        <w:rPr>
          <w:color w:val="0A0A0C"/>
          <w:w w:val="105"/>
        </w:rPr>
        <w:t xml:space="preserve">Ref. </w:t>
      </w:r>
      <w:r>
        <w:rPr>
          <w:color w:val="0A0A0C"/>
          <w:w w:val="105"/>
          <w:sz w:val="17"/>
        </w:rPr>
        <w:t>#</w:t>
      </w:r>
      <w:r>
        <w:rPr>
          <w:color w:val="0A0A0C"/>
          <w:spacing w:val="40"/>
          <w:w w:val="105"/>
          <w:sz w:val="17"/>
        </w:rPr>
        <w:t xml:space="preserve"> </w:t>
      </w:r>
      <w:r>
        <w:rPr>
          <w:color w:val="0A0A0C"/>
          <w:w w:val="105"/>
        </w:rPr>
        <w:t>2299-H25</w:t>
      </w:r>
    </w:p>
    <w:p w14:paraId="64B2A19C" w14:textId="77777777" w:rsidR="0056524A" w:rsidRDefault="0056524A">
      <w:pPr>
        <w:pStyle w:val="BodyText"/>
        <w:spacing w:before="7"/>
        <w:rPr>
          <w:sz w:val="23"/>
        </w:rPr>
      </w:pPr>
    </w:p>
    <w:p w14:paraId="33EEBA49" w14:textId="77777777" w:rsidR="0056524A" w:rsidRDefault="00EE22E6">
      <w:pPr>
        <w:pStyle w:val="BodyText"/>
        <w:ind w:left="307"/>
      </w:pPr>
      <w:r>
        <w:rPr>
          <w:color w:val="0A0A0C"/>
        </w:rPr>
        <w:t>Dear</w:t>
      </w:r>
      <w:r>
        <w:rPr>
          <w:color w:val="0A0A0C"/>
          <w:spacing w:val="6"/>
        </w:rPr>
        <w:t xml:space="preserve"> </w:t>
      </w:r>
      <w:r>
        <w:rPr>
          <w:color w:val="0A0A0C"/>
        </w:rPr>
        <w:t>Mr.</w:t>
      </w:r>
      <w:r>
        <w:rPr>
          <w:color w:val="0A0A0C"/>
          <w:spacing w:val="32"/>
        </w:rPr>
        <w:t xml:space="preserve"> </w:t>
      </w:r>
      <w:r>
        <w:rPr>
          <w:color w:val="0A0A0C"/>
          <w:spacing w:val="-2"/>
        </w:rPr>
        <w:t>Davis,</w:t>
      </w:r>
    </w:p>
    <w:p w14:paraId="686D4979" w14:textId="77777777" w:rsidR="0056524A" w:rsidRDefault="00EE22E6">
      <w:pPr>
        <w:pStyle w:val="BodyText"/>
        <w:spacing w:before="94"/>
        <w:ind w:left="298"/>
      </w:pPr>
      <w:r>
        <w:br w:type="column"/>
      </w:r>
      <w:r>
        <w:rPr>
          <w:color w:val="0A0A0C"/>
        </w:rPr>
        <w:t>May</w:t>
      </w:r>
      <w:r>
        <w:rPr>
          <w:color w:val="0A0A0C"/>
          <w:spacing w:val="46"/>
        </w:rPr>
        <w:t xml:space="preserve"> </w:t>
      </w:r>
      <w:r>
        <w:rPr>
          <w:color w:val="0A0A0C"/>
        </w:rPr>
        <w:t>26,</w:t>
      </w:r>
      <w:r>
        <w:rPr>
          <w:color w:val="0A0A0C"/>
          <w:spacing w:val="-14"/>
        </w:rPr>
        <w:t xml:space="preserve"> </w:t>
      </w:r>
      <w:r>
        <w:rPr>
          <w:color w:val="0A0A0C"/>
          <w:spacing w:val="-4"/>
        </w:rPr>
        <w:t>2022</w:t>
      </w:r>
    </w:p>
    <w:p w14:paraId="43A8A7AF" w14:textId="77777777" w:rsidR="0056524A" w:rsidRDefault="0056524A">
      <w:pPr>
        <w:sectPr w:rsidR="0056524A">
          <w:type w:val="continuous"/>
          <w:pgSz w:w="12240" w:h="15840"/>
          <w:pgMar w:top="0" w:right="940" w:bottom="280" w:left="700" w:header="720" w:footer="720" w:gutter="0"/>
          <w:cols w:num="2" w:space="720" w:equalWidth="0">
            <w:col w:w="5454" w:space="1483"/>
            <w:col w:w="3663"/>
          </w:cols>
        </w:sectPr>
      </w:pPr>
    </w:p>
    <w:p w14:paraId="3835C0A9" w14:textId="77777777" w:rsidR="0056524A" w:rsidRDefault="00EE22E6">
      <w:pPr>
        <w:pStyle w:val="BodyText"/>
        <w:spacing w:before="2"/>
        <w:rPr>
          <w:sz w:val="21"/>
        </w:rPr>
      </w:pPr>
      <w:r>
        <w:pict w14:anchorId="2F2BB29B">
          <v:group id="docshapegroup1" o:spid="_x0000_s1046" style="position:absolute;margin-left:602.85pt;margin-top:348.1pt;width:2.9pt;height:155.45pt;z-index:15729152;mso-position-horizontal-relative:page;mso-position-vertical-relative:page" coordorigin="12057,6962" coordsize="58,3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8" type="#_x0000_t75" style="position:absolute;left:12057;top:6961;width:58;height:945">
              <v:imagedata r:id="rId8" o:title=""/>
            </v:shape>
            <v:shape id="docshape3" o:spid="_x0000_s1047" style="position:absolute;left:12086;top:7942;width:2;height:2128" coordorigin="12086,7943" coordsize="0,2128" o:spt="100" adj="0,,0" path="m12086,10070r,-1312m12086,8736r,-793e" filled="f" strokeweight=".2545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A6FA2B9">
          <v:line id="_x0000_s1045" style="position:absolute;z-index:15729664;mso-position-horizontal-relative:page;mso-position-vertical-relative:page" from="604.3pt,562.3pt" to="604.3pt,527.7pt" strokeweight=".1273mm">
            <w10:wrap anchorx="page" anchory="page"/>
          </v:line>
        </w:pict>
      </w:r>
      <w:r>
        <w:pict w14:anchorId="67C278CF">
          <v:line id="_x0000_s1044" style="position:absolute;z-index:15730176;mso-position-horizontal-relative:page;mso-position-vertical-relative:page" from="604.3pt,253.95pt" to="604.3pt,.4pt" strokeweight=".25461mm">
            <w10:wrap anchorx="page" anchory="page"/>
          </v:line>
        </w:pict>
      </w:r>
    </w:p>
    <w:p w14:paraId="012CF64E" w14:textId="77777777" w:rsidR="0056524A" w:rsidRDefault="00EE22E6">
      <w:pPr>
        <w:pStyle w:val="BodyText"/>
        <w:spacing w:before="94" w:line="309" w:lineRule="auto"/>
        <w:ind w:left="304" w:right="2146" w:hanging="1"/>
      </w:pPr>
      <w:r>
        <w:rPr>
          <w:color w:val="0A0A0C"/>
          <w:w w:val="105"/>
        </w:rPr>
        <w:t>In</w:t>
      </w:r>
      <w:r>
        <w:rPr>
          <w:color w:val="0A0A0C"/>
          <w:spacing w:val="-13"/>
          <w:w w:val="105"/>
        </w:rPr>
        <w:t xml:space="preserve"> </w:t>
      </w:r>
      <w:r>
        <w:rPr>
          <w:color w:val="0A0A0C"/>
          <w:w w:val="105"/>
        </w:rPr>
        <w:t>response</w:t>
      </w:r>
      <w:r>
        <w:rPr>
          <w:color w:val="0A0A0C"/>
          <w:spacing w:val="-13"/>
          <w:w w:val="105"/>
        </w:rPr>
        <w:t xml:space="preserve"> </w:t>
      </w:r>
      <w:r>
        <w:rPr>
          <w:color w:val="0A0A0C"/>
          <w:w w:val="105"/>
        </w:rPr>
        <w:t>to</w:t>
      </w:r>
      <w:r>
        <w:rPr>
          <w:color w:val="0A0A0C"/>
          <w:spacing w:val="12"/>
          <w:w w:val="105"/>
        </w:rPr>
        <w:t xml:space="preserve"> </w:t>
      </w:r>
      <w:r>
        <w:rPr>
          <w:color w:val="0A0A0C"/>
          <w:w w:val="105"/>
        </w:rPr>
        <w:t>the</w:t>
      </w:r>
      <w:r>
        <w:rPr>
          <w:color w:val="0A0A0C"/>
          <w:spacing w:val="5"/>
          <w:w w:val="105"/>
        </w:rPr>
        <w:t xml:space="preserve"> </w:t>
      </w:r>
      <w:r>
        <w:rPr>
          <w:color w:val="0A0A0C"/>
          <w:w w:val="105"/>
        </w:rPr>
        <w:t>Department</w:t>
      </w:r>
      <w:r>
        <w:rPr>
          <w:color w:val="0A0A0C"/>
          <w:spacing w:val="-4"/>
          <w:w w:val="105"/>
        </w:rPr>
        <w:t xml:space="preserve"> </w:t>
      </w:r>
      <w:r>
        <w:rPr>
          <w:color w:val="212123"/>
          <w:w w:val="105"/>
        </w:rPr>
        <w:t>of</w:t>
      </w:r>
      <w:r>
        <w:rPr>
          <w:color w:val="212123"/>
          <w:spacing w:val="-6"/>
          <w:w w:val="105"/>
        </w:rPr>
        <w:t xml:space="preserve"> </w:t>
      </w:r>
      <w:r>
        <w:rPr>
          <w:color w:val="0A0A0C"/>
          <w:w w:val="105"/>
        </w:rPr>
        <w:t>Public</w:t>
      </w:r>
      <w:r>
        <w:rPr>
          <w:color w:val="0A0A0C"/>
          <w:spacing w:val="-14"/>
          <w:w w:val="105"/>
        </w:rPr>
        <w:t xml:space="preserve"> </w:t>
      </w:r>
      <w:r>
        <w:rPr>
          <w:color w:val="0A0A0C"/>
          <w:w w:val="105"/>
        </w:rPr>
        <w:t>Health's</w:t>
      </w:r>
      <w:r>
        <w:rPr>
          <w:color w:val="0A0A0C"/>
          <w:spacing w:val="-7"/>
          <w:w w:val="105"/>
        </w:rPr>
        <w:t xml:space="preserve"> </w:t>
      </w:r>
      <w:r>
        <w:rPr>
          <w:color w:val="0A0A0C"/>
          <w:w w:val="105"/>
        </w:rPr>
        <w:t>May</w:t>
      </w:r>
      <w:r>
        <w:rPr>
          <w:color w:val="0A0A0C"/>
          <w:spacing w:val="-22"/>
          <w:w w:val="105"/>
        </w:rPr>
        <w:t xml:space="preserve"> </w:t>
      </w:r>
      <w:r>
        <w:rPr>
          <w:color w:val="0A0A0C"/>
          <w:w w:val="105"/>
        </w:rPr>
        <w:t>13,</w:t>
      </w:r>
      <w:r>
        <w:rPr>
          <w:color w:val="0A0A0C"/>
          <w:spacing w:val="-13"/>
          <w:w w:val="105"/>
        </w:rPr>
        <w:t xml:space="preserve"> </w:t>
      </w:r>
      <w:r>
        <w:rPr>
          <w:color w:val="212123"/>
          <w:w w:val="105"/>
        </w:rPr>
        <w:t>2022</w:t>
      </w:r>
      <w:r>
        <w:rPr>
          <w:color w:val="212123"/>
          <w:spacing w:val="-14"/>
          <w:w w:val="105"/>
        </w:rPr>
        <w:t xml:space="preserve"> </w:t>
      </w:r>
      <w:r>
        <w:rPr>
          <w:color w:val="0A0A0C"/>
          <w:w w:val="105"/>
        </w:rPr>
        <w:t>Essential</w:t>
      </w:r>
      <w:r>
        <w:rPr>
          <w:color w:val="0A0A0C"/>
          <w:spacing w:val="-14"/>
          <w:w w:val="105"/>
        </w:rPr>
        <w:t xml:space="preserve"> </w:t>
      </w:r>
      <w:r>
        <w:rPr>
          <w:color w:val="212123"/>
          <w:w w:val="105"/>
        </w:rPr>
        <w:t>Services</w:t>
      </w:r>
      <w:r>
        <w:rPr>
          <w:color w:val="212123"/>
          <w:spacing w:val="-14"/>
          <w:w w:val="105"/>
        </w:rPr>
        <w:t xml:space="preserve"> </w:t>
      </w:r>
      <w:r>
        <w:rPr>
          <w:color w:val="0A0A0C"/>
          <w:w w:val="105"/>
        </w:rPr>
        <w:t>Finding</w:t>
      </w:r>
      <w:r>
        <w:rPr>
          <w:color w:val="0A0A0C"/>
          <w:spacing w:val="-22"/>
          <w:w w:val="105"/>
        </w:rPr>
        <w:t xml:space="preserve"> </w:t>
      </w:r>
      <w:r>
        <w:rPr>
          <w:color w:val="0A0A0C"/>
          <w:w w:val="105"/>
        </w:rPr>
        <w:t>in the</w:t>
      </w:r>
      <w:r>
        <w:rPr>
          <w:color w:val="0A0A0C"/>
          <w:spacing w:val="40"/>
          <w:w w:val="105"/>
        </w:rPr>
        <w:t xml:space="preserve"> </w:t>
      </w:r>
      <w:r>
        <w:rPr>
          <w:color w:val="212123"/>
          <w:w w:val="105"/>
        </w:rPr>
        <w:t xml:space="preserve">above-referenced </w:t>
      </w:r>
      <w:r>
        <w:rPr>
          <w:color w:val="0A0A0C"/>
          <w:w w:val="105"/>
        </w:rPr>
        <w:t xml:space="preserve">matter, Tufts Medical </w:t>
      </w:r>
      <w:r>
        <w:rPr>
          <w:color w:val="212123"/>
          <w:w w:val="105"/>
        </w:rPr>
        <w:t xml:space="preserve">Center submits </w:t>
      </w:r>
      <w:r>
        <w:rPr>
          <w:color w:val="0A0A0C"/>
          <w:w w:val="105"/>
        </w:rPr>
        <w:t>the</w:t>
      </w:r>
      <w:r>
        <w:rPr>
          <w:color w:val="0A0A0C"/>
          <w:spacing w:val="40"/>
          <w:w w:val="105"/>
        </w:rPr>
        <w:t xml:space="preserve"> </w:t>
      </w:r>
      <w:r>
        <w:rPr>
          <w:color w:val="212123"/>
          <w:w w:val="105"/>
        </w:rPr>
        <w:t xml:space="preserve">below </w:t>
      </w:r>
      <w:r>
        <w:rPr>
          <w:color w:val="0A0A0C"/>
          <w:w w:val="105"/>
        </w:rPr>
        <w:t>information.</w:t>
      </w:r>
    </w:p>
    <w:p w14:paraId="34F1B8D2" w14:textId="77777777" w:rsidR="0056524A" w:rsidRDefault="0056524A">
      <w:pPr>
        <w:pStyle w:val="BodyText"/>
        <w:spacing w:before="4"/>
        <w:rPr>
          <w:sz w:val="24"/>
        </w:rPr>
      </w:pPr>
    </w:p>
    <w:p w14:paraId="384C29C1" w14:textId="77777777" w:rsidR="0056524A" w:rsidRDefault="00EE22E6">
      <w:pPr>
        <w:pStyle w:val="ListParagraph"/>
        <w:numPr>
          <w:ilvl w:val="0"/>
          <w:numId w:val="1"/>
        </w:numPr>
        <w:tabs>
          <w:tab w:val="left" w:pos="471"/>
        </w:tabs>
        <w:spacing w:line="316" w:lineRule="auto"/>
        <w:ind w:right="2555" w:hanging="9"/>
        <w:rPr>
          <w:color w:val="0A0A0C"/>
          <w:sz w:val="19"/>
        </w:rPr>
      </w:pPr>
      <w:r>
        <w:rPr>
          <w:color w:val="0A0A0C"/>
          <w:w w:val="105"/>
          <w:sz w:val="19"/>
        </w:rPr>
        <w:t>In</w:t>
      </w:r>
      <w:r>
        <w:rPr>
          <w:color w:val="0A0A0C"/>
          <w:spacing w:val="-1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response to</w:t>
      </w:r>
      <w:r>
        <w:rPr>
          <w:color w:val="0A0A0C"/>
          <w:spacing w:val="34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the</w:t>
      </w:r>
      <w:r>
        <w:rPr>
          <w:color w:val="0A0A0C"/>
          <w:spacing w:val="2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elements of </w:t>
      </w:r>
      <w:r>
        <w:rPr>
          <w:color w:val="0A0A0C"/>
          <w:w w:val="105"/>
          <w:sz w:val="19"/>
        </w:rPr>
        <w:t>105</w:t>
      </w:r>
      <w:r>
        <w:rPr>
          <w:color w:val="0A0A0C"/>
          <w:spacing w:val="-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CMR</w:t>
      </w:r>
      <w:r>
        <w:rPr>
          <w:color w:val="212123"/>
          <w:spacing w:val="-8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130.122(F), Tufts</w:t>
      </w:r>
      <w:r>
        <w:rPr>
          <w:color w:val="0A0A0C"/>
          <w:spacing w:val="-9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Medical</w:t>
      </w:r>
      <w:r>
        <w:rPr>
          <w:color w:val="0A0A0C"/>
          <w:spacing w:val="-6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 xml:space="preserve">Center </w:t>
      </w:r>
      <w:r>
        <w:rPr>
          <w:color w:val="212123"/>
          <w:w w:val="105"/>
          <w:sz w:val="19"/>
        </w:rPr>
        <w:t>submits</w:t>
      </w:r>
      <w:r>
        <w:rPr>
          <w:color w:val="212123"/>
          <w:spacing w:val="-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the </w:t>
      </w:r>
      <w:r>
        <w:rPr>
          <w:color w:val="0A0A0C"/>
          <w:w w:val="105"/>
          <w:sz w:val="19"/>
        </w:rPr>
        <w:t>following responses.</w:t>
      </w:r>
    </w:p>
    <w:p w14:paraId="5CEAB1CF" w14:textId="77777777" w:rsidR="0056524A" w:rsidRDefault="0056524A">
      <w:pPr>
        <w:pStyle w:val="BodyText"/>
        <w:spacing w:before="2"/>
        <w:rPr>
          <w:sz w:val="13"/>
        </w:rPr>
      </w:pPr>
    </w:p>
    <w:p w14:paraId="32B42885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29"/>
        </w:tabs>
        <w:spacing w:before="94" w:line="292" w:lineRule="auto"/>
        <w:ind w:left="1026" w:right="2171" w:hanging="355"/>
        <w:rPr>
          <w:color w:val="0A0A0C"/>
          <w:sz w:val="19"/>
        </w:rPr>
      </w:pPr>
      <w:r>
        <w:rPr>
          <w:color w:val="0A0A0C"/>
          <w:w w:val="105"/>
          <w:sz w:val="19"/>
          <w:u w:val="thick" w:color="38383B"/>
        </w:rPr>
        <w:t>Utilization</w:t>
      </w:r>
      <w:r>
        <w:rPr>
          <w:color w:val="38383B"/>
          <w:w w:val="105"/>
          <w:sz w:val="19"/>
        </w:rPr>
        <w:t xml:space="preserve">. </w:t>
      </w:r>
      <w:r>
        <w:rPr>
          <w:color w:val="212123"/>
          <w:w w:val="105"/>
          <w:sz w:val="19"/>
        </w:rPr>
        <w:t xml:space="preserve">The </w:t>
      </w:r>
      <w:r>
        <w:rPr>
          <w:color w:val="0A0A0C"/>
          <w:w w:val="105"/>
          <w:sz w:val="19"/>
        </w:rPr>
        <w:t>following table details the</w:t>
      </w:r>
      <w:r>
        <w:rPr>
          <w:color w:val="0A0A0C"/>
          <w:spacing w:val="40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 xml:space="preserve">pediatric inpatient </w:t>
      </w:r>
      <w:r>
        <w:rPr>
          <w:color w:val="212123"/>
          <w:w w:val="105"/>
          <w:sz w:val="19"/>
        </w:rPr>
        <w:t xml:space="preserve">service </w:t>
      </w:r>
      <w:r>
        <w:rPr>
          <w:color w:val="0A0A0C"/>
          <w:w w:val="105"/>
          <w:sz w:val="19"/>
        </w:rPr>
        <w:t xml:space="preserve">utilization </w:t>
      </w:r>
      <w:r>
        <w:rPr>
          <w:color w:val="212123"/>
          <w:w w:val="105"/>
          <w:sz w:val="19"/>
        </w:rPr>
        <w:t>for</w:t>
      </w:r>
      <w:r>
        <w:rPr>
          <w:color w:val="212123"/>
          <w:spacing w:val="40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the last</w:t>
      </w:r>
      <w:r>
        <w:rPr>
          <w:color w:val="0A0A0C"/>
          <w:spacing w:val="-1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three fiscal year</w:t>
      </w:r>
      <w:r>
        <w:rPr>
          <w:color w:val="38383B"/>
          <w:w w:val="105"/>
          <w:sz w:val="19"/>
        </w:rPr>
        <w:t>s</w:t>
      </w:r>
      <w:r>
        <w:rPr>
          <w:rFonts w:ascii="Times New Roman"/>
          <w:color w:val="38383B"/>
          <w:w w:val="105"/>
          <w:sz w:val="19"/>
          <w:vertAlign w:val="superscript"/>
        </w:rPr>
        <w:t>1</w:t>
      </w:r>
      <w:r>
        <w:rPr>
          <w:rFonts w:ascii="Times New Roman"/>
          <w:color w:val="38383B"/>
          <w:w w:val="105"/>
          <w:sz w:val="19"/>
        </w:rPr>
        <w:t xml:space="preserve"> </w:t>
      </w:r>
      <w:r>
        <w:rPr>
          <w:color w:val="0A0A0C"/>
          <w:w w:val="105"/>
          <w:sz w:val="19"/>
        </w:rPr>
        <w:t>("FY"), including FY22 through February 2022.</w:t>
      </w:r>
    </w:p>
    <w:p w14:paraId="44833362" w14:textId="77777777" w:rsidR="0056524A" w:rsidRDefault="0056524A">
      <w:pPr>
        <w:pStyle w:val="BodyText"/>
        <w:spacing w:before="7"/>
        <w:rPr>
          <w:sz w:val="18"/>
        </w:rPr>
      </w:pPr>
    </w:p>
    <w:tbl>
      <w:tblPr>
        <w:tblW w:w="0" w:type="auto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42"/>
        <w:gridCol w:w="1537"/>
        <w:gridCol w:w="1551"/>
        <w:gridCol w:w="1508"/>
        <w:gridCol w:w="1508"/>
      </w:tblGrid>
      <w:tr w:rsidR="0056524A" w14:paraId="698F8D95" w14:textId="77777777">
        <w:trPr>
          <w:trHeight w:val="800"/>
        </w:trPr>
        <w:tc>
          <w:tcPr>
            <w:tcW w:w="1638" w:type="dxa"/>
            <w:gridSpan w:val="2"/>
          </w:tcPr>
          <w:p w14:paraId="785711DC" w14:textId="77777777" w:rsidR="0056524A" w:rsidRDefault="00EE22E6">
            <w:pPr>
              <w:pStyle w:val="TableParagraph"/>
              <w:spacing w:before="76"/>
              <w:ind w:left="130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sz w:val="18"/>
              </w:rPr>
              <w:t>PICU</w:t>
            </w:r>
          </w:p>
        </w:tc>
        <w:tc>
          <w:tcPr>
            <w:tcW w:w="1537" w:type="dxa"/>
          </w:tcPr>
          <w:p w14:paraId="3F552E44" w14:textId="77777777" w:rsidR="0056524A" w:rsidRDefault="00EE22E6">
            <w:pPr>
              <w:pStyle w:val="TableParagraph"/>
              <w:spacing w:before="69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sz w:val="18"/>
              </w:rPr>
              <w:t>FY19</w:t>
            </w:r>
          </w:p>
        </w:tc>
        <w:tc>
          <w:tcPr>
            <w:tcW w:w="1551" w:type="dxa"/>
          </w:tcPr>
          <w:p w14:paraId="41DCBE98" w14:textId="77777777" w:rsidR="0056524A" w:rsidRDefault="00EE22E6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sz w:val="18"/>
              </w:rPr>
              <w:t>FY20</w:t>
            </w:r>
          </w:p>
        </w:tc>
        <w:tc>
          <w:tcPr>
            <w:tcW w:w="1508" w:type="dxa"/>
          </w:tcPr>
          <w:p w14:paraId="4C88A988" w14:textId="77777777" w:rsidR="0056524A" w:rsidRDefault="00EE22E6">
            <w:pPr>
              <w:pStyle w:val="TableParagraph"/>
              <w:spacing w:before="61"/>
              <w:ind w:left="132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w w:val="110"/>
                <w:sz w:val="18"/>
              </w:rPr>
              <w:t>FY21</w:t>
            </w:r>
          </w:p>
        </w:tc>
        <w:tc>
          <w:tcPr>
            <w:tcW w:w="1508" w:type="dxa"/>
          </w:tcPr>
          <w:p w14:paraId="31DC97DB" w14:textId="77777777" w:rsidR="0056524A" w:rsidRDefault="00EE22E6">
            <w:pPr>
              <w:pStyle w:val="TableParagraph"/>
              <w:spacing w:before="54" w:line="309" w:lineRule="auto"/>
              <w:ind w:left="139"/>
              <w:rPr>
                <w:b/>
                <w:sz w:val="18"/>
              </w:rPr>
            </w:pPr>
            <w:r>
              <w:rPr>
                <w:b/>
                <w:color w:val="0A0A0C"/>
                <w:spacing w:val="-2"/>
                <w:w w:val="105"/>
                <w:sz w:val="18"/>
              </w:rPr>
              <w:t>FY22</w:t>
            </w:r>
            <w:r>
              <w:rPr>
                <w:b/>
                <w:color w:val="0A0A0C"/>
                <w:spacing w:val="-22"/>
                <w:w w:val="105"/>
                <w:sz w:val="18"/>
              </w:rPr>
              <w:t xml:space="preserve"> </w:t>
            </w:r>
            <w:r>
              <w:rPr>
                <w:b/>
                <w:color w:val="0A0A0C"/>
                <w:spacing w:val="-2"/>
                <w:w w:val="105"/>
                <w:sz w:val="18"/>
              </w:rPr>
              <w:t>through February</w:t>
            </w:r>
          </w:p>
          <w:p w14:paraId="76BA710A" w14:textId="77777777" w:rsidR="0056524A" w:rsidRDefault="00EE22E6">
            <w:pPr>
              <w:pStyle w:val="TableParagraph"/>
              <w:spacing w:before="7" w:line="185" w:lineRule="exact"/>
              <w:ind w:left="141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w w:val="110"/>
                <w:sz w:val="18"/>
              </w:rPr>
              <w:t>2022</w:t>
            </w:r>
          </w:p>
        </w:tc>
      </w:tr>
      <w:tr w:rsidR="0056524A" w14:paraId="69E1264A" w14:textId="77777777">
        <w:trPr>
          <w:trHeight w:val="533"/>
        </w:trPr>
        <w:tc>
          <w:tcPr>
            <w:tcW w:w="996" w:type="dxa"/>
            <w:tcBorders>
              <w:right w:val="nil"/>
            </w:tcBorders>
          </w:tcPr>
          <w:p w14:paraId="43377E32" w14:textId="77777777" w:rsidR="0056524A" w:rsidRDefault="00EE22E6">
            <w:pPr>
              <w:pStyle w:val="TableParagraph"/>
              <w:spacing w:before="0" w:line="270" w:lineRule="atLeast"/>
              <w:ind w:left="134" w:firstLine="2"/>
              <w:rPr>
                <w:sz w:val="19"/>
              </w:rPr>
            </w:pPr>
            <w:r>
              <w:rPr>
                <w:color w:val="0A0A0C"/>
                <w:spacing w:val="-2"/>
                <w:sz w:val="19"/>
              </w:rPr>
              <w:t>Number Cases</w:t>
            </w:r>
          </w:p>
        </w:tc>
        <w:tc>
          <w:tcPr>
            <w:tcW w:w="642" w:type="dxa"/>
            <w:tcBorders>
              <w:left w:val="nil"/>
            </w:tcBorders>
          </w:tcPr>
          <w:p w14:paraId="42F121AD" w14:textId="77777777" w:rsidR="0056524A" w:rsidRDefault="00EE22E6">
            <w:pPr>
              <w:pStyle w:val="TableParagraph"/>
              <w:ind w:left="0" w:right="75"/>
              <w:jc w:val="right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of</w:t>
            </w:r>
          </w:p>
        </w:tc>
        <w:tc>
          <w:tcPr>
            <w:tcW w:w="1537" w:type="dxa"/>
          </w:tcPr>
          <w:p w14:paraId="37A5B7B3" w14:textId="77777777" w:rsidR="0056524A" w:rsidRDefault="00EE22E6">
            <w:pPr>
              <w:pStyle w:val="TableParagraph"/>
              <w:ind w:left="144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676</w:t>
            </w:r>
          </w:p>
        </w:tc>
        <w:tc>
          <w:tcPr>
            <w:tcW w:w="1551" w:type="dxa"/>
          </w:tcPr>
          <w:p w14:paraId="6B851D4D" w14:textId="77777777" w:rsidR="0056524A" w:rsidRDefault="00EE22E6">
            <w:pPr>
              <w:pStyle w:val="TableParagraph"/>
              <w:ind w:left="136"/>
              <w:rPr>
                <w:sz w:val="19"/>
              </w:rPr>
            </w:pPr>
            <w:r>
              <w:rPr>
                <w:color w:val="0A0A0C"/>
                <w:spacing w:val="-5"/>
                <w:w w:val="110"/>
                <w:sz w:val="19"/>
              </w:rPr>
              <w:t>536</w:t>
            </w:r>
          </w:p>
        </w:tc>
        <w:tc>
          <w:tcPr>
            <w:tcW w:w="1508" w:type="dxa"/>
          </w:tcPr>
          <w:p w14:paraId="6CC1F38E" w14:textId="77777777" w:rsidR="0056524A" w:rsidRDefault="00EE22E6">
            <w:pPr>
              <w:pStyle w:val="TableParagraph"/>
              <w:ind w:left="130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683</w:t>
            </w:r>
          </w:p>
        </w:tc>
        <w:tc>
          <w:tcPr>
            <w:tcW w:w="1508" w:type="dxa"/>
          </w:tcPr>
          <w:p w14:paraId="67A96DAB" w14:textId="77777777" w:rsidR="0056524A" w:rsidRDefault="00EE22E6">
            <w:pPr>
              <w:pStyle w:val="TableParagraph"/>
              <w:spacing w:before="52"/>
              <w:ind w:left="144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368</w:t>
            </w:r>
          </w:p>
        </w:tc>
      </w:tr>
      <w:tr w:rsidR="0056524A" w14:paraId="5239BA52" w14:textId="77777777">
        <w:trPr>
          <w:trHeight w:val="259"/>
        </w:trPr>
        <w:tc>
          <w:tcPr>
            <w:tcW w:w="1638" w:type="dxa"/>
            <w:gridSpan w:val="2"/>
          </w:tcPr>
          <w:p w14:paraId="7D86D7AB" w14:textId="77777777" w:rsidR="0056524A" w:rsidRDefault="00EE22E6">
            <w:pPr>
              <w:pStyle w:val="TableParagraph"/>
              <w:spacing w:before="52" w:line="187" w:lineRule="exact"/>
              <w:ind w:left="136"/>
              <w:rPr>
                <w:sz w:val="19"/>
              </w:rPr>
            </w:pPr>
            <w:r>
              <w:rPr>
                <w:color w:val="0A0A0C"/>
                <w:w w:val="105"/>
                <w:sz w:val="19"/>
              </w:rPr>
              <w:t>Patient</w:t>
            </w:r>
            <w:r>
              <w:rPr>
                <w:color w:val="0A0A0C"/>
                <w:spacing w:val="2"/>
                <w:w w:val="105"/>
                <w:sz w:val="19"/>
              </w:rPr>
              <w:t xml:space="preserve"> </w:t>
            </w:r>
            <w:r>
              <w:rPr>
                <w:color w:val="0A0A0C"/>
                <w:spacing w:val="-4"/>
                <w:w w:val="105"/>
                <w:sz w:val="19"/>
              </w:rPr>
              <w:t>Days</w:t>
            </w:r>
          </w:p>
        </w:tc>
        <w:tc>
          <w:tcPr>
            <w:tcW w:w="1537" w:type="dxa"/>
          </w:tcPr>
          <w:p w14:paraId="390CC5D0" w14:textId="77777777" w:rsidR="0056524A" w:rsidRDefault="00EE22E6">
            <w:pPr>
              <w:pStyle w:val="TableParagraph"/>
              <w:spacing w:before="52" w:line="187" w:lineRule="exact"/>
              <w:ind w:left="146"/>
              <w:rPr>
                <w:sz w:val="19"/>
              </w:rPr>
            </w:pPr>
            <w:r>
              <w:rPr>
                <w:color w:val="0A0A0C"/>
                <w:spacing w:val="-2"/>
                <w:w w:val="105"/>
                <w:sz w:val="19"/>
              </w:rPr>
              <w:t>2,070</w:t>
            </w:r>
          </w:p>
        </w:tc>
        <w:tc>
          <w:tcPr>
            <w:tcW w:w="1551" w:type="dxa"/>
          </w:tcPr>
          <w:p w14:paraId="3A0D9ECB" w14:textId="77777777" w:rsidR="0056524A" w:rsidRDefault="00EE22E6">
            <w:pPr>
              <w:pStyle w:val="TableParagraph"/>
              <w:spacing w:before="45" w:line="194" w:lineRule="exact"/>
              <w:rPr>
                <w:sz w:val="19"/>
              </w:rPr>
            </w:pPr>
            <w:r>
              <w:rPr>
                <w:color w:val="0A0A0C"/>
                <w:spacing w:val="-2"/>
                <w:w w:val="105"/>
                <w:sz w:val="19"/>
              </w:rPr>
              <w:t>1,532</w:t>
            </w:r>
          </w:p>
        </w:tc>
        <w:tc>
          <w:tcPr>
            <w:tcW w:w="1508" w:type="dxa"/>
          </w:tcPr>
          <w:p w14:paraId="3791B09B" w14:textId="77777777" w:rsidR="0056524A" w:rsidRDefault="00EE22E6">
            <w:pPr>
              <w:pStyle w:val="TableParagraph"/>
              <w:spacing w:before="45" w:line="194" w:lineRule="exact"/>
              <w:ind w:left="124"/>
              <w:rPr>
                <w:sz w:val="19"/>
              </w:rPr>
            </w:pPr>
            <w:r>
              <w:rPr>
                <w:color w:val="0A0A0C"/>
                <w:spacing w:val="-2"/>
                <w:w w:val="110"/>
                <w:sz w:val="19"/>
              </w:rPr>
              <w:t>1,998</w:t>
            </w:r>
          </w:p>
        </w:tc>
        <w:tc>
          <w:tcPr>
            <w:tcW w:w="1508" w:type="dxa"/>
          </w:tcPr>
          <w:p w14:paraId="6B31027F" w14:textId="77777777" w:rsidR="0056524A" w:rsidRDefault="00EE22E6">
            <w:pPr>
              <w:pStyle w:val="TableParagraph"/>
              <w:spacing w:before="45" w:line="194" w:lineRule="exact"/>
              <w:ind w:left="144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792</w:t>
            </w:r>
          </w:p>
        </w:tc>
      </w:tr>
      <w:tr w:rsidR="0056524A" w14:paraId="2698B0C6" w14:textId="77777777">
        <w:trPr>
          <w:trHeight w:val="533"/>
        </w:trPr>
        <w:tc>
          <w:tcPr>
            <w:tcW w:w="996" w:type="dxa"/>
            <w:tcBorders>
              <w:right w:val="nil"/>
            </w:tcBorders>
          </w:tcPr>
          <w:p w14:paraId="0BADC31E" w14:textId="77777777" w:rsidR="0056524A" w:rsidRDefault="00EE22E6">
            <w:pPr>
              <w:pStyle w:val="TableParagraph"/>
              <w:spacing w:before="0" w:line="270" w:lineRule="atLeast"/>
              <w:ind w:left="134" w:firstLine="2"/>
              <w:rPr>
                <w:sz w:val="19"/>
              </w:rPr>
            </w:pPr>
            <w:r>
              <w:rPr>
                <w:color w:val="0A0A0C"/>
                <w:spacing w:val="-2"/>
                <w:sz w:val="19"/>
              </w:rPr>
              <w:t xml:space="preserve">Average </w:t>
            </w:r>
            <w:r>
              <w:rPr>
                <w:color w:val="212123"/>
                <w:spacing w:val="-2"/>
                <w:sz w:val="19"/>
              </w:rPr>
              <w:t>Census</w:t>
            </w:r>
          </w:p>
        </w:tc>
        <w:tc>
          <w:tcPr>
            <w:tcW w:w="642" w:type="dxa"/>
            <w:tcBorders>
              <w:left w:val="nil"/>
            </w:tcBorders>
          </w:tcPr>
          <w:p w14:paraId="24231BE2" w14:textId="77777777" w:rsidR="0056524A" w:rsidRDefault="00EE22E6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color w:val="0A0A0C"/>
                <w:spacing w:val="-2"/>
                <w:w w:val="105"/>
                <w:sz w:val="19"/>
              </w:rPr>
              <w:t>Daily</w:t>
            </w:r>
          </w:p>
        </w:tc>
        <w:tc>
          <w:tcPr>
            <w:tcW w:w="1537" w:type="dxa"/>
          </w:tcPr>
          <w:p w14:paraId="71F1799A" w14:textId="77777777" w:rsidR="0056524A" w:rsidRDefault="00EE22E6">
            <w:pPr>
              <w:pStyle w:val="TableParagraph"/>
              <w:ind w:left="144"/>
              <w:rPr>
                <w:sz w:val="19"/>
              </w:rPr>
            </w:pPr>
            <w:r>
              <w:rPr>
                <w:color w:val="0A0A0C"/>
                <w:w w:val="110"/>
                <w:sz w:val="19"/>
              </w:rPr>
              <w:t>6</w:t>
            </w:r>
          </w:p>
        </w:tc>
        <w:tc>
          <w:tcPr>
            <w:tcW w:w="1551" w:type="dxa"/>
          </w:tcPr>
          <w:p w14:paraId="57D2F43E" w14:textId="77777777" w:rsidR="0056524A" w:rsidRDefault="00EE22E6">
            <w:pPr>
              <w:pStyle w:val="TableParagraph"/>
              <w:spacing w:before="43"/>
              <w:ind w:left="142"/>
              <w:rPr>
                <w:sz w:val="20"/>
              </w:rPr>
            </w:pPr>
            <w:r>
              <w:rPr>
                <w:color w:val="0A0A0C"/>
                <w:w w:val="107"/>
                <w:sz w:val="20"/>
              </w:rPr>
              <w:t>4</w:t>
            </w:r>
          </w:p>
        </w:tc>
        <w:tc>
          <w:tcPr>
            <w:tcW w:w="1508" w:type="dxa"/>
          </w:tcPr>
          <w:p w14:paraId="52F0CC8F" w14:textId="77777777" w:rsidR="0056524A" w:rsidRDefault="00EE22E6">
            <w:pPr>
              <w:pStyle w:val="TableParagraph"/>
              <w:spacing w:before="52"/>
              <w:ind w:left="130"/>
              <w:rPr>
                <w:sz w:val="19"/>
              </w:rPr>
            </w:pPr>
            <w:r>
              <w:rPr>
                <w:color w:val="212123"/>
                <w:w w:val="107"/>
                <w:sz w:val="19"/>
              </w:rPr>
              <w:t>5</w:t>
            </w:r>
          </w:p>
        </w:tc>
        <w:tc>
          <w:tcPr>
            <w:tcW w:w="1508" w:type="dxa"/>
          </w:tcPr>
          <w:p w14:paraId="7AE46236" w14:textId="77777777" w:rsidR="0056524A" w:rsidRDefault="00EE22E6">
            <w:pPr>
              <w:pStyle w:val="TableParagraph"/>
              <w:spacing w:before="45"/>
              <w:ind w:left="144"/>
              <w:rPr>
                <w:sz w:val="19"/>
              </w:rPr>
            </w:pPr>
            <w:r>
              <w:rPr>
                <w:color w:val="212123"/>
                <w:w w:val="107"/>
                <w:sz w:val="19"/>
              </w:rPr>
              <w:t>5</w:t>
            </w:r>
          </w:p>
        </w:tc>
      </w:tr>
      <w:tr w:rsidR="0056524A" w14:paraId="0E8FDCDE" w14:textId="77777777">
        <w:trPr>
          <w:trHeight w:val="800"/>
        </w:trPr>
        <w:tc>
          <w:tcPr>
            <w:tcW w:w="1638" w:type="dxa"/>
            <w:gridSpan w:val="2"/>
          </w:tcPr>
          <w:p w14:paraId="4AC258D9" w14:textId="77777777" w:rsidR="0056524A" w:rsidRDefault="00EE22E6">
            <w:pPr>
              <w:pStyle w:val="TableParagraph"/>
              <w:spacing w:before="62" w:line="316" w:lineRule="auto"/>
              <w:ind w:hanging="1"/>
              <w:rPr>
                <w:b/>
                <w:sz w:val="18"/>
              </w:rPr>
            </w:pPr>
            <w:r>
              <w:rPr>
                <w:b/>
                <w:color w:val="0A0A0C"/>
                <w:spacing w:val="-2"/>
                <w:w w:val="110"/>
                <w:sz w:val="18"/>
              </w:rPr>
              <w:t>Pediatric Med/Surg</w:t>
            </w:r>
          </w:p>
        </w:tc>
        <w:tc>
          <w:tcPr>
            <w:tcW w:w="1537" w:type="dxa"/>
          </w:tcPr>
          <w:p w14:paraId="1CD74A29" w14:textId="77777777" w:rsidR="0056524A" w:rsidRDefault="00EE22E6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sz w:val="18"/>
              </w:rPr>
              <w:t>FY19</w:t>
            </w:r>
          </w:p>
        </w:tc>
        <w:tc>
          <w:tcPr>
            <w:tcW w:w="1551" w:type="dxa"/>
          </w:tcPr>
          <w:p w14:paraId="0A44CBC2" w14:textId="77777777" w:rsidR="0056524A" w:rsidRDefault="00EE22E6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sz w:val="18"/>
              </w:rPr>
              <w:t>FY20</w:t>
            </w:r>
          </w:p>
        </w:tc>
        <w:tc>
          <w:tcPr>
            <w:tcW w:w="1508" w:type="dxa"/>
          </w:tcPr>
          <w:p w14:paraId="0C49822F" w14:textId="77777777" w:rsidR="0056524A" w:rsidRDefault="00EE22E6">
            <w:pPr>
              <w:pStyle w:val="TableParagraph"/>
              <w:spacing w:before="47"/>
              <w:ind w:left="132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w w:val="110"/>
                <w:sz w:val="18"/>
              </w:rPr>
              <w:t>FY21</w:t>
            </w:r>
          </w:p>
        </w:tc>
        <w:tc>
          <w:tcPr>
            <w:tcW w:w="1508" w:type="dxa"/>
          </w:tcPr>
          <w:p w14:paraId="7B13FB18" w14:textId="77777777" w:rsidR="0056524A" w:rsidRDefault="00EE22E6">
            <w:pPr>
              <w:pStyle w:val="TableParagraph"/>
              <w:spacing w:before="47" w:line="309" w:lineRule="auto"/>
              <w:ind w:left="147" w:hanging="8"/>
              <w:rPr>
                <w:b/>
                <w:sz w:val="18"/>
              </w:rPr>
            </w:pPr>
            <w:r>
              <w:rPr>
                <w:b/>
                <w:color w:val="0A0A0C"/>
                <w:spacing w:val="-2"/>
                <w:w w:val="105"/>
                <w:sz w:val="18"/>
              </w:rPr>
              <w:t>FY22</w:t>
            </w:r>
            <w:r>
              <w:rPr>
                <w:b/>
                <w:color w:val="0A0A0C"/>
                <w:spacing w:val="-22"/>
                <w:w w:val="105"/>
                <w:sz w:val="18"/>
              </w:rPr>
              <w:t xml:space="preserve"> </w:t>
            </w:r>
            <w:r>
              <w:rPr>
                <w:b/>
                <w:color w:val="0A0A0C"/>
                <w:spacing w:val="-2"/>
                <w:w w:val="105"/>
                <w:sz w:val="18"/>
              </w:rPr>
              <w:t>through February</w:t>
            </w:r>
          </w:p>
          <w:p w14:paraId="4894C67F" w14:textId="77777777" w:rsidR="0056524A" w:rsidRDefault="00EE22E6">
            <w:pPr>
              <w:pStyle w:val="TableParagraph"/>
              <w:spacing w:before="7" w:line="192" w:lineRule="exact"/>
              <w:ind w:left="148"/>
              <w:rPr>
                <w:b/>
                <w:sz w:val="18"/>
              </w:rPr>
            </w:pPr>
            <w:r>
              <w:rPr>
                <w:b/>
                <w:color w:val="0A0A0C"/>
                <w:spacing w:val="-4"/>
                <w:w w:val="110"/>
                <w:sz w:val="18"/>
              </w:rPr>
              <w:t>2022</w:t>
            </w:r>
          </w:p>
        </w:tc>
      </w:tr>
      <w:tr w:rsidR="0056524A" w14:paraId="627291C3" w14:textId="77777777">
        <w:trPr>
          <w:trHeight w:val="533"/>
        </w:trPr>
        <w:tc>
          <w:tcPr>
            <w:tcW w:w="996" w:type="dxa"/>
            <w:tcBorders>
              <w:right w:val="nil"/>
            </w:tcBorders>
          </w:tcPr>
          <w:p w14:paraId="4018E540" w14:textId="77777777" w:rsidR="0056524A" w:rsidRDefault="00EE22E6">
            <w:pPr>
              <w:pStyle w:val="TableParagraph"/>
              <w:spacing w:before="0" w:line="274" w:lineRule="exact"/>
              <w:ind w:left="134" w:firstLine="9"/>
              <w:rPr>
                <w:sz w:val="19"/>
              </w:rPr>
            </w:pPr>
            <w:r>
              <w:rPr>
                <w:color w:val="0A0A0C"/>
                <w:spacing w:val="-2"/>
                <w:sz w:val="19"/>
              </w:rPr>
              <w:t xml:space="preserve">Number </w:t>
            </w:r>
            <w:r>
              <w:rPr>
                <w:color w:val="212123"/>
                <w:spacing w:val="-2"/>
                <w:sz w:val="19"/>
              </w:rPr>
              <w:t>Cases</w:t>
            </w:r>
          </w:p>
        </w:tc>
        <w:tc>
          <w:tcPr>
            <w:tcW w:w="642" w:type="dxa"/>
            <w:tcBorders>
              <w:left w:val="nil"/>
            </w:tcBorders>
          </w:tcPr>
          <w:p w14:paraId="161F8F5C" w14:textId="77777777" w:rsidR="0056524A" w:rsidRDefault="00EE22E6">
            <w:pPr>
              <w:pStyle w:val="TableParagraph"/>
              <w:spacing w:before="52"/>
              <w:ind w:left="0" w:right="67"/>
              <w:jc w:val="right"/>
              <w:rPr>
                <w:sz w:val="19"/>
              </w:rPr>
            </w:pPr>
            <w:r>
              <w:rPr>
                <w:color w:val="212123"/>
                <w:spacing w:val="-5"/>
                <w:w w:val="105"/>
                <w:sz w:val="19"/>
              </w:rPr>
              <w:t>of</w:t>
            </w:r>
          </w:p>
        </w:tc>
        <w:tc>
          <w:tcPr>
            <w:tcW w:w="1537" w:type="dxa"/>
          </w:tcPr>
          <w:p w14:paraId="53CB7E5C" w14:textId="77777777" w:rsidR="0056524A" w:rsidRDefault="00EE22E6">
            <w:pPr>
              <w:pStyle w:val="TableParagraph"/>
              <w:spacing w:before="52"/>
              <w:ind w:left="153"/>
              <w:rPr>
                <w:sz w:val="19"/>
              </w:rPr>
            </w:pPr>
            <w:r>
              <w:rPr>
                <w:color w:val="212123"/>
                <w:spacing w:val="-2"/>
                <w:sz w:val="19"/>
              </w:rPr>
              <w:t>2,103</w:t>
            </w:r>
          </w:p>
        </w:tc>
        <w:tc>
          <w:tcPr>
            <w:tcW w:w="1551" w:type="dxa"/>
          </w:tcPr>
          <w:p w14:paraId="40BB6344" w14:textId="77777777" w:rsidR="0056524A" w:rsidRDefault="00EE22E6">
            <w:pPr>
              <w:pStyle w:val="TableParagraph"/>
              <w:spacing w:before="45"/>
              <w:rPr>
                <w:sz w:val="19"/>
              </w:rPr>
            </w:pPr>
            <w:r>
              <w:rPr>
                <w:color w:val="0A0A0C"/>
                <w:spacing w:val="-2"/>
                <w:w w:val="105"/>
                <w:sz w:val="19"/>
              </w:rPr>
              <w:t>1,859</w:t>
            </w:r>
          </w:p>
        </w:tc>
        <w:tc>
          <w:tcPr>
            <w:tcW w:w="1508" w:type="dxa"/>
          </w:tcPr>
          <w:p w14:paraId="6FDC0B5B" w14:textId="77777777" w:rsidR="0056524A" w:rsidRDefault="00EE22E6">
            <w:pPr>
              <w:pStyle w:val="TableParagraph"/>
              <w:spacing w:before="38"/>
              <w:ind w:left="139"/>
              <w:rPr>
                <w:sz w:val="19"/>
              </w:rPr>
            </w:pPr>
            <w:r>
              <w:rPr>
                <w:color w:val="212123"/>
                <w:spacing w:val="-2"/>
                <w:w w:val="105"/>
                <w:sz w:val="19"/>
              </w:rPr>
              <w:t>2,289</w:t>
            </w:r>
          </w:p>
        </w:tc>
        <w:tc>
          <w:tcPr>
            <w:tcW w:w="1508" w:type="dxa"/>
          </w:tcPr>
          <w:p w14:paraId="67AC9239" w14:textId="77777777" w:rsidR="0056524A" w:rsidRDefault="00EE22E6">
            <w:pPr>
              <w:pStyle w:val="TableParagraph"/>
              <w:spacing w:before="38"/>
              <w:ind w:left="139"/>
              <w:rPr>
                <w:sz w:val="19"/>
              </w:rPr>
            </w:pPr>
            <w:r>
              <w:rPr>
                <w:color w:val="0A0A0C"/>
                <w:spacing w:val="-4"/>
                <w:w w:val="105"/>
                <w:sz w:val="19"/>
              </w:rPr>
              <w:t>1102</w:t>
            </w:r>
          </w:p>
        </w:tc>
      </w:tr>
    </w:tbl>
    <w:p w14:paraId="604EC5BF" w14:textId="77777777" w:rsidR="0056524A" w:rsidRDefault="0056524A">
      <w:pPr>
        <w:pStyle w:val="BodyText"/>
        <w:rPr>
          <w:sz w:val="20"/>
        </w:rPr>
      </w:pPr>
    </w:p>
    <w:p w14:paraId="49051D68" w14:textId="77777777" w:rsidR="0056524A" w:rsidRDefault="00EE22E6">
      <w:pPr>
        <w:pStyle w:val="BodyText"/>
        <w:spacing w:before="2"/>
        <w:rPr>
          <w:sz w:val="11"/>
        </w:rPr>
      </w:pPr>
      <w:r>
        <w:pict w14:anchorId="2AA182BB">
          <v:shape id="docshape4" o:spid="_x0000_s1043" style="position:absolute;margin-left:51.1pt;margin-top:7.65pt;width:142.55pt;height:.1pt;z-index:-15728640;mso-wrap-distance-left:0;mso-wrap-distance-right:0;mso-position-horizontal-relative:page" coordorigin="1022,153" coordsize="2851,0" path="m1022,153r2851,e" filled="f" strokeweight=".1272mm">
            <v:path arrowok="t"/>
            <w10:wrap type="topAndBottom" anchorx="page"/>
          </v:shape>
        </w:pict>
      </w:r>
    </w:p>
    <w:p w14:paraId="644603A2" w14:textId="77777777" w:rsidR="0056524A" w:rsidRDefault="00EE22E6">
      <w:pPr>
        <w:pStyle w:val="BodyText"/>
        <w:spacing w:before="114"/>
        <w:ind w:left="322"/>
        <w:rPr>
          <w:rFonts w:ascii="Times New Roman"/>
        </w:rPr>
      </w:pPr>
      <w:r>
        <w:rPr>
          <w:rFonts w:ascii="Times New Roman"/>
          <w:color w:val="38383B"/>
          <w:w w:val="105"/>
          <w:position w:val="6"/>
          <w:sz w:val="12"/>
        </w:rPr>
        <w:t xml:space="preserve">1 </w:t>
      </w:r>
      <w:r>
        <w:rPr>
          <w:rFonts w:ascii="Times New Roman"/>
          <w:color w:val="212123"/>
          <w:w w:val="105"/>
        </w:rPr>
        <w:t>Tufts</w:t>
      </w:r>
      <w:r>
        <w:rPr>
          <w:rFonts w:ascii="Times New Roman"/>
          <w:color w:val="212123"/>
          <w:spacing w:val="-3"/>
          <w:w w:val="105"/>
        </w:rPr>
        <w:t xml:space="preserve"> </w:t>
      </w:r>
      <w:r>
        <w:rPr>
          <w:rFonts w:ascii="Times New Roman"/>
          <w:color w:val="0A0A0C"/>
          <w:w w:val="105"/>
        </w:rPr>
        <w:t>M</w:t>
      </w:r>
      <w:r>
        <w:rPr>
          <w:rFonts w:ascii="Times New Roman"/>
          <w:color w:val="38383B"/>
          <w:w w:val="105"/>
        </w:rPr>
        <w:t>e</w:t>
      </w:r>
      <w:r>
        <w:rPr>
          <w:rFonts w:ascii="Times New Roman"/>
          <w:color w:val="0A0A0C"/>
          <w:w w:val="105"/>
        </w:rPr>
        <w:t>dical</w:t>
      </w:r>
      <w:r>
        <w:rPr>
          <w:rFonts w:ascii="Times New Roman"/>
          <w:color w:val="0A0A0C"/>
          <w:spacing w:val="-23"/>
          <w:w w:val="105"/>
        </w:rPr>
        <w:t xml:space="preserve"> </w:t>
      </w:r>
      <w:r>
        <w:rPr>
          <w:rFonts w:ascii="Times New Roman"/>
          <w:color w:val="212123"/>
          <w:w w:val="105"/>
        </w:rPr>
        <w:t>Center's</w:t>
      </w:r>
      <w:r>
        <w:rPr>
          <w:rFonts w:ascii="Times New Roman"/>
          <w:color w:val="212123"/>
          <w:spacing w:val="-7"/>
          <w:w w:val="105"/>
        </w:rPr>
        <w:t xml:space="preserve"> </w:t>
      </w:r>
      <w:r>
        <w:rPr>
          <w:rFonts w:ascii="Times New Roman"/>
          <w:color w:val="0A0A0C"/>
          <w:w w:val="105"/>
        </w:rPr>
        <w:t>fi</w:t>
      </w:r>
      <w:r>
        <w:rPr>
          <w:rFonts w:ascii="Times New Roman"/>
          <w:color w:val="38383B"/>
          <w:w w:val="105"/>
        </w:rPr>
        <w:t>sca</w:t>
      </w:r>
      <w:r>
        <w:rPr>
          <w:rFonts w:ascii="Times New Roman"/>
          <w:color w:val="0A0A0C"/>
          <w:w w:val="105"/>
        </w:rPr>
        <w:t>l</w:t>
      </w:r>
      <w:r>
        <w:rPr>
          <w:rFonts w:ascii="Times New Roman"/>
          <w:color w:val="0A0A0C"/>
          <w:spacing w:val="-17"/>
          <w:w w:val="105"/>
        </w:rPr>
        <w:t xml:space="preserve"> </w:t>
      </w:r>
      <w:r>
        <w:rPr>
          <w:rFonts w:ascii="Times New Roman"/>
          <w:color w:val="212123"/>
          <w:w w:val="105"/>
        </w:rPr>
        <w:t>years</w:t>
      </w:r>
      <w:r>
        <w:rPr>
          <w:rFonts w:ascii="Times New Roman"/>
          <w:color w:val="212123"/>
          <w:spacing w:val="-6"/>
          <w:w w:val="105"/>
        </w:rPr>
        <w:t xml:space="preserve"> </w:t>
      </w:r>
      <w:r>
        <w:rPr>
          <w:rFonts w:ascii="Times New Roman"/>
          <w:color w:val="212123"/>
          <w:w w:val="105"/>
        </w:rPr>
        <w:t>begin</w:t>
      </w:r>
      <w:r>
        <w:rPr>
          <w:rFonts w:ascii="Times New Roman"/>
          <w:color w:val="212123"/>
          <w:spacing w:val="-8"/>
          <w:w w:val="105"/>
        </w:rPr>
        <w:t xml:space="preserve"> </w:t>
      </w:r>
      <w:r>
        <w:rPr>
          <w:rFonts w:ascii="Times New Roman"/>
          <w:color w:val="212123"/>
          <w:w w:val="105"/>
        </w:rPr>
        <w:t>October</w:t>
      </w:r>
      <w:r>
        <w:rPr>
          <w:rFonts w:ascii="Times New Roman"/>
          <w:color w:val="212123"/>
          <w:spacing w:val="-12"/>
          <w:w w:val="105"/>
        </w:rPr>
        <w:t xml:space="preserve"> </w:t>
      </w:r>
      <w:r>
        <w:rPr>
          <w:rFonts w:ascii="Times New Roman"/>
          <w:color w:val="0A0A0C"/>
          <w:spacing w:val="-5"/>
          <w:w w:val="105"/>
        </w:rPr>
        <w:t>1.</w:t>
      </w:r>
    </w:p>
    <w:p w14:paraId="6D064A6C" w14:textId="77777777" w:rsidR="0056524A" w:rsidRDefault="0056524A">
      <w:pPr>
        <w:pStyle w:val="BodyText"/>
        <w:spacing w:before="7"/>
        <w:rPr>
          <w:rFonts w:ascii="Times New Roman"/>
          <w:sz w:val="17"/>
        </w:rPr>
      </w:pPr>
    </w:p>
    <w:p w14:paraId="2561F2A5" w14:textId="77777777" w:rsidR="0056524A" w:rsidRDefault="00EE22E6">
      <w:pPr>
        <w:pStyle w:val="Title"/>
      </w:pPr>
      <w:r>
        <w:rPr>
          <w:color w:val="3F9AD4"/>
          <w:w w:val="106"/>
        </w:rPr>
        <w:t>8</w:t>
      </w:r>
    </w:p>
    <w:p w14:paraId="39A65C83" w14:textId="77777777" w:rsidR="0056524A" w:rsidRDefault="0056524A">
      <w:pPr>
        <w:sectPr w:rsidR="0056524A">
          <w:type w:val="continuous"/>
          <w:pgSz w:w="12240" w:h="15840"/>
          <w:pgMar w:top="0" w:right="940" w:bottom="280" w:left="700" w:header="720" w:footer="720" w:gutter="0"/>
          <w:cols w:space="720"/>
        </w:sectPr>
      </w:pPr>
    </w:p>
    <w:p w14:paraId="3E37ECC0" w14:textId="77777777" w:rsidR="0056524A" w:rsidRDefault="00EE22E6">
      <w:pPr>
        <w:pStyle w:val="BodyText"/>
        <w:rPr>
          <w:b/>
          <w:sz w:val="20"/>
        </w:rPr>
      </w:pPr>
      <w:r>
        <w:lastRenderedPageBreak/>
        <w:pict w14:anchorId="1120F822">
          <v:line id="_x0000_s1042" style="position:absolute;z-index:15730688;mso-position-horizontal-relative:page;mso-position-vertical-relative:page" from="604.3pt,382.7pt" to="604.3pt,284.6pt" strokeweight=".25461mm">
            <w10:wrap anchorx="page" anchory="page"/>
          </v:line>
        </w:pict>
      </w:r>
      <w:r>
        <w:pict w14:anchorId="38DBECAB">
          <v:line id="_x0000_s1041" style="position:absolute;z-index:15731200;mso-position-horizontal-relative:page;mso-position-vertical-relative:page" from="604.3pt,267.3pt" to="604.3pt,216.1pt" strokeweight=".25461mm">
            <w10:wrap anchorx="page" anchory="page"/>
          </v:line>
        </w:pict>
      </w:r>
      <w:r>
        <w:pict w14:anchorId="68133E6D">
          <v:line id="_x0000_s1040" style="position:absolute;z-index:15731712;mso-position-horizontal-relative:page;mso-position-vertical-relative:page" from="604.3pt,163.8pt" to="604.3pt,.05pt" strokeweight=".25461mm">
            <w10:wrap anchorx="page" anchory="page"/>
          </v:line>
        </w:pict>
      </w:r>
    </w:p>
    <w:p w14:paraId="02824F74" w14:textId="77777777" w:rsidR="0056524A" w:rsidRDefault="0056524A">
      <w:pPr>
        <w:pStyle w:val="BodyText"/>
        <w:rPr>
          <w:b/>
          <w:sz w:val="20"/>
        </w:rPr>
      </w:pPr>
    </w:p>
    <w:p w14:paraId="5C2ED67A" w14:textId="77777777" w:rsidR="0056524A" w:rsidRDefault="0056524A">
      <w:pPr>
        <w:pStyle w:val="BodyText"/>
        <w:rPr>
          <w:b/>
          <w:sz w:val="20"/>
        </w:rPr>
      </w:pPr>
    </w:p>
    <w:p w14:paraId="0BE6EF27" w14:textId="77777777" w:rsidR="0056524A" w:rsidRDefault="0056524A">
      <w:pPr>
        <w:pStyle w:val="BodyText"/>
        <w:rPr>
          <w:b/>
          <w:sz w:val="20"/>
        </w:rPr>
      </w:pPr>
    </w:p>
    <w:p w14:paraId="357153B5" w14:textId="77777777" w:rsidR="0056524A" w:rsidRDefault="0056524A">
      <w:pPr>
        <w:pStyle w:val="BodyText"/>
        <w:rPr>
          <w:b/>
          <w:sz w:val="20"/>
        </w:rPr>
      </w:pPr>
    </w:p>
    <w:p w14:paraId="57A5047E" w14:textId="77777777" w:rsidR="0056524A" w:rsidRDefault="0056524A">
      <w:pPr>
        <w:pStyle w:val="BodyText"/>
        <w:rPr>
          <w:b/>
          <w:sz w:val="20"/>
        </w:rPr>
      </w:pPr>
    </w:p>
    <w:p w14:paraId="70AA4963" w14:textId="77777777" w:rsidR="0056524A" w:rsidRDefault="0056524A">
      <w:pPr>
        <w:pStyle w:val="BodyText"/>
        <w:rPr>
          <w:b/>
          <w:sz w:val="20"/>
        </w:rPr>
      </w:pPr>
    </w:p>
    <w:p w14:paraId="4FCE3F38" w14:textId="77777777" w:rsidR="0056524A" w:rsidRDefault="0056524A">
      <w:pPr>
        <w:pStyle w:val="BodyText"/>
        <w:rPr>
          <w:b/>
          <w:sz w:val="20"/>
        </w:rPr>
      </w:pPr>
    </w:p>
    <w:p w14:paraId="365C22AF" w14:textId="77777777" w:rsidR="0056524A" w:rsidRDefault="0056524A">
      <w:pPr>
        <w:pStyle w:val="BodyText"/>
        <w:rPr>
          <w:b/>
          <w:sz w:val="20"/>
        </w:rPr>
      </w:pPr>
    </w:p>
    <w:p w14:paraId="07AB572A" w14:textId="77777777" w:rsidR="0056524A" w:rsidRDefault="0056524A">
      <w:pPr>
        <w:pStyle w:val="BodyText"/>
        <w:rPr>
          <w:b/>
          <w:sz w:val="20"/>
        </w:rPr>
      </w:pPr>
    </w:p>
    <w:p w14:paraId="533B9397" w14:textId="77777777" w:rsidR="0056524A" w:rsidRDefault="0056524A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6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1538"/>
        <w:gridCol w:w="1552"/>
        <w:gridCol w:w="1523"/>
        <w:gridCol w:w="1494"/>
      </w:tblGrid>
      <w:tr w:rsidR="0056524A" w14:paraId="7B971ECF" w14:textId="77777777">
        <w:trPr>
          <w:trHeight w:val="244"/>
        </w:trPr>
        <w:tc>
          <w:tcPr>
            <w:tcW w:w="1646" w:type="dxa"/>
          </w:tcPr>
          <w:p w14:paraId="2F99DD93" w14:textId="77777777" w:rsidR="0056524A" w:rsidRDefault="00EE22E6">
            <w:pPr>
              <w:pStyle w:val="TableParagraph"/>
              <w:spacing w:line="165" w:lineRule="exact"/>
              <w:ind w:left="111"/>
              <w:rPr>
                <w:sz w:val="19"/>
              </w:rPr>
            </w:pPr>
            <w:r>
              <w:rPr>
                <w:color w:val="0C0E0F"/>
                <w:w w:val="105"/>
                <w:sz w:val="19"/>
              </w:rPr>
              <w:t>Patient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0C0E0F"/>
                <w:spacing w:val="-4"/>
                <w:w w:val="105"/>
                <w:sz w:val="19"/>
              </w:rPr>
              <w:t>Days</w:t>
            </w:r>
          </w:p>
        </w:tc>
        <w:tc>
          <w:tcPr>
            <w:tcW w:w="1538" w:type="dxa"/>
          </w:tcPr>
          <w:p w14:paraId="3CD62273" w14:textId="77777777" w:rsidR="0056524A" w:rsidRDefault="00EE22E6">
            <w:pPr>
              <w:pStyle w:val="TableParagraph"/>
              <w:spacing w:line="165" w:lineRule="exact"/>
              <w:ind w:left="110"/>
              <w:rPr>
                <w:sz w:val="19"/>
              </w:rPr>
            </w:pPr>
            <w:r>
              <w:rPr>
                <w:color w:val="0C0E0F"/>
                <w:spacing w:val="-2"/>
                <w:w w:val="105"/>
                <w:sz w:val="19"/>
              </w:rPr>
              <w:t>5,616</w:t>
            </w:r>
          </w:p>
        </w:tc>
        <w:tc>
          <w:tcPr>
            <w:tcW w:w="1552" w:type="dxa"/>
          </w:tcPr>
          <w:p w14:paraId="7DF46BA4" w14:textId="77777777" w:rsidR="0056524A" w:rsidRDefault="00EE22E6">
            <w:pPr>
              <w:pStyle w:val="TableParagraph"/>
              <w:spacing w:line="165" w:lineRule="exact"/>
              <w:ind w:left="116"/>
              <w:rPr>
                <w:sz w:val="19"/>
              </w:rPr>
            </w:pPr>
            <w:r>
              <w:rPr>
                <w:color w:val="1F2123"/>
                <w:spacing w:val="-2"/>
                <w:w w:val="105"/>
                <w:sz w:val="19"/>
              </w:rPr>
              <w:t>5,200</w:t>
            </w:r>
          </w:p>
        </w:tc>
        <w:tc>
          <w:tcPr>
            <w:tcW w:w="1523" w:type="dxa"/>
          </w:tcPr>
          <w:p w14:paraId="24D278ED" w14:textId="77777777" w:rsidR="0056524A" w:rsidRDefault="00EE22E6">
            <w:pPr>
              <w:pStyle w:val="TableParagraph"/>
              <w:spacing w:line="165" w:lineRule="exact"/>
              <w:ind w:left="100"/>
              <w:rPr>
                <w:sz w:val="19"/>
              </w:rPr>
            </w:pPr>
            <w:r>
              <w:rPr>
                <w:color w:val="0C0E0F"/>
                <w:spacing w:val="-2"/>
                <w:w w:val="105"/>
                <w:sz w:val="19"/>
              </w:rPr>
              <w:t>7,363</w:t>
            </w:r>
          </w:p>
        </w:tc>
        <w:tc>
          <w:tcPr>
            <w:tcW w:w="1494" w:type="dxa"/>
          </w:tcPr>
          <w:p w14:paraId="3975E9CD" w14:textId="77777777" w:rsidR="0056524A" w:rsidRDefault="00EE22E6">
            <w:pPr>
              <w:pStyle w:val="TableParagraph"/>
              <w:spacing w:before="45" w:line="179" w:lineRule="exact"/>
              <w:ind w:left="108"/>
              <w:rPr>
                <w:sz w:val="19"/>
              </w:rPr>
            </w:pPr>
            <w:r>
              <w:rPr>
                <w:color w:val="1F2123"/>
                <w:spacing w:val="-4"/>
                <w:w w:val="105"/>
                <w:sz w:val="19"/>
              </w:rPr>
              <w:t>3262</w:t>
            </w:r>
          </w:p>
        </w:tc>
      </w:tr>
      <w:tr w:rsidR="0056524A" w14:paraId="57CA8E03" w14:textId="77777777">
        <w:trPr>
          <w:trHeight w:val="518"/>
        </w:trPr>
        <w:tc>
          <w:tcPr>
            <w:tcW w:w="1646" w:type="dxa"/>
          </w:tcPr>
          <w:p w14:paraId="6F85D405" w14:textId="77777777" w:rsidR="0056524A" w:rsidRDefault="00EE22E6">
            <w:pPr>
              <w:pStyle w:val="TableParagraph"/>
              <w:tabs>
                <w:tab w:val="left" w:pos="1106"/>
              </w:tabs>
              <w:spacing w:before="5" w:line="260" w:lineRule="atLeast"/>
              <w:ind w:left="108" w:right="71" w:firstLine="9"/>
              <w:rPr>
                <w:sz w:val="19"/>
              </w:rPr>
            </w:pPr>
            <w:r>
              <w:rPr>
                <w:color w:val="1F2123"/>
                <w:spacing w:val="-2"/>
                <w:sz w:val="19"/>
              </w:rPr>
              <w:t>Average</w:t>
            </w:r>
            <w:r>
              <w:rPr>
                <w:color w:val="1F2123"/>
                <w:sz w:val="19"/>
              </w:rPr>
              <w:tab/>
            </w:r>
            <w:r>
              <w:rPr>
                <w:color w:val="0C0E0F"/>
                <w:spacing w:val="-2"/>
                <w:position w:val="1"/>
                <w:sz w:val="19"/>
              </w:rPr>
              <w:t xml:space="preserve">Daily </w:t>
            </w:r>
            <w:r>
              <w:rPr>
                <w:color w:val="0C0E0F"/>
                <w:spacing w:val="-2"/>
                <w:sz w:val="19"/>
              </w:rPr>
              <w:t>Census</w:t>
            </w:r>
          </w:p>
        </w:tc>
        <w:tc>
          <w:tcPr>
            <w:tcW w:w="1538" w:type="dxa"/>
          </w:tcPr>
          <w:p w14:paraId="7C23C883" w14:textId="77777777" w:rsidR="0056524A" w:rsidRDefault="00EE22E6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1F2123"/>
                <w:spacing w:val="-5"/>
                <w:w w:val="110"/>
                <w:sz w:val="19"/>
              </w:rPr>
              <w:t>15</w:t>
            </w:r>
          </w:p>
        </w:tc>
        <w:tc>
          <w:tcPr>
            <w:tcW w:w="1552" w:type="dxa"/>
          </w:tcPr>
          <w:p w14:paraId="03D03DCF" w14:textId="77777777" w:rsidR="0056524A" w:rsidRDefault="00EE22E6">
            <w:pPr>
              <w:pStyle w:val="TableParagraph"/>
              <w:ind w:left="103"/>
              <w:rPr>
                <w:sz w:val="19"/>
              </w:rPr>
            </w:pPr>
            <w:r>
              <w:rPr>
                <w:color w:val="1F2123"/>
                <w:spacing w:val="-5"/>
                <w:w w:val="110"/>
                <w:sz w:val="19"/>
              </w:rPr>
              <w:t>14</w:t>
            </w:r>
          </w:p>
        </w:tc>
        <w:tc>
          <w:tcPr>
            <w:tcW w:w="1523" w:type="dxa"/>
          </w:tcPr>
          <w:p w14:paraId="66DFD72F" w14:textId="77777777" w:rsidR="0056524A" w:rsidRDefault="00EE22E6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1F2123"/>
                <w:spacing w:val="-5"/>
                <w:w w:val="110"/>
                <w:sz w:val="19"/>
              </w:rPr>
              <w:t>20</w:t>
            </w:r>
          </w:p>
        </w:tc>
        <w:tc>
          <w:tcPr>
            <w:tcW w:w="1494" w:type="dxa"/>
          </w:tcPr>
          <w:p w14:paraId="344F0DA0" w14:textId="77777777" w:rsidR="0056524A" w:rsidRDefault="00EE22E6">
            <w:pPr>
              <w:pStyle w:val="TableParagraph"/>
              <w:spacing w:before="45"/>
              <w:ind w:left="111"/>
              <w:rPr>
                <w:sz w:val="19"/>
              </w:rPr>
            </w:pPr>
            <w:r>
              <w:rPr>
                <w:color w:val="1F2123"/>
                <w:spacing w:val="-5"/>
                <w:w w:val="110"/>
                <w:sz w:val="19"/>
              </w:rPr>
              <w:t>21</w:t>
            </w:r>
          </w:p>
        </w:tc>
      </w:tr>
      <w:tr w:rsidR="0056524A" w14:paraId="3D045743" w14:textId="77777777">
        <w:trPr>
          <w:trHeight w:val="2408"/>
        </w:trPr>
        <w:tc>
          <w:tcPr>
            <w:tcW w:w="7753" w:type="dxa"/>
            <w:gridSpan w:val="5"/>
          </w:tcPr>
          <w:p w14:paraId="10B6EF98" w14:textId="77777777" w:rsidR="0056524A" w:rsidRDefault="00EE22E6">
            <w:pPr>
              <w:pStyle w:val="TableParagraph"/>
              <w:spacing w:before="45" w:line="295" w:lineRule="auto"/>
              <w:ind w:left="108" w:right="59" w:firstLine="9"/>
              <w:jc w:val="both"/>
              <w:rPr>
                <w:sz w:val="19"/>
              </w:rPr>
            </w:pPr>
            <w:r>
              <w:rPr>
                <w:color w:val="0C0E0F"/>
                <w:w w:val="105"/>
                <w:sz w:val="19"/>
              </w:rPr>
              <w:t>As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illustrated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table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above,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-13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Average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Daily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Census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("ADC")</w:t>
            </w:r>
            <w:r>
              <w:rPr>
                <w:color w:val="0C0E0F"/>
                <w:spacing w:val="-10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-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PICU</w:t>
            </w:r>
            <w:r>
              <w:rPr>
                <w:color w:val="0C0E0F"/>
                <w:spacing w:val="-10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ranges between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40-60%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of</w:t>
            </w:r>
            <w:r>
              <w:rPr>
                <w:color w:val="1F2123"/>
                <w:spacing w:val="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available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capacity</w:t>
            </w:r>
            <w:r>
              <w:rPr>
                <w:color w:val="1F2123"/>
                <w:spacing w:val="-6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and</w:t>
            </w:r>
            <w:r>
              <w:rPr>
                <w:color w:val="1F2123"/>
                <w:spacing w:val="-11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ADC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16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3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Med/Surg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Unit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ranges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between 45-67%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of</w:t>
            </w:r>
            <w:r>
              <w:rPr>
                <w:color w:val="1F2123"/>
                <w:spacing w:val="7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available</w:t>
            </w:r>
            <w:r>
              <w:rPr>
                <w:color w:val="1F2123"/>
                <w:spacing w:val="-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capacity.</w:t>
            </w:r>
            <w:r>
              <w:rPr>
                <w:color w:val="1F2123"/>
                <w:spacing w:val="-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Utilization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rates</w:t>
            </w:r>
            <w:r>
              <w:rPr>
                <w:color w:val="0C0E0F"/>
                <w:spacing w:val="-2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for</w:t>
            </w:r>
            <w:r>
              <w:rPr>
                <w:color w:val="1F2123"/>
                <w:spacing w:val="2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FY21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and</w:t>
            </w:r>
            <w:r>
              <w:rPr>
                <w:color w:val="1F2123"/>
                <w:spacing w:val="-12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FY22</w:t>
            </w:r>
            <w:r>
              <w:rPr>
                <w:color w:val="1F2123"/>
                <w:spacing w:val="-8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are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impacted by</w:t>
            </w:r>
            <w:r>
              <w:rPr>
                <w:color w:val="1F2123"/>
                <w:spacing w:val="-9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 xml:space="preserve">the </w:t>
            </w:r>
            <w:r>
              <w:rPr>
                <w:color w:val="1F2123"/>
                <w:w w:val="105"/>
                <w:sz w:val="19"/>
              </w:rPr>
              <w:t>COVID-19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pandemic,</w:t>
            </w:r>
            <w:r>
              <w:rPr>
                <w:color w:val="0C0E0F"/>
                <w:spacing w:val="-11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which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explains</w:t>
            </w:r>
            <w:r>
              <w:rPr>
                <w:color w:val="1F2123"/>
                <w:spacing w:val="-1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 increase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 bed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use.</w:t>
            </w:r>
            <w:r>
              <w:rPr>
                <w:color w:val="0C0E0F"/>
                <w:spacing w:val="2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Additionally, these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 xml:space="preserve">data include </w:t>
            </w:r>
            <w:r>
              <w:rPr>
                <w:color w:val="1F2123"/>
                <w:w w:val="105"/>
                <w:sz w:val="19"/>
              </w:rPr>
              <w:t xml:space="preserve">adult </w:t>
            </w:r>
            <w:r>
              <w:rPr>
                <w:color w:val="0C0E0F"/>
                <w:w w:val="105"/>
                <w:sz w:val="19"/>
              </w:rPr>
              <w:t>patients in the PICU</w:t>
            </w:r>
            <w:r>
              <w:rPr>
                <w:color w:val="0C0E0F"/>
                <w:spacing w:val="-1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and</w:t>
            </w:r>
            <w:r>
              <w:rPr>
                <w:color w:val="1F2123"/>
                <w:spacing w:val="-6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Med/Surg Unit during</w:t>
            </w:r>
            <w:r>
              <w:rPr>
                <w:color w:val="0C0E0F"/>
                <w:spacing w:val="-2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FY20,</w:t>
            </w:r>
            <w:r>
              <w:rPr>
                <w:color w:val="0C0E0F"/>
                <w:spacing w:val="-11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 xml:space="preserve">FY </w:t>
            </w:r>
            <w:r>
              <w:rPr>
                <w:color w:val="1F2123"/>
                <w:w w:val="105"/>
                <w:sz w:val="19"/>
              </w:rPr>
              <w:t>21, and</w:t>
            </w:r>
            <w:r>
              <w:rPr>
                <w:color w:val="1F2123"/>
                <w:spacing w:val="-6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FY22. During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FY21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and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FY22,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8%</w:t>
            </w:r>
            <w:r>
              <w:rPr>
                <w:color w:val="1F2123"/>
                <w:spacing w:val="-1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of</w:t>
            </w:r>
            <w:r>
              <w:rPr>
                <w:color w:val="1F2123"/>
                <w:spacing w:val="1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utilization</w:t>
            </w:r>
            <w:r>
              <w:rPr>
                <w:color w:val="0C0E0F"/>
                <w:spacing w:val="-8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-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 units</w:t>
            </w:r>
            <w:r>
              <w:rPr>
                <w:color w:val="0C0E0F"/>
                <w:spacing w:val="-9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was</w:t>
            </w:r>
            <w:r>
              <w:rPr>
                <w:color w:val="1F2123"/>
                <w:spacing w:val="-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for</w:t>
            </w:r>
            <w:r>
              <w:rPr>
                <w:color w:val="0C0E0F"/>
                <w:spacing w:val="24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adults,</w:t>
            </w:r>
            <w:r>
              <w:rPr>
                <w:color w:val="1F2123"/>
                <w:spacing w:val="-7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and</w:t>
            </w:r>
            <w:r>
              <w:rPr>
                <w:color w:val="1F2123"/>
                <w:spacing w:val="-6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-8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FY 20,</w:t>
            </w:r>
            <w:r>
              <w:rPr>
                <w:color w:val="0C0E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 xml:space="preserve">11% </w:t>
            </w:r>
            <w:r>
              <w:rPr>
                <w:color w:val="1F2123"/>
                <w:w w:val="105"/>
                <w:sz w:val="19"/>
              </w:rPr>
              <w:t xml:space="preserve">of </w:t>
            </w:r>
            <w:r>
              <w:rPr>
                <w:color w:val="0C0E0F"/>
                <w:w w:val="105"/>
                <w:sz w:val="19"/>
              </w:rPr>
              <w:t xml:space="preserve">utilization </w:t>
            </w:r>
            <w:r>
              <w:rPr>
                <w:color w:val="1F2123"/>
                <w:w w:val="105"/>
                <w:sz w:val="19"/>
              </w:rPr>
              <w:t xml:space="preserve">was </w:t>
            </w:r>
            <w:r>
              <w:rPr>
                <w:color w:val="0C0E0F"/>
                <w:w w:val="105"/>
                <w:sz w:val="19"/>
              </w:rPr>
              <w:t>for</w:t>
            </w:r>
            <w:r>
              <w:rPr>
                <w:color w:val="0C0E0F"/>
                <w:spacing w:val="40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 xml:space="preserve">adults. Also </w:t>
            </w:r>
            <w:r>
              <w:rPr>
                <w:color w:val="0C0E0F"/>
                <w:w w:val="105"/>
                <w:sz w:val="19"/>
              </w:rPr>
              <w:t>note</w:t>
            </w:r>
            <w:r>
              <w:rPr>
                <w:color w:val="0C0E0F"/>
                <w:spacing w:val="-2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 xml:space="preserve">that </w:t>
            </w:r>
            <w:r>
              <w:rPr>
                <w:color w:val="1F2123"/>
                <w:w w:val="105"/>
                <w:sz w:val="19"/>
              </w:rPr>
              <w:t xml:space="preserve">a single admission may </w:t>
            </w:r>
            <w:r>
              <w:rPr>
                <w:color w:val="0C0E0F"/>
                <w:w w:val="105"/>
                <w:sz w:val="19"/>
              </w:rPr>
              <w:t>result in multiple Cases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</w:t>
            </w:r>
            <w:r>
              <w:rPr>
                <w:color w:val="0C0E0F"/>
                <w:spacing w:val="40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40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 xml:space="preserve">event </w:t>
            </w:r>
            <w:r>
              <w:rPr>
                <w:color w:val="0C0E0F"/>
                <w:w w:val="105"/>
                <w:sz w:val="19"/>
              </w:rPr>
              <w:t>that</w:t>
            </w:r>
            <w:r>
              <w:rPr>
                <w:color w:val="0C0E0F"/>
                <w:spacing w:val="-5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-3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patient occupies beds</w:t>
            </w:r>
            <w:r>
              <w:rPr>
                <w:color w:val="0C0E0F"/>
                <w:spacing w:val="-1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in multiple</w:t>
            </w:r>
            <w:r>
              <w:rPr>
                <w:color w:val="0C0E0F"/>
                <w:spacing w:val="-3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units during the</w:t>
            </w:r>
            <w:r>
              <w:rPr>
                <w:color w:val="0C0E0F"/>
                <w:spacing w:val="22"/>
                <w:w w:val="105"/>
                <w:sz w:val="19"/>
              </w:rPr>
              <w:t xml:space="preserve"> </w:t>
            </w:r>
            <w:r>
              <w:rPr>
                <w:color w:val="1F2123"/>
                <w:w w:val="105"/>
                <w:sz w:val="19"/>
              </w:rPr>
              <w:t>course</w:t>
            </w:r>
          </w:p>
          <w:p w14:paraId="55126047" w14:textId="77777777" w:rsidR="0056524A" w:rsidRDefault="00EE22E6">
            <w:pPr>
              <w:pStyle w:val="TableParagraph"/>
              <w:spacing w:before="7" w:line="186" w:lineRule="exact"/>
              <w:ind w:left="119"/>
              <w:jc w:val="both"/>
              <w:rPr>
                <w:sz w:val="19"/>
              </w:rPr>
            </w:pPr>
            <w:r>
              <w:rPr>
                <w:color w:val="1F2123"/>
                <w:w w:val="105"/>
                <w:sz w:val="19"/>
              </w:rPr>
              <w:t>of</w:t>
            </w:r>
            <w:r>
              <w:rPr>
                <w:color w:val="1F2123"/>
                <w:spacing w:val="8"/>
                <w:w w:val="105"/>
                <w:sz w:val="19"/>
              </w:rPr>
              <w:t xml:space="preserve"> </w:t>
            </w:r>
            <w:r>
              <w:rPr>
                <w:color w:val="0C0E0F"/>
                <w:w w:val="105"/>
                <w:sz w:val="19"/>
              </w:rPr>
              <w:t>the</w:t>
            </w:r>
            <w:r>
              <w:rPr>
                <w:color w:val="0C0E0F"/>
                <w:spacing w:val="10"/>
                <w:w w:val="105"/>
                <w:sz w:val="19"/>
              </w:rPr>
              <w:t xml:space="preserve"> </w:t>
            </w:r>
            <w:r>
              <w:rPr>
                <w:color w:val="1F2123"/>
                <w:spacing w:val="-2"/>
                <w:w w:val="105"/>
                <w:sz w:val="19"/>
              </w:rPr>
              <w:t>admission.</w:t>
            </w:r>
          </w:p>
        </w:tc>
      </w:tr>
    </w:tbl>
    <w:p w14:paraId="6A948C84" w14:textId="77777777" w:rsidR="0056524A" w:rsidRDefault="0056524A">
      <w:pPr>
        <w:pStyle w:val="BodyText"/>
        <w:spacing w:before="9"/>
        <w:rPr>
          <w:b/>
        </w:rPr>
      </w:pPr>
    </w:p>
    <w:p w14:paraId="5FDF825C" w14:textId="77777777" w:rsidR="0056524A" w:rsidRDefault="00EE22E6">
      <w:pPr>
        <w:pStyle w:val="BodyText"/>
        <w:spacing w:before="95" w:line="324" w:lineRule="auto"/>
        <w:ind w:left="1030" w:right="2146" w:hanging="6"/>
      </w:pPr>
      <w:r>
        <w:rPr>
          <w:color w:val="0C0E0F"/>
          <w:w w:val="105"/>
        </w:rPr>
        <w:t>Tufts</w:t>
      </w:r>
      <w:r>
        <w:rPr>
          <w:color w:val="0C0E0F"/>
          <w:spacing w:val="-10"/>
          <w:w w:val="105"/>
        </w:rPr>
        <w:t xml:space="preserve"> </w:t>
      </w:r>
      <w:r>
        <w:rPr>
          <w:color w:val="0C0E0F"/>
          <w:w w:val="105"/>
        </w:rPr>
        <w:t xml:space="preserve">Medical </w:t>
      </w:r>
      <w:r>
        <w:rPr>
          <w:color w:val="1F2123"/>
          <w:w w:val="105"/>
        </w:rPr>
        <w:t>Center</w:t>
      </w:r>
      <w:r>
        <w:rPr>
          <w:color w:val="1F2123"/>
          <w:spacing w:val="-8"/>
          <w:w w:val="105"/>
        </w:rPr>
        <w:t xml:space="preserve"> </w:t>
      </w:r>
      <w:r>
        <w:rPr>
          <w:color w:val="0C0E0F"/>
          <w:w w:val="105"/>
        </w:rPr>
        <w:t>treats</w:t>
      </w:r>
      <w:r>
        <w:rPr>
          <w:color w:val="0C0E0F"/>
          <w:spacing w:val="-7"/>
          <w:w w:val="105"/>
        </w:rPr>
        <w:t xml:space="preserve"> </w:t>
      </w:r>
      <w:r>
        <w:rPr>
          <w:color w:val="1F2123"/>
          <w:w w:val="105"/>
        </w:rPr>
        <w:t>on</w:t>
      </w:r>
      <w:r>
        <w:rPr>
          <w:color w:val="1F2123"/>
          <w:spacing w:val="-7"/>
          <w:w w:val="105"/>
        </w:rPr>
        <w:t xml:space="preserve"> </w:t>
      </w:r>
      <w:r>
        <w:rPr>
          <w:color w:val="1F2123"/>
          <w:w w:val="105"/>
        </w:rPr>
        <w:t xml:space="preserve">average </w:t>
      </w:r>
      <w:r>
        <w:rPr>
          <w:color w:val="0C0E0F"/>
          <w:w w:val="105"/>
        </w:rPr>
        <w:t>35</w:t>
      </w:r>
      <w:r>
        <w:rPr>
          <w:color w:val="0C0E0F"/>
          <w:spacing w:val="-6"/>
          <w:w w:val="105"/>
        </w:rPr>
        <w:t xml:space="preserve"> </w:t>
      </w:r>
      <w:r>
        <w:rPr>
          <w:color w:val="0C0E0F"/>
          <w:w w:val="105"/>
        </w:rPr>
        <w:t>patients</w:t>
      </w:r>
      <w:r>
        <w:rPr>
          <w:color w:val="0C0E0F"/>
          <w:spacing w:val="-3"/>
          <w:w w:val="105"/>
        </w:rPr>
        <w:t xml:space="preserve"> </w:t>
      </w:r>
      <w:r>
        <w:rPr>
          <w:color w:val="1F2123"/>
          <w:w w:val="105"/>
        </w:rPr>
        <w:t>each</w:t>
      </w:r>
      <w:r>
        <w:rPr>
          <w:color w:val="1F2123"/>
          <w:spacing w:val="-14"/>
          <w:w w:val="105"/>
        </w:rPr>
        <w:t xml:space="preserve"> </w:t>
      </w:r>
      <w:r>
        <w:rPr>
          <w:color w:val="1F2123"/>
          <w:w w:val="105"/>
        </w:rPr>
        <w:t xml:space="preserve">year </w:t>
      </w:r>
      <w:r>
        <w:rPr>
          <w:color w:val="0C0E0F"/>
          <w:w w:val="105"/>
        </w:rPr>
        <w:t>in the</w:t>
      </w:r>
      <w:r>
        <w:rPr>
          <w:color w:val="0C0E0F"/>
          <w:spacing w:val="-3"/>
          <w:w w:val="105"/>
        </w:rPr>
        <w:t xml:space="preserve"> </w:t>
      </w:r>
      <w:r>
        <w:rPr>
          <w:color w:val="0C0E0F"/>
          <w:w w:val="105"/>
        </w:rPr>
        <w:t xml:space="preserve">pediatric oncology chemotherapy </w:t>
      </w:r>
      <w:r>
        <w:rPr>
          <w:color w:val="1F2123"/>
          <w:w w:val="105"/>
        </w:rPr>
        <w:t>service.</w:t>
      </w:r>
    </w:p>
    <w:p w14:paraId="1C98FE88" w14:textId="77777777" w:rsidR="0056524A" w:rsidRDefault="0056524A">
      <w:pPr>
        <w:pStyle w:val="BodyText"/>
        <w:spacing w:before="4"/>
        <w:rPr>
          <w:sz w:val="16"/>
        </w:rPr>
      </w:pPr>
    </w:p>
    <w:p w14:paraId="34696B98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37"/>
        </w:tabs>
        <w:spacing w:before="95" w:line="319" w:lineRule="auto"/>
        <w:ind w:right="2192" w:hanging="364"/>
        <w:rPr>
          <w:color w:val="1F2123"/>
          <w:sz w:val="19"/>
        </w:rPr>
      </w:pPr>
      <w:r>
        <w:rPr>
          <w:color w:val="1F2123"/>
          <w:w w:val="105"/>
          <w:sz w:val="19"/>
          <w:u w:val="thick" w:color="1F2123"/>
        </w:rPr>
        <w:t xml:space="preserve">Alternative </w:t>
      </w:r>
      <w:r>
        <w:rPr>
          <w:color w:val="0C0E0F"/>
          <w:w w:val="105"/>
          <w:sz w:val="19"/>
          <w:u w:val="thick" w:color="1F2123"/>
        </w:rPr>
        <w:t xml:space="preserve">Delivery </w:t>
      </w:r>
      <w:r>
        <w:rPr>
          <w:color w:val="1F2123"/>
          <w:w w:val="105"/>
          <w:sz w:val="19"/>
          <w:u w:val="thick" w:color="1F2123"/>
        </w:rPr>
        <w:t>Sites</w:t>
      </w:r>
      <w:r>
        <w:rPr>
          <w:color w:val="1F2123"/>
          <w:w w:val="105"/>
          <w:sz w:val="19"/>
        </w:rPr>
        <w:t>.</w:t>
      </w:r>
      <w:r>
        <w:rPr>
          <w:color w:val="1F2123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Tufts Medical Center has determined that </w:t>
      </w:r>
      <w:r>
        <w:rPr>
          <w:color w:val="1F2123"/>
          <w:w w:val="105"/>
          <w:sz w:val="19"/>
        </w:rPr>
        <w:t>alternative facilities are</w:t>
      </w:r>
      <w:r>
        <w:rPr>
          <w:color w:val="1F2123"/>
          <w:spacing w:val="-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available </w:t>
      </w:r>
      <w:r>
        <w:rPr>
          <w:color w:val="0C0E0F"/>
          <w:w w:val="105"/>
          <w:sz w:val="19"/>
        </w:rPr>
        <w:t>to</w:t>
      </w:r>
      <w:r>
        <w:rPr>
          <w:color w:val="0C0E0F"/>
          <w:spacing w:val="3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handle the</w:t>
      </w:r>
      <w:r>
        <w:rPr>
          <w:color w:val="0C0E0F"/>
          <w:spacing w:val="28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patient volume </w:t>
      </w:r>
      <w:r>
        <w:rPr>
          <w:color w:val="0C0E0F"/>
          <w:w w:val="105"/>
          <w:sz w:val="19"/>
        </w:rPr>
        <w:t>that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is</w:t>
      </w:r>
      <w:r>
        <w:rPr>
          <w:color w:val="0C0E0F"/>
          <w:spacing w:val="-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currently treated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in</w:t>
      </w:r>
      <w:r>
        <w:rPr>
          <w:color w:val="0C0E0F"/>
          <w:spacing w:val="-12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Tufts Medical </w:t>
      </w:r>
      <w:r>
        <w:rPr>
          <w:color w:val="1F2123"/>
          <w:w w:val="105"/>
          <w:sz w:val="19"/>
        </w:rPr>
        <w:t xml:space="preserve">Center </w:t>
      </w:r>
      <w:r>
        <w:rPr>
          <w:color w:val="0C0E0F"/>
          <w:w w:val="105"/>
          <w:sz w:val="19"/>
        </w:rPr>
        <w:t>pediatric units.</w:t>
      </w:r>
      <w:r>
        <w:rPr>
          <w:color w:val="0C0E0F"/>
          <w:spacing w:val="-2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Specifically, </w:t>
      </w:r>
      <w:r>
        <w:rPr>
          <w:color w:val="0C0E0F"/>
          <w:w w:val="105"/>
          <w:sz w:val="19"/>
        </w:rPr>
        <w:t xml:space="preserve">Tufts Medical </w:t>
      </w:r>
      <w:r>
        <w:rPr>
          <w:color w:val="1F2123"/>
          <w:w w:val="105"/>
          <w:sz w:val="19"/>
        </w:rPr>
        <w:t xml:space="preserve">Center </w:t>
      </w:r>
      <w:r>
        <w:rPr>
          <w:color w:val="0C0E0F"/>
          <w:w w:val="105"/>
          <w:sz w:val="19"/>
        </w:rPr>
        <w:t>determined that Boston</w:t>
      </w:r>
      <w:r>
        <w:rPr>
          <w:color w:val="0C0E0F"/>
          <w:spacing w:val="-10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Children's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Hospital</w:t>
      </w:r>
      <w:r>
        <w:rPr>
          <w:color w:val="0C0E0F"/>
          <w:spacing w:val="-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(BCH) </w:t>
      </w:r>
      <w:r>
        <w:rPr>
          <w:color w:val="1F2123"/>
          <w:w w:val="105"/>
          <w:sz w:val="19"/>
        </w:rPr>
        <w:t>will</w:t>
      </w:r>
      <w:r>
        <w:rPr>
          <w:color w:val="1F2123"/>
          <w:spacing w:val="-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have</w:t>
      </w:r>
      <w:r>
        <w:rPr>
          <w:color w:val="0C0E0F"/>
          <w:spacing w:val="-1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the</w:t>
      </w:r>
      <w:r>
        <w:rPr>
          <w:color w:val="0C0E0F"/>
          <w:spacing w:val="1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requisite </w:t>
      </w:r>
      <w:r>
        <w:rPr>
          <w:color w:val="1F2123"/>
          <w:w w:val="105"/>
          <w:sz w:val="19"/>
        </w:rPr>
        <w:t>capacity,</w:t>
      </w:r>
      <w:r>
        <w:rPr>
          <w:color w:val="1F2123"/>
          <w:spacing w:val="-6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particularly</w:t>
      </w:r>
      <w:r>
        <w:rPr>
          <w:color w:val="1F2123"/>
          <w:spacing w:val="-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in</w:t>
      </w:r>
      <w:r>
        <w:rPr>
          <w:color w:val="0C0E0F"/>
          <w:spacing w:val="-2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that BCH</w:t>
      </w:r>
      <w:r>
        <w:rPr>
          <w:color w:val="0C0E0F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is </w:t>
      </w:r>
      <w:r>
        <w:rPr>
          <w:color w:val="1F2123"/>
          <w:w w:val="105"/>
          <w:sz w:val="19"/>
        </w:rPr>
        <w:t>adding</w:t>
      </w:r>
      <w:r>
        <w:rPr>
          <w:color w:val="1F2123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50</w:t>
      </w:r>
      <w:r>
        <w:rPr>
          <w:color w:val="0C0E0F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new pediatric </w:t>
      </w:r>
      <w:r>
        <w:rPr>
          <w:color w:val="1F2123"/>
          <w:w w:val="105"/>
          <w:sz w:val="19"/>
        </w:rPr>
        <w:t xml:space="preserve">inpatient </w:t>
      </w:r>
      <w:r>
        <w:rPr>
          <w:color w:val="0C0E0F"/>
          <w:w w:val="105"/>
          <w:sz w:val="19"/>
        </w:rPr>
        <w:t>beds by</w:t>
      </w:r>
      <w:r>
        <w:rPr>
          <w:color w:val="0C0E0F"/>
          <w:spacing w:val="-1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July </w:t>
      </w:r>
      <w:r>
        <w:rPr>
          <w:color w:val="1F2123"/>
          <w:w w:val="105"/>
          <w:sz w:val="19"/>
        </w:rPr>
        <w:t>of</w:t>
      </w:r>
      <w:r>
        <w:rPr>
          <w:color w:val="1F2123"/>
          <w:spacing w:val="40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2022.</w:t>
      </w:r>
    </w:p>
    <w:p w14:paraId="4B5164EF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43"/>
        </w:tabs>
        <w:spacing w:line="324" w:lineRule="auto"/>
        <w:ind w:left="1751" w:right="2256" w:hanging="362"/>
        <w:rPr>
          <w:color w:val="1F2123"/>
          <w:sz w:val="19"/>
        </w:rPr>
      </w:pPr>
      <w:r>
        <w:rPr>
          <w:color w:val="0C0E0F"/>
          <w:sz w:val="19"/>
        </w:rPr>
        <w:t>For the</w:t>
      </w:r>
      <w:r>
        <w:rPr>
          <w:color w:val="0C0E0F"/>
          <w:spacing w:val="36"/>
          <w:sz w:val="19"/>
        </w:rPr>
        <w:t xml:space="preserve"> </w:t>
      </w:r>
      <w:r>
        <w:rPr>
          <w:color w:val="0C0E0F"/>
          <w:sz w:val="19"/>
        </w:rPr>
        <w:t>most recently completed reporting period (FY21),</w:t>
      </w:r>
      <w:r>
        <w:rPr>
          <w:color w:val="0C0E0F"/>
          <w:spacing w:val="-16"/>
          <w:sz w:val="19"/>
        </w:rPr>
        <w:t xml:space="preserve"> </w:t>
      </w:r>
      <w:r>
        <w:rPr>
          <w:color w:val="0C0E0F"/>
          <w:sz w:val="19"/>
        </w:rPr>
        <w:t>the</w:t>
      </w:r>
      <w:r>
        <w:rPr>
          <w:color w:val="0C0E0F"/>
          <w:spacing w:val="40"/>
          <w:sz w:val="19"/>
        </w:rPr>
        <w:t xml:space="preserve"> </w:t>
      </w:r>
      <w:r>
        <w:rPr>
          <w:color w:val="0C0E0F"/>
          <w:sz w:val="19"/>
        </w:rPr>
        <w:t xml:space="preserve">ADC </w:t>
      </w:r>
      <w:r>
        <w:rPr>
          <w:color w:val="1F2123"/>
          <w:sz w:val="19"/>
        </w:rPr>
        <w:t>at</w:t>
      </w:r>
      <w:r>
        <w:rPr>
          <w:color w:val="1F2123"/>
          <w:spacing w:val="40"/>
          <w:sz w:val="19"/>
        </w:rPr>
        <w:t xml:space="preserve"> </w:t>
      </w:r>
      <w:r>
        <w:rPr>
          <w:color w:val="1F2123"/>
          <w:sz w:val="19"/>
        </w:rPr>
        <w:t xml:space="preserve">BCH's Boston campus </w:t>
      </w:r>
      <w:r>
        <w:rPr>
          <w:color w:val="0C0E0F"/>
          <w:sz w:val="19"/>
        </w:rPr>
        <w:t xml:space="preserve">is </w:t>
      </w:r>
      <w:r>
        <w:rPr>
          <w:color w:val="1F2123"/>
          <w:sz w:val="19"/>
        </w:rPr>
        <w:t>358,</w:t>
      </w:r>
      <w:r>
        <w:rPr>
          <w:color w:val="1F2123"/>
          <w:spacing w:val="-3"/>
          <w:sz w:val="19"/>
        </w:rPr>
        <w:t xml:space="preserve"> </w:t>
      </w:r>
      <w:r>
        <w:rPr>
          <w:color w:val="1F2123"/>
          <w:sz w:val="19"/>
        </w:rPr>
        <w:t xml:space="preserve">or </w:t>
      </w:r>
      <w:r>
        <w:rPr>
          <w:color w:val="0C0E0F"/>
          <w:sz w:val="19"/>
        </w:rPr>
        <w:t xml:space="preserve">88.6% occupancy </w:t>
      </w:r>
      <w:r>
        <w:rPr>
          <w:color w:val="1F2123"/>
          <w:sz w:val="19"/>
        </w:rPr>
        <w:t>of</w:t>
      </w:r>
      <w:r>
        <w:rPr>
          <w:color w:val="1F2123"/>
          <w:spacing w:val="40"/>
          <w:sz w:val="19"/>
        </w:rPr>
        <w:t xml:space="preserve"> </w:t>
      </w:r>
      <w:r>
        <w:rPr>
          <w:color w:val="0C0E0F"/>
          <w:sz w:val="19"/>
        </w:rPr>
        <w:t>404 beds.</w:t>
      </w:r>
    </w:p>
    <w:p w14:paraId="0C99FFF1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52"/>
        </w:tabs>
        <w:spacing w:line="206" w:lineRule="exact"/>
        <w:ind w:left="1751" w:hanging="360"/>
        <w:rPr>
          <w:color w:val="0C0E0F"/>
          <w:sz w:val="19"/>
        </w:rPr>
      </w:pPr>
      <w:r>
        <w:rPr>
          <w:color w:val="0C0E0F"/>
          <w:w w:val="105"/>
          <w:sz w:val="19"/>
        </w:rPr>
        <w:t>BCH</w:t>
      </w:r>
      <w:r>
        <w:rPr>
          <w:color w:val="0C0E0F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is</w:t>
      </w:r>
      <w:r>
        <w:rPr>
          <w:color w:val="0C0E0F"/>
          <w:spacing w:val="-18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</w:t>
      </w:r>
      <w:r>
        <w:rPr>
          <w:color w:val="1F2123"/>
          <w:spacing w:val="-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full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service</w:t>
      </w:r>
      <w:r>
        <w:rPr>
          <w:color w:val="1F2123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pediatric</w:t>
      </w:r>
      <w:r>
        <w:rPr>
          <w:color w:val="0C0E0F"/>
          <w:spacing w:val="-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academic</w:t>
      </w:r>
      <w:r>
        <w:rPr>
          <w:color w:val="1F2123"/>
          <w:spacing w:val="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medical</w:t>
      </w:r>
      <w:r>
        <w:rPr>
          <w:color w:val="0C0E0F"/>
          <w:spacing w:val="-9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center</w:t>
      </w:r>
      <w:r>
        <w:rPr>
          <w:color w:val="1F2123"/>
          <w:spacing w:val="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with</w:t>
      </w:r>
      <w:r>
        <w:rPr>
          <w:color w:val="1F2123"/>
          <w:spacing w:val="-1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more</w:t>
      </w:r>
      <w:r>
        <w:rPr>
          <w:color w:val="1F2123"/>
          <w:spacing w:val="-1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than</w:t>
      </w:r>
      <w:r>
        <w:rPr>
          <w:color w:val="0C0E0F"/>
          <w:spacing w:val="-7"/>
          <w:w w:val="105"/>
          <w:sz w:val="19"/>
        </w:rPr>
        <w:t xml:space="preserve"> </w:t>
      </w:r>
      <w:r>
        <w:rPr>
          <w:color w:val="0C0E0F"/>
          <w:spacing w:val="-5"/>
          <w:w w:val="105"/>
          <w:sz w:val="19"/>
        </w:rPr>
        <w:t>40</w:t>
      </w:r>
    </w:p>
    <w:p w14:paraId="0AFC6F3C" w14:textId="77777777" w:rsidR="0056524A" w:rsidRDefault="00EE22E6">
      <w:pPr>
        <w:pStyle w:val="BodyText"/>
        <w:spacing w:before="74" w:line="321" w:lineRule="auto"/>
        <w:ind w:left="1751" w:right="2367" w:hanging="2"/>
        <w:jc w:val="both"/>
      </w:pPr>
      <w:r>
        <w:rPr>
          <w:color w:val="0C0E0F"/>
          <w:w w:val="105"/>
        </w:rPr>
        <w:t>clinical</w:t>
      </w:r>
      <w:r>
        <w:rPr>
          <w:color w:val="0C0E0F"/>
          <w:spacing w:val="-12"/>
          <w:w w:val="105"/>
        </w:rPr>
        <w:t xml:space="preserve"> </w:t>
      </w:r>
      <w:r>
        <w:rPr>
          <w:color w:val="1F2123"/>
          <w:w w:val="105"/>
        </w:rPr>
        <w:t>departments</w:t>
      </w:r>
      <w:r>
        <w:rPr>
          <w:color w:val="1F2123"/>
          <w:spacing w:val="-8"/>
          <w:w w:val="105"/>
        </w:rPr>
        <w:t xml:space="preserve"> </w:t>
      </w:r>
      <w:r>
        <w:rPr>
          <w:color w:val="1F2123"/>
          <w:w w:val="105"/>
        </w:rPr>
        <w:t>and</w:t>
      </w:r>
      <w:r>
        <w:rPr>
          <w:color w:val="1F2123"/>
          <w:spacing w:val="-10"/>
          <w:w w:val="105"/>
        </w:rPr>
        <w:t xml:space="preserve"> </w:t>
      </w:r>
      <w:r>
        <w:rPr>
          <w:color w:val="1F2123"/>
          <w:w w:val="105"/>
        </w:rPr>
        <w:t>258</w:t>
      </w:r>
      <w:r>
        <w:rPr>
          <w:color w:val="1F2123"/>
          <w:spacing w:val="-13"/>
          <w:w w:val="105"/>
        </w:rPr>
        <w:t xml:space="preserve"> </w:t>
      </w:r>
      <w:r>
        <w:rPr>
          <w:color w:val="1F2123"/>
          <w:w w:val="105"/>
        </w:rPr>
        <w:t>specialized</w:t>
      </w:r>
      <w:r>
        <w:rPr>
          <w:color w:val="1F2123"/>
          <w:spacing w:val="-5"/>
          <w:w w:val="105"/>
        </w:rPr>
        <w:t xml:space="preserve"> </w:t>
      </w:r>
      <w:r>
        <w:rPr>
          <w:color w:val="0C0E0F"/>
          <w:w w:val="105"/>
        </w:rPr>
        <w:t>clinical</w:t>
      </w:r>
      <w:r>
        <w:rPr>
          <w:color w:val="0C0E0F"/>
          <w:spacing w:val="-14"/>
          <w:w w:val="105"/>
        </w:rPr>
        <w:t xml:space="preserve"> </w:t>
      </w:r>
      <w:r>
        <w:rPr>
          <w:color w:val="0C0E0F"/>
          <w:w w:val="105"/>
        </w:rPr>
        <w:t>programs.</w:t>
      </w:r>
      <w:r>
        <w:rPr>
          <w:color w:val="0C0E0F"/>
          <w:spacing w:val="29"/>
          <w:w w:val="105"/>
        </w:rPr>
        <w:t xml:space="preserve"> </w:t>
      </w:r>
      <w:r>
        <w:rPr>
          <w:color w:val="1F2123"/>
          <w:w w:val="105"/>
        </w:rPr>
        <w:t>We</w:t>
      </w:r>
      <w:r>
        <w:rPr>
          <w:color w:val="1F2123"/>
          <w:spacing w:val="-7"/>
          <w:w w:val="105"/>
        </w:rPr>
        <w:t xml:space="preserve"> </w:t>
      </w:r>
      <w:r>
        <w:rPr>
          <w:color w:val="1F2123"/>
          <w:w w:val="105"/>
        </w:rPr>
        <w:t>are</w:t>
      </w:r>
      <w:r>
        <w:rPr>
          <w:color w:val="1F2123"/>
          <w:spacing w:val="-7"/>
          <w:w w:val="105"/>
        </w:rPr>
        <w:t xml:space="preserve"> </w:t>
      </w:r>
      <w:r>
        <w:rPr>
          <w:color w:val="1F2123"/>
          <w:w w:val="105"/>
        </w:rPr>
        <w:t xml:space="preserve">aware </w:t>
      </w:r>
      <w:r>
        <w:rPr>
          <w:color w:val="0C0E0F"/>
          <w:spacing w:val="-2"/>
          <w:w w:val="110"/>
        </w:rPr>
        <w:t>of</w:t>
      </w:r>
      <w:r>
        <w:rPr>
          <w:color w:val="0C0E0F"/>
          <w:spacing w:val="-13"/>
          <w:w w:val="110"/>
        </w:rPr>
        <w:t xml:space="preserve"> </w:t>
      </w:r>
      <w:r>
        <w:rPr>
          <w:color w:val="0C0E0F"/>
          <w:spacing w:val="-2"/>
          <w:w w:val="110"/>
        </w:rPr>
        <w:t>no</w:t>
      </w:r>
      <w:r>
        <w:rPr>
          <w:color w:val="0C0E0F"/>
          <w:spacing w:val="-13"/>
          <w:w w:val="110"/>
        </w:rPr>
        <w:t xml:space="preserve"> </w:t>
      </w:r>
      <w:r>
        <w:rPr>
          <w:color w:val="0C0E0F"/>
          <w:spacing w:val="-2"/>
          <w:w w:val="110"/>
        </w:rPr>
        <w:t>inpatient</w:t>
      </w:r>
      <w:r>
        <w:rPr>
          <w:color w:val="0C0E0F"/>
          <w:spacing w:val="-7"/>
          <w:w w:val="110"/>
        </w:rPr>
        <w:t xml:space="preserve"> </w:t>
      </w:r>
      <w:r>
        <w:rPr>
          <w:color w:val="1F2123"/>
          <w:spacing w:val="-2"/>
          <w:w w:val="110"/>
        </w:rPr>
        <w:t>service</w:t>
      </w:r>
      <w:r>
        <w:rPr>
          <w:color w:val="1F2123"/>
          <w:spacing w:val="-11"/>
          <w:w w:val="110"/>
        </w:rPr>
        <w:t xml:space="preserve"> </w:t>
      </w:r>
      <w:r>
        <w:rPr>
          <w:color w:val="1F2123"/>
          <w:spacing w:val="-2"/>
          <w:w w:val="110"/>
        </w:rPr>
        <w:t>offered</w:t>
      </w:r>
      <w:r>
        <w:rPr>
          <w:color w:val="1F2123"/>
          <w:spacing w:val="-8"/>
          <w:w w:val="110"/>
        </w:rPr>
        <w:t xml:space="preserve"> </w:t>
      </w:r>
      <w:r>
        <w:rPr>
          <w:color w:val="0C0E0F"/>
          <w:spacing w:val="-2"/>
          <w:w w:val="110"/>
        </w:rPr>
        <w:t>by</w:t>
      </w:r>
      <w:r>
        <w:rPr>
          <w:color w:val="0C0E0F"/>
          <w:spacing w:val="-13"/>
          <w:w w:val="110"/>
        </w:rPr>
        <w:t xml:space="preserve"> </w:t>
      </w:r>
      <w:r>
        <w:rPr>
          <w:color w:val="0C0E0F"/>
          <w:spacing w:val="-2"/>
          <w:w w:val="110"/>
        </w:rPr>
        <w:t>Tufts</w:t>
      </w:r>
      <w:r>
        <w:rPr>
          <w:color w:val="0C0E0F"/>
          <w:spacing w:val="-13"/>
          <w:w w:val="110"/>
        </w:rPr>
        <w:t xml:space="preserve"> </w:t>
      </w:r>
      <w:r>
        <w:rPr>
          <w:color w:val="0C0E0F"/>
          <w:spacing w:val="-2"/>
          <w:w w:val="110"/>
        </w:rPr>
        <w:t>Medical</w:t>
      </w:r>
      <w:r>
        <w:rPr>
          <w:color w:val="0C0E0F"/>
          <w:spacing w:val="-12"/>
          <w:w w:val="110"/>
        </w:rPr>
        <w:t xml:space="preserve"> </w:t>
      </w:r>
      <w:r>
        <w:rPr>
          <w:color w:val="1F2123"/>
          <w:spacing w:val="-2"/>
          <w:w w:val="110"/>
        </w:rPr>
        <w:t>Center</w:t>
      </w:r>
      <w:r>
        <w:rPr>
          <w:color w:val="1F2123"/>
          <w:spacing w:val="-11"/>
          <w:w w:val="110"/>
        </w:rPr>
        <w:t xml:space="preserve"> </w:t>
      </w:r>
      <w:r>
        <w:rPr>
          <w:color w:val="0C0E0F"/>
          <w:spacing w:val="-2"/>
          <w:w w:val="110"/>
        </w:rPr>
        <w:t>that is</w:t>
      </w:r>
      <w:r>
        <w:rPr>
          <w:color w:val="0C0E0F"/>
          <w:spacing w:val="-13"/>
          <w:w w:val="110"/>
        </w:rPr>
        <w:t xml:space="preserve"> </w:t>
      </w:r>
      <w:r>
        <w:rPr>
          <w:color w:val="0C0E0F"/>
          <w:spacing w:val="-2"/>
          <w:w w:val="110"/>
        </w:rPr>
        <w:t xml:space="preserve">not </w:t>
      </w:r>
      <w:r>
        <w:rPr>
          <w:color w:val="1F2123"/>
          <w:spacing w:val="-2"/>
          <w:w w:val="110"/>
        </w:rPr>
        <w:t xml:space="preserve">offered </w:t>
      </w:r>
      <w:r>
        <w:rPr>
          <w:color w:val="0C0E0F"/>
          <w:w w:val="110"/>
        </w:rPr>
        <w:t>by</w:t>
      </w:r>
      <w:r>
        <w:rPr>
          <w:color w:val="0C0E0F"/>
          <w:spacing w:val="-9"/>
          <w:w w:val="110"/>
        </w:rPr>
        <w:t xml:space="preserve"> </w:t>
      </w:r>
      <w:r>
        <w:rPr>
          <w:color w:val="1F2123"/>
          <w:w w:val="110"/>
        </w:rPr>
        <w:t>BCH.</w:t>
      </w:r>
    </w:p>
    <w:p w14:paraId="11440A7F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52"/>
        </w:tabs>
        <w:spacing w:line="206" w:lineRule="exact"/>
        <w:ind w:left="1751" w:hanging="356"/>
        <w:rPr>
          <w:color w:val="1F2123"/>
          <w:sz w:val="19"/>
        </w:rPr>
      </w:pPr>
      <w:r>
        <w:rPr>
          <w:color w:val="0C0E0F"/>
          <w:w w:val="105"/>
          <w:sz w:val="19"/>
        </w:rPr>
        <w:t>BCH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provides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complete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range</w:t>
      </w:r>
      <w:r>
        <w:rPr>
          <w:color w:val="0C0E0F"/>
          <w:spacing w:val="-1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of</w:t>
      </w:r>
      <w:r>
        <w:rPr>
          <w:color w:val="1F2123"/>
          <w:spacing w:val="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health</w:t>
      </w:r>
      <w:r>
        <w:rPr>
          <w:color w:val="0C0E0F"/>
          <w:spacing w:val="-13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care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services</w:t>
      </w:r>
      <w:r>
        <w:rPr>
          <w:color w:val="1F2123"/>
          <w:spacing w:val="-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for</w:t>
      </w:r>
      <w:r>
        <w:rPr>
          <w:color w:val="0C0E0F"/>
          <w:spacing w:val="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children</w:t>
      </w:r>
      <w:r>
        <w:rPr>
          <w:color w:val="1F2123"/>
          <w:spacing w:val="-1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of</w:t>
      </w:r>
      <w:r>
        <w:rPr>
          <w:color w:val="1F2123"/>
          <w:spacing w:val="-2"/>
          <w:w w:val="105"/>
          <w:sz w:val="19"/>
        </w:rPr>
        <w:t xml:space="preserve"> </w:t>
      </w:r>
      <w:r>
        <w:rPr>
          <w:color w:val="1F2123"/>
          <w:spacing w:val="-5"/>
          <w:w w:val="105"/>
          <w:sz w:val="19"/>
        </w:rPr>
        <w:t>all</w:t>
      </w:r>
    </w:p>
    <w:p w14:paraId="7A53585D" w14:textId="77777777" w:rsidR="0056524A" w:rsidRDefault="00EE22E6">
      <w:pPr>
        <w:pStyle w:val="BodyText"/>
        <w:spacing w:before="84"/>
        <w:ind w:left="1751"/>
      </w:pPr>
      <w:r>
        <w:rPr>
          <w:color w:val="1F2123"/>
          <w:spacing w:val="-2"/>
        </w:rPr>
        <w:t>ages.</w:t>
      </w:r>
    </w:p>
    <w:p w14:paraId="6A71EAC2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59"/>
        </w:tabs>
        <w:spacing w:before="56" w:line="319" w:lineRule="auto"/>
        <w:ind w:left="1750" w:right="2193" w:hanging="353"/>
        <w:rPr>
          <w:color w:val="0C0E0F"/>
          <w:sz w:val="19"/>
        </w:rPr>
      </w:pPr>
      <w:r>
        <w:rPr>
          <w:color w:val="0C0E0F"/>
          <w:w w:val="105"/>
          <w:sz w:val="19"/>
        </w:rPr>
        <w:t>BCH is</w:t>
      </w:r>
      <w:r>
        <w:rPr>
          <w:color w:val="0C0E0F"/>
          <w:spacing w:val="-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in the</w:t>
      </w:r>
      <w:r>
        <w:rPr>
          <w:color w:val="0C0E0F"/>
          <w:spacing w:val="3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midst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of a</w:t>
      </w:r>
      <w:r>
        <w:rPr>
          <w:color w:val="1F2123"/>
          <w:spacing w:val="-7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multi-year expansion and</w:t>
      </w:r>
      <w:r>
        <w:rPr>
          <w:color w:val="1F2123"/>
          <w:spacing w:val="-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revitalization</w:t>
      </w:r>
      <w:r>
        <w:rPr>
          <w:color w:val="1F2123"/>
          <w:spacing w:val="-12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of </w:t>
      </w:r>
      <w:r>
        <w:rPr>
          <w:color w:val="0C0E0F"/>
          <w:w w:val="105"/>
          <w:sz w:val="19"/>
        </w:rPr>
        <w:t xml:space="preserve">its </w:t>
      </w:r>
      <w:r>
        <w:rPr>
          <w:color w:val="1F2123"/>
          <w:w w:val="105"/>
          <w:sz w:val="19"/>
        </w:rPr>
        <w:t xml:space="preserve">campus. BCH's </w:t>
      </w:r>
      <w:r>
        <w:rPr>
          <w:color w:val="0C0E0F"/>
          <w:w w:val="105"/>
          <w:sz w:val="19"/>
        </w:rPr>
        <w:t>new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Hale Family </w:t>
      </w:r>
      <w:r>
        <w:rPr>
          <w:color w:val="1F2123"/>
          <w:w w:val="105"/>
          <w:sz w:val="19"/>
        </w:rPr>
        <w:t>Building</w:t>
      </w:r>
      <w:r>
        <w:rPr>
          <w:color w:val="1F2123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is</w:t>
      </w:r>
      <w:r>
        <w:rPr>
          <w:color w:val="0C0E0F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part </w:t>
      </w:r>
      <w:r>
        <w:rPr>
          <w:color w:val="1F2123"/>
          <w:w w:val="105"/>
          <w:sz w:val="19"/>
        </w:rPr>
        <w:t xml:space="preserve">of </w:t>
      </w:r>
      <w:r>
        <w:rPr>
          <w:color w:val="0C0E0F"/>
          <w:w w:val="105"/>
          <w:sz w:val="19"/>
        </w:rPr>
        <w:t>this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first</w:t>
      </w:r>
      <w:r>
        <w:rPr>
          <w:color w:val="0C0E0F"/>
          <w:spacing w:val="-13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phase and</w:t>
      </w:r>
      <w:r>
        <w:rPr>
          <w:color w:val="1F2123"/>
          <w:spacing w:val="-1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is </w:t>
      </w:r>
      <w:r>
        <w:rPr>
          <w:color w:val="1F2123"/>
          <w:w w:val="105"/>
          <w:sz w:val="19"/>
        </w:rPr>
        <w:t>scheduled</w:t>
      </w:r>
      <w:r>
        <w:rPr>
          <w:color w:val="1F2123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to</w:t>
      </w:r>
      <w:r>
        <w:rPr>
          <w:color w:val="0C0E0F"/>
          <w:spacing w:val="33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open</w:t>
      </w:r>
      <w:r>
        <w:rPr>
          <w:color w:val="1F2123"/>
          <w:spacing w:val="-15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on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June </w:t>
      </w:r>
      <w:r>
        <w:rPr>
          <w:color w:val="1F2123"/>
          <w:w w:val="105"/>
          <w:sz w:val="19"/>
        </w:rPr>
        <w:t>21,</w:t>
      </w:r>
      <w:r>
        <w:rPr>
          <w:color w:val="1F2123"/>
          <w:spacing w:val="-1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2022.</w:t>
      </w:r>
      <w:r>
        <w:rPr>
          <w:color w:val="1F2123"/>
          <w:spacing w:val="4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In the</w:t>
      </w:r>
      <w:r>
        <w:rPr>
          <w:color w:val="0C0E0F"/>
          <w:spacing w:val="2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first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phase,</w:t>
      </w:r>
      <w:r>
        <w:rPr>
          <w:color w:val="0C0E0F"/>
          <w:spacing w:val="-2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this </w:t>
      </w:r>
      <w:r>
        <w:rPr>
          <w:color w:val="1F2123"/>
          <w:w w:val="105"/>
          <w:sz w:val="19"/>
        </w:rPr>
        <w:t>work</w:t>
      </w:r>
      <w:r>
        <w:rPr>
          <w:color w:val="1F2123"/>
          <w:spacing w:val="-6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will</w:t>
      </w:r>
      <w:r>
        <w:rPr>
          <w:color w:val="1F2123"/>
          <w:spacing w:val="-20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allow BCH</w:t>
      </w:r>
      <w:r>
        <w:rPr>
          <w:color w:val="1F2123"/>
          <w:spacing w:val="-1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to</w:t>
      </w:r>
      <w:r>
        <w:rPr>
          <w:color w:val="0C0E0F"/>
          <w:spacing w:val="3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grow </w:t>
      </w:r>
      <w:r>
        <w:rPr>
          <w:color w:val="0C0E0F"/>
          <w:w w:val="105"/>
          <w:sz w:val="19"/>
        </w:rPr>
        <w:t>from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404</w:t>
      </w:r>
      <w:r>
        <w:rPr>
          <w:color w:val="0C0E0F"/>
          <w:spacing w:val="-2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beds</w:t>
      </w:r>
      <w:r>
        <w:rPr>
          <w:color w:val="0C0E0F"/>
          <w:spacing w:val="-8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currently</w:t>
      </w:r>
      <w:r>
        <w:rPr>
          <w:color w:val="1F2123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to </w:t>
      </w:r>
      <w:r>
        <w:rPr>
          <w:color w:val="1F2123"/>
          <w:w w:val="105"/>
          <w:sz w:val="19"/>
        </w:rPr>
        <w:t>operate</w:t>
      </w:r>
      <w:r>
        <w:rPr>
          <w:color w:val="1F2123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up</w:t>
      </w:r>
      <w:r>
        <w:rPr>
          <w:color w:val="0C0E0F"/>
          <w:spacing w:val="-7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to </w:t>
      </w:r>
      <w:r>
        <w:rPr>
          <w:color w:val="0C0E0F"/>
          <w:w w:val="105"/>
          <w:sz w:val="19"/>
        </w:rPr>
        <w:t>454</w:t>
      </w:r>
      <w:r>
        <w:rPr>
          <w:color w:val="0C0E0F"/>
          <w:spacing w:val="-2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licensed beds</w:t>
      </w:r>
      <w:r>
        <w:rPr>
          <w:color w:val="0C0E0F"/>
          <w:spacing w:val="-1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by mid-July </w:t>
      </w:r>
      <w:r>
        <w:rPr>
          <w:color w:val="1F2123"/>
          <w:w w:val="105"/>
          <w:sz w:val="19"/>
        </w:rPr>
        <w:t xml:space="preserve">2022. </w:t>
      </w:r>
      <w:r>
        <w:rPr>
          <w:color w:val="0C0E0F"/>
          <w:w w:val="105"/>
          <w:sz w:val="19"/>
        </w:rPr>
        <w:t>Including</w:t>
      </w:r>
      <w:r>
        <w:rPr>
          <w:color w:val="0C0E0F"/>
          <w:spacing w:val="-15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additional volume </w:t>
      </w:r>
      <w:r>
        <w:rPr>
          <w:color w:val="0C0E0F"/>
          <w:w w:val="105"/>
          <w:sz w:val="19"/>
        </w:rPr>
        <w:t>resulting</w:t>
      </w:r>
      <w:r>
        <w:rPr>
          <w:color w:val="0C0E0F"/>
          <w:spacing w:val="-5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from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the</w:t>
      </w:r>
      <w:r>
        <w:rPr>
          <w:color w:val="0C0E0F"/>
          <w:spacing w:val="-15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close of </w:t>
      </w:r>
      <w:r>
        <w:rPr>
          <w:color w:val="0C0E0F"/>
          <w:w w:val="105"/>
          <w:sz w:val="19"/>
        </w:rPr>
        <w:t>Tufts Medical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Center </w:t>
      </w:r>
      <w:r>
        <w:rPr>
          <w:color w:val="1F2123"/>
          <w:w w:val="105"/>
          <w:sz w:val="19"/>
        </w:rPr>
        <w:t>pediatric beds</w:t>
      </w:r>
      <w:r>
        <w:rPr>
          <w:color w:val="1F2123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in July </w:t>
      </w:r>
      <w:r>
        <w:rPr>
          <w:color w:val="1F2123"/>
          <w:w w:val="105"/>
          <w:sz w:val="19"/>
        </w:rPr>
        <w:t>2022,</w:t>
      </w:r>
      <w:r>
        <w:rPr>
          <w:color w:val="1F2123"/>
          <w:spacing w:val="-9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the</w:t>
      </w:r>
      <w:r>
        <w:rPr>
          <w:color w:val="1F2123"/>
          <w:spacing w:val="29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expected</w:t>
      </w:r>
      <w:r>
        <w:rPr>
          <w:color w:val="1F2123"/>
          <w:spacing w:val="-2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</w:t>
      </w:r>
      <w:r>
        <w:rPr>
          <w:color w:val="444648"/>
          <w:w w:val="105"/>
          <w:sz w:val="19"/>
        </w:rPr>
        <w:t>v</w:t>
      </w:r>
      <w:r>
        <w:rPr>
          <w:color w:val="1F2123"/>
          <w:w w:val="105"/>
          <w:sz w:val="19"/>
        </w:rPr>
        <w:t>erage</w:t>
      </w:r>
      <w:r>
        <w:rPr>
          <w:color w:val="1F2123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daily </w:t>
      </w:r>
      <w:r>
        <w:rPr>
          <w:color w:val="1F2123"/>
          <w:w w:val="105"/>
          <w:sz w:val="19"/>
        </w:rPr>
        <w:t>census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for</w:t>
      </w:r>
      <w:r>
        <w:rPr>
          <w:color w:val="1F2123"/>
          <w:spacing w:val="26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the</w:t>
      </w:r>
      <w:r>
        <w:rPr>
          <w:color w:val="0C0E0F"/>
          <w:spacing w:val="1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Boston</w:t>
      </w:r>
      <w:r>
        <w:rPr>
          <w:color w:val="0C0E0F"/>
          <w:spacing w:val="-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campus</w:t>
      </w:r>
      <w:r>
        <w:rPr>
          <w:color w:val="1F2123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in</w:t>
      </w:r>
      <w:r>
        <w:rPr>
          <w:color w:val="0C0E0F"/>
          <w:spacing w:val="16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2023</w:t>
      </w:r>
      <w:r>
        <w:rPr>
          <w:color w:val="1F2123"/>
          <w:spacing w:val="-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is</w:t>
      </w:r>
      <w:r>
        <w:rPr>
          <w:color w:val="0C0E0F"/>
          <w:spacing w:val="-2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402</w:t>
      </w:r>
      <w:r>
        <w:rPr>
          <w:color w:val="0C0E0F"/>
          <w:spacing w:val="-1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beds,</w:t>
      </w:r>
      <w:r>
        <w:rPr>
          <w:color w:val="0C0E0F"/>
          <w:spacing w:val="-15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or 88.7</w:t>
      </w:r>
      <w:r>
        <w:rPr>
          <w:color w:val="444648"/>
          <w:w w:val="105"/>
          <w:sz w:val="19"/>
        </w:rPr>
        <w:t>%</w:t>
      </w:r>
      <w:r>
        <w:rPr>
          <w:color w:val="444648"/>
          <w:spacing w:val="-25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occupancy of </w:t>
      </w:r>
      <w:r>
        <w:rPr>
          <w:color w:val="0C0E0F"/>
          <w:w w:val="105"/>
          <w:sz w:val="19"/>
        </w:rPr>
        <w:t>the 454 beds.</w:t>
      </w:r>
    </w:p>
    <w:p w14:paraId="2F4801CC" w14:textId="77777777" w:rsidR="0056524A" w:rsidRDefault="0056524A">
      <w:pPr>
        <w:pStyle w:val="BodyText"/>
        <w:spacing w:before="4"/>
        <w:rPr>
          <w:sz w:val="17"/>
        </w:rPr>
      </w:pPr>
    </w:p>
    <w:p w14:paraId="7879C978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54"/>
        </w:tabs>
        <w:spacing w:before="94" w:line="316" w:lineRule="auto"/>
        <w:ind w:left="1055" w:right="2377" w:hanging="356"/>
        <w:rPr>
          <w:color w:val="1F2123"/>
          <w:sz w:val="19"/>
        </w:rPr>
      </w:pPr>
      <w:r>
        <w:rPr>
          <w:color w:val="0C0E0F"/>
          <w:w w:val="105"/>
          <w:sz w:val="19"/>
          <w:u w:val="thick" w:color="0C0E0F"/>
        </w:rPr>
        <w:t>Travel</w:t>
      </w:r>
      <w:r>
        <w:rPr>
          <w:color w:val="0C0E0F"/>
          <w:spacing w:val="-3"/>
          <w:w w:val="105"/>
          <w:sz w:val="19"/>
          <w:u w:val="thick" w:color="0C0E0F"/>
        </w:rPr>
        <w:t xml:space="preserve"> </w:t>
      </w:r>
      <w:r>
        <w:rPr>
          <w:color w:val="0C0E0F"/>
          <w:w w:val="105"/>
          <w:sz w:val="19"/>
          <w:u w:val="thick" w:color="0C0E0F"/>
        </w:rPr>
        <w:t>Time</w:t>
      </w:r>
      <w:r>
        <w:rPr>
          <w:color w:val="0C0E0F"/>
          <w:w w:val="105"/>
          <w:sz w:val="19"/>
        </w:rPr>
        <w:t>.</w:t>
      </w:r>
      <w:r>
        <w:rPr>
          <w:color w:val="0C0E0F"/>
          <w:spacing w:val="4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Using</w:t>
      </w:r>
      <w:r>
        <w:rPr>
          <w:color w:val="0C0E0F"/>
          <w:spacing w:val="-1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Boston </w:t>
      </w:r>
      <w:r>
        <w:rPr>
          <w:color w:val="1F2123"/>
          <w:w w:val="105"/>
          <w:sz w:val="19"/>
        </w:rPr>
        <w:t>streets,</w:t>
      </w:r>
      <w:r>
        <w:rPr>
          <w:color w:val="1F2123"/>
          <w:spacing w:val="-2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BCH</w:t>
      </w:r>
      <w:r>
        <w:rPr>
          <w:color w:val="1F2123"/>
          <w:spacing w:val="-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is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located </w:t>
      </w:r>
      <w:r>
        <w:rPr>
          <w:color w:val="1F2123"/>
          <w:w w:val="105"/>
          <w:sz w:val="19"/>
        </w:rPr>
        <w:t>2</w:t>
      </w:r>
      <w:r>
        <w:rPr>
          <w:color w:val="444648"/>
          <w:w w:val="105"/>
          <w:sz w:val="19"/>
        </w:rPr>
        <w:t>.</w:t>
      </w:r>
      <w:r>
        <w:rPr>
          <w:color w:val="1F2123"/>
          <w:w w:val="105"/>
          <w:sz w:val="19"/>
        </w:rPr>
        <w:t xml:space="preserve">7 </w:t>
      </w:r>
      <w:r>
        <w:rPr>
          <w:color w:val="0C0E0F"/>
          <w:w w:val="105"/>
          <w:sz w:val="19"/>
        </w:rPr>
        <w:t>miles</w:t>
      </w:r>
      <w:r>
        <w:rPr>
          <w:color w:val="0C0E0F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from</w:t>
      </w:r>
      <w:r>
        <w:rPr>
          <w:color w:val="0C0E0F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Tufts</w:t>
      </w:r>
      <w:r>
        <w:rPr>
          <w:color w:val="0C0E0F"/>
          <w:spacing w:val="-1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Medical </w:t>
      </w:r>
      <w:r>
        <w:rPr>
          <w:color w:val="1F2123"/>
          <w:w w:val="105"/>
          <w:sz w:val="19"/>
        </w:rPr>
        <w:t>Center.</w:t>
      </w:r>
      <w:r>
        <w:rPr>
          <w:color w:val="1F2123"/>
          <w:spacing w:val="40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According</w:t>
      </w:r>
      <w:r>
        <w:rPr>
          <w:color w:val="1F2123"/>
          <w:spacing w:val="-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to</w:t>
      </w:r>
      <w:r>
        <w:rPr>
          <w:color w:val="0C0E0F"/>
          <w:spacing w:val="33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online mapping </w:t>
      </w:r>
      <w:r>
        <w:rPr>
          <w:color w:val="0C0E0F"/>
          <w:w w:val="105"/>
          <w:sz w:val="19"/>
        </w:rPr>
        <w:t>tools,</w:t>
      </w:r>
      <w:r>
        <w:rPr>
          <w:color w:val="0C0E0F"/>
          <w:spacing w:val="-1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 xml:space="preserve">travel </w:t>
      </w:r>
      <w:r>
        <w:rPr>
          <w:color w:val="0C0E0F"/>
          <w:w w:val="105"/>
          <w:sz w:val="19"/>
        </w:rPr>
        <w:t>time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from</w:t>
      </w:r>
      <w:r>
        <w:rPr>
          <w:color w:val="0C0E0F"/>
          <w:spacing w:val="-1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Tufts</w:t>
      </w:r>
      <w:r>
        <w:rPr>
          <w:color w:val="0C0E0F"/>
          <w:spacing w:val="-2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Medical</w:t>
      </w:r>
      <w:r>
        <w:rPr>
          <w:color w:val="0C0E0F"/>
          <w:spacing w:val="-4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Center</w:t>
      </w:r>
    </w:p>
    <w:p w14:paraId="7333030B" w14:textId="77777777" w:rsidR="0056524A" w:rsidRDefault="0056524A">
      <w:pPr>
        <w:spacing w:line="316" w:lineRule="auto"/>
        <w:rPr>
          <w:sz w:val="19"/>
        </w:rPr>
        <w:sectPr w:rsidR="0056524A">
          <w:footerReference w:type="default" r:id="rId9"/>
          <w:pgSz w:w="12240" w:h="15840"/>
          <w:pgMar w:top="0" w:right="940" w:bottom="1500" w:left="700" w:header="0" w:footer="1310" w:gutter="0"/>
          <w:pgNumType w:start="2"/>
          <w:cols w:space="720"/>
        </w:sectPr>
      </w:pPr>
    </w:p>
    <w:p w14:paraId="07089FFB" w14:textId="77777777" w:rsidR="0056524A" w:rsidRDefault="00EE22E6">
      <w:pPr>
        <w:pStyle w:val="BodyText"/>
        <w:rPr>
          <w:sz w:val="20"/>
        </w:rPr>
      </w:pPr>
      <w:r>
        <w:lastRenderedPageBreak/>
        <w:pict w14:anchorId="454EC16D">
          <v:group id="docshapegroup6" o:spid="_x0000_s1037" style="position:absolute;margin-left:602.15pt;margin-top:.4pt;width:3.65pt;height:92.7pt;z-index:15732224;mso-position-horizontal-relative:page;mso-position-vertical-relative:page" coordorigin="12043,8" coordsize="73,1854">
            <v:shape id="docshape7" o:spid="_x0000_s1039" type="#_x0000_t75" style="position:absolute;left:12042;top:931;width:73;height:931">
              <v:imagedata r:id="rId10" o:title=""/>
            </v:shape>
            <v:line id="_x0000_s1038" style="position:absolute" from="12072,917" to="12072,8" strokeweight=".38192mm"/>
            <w10:wrap anchorx="page" anchory="page"/>
          </v:group>
        </w:pict>
      </w:r>
      <w:r>
        <w:pict w14:anchorId="795F46AA">
          <v:shape id="docshape8" o:spid="_x0000_s1036" style="position:absolute;margin-left:604.3pt;margin-top:453.75pt;width:.1pt;height:120.5pt;z-index:15732736;mso-position-horizontal-relative:page;mso-position-vertical-relative:page" coordorigin="12086,9075" coordsize="0,2410" o:spt="100" adj="0,,0" path="m12086,11484r,-1709m12086,9710r,-635e" filled="f" strokeweight=".25453mm">
            <v:stroke joinstyle="round"/>
            <v:formulas/>
            <v:path arrowok="t" o:connecttype="segments"/>
            <w10:wrap anchorx="page" anchory="page"/>
          </v:shape>
        </w:pict>
      </w:r>
    </w:p>
    <w:p w14:paraId="70EE11B5" w14:textId="77777777" w:rsidR="0056524A" w:rsidRDefault="0056524A">
      <w:pPr>
        <w:pStyle w:val="BodyText"/>
        <w:rPr>
          <w:sz w:val="20"/>
        </w:rPr>
      </w:pPr>
    </w:p>
    <w:p w14:paraId="782A4F6D" w14:textId="77777777" w:rsidR="0056524A" w:rsidRDefault="0056524A">
      <w:pPr>
        <w:pStyle w:val="BodyText"/>
        <w:rPr>
          <w:sz w:val="20"/>
        </w:rPr>
      </w:pPr>
    </w:p>
    <w:p w14:paraId="0A360069" w14:textId="77777777" w:rsidR="0056524A" w:rsidRDefault="0056524A">
      <w:pPr>
        <w:pStyle w:val="BodyText"/>
        <w:rPr>
          <w:sz w:val="20"/>
        </w:rPr>
      </w:pPr>
    </w:p>
    <w:p w14:paraId="54BA80B4" w14:textId="77777777" w:rsidR="0056524A" w:rsidRDefault="0056524A">
      <w:pPr>
        <w:pStyle w:val="BodyText"/>
        <w:rPr>
          <w:sz w:val="20"/>
        </w:rPr>
      </w:pPr>
    </w:p>
    <w:p w14:paraId="11E85AF3" w14:textId="77777777" w:rsidR="0056524A" w:rsidRDefault="0056524A">
      <w:pPr>
        <w:pStyle w:val="BodyText"/>
        <w:rPr>
          <w:sz w:val="20"/>
        </w:rPr>
      </w:pPr>
    </w:p>
    <w:p w14:paraId="19F5E2CA" w14:textId="77777777" w:rsidR="0056524A" w:rsidRDefault="0056524A">
      <w:pPr>
        <w:pStyle w:val="BodyText"/>
        <w:rPr>
          <w:sz w:val="20"/>
        </w:rPr>
      </w:pPr>
    </w:p>
    <w:p w14:paraId="090A0FF1" w14:textId="77777777" w:rsidR="0056524A" w:rsidRDefault="0056524A">
      <w:pPr>
        <w:pStyle w:val="BodyText"/>
        <w:rPr>
          <w:sz w:val="20"/>
        </w:rPr>
      </w:pPr>
    </w:p>
    <w:p w14:paraId="621238A3" w14:textId="77777777" w:rsidR="0056524A" w:rsidRDefault="0056524A">
      <w:pPr>
        <w:pStyle w:val="BodyText"/>
        <w:rPr>
          <w:sz w:val="20"/>
        </w:rPr>
      </w:pPr>
    </w:p>
    <w:p w14:paraId="7013A5DF" w14:textId="77777777" w:rsidR="0056524A" w:rsidRDefault="0056524A">
      <w:pPr>
        <w:pStyle w:val="BodyText"/>
        <w:rPr>
          <w:sz w:val="20"/>
        </w:rPr>
      </w:pPr>
    </w:p>
    <w:p w14:paraId="3CCF41FD" w14:textId="77777777" w:rsidR="0056524A" w:rsidRDefault="0056524A">
      <w:pPr>
        <w:pStyle w:val="BodyText"/>
        <w:spacing w:before="8"/>
      </w:pPr>
    </w:p>
    <w:p w14:paraId="762368FD" w14:textId="77777777" w:rsidR="0056524A" w:rsidRDefault="00EE22E6">
      <w:pPr>
        <w:pStyle w:val="BodyText"/>
        <w:spacing w:before="92" w:line="316" w:lineRule="auto"/>
        <w:ind w:left="1014" w:right="2306" w:firstLine="4"/>
      </w:pPr>
      <w:r>
        <w:rPr>
          <w:color w:val="0F0F11"/>
          <w:w w:val="105"/>
        </w:rPr>
        <w:t>to</w:t>
      </w:r>
      <w:r>
        <w:rPr>
          <w:color w:val="0F0F11"/>
          <w:spacing w:val="33"/>
          <w:w w:val="105"/>
        </w:rPr>
        <w:t xml:space="preserve"> </w:t>
      </w:r>
      <w:r>
        <w:rPr>
          <w:color w:val="0F0F11"/>
          <w:w w:val="105"/>
        </w:rPr>
        <w:t>BCH</w:t>
      </w:r>
      <w:r>
        <w:rPr>
          <w:color w:val="0F0F11"/>
          <w:spacing w:val="-9"/>
          <w:w w:val="105"/>
        </w:rPr>
        <w:t xml:space="preserve"> </w:t>
      </w:r>
      <w:r>
        <w:rPr>
          <w:color w:val="0F0F11"/>
          <w:w w:val="105"/>
        </w:rPr>
        <w:t>varies</w:t>
      </w:r>
      <w:r>
        <w:rPr>
          <w:color w:val="0F0F11"/>
          <w:spacing w:val="-1"/>
          <w:w w:val="105"/>
        </w:rPr>
        <w:t xml:space="preserve"> </w:t>
      </w:r>
      <w:r>
        <w:rPr>
          <w:color w:val="0F0F11"/>
          <w:w w:val="105"/>
        </w:rPr>
        <w:t>from</w:t>
      </w:r>
      <w:r>
        <w:rPr>
          <w:color w:val="0F0F11"/>
          <w:spacing w:val="-13"/>
          <w:w w:val="105"/>
        </w:rPr>
        <w:t xml:space="preserve"> </w:t>
      </w:r>
      <w:r>
        <w:rPr>
          <w:color w:val="0F0F11"/>
          <w:w w:val="105"/>
        </w:rPr>
        <w:t>10</w:t>
      </w:r>
      <w:r>
        <w:rPr>
          <w:color w:val="0F0F11"/>
          <w:spacing w:val="-19"/>
          <w:w w:val="105"/>
        </w:rPr>
        <w:t xml:space="preserve"> </w:t>
      </w:r>
      <w:r>
        <w:rPr>
          <w:color w:val="0F0F11"/>
          <w:w w:val="105"/>
        </w:rPr>
        <w:t>minutes up</w:t>
      </w:r>
      <w:r>
        <w:rPr>
          <w:color w:val="0F0F11"/>
          <w:spacing w:val="-3"/>
          <w:w w:val="105"/>
        </w:rPr>
        <w:t xml:space="preserve"> </w:t>
      </w:r>
      <w:r>
        <w:rPr>
          <w:color w:val="0F0F11"/>
          <w:w w:val="105"/>
        </w:rPr>
        <w:t>to</w:t>
      </w:r>
      <w:r>
        <w:rPr>
          <w:color w:val="0F0F11"/>
          <w:spacing w:val="21"/>
          <w:w w:val="105"/>
        </w:rPr>
        <w:t xml:space="preserve"> </w:t>
      </w:r>
      <w:r>
        <w:rPr>
          <w:rFonts w:ascii="Times New Roman"/>
          <w:color w:val="0F0F11"/>
          <w:w w:val="105"/>
          <w:sz w:val="21"/>
        </w:rPr>
        <w:t>35</w:t>
      </w:r>
      <w:r>
        <w:rPr>
          <w:rFonts w:ascii="Times New Roman"/>
          <w:color w:val="0F0F11"/>
          <w:spacing w:val="-7"/>
          <w:w w:val="105"/>
          <w:sz w:val="21"/>
        </w:rPr>
        <w:t xml:space="preserve"> </w:t>
      </w:r>
      <w:r>
        <w:rPr>
          <w:color w:val="0F0F11"/>
          <w:w w:val="105"/>
        </w:rPr>
        <w:t>minutes in very</w:t>
      </w:r>
      <w:r>
        <w:rPr>
          <w:color w:val="0F0F11"/>
          <w:spacing w:val="-2"/>
          <w:w w:val="105"/>
        </w:rPr>
        <w:t xml:space="preserve"> </w:t>
      </w:r>
      <w:r>
        <w:rPr>
          <w:color w:val="0F0F11"/>
          <w:w w:val="105"/>
        </w:rPr>
        <w:t>heavy</w:t>
      </w:r>
      <w:r>
        <w:rPr>
          <w:color w:val="0F0F11"/>
          <w:spacing w:val="-12"/>
          <w:w w:val="105"/>
        </w:rPr>
        <w:t xml:space="preserve"> </w:t>
      </w:r>
      <w:r>
        <w:rPr>
          <w:color w:val="0F0F11"/>
          <w:w w:val="105"/>
        </w:rPr>
        <w:t>traffic.</w:t>
      </w:r>
      <w:r>
        <w:rPr>
          <w:color w:val="0F0F11"/>
          <w:spacing w:val="25"/>
          <w:w w:val="105"/>
        </w:rPr>
        <w:t xml:space="preserve"> </w:t>
      </w:r>
      <w:r>
        <w:rPr>
          <w:color w:val="0F0F11"/>
          <w:w w:val="105"/>
        </w:rPr>
        <w:t>However, few of</w:t>
      </w:r>
      <w:r>
        <w:rPr>
          <w:color w:val="0F0F11"/>
          <w:spacing w:val="40"/>
          <w:w w:val="105"/>
        </w:rPr>
        <w:t xml:space="preserve"> </w:t>
      </w:r>
      <w:r>
        <w:rPr>
          <w:color w:val="0F0F11"/>
          <w:w w:val="105"/>
        </w:rPr>
        <w:t>Tufts Medical Center</w:t>
      </w:r>
      <w:r>
        <w:rPr>
          <w:color w:val="0F0F11"/>
          <w:spacing w:val="40"/>
          <w:w w:val="105"/>
        </w:rPr>
        <w:t xml:space="preserve"> </w:t>
      </w:r>
      <w:r>
        <w:rPr>
          <w:color w:val="0F0F11"/>
          <w:w w:val="105"/>
        </w:rPr>
        <w:t xml:space="preserve">pediatric patients originate in its abutting neighborhoods of </w:t>
      </w:r>
      <w:r>
        <w:rPr>
          <w:color w:val="212123"/>
          <w:w w:val="105"/>
        </w:rPr>
        <w:t xml:space="preserve">Chinatown and </w:t>
      </w:r>
      <w:r>
        <w:rPr>
          <w:color w:val="0F0F11"/>
          <w:w w:val="105"/>
        </w:rPr>
        <w:t xml:space="preserve">the South End. Most patients </w:t>
      </w:r>
      <w:r>
        <w:rPr>
          <w:color w:val="212123"/>
          <w:w w:val="105"/>
        </w:rPr>
        <w:t xml:space="preserve">come </w:t>
      </w:r>
      <w:r>
        <w:rPr>
          <w:color w:val="0F0F11"/>
          <w:w w:val="105"/>
        </w:rPr>
        <w:t>from communities outside of Boston,</w:t>
      </w:r>
      <w:r>
        <w:rPr>
          <w:color w:val="0F0F11"/>
          <w:spacing w:val="-4"/>
          <w:w w:val="105"/>
        </w:rPr>
        <w:t xml:space="preserve"> </w:t>
      </w:r>
      <w:r>
        <w:rPr>
          <w:color w:val="212123"/>
          <w:w w:val="105"/>
        </w:rPr>
        <w:t>and</w:t>
      </w:r>
      <w:r>
        <w:rPr>
          <w:color w:val="212123"/>
          <w:spacing w:val="-10"/>
          <w:w w:val="105"/>
        </w:rPr>
        <w:t xml:space="preserve"> </w:t>
      </w:r>
      <w:r>
        <w:rPr>
          <w:color w:val="212123"/>
          <w:w w:val="105"/>
        </w:rPr>
        <w:t>we</w:t>
      </w:r>
      <w:r>
        <w:rPr>
          <w:color w:val="212123"/>
          <w:spacing w:val="-2"/>
          <w:w w:val="105"/>
        </w:rPr>
        <w:t xml:space="preserve"> </w:t>
      </w:r>
      <w:r>
        <w:rPr>
          <w:color w:val="0F0F11"/>
          <w:w w:val="105"/>
        </w:rPr>
        <w:t>do</w:t>
      </w:r>
      <w:r>
        <w:rPr>
          <w:color w:val="0F0F11"/>
          <w:spacing w:val="-4"/>
          <w:w w:val="105"/>
        </w:rPr>
        <w:t xml:space="preserve"> </w:t>
      </w:r>
      <w:r>
        <w:rPr>
          <w:color w:val="0F0F11"/>
          <w:w w:val="105"/>
        </w:rPr>
        <w:t xml:space="preserve">not expect </w:t>
      </w:r>
      <w:r>
        <w:rPr>
          <w:color w:val="212123"/>
          <w:w w:val="105"/>
        </w:rPr>
        <w:t>a</w:t>
      </w:r>
      <w:r>
        <w:rPr>
          <w:color w:val="212123"/>
          <w:spacing w:val="-3"/>
          <w:w w:val="105"/>
        </w:rPr>
        <w:t xml:space="preserve"> </w:t>
      </w:r>
      <w:r>
        <w:rPr>
          <w:color w:val="212123"/>
          <w:w w:val="105"/>
        </w:rPr>
        <w:t>significant</w:t>
      </w:r>
      <w:r>
        <w:rPr>
          <w:color w:val="212123"/>
          <w:spacing w:val="-6"/>
          <w:w w:val="105"/>
        </w:rPr>
        <w:t xml:space="preserve"> </w:t>
      </w:r>
      <w:r>
        <w:rPr>
          <w:color w:val="0F0F11"/>
          <w:w w:val="105"/>
        </w:rPr>
        <w:t xml:space="preserve">difference in travel to </w:t>
      </w:r>
      <w:r>
        <w:rPr>
          <w:color w:val="212123"/>
          <w:w w:val="105"/>
        </w:rPr>
        <w:t xml:space="preserve">a </w:t>
      </w:r>
      <w:r>
        <w:rPr>
          <w:color w:val="0F0F11"/>
          <w:w w:val="105"/>
        </w:rPr>
        <w:t>different Boston location.</w:t>
      </w:r>
    </w:p>
    <w:p w14:paraId="477FA932" w14:textId="77777777" w:rsidR="0056524A" w:rsidRDefault="0056524A">
      <w:pPr>
        <w:pStyle w:val="BodyText"/>
        <w:spacing w:before="5"/>
        <w:rPr>
          <w:sz w:val="16"/>
        </w:rPr>
      </w:pPr>
    </w:p>
    <w:p w14:paraId="078AC39A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18"/>
        </w:tabs>
        <w:spacing w:before="94" w:line="312" w:lineRule="auto"/>
        <w:ind w:left="1016" w:right="2308" w:hanging="353"/>
        <w:rPr>
          <w:color w:val="0F0F11"/>
          <w:sz w:val="19"/>
        </w:rPr>
      </w:pPr>
      <w:r>
        <w:rPr>
          <w:color w:val="0F0F11"/>
          <w:w w:val="105"/>
          <w:sz w:val="19"/>
          <w:u w:val="thick" w:color="0F0F11"/>
        </w:rPr>
        <w:t>Transportation Needs</w:t>
      </w:r>
      <w:r>
        <w:rPr>
          <w:color w:val="0F0F11"/>
          <w:w w:val="105"/>
          <w:sz w:val="19"/>
        </w:rPr>
        <w:t>. A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relatively </w:t>
      </w:r>
      <w:r>
        <w:rPr>
          <w:color w:val="212123"/>
          <w:w w:val="105"/>
          <w:sz w:val="19"/>
        </w:rPr>
        <w:t xml:space="preserve">small </w:t>
      </w:r>
      <w:r>
        <w:rPr>
          <w:color w:val="0F0F11"/>
          <w:w w:val="105"/>
          <w:sz w:val="19"/>
        </w:rPr>
        <w:t xml:space="preserve">number </w:t>
      </w:r>
      <w:r>
        <w:rPr>
          <w:color w:val="212123"/>
          <w:w w:val="105"/>
          <w:sz w:val="19"/>
        </w:rPr>
        <w:t xml:space="preserve">of </w:t>
      </w:r>
      <w:r>
        <w:rPr>
          <w:color w:val="0F0F11"/>
          <w:w w:val="105"/>
          <w:sz w:val="19"/>
        </w:rPr>
        <w:t>Tufts Medical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Center </w:t>
      </w:r>
      <w:r>
        <w:rPr>
          <w:color w:val="0F0F11"/>
          <w:w w:val="105"/>
          <w:sz w:val="19"/>
        </w:rPr>
        <w:t>pediatric inpatients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live</w:t>
      </w:r>
      <w:r>
        <w:rPr>
          <w:color w:val="0F0F11"/>
          <w:spacing w:val="-1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 the Chinatown </w:t>
      </w:r>
      <w:r>
        <w:rPr>
          <w:color w:val="212123"/>
          <w:w w:val="105"/>
          <w:sz w:val="19"/>
        </w:rPr>
        <w:t>or South</w:t>
      </w:r>
      <w:r>
        <w:rPr>
          <w:color w:val="2121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End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neighborhoods.</w:t>
      </w:r>
      <w:r>
        <w:rPr>
          <w:color w:val="0F0F11"/>
          <w:spacing w:val="-2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 2021,</w:t>
      </w:r>
      <w:r>
        <w:rPr>
          <w:color w:val="0F0F11"/>
          <w:spacing w:val="-2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</w:t>
      </w:r>
      <w:r>
        <w:rPr>
          <w:color w:val="0F0F11"/>
          <w:spacing w:val="3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number </w:t>
      </w:r>
      <w:r>
        <w:rPr>
          <w:color w:val="0F0F11"/>
          <w:w w:val="110"/>
          <w:sz w:val="19"/>
        </w:rPr>
        <w:t>was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rFonts w:ascii="Times New Roman"/>
          <w:color w:val="0F0F11"/>
          <w:w w:val="110"/>
          <w:sz w:val="21"/>
        </w:rPr>
        <w:t>35</w:t>
      </w:r>
      <w:r>
        <w:rPr>
          <w:rFonts w:ascii="Times New Roman"/>
          <w:color w:val="0F0F11"/>
          <w:spacing w:val="-17"/>
          <w:w w:val="110"/>
          <w:sz w:val="21"/>
        </w:rPr>
        <w:t xml:space="preserve"> </w:t>
      </w:r>
      <w:r>
        <w:rPr>
          <w:color w:val="0F0F11"/>
          <w:w w:val="110"/>
          <w:sz w:val="19"/>
        </w:rPr>
        <w:t>inpatients.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That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said,</w:t>
      </w:r>
      <w:r>
        <w:rPr>
          <w:color w:val="212123"/>
          <w:spacing w:val="-2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Tufts</w:t>
      </w:r>
      <w:r>
        <w:rPr>
          <w:color w:val="0F0F11"/>
          <w:spacing w:val="-16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Medical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Center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will</w:t>
      </w:r>
      <w:r>
        <w:rPr>
          <w:color w:val="0F0F11"/>
          <w:spacing w:val="-17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plan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to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make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ride</w:t>
      </w:r>
      <w:r>
        <w:rPr>
          <w:color w:val="363638"/>
          <w:w w:val="110"/>
          <w:sz w:val="19"/>
        </w:rPr>
        <w:t>s</w:t>
      </w:r>
      <w:r>
        <w:rPr>
          <w:color w:val="0F0F11"/>
          <w:w w:val="110"/>
          <w:sz w:val="19"/>
        </w:rPr>
        <w:t>hare opportunities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available</w:t>
      </w:r>
      <w:r>
        <w:rPr>
          <w:color w:val="212123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to</w:t>
      </w:r>
      <w:r>
        <w:rPr>
          <w:color w:val="0F0F11"/>
          <w:spacing w:val="-7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patients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who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need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transport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from</w:t>
      </w:r>
      <w:r>
        <w:rPr>
          <w:color w:val="0F0F11"/>
          <w:spacing w:val="-19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Tufts</w:t>
      </w:r>
      <w:r>
        <w:rPr>
          <w:color w:val="0F0F11"/>
          <w:spacing w:val="-31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Medical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 xml:space="preserve">Center </w:t>
      </w:r>
      <w:r>
        <w:rPr>
          <w:color w:val="0F0F11"/>
          <w:w w:val="110"/>
          <w:sz w:val="19"/>
        </w:rPr>
        <w:t>to BCH.</w:t>
      </w:r>
    </w:p>
    <w:p w14:paraId="717E95A7" w14:textId="77777777" w:rsidR="0056524A" w:rsidRDefault="0056524A">
      <w:pPr>
        <w:pStyle w:val="BodyText"/>
        <w:spacing w:before="10"/>
        <w:rPr>
          <w:sz w:val="16"/>
        </w:rPr>
      </w:pPr>
    </w:p>
    <w:p w14:paraId="2040160A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20"/>
        </w:tabs>
        <w:spacing w:before="95" w:line="319" w:lineRule="auto"/>
        <w:ind w:left="1021" w:right="2195" w:hanging="358"/>
        <w:rPr>
          <w:color w:val="0F0F11"/>
          <w:sz w:val="19"/>
        </w:rPr>
      </w:pPr>
      <w:r>
        <w:rPr>
          <w:color w:val="212123"/>
          <w:w w:val="110"/>
          <w:sz w:val="19"/>
          <w:u w:val="thick" w:color="212123"/>
        </w:rPr>
        <w:t>Continuity</w:t>
      </w:r>
      <w:r>
        <w:rPr>
          <w:color w:val="212123"/>
          <w:spacing w:val="-15"/>
          <w:w w:val="110"/>
          <w:sz w:val="19"/>
          <w:u w:val="thick" w:color="212123"/>
        </w:rPr>
        <w:t xml:space="preserve"> </w:t>
      </w:r>
      <w:r>
        <w:rPr>
          <w:color w:val="0F0F11"/>
          <w:w w:val="110"/>
          <w:sz w:val="19"/>
          <w:u w:val="thick" w:color="212123"/>
        </w:rPr>
        <w:t>of</w:t>
      </w:r>
      <w:r>
        <w:rPr>
          <w:color w:val="0F0F11"/>
          <w:spacing w:val="-15"/>
          <w:w w:val="110"/>
          <w:sz w:val="19"/>
          <w:u w:val="thick" w:color="212123"/>
        </w:rPr>
        <w:t xml:space="preserve"> </w:t>
      </w:r>
      <w:r>
        <w:rPr>
          <w:color w:val="212123"/>
          <w:w w:val="110"/>
          <w:sz w:val="19"/>
          <w:u w:val="thick" w:color="212123"/>
        </w:rPr>
        <w:t>Care</w:t>
      </w:r>
      <w:r>
        <w:rPr>
          <w:color w:val="212123"/>
          <w:w w:val="110"/>
          <w:sz w:val="19"/>
        </w:rPr>
        <w:t>.</w:t>
      </w:r>
      <w:r>
        <w:rPr>
          <w:color w:val="212123"/>
          <w:spacing w:val="-18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Tufts</w:t>
      </w:r>
      <w:r>
        <w:rPr>
          <w:color w:val="0F0F11"/>
          <w:spacing w:val="-16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Medical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Center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intends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to</w:t>
      </w:r>
      <w:r>
        <w:rPr>
          <w:color w:val="0F0F11"/>
          <w:spacing w:val="-12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continue</w:t>
      </w:r>
      <w:r>
        <w:rPr>
          <w:color w:val="212123"/>
          <w:spacing w:val="-1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to</w:t>
      </w:r>
      <w:r>
        <w:rPr>
          <w:color w:val="0F0F11"/>
          <w:spacing w:val="-13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operate</w:t>
      </w:r>
      <w:r>
        <w:rPr>
          <w:color w:val="212123"/>
          <w:spacing w:val="-13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 xml:space="preserve">outpatient </w:t>
      </w:r>
      <w:r>
        <w:rPr>
          <w:color w:val="0F0F11"/>
          <w:w w:val="110"/>
          <w:sz w:val="19"/>
        </w:rPr>
        <w:t>clinics.</w:t>
      </w:r>
      <w:r>
        <w:rPr>
          <w:color w:val="0F0F11"/>
          <w:spacing w:val="39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Most</w:t>
      </w:r>
      <w:r>
        <w:rPr>
          <w:color w:val="0F0F11"/>
          <w:spacing w:val="-17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of</w:t>
      </w:r>
      <w:r>
        <w:rPr>
          <w:color w:val="212123"/>
          <w:spacing w:val="-9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the</w:t>
      </w:r>
      <w:r>
        <w:rPr>
          <w:color w:val="0F0F11"/>
          <w:spacing w:val="-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pediatric faculty</w:t>
      </w:r>
      <w:r>
        <w:rPr>
          <w:color w:val="0F0F11"/>
          <w:spacing w:val="-11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are</w:t>
      </w:r>
      <w:r>
        <w:rPr>
          <w:color w:val="212123"/>
          <w:spacing w:val="-16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joining</w:t>
      </w:r>
      <w:r>
        <w:rPr>
          <w:color w:val="0F0F11"/>
          <w:spacing w:val="-13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a</w:t>
      </w:r>
      <w:r>
        <w:rPr>
          <w:color w:val="212123"/>
          <w:spacing w:val="-4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BCH-affiliated</w:t>
      </w:r>
      <w:r>
        <w:rPr>
          <w:color w:val="0F0F11"/>
          <w:spacing w:val="-23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entity</w:t>
      </w:r>
      <w:r>
        <w:rPr>
          <w:color w:val="212123"/>
          <w:spacing w:val="-31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 xml:space="preserve">as </w:t>
      </w:r>
      <w:r>
        <w:rPr>
          <w:color w:val="212123"/>
          <w:w w:val="105"/>
          <w:sz w:val="19"/>
        </w:rPr>
        <w:t>employees, and</w:t>
      </w:r>
      <w:r>
        <w:rPr>
          <w:color w:val="212123"/>
          <w:spacing w:val="-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as such,</w:t>
      </w:r>
      <w:r>
        <w:rPr>
          <w:color w:val="212123"/>
          <w:spacing w:val="-1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BCH-affiliated</w:t>
      </w:r>
      <w:r>
        <w:rPr>
          <w:color w:val="0F0F11"/>
          <w:spacing w:val="-1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physicians will </w:t>
      </w:r>
      <w:r>
        <w:rPr>
          <w:color w:val="212123"/>
          <w:w w:val="105"/>
          <w:sz w:val="19"/>
        </w:rPr>
        <w:t xml:space="preserve">staffTufts </w:t>
      </w:r>
      <w:r>
        <w:rPr>
          <w:color w:val="0F0F11"/>
          <w:w w:val="105"/>
          <w:sz w:val="19"/>
        </w:rPr>
        <w:t>Medical</w:t>
      </w:r>
      <w:r>
        <w:rPr>
          <w:color w:val="0F0F11"/>
          <w:spacing w:val="-1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outpatient </w:t>
      </w:r>
      <w:r>
        <w:rPr>
          <w:color w:val="0F0F11"/>
          <w:spacing w:val="-2"/>
          <w:w w:val="110"/>
          <w:sz w:val="19"/>
        </w:rPr>
        <w:t>clinics.</w:t>
      </w:r>
      <w:r>
        <w:rPr>
          <w:color w:val="0F0F11"/>
          <w:spacing w:val="24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When</w:t>
      </w:r>
      <w:r>
        <w:rPr>
          <w:color w:val="0F0F11"/>
          <w:spacing w:val="-16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inpatient</w:t>
      </w:r>
      <w:r>
        <w:rPr>
          <w:color w:val="0F0F11"/>
          <w:spacing w:val="-10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care</w:t>
      </w:r>
      <w:r>
        <w:rPr>
          <w:color w:val="0F0F11"/>
          <w:spacing w:val="-11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is</w:t>
      </w:r>
      <w:r>
        <w:rPr>
          <w:color w:val="0F0F11"/>
          <w:spacing w:val="-20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nece</w:t>
      </w:r>
      <w:r>
        <w:rPr>
          <w:color w:val="363638"/>
          <w:spacing w:val="-2"/>
          <w:w w:val="110"/>
          <w:sz w:val="19"/>
        </w:rPr>
        <w:t>ssa</w:t>
      </w:r>
      <w:r>
        <w:rPr>
          <w:color w:val="0F0F11"/>
          <w:spacing w:val="-2"/>
          <w:w w:val="110"/>
          <w:sz w:val="19"/>
        </w:rPr>
        <w:t>ry,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patients</w:t>
      </w:r>
      <w:r>
        <w:rPr>
          <w:color w:val="0F0F11"/>
          <w:spacing w:val="-13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may</w:t>
      </w:r>
      <w:r>
        <w:rPr>
          <w:color w:val="0F0F11"/>
          <w:spacing w:val="-17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be</w:t>
      </w:r>
      <w:r>
        <w:rPr>
          <w:color w:val="0F0F11"/>
          <w:spacing w:val="-7"/>
          <w:w w:val="110"/>
          <w:sz w:val="19"/>
        </w:rPr>
        <w:t xml:space="preserve"> </w:t>
      </w:r>
      <w:r>
        <w:rPr>
          <w:color w:val="212123"/>
          <w:spacing w:val="-2"/>
          <w:w w:val="110"/>
          <w:sz w:val="19"/>
        </w:rPr>
        <w:t xml:space="preserve">admitted </w:t>
      </w:r>
      <w:r>
        <w:rPr>
          <w:color w:val="0F0F11"/>
          <w:spacing w:val="-2"/>
          <w:w w:val="110"/>
          <w:sz w:val="19"/>
        </w:rPr>
        <w:t xml:space="preserve">to </w:t>
      </w:r>
      <w:r>
        <w:rPr>
          <w:color w:val="212123"/>
          <w:spacing w:val="-2"/>
          <w:w w:val="110"/>
          <w:sz w:val="19"/>
        </w:rPr>
        <w:t>BCH.</w:t>
      </w:r>
      <w:r>
        <w:rPr>
          <w:color w:val="212123"/>
          <w:spacing w:val="-20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 xml:space="preserve">The </w:t>
      </w:r>
      <w:r>
        <w:rPr>
          <w:color w:val="0F0F11"/>
          <w:w w:val="110"/>
          <w:sz w:val="19"/>
        </w:rPr>
        <w:t>relationship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between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Tufts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Medical</w:t>
      </w:r>
      <w:r>
        <w:rPr>
          <w:color w:val="0F0F11"/>
          <w:spacing w:val="-14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Center</w:t>
      </w:r>
      <w:r>
        <w:rPr>
          <w:color w:val="212123"/>
          <w:spacing w:val="-15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and</w:t>
      </w:r>
      <w:r>
        <w:rPr>
          <w:color w:val="212123"/>
          <w:spacing w:val="-16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BCH</w:t>
      </w:r>
      <w:r>
        <w:rPr>
          <w:color w:val="0F0F11"/>
          <w:spacing w:val="-15"/>
          <w:w w:val="110"/>
          <w:sz w:val="19"/>
        </w:rPr>
        <w:t xml:space="preserve"> </w:t>
      </w:r>
      <w:r>
        <w:rPr>
          <w:color w:val="0F0F11"/>
          <w:w w:val="110"/>
          <w:sz w:val="19"/>
        </w:rPr>
        <w:t>will</w:t>
      </w:r>
      <w:r>
        <w:rPr>
          <w:color w:val="0F0F11"/>
          <w:spacing w:val="-18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ensure</w:t>
      </w:r>
      <w:r>
        <w:rPr>
          <w:color w:val="212123"/>
          <w:spacing w:val="-14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continuity</w:t>
      </w:r>
      <w:r>
        <w:rPr>
          <w:color w:val="212123"/>
          <w:spacing w:val="-15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>of</w:t>
      </w:r>
      <w:r>
        <w:rPr>
          <w:color w:val="212123"/>
          <w:spacing w:val="-14"/>
          <w:w w:val="110"/>
          <w:sz w:val="19"/>
        </w:rPr>
        <w:t xml:space="preserve"> </w:t>
      </w:r>
      <w:r>
        <w:rPr>
          <w:color w:val="212123"/>
          <w:w w:val="110"/>
          <w:sz w:val="19"/>
        </w:rPr>
        <w:t xml:space="preserve">care </w:t>
      </w:r>
      <w:r>
        <w:rPr>
          <w:color w:val="0F0F11"/>
          <w:w w:val="105"/>
          <w:sz w:val="19"/>
        </w:rPr>
        <w:t xml:space="preserve">between Tufts Medical </w:t>
      </w:r>
      <w:r>
        <w:rPr>
          <w:color w:val="212123"/>
          <w:w w:val="105"/>
          <w:sz w:val="19"/>
        </w:rPr>
        <w:t xml:space="preserve">Center outpatient </w:t>
      </w:r>
      <w:r>
        <w:rPr>
          <w:color w:val="0F0F11"/>
          <w:w w:val="105"/>
          <w:sz w:val="19"/>
        </w:rPr>
        <w:t xml:space="preserve">clinics </w:t>
      </w:r>
      <w:r>
        <w:rPr>
          <w:color w:val="212123"/>
          <w:w w:val="105"/>
          <w:sz w:val="19"/>
        </w:rPr>
        <w:t xml:space="preserve">and </w:t>
      </w:r>
      <w:r>
        <w:rPr>
          <w:color w:val="0F0F11"/>
          <w:w w:val="105"/>
          <w:sz w:val="19"/>
        </w:rPr>
        <w:t xml:space="preserve">BCH inpatient </w:t>
      </w:r>
      <w:r>
        <w:rPr>
          <w:color w:val="212123"/>
          <w:w w:val="105"/>
          <w:sz w:val="19"/>
        </w:rPr>
        <w:t>services.</w:t>
      </w:r>
    </w:p>
    <w:p w14:paraId="559A4689" w14:textId="77777777" w:rsidR="0056524A" w:rsidRDefault="0056524A">
      <w:pPr>
        <w:pStyle w:val="BodyText"/>
        <w:spacing w:before="5"/>
        <w:rPr>
          <w:sz w:val="16"/>
        </w:rPr>
      </w:pPr>
    </w:p>
    <w:p w14:paraId="1A90EBDC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30"/>
        </w:tabs>
        <w:spacing w:before="94" w:line="324" w:lineRule="auto"/>
        <w:ind w:left="1023" w:right="2355" w:hanging="353"/>
        <w:rPr>
          <w:color w:val="0F0F11"/>
          <w:sz w:val="19"/>
        </w:rPr>
      </w:pPr>
      <w:r>
        <w:rPr>
          <w:color w:val="0F0F11"/>
          <w:w w:val="105"/>
          <w:sz w:val="19"/>
          <w:u w:val="thick" w:color="0F0F11"/>
        </w:rPr>
        <w:t>Patient Access</w:t>
      </w:r>
      <w:r>
        <w:rPr>
          <w:color w:val="0F0F11"/>
          <w:w w:val="105"/>
          <w:sz w:val="19"/>
        </w:rPr>
        <w:t>.</w:t>
      </w:r>
      <w:r>
        <w:rPr>
          <w:color w:val="0F0F11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</w:t>
      </w:r>
      <w:r>
        <w:rPr>
          <w:color w:val="0F0F11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Medical </w:t>
      </w:r>
      <w:r>
        <w:rPr>
          <w:color w:val="212123"/>
          <w:w w:val="105"/>
          <w:sz w:val="19"/>
        </w:rPr>
        <w:t xml:space="preserve">Center and </w:t>
      </w:r>
      <w:r>
        <w:rPr>
          <w:color w:val="0F0F11"/>
          <w:w w:val="105"/>
          <w:sz w:val="19"/>
        </w:rPr>
        <w:t xml:space="preserve">BCH </w:t>
      </w:r>
      <w:r>
        <w:rPr>
          <w:color w:val="212123"/>
          <w:w w:val="105"/>
          <w:sz w:val="19"/>
        </w:rPr>
        <w:t>are</w:t>
      </w:r>
      <w:r>
        <w:rPr>
          <w:color w:val="212123"/>
          <w:spacing w:val="-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collaborating </w:t>
      </w:r>
      <w:r>
        <w:rPr>
          <w:color w:val="0F0F11"/>
          <w:w w:val="105"/>
          <w:sz w:val="19"/>
        </w:rPr>
        <w:t xml:space="preserve">to </w:t>
      </w:r>
      <w:r>
        <w:rPr>
          <w:color w:val="212123"/>
          <w:w w:val="105"/>
          <w:sz w:val="19"/>
        </w:rPr>
        <w:t>ensure</w:t>
      </w:r>
      <w:r>
        <w:rPr>
          <w:color w:val="2121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that </w:t>
      </w:r>
      <w:r>
        <w:rPr>
          <w:color w:val="212123"/>
          <w:w w:val="105"/>
          <w:sz w:val="19"/>
        </w:rPr>
        <w:t>patient</w:t>
      </w:r>
      <w:r>
        <w:rPr>
          <w:color w:val="212123"/>
          <w:spacing w:val="-6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access</w:t>
      </w:r>
      <w:r>
        <w:rPr>
          <w:color w:val="212123"/>
          <w:spacing w:val="-1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to</w:t>
      </w:r>
      <w:r>
        <w:rPr>
          <w:color w:val="0F0F11"/>
          <w:spacing w:val="3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inpatient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care</w:t>
      </w:r>
      <w:r>
        <w:rPr>
          <w:color w:val="212123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and</w:t>
      </w:r>
      <w:r>
        <w:rPr>
          <w:color w:val="0F0F11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chemotherapy services</w:t>
      </w:r>
      <w:r>
        <w:rPr>
          <w:color w:val="2121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is</w:t>
      </w:r>
      <w:r>
        <w:rPr>
          <w:color w:val="0F0F11"/>
          <w:spacing w:val="-1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continued</w:t>
      </w:r>
      <w:r>
        <w:rPr>
          <w:color w:val="212123"/>
          <w:spacing w:val="-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following </w:t>
      </w:r>
      <w:r>
        <w:rPr>
          <w:color w:val="0F0F11"/>
          <w:w w:val="105"/>
          <w:sz w:val="19"/>
        </w:rPr>
        <w:t xml:space="preserve">the </w:t>
      </w:r>
      <w:r>
        <w:rPr>
          <w:color w:val="212123"/>
          <w:w w:val="105"/>
          <w:sz w:val="19"/>
        </w:rPr>
        <w:t xml:space="preserve">service closures at </w:t>
      </w:r>
      <w:r>
        <w:rPr>
          <w:color w:val="0F0F11"/>
          <w:w w:val="105"/>
          <w:sz w:val="19"/>
        </w:rPr>
        <w:t xml:space="preserve">Tufts Medical </w:t>
      </w:r>
      <w:r>
        <w:rPr>
          <w:color w:val="212123"/>
          <w:w w:val="105"/>
          <w:sz w:val="19"/>
        </w:rPr>
        <w:t>Center.</w:t>
      </w:r>
    </w:p>
    <w:p w14:paraId="44B51497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40"/>
        </w:tabs>
        <w:spacing w:line="206" w:lineRule="exact"/>
        <w:rPr>
          <w:color w:val="212123"/>
          <w:sz w:val="19"/>
        </w:rPr>
      </w:pPr>
      <w:r>
        <w:rPr>
          <w:color w:val="0F0F11"/>
          <w:spacing w:val="-2"/>
          <w:w w:val="110"/>
          <w:sz w:val="19"/>
        </w:rPr>
        <w:t>Tufts</w:t>
      </w:r>
      <w:r>
        <w:rPr>
          <w:color w:val="0F0F11"/>
          <w:spacing w:val="-11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Medicine</w:t>
      </w:r>
      <w:r>
        <w:rPr>
          <w:color w:val="0F0F11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is</w:t>
      </w:r>
      <w:r>
        <w:rPr>
          <w:color w:val="0F0F11"/>
          <w:spacing w:val="-8"/>
          <w:w w:val="110"/>
          <w:sz w:val="19"/>
        </w:rPr>
        <w:t xml:space="preserve"> </w:t>
      </w:r>
      <w:r>
        <w:rPr>
          <w:color w:val="212123"/>
          <w:spacing w:val="-2"/>
          <w:w w:val="110"/>
          <w:sz w:val="19"/>
        </w:rPr>
        <w:t>working</w:t>
      </w:r>
      <w:r>
        <w:rPr>
          <w:color w:val="212123"/>
          <w:spacing w:val="-10"/>
          <w:w w:val="110"/>
          <w:sz w:val="19"/>
        </w:rPr>
        <w:t xml:space="preserve"> </w:t>
      </w:r>
      <w:r>
        <w:rPr>
          <w:color w:val="212123"/>
          <w:spacing w:val="-2"/>
          <w:w w:val="110"/>
          <w:sz w:val="19"/>
        </w:rPr>
        <w:t>with</w:t>
      </w:r>
      <w:r>
        <w:rPr>
          <w:color w:val="212123"/>
          <w:spacing w:val="-19"/>
          <w:w w:val="110"/>
          <w:sz w:val="19"/>
        </w:rPr>
        <w:t xml:space="preserve"> </w:t>
      </w:r>
      <w:r>
        <w:rPr>
          <w:color w:val="212123"/>
          <w:spacing w:val="-2"/>
          <w:w w:val="110"/>
          <w:sz w:val="19"/>
        </w:rPr>
        <w:t>its</w:t>
      </w:r>
      <w:r>
        <w:rPr>
          <w:color w:val="212123"/>
          <w:spacing w:val="-21"/>
          <w:w w:val="110"/>
          <w:sz w:val="19"/>
        </w:rPr>
        <w:t xml:space="preserve"> </w:t>
      </w:r>
      <w:r>
        <w:rPr>
          <w:color w:val="212123"/>
          <w:spacing w:val="-2"/>
          <w:w w:val="110"/>
          <w:sz w:val="19"/>
        </w:rPr>
        <w:t>affiliated</w:t>
      </w:r>
      <w:r>
        <w:rPr>
          <w:color w:val="212123"/>
          <w:spacing w:val="-1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network</w:t>
      </w:r>
      <w:r>
        <w:rPr>
          <w:color w:val="0F0F11"/>
          <w:spacing w:val="-8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of</w:t>
      </w:r>
      <w:r>
        <w:rPr>
          <w:color w:val="0F0F11"/>
          <w:spacing w:val="3"/>
          <w:w w:val="110"/>
          <w:sz w:val="19"/>
        </w:rPr>
        <w:t xml:space="preserve"> </w:t>
      </w:r>
      <w:r>
        <w:rPr>
          <w:color w:val="0F0F11"/>
          <w:spacing w:val="-2"/>
          <w:w w:val="110"/>
          <w:sz w:val="19"/>
        </w:rPr>
        <w:t>primary</w:t>
      </w:r>
      <w:r>
        <w:rPr>
          <w:color w:val="0F0F11"/>
          <w:spacing w:val="6"/>
          <w:w w:val="110"/>
          <w:sz w:val="19"/>
        </w:rPr>
        <w:t xml:space="preserve"> </w:t>
      </w:r>
      <w:r>
        <w:rPr>
          <w:color w:val="0F0F11"/>
          <w:spacing w:val="-4"/>
          <w:w w:val="110"/>
          <w:sz w:val="19"/>
        </w:rPr>
        <w:t>care</w:t>
      </w:r>
    </w:p>
    <w:p w14:paraId="71E3AB23" w14:textId="77777777" w:rsidR="0056524A" w:rsidRDefault="00EE22E6">
      <w:pPr>
        <w:pStyle w:val="BodyText"/>
        <w:spacing w:before="70" w:line="314" w:lineRule="auto"/>
        <w:ind w:left="1739" w:right="2276" w:firstLine="6"/>
      </w:pPr>
      <w:r>
        <w:rPr>
          <w:color w:val="212123"/>
          <w:w w:val="105"/>
        </w:rPr>
        <w:t>providers</w:t>
      </w:r>
      <w:r>
        <w:rPr>
          <w:color w:val="212123"/>
          <w:spacing w:val="-9"/>
          <w:w w:val="105"/>
        </w:rPr>
        <w:t xml:space="preserve"> </w:t>
      </w:r>
      <w:r>
        <w:rPr>
          <w:color w:val="212123"/>
          <w:w w:val="105"/>
        </w:rPr>
        <w:t>and</w:t>
      </w:r>
      <w:r>
        <w:rPr>
          <w:color w:val="212123"/>
          <w:spacing w:val="-14"/>
          <w:w w:val="105"/>
        </w:rPr>
        <w:t xml:space="preserve"> </w:t>
      </w:r>
      <w:r>
        <w:rPr>
          <w:color w:val="212123"/>
          <w:w w:val="105"/>
        </w:rPr>
        <w:t>community</w:t>
      </w:r>
      <w:r>
        <w:rPr>
          <w:color w:val="212123"/>
          <w:spacing w:val="-7"/>
          <w:w w:val="105"/>
        </w:rPr>
        <w:t xml:space="preserve"> </w:t>
      </w:r>
      <w:r>
        <w:rPr>
          <w:color w:val="0F0F11"/>
          <w:w w:val="105"/>
        </w:rPr>
        <w:t>hospitals</w:t>
      </w:r>
      <w:r>
        <w:rPr>
          <w:color w:val="0F0F11"/>
          <w:spacing w:val="-10"/>
          <w:w w:val="105"/>
        </w:rPr>
        <w:t xml:space="preserve"> </w:t>
      </w:r>
      <w:r>
        <w:rPr>
          <w:color w:val="0F0F11"/>
          <w:w w:val="105"/>
        </w:rPr>
        <w:t>to establish</w:t>
      </w:r>
      <w:r>
        <w:rPr>
          <w:color w:val="0F0F11"/>
          <w:spacing w:val="-13"/>
          <w:w w:val="105"/>
        </w:rPr>
        <w:t xml:space="preserve"> </w:t>
      </w:r>
      <w:r>
        <w:rPr>
          <w:color w:val="212123"/>
          <w:w w:val="105"/>
        </w:rPr>
        <w:t xml:space="preserve">connections </w:t>
      </w:r>
      <w:r>
        <w:rPr>
          <w:color w:val="0F0F11"/>
          <w:w w:val="105"/>
        </w:rPr>
        <w:t>to</w:t>
      </w:r>
      <w:r>
        <w:rPr>
          <w:color w:val="0F0F11"/>
          <w:spacing w:val="-14"/>
          <w:w w:val="105"/>
        </w:rPr>
        <w:t xml:space="preserve"> </w:t>
      </w:r>
      <w:r>
        <w:rPr>
          <w:color w:val="0F0F11"/>
          <w:w w:val="105"/>
        </w:rPr>
        <w:t>BCH</w:t>
      </w:r>
      <w:r>
        <w:rPr>
          <w:color w:val="0F0F11"/>
          <w:spacing w:val="-4"/>
          <w:w w:val="105"/>
        </w:rPr>
        <w:t xml:space="preserve"> </w:t>
      </w:r>
      <w:r>
        <w:rPr>
          <w:color w:val="212123"/>
          <w:w w:val="105"/>
        </w:rPr>
        <w:t>for</w:t>
      </w:r>
      <w:r>
        <w:rPr>
          <w:color w:val="212123"/>
          <w:spacing w:val="17"/>
          <w:w w:val="105"/>
        </w:rPr>
        <w:t xml:space="preserve"> </w:t>
      </w:r>
      <w:r>
        <w:rPr>
          <w:color w:val="0F0F11"/>
          <w:w w:val="105"/>
        </w:rPr>
        <w:t xml:space="preserve">the referral </w:t>
      </w:r>
      <w:r>
        <w:rPr>
          <w:color w:val="212123"/>
          <w:w w:val="105"/>
        </w:rPr>
        <w:t xml:space="preserve">of </w:t>
      </w:r>
      <w:r>
        <w:rPr>
          <w:color w:val="0F0F11"/>
          <w:w w:val="105"/>
        </w:rPr>
        <w:t>patients requiring</w:t>
      </w:r>
      <w:r>
        <w:rPr>
          <w:color w:val="0F0F11"/>
          <w:spacing w:val="-9"/>
          <w:w w:val="105"/>
        </w:rPr>
        <w:t xml:space="preserve"> </w:t>
      </w:r>
      <w:r>
        <w:rPr>
          <w:color w:val="0F0F11"/>
          <w:w w:val="105"/>
        </w:rPr>
        <w:t xml:space="preserve">inpatient </w:t>
      </w:r>
      <w:r>
        <w:rPr>
          <w:color w:val="212123"/>
          <w:w w:val="105"/>
        </w:rPr>
        <w:t>services.</w:t>
      </w:r>
      <w:r>
        <w:rPr>
          <w:color w:val="212123"/>
          <w:spacing w:val="40"/>
          <w:w w:val="105"/>
        </w:rPr>
        <w:t xml:space="preserve"> </w:t>
      </w:r>
      <w:r>
        <w:rPr>
          <w:color w:val="0F0F11"/>
          <w:w w:val="105"/>
        </w:rPr>
        <w:t>BCH</w:t>
      </w:r>
      <w:r>
        <w:rPr>
          <w:color w:val="0F0F11"/>
          <w:spacing w:val="-5"/>
          <w:w w:val="105"/>
        </w:rPr>
        <w:t xml:space="preserve"> </w:t>
      </w:r>
      <w:r>
        <w:rPr>
          <w:color w:val="0F0F11"/>
          <w:w w:val="105"/>
        </w:rPr>
        <w:t>i</w:t>
      </w:r>
      <w:r>
        <w:rPr>
          <w:color w:val="363638"/>
          <w:w w:val="105"/>
        </w:rPr>
        <w:t>s</w:t>
      </w:r>
      <w:r>
        <w:rPr>
          <w:color w:val="363638"/>
          <w:spacing w:val="-17"/>
          <w:w w:val="105"/>
        </w:rPr>
        <w:t xml:space="preserve"> </w:t>
      </w:r>
      <w:r>
        <w:rPr>
          <w:color w:val="212123"/>
          <w:w w:val="105"/>
        </w:rPr>
        <w:t xml:space="preserve">establishing </w:t>
      </w:r>
      <w:r>
        <w:rPr>
          <w:color w:val="0F0F11"/>
          <w:w w:val="105"/>
        </w:rPr>
        <w:t xml:space="preserve">a referral </w:t>
      </w:r>
      <w:r>
        <w:rPr>
          <w:color w:val="212123"/>
          <w:w w:val="105"/>
        </w:rPr>
        <w:t xml:space="preserve">process </w:t>
      </w:r>
      <w:r>
        <w:rPr>
          <w:color w:val="0F0F11"/>
          <w:w w:val="105"/>
        </w:rPr>
        <w:t xml:space="preserve">designed </w:t>
      </w:r>
      <w:r>
        <w:rPr>
          <w:color w:val="212123"/>
          <w:w w:val="105"/>
        </w:rPr>
        <w:t xml:space="preserve">around a </w:t>
      </w:r>
      <w:r>
        <w:rPr>
          <w:color w:val="0F0F11"/>
          <w:w w:val="105"/>
        </w:rPr>
        <w:t xml:space="preserve">dedicated, </w:t>
      </w:r>
      <w:r>
        <w:rPr>
          <w:color w:val="212123"/>
          <w:w w:val="105"/>
        </w:rPr>
        <w:t xml:space="preserve">centralized </w:t>
      </w:r>
      <w:r>
        <w:rPr>
          <w:rFonts w:ascii="Times New Roman"/>
          <w:color w:val="0F0F11"/>
          <w:w w:val="105"/>
          <w:sz w:val="21"/>
        </w:rPr>
        <w:t>24/7</w:t>
      </w:r>
      <w:r>
        <w:rPr>
          <w:rFonts w:ascii="Times New Roman"/>
          <w:color w:val="212123"/>
          <w:w w:val="105"/>
          <w:sz w:val="21"/>
        </w:rPr>
        <w:t xml:space="preserve">/365 </w:t>
      </w:r>
      <w:r>
        <w:rPr>
          <w:color w:val="0F0F11"/>
          <w:w w:val="105"/>
        </w:rPr>
        <w:t xml:space="preserve">telephone line for the Tufts Medicine network to utilize </w:t>
      </w:r>
      <w:r>
        <w:rPr>
          <w:color w:val="212123"/>
          <w:w w:val="105"/>
        </w:rPr>
        <w:t xml:space="preserve">for </w:t>
      </w:r>
      <w:r>
        <w:rPr>
          <w:color w:val="0F0F11"/>
          <w:w w:val="105"/>
        </w:rPr>
        <w:t>the</w:t>
      </w:r>
      <w:r>
        <w:rPr>
          <w:color w:val="0F0F11"/>
          <w:spacing w:val="40"/>
          <w:w w:val="105"/>
        </w:rPr>
        <w:t xml:space="preserve"> </w:t>
      </w:r>
      <w:r>
        <w:rPr>
          <w:color w:val="0F0F11"/>
          <w:w w:val="105"/>
        </w:rPr>
        <w:t xml:space="preserve">referral </w:t>
      </w:r>
      <w:r>
        <w:rPr>
          <w:color w:val="212123"/>
          <w:w w:val="105"/>
        </w:rPr>
        <w:t xml:space="preserve">of patients </w:t>
      </w:r>
      <w:r>
        <w:rPr>
          <w:color w:val="0F0F11"/>
          <w:w w:val="105"/>
        </w:rPr>
        <w:t>requiring</w:t>
      </w:r>
      <w:r>
        <w:rPr>
          <w:color w:val="0F0F11"/>
          <w:spacing w:val="-17"/>
          <w:w w:val="105"/>
        </w:rPr>
        <w:t xml:space="preserve"> </w:t>
      </w:r>
      <w:r>
        <w:rPr>
          <w:color w:val="0F0F11"/>
          <w:w w:val="105"/>
        </w:rPr>
        <w:t xml:space="preserve">inpatient </w:t>
      </w:r>
      <w:r>
        <w:rPr>
          <w:color w:val="212123"/>
          <w:w w:val="105"/>
        </w:rPr>
        <w:t>services.</w:t>
      </w:r>
      <w:r>
        <w:rPr>
          <w:color w:val="212123"/>
          <w:spacing w:val="40"/>
          <w:w w:val="105"/>
        </w:rPr>
        <w:t xml:space="preserve"> </w:t>
      </w:r>
      <w:r>
        <w:rPr>
          <w:color w:val="212123"/>
          <w:w w:val="105"/>
        </w:rPr>
        <w:t>A</w:t>
      </w:r>
      <w:r>
        <w:rPr>
          <w:color w:val="212123"/>
          <w:spacing w:val="-4"/>
          <w:w w:val="105"/>
        </w:rPr>
        <w:t xml:space="preserve"> </w:t>
      </w:r>
      <w:r>
        <w:rPr>
          <w:color w:val="212123"/>
          <w:w w:val="105"/>
        </w:rPr>
        <w:t>series</w:t>
      </w:r>
      <w:r>
        <w:rPr>
          <w:color w:val="212123"/>
          <w:spacing w:val="-5"/>
          <w:w w:val="105"/>
        </w:rPr>
        <w:t xml:space="preserve"> </w:t>
      </w:r>
      <w:r>
        <w:rPr>
          <w:color w:val="212123"/>
          <w:w w:val="105"/>
        </w:rPr>
        <w:t>of</w:t>
      </w:r>
      <w:r>
        <w:rPr>
          <w:color w:val="212123"/>
          <w:spacing w:val="23"/>
          <w:w w:val="105"/>
        </w:rPr>
        <w:t xml:space="preserve"> </w:t>
      </w:r>
      <w:r>
        <w:rPr>
          <w:color w:val="0F0F11"/>
          <w:w w:val="105"/>
        </w:rPr>
        <w:t>informational</w:t>
      </w:r>
      <w:r>
        <w:rPr>
          <w:color w:val="0F0F11"/>
          <w:spacing w:val="-11"/>
          <w:w w:val="105"/>
        </w:rPr>
        <w:t xml:space="preserve"> </w:t>
      </w:r>
      <w:r>
        <w:rPr>
          <w:color w:val="212123"/>
          <w:w w:val="105"/>
        </w:rPr>
        <w:t xml:space="preserve">sessions for </w:t>
      </w:r>
      <w:r>
        <w:rPr>
          <w:color w:val="0F0F11"/>
          <w:w w:val="105"/>
        </w:rPr>
        <w:t>Tufts</w:t>
      </w:r>
      <w:r>
        <w:rPr>
          <w:color w:val="0F0F11"/>
          <w:spacing w:val="-1"/>
          <w:w w:val="105"/>
        </w:rPr>
        <w:t xml:space="preserve"> </w:t>
      </w:r>
      <w:r>
        <w:rPr>
          <w:color w:val="0F0F11"/>
          <w:w w:val="105"/>
        </w:rPr>
        <w:t xml:space="preserve">Medicine </w:t>
      </w:r>
      <w:r>
        <w:rPr>
          <w:color w:val="212123"/>
          <w:w w:val="105"/>
        </w:rPr>
        <w:t xml:space="preserve">employed and affiliated </w:t>
      </w:r>
      <w:r>
        <w:rPr>
          <w:color w:val="0F0F11"/>
          <w:w w:val="105"/>
        </w:rPr>
        <w:t>pediatric providers</w:t>
      </w:r>
      <w:r>
        <w:rPr>
          <w:color w:val="0F0F11"/>
          <w:spacing w:val="-10"/>
          <w:w w:val="105"/>
        </w:rPr>
        <w:t xml:space="preserve"> </w:t>
      </w:r>
      <w:r>
        <w:rPr>
          <w:color w:val="212123"/>
          <w:w w:val="105"/>
        </w:rPr>
        <w:t xml:space="preserve">and community </w:t>
      </w:r>
      <w:r>
        <w:rPr>
          <w:color w:val="0F0F11"/>
          <w:w w:val="105"/>
        </w:rPr>
        <w:t>hospital</w:t>
      </w:r>
      <w:r>
        <w:rPr>
          <w:color w:val="363638"/>
          <w:w w:val="105"/>
        </w:rPr>
        <w:t>-</w:t>
      </w:r>
      <w:r>
        <w:rPr>
          <w:color w:val="0F0F11"/>
          <w:w w:val="105"/>
        </w:rPr>
        <w:t xml:space="preserve">based providers </w:t>
      </w:r>
      <w:r>
        <w:rPr>
          <w:color w:val="212123"/>
          <w:w w:val="105"/>
        </w:rPr>
        <w:t xml:space="preserve">at </w:t>
      </w:r>
      <w:r>
        <w:rPr>
          <w:color w:val="0F0F11"/>
          <w:w w:val="105"/>
        </w:rPr>
        <w:t xml:space="preserve">the Tufts Medicine </w:t>
      </w:r>
      <w:r>
        <w:rPr>
          <w:color w:val="212123"/>
          <w:w w:val="105"/>
        </w:rPr>
        <w:t xml:space="preserve">affiliated community </w:t>
      </w:r>
      <w:r>
        <w:rPr>
          <w:color w:val="0F0F11"/>
          <w:w w:val="105"/>
        </w:rPr>
        <w:t xml:space="preserve">hospital network </w:t>
      </w:r>
      <w:r>
        <w:rPr>
          <w:color w:val="212123"/>
          <w:w w:val="105"/>
        </w:rPr>
        <w:t>are</w:t>
      </w:r>
      <w:r>
        <w:rPr>
          <w:color w:val="212123"/>
          <w:spacing w:val="-8"/>
          <w:w w:val="105"/>
        </w:rPr>
        <w:t xml:space="preserve"> </w:t>
      </w:r>
      <w:r>
        <w:rPr>
          <w:color w:val="0F0F11"/>
          <w:w w:val="105"/>
        </w:rPr>
        <w:t>being</w:t>
      </w:r>
      <w:r>
        <w:rPr>
          <w:color w:val="0F0F11"/>
          <w:spacing w:val="-12"/>
          <w:w w:val="105"/>
        </w:rPr>
        <w:t xml:space="preserve"> </w:t>
      </w:r>
      <w:r>
        <w:rPr>
          <w:color w:val="0F0F11"/>
          <w:w w:val="105"/>
        </w:rPr>
        <w:t>held</w:t>
      </w:r>
      <w:r>
        <w:rPr>
          <w:color w:val="0F0F11"/>
          <w:spacing w:val="-3"/>
          <w:w w:val="105"/>
        </w:rPr>
        <w:t xml:space="preserve"> </w:t>
      </w:r>
      <w:r>
        <w:rPr>
          <w:color w:val="0F0F11"/>
          <w:w w:val="105"/>
        </w:rPr>
        <w:t xml:space="preserve">to </w:t>
      </w:r>
      <w:r>
        <w:rPr>
          <w:color w:val="212123"/>
          <w:w w:val="105"/>
        </w:rPr>
        <w:t xml:space="preserve">describe </w:t>
      </w:r>
      <w:r>
        <w:rPr>
          <w:color w:val="0F0F11"/>
          <w:w w:val="105"/>
        </w:rPr>
        <w:t>the</w:t>
      </w:r>
      <w:r>
        <w:rPr>
          <w:color w:val="0F0F11"/>
          <w:spacing w:val="35"/>
          <w:w w:val="105"/>
        </w:rPr>
        <w:t xml:space="preserve"> </w:t>
      </w:r>
      <w:r>
        <w:rPr>
          <w:color w:val="0F0F11"/>
          <w:w w:val="105"/>
        </w:rPr>
        <w:t>processes</w:t>
      </w:r>
      <w:r>
        <w:rPr>
          <w:color w:val="0F0F11"/>
          <w:spacing w:val="-1"/>
          <w:w w:val="105"/>
        </w:rPr>
        <w:t xml:space="preserve"> </w:t>
      </w:r>
      <w:r>
        <w:rPr>
          <w:color w:val="0F0F11"/>
          <w:w w:val="105"/>
        </w:rPr>
        <w:t>for</w:t>
      </w:r>
      <w:r>
        <w:rPr>
          <w:color w:val="0F0F11"/>
          <w:spacing w:val="37"/>
          <w:w w:val="105"/>
        </w:rPr>
        <w:t xml:space="preserve"> </w:t>
      </w:r>
      <w:r>
        <w:rPr>
          <w:color w:val="0F0F11"/>
          <w:w w:val="105"/>
        </w:rPr>
        <w:t xml:space="preserve">referrals </w:t>
      </w:r>
      <w:r>
        <w:rPr>
          <w:color w:val="212123"/>
          <w:w w:val="105"/>
        </w:rPr>
        <w:t xml:space="preserve">for </w:t>
      </w:r>
      <w:r>
        <w:rPr>
          <w:color w:val="0F0F11"/>
          <w:w w:val="105"/>
        </w:rPr>
        <w:t xml:space="preserve">patients requiring inpatient </w:t>
      </w:r>
      <w:r>
        <w:rPr>
          <w:color w:val="212123"/>
          <w:w w:val="105"/>
        </w:rPr>
        <w:t xml:space="preserve">services at </w:t>
      </w:r>
      <w:r>
        <w:rPr>
          <w:color w:val="0F0F11"/>
          <w:w w:val="105"/>
        </w:rPr>
        <w:t>BCH.</w:t>
      </w:r>
    </w:p>
    <w:p w14:paraId="46294617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40"/>
        </w:tabs>
        <w:spacing w:before="5" w:line="319" w:lineRule="auto"/>
        <w:ind w:left="1746" w:right="2186" w:hanging="355"/>
        <w:rPr>
          <w:color w:val="0F0F11"/>
          <w:sz w:val="19"/>
        </w:rPr>
      </w:pPr>
      <w:r>
        <w:rPr>
          <w:color w:val="0F0F11"/>
          <w:w w:val="105"/>
          <w:sz w:val="19"/>
        </w:rPr>
        <w:t xml:space="preserve">Tufts Medical Center </w:t>
      </w:r>
      <w:r>
        <w:rPr>
          <w:color w:val="212123"/>
          <w:w w:val="105"/>
          <w:sz w:val="19"/>
        </w:rPr>
        <w:t xml:space="preserve">operates 31 </w:t>
      </w:r>
      <w:r>
        <w:rPr>
          <w:color w:val="0F0F11"/>
          <w:w w:val="105"/>
          <w:sz w:val="19"/>
        </w:rPr>
        <w:t>inpatient pediatric med/surg beds (inclusi</w:t>
      </w:r>
      <w:r>
        <w:rPr>
          <w:color w:val="0F0F11"/>
          <w:w w:val="105"/>
          <w:sz w:val="19"/>
        </w:rPr>
        <w:t xml:space="preserve">ve </w:t>
      </w:r>
      <w:r>
        <w:rPr>
          <w:color w:val="212123"/>
          <w:w w:val="105"/>
          <w:sz w:val="19"/>
        </w:rPr>
        <w:t xml:space="preserve">of </w:t>
      </w:r>
      <w:r>
        <w:rPr>
          <w:color w:val="0F0F11"/>
          <w:w w:val="105"/>
          <w:sz w:val="19"/>
        </w:rPr>
        <w:t>5</w:t>
      </w:r>
      <w:r>
        <w:rPr>
          <w:color w:val="0F0F11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bone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marrow transplant beds) in </w:t>
      </w:r>
      <w:r>
        <w:rPr>
          <w:color w:val="212123"/>
          <w:w w:val="105"/>
          <w:sz w:val="19"/>
        </w:rPr>
        <w:t>the</w:t>
      </w:r>
      <w:r>
        <w:rPr>
          <w:color w:val="212123"/>
          <w:spacing w:val="3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Pediatric Unit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and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10 </w:t>
      </w:r>
      <w:r>
        <w:rPr>
          <w:color w:val="0F0F11"/>
          <w:w w:val="105"/>
          <w:sz w:val="19"/>
        </w:rPr>
        <w:t>pediatric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intensive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care</w:t>
      </w:r>
      <w:r>
        <w:rPr>
          <w:color w:val="212123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unit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beds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 the </w:t>
      </w:r>
      <w:r>
        <w:rPr>
          <w:color w:val="212123"/>
          <w:w w:val="105"/>
          <w:sz w:val="19"/>
        </w:rPr>
        <w:t>PICU.</w:t>
      </w:r>
      <w:r>
        <w:rPr>
          <w:color w:val="212123"/>
          <w:spacing w:val="3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Over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 la</w:t>
      </w:r>
      <w:r>
        <w:rPr>
          <w:color w:val="363638"/>
          <w:w w:val="105"/>
          <w:sz w:val="19"/>
        </w:rPr>
        <w:t xml:space="preserve">st </w:t>
      </w:r>
      <w:r>
        <w:rPr>
          <w:color w:val="0F0F11"/>
          <w:w w:val="105"/>
          <w:sz w:val="19"/>
        </w:rPr>
        <w:t>three</w:t>
      </w:r>
      <w:r>
        <w:rPr>
          <w:color w:val="0F0F11"/>
          <w:spacing w:val="-2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years,</w:t>
      </w:r>
      <w:r>
        <w:rPr>
          <w:color w:val="212123"/>
          <w:spacing w:val="-1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the average </w:t>
      </w:r>
      <w:r>
        <w:rPr>
          <w:color w:val="0F0F11"/>
          <w:w w:val="105"/>
          <w:sz w:val="19"/>
        </w:rPr>
        <w:t>daily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census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 the</w:t>
      </w:r>
      <w:r>
        <w:rPr>
          <w:color w:val="0F0F11"/>
          <w:spacing w:val="3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PICU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ranged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between</w:t>
      </w:r>
      <w:r>
        <w:rPr>
          <w:color w:val="212123"/>
          <w:spacing w:val="-1"/>
          <w:w w:val="105"/>
          <w:sz w:val="19"/>
        </w:rPr>
        <w:t xml:space="preserve"> </w:t>
      </w:r>
      <w:r>
        <w:rPr>
          <w:color w:val="0F0F11"/>
          <w:w w:val="105"/>
          <w:sz w:val="18"/>
        </w:rPr>
        <w:t>40</w:t>
      </w:r>
      <w:r>
        <w:rPr>
          <w:color w:val="363638"/>
          <w:w w:val="105"/>
          <w:sz w:val="18"/>
        </w:rPr>
        <w:t>-6</w:t>
      </w:r>
      <w:r>
        <w:rPr>
          <w:color w:val="0F0F11"/>
          <w:w w:val="105"/>
          <w:sz w:val="18"/>
        </w:rPr>
        <w:t>0</w:t>
      </w:r>
      <w:r>
        <w:rPr>
          <w:color w:val="363638"/>
          <w:w w:val="105"/>
          <w:sz w:val="18"/>
        </w:rPr>
        <w:t>%</w:t>
      </w:r>
      <w:r>
        <w:rPr>
          <w:color w:val="363638"/>
          <w:spacing w:val="-21"/>
          <w:w w:val="105"/>
          <w:sz w:val="18"/>
        </w:rPr>
        <w:t xml:space="preserve"> </w:t>
      </w:r>
      <w:r>
        <w:rPr>
          <w:color w:val="212123"/>
          <w:w w:val="105"/>
          <w:sz w:val="19"/>
        </w:rPr>
        <w:t>of available capacity</w:t>
      </w:r>
      <w:r>
        <w:rPr>
          <w:color w:val="212123"/>
          <w:spacing w:val="-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and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average</w:t>
      </w:r>
      <w:r>
        <w:rPr>
          <w:color w:val="2121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daily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census</w:t>
      </w:r>
      <w:r>
        <w:rPr>
          <w:color w:val="2121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 the</w:t>
      </w:r>
      <w:r>
        <w:rPr>
          <w:color w:val="0F0F11"/>
          <w:spacing w:val="26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Pediatric </w:t>
      </w:r>
      <w:r>
        <w:rPr>
          <w:color w:val="0F0F11"/>
          <w:w w:val="105"/>
          <w:sz w:val="19"/>
        </w:rPr>
        <w:t>Unit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ranged</w:t>
      </w:r>
      <w:r>
        <w:rPr>
          <w:color w:val="0F0F11"/>
          <w:spacing w:val="-26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between</w:t>
      </w:r>
      <w:r>
        <w:rPr>
          <w:color w:val="212123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45</w:t>
      </w:r>
      <w:r>
        <w:rPr>
          <w:color w:val="363638"/>
          <w:w w:val="105"/>
          <w:sz w:val="19"/>
        </w:rPr>
        <w:t xml:space="preserve">- </w:t>
      </w:r>
      <w:r>
        <w:rPr>
          <w:color w:val="212123"/>
          <w:w w:val="105"/>
          <w:sz w:val="18"/>
        </w:rPr>
        <w:t>67%</w:t>
      </w:r>
      <w:r>
        <w:rPr>
          <w:color w:val="212123"/>
          <w:spacing w:val="-14"/>
          <w:w w:val="105"/>
          <w:sz w:val="18"/>
        </w:rPr>
        <w:t xml:space="preserve"> </w:t>
      </w:r>
      <w:r>
        <w:rPr>
          <w:color w:val="212123"/>
          <w:w w:val="105"/>
          <w:sz w:val="19"/>
        </w:rPr>
        <w:t>of</w:t>
      </w:r>
      <w:r>
        <w:rPr>
          <w:color w:val="212123"/>
          <w:spacing w:val="-1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available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capacity.</w:t>
      </w:r>
      <w:r>
        <w:rPr>
          <w:color w:val="0F0F11"/>
          <w:spacing w:val="3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As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part</w:t>
      </w:r>
      <w:r>
        <w:rPr>
          <w:color w:val="0F0F11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of</w:t>
      </w:r>
      <w:r>
        <w:rPr>
          <w:color w:val="212123"/>
          <w:spacing w:val="-7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</w:t>
      </w:r>
      <w:r>
        <w:rPr>
          <w:color w:val="0F0F11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expansion</w:t>
      </w:r>
      <w:r>
        <w:rPr>
          <w:color w:val="212123"/>
          <w:spacing w:val="-1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described</w:t>
      </w:r>
      <w:r>
        <w:rPr>
          <w:color w:val="212123"/>
          <w:spacing w:val="-1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above,</w:t>
      </w:r>
      <w:r>
        <w:rPr>
          <w:color w:val="212123"/>
          <w:spacing w:val="-2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BCH</w:t>
      </w:r>
      <w:r>
        <w:rPr>
          <w:color w:val="212123"/>
          <w:spacing w:val="-7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i</w:t>
      </w:r>
      <w:r>
        <w:rPr>
          <w:color w:val="212123"/>
          <w:w w:val="105"/>
          <w:sz w:val="19"/>
        </w:rPr>
        <w:t>s adding</w:t>
      </w:r>
      <w:r>
        <w:rPr>
          <w:color w:val="212123"/>
          <w:spacing w:val="-1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50 </w:t>
      </w:r>
      <w:r>
        <w:rPr>
          <w:color w:val="0F0F11"/>
          <w:w w:val="105"/>
          <w:sz w:val="19"/>
        </w:rPr>
        <w:t xml:space="preserve">new </w:t>
      </w:r>
      <w:r>
        <w:rPr>
          <w:color w:val="212123"/>
          <w:w w:val="105"/>
          <w:sz w:val="19"/>
        </w:rPr>
        <w:t xml:space="preserve">pediatric </w:t>
      </w:r>
      <w:r>
        <w:rPr>
          <w:color w:val="0F0F11"/>
          <w:w w:val="105"/>
          <w:sz w:val="19"/>
        </w:rPr>
        <w:t>inpatient beds by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July </w:t>
      </w:r>
      <w:r>
        <w:rPr>
          <w:color w:val="212123"/>
          <w:w w:val="105"/>
          <w:sz w:val="19"/>
        </w:rPr>
        <w:t>2022.</w:t>
      </w:r>
      <w:r>
        <w:rPr>
          <w:color w:val="212123"/>
          <w:spacing w:val="40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Both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BCH and</w:t>
      </w:r>
      <w:r>
        <w:rPr>
          <w:color w:val="2121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</w:t>
      </w:r>
    </w:p>
    <w:p w14:paraId="3872BB3F" w14:textId="77777777" w:rsidR="0056524A" w:rsidRDefault="0056524A">
      <w:pPr>
        <w:spacing w:line="319" w:lineRule="auto"/>
        <w:rPr>
          <w:sz w:val="19"/>
        </w:rPr>
        <w:sectPr w:rsidR="0056524A">
          <w:pgSz w:w="12240" w:h="15840"/>
          <w:pgMar w:top="0" w:right="940" w:bottom="1520" w:left="700" w:header="0" w:footer="1310" w:gutter="0"/>
          <w:cols w:space="720"/>
        </w:sectPr>
      </w:pPr>
    </w:p>
    <w:p w14:paraId="24862007" w14:textId="77777777" w:rsidR="0056524A" w:rsidRDefault="00EE22E6">
      <w:pPr>
        <w:pStyle w:val="BodyText"/>
        <w:rPr>
          <w:sz w:val="20"/>
        </w:rPr>
      </w:pPr>
      <w:r>
        <w:lastRenderedPageBreak/>
        <w:pict w14:anchorId="5726E051">
          <v:line id="_x0000_s1035" style="position:absolute;z-index:15733248;mso-position-horizontal-relative:page;mso-position-vertical-relative:page" from="604.3pt,485.5pt" to="604.3pt,433.2pt" strokeweight=".25461mm">
            <w10:wrap anchorx="page" anchory="page"/>
          </v:line>
        </w:pict>
      </w:r>
      <w:r>
        <w:pict w14:anchorId="0978674F">
          <v:line id="_x0000_s1034" style="position:absolute;z-index:15733760;mso-position-horizontal-relative:page;mso-position-vertical-relative:page" from="603.2pt,120.15pt" to="603.2pt,.05pt" strokeweight=".25461mm">
            <w10:wrap anchorx="page" anchory="page"/>
          </v:line>
        </w:pict>
      </w:r>
    </w:p>
    <w:p w14:paraId="4887729A" w14:textId="77777777" w:rsidR="0056524A" w:rsidRDefault="0056524A">
      <w:pPr>
        <w:pStyle w:val="BodyText"/>
        <w:rPr>
          <w:sz w:val="20"/>
        </w:rPr>
      </w:pPr>
    </w:p>
    <w:p w14:paraId="0F44516B" w14:textId="77777777" w:rsidR="0056524A" w:rsidRDefault="0056524A">
      <w:pPr>
        <w:pStyle w:val="BodyText"/>
        <w:rPr>
          <w:sz w:val="20"/>
        </w:rPr>
      </w:pPr>
    </w:p>
    <w:p w14:paraId="4AF436AF" w14:textId="77777777" w:rsidR="0056524A" w:rsidRDefault="0056524A">
      <w:pPr>
        <w:pStyle w:val="BodyText"/>
        <w:rPr>
          <w:sz w:val="20"/>
        </w:rPr>
      </w:pPr>
    </w:p>
    <w:p w14:paraId="15E2B5FD" w14:textId="77777777" w:rsidR="0056524A" w:rsidRDefault="0056524A">
      <w:pPr>
        <w:pStyle w:val="BodyText"/>
        <w:rPr>
          <w:sz w:val="20"/>
        </w:rPr>
      </w:pPr>
    </w:p>
    <w:p w14:paraId="356C594B" w14:textId="77777777" w:rsidR="0056524A" w:rsidRDefault="0056524A">
      <w:pPr>
        <w:pStyle w:val="BodyText"/>
        <w:rPr>
          <w:sz w:val="20"/>
        </w:rPr>
      </w:pPr>
    </w:p>
    <w:p w14:paraId="18AA566F" w14:textId="77777777" w:rsidR="0056524A" w:rsidRDefault="0056524A">
      <w:pPr>
        <w:pStyle w:val="BodyText"/>
        <w:rPr>
          <w:sz w:val="20"/>
        </w:rPr>
      </w:pPr>
    </w:p>
    <w:p w14:paraId="59C29F0A" w14:textId="77777777" w:rsidR="0056524A" w:rsidRDefault="0056524A">
      <w:pPr>
        <w:pStyle w:val="BodyText"/>
        <w:rPr>
          <w:sz w:val="20"/>
        </w:rPr>
      </w:pPr>
    </w:p>
    <w:p w14:paraId="1A5C1DC0" w14:textId="77777777" w:rsidR="0056524A" w:rsidRDefault="0056524A">
      <w:pPr>
        <w:pStyle w:val="BodyText"/>
        <w:rPr>
          <w:sz w:val="20"/>
        </w:rPr>
      </w:pPr>
    </w:p>
    <w:p w14:paraId="5AEDFD6E" w14:textId="77777777" w:rsidR="0056524A" w:rsidRDefault="0056524A">
      <w:pPr>
        <w:pStyle w:val="BodyText"/>
        <w:rPr>
          <w:sz w:val="20"/>
        </w:rPr>
      </w:pPr>
    </w:p>
    <w:p w14:paraId="77204504" w14:textId="77777777" w:rsidR="0056524A" w:rsidRDefault="0056524A">
      <w:pPr>
        <w:pStyle w:val="BodyText"/>
        <w:spacing w:before="7"/>
        <w:rPr>
          <w:sz w:val="21"/>
        </w:rPr>
      </w:pPr>
    </w:p>
    <w:p w14:paraId="2C04A569" w14:textId="77777777" w:rsidR="0056524A" w:rsidRDefault="00EE22E6">
      <w:pPr>
        <w:pStyle w:val="BodyText"/>
        <w:spacing w:before="95" w:line="319" w:lineRule="auto"/>
        <w:ind w:left="1722" w:right="2245" w:hanging="1"/>
      </w:pPr>
      <w:r>
        <w:rPr>
          <w:color w:val="0F0F11"/>
          <w:w w:val="105"/>
        </w:rPr>
        <w:t>Medical</w:t>
      </w:r>
      <w:r>
        <w:rPr>
          <w:color w:val="0F0F11"/>
          <w:spacing w:val="-2"/>
          <w:w w:val="105"/>
        </w:rPr>
        <w:t xml:space="preserve"> </w:t>
      </w:r>
      <w:r>
        <w:rPr>
          <w:color w:val="0F0F11"/>
          <w:w w:val="105"/>
        </w:rPr>
        <w:t xml:space="preserve">Center believe </w:t>
      </w:r>
      <w:r>
        <w:rPr>
          <w:rFonts w:ascii="Times New Roman"/>
          <w:color w:val="0F0F11"/>
          <w:w w:val="105"/>
        </w:rPr>
        <w:t>SO</w:t>
      </w:r>
      <w:r>
        <w:rPr>
          <w:rFonts w:ascii="Times New Roman"/>
          <w:color w:val="0F0F11"/>
          <w:spacing w:val="-2"/>
          <w:w w:val="105"/>
        </w:rPr>
        <w:t xml:space="preserve"> </w:t>
      </w:r>
      <w:r>
        <w:rPr>
          <w:color w:val="0F0F11"/>
          <w:w w:val="105"/>
        </w:rPr>
        <w:t>new beds</w:t>
      </w:r>
      <w:r>
        <w:rPr>
          <w:color w:val="0F0F11"/>
          <w:spacing w:val="-3"/>
          <w:w w:val="105"/>
        </w:rPr>
        <w:t xml:space="preserve"> </w:t>
      </w:r>
      <w:r>
        <w:rPr>
          <w:color w:val="0F0F11"/>
          <w:w w:val="105"/>
        </w:rPr>
        <w:t xml:space="preserve">at </w:t>
      </w:r>
      <w:r>
        <w:rPr>
          <w:color w:val="212323"/>
          <w:w w:val="105"/>
        </w:rPr>
        <w:t>BCH</w:t>
      </w:r>
      <w:r>
        <w:rPr>
          <w:color w:val="212323"/>
          <w:spacing w:val="-3"/>
          <w:w w:val="105"/>
        </w:rPr>
        <w:t xml:space="preserve"> </w:t>
      </w:r>
      <w:r>
        <w:rPr>
          <w:color w:val="212323"/>
          <w:w w:val="105"/>
        </w:rPr>
        <w:t xml:space="preserve">should </w:t>
      </w:r>
      <w:r>
        <w:rPr>
          <w:color w:val="0F0F11"/>
          <w:w w:val="105"/>
        </w:rPr>
        <w:t>provide</w:t>
      </w:r>
      <w:r>
        <w:rPr>
          <w:color w:val="0F0F11"/>
          <w:spacing w:val="-8"/>
          <w:w w:val="105"/>
        </w:rPr>
        <w:t xml:space="preserve"> </w:t>
      </w:r>
      <w:r>
        <w:rPr>
          <w:color w:val="212323"/>
          <w:w w:val="105"/>
        </w:rPr>
        <w:t xml:space="preserve">capacity </w:t>
      </w:r>
      <w:r>
        <w:rPr>
          <w:color w:val="0F0F11"/>
          <w:w w:val="105"/>
        </w:rPr>
        <w:t xml:space="preserve">to </w:t>
      </w:r>
      <w:r>
        <w:rPr>
          <w:color w:val="212323"/>
          <w:w w:val="105"/>
        </w:rPr>
        <w:t>accommodate</w:t>
      </w:r>
      <w:r>
        <w:rPr>
          <w:color w:val="212323"/>
          <w:spacing w:val="-1"/>
          <w:w w:val="105"/>
        </w:rPr>
        <w:t xml:space="preserve"> </w:t>
      </w:r>
      <w:r>
        <w:rPr>
          <w:color w:val="0F0F11"/>
          <w:w w:val="105"/>
        </w:rPr>
        <w:t>the</w:t>
      </w:r>
      <w:r>
        <w:rPr>
          <w:color w:val="0F0F11"/>
          <w:spacing w:val="22"/>
          <w:w w:val="105"/>
        </w:rPr>
        <w:t xml:space="preserve"> </w:t>
      </w:r>
      <w:r>
        <w:rPr>
          <w:color w:val="0F0F11"/>
          <w:w w:val="105"/>
        </w:rPr>
        <w:t>demand.</w:t>
      </w:r>
      <w:r>
        <w:rPr>
          <w:color w:val="0F0F11"/>
          <w:spacing w:val="40"/>
          <w:w w:val="105"/>
        </w:rPr>
        <w:t xml:space="preserve"> </w:t>
      </w:r>
      <w:r>
        <w:rPr>
          <w:color w:val="0F0F11"/>
          <w:w w:val="105"/>
        </w:rPr>
        <w:t>Using</w:t>
      </w:r>
      <w:r>
        <w:rPr>
          <w:color w:val="0F0F11"/>
          <w:spacing w:val="-8"/>
          <w:w w:val="105"/>
        </w:rPr>
        <w:t xml:space="preserve"> </w:t>
      </w:r>
      <w:r>
        <w:rPr>
          <w:rFonts w:ascii="Times New Roman"/>
          <w:color w:val="0F0F11"/>
          <w:w w:val="105"/>
        </w:rPr>
        <w:t>2021</w:t>
      </w:r>
      <w:r>
        <w:rPr>
          <w:rFonts w:ascii="Times New Roman"/>
          <w:color w:val="0F0F11"/>
          <w:spacing w:val="-11"/>
          <w:w w:val="105"/>
        </w:rPr>
        <w:t xml:space="preserve"> </w:t>
      </w:r>
      <w:r>
        <w:rPr>
          <w:color w:val="0F0F11"/>
          <w:w w:val="105"/>
        </w:rPr>
        <w:t>figures,</w:t>
      </w:r>
      <w:r>
        <w:rPr>
          <w:color w:val="0F0F11"/>
          <w:spacing w:val="-9"/>
          <w:w w:val="105"/>
        </w:rPr>
        <w:t xml:space="preserve"> </w:t>
      </w:r>
      <w:r>
        <w:rPr>
          <w:color w:val="0F0F11"/>
          <w:w w:val="105"/>
        </w:rPr>
        <w:t>Tufts</w:t>
      </w:r>
      <w:r>
        <w:rPr>
          <w:color w:val="0F0F11"/>
          <w:spacing w:val="-8"/>
          <w:w w:val="105"/>
        </w:rPr>
        <w:t xml:space="preserve"> </w:t>
      </w:r>
      <w:r>
        <w:rPr>
          <w:color w:val="0F0F11"/>
          <w:w w:val="105"/>
        </w:rPr>
        <w:t>Medical</w:t>
      </w:r>
      <w:r>
        <w:rPr>
          <w:color w:val="0F0F11"/>
          <w:spacing w:val="-22"/>
          <w:w w:val="105"/>
        </w:rPr>
        <w:t xml:space="preserve"> </w:t>
      </w:r>
      <w:r>
        <w:rPr>
          <w:color w:val="212323"/>
          <w:w w:val="105"/>
        </w:rPr>
        <w:t xml:space="preserve">Center </w:t>
      </w:r>
      <w:r>
        <w:rPr>
          <w:color w:val="0F0F11"/>
          <w:w w:val="105"/>
        </w:rPr>
        <w:t>had</w:t>
      </w:r>
      <w:r>
        <w:rPr>
          <w:color w:val="0F0F11"/>
          <w:spacing w:val="-10"/>
          <w:w w:val="105"/>
        </w:rPr>
        <w:t xml:space="preserve"> </w:t>
      </w:r>
      <w:r>
        <w:rPr>
          <w:color w:val="0F0F11"/>
          <w:w w:val="105"/>
        </w:rPr>
        <w:t xml:space="preserve">a total </w:t>
      </w:r>
      <w:r>
        <w:rPr>
          <w:color w:val="212323"/>
          <w:w w:val="105"/>
        </w:rPr>
        <w:t xml:space="preserve">of </w:t>
      </w:r>
      <w:r>
        <w:rPr>
          <w:color w:val="0F0F11"/>
          <w:w w:val="105"/>
        </w:rPr>
        <w:t>9,361</w:t>
      </w:r>
      <w:r>
        <w:rPr>
          <w:color w:val="0F0F11"/>
          <w:spacing w:val="-21"/>
          <w:w w:val="105"/>
        </w:rPr>
        <w:t xml:space="preserve"> </w:t>
      </w:r>
      <w:r>
        <w:rPr>
          <w:color w:val="0F0F11"/>
          <w:w w:val="105"/>
        </w:rPr>
        <w:t xml:space="preserve">patient days </w:t>
      </w:r>
      <w:r>
        <w:rPr>
          <w:color w:val="212323"/>
          <w:w w:val="105"/>
        </w:rPr>
        <w:t xml:space="preserve">considering all </w:t>
      </w:r>
      <w:r>
        <w:rPr>
          <w:color w:val="0F0F11"/>
          <w:w w:val="105"/>
        </w:rPr>
        <w:t xml:space="preserve">pediatric beds </w:t>
      </w:r>
      <w:r>
        <w:rPr>
          <w:color w:val="212323"/>
          <w:w w:val="105"/>
        </w:rPr>
        <w:t xml:space="preserve">combined. </w:t>
      </w:r>
      <w:r>
        <w:rPr>
          <w:color w:val="0F0F11"/>
          <w:w w:val="105"/>
        </w:rPr>
        <w:t>The</w:t>
      </w:r>
      <w:r>
        <w:rPr>
          <w:color w:val="0F0F11"/>
          <w:spacing w:val="40"/>
          <w:w w:val="105"/>
        </w:rPr>
        <w:t xml:space="preserve"> </w:t>
      </w:r>
      <w:r>
        <w:rPr>
          <w:color w:val="0F0F11"/>
          <w:w w:val="105"/>
        </w:rPr>
        <w:t>new beds</w:t>
      </w:r>
      <w:r>
        <w:rPr>
          <w:color w:val="0F0F11"/>
          <w:spacing w:val="-1"/>
          <w:w w:val="105"/>
        </w:rPr>
        <w:t xml:space="preserve"> </w:t>
      </w:r>
      <w:r>
        <w:rPr>
          <w:color w:val="212323"/>
          <w:w w:val="105"/>
        </w:rPr>
        <w:t>at</w:t>
      </w:r>
      <w:r>
        <w:rPr>
          <w:color w:val="212323"/>
          <w:spacing w:val="31"/>
          <w:w w:val="105"/>
        </w:rPr>
        <w:t xml:space="preserve"> </w:t>
      </w:r>
      <w:r>
        <w:rPr>
          <w:color w:val="0F0F11"/>
          <w:w w:val="105"/>
        </w:rPr>
        <w:t>BCH will</w:t>
      </w:r>
      <w:r>
        <w:rPr>
          <w:color w:val="0F0F11"/>
          <w:spacing w:val="-4"/>
          <w:w w:val="105"/>
        </w:rPr>
        <w:t xml:space="preserve"> </w:t>
      </w:r>
      <w:r>
        <w:rPr>
          <w:color w:val="212323"/>
          <w:w w:val="105"/>
        </w:rPr>
        <w:t xml:space="preserve">accommodate </w:t>
      </w:r>
      <w:r>
        <w:rPr>
          <w:rFonts w:ascii="Times New Roman"/>
          <w:color w:val="0F0F11"/>
          <w:w w:val="105"/>
        </w:rPr>
        <w:t xml:space="preserve">18,2SO </w:t>
      </w:r>
      <w:r>
        <w:rPr>
          <w:color w:val="0F0F11"/>
          <w:w w:val="105"/>
        </w:rPr>
        <w:t>patient days,</w:t>
      </w:r>
      <w:r>
        <w:rPr>
          <w:color w:val="0F0F11"/>
          <w:spacing w:val="-3"/>
          <w:w w:val="105"/>
        </w:rPr>
        <w:t xml:space="preserve"> </w:t>
      </w:r>
      <w:r>
        <w:rPr>
          <w:color w:val="212323"/>
          <w:w w:val="105"/>
        </w:rPr>
        <w:t xml:space="preserve">or almost </w:t>
      </w:r>
      <w:r>
        <w:rPr>
          <w:color w:val="0F0F11"/>
          <w:w w:val="105"/>
        </w:rPr>
        <w:t xml:space="preserve">twice the </w:t>
      </w:r>
      <w:r>
        <w:rPr>
          <w:color w:val="212323"/>
          <w:w w:val="105"/>
        </w:rPr>
        <w:t xml:space="preserve">capacity currently seen at </w:t>
      </w:r>
      <w:r>
        <w:rPr>
          <w:color w:val="0F0F11"/>
          <w:w w:val="105"/>
        </w:rPr>
        <w:t xml:space="preserve">Tufts Medical Center's pediatric inpatient </w:t>
      </w:r>
      <w:r>
        <w:rPr>
          <w:color w:val="0F0F11"/>
          <w:spacing w:val="-2"/>
          <w:w w:val="105"/>
        </w:rPr>
        <w:t>units.</w:t>
      </w:r>
    </w:p>
    <w:p w14:paraId="494A89D5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30"/>
        </w:tabs>
        <w:spacing w:line="319" w:lineRule="auto"/>
        <w:ind w:left="1727" w:right="2239" w:hanging="359"/>
        <w:rPr>
          <w:color w:val="212323"/>
          <w:sz w:val="19"/>
        </w:rPr>
      </w:pPr>
      <w:r>
        <w:rPr>
          <w:color w:val="0F0F11"/>
          <w:w w:val="105"/>
          <w:sz w:val="19"/>
        </w:rPr>
        <w:t xml:space="preserve">As noted </w:t>
      </w:r>
      <w:r>
        <w:rPr>
          <w:color w:val="212323"/>
          <w:w w:val="105"/>
          <w:sz w:val="19"/>
        </w:rPr>
        <w:t xml:space="preserve">above, BCH </w:t>
      </w:r>
      <w:r>
        <w:rPr>
          <w:color w:val="0F0F11"/>
          <w:w w:val="105"/>
          <w:sz w:val="19"/>
        </w:rPr>
        <w:t>will have incremental bed capacity to</w:t>
      </w:r>
      <w:r>
        <w:rPr>
          <w:color w:val="0F0F11"/>
          <w:spacing w:val="-1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cover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the </w:t>
      </w:r>
      <w:r>
        <w:rPr>
          <w:color w:val="212323"/>
          <w:w w:val="105"/>
          <w:sz w:val="19"/>
        </w:rPr>
        <w:t>volume currently seen</w:t>
      </w:r>
      <w:r>
        <w:rPr>
          <w:color w:val="212323"/>
          <w:spacing w:val="-3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at </w:t>
      </w:r>
      <w:r>
        <w:rPr>
          <w:color w:val="0F0F11"/>
          <w:w w:val="105"/>
          <w:sz w:val="19"/>
        </w:rPr>
        <w:t>Tufts Medical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Center </w:t>
      </w:r>
      <w:r>
        <w:rPr>
          <w:color w:val="212323"/>
          <w:w w:val="105"/>
          <w:sz w:val="19"/>
        </w:rPr>
        <w:t xml:space="preserve">pediatric </w:t>
      </w:r>
      <w:r>
        <w:rPr>
          <w:color w:val="0F0F11"/>
          <w:w w:val="105"/>
          <w:sz w:val="19"/>
        </w:rPr>
        <w:t>units.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BCH will </w:t>
      </w:r>
      <w:r>
        <w:rPr>
          <w:color w:val="212323"/>
          <w:w w:val="105"/>
          <w:sz w:val="19"/>
        </w:rPr>
        <w:t xml:space="preserve">be able </w:t>
      </w:r>
      <w:r>
        <w:rPr>
          <w:color w:val="0F0F11"/>
          <w:w w:val="105"/>
          <w:sz w:val="19"/>
        </w:rPr>
        <w:t>to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ensure </w:t>
      </w:r>
      <w:r>
        <w:rPr>
          <w:color w:val="0F0F11"/>
          <w:w w:val="105"/>
          <w:sz w:val="19"/>
        </w:rPr>
        <w:t xml:space="preserve">these new units </w:t>
      </w:r>
      <w:r>
        <w:rPr>
          <w:color w:val="212323"/>
          <w:w w:val="105"/>
          <w:sz w:val="19"/>
        </w:rPr>
        <w:t>are adequately staffed,</w:t>
      </w:r>
      <w:r>
        <w:rPr>
          <w:color w:val="212323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in part,</w:t>
      </w:r>
      <w:r>
        <w:rPr>
          <w:color w:val="0F0F11"/>
          <w:spacing w:val="-13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because </w:t>
      </w:r>
      <w:r>
        <w:rPr>
          <w:color w:val="0F0F11"/>
          <w:w w:val="105"/>
          <w:sz w:val="19"/>
        </w:rPr>
        <w:t xml:space="preserve">of the closure </w:t>
      </w:r>
      <w:r>
        <w:rPr>
          <w:color w:val="212323"/>
          <w:w w:val="105"/>
          <w:sz w:val="19"/>
        </w:rPr>
        <w:t xml:space="preserve">of </w:t>
      </w:r>
      <w:r>
        <w:rPr>
          <w:color w:val="0F0F11"/>
          <w:w w:val="105"/>
          <w:sz w:val="19"/>
        </w:rPr>
        <w:t>the Tufts</w:t>
      </w:r>
      <w:r>
        <w:rPr>
          <w:color w:val="0F0F11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Medical</w:t>
      </w:r>
      <w:r>
        <w:rPr>
          <w:color w:val="0F0F11"/>
          <w:spacing w:val="-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Center </w:t>
      </w:r>
      <w:r>
        <w:rPr>
          <w:color w:val="0F0F11"/>
          <w:w w:val="105"/>
          <w:sz w:val="19"/>
        </w:rPr>
        <w:t>pediatric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beds.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Approximately </w:t>
      </w:r>
      <w:r>
        <w:rPr>
          <w:rFonts w:ascii="Times New Roman"/>
          <w:color w:val="0F0F11"/>
          <w:w w:val="105"/>
          <w:sz w:val="19"/>
        </w:rPr>
        <w:t xml:space="preserve">SO </w:t>
      </w:r>
      <w:r>
        <w:rPr>
          <w:color w:val="0F0F11"/>
          <w:w w:val="105"/>
          <w:sz w:val="19"/>
        </w:rPr>
        <w:t xml:space="preserve">nurses </w:t>
      </w:r>
      <w:r>
        <w:rPr>
          <w:color w:val="212323"/>
          <w:w w:val="105"/>
          <w:sz w:val="19"/>
        </w:rPr>
        <w:t>will</w:t>
      </w:r>
      <w:r>
        <w:rPr>
          <w:color w:val="212323"/>
          <w:spacing w:val="-1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transition </w:t>
      </w:r>
      <w:r>
        <w:rPr>
          <w:color w:val="212323"/>
          <w:w w:val="105"/>
          <w:sz w:val="19"/>
        </w:rPr>
        <w:t>employment</w:t>
      </w:r>
      <w:r>
        <w:rPr>
          <w:color w:val="212323"/>
          <w:spacing w:val="2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from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Medical</w:t>
      </w:r>
      <w:r>
        <w:rPr>
          <w:color w:val="2123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Center</w:t>
      </w:r>
      <w:r>
        <w:rPr>
          <w:color w:val="0F0F11"/>
          <w:spacing w:val="-14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to</w:t>
      </w:r>
      <w:r>
        <w:rPr>
          <w:color w:val="212323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BCH,</w:t>
      </w:r>
      <w:r>
        <w:rPr>
          <w:color w:val="0F0F11"/>
          <w:spacing w:val="-15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along with</w:t>
      </w:r>
      <w:r>
        <w:rPr>
          <w:color w:val="212323"/>
          <w:spacing w:val="-1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most</w:t>
      </w:r>
      <w:r>
        <w:rPr>
          <w:color w:val="0F0F11"/>
          <w:spacing w:val="-7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of </w:t>
      </w:r>
      <w:r>
        <w:rPr>
          <w:color w:val="0F0F11"/>
          <w:w w:val="105"/>
          <w:sz w:val="19"/>
        </w:rPr>
        <w:t xml:space="preserve">the medical </w:t>
      </w:r>
      <w:r>
        <w:rPr>
          <w:color w:val="212323"/>
          <w:w w:val="105"/>
          <w:sz w:val="19"/>
        </w:rPr>
        <w:t>staff supporting</w:t>
      </w:r>
      <w:r>
        <w:rPr>
          <w:color w:val="212323"/>
          <w:spacing w:val="-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 PICU</w:t>
      </w:r>
      <w:r>
        <w:rPr>
          <w:color w:val="0F0F11"/>
          <w:spacing w:val="-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Pediatric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Uni</w:t>
      </w:r>
      <w:r>
        <w:rPr>
          <w:color w:val="363638"/>
          <w:w w:val="105"/>
          <w:sz w:val="19"/>
        </w:rPr>
        <w:t xml:space="preserve">t, </w:t>
      </w:r>
      <w:r>
        <w:rPr>
          <w:color w:val="212323"/>
          <w:w w:val="105"/>
          <w:sz w:val="19"/>
        </w:rPr>
        <w:t>all</w:t>
      </w:r>
      <w:r>
        <w:rPr>
          <w:color w:val="2123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of </w:t>
      </w:r>
      <w:r>
        <w:rPr>
          <w:color w:val="212323"/>
          <w:w w:val="105"/>
          <w:sz w:val="19"/>
        </w:rPr>
        <w:t xml:space="preserve">which will support </w:t>
      </w:r>
      <w:r>
        <w:rPr>
          <w:color w:val="0F0F11"/>
          <w:w w:val="105"/>
          <w:sz w:val="19"/>
        </w:rPr>
        <w:t xml:space="preserve">BCH's </w:t>
      </w:r>
      <w:r>
        <w:rPr>
          <w:color w:val="212323"/>
          <w:w w:val="105"/>
          <w:sz w:val="19"/>
        </w:rPr>
        <w:t xml:space="preserve">ability </w:t>
      </w:r>
      <w:r>
        <w:rPr>
          <w:color w:val="0F0F11"/>
          <w:w w:val="105"/>
          <w:sz w:val="19"/>
        </w:rPr>
        <w:t>to care for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these patients</w:t>
      </w:r>
      <w:r>
        <w:rPr>
          <w:color w:val="363638"/>
          <w:w w:val="105"/>
          <w:sz w:val="19"/>
        </w:rPr>
        <w:t>.</w:t>
      </w:r>
    </w:p>
    <w:p w14:paraId="4B967E4E" w14:textId="77777777" w:rsidR="0056524A" w:rsidRDefault="00EE22E6">
      <w:pPr>
        <w:pStyle w:val="ListParagraph"/>
        <w:numPr>
          <w:ilvl w:val="2"/>
          <w:numId w:val="1"/>
        </w:numPr>
        <w:tabs>
          <w:tab w:val="left" w:pos="1737"/>
        </w:tabs>
        <w:spacing w:line="321" w:lineRule="auto"/>
        <w:ind w:left="1734" w:right="2290" w:hanging="358"/>
        <w:rPr>
          <w:color w:val="0F0F11"/>
          <w:sz w:val="19"/>
        </w:rPr>
      </w:pPr>
      <w:r>
        <w:rPr>
          <w:color w:val="0F0F11"/>
          <w:w w:val="105"/>
          <w:sz w:val="19"/>
        </w:rPr>
        <w:t>As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noted </w:t>
      </w:r>
      <w:r>
        <w:rPr>
          <w:color w:val="212323"/>
          <w:w w:val="105"/>
          <w:sz w:val="19"/>
        </w:rPr>
        <w:t>above,</w:t>
      </w:r>
      <w:r>
        <w:rPr>
          <w:color w:val="212323"/>
          <w:spacing w:val="-7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Tufts </w:t>
      </w:r>
      <w:r>
        <w:rPr>
          <w:color w:val="0F0F11"/>
          <w:w w:val="105"/>
          <w:sz w:val="19"/>
        </w:rPr>
        <w:t xml:space="preserve">Medical Center is </w:t>
      </w:r>
      <w:r>
        <w:rPr>
          <w:color w:val="212323"/>
          <w:w w:val="105"/>
          <w:sz w:val="19"/>
        </w:rPr>
        <w:t xml:space="preserve">confident </w:t>
      </w:r>
      <w:r>
        <w:rPr>
          <w:color w:val="0F0F11"/>
          <w:w w:val="105"/>
          <w:sz w:val="19"/>
        </w:rPr>
        <w:t xml:space="preserve">that BCH </w:t>
      </w:r>
      <w:r>
        <w:rPr>
          <w:color w:val="212323"/>
          <w:w w:val="105"/>
          <w:sz w:val="19"/>
        </w:rPr>
        <w:t xml:space="preserve">will </w:t>
      </w:r>
      <w:r>
        <w:rPr>
          <w:color w:val="0F0F11"/>
          <w:w w:val="105"/>
          <w:sz w:val="19"/>
        </w:rPr>
        <w:t xml:space="preserve">have </w:t>
      </w:r>
      <w:r>
        <w:rPr>
          <w:color w:val="212323"/>
          <w:w w:val="105"/>
          <w:sz w:val="19"/>
        </w:rPr>
        <w:t>capacity and</w:t>
      </w:r>
      <w:r>
        <w:rPr>
          <w:color w:val="212323"/>
          <w:spacing w:val="-1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staffing</w:t>
      </w:r>
      <w:r>
        <w:rPr>
          <w:color w:val="212323"/>
          <w:spacing w:val="-1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to </w:t>
      </w:r>
      <w:r>
        <w:rPr>
          <w:color w:val="212323"/>
          <w:w w:val="105"/>
          <w:sz w:val="19"/>
        </w:rPr>
        <w:t xml:space="preserve">accept </w:t>
      </w:r>
      <w:r>
        <w:rPr>
          <w:color w:val="0F0F11"/>
          <w:w w:val="105"/>
          <w:sz w:val="19"/>
        </w:rPr>
        <w:t>the patients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currently </w:t>
      </w:r>
      <w:r>
        <w:rPr>
          <w:color w:val="212323"/>
          <w:w w:val="105"/>
          <w:sz w:val="19"/>
        </w:rPr>
        <w:t>seen</w:t>
      </w:r>
      <w:r>
        <w:rPr>
          <w:color w:val="212323"/>
          <w:spacing w:val="-3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at Tufts </w:t>
      </w:r>
      <w:r>
        <w:rPr>
          <w:color w:val="0F0F11"/>
          <w:w w:val="105"/>
          <w:sz w:val="19"/>
        </w:rPr>
        <w:t>Medical Center.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However, </w:t>
      </w:r>
      <w:r>
        <w:rPr>
          <w:color w:val="212323"/>
          <w:w w:val="105"/>
          <w:sz w:val="19"/>
        </w:rPr>
        <w:t>we</w:t>
      </w:r>
      <w:r>
        <w:rPr>
          <w:color w:val="212323"/>
          <w:spacing w:val="-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also </w:t>
      </w:r>
      <w:r>
        <w:rPr>
          <w:color w:val="0F0F11"/>
          <w:w w:val="105"/>
          <w:sz w:val="19"/>
        </w:rPr>
        <w:t>point</w:t>
      </w:r>
      <w:r>
        <w:rPr>
          <w:color w:val="0F0F11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out that </w:t>
      </w:r>
      <w:r>
        <w:rPr>
          <w:color w:val="212323"/>
          <w:w w:val="105"/>
          <w:sz w:val="19"/>
        </w:rPr>
        <w:t xml:space="preserve">other </w:t>
      </w:r>
      <w:r>
        <w:rPr>
          <w:color w:val="0F0F11"/>
          <w:w w:val="105"/>
          <w:sz w:val="19"/>
        </w:rPr>
        <w:t xml:space="preserve">pediatric inpatient </w:t>
      </w:r>
      <w:r>
        <w:rPr>
          <w:color w:val="212323"/>
          <w:w w:val="105"/>
          <w:sz w:val="19"/>
        </w:rPr>
        <w:t>facilities exist</w:t>
      </w:r>
      <w:r>
        <w:rPr>
          <w:color w:val="2123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within the</w:t>
      </w:r>
      <w:r>
        <w:rPr>
          <w:color w:val="0F0F11"/>
          <w:spacing w:val="-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City</w:t>
      </w:r>
      <w:r>
        <w:rPr>
          <w:color w:val="212323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of Boston, </w:t>
      </w:r>
      <w:r>
        <w:rPr>
          <w:color w:val="212323"/>
          <w:w w:val="105"/>
          <w:sz w:val="19"/>
        </w:rPr>
        <w:t xml:space="preserve">specifically at </w:t>
      </w:r>
      <w:r>
        <w:rPr>
          <w:color w:val="0F0F11"/>
          <w:w w:val="105"/>
          <w:sz w:val="19"/>
        </w:rPr>
        <w:t xml:space="preserve">Massachusetts </w:t>
      </w:r>
      <w:r>
        <w:rPr>
          <w:color w:val="212323"/>
          <w:w w:val="105"/>
          <w:sz w:val="19"/>
        </w:rPr>
        <w:t xml:space="preserve">General </w:t>
      </w:r>
      <w:r>
        <w:rPr>
          <w:color w:val="0F0F11"/>
          <w:w w:val="105"/>
          <w:sz w:val="19"/>
        </w:rPr>
        <w:t xml:space="preserve">Hospital </w:t>
      </w:r>
      <w:r>
        <w:rPr>
          <w:color w:val="212323"/>
          <w:w w:val="105"/>
          <w:sz w:val="19"/>
        </w:rPr>
        <w:t xml:space="preserve">and </w:t>
      </w:r>
      <w:r>
        <w:rPr>
          <w:color w:val="0F0F11"/>
          <w:w w:val="105"/>
          <w:sz w:val="19"/>
        </w:rPr>
        <w:t>Boston Medical Center.</w:t>
      </w:r>
    </w:p>
    <w:p w14:paraId="67784C94" w14:textId="77777777" w:rsidR="0056524A" w:rsidRDefault="00EE22E6">
      <w:pPr>
        <w:pStyle w:val="ListParagraph"/>
        <w:numPr>
          <w:ilvl w:val="0"/>
          <w:numId w:val="1"/>
        </w:numPr>
        <w:tabs>
          <w:tab w:val="left" w:pos="528"/>
        </w:tabs>
        <w:spacing w:before="157" w:line="316" w:lineRule="auto"/>
        <w:ind w:left="322" w:right="2277" w:hanging="4"/>
        <w:rPr>
          <w:color w:val="0F0F11"/>
          <w:sz w:val="19"/>
        </w:rPr>
      </w:pPr>
      <w:r>
        <w:rPr>
          <w:color w:val="0F0F11"/>
          <w:w w:val="105"/>
          <w:sz w:val="19"/>
        </w:rPr>
        <w:t>In response to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the </w:t>
      </w:r>
      <w:r>
        <w:rPr>
          <w:color w:val="212323"/>
          <w:w w:val="105"/>
          <w:sz w:val="19"/>
        </w:rPr>
        <w:t xml:space="preserve">additional </w:t>
      </w:r>
      <w:r>
        <w:rPr>
          <w:color w:val="0F0F11"/>
          <w:w w:val="105"/>
          <w:sz w:val="19"/>
        </w:rPr>
        <w:t>topics requested by</w:t>
      </w:r>
      <w:r>
        <w:rPr>
          <w:color w:val="0F0F11"/>
          <w:spacing w:val="-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the Department </w:t>
      </w:r>
      <w:r>
        <w:rPr>
          <w:color w:val="212323"/>
          <w:w w:val="105"/>
          <w:sz w:val="19"/>
        </w:rPr>
        <w:t xml:space="preserve">of </w:t>
      </w:r>
      <w:r>
        <w:rPr>
          <w:color w:val="0F0F11"/>
          <w:w w:val="105"/>
          <w:sz w:val="19"/>
        </w:rPr>
        <w:t>Public</w:t>
      </w:r>
      <w:r>
        <w:rPr>
          <w:color w:val="0F0F11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Health,</w:t>
      </w:r>
      <w:r>
        <w:rPr>
          <w:color w:val="0F0F11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Tufts Medical </w:t>
      </w:r>
      <w:r>
        <w:rPr>
          <w:color w:val="212323"/>
          <w:w w:val="105"/>
          <w:sz w:val="19"/>
        </w:rPr>
        <w:t xml:space="preserve">Center submits </w:t>
      </w:r>
      <w:r>
        <w:rPr>
          <w:color w:val="0F0F11"/>
          <w:w w:val="105"/>
          <w:sz w:val="19"/>
        </w:rPr>
        <w:t>the following responses</w:t>
      </w:r>
      <w:r>
        <w:rPr>
          <w:color w:val="363638"/>
          <w:w w:val="105"/>
          <w:sz w:val="19"/>
        </w:rPr>
        <w:t>.</w:t>
      </w:r>
    </w:p>
    <w:p w14:paraId="0D1EA63B" w14:textId="77777777" w:rsidR="0056524A" w:rsidRDefault="0056524A">
      <w:pPr>
        <w:pStyle w:val="BodyText"/>
        <w:spacing w:before="9"/>
        <w:rPr>
          <w:sz w:val="20"/>
        </w:rPr>
      </w:pPr>
    </w:p>
    <w:p w14:paraId="6BDBDE74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28"/>
        </w:tabs>
        <w:spacing w:line="319" w:lineRule="auto"/>
        <w:ind w:right="2166" w:hanging="364"/>
        <w:rPr>
          <w:color w:val="0F0F11"/>
          <w:sz w:val="19"/>
        </w:rPr>
      </w:pPr>
      <w:r>
        <w:rPr>
          <w:b/>
          <w:color w:val="0F0F11"/>
          <w:w w:val="105"/>
          <w:sz w:val="18"/>
        </w:rPr>
        <w:t>Continuity of Care.</w:t>
      </w:r>
      <w:r>
        <w:rPr>
          <w:b/>
          <w:color w:val="0F0F11"/>
          <w:spacing w:val="40"/>
          <w:w w:val="105"/>
          <w:sz w:val="18"/>
        </w:rPr>
        <w:t xml:space="preserve"> </w:t>
      </w:r>
      <w:r>
        <w:rPr>
          <w:color w:val="0F0F11"/>
          <w:w w:val="105"/>
          <w:sz w:val="19"/>
        </w:rPr>
        <w:t xml:space="preserve">The health, </w:t>
      </w:r>
      <w:r>
        <w:rPr>
          <w:color w:val="212323"/>
          <w:w w:val="105"/>
          <w:sz w:val="19"/>
        </w:rPr>
        <w:t xml:space="preserve">well-being and safety of our </w:t>
      </w:r>
      <w:r>
        <w:rPr>
          <w:color w:val="0F0F11"/>
          <w:w w:val="105"/>
          <w:sz w:val="19"/>
        </w:rPr>
        <w:t xml:space="preserve">patients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1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their </w:t>
      </w:r>
      <w:r>
        <w:rPr>
          <w:color w:val="212323"/>
          <w:w w:val="105"/>
          <w:sz w:val="19"/>
        </w:rPr>
        <w:t xml:space="preserve">families continues </w:t>
      </w:r>
      <w:r>
        <w:rPr>
          <w:color w:val="0F0F11"/>
          <w:w w:val="105"/>
          <w:sz w:val="19"/>
        </w:rPr>
        <w:t>to</w:t>
      </w:r>
      <w:r>
        <w:rPr>
          <w:color w:val="0F0F11"/>
          <w:spacing w:val="3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be </w:t>
      </w:r>
      <w:r>
        <w:rPr>
          <w:color w:val="212323"/>
          <w:w w:val="105"/>
          <w:sz w:val="19"/>
        </w:rPr>
        <w:t xml:space="preserve">at </w:t>
      </w:r>
      <w:r>
        <w:rPr>
          <w:color w:val="0F0F11"/>
          <w:w w:val="105"/>
          <w:sz w:val="19"/>
        </w:rPr>
        <w:t xml:space="preserve">the </w:t>
      </w:r>
      <w:r>
        <w:rPr>
          <w:color w:val="212323"/>
          <w:w w:val="105"/>
          <w:sz w:val="19"/>
        </w:rPr>
        <w:t xml:space="preserve">center of </w:t>
      </w:r>
      <w:r>
        <w:rPr>
          <w:color w:val="0F0F11"/>
          <w:w w:val="105"/>
          <w:sz w:val="19"/>
        </w:rPr>
        <w:t xml:space="preserve">decisions </w:t>
      </w:r>
      <w:r>
        <w:rPr>
          <w:color w:val="212323"/>
          <w:w w:val="105"/>
          <w:sz w:val="19"/>
        </w:rPr>
        <w:t xml:space="preserve">and </w:t>
      </w:r>
      <w:r>
        <w:rPr>
          <w:color w:val="0F0F11"/>
          <w:w w:val="105"/>
          <w:sz w:val="19"/>
        </w:rPr>
        <w:t>planning</w:t>
      </w:r>
      <w:r>
        <w:rPr>
          <w:color w:val="0F0F11"/>
          <w:spacing w:val="-8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related </w:t>
      </w:r>
      <w:r>
        <w:rPr>
          <w:color w:val="0F0F11"/>
          <w:w w:val="105"/>
          <w:sz w:val="19"/>
        </w:rPr>
        <w:t xml:space="preserve">to this </w:t>
      </w:r>
      <w:r>
        <w:rPr>
          <w:color w:val="212323"/>
          <w:w w:val="105"/>
          <w:sz w:val="19"/>
        </w:rPr>
        <w:t>closure.</w:t>
      </w:r>
      <w:r>
        <w:rPr>
          <w:color w:val="2123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Tufts Medicine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 Medical Center intends to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continue</w:t>
      </w:r>
      <w:r>
        <w:rPr>
          <w:color w:val="212323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to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operate </w:t>
      </w:r>
      <w:r>
        <w:rPr>
          <w:color w:val="0F0F11"/>
          <w:w w:val="105"/>
          <w:sz w:val="19"/>
        </w:rPr>
        <w:t xml:space="preserve">outpatient </w:t>
      </w:r>
      <w:r>
        <w:rPr>
          <w:color w:val="212323"/>
          <w:w w:val="105"/>
          <w:sz w:val="19"/>
        </w:rPr>
        <w:t>clinics.</w:t>
      </w:r>
      <w:r>
        <w:rPr>
          <w:color w:val="212323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Patients in </w:t>
      </w:r>
      <w:r>
        <w:rPr>
          <w:color w:val="212323"/>
          <w:w w:val="105"/>
          <w:sz w:val="19"/>
        </w:rPr>
        <w:t xml:space="preserve">need </w:t>
      </w:r>
      <w:r>
        <w:rPr>
          <w:color w:val="0F0F11"/>
          <w:w w:val="105"/>
          <w:sz w:val="19"/>
        </w:rPr>
        <w:t xml:space="preserve">of </w:t>
      </w:r>
      <w:r>
        <w:rPr>
          <w:color w:val="212323"/>
          <w:w w:val="105"/>
          <w:sz w:val="19"/>
        </w:rPr>
        <w:t>an</w:t>
      </w:r>
      <w:r>
        <w:rPr>
          <w:color w:val="212323"/>
          <w:spacing w:val="-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inpatient </w:t>
      </w:r>
      <w:r>
        <w:rPr>
          <w:color w:val="212323"/>
          <w:w w:val="105"/>
          <w:sz w:val="19"/>
        </w:rPr>
        <w:t>stay, a complex surgery, or chemotherapy will be</w:t>
      </w:r>
      <w:r>
        <w:rPr>
          <w:color w:val="212323"/>
          <w:spacing w:val="-27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offered </w:t>
      </w:r>
      <w:r>
        <w:rPr>
          <w:color w:val="0F0F11"/>
          <w:w w:val="105"/>
          <w:sz w:val="19"/>
        </w:rPr>
        <w:t xml:space="preserve">these </w:t>
      </w:r>
      <w:r>
        <w:rPr>
          <w:color w:val="212323"/>
          <w:w w:val="105"/>
          <w:sz w:val="19"/>
        </w:rPr>
        <w:t>services at</w:t>
      </w:r>
      <w:r>
        <w:rPr>
          <w:color w:val="212323"/>
          <w:spacing w:val="3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BCH, </w:t>
      </w:r>
      <w:r>
        <w:rPr>
          <w:color w:val="212323"/>
          <w:w w:val="105"/>
          <w:sz w:val="19"/>
        </w:rPr>
        <w:t xml:space="preserve">subject </w:t>
      </w:r>
      <w:r>
        <w:rPr>
          <w:color w:val="0F0F11"/>
          <w:w w:val="105"/>
          <w:sz w:val="19"/>
        </w:rPr>
        <w:t>to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patient/family choice.</w:t>
      </w:r>
      <w:r>
        <w:rPr>
          <w:color w:val="212323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Otherwi</w:t>
      </w:r>
      <w:r>
        <w:rPr>
          <w:color w:val="363638"/>
          <w:w w:val="105"/>
          <w:sz w:val="19"/>
        </w:rPr>
        <w:t xml:space="preserve">se, </w:t>
      </w:r>
      <w:r>
        <w:rPr>
          <w:color w:val="212323"/>
          <w:w w:val="105"/>
          <w:sz w:val="19"/>
        </w:rPr>
        <w:t xml:space="preserve">services </w:t>
      </w:r>
      <w:r>
        <w:rPr>
          <w:color w:val="0F0F11"/>
          <w:w w:val="105"/>
          <w:sz w:val="19"/>
        </w:rPr>
        <w:t xml:space="preserve">delivered </w:t>
      </w:r>
      <w:r>
        <w:rPr>
          <w:color w:val="212323"/>
          <w:w w:val="105"/>
          <w:sz w:val="19"/>
        </w:rPr>
        <w:t>at Tufts</w:t>
      </w:r>
      <w:r>
        <w:rPr>
          <w:color w:val="212323"/>
          <w:spacing w:val="-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Medical </w:t>
      </w:r>
      <w:r>
        <w:rPr>
          <w:color w:val="212323"/>
          <w:w w:val="105"/>
          <w:sz w:val="19"/>
        </w:rPr>
        <w:t>Center will</w:t>
      </w:r>
      <w:r>
        <w:rPr>
          <w:color w:val="212323"/>
          <w:spacing w:val="-2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rem</w:t>
      </w:r>
      <w:r>
        <w:rPr>
          <w:color w:val="363638"/>
          <w:w w:val="105"/>
          <w:sz w:val="19"/>
        </w:rPr>
        <w:t>ain</w:t>
      </w:r>
      <w:r>
        <w:rPr>
          <w:color w:val="363638"/>
          <w:spacing w:val="-1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 place. </w:t>
      </w:r>
      <w:r>
        <w:rPr>
          <w:color w:val="212323"/>
          <w:w w:val="105"/>
          <w:sz w:val="19"/>
        </w:rPr>
        <w:t>Because</w:t>
      </w:r>
      <w:r>
        <w:rPr>
          <w:color w:val="212323"/>
          <w:spacing w:val="2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most </w:t>
      </w:r>
      <w:r>
        <w:rPr>
          <w:color w:val="212323"/>
          <w:w w:val="105"/>
          <w:sz w:val="19"/>
        </w:rPr>
        <w:t>of</w:t>
      </w:r>
      <w:r>
        <w:rPr>
          <w:color w:val="212323"/>
          <w:spacing w:val="1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</w:t>
      </w:r>
      <w:r>
        <w:rPr>
          <w:color w:val="0F0F11"/>
          <w:spacing w:val="2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pediatric</w:t>
      </w:r>
      <w:r>
        <w:rPr>
          <w:color w:val="0F0F11"/>
          <w:spacing w:val="1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medical </w:t>
      </w:r>
      <w:r>
        <w:rPr>
          <w:color w:val="212323"/>
          <w:w w:val="105"/>
          <w:sz w:val="19"/>
        </w:rPr>
        <w:t>staff</w:t>
      </w:r>
      <w:r>
        <w:rPr>
          <w:color w:val="212323"/>
          <w:spacing w:val="1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will</w:t>
      </w:r>
      <w:r>
        <w:rPr>
          <w:color w:val="0F0F11"/>
          <w:spacing w:val="-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be </w:t>
      </w:r>
      <w:r>
        <w:rPr>
          <w:color w:val="212323"/>
          <w:w w:val="105"/>
          <w:sz w:val="19"/>
        </w:rPr>
        <w:t xml:space="preserve">affiliated </w:t>
      </w:r>
      <w:r>
        <w:rPr>
          <w:color w:val="0F0F11"/>
          <w:w w:val="105"/>
          <w:sz w:val="19"/>
        </w:rPr>
        <w:t>with</w:t>
      </w:r>
      <w:r>
        <w:rPr>
          <w:color w:val="0F0F11"/>
          <w:spacing w:val="-6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BCH,</w:t>
      </w:r>
      <w:r>
        <w:rPr>
          <w:color w:val="212323"/>
          <w:spacing w:val="-12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the</w:t>
      </w:r>
      <w:r>
        <w:rPr>
          <w:color w:val="363638"/>
          <w:w w:val="105"/>
          <w:sz w:val="19"/>
        </w:rPr>
        <w:t xml:space="preserve">re </w:t>
      </w:r>
      <w:r>
        <w:rPr>
          <w:color w:val="212323"/>
          <w:w w:val="105"/>
          <w:sz w:val="19"/>
        </w:rPr>
        <w:t>will</w:t>
      </w:r>
      <w:r>
        <w:rPr>
          <w:color w:val="2123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be </w:t>
      </w:r>
      <w:r>
        <w:rPr>
          <w:color w:val="212323"/>
          <w:w w:val="105"/>
          <w:sz w:val="19"/>
        </w:rPr>
        <w:t xml:space="preserve">a significant connection </w:t>
      </w:r>
      <w:r>
        <w:rPr>
          <w:color w:val="0F0F11"/>
          <w:w w:val="105"/>
          <w:sz w:val="19"/>
        </w:rPr>
        <w:t xml:space="preserve">between the providers </w:t>
      </w:r>
      <w:r>
        <w:rPr>
          <w:color w:val="212323"/>
          <w:w w:val="105"/>
          <w:sz w:val="19"/>
        </w:rPr>
        <w:t xml:space="preserve">at Tufts </w:t>
      </w:r>
      <w:r>
        <w:rPr>
          <w:color w:val="0F0F11"/>
          <w:w w:val="105"/>
          <w:sz w:val="19"/>
        </w:rPr>
        <w:t>Medical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Center and </w:t>
      </w:r>
      <w:r>
        <w:rPr>
          <w:color w:val="0F0F11"/>
          <w:w w:val="105"/>
          <w:sz w:val="19"/>
        </w:rPr>
        <w:t>BCH. Providers from both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institutions </w:t>
      </w:r>
      <w:r>
        <w:rPr>
          <w:color w:val="212323"/>
          <w:w w:val="105"/>
          <w:sz w:val="19"/>
        </w:rPr>
        <w:t xml:space="preserve">are actively engaged </w:t>
      </w:r>
      <w:r>
        <w:rPr>
          <w:color w:val="0F0F11"/>
          <w:w w:val="105"/>
          <w:sz w:val="19"/>
        </w:rPr>
        <w:t>in the</w:t>
      </w:r>
      <w:r>
        <w:rPr>
          <w:color w:val="0F0F11"/>
          <w:spacing w:val="3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process </w:t>
      </w:r>
      <w:r>
        <w:rPr>
          <w:color w:val="0F0F11"/>
          <w:w w:val="105"/>
          <w:sz w:val="19"/>
        </w:rPr>
        <w:t xml:space="preserve">of identifying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8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planning</w:t>
      </w:r>
      <w:r>
        <w:rPr>
          <w:color w:val="0F0F11"/>
          <w:spacing w:val="-1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for</w:t>
      </w:r>
      <w:r>
        <w:rPr>
          <w:color w:val="212323"/>
          <w:spacing w:val="3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patients with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complex care </w:t>
      </w:r>
      <w:r>
        <w:rPr>
          <w:color w:val="0F0F11"/>
          <w:w w:val="105"/>
          <w:sz w:val="19"/>
        </w:rPr>
        <w:t xml:space="preserve">needs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establishing mechanisms </w:t>
      </w:r>
      <w:r>
        <w:rPr>
          <w:color w:val="0F0F11"/>
          <w:w w:val="105"/>
          <w:sz w:val="19"/>
        </w:rPr>
        <w:t xml:space="preserve">to </w:t>
      </w:r>
      <w:r>
        <w:rPr>
          <w:color w:val="212323"/>
          <w:w w:val="105"/>
          <w:sz w:val="19"/>
        </w:rPr>
        <w:t>ensure coordination</w:t>
      </w:r>
      <w:r>
        <w:rPr>
          <w:color w:val="212323"/>
          <w:spacing w:val="2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and </w:t>
      </w:r>
      <w:r>
        <w:rPr>
          <w:color w:val="0F0F11"/>
          <w:w w:val="105"/>
          <w:sz w:val="19"/>
        </w:rPr>
        <w:t>continuity</w:t>
      </w:r>
      <w:r>
        <w:rPr>
          <w:color w:val="0F0F11"/>
          <w:spacing w:val="1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of</w:t>
      </w:r>
      <w:r>
        <w:rPr>
          <w:color w:val="212323"/>
          <w:spacing w:val="2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care for</w:t>
      </w:r>
      <w:r>
        <w:rPr>
          <w:color w:val="212323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patients</w:t>
      </w:r>
      <w:r>
        <w:rPr>
          <w:color w:val="212323"/>
          <w:spacing w:val="23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who will </w:t>
      </w:r>
      <w:r>
        <w:rPr>
          <w:color w:val="0F0F11"/>
          <w:w w:val="105"/>
          <w:sz w:val="19"/>
        </w:rPr>
        <w:t>receive</w:t>
      </w:r>
      <w:r>
        <w:rPr>
          <w:color w:val="0F0F11"/>
          <w:spacing w:val="2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care at </w:t>
      </w:r>
      <w:r>
        <w:rPr>
          <w:color w:val="0F0F11"/>
          <w:w w:val="105"/>
          <w:sz w:val="19"/>
        </w:rPr>
        <w:t>Tufts</w:t>
      </w:r>
      <w:r>
        <w:rPr>
          <w:color w:val="0F0F11"/>
          <w:spacing w:val="-11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Medical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Center and</w:t>
      </w:r>
      <w:r>
        <w:rPr>
          <w:color w:val="212323"/>
          <w:spacing w:val="-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BCH.</w:t>
      </w:r>
      <w:r>
        <w:rPr>
          <w:color w:val="0F0F11"/>
          <w:spacing w:val="8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Additionally, BCH</w:t>
      </w:r>
      <w:r>
        <w:rPr>
          <w:color w:val="212323"/>
          <w:spacing w:val="-1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17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</w:t>
      </w:r>
      <w:r>
        <w:rPr>
          <w:color w:val="0F0F11"/>
          <w:spacing w:val="-5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Medicine</w:t>
      </w:r>
      <w:r>
        <w:rPr>
          <w:color w:val="0F0F11"/>
          <w:spacing w:val="-1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will</w:t>
      </w:r>
      <w:r>
        <w:rPr>
          <w:color w:val="212323"/>
          <w:spacing w:val="-16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enter</w:t>
      </w:r>
      <w:r>
        <w:rPr>
          <w:color w:val="212323"/>
          <w:spacing w:val="-7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into </w:t>
      </w:r>
      <w:r>
        <w:rPr>
          <w:color w:val="212323"/>
          <w:w w:val="105"/>
          <w:sz w:val="19"/>
        </w:rPr>
        <w:t xml:space="preserve">a </w:t>
      </w:r>
      <w:r>
        <w:rPr>
          <w:color w:val="0F0F11"/>
          <w:w w:val="105"/>
          <w:sz w:val="19"/>
        </w:rPr>
        <w:t xml:space="preserve">preferred provider </w:t>
      </w:r>
      <w:r>
        <w:rPr>
          <w:color w:val="212323"/>
          <w:w w:val="105"/>
          <w:sz w:val="19"/>
        </w:rPr>
        <w:t xml:space="preserve">agreement that will facilitate </w:t>
      </w:r>
      <w:r>
        <w:rPr>
          <w:color w:val="0F0F11"/>
          <w:w w:val="105"/>
          <w:sz w:val="19"/>
        </w:rPr>
        <w:t>the clinical integration</w:t>
      </w:r>
      <w:r>
        <w:rPr>
          <w:color w:val="0F0F11"/>
          <w:spacing w:val="-1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of Tufts Medicine affiliated </w:t>
      </w:r>
      <w:r>
        <w:rPr>
          <w:color w:val="0F0F11"/>
          <w:w w:val="105"/>
          <w:sz w:val="19"/>
        </w:rPr>
        <w:t xml:space="preserve">providers in the </w:t>
      </w:r>
      <w:r>
        <w:rPr>
          <w:color w:val="212323"/>
          <w:w w:val="105"/>
          <w:sz w:val="19"/>
        </w:rPr>
        <w:t>community and</w:t>
      </w:r>
      <w:r>
        <w:rPr>
          <w:color w:val="212323"/>
          <w:spacing w:val="-1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BCH.</w:t>
      </w:r>
      <w:r>
        <w:rPr>
          <w:color w:val="212323"/>
          <w:spacing w:val="40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This </w:t>
      </w:r>
      <w:r>
        <w:rPr>
          <w:color w:val="212323"/>
          <w:w w:val="105"/>
          <w:sz w:val="19"/>
        </w:rPr>
        <w:t>will</w:t>
      </w:r>
      <w:r>
        <w:rPr>
          <w:color w:val="212323"/>
          <w:spacing w:val="-19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include a physician </w:t>
      </w:r>
      <w:r>
        <w:rPr>
          <w:color w:val="0F0F11"/>
          <w:w w:val="105"/>
          <w:sz w:val="19"/>
        </w:rPr>
        <w:t xml:space="preserve">referral line </w:t>
      </w:r>
      <w:r>
        <w:rPr>
          <w:color w:val="212323"/>
          <w:w w:val="105"/>
          <w:sz w:val="19"/>
        </w:rPr>
        <w:t xml:space="preserve">administered </w:t>
      </w:r>
      <w:r>
        <w:rPr>
          <w:color w:val="0F0F11"/>
          <w:w w:val="105"/>
          <w:sz w:val="19"/>
        </w:rPr>
        <w:t xml:space="preserve">by </w:t>
      </w:r>
      <w:r>
        <w:rPr>
          <w:color w:val="212323"/>
          <w:w w:val="105"/>
          <w:sz w:val="19"/>
        </w:rPr>
        <w:t>BCH and</w:t>
      </w:r>
      <w:r>
        <w:rPr>
          <w:color w:val="212323"/>
          <w:spacing w:val="-2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dedicated </w:t>
      </w:r>
      <w:r>
        <w:rPr>
          <w:color w:val="0F0F11"/>
          <w:w w:val="105"/>
          <w:sz w:val="19"/>
        </w:rPr>
        <w:t xml:space="preserve">to </w:t>
      </w:r>
      <w:r>
        <w:rPr>
          <w:color w:val="212323"/>
          <w:w w:val="105"/>
          <w:sz w:val="19"/>
        </w:rPr>
        <w:t xml:space="preserve">facilitating referral </w:t>
      </w:r>
      <w:r>
        <w:rPr>
          <w:color w:val="0F0F11"/>
          <w:w w:val="105"/>
          <w:sz w:val="19"/>
        </w:rPr>
        <w:t xml:space="preserve">requests </w:t>
      </w:r>
      <w:r>
        <w:rPr>
          <w:color w:val="212323"/>
          <w:w w:val="105"/>
          <w:sz w:val="19"/>
        </w:rPr>
        <w:t>by</w:t>
      </w:r>
      <w:r>
        <w:rPr>
          <w:color w:val="212323"/>
          <w:spacing w:val="-3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>Tufts Medicine providers.</w:t>
      </w:r>
      <w:r>
        <w:rPr>
          <w:color w:val="0F0F11"/>
          <w:spacing w:val="40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 xml:space="preserve">Additionally, </w:t>
      </w:r>
      <w:r>
        <w:rPr>
          <w:color w:val="0F0F11"/>
          <w:w w:val="105"/>
          <w:sz w:val="19"/>
        </w:rPr>
        <w:t>Tufts Medicin</w:t>
      </w:r>
      <w:r>
        <w:rPr>
          <w:color w:val="363638"/>
          <w:w w:val="105"/>
          <w:sz w:val="19"/>
        </w:rPr>
        <w:t>e</w:t>
      </w:r>
      <w:r>
        <w:rPr>
          <w:color w:val="363638"/>
          <w:spacing w:val="-19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has </w:t>
      </w:r>
      <w:r>
        <w:rPr>
          <w:color w:val="212323"/>
          <w:w w:val="105"/>
          <w:sz w:val="19"/>
        </w:rPr>
        <w:t xml:space="preserve">created a </w:t>
      </w:r>
      <w:r>
        <w:rPr>
          <w:color w:val="0F0F11"/>
          <w:w w:val="105"/>
          <w:sz w:val="19"/>
        </w:rPr>
        <w:t xml:space="preserve">Pediatric Leadership </w:t>
      </w:r>
      <w:r>
        <w:rPr>
          <w:color w:val="212323"/>
          <w:w w:val="105"/>
          <w:sz w:val="19"/>
        </w:rPr>
        <w:t xml:space="preserve">Council </w:t>
      </w:r>
      <w:r>
        <w:rPr>
          <w:color w:val="0F0F11"/>
          <w:w w:val="105"/>
          <w:sz w:val="19"/>
        </w:rPr>
        <w:t>including both community</w:t>
      </w:r>
      <w:r>
        <w:rPr>
          <w:color w:val="4F4F4F"/>
          <w:w w:val="105"/>
          <w:sz w:val="19"/>
        </w:rPr>
        <w:t>-</w:t>
      </w:r>
      <w:r>
        <w:rPr>
          <w:color w:val="0F0F11"/>
          <w:w w:val="105"/>
          <w:sz w:val="19"/>
        </w:rPr>
        <w:t xml:space="preserve">based </w:t>
      </w:r>
      <w:r>
        <w:rPr>
          <w:color w:val="212323"/>
          <w:w w:val="105"/>
          <w:sz w:val="19"/>
        </w:rPr>
        <w:t>and</w:t>
      </w:r>
      <w:r>
        <w:rPr>
          <w:color w:val="212323"/>
          <w:spacing w:val="-26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Tufts </w:t>
      </w:r>
      <w:r>
        <w:rPr>
          <w:color w:val="212323"/>
          <w:w w:val="105"/>
          <w:sz w:val="19"/>
        </w:rPr>
        <w:t>Medical Cent</w:t>
      </w:r>
      <w:r>
        <w:rPr>
          <w:color w:val="212323"/>
          <w:w w:val="105"/>
          <w:sz w:val="19"/>
        </w:rPr>
        <w:t xml:space="preserve">er </w:t>
      </w:r>
      <w:r>
        <w:rPr>
          <w:color w:val="0F0F11"/>
          <w:w w:val="105"/>
          <w:sz w:val="19"/>
        </w:rPr>
        <w:t xml:space="preserve">providers, which </w:t>
      </w:r>
      <w:r>
        <w:rPr>
          <w:color w:val="212323"/>
          <w:w w:val="105"/>
          <w:sz w:val="19"/>
        </w:rPr>
        <w:t>council will</w:t>
      </w:r>
      <w:r>
        <w:rPr>
          <w:color w:val="212323"/>
          <w:spacing w:val="-4"/>
          <w:w w:val="105"/>
          <w:sz w:val="19"/>
        </w:rPr>
        <w:t xml:space="preserve"> </w:t>
      </w:r>
      <w:r>
        <w:rPr>
          <w:color w:val="0F0F11"/>
          <w:w w:val="105"/>
          <w:sz w:val="19"/>
        </w:rPr>
        <w:t xml:space="preserve">identify </w:t>
      </w:r>
      <w:r>
        <w:rPr>
          <w:color w:val="212323"/>
          <w:w w:val="105"/>
          <w:sz w:val="19"/>
        </w:rPr>
        <w:t xml:space="preserve">and work </w:t>
      </w:r>
      <w:r>
        <w:rPr>
          <w:color w:val="0F0F11"/>
          <w:w w:val="105"/>
          <w:sz w:val="19"/>
        </w:rPr>
        <w:t xml:space="preserve">to </w:t>
      </w:r>
      <w:r>
        <w:rPr>
          <w:color w:val="212323"/>
          <w:w w:val="105"/>
          <w:sz w:val="19"/>
        </w:rPr>
        <w:t xml:space="preserve">resolve </w:t>
      </w:r>
      <w:r>
        <w:rPr>
          <w:color w:val="363638"/>
          <w:w w:val="105"/>
          <w:sz w:val="19"/>
        </w:rPr>
        <w:t>a</w:t>
      </w:r>
      <w:r>
        <w:rPr>
          <w:color w:val="0F0F11"/>
          <w:w w:val="105"/>
          <w:sz w:val="19"/>
        </w:rPr>
        <w:t>ny</w:t>
      </w:r>
      <w:r>
        <w:rPr>
          <w:color w:val="0F0F11"/>
          <w:spacing w:val="35"/>
          <w:w w:val="105"/>
          <w:sz w:val="19"/>
        </w:rPr>
        <w:t xml:space="preserve"> </w:t>
      </w:r>
      <w:r>
        <w:rPr>
          <w:color w:val="212323"/>
          <w:w w:val="105"/>
          <w:sz w:val="19"/>
        </w:rPr>
        <w:t>concerns</w:t>
      </w:r>
    </w:p>
    <w:p w14:paraId="6CF1EABE" w14:textId="77777777" w:rsidR="0056524A" w:rsidRDefault="0056524A">
      <w:pPr>
        <w:spacing w:line="319" w:lineRule="auto"/>
        <w:rPr>
          <w:sz w:val="19"/>
        </w:rPr>
        <w:sectPr w:rsidR="0056524A">
          <w:pgSz w:w="12240" w:h="15840"/>
          <w:pgMar w:top="0" w:right="940" w:bottom="1520" w:left="700" w:header="0" w:footer="1310" w:gutter="0"/>
          <w:cols w:space="720"/>
        </w:sectPr>
      </w:pPr>
    </w:p>
    <w:p w14:paraId="17C77CBA" w14:textId="77777777" w:rsidR="0056524A" w:rsidRDefault="00EE22E6">
      <w:pPr>
        <w:pStyle w:val="BodyText"/>
        <w:rPr>
          <w:sz w:val="20"/>
        </w:rPr>
      </w:pPr>
      <w:r>
        <w:lastRenderedPageBreak/>
        <w:pict w14:anchorId="6B1FFA0B">
          <v:line id="_x0000_s1033" style="position:absolute;z-index:15734272;mso-position-horizontal-relative:page;mso-position-vertical-relative:page" from="604.3pt,503.9pt" to="604.3pt,446.9pt" strokeweight=".25461mm">
            <w10:wrap anchorx="page" anchory="page"/>
          </v:line>
        </w:pict>
      </w:r>
      <w:r>
        <w:pict w14:anchorId="44C8689D">
          <v:line id="_x0000_s1032" style="position:absolute;z-index:15734784;mso-position-horizontal-relative:page;mso-position-vertical-relative:page" from="603.2pt,143.95pt" to="603.2pt,.4pt" strokeweight=".25461mm">
            <w10:wrap anchorx="page" anchory="page"/>
          </v:line>
        </w:pict>
      </w:r>
    </w:p>
    <w:p w14:paraId="5B08AF3B" w14:textId="77777777" w:rsidR="0056524A" w:rsidRDefault="0056524A">
      <w:pPr>
        <w:pStyle w:val="BodyText"/>
        <w:rPr>
          <w:sz w:val="20"/>
        </w:rPr>
      </w:pPr>
    </w:p>
    <w:p w14:paraId="77374518" w14:textId="77777777" w:rsidR="0056524A" w:rsidRDefault="0056524A">
      <w:pPr>
        <w:pStyle w:val="BodyText"/>
        <w:rPr>
          <w:sz w:val="20"/>
        </w:rPr>
      </w:pPr>
    </w:p>
    <w:p w14:paraId="1E62A1AE" w14:textId="77777777" w:rsidR="0056524A" w:rsidRDefault="0056524A">
      <w:pPr>
        <w:pStyle w:val="BodyText"/>
        <w:rPr>
          <w:sz w:val="20"/>
        </w:rPr>
      </w:pPr>
    </w:p>
    <w:p w14:paraId="48E162B5" w14:textId="77777777" w:rsidR="0056524A" w:rsidRDefault="0056524A">
      <w:pPr>
        <w:pStyle w:val="BodyText"/>
        <w:rPr>
          <w:sz w:val="20"/>
        </w:rPr>
      </w:pPr>
    </w:p>
    <w:p w14:paraId="09949312" w14:textId="77777777" w:rsidR="0056524A" w:rsidRDefault="0056524A">
      <w:pPr>
        <w:pStyle w:val="BodyText"/>
        <w:rPr>
          <w:sz w:val="20"/>
        </w:rPr>
      </w:pPr>
    </w:p>
    <w:p w14:paraId="23DAE0CC" w14:textId="77777777" w:rsidR="0056524A" w:rsidRDefault="0056524A">
      <w:pPr>
        <w:pStyle w:val="BodyText"/>
        <w:rPr>
          <w:sz w:val="20"/>
        </w:rPr>
      </w:pPr>
    </w:p>
    <w:p w14:paraId="1EEEC1FC" w14:textId="77777777" w:rsidR="0056524A" w:rsidRDefault="0056524A">
      <w:pPr>
        <w:pStyle w:val="BodyText"/>
        <w:rPr>
          <w:sz w:val="20"/>
        </w:rPr>
      </w:pPr>
    </w:p>
    <w:p w14:paraId="4894AC26" w14:textId="77777777" w:rsidR="0056524A" w:rsidRDefault="0056524A">
      <w:pPr>
        <w:pStyle w:val="BodyText"/>
        <w:rPr>
          <w:sz w:val="20"/>
        </w:rPr>
      </w:pPr>
    </w:p>
    <w:p w14:paraId="0A9D1236" w14:textId="77777777" w:rsidR="0056524A" w:rsidRDefault="0056524A">
      <w:pPr>
        <w:pStyle w:val="BodyText"/>
        <w:rPr>
          <w:sz w:val="20"/>
        </w:rPr>
      </w:pPr>
    </w:p>
    <w:p w14:paraId="46D06461" w14:textId="77777777" w:rsidR="0056524A" w:rsidRDefault="0056524A">
      <w:pPr>
        <w:pStyle w:val="BodyText"/>
        <w:spacing w:before="10"/>
        <w:rPr>
          <w:sz w:val="22"/>
        </w:rPr>
      </w:pPr>
    </w:p>
    <w:p w14:paraId="43A7B102" w14:textId="77777777" w:rsidR="0056524A" w:rsidRDefault="00EE22E6">
      <w:pPr>
        <w:pStyle w:val="BodyText"/>
        <w:spacing w:before="95" w:line="321" w:lineRule="auto"/>
        <w:ind w:left="1014" w:right="2146" w:hanging="5"/>
      </w:pPr>
      <w:r>
        <w:rPr>
          <w:color w:val="0C0C0F"/>
          <w:w w:val="105"/>
        </w:rPr>
        <w:t>identified. Finally,</w:t>
      </w:r>
      <w:r>
        <w:rPr>
          <w:color w:val="0C0C0F"/>
          <w:spacing w:val="-11"/>
          <w:w w:val="105"/>
        </w:rPr>
        <w:t xml:space="preserve"> </w:t>
      </w:r>
      <w:r>
        <w:rPr>
          <w:color w:val="0C0C0F"/>
          <w:w w:val="105"/>
        </w:rPr>
        <w:t xml:space="preserve">Tufts Medical </w:t>
      </w:r>
      <w:r>
        <w:rPr>
          <w:color w:val="1F1F21"/>
          <w:w w:val="105"/>
        </w:rPr>
        <w:t xml:space="preserve">Center and </w:t>
      </w:r>
      <w:r>
        <w:rPr>
          <w:color w:val="0C0C0F"/>
          <w:w w:val="105"/>
        </w:rPr>
        <w:t xml:space="preserve">BCH </w:t>
      </w:r>
      <w:r>
        <w:rPr>
          <w:color w:val="1F1F21"/>
          <w:w w:val="105"/>
        </w:rPr>
        <w:t>are</w:t>
      </w:r>
      <w:r>
        <w:rPr>
          <w:color w:val="1F1F21"/>
          <w:spacing w:val="-1"/>
          <w:w w:val="105"/>
        </w:rPr>
        <w:t xml:space="preserve"> </w:t>
      </w:r>
      <w:r>
        <w:rPr>
          <w:color w:val="0C0C0F"/>
          <w:w w:val="105"/>
        </w:rPr>
        <w:t xml:space="preserve">implementing </w:t>
      </w:r>
      <w:r>
        <w:rPr>
          <w:color w:val="1F1F21"/>
          <w:w w:val="105"/>
        </w:rPr>
        <w:t xml:space="preserve">a bi-directional </w:t>
      </w:r>
      <w:r>
        <w:rPr>
          <w:color w:val="1F1F21"/>
          <w:w w:val="110"/>
        </w:rPr>
        <w:t xml:space="preserve">electronic </w:t>
      </w:r>
      <w:r>
        <w:rPr>
          <w:color w:val="0C0C0F"/>
          <w:w w:val="110"/>
        </w:rPr>
        <w:t>medical</w:t>
      </w:r>
      <w:r>
        <w:rPr>
          <w:color w:val="0C0C0F"/>
          <w:spacing w:val="-6"/>
          <w:w w:val="110"/>
        </w:rPr>
        <w:t xml:space="preserve"> </w:t>
      </w:r>
      <w:r>
        <w:rPr>
          <w:color w:val="0C0C0F"/>
          <w:w w:val="110"/>
        </w:rPr>
        <w:t>record</w:t>
      </w:r>
      <w:r>
        <w:rPr>
          <w:color w:val="0C0C0F"/>
          <w:spacing w:val="-8"/>
          <w:w w:val="110"/>
        </w:rPr>
        <w:t xml:space="preserve"> </w:t>
      </w:r>
      <w:r>
        <w:rPr>
          <w:color w:val="0C0C0F"/>
          <w:w w:val="110"/>
        </w:rPr>
        <w:t>portal</w:t>
      </w:r>
      <w:r>
        <w:rPr>
          <w:color w:val="0C0C0F"/>
          <w:spacing w:val="-8"/>
          <w:w w:val="110"/>
        </w:rPr>
        <w:t xml:space="preserve"> </w:t>
      </w:r>
      <w:r>
        <w:rPr>
          <w:color w:val="0C0C0F"/>
          <w:w w:val="110"/>
        </w:rPr>
        <w:t>that</w:t>
      </w:r>
      <w:r>
        <w:rPr>
          <w:color w:val="0C0C0F"/>
          <w:spacing w:val="-6"/>
          <w:w w:val="110"/>
        </w:rPr>
        <w:t xml:space="preserve"> </w:t>
      </w:r>
      <w:r>
        <w:rPr>
          <w:color w:val="0C0C0F"/>
          <w:w w:val="110"/>
        </w:rPr>
        <w:t>will</w:t>
      </w:r>
      <w:r>
        <w:rPr>
          <w:color w:val="0C0C0F"/>
          <w:spacing w:val="-5"/>
          <w:w w:val="110"/>
        </w:rPr>
        <w:t xml:space="preserve"> </w:t>
      </w:r>
      <w:r>
        <w:rPr>
          <w:color w:val="1F1F21"/>
          <w:w w:val="110"/>
        </w:rPr>
        <w:t>allow</w:t>
      </w:r>
      <w:r>
        <w:rPr>
          <w:color w:val="1F1F21"/>
          <w:spacing w:val="-2"/>
          <w:w w:val="110"/>
        </w:rPr>
        <w:t xml:space="preserve"> </w:t>
      </w:r>
      <w:r>
        <w:rPr>
          <w:color w:val="1F1F21"/>
          <w:w w:val="110"/>
        </w:rPr>
        <w:t xml:space="preserve">providers </w:t>
      </w:r>
      <w:r>
        <w:rPr>
          <w:color w:val="0C0C0F"/>
          <w:w w:val="110"/>
        </w:rPr>
        <w:t>from</w:t>
      </w:r>
      <w:r>
        <w:rPr>
          <w:color w:val="0C0C0F"/>
          <w:spacing w:val="-10"/>
          <w:w w:val="110"/>
        </w:rPr>
        <w:t xml:space="preserve"> </w:t>
      </w:r>
      <w:r>
        <w:rPr>
          <w:color w:val="1F1F21"/>
          <w:w w:val="110"/>
        </w:rPr>
        <w:t>each</w:t>
      </w:r>
      <w:r>
        <w:rPr>
          <w:color w:val="1F1F21"/>
          <w:spacing w:val="-5"/>
          <w:w w:val="110"/>
        </w:rPr>
        <w:t xml:space="preserve"> </w:t>
      </w:r>
      <w:r>
        <w:rPr>
          <w:color w:val="0C0C0F"/>
          <w:w w:val="110"/>
        </w:rPr>
        <w:t xml:space="preserve">institution </w:t>
      </w:r>
      <w:r>
        <w:rPr>
          <w:color w:val="1F1F21"/>
          <w:w w:val="110"/>
        </w:rPr>
        <w:t>to access</w:t>
      </w:r>
      <w:r>
        <w:rPr>
          <w:color w:val="1F1F21"/>
          <w:spacing w:val="-15"/>
          <w:w w:val="110"/>
        </w:rPr>
        <w:t xml:space="preserve"> </w:t>
      </w:r>
      <w:r>
        <w:rPr>
          <w:color w:val="1F1F21"/>
          <w:w w:val="110"/>
        </w:rPr>
        <w:t>and</w:t>
      </w:r>
      <w:r>
        <w:rPr>
          <w:color w:val="1F1F21"/>
          <w:spacing w:val="-15"/>
          <w:w w:val="110"/>
        </w:rPr>
        <w:t xml:space="preserve"> </w:t>
      </w:r>
      <w:r>
        <w:rPr>
          <w:color w:val="0C0C0F"/>
          <w:w w:val="110"/>
        </w:rPr>
        <w:t>review</w:t>
      </w:r>
      <w:r>
        <w:rPr>
          <w:color w:val="0C0C0F"/>
          <w:spacing w:val="-14"/>
          <w:w w:val="110"/>
        </w:rPr>
        <w:t xml:space="preserve"> </w:t>
      </w:r>
      <w:r>
        <w:rPr>
          <w:color w:val="1F1F21"/>
          <w:w w:val="110"/>
        </w:rPr>
        <w:t>the</w:t>
      </w:r>
      <w:r>
        <w:rPr>
          <w:color w:val="1F1F21"/>
          <w:spacing w:val="-15"/>
          <w:w w:val="110"/>
        </w:rPr>
        <w:t xml:space="preserve"> </w:t>
      </w:r>
      <w:r>
        <w:rPr>
          <w:color w:val="1F1F21"/>
          <w:w w:val="110"/>
        </w:rPr>
        <w:t>electronic</w:t>
      </w:r>
      <w:r>
        <w:rPr>
          <w:color w:val="1F1F21"/>
          <w:spacing w:val="-14"/>
          <w:w w:val="110"/>
        </w:rPr>
        <w:t xml:space="preserve"> </w:t>
      </w:r>
      <w:r>
        <w:rPr>
          <w:color w:val="0C0C0F"/>
          <w:w w:val="110"/>
        </w:rPr>
        <w:t>medical</w:t>
      </w:r>
      <w:r>
        <w:rPr>
          <w:color w:val="0C0C0F"/>
          <w:spacing w:val="-15"/>
          <w:w w:val="110"/>
        </w:rPr>
        <w:t xml:space="preserve"> </w:t>
      </w:r>
      <w:r>
        <w:rPr>
          <w:color w:val="1F1F21"/>
          <w:w w:val="110"/>
        </w:rPr>
        <w:t>records</w:t>
      </w:r>
      <w:r>
        <w:rPr>
          <w:color w:val="1F1F21"/>
          <w:spacing w:val="-14"/>
          <w:w w:val="110"/>
        </w:rPr>
        <w:t xml:space="preserve"> </w:t>
      </w:r>
      <w:r>
        <w:rPr>
          <w:color w:val="1F1F21"/>
          <w:w w:val="110"/>
        </w:rPr>
        <w:t>of</w:t>
      </w:r>
      <w:r>
        <w:rPr>
          <w:color w:val="1F1F21"/>
          <w:spacing w:val="-12"/>
          <w:w w:val="110"/>
        </w:rPr>
        <w:t xml:space="preserve"> </w:t>
      </w:r>
      <w:r>
        <w:rPr>
          <w:color w:val="1F1F21"/>
          <w:w w:val="110"/>
        </w:rPr>
        <w:t>shared</w:t>
      </w:r>
      <w:r>
        <w:rPr>
          <w:color w:val="1F1F21"/>
          <w:spacing w:val="-14"/>
          <w:w w:val="110"/>
        </w:rPr>
        <w:t xml:space="preserve"> </w:t>
      </w:r>
      <w:r>
        <w:rPr>
          <w:color w:val="0C0C0F"/>
          <w:w w:val="110"/>
        </w:rPr>
        <w:t>patients</w:t>
      </w:r>
      <w:r>
        <w:rPr>
          <w:color w:val="0C0C0F"/>
          <w:spacing w:val="-15"/>
          <w:w w:val="110"/>
        </w:rPr>
        <w:t xml:space="preserve"> </w:t>
      </w:r>
      <w:r>
        <w:rPr>
          <w:color w:val="1F1F21"/>
          <w:w w:val="110"/>
        </w:rPr>
        <w:t>at</w:t>
      </w:r>
      <w:r>
        <w:rPr>
          <w:color w:val="1F1F21"/>
          <w:spacing w:val="-14"/>
          <w:w w:val="110"/>
        </w:rPr>
        <w:t xml:space="preserve"> </w:t>
      </w:r>
      <w:r>
        <w:rPr>
          <w:color w:val="0C0C0F"/>
          <w:w w:val="110"/>
        </w:rPr>
        <w:t>the</w:t>
      </w:r>
      <w:r>
        <w:rPr>
          <w:color w:val="0C0C0F"/>
          <w:spacing w:val="-14"/>
          <w:w w:val="110"/>
        </w:rPr>
        <w:t xml:space="preserve"> </w:t>
      </w:r>
      <w:r>
        <w:rPr>
          <w:color w:val="1F1F21"/>
          <w:w w:val="110"/>
        </w:rPr>
        <w:t xml:space="preserve">other </w:t>
      </w:r>
      <w:r>
        <w:rPr>
          <w:color w:val="0C0C0F"/>
          <w:w w:val="105"/>
        </w:rPr>
        <w:t xml:space="preserve">institution. </w:t>
      </w:r>
      <w:r>
        <w:rPr>
          <w:color w:val="1F1F21"/>
          <w:w w:val="105"/>
        </w:rPr>
        <w:t xml:space="preserve">We strongly </w:t>
      </w:r>
      <w:r>
        <w:rPr>
          <w:color w:val="0C0C0F"/>
          <w:w w:val="105"/>
        </w:rPr>
        <w:t xml:space="preserve">believe these measures </w:t>
      </w:r>
      <w:r>
        <w:rPr>
          <w:color w:val="1F1F21"/>
          <w:w w:val="105"/>
        </w:rPr>
        <w:t xml:space="preserve">will </w:t>
      </w:r>
      <w:r>
        <w:rPr>
          <w:color w:val="0C0C0F"/>
          <w:w w:val="105"/>
        </w:rPr>
        <w:t>not</w:t>
      </w:r>
      <w:r>
        <w:rPr>
          <w:color w:val="0C0C0F"/>
          <w:spacing w:val="-5"/>
          <w:w w:val="105"/>
        </w:rPr>
        <w:t xml:space="preserve"> </w:t>
      </w:r>
      <w:r>
        <w:rPr>
          <w:color w:val="1F1F21"/>
          <w:w w:val="105"/>
        </w:rPr>
        <w:t xml:space="preserve">only </w:t>
      </w:r>
      <w:r>
        <w:rPr>
          <w:color w:val="0C0C0F"/>
          <w:w w:val="105"/>
        </w:rPr>
        <w:t xml:space="preserve">preserve </w:t>
      </w:r>
      <w:r>
        <w:rPr>
          <w:color w:val="1F1F21"/>
          <w:w w:val="105"/>
        </w:rPr>
        <w:t xml:space="preserve">continuity of </w:t>
      </w:r>
      <w:r>
        <w:rPr>
          <w:color w:val="1F1F21"/>
          <w:w w:val="110"/>
        </w:rPr>
        <w:t>care,</w:t>
      </w:r>
      <w:r>
        <w:rPr>
          <w:color w:val="1F1F21"/>
          <w:spacing w:val="-19"/>
          <w:w w:val="110"/>
        </w:rPr>
        <w:t xml:space="preserve"> </w:t>
      </w:r>
      <w:r>
        <w:rPr>
          <w:color w:val="0C0C0F"/>
          <w:w w:val="110"/>
        </w:rPr>
        <w:t xml:space="preserve">but </w:t>
      </w:r>
      <w:r>
        <w:rPr>
          <w:color w:val="1F1F21"/>
          <w:w w:val="110"/>
        </w:rPr>
        <w:t>also</w:t>
      </w:r>
      <w:r>
        <w:rPr>
          <w:color w:val="1F1F21"/>
          <w:spacing w:val="-15"/>
          <w:w w:val="110"/>
        </w:rPr>
        <w:t xml:space="preserve"> </w:t>
      </w:r>
      <w:r>
        <w:rPr>
          <w:color w:val="1F1F21"/>
          <w:w w:val="110"/>
        </w:rPr>
        <w:t>enhance</w:t>
      </w:r>
      <w:r>
        <w:rPr>
          <w:color w:val="1F1F21"/>
          <w:spacing w:val="-5"/>
          <w:w w:val="110"/>
        </w:rPr>
        <w:t xml:space="preserve"> </w:t>
      </w:r>
      <w:r>
        <w:rPr>
          <w:color w:val="0C0C0F"/>
          <w:w w:val="110"/>
        </w:rPr>
        <w:t>care</w:t>
      </w:r>
      <w:r>
        <w:rPr>
          <w:color w:val="0C0C0F"/>
          <w:spacing w:val="-14"/>
          <w:w w:val="110"/>
        </w:rPr>
        <w:t xml:space="preserve"> </w:t>
      </w:r>
      <w:r>
        <w:rPr>
          <w:color w:val="0C0C0F"/>
          <w:w w:val="110"/>
        </w:rPr>
        <w:t>for</w:t>
      </w:r>
      <w:r>
        <w:rPr>
          <w:color w:val="0C0C0F"/>
          <w:spacing w:val="15"/>
          <w:w w:val="110"/>
        </w:rPr>
        <w:t xml:space="preserve"> </w:t>
      </w:r>
      <w:r>
        <w:rPr>
          <w:color w:val="0C0C0F"/>
          <w:w w:val="110"/>
        </w:rPr>
        <w:t>many</w:t>
      </w:r>
      <w:r>
        <w:rPr>
          <w:color w:val="0C0C0F"/>
          <w:spacing w:val="-16"/>
          <w:w w:val="110"/>
        </w:rPr>
        <w:t xml:space="preserve"> </w:t>
      </w:r>
      <w:r>
        <w:rPr>
          <w:color w:val="1F1F21"/>
          <w:w w:val="110"/>
        </w:rPr>
        <w:t>patients.</w:t>
      </w:r>
    </w:p>
    <w:p w14:paraId="133E766A" w14:textId="77777777" w:rsidR="0056524A" w:rsidRDefault="0056524A">
      <w:pPr>
        <w:pStyle w:val="BodyText"/>
        <w:spacing w:before="9"/>
        <w:rPr>
          <w:sz w:val="23"/>
        </w:rPr>
      </w:pPr>
    </w:p>
    <w:p w14:paraId="5E518E6F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21"/>
        </w:tabs>
        <w:spacing w:before="1" w:line="319" w:lineRule="auto"/>
        <w:ind w:left="1023" w:right="2188" w:hanging="360"/>
        <w:rPr>
          <w:color w:val="0C0C0F"/>
          <w:sz w:val="19"/>
        </w:rPr>
      </w:pPr>
      <w:r>
        <w:rPr>
          <w:b/>
          <w:color w:val="0C0C0F"/>
          <w:w w:val="105"/>
          <w:sz w:val="19"/>
        </w:rPr>
        <w:t>Costs</w:t>
      </w:r>
      <w:r>
        <w:rPr>
          <w:b/>
          <w:color w:val="0C0C0F"/>
          <w:spacing w:val="-19"/>
          <w:w w:val="105"/>
          <w:sz w:val="19"/>
        </w:rPr>
        <w:t xml:space="preserve"> </w:t>
      </w:r>
      <w:r>
        <w:rPr>
          <w:b/>
          <w:color w:val="0C0C0F"/>
          <w:w w:val="105"/>
          <w:sz w:val="19"/>
        </w:rPr>
        <w:t>and</w:t>
      </w:r>
      <w:r>
        <w:rPr>
          <w:b/>
          <w:color w:val="0C0C0F"/>
          <w:spacing w:val="-14"/>
          <w:w w:val="105"/>
          <w:sz w:val="19"/>
        </w:rPr>
        <w:t xml:space="preserve"> </w:t>
      </w:r>
      <w:r>
        <w:rPr>
          <w:b/>
          <w:color w:val="0C0C0F"/>
          <w:w w:val="105"/>
          <w:sz w:val="19"/>
        </w:rPr>
        <w:t>Acceptance</w:t>
      </w:r>
      <w:r>
        <w:rPr>
          <w:b/>
          <w:color w:val="0C0C0F"/>
          <w:spacing w:val="-14"/>
          <w:w w:val="105"/>
          <w:sz w:val="19"/>
        </w:rPr>
        <w:t xml:space="preserve"> </w:t>
      </w:r>
      <w:r>
        <w:rPr>
          <w:b/>
          <w:color w:val="0C0C0F"/>
          <w:w w:val="105"/>
          <w:sz w:val="19"/>
        </w:rPr>
        <w:t>of</w:t>
      </w:r>
      <w:r>
        <w:rPr>
          <w:b/>
          <w:color w:val="0C0C0F"/>
          <w:spacing w:val="-16"/>
          <w:w w:val="105"/>
          <w:sz w:val="19"/>
        </w:rPr>
        <w:t xml:space="preserve"> </w:t>
      </w:r>
      <w:r>
        <w:rPr>
          <w:b/>
          <w:color w:val="0C0C0F"/>
          <w:w w:val="105"/>
          <w:sz w:val="19"/>
        </w:rPr>
        <w:t>Insurance</w:t>
      </w:r>
      <w:r>
        <w:rPr>
          <w:b/>
          <w:color w:val="0C0C0F"/>
          <w:spacing w:val="-14"/>
          <w:w w:val="105"/>
          <w:sz w:val="19"/>
        </w:rPr>
        <w:t xml:space="preserve"> </w:t>
      </w:r>
      <w:r>
        <w:rPr>
          <w:b/>
          <w:color w:val="0C0C0F"/>
          <w:w w:val="105"/>
          <w:sz w:val="19"/>
        </w:rPr>
        <w:t>Plans.</w:t>
      </w:r>
      <w:r>
        <w:rPr>
          <w:b/>
          <w:color w:val="0C0C0F"/>
          <w:spacing w:val="-14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As</w:t>
      </w:r>
      <w:r>
        <w:rPr>
          <w:color w:val="0C0C0F"/>
          <w:spacing w:val="-1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</w:t>
      </w:r>
      <w:r>
        <w:rPr>
          <w:color w:val="1F1F21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component</w:t>
      </w:r>
      <w:r>
        <w:rPr>
          <w:color w:val="1F1F21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of</w:t>
      </w:r>
      <w:r>
        <w:rPr>
          <w:color w:val="1F1F21"/>
          <w:spacing w:val="-1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the</w:t>
      </w:r>
      <w:r>
        <w:rPr>
          <w:color w:val="0C0C0F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collaboration between </w:t>
      </w:r>
      <w:r>
        <w:rPr>
          <w:color w:val="0C0C0F"/>
          <w:w w:val="105"/>
          <w:sz w:val="19"/>
        </w:rPr>
        <w:t>Tufts</w:t>
      </w:r>
      <w:r>
        <w:rPr>
          <w:color w:val="0C0C0F"/>
          <w:spacing w:val="-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Medicine </w:t>
      </w:r>
      <w:r>
        <w:rPr>
          <w:color w:val="1F1F21"/>
          <w:w w:val="105"/>
          <w:sz w:val="19"/>
        </w:rPr>
        <w:t>and</w:t>
      </w:r>
      <w:r>
        <w:rPr>
          <w:color w:val="1F1F21"/>
          <w:spacing w:val="-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BCH, the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parties have </w:t>
      </w:r>
      <w:r>
        <w:rPr>
          <w:color w:val="1F1F21"/>
          <w:w w:val="105"/>
          <w:sz w:val="19"/>
        </w:rPr>
        <w:t xml:space="preserve">worked </w:t>
      </w:r>
      <w:r>
        <w:rPr>
          <w:color w:val="0C0C0F"/>
          <w:w w:val="105"/>
          <w:sz w:val="19"/>
        </w:rPr>
        <w:t xml:space="preserve">to identify </w:t>
      </w:r>
      <w:r>
        <w:rPr>
          <w:color w:val="1F1F21"/>
          <w:w w:val="105"/>
          <w:sz w:val="19"/>
        </w:rPr>
        <w:t>any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payer </w:t>
      </w:r>
      <w:r>
        <w:rPr>
          <w:color w:val="0C0C0F"/>
          <w:w w:val="105"/>
          <w:sz w:val="19"/>
        </w:rPr>
        <w:t xml:space="preserve">products </w:t>
      </w:r>
      <w:r>
        <w:rPr>
          <w:color w:val="1F1F21"/>
          <w:w w:val="105"/>
          <w:sz w:val="19"/>
        </w:rPr>
        <w:t xml:space="preserve">for </w:t>
      </w:r>
      <w:r>
        <w:rPr>
          <w:color w:val="0C0C0F"/>
          <w:w w:val="105"/>
          <w:sz w:val="19"/>
        </w:rPr>
        <w:t>participation that</w:t>
      </w:r>
      <w:r>
        <w:rPr>
          <w:color w:val="0C0C0F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are</w:t>
      </w:r>
      <w:r>
        <w:rPr>
          <w:color w:val="1F1F21"/>
          <w:spacing w:val="-1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not </w:t>
      </w:r>
      <w:r>
        <w:rPr>
          <w:color w:val="1F1F21"/>
          <w:w w:val="105"/>
          <w:sz w:val="19"/>
        </w:rPr>
        <w:t>aligned.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As</w:t>
      </w:r>
      <w:r>
        <w:rPr>
          <w:color w:val="1F1F21"/>
          <w:spacing w:val="-1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</w:t>
      </w:r>
      <w:r>
        <w:rPr>
          <w:color w:val="1F1F21"/>
          <w:spacing w:val="-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result </w:t>
      </w:r>
      <w:r>
        <w:rPr>
          <w:color w:val="1F1F21"/>
          <w:w w:val="105"/>
          <w:sz w:val="19"/>
        </w:rPr>
        <w:t xml:space="preserve">of </w:t>
      </w:r>
      <w:r>
        <w:rPr>
          <w:color w:val="0C0C0F"/>
          <w:w w:val="105"/>
          <w:sz w:val="19"/>
        </w:rPr>
        <w:t xml:space="preserve">the </w:t>
      </w:r>
      <w:r>
        <w:rPr>
          <w:color w:val="1F1F21"/>
          <w:w w:val="105"/>
          <w:sz w:val="19"/>
        </w:rPr>
        <w:t>collaboration,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BCH has joined</w:t>
      </w:r>
      <w:r>
        <w:rPr>
          <w:color w:val="0C0C0F"/>
          <w:spacing w:val="-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the Tufts</w:t>
      </w:r>
      <w:r>
        <w:rPr>
          <w:color w:val="0C0C0F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Medicine </w:t>
      </w:r>
      <w:r>
        <w:rPr>
          <w:color w:val="1F1F21"/>
          <w:w w:val="105"/>
          <w:sz w:val="19"/>
        </w:rPr>
        <w:t xml:space="preserve">Masshealth ACO </w:t>
      </w:r>
      <w:r>
        <w:rPr>
          <w:color w:val="0C0C0F"/>
          <w:w w:val="105"/>
          <w:sz w:val="19"/>
        </w:rPr>
        <w:t>(administered by</w:t>
      </w:r>
      <w:r>
        <w:rPr>
          <w:color w:val="0C0C0F"/>
          <w:spacing w:val="-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Fallon)</w:t>
      </w:r>
      <w:r>
        <w:rPr>
          <w:color w:val="1F1F21"/>
          <w:spacing w:val="2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as</w:t>
      </w:r>
      <w:r>
        <w:rPr>
          <w:color w:val="1F1F21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 </w:t>
      </w:r>
      <w:r>
        <w:rPr>
          <w:color w:val="0C0C0F"/>
          <w:w w:val="105"/>
          <w:sz w:val="19"/>
        </w:rPr>
        <w:t xml:space="preserve">participating </w:t>
      </w:r>
      <w:r>
        <w:rPr>
          <w:color w:val="1F1F21"/>
          <w:w w:val="105"/>
          <w:sz w:val="19"/>
        </w:rPr>
        <w:t>provider.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As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of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May</w:t>
      </w:r>
      <w:r>
        <w:rPr>
          <w:color w:val="0C0C0F"/>
          <w:spacing w:val="-1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1, 2022, BCH is</w:t>
      </w:r>
      <w:r>
        <w:rPr>
          <w:color w:val="0C0C0F"/>
          <w:spacing w:val="-1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in-network for Tufts</w:t>
      </w:r>
      <w:r>
        <w:rPr>
          <w:color w:val="0C0C0F"/>
          <w:spacing w:val="-16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Medicine's </w:t>
      </w:r>
      <w:r>
        <w:rPr>
          <w:color w:val="1F1F21"/>
          <w:w w:val="105"/>
          <w:sz w:val="19"/>
        </w:rPr>
        <w:t xml:space="preserve">ACO. Additionally, </w:t>
      </w:r>
      <w:r>
        <w:rPr>
          <w:color w:val="0C0C0F"/>
          <w:w w:val="105"/>
          <w:sz w:val="19"/>
        </w:rPr>
        <w:t xml:space="preserve">our review identified </w:t>
      </w:r>
      <w:r>
        <w:rPr>
          <w:color w:val="1F1F21"/>
          <w:w w:val="105"/>
          <w:sz w:val="19"/>
        </w:rPr>
        <w:t xml:space="preserve">a small </w:t>
      </w:r>
      <w:r>
        <w:rPr>
          <w:color w:val="0C0C0F"/>
          <w:w w:val="105"/>
          <w:sz w:val="19"/>
        </w:rPr>
        <w:t xml:space="preserve">number </w:t>
      </w:r>
      <w:r>
        <w:rPr>
          <w:color w:val="1F1F21"/>
          <w:w w:val="105"/>
          <w:sz w:val="19"/>
        </w:rPr>
        <w:t xml:space="preserve">of plans for </w:t>
      </w:r>
      <w:r>
        <w:rPr>
          <w:color w:val="0C0C0F"/>
          <w:w w:val="105"/>
          <w:sz w:val="19"/>
        </w:rPr>
        <w:t xml:space="preserve">which in­ network participation </w:t>
      </w:r>
      <w:r>
        <w:rPr>
          <w:color w:val="1F1F21"/>
          <w:w w:val="105"/>
          <w:sz w:val="19"/>
        </w:rPr>
        <w:t>is</w:t>
      </w:r>
      <w:r>
        <w:rPr>
          <w:color w:val="1F1F21"/>
          <w:spacing w:val="-1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not</w:t>
      </w:r>
      <w:r>
        <w:rPr>
          <w:color w:val="0C0C0F"/>
          <w:spacing w:val="3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aligned.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On</w:t>
      </w:r>
      <w:r>
        <w:rPr>
          <w:color w:val="1F1F21"/>
          <w:spacing w:val="-1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average,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these plans</w:t>
      </w:r>
      <w:r>
        <w:rPr>
          <w:color w:val="0C0C0F"/>
          <w:spacing w:val="-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cover</w:t>
      </w:r>
      <w:r>
        <w:rPr>
          <w:color w:val="1F1F21"/>
          <w:spacing w:val="-1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13</w:t>
      </w:r>
      <w:r>
        <w:rPr>
          <w:color w:val="0C0C0F"/>
          <w:spacing w:val="-1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inpatients</w:t>
      </w:r>
      <w:r>
        <w:rPr>
          <w:color w:val="0C0C0F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at </w:t>
      </w:r>
      <w:r>
        <w:rPr>
          <w:color w:val="0C0C0F"/>
          <w:w w:val="105"/>
          <w:sz w:val="19"/>
        </w:rPr>
        <w:t xml:space="preserve">Tufts Medical </w:t>
      </w:r>
      <w:r>
        <w:rPr>
          <w:color w:val="1F1F21"/>
          <w:w w:val="105"/>
          <w:sz w:val="19"/>
        </w:rPr>
        <w:t>Center each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year.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For patients</w:t>
      </w:r>
      <w:r>
        <w:rPr>
          <w:color w:val="0C0C0F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such</w:t>
      </w:r>
      <w:r>
        <w:rPr>
          <w:color w:val="1F1F21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as</w:t>
      </w:r>
      <w:r>
        <w:rPr>
          <w:color w:val="1F1F21"/>
          <w:spacing w:val="-1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these, </w:t>
      </w:r>
      <w:r>
        <w:rPr>
          <w:color w:val="1F1F21"/>
          <w:w w:val="105"/>
          <w:sz w:val="19"/>
        </w:rPr>
        <w:t>BCH</w:t>
      </w:r>
      <w:r>
        <w:rPr>
          <w:color w:val="1F1F21"/>
          <w:spacing w:val="-8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is</w:t>
      </w:r>
      <w:r>
        <w:rPr>
          <w:color w:val="0C0C0F"/>
          <w:spacing w:val="-1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committed </w:t>
      </w:r>
      <w:r>
        <w:rPr>
          <w:color w:val="0C0C0F"/>
          <w:w w:val="105"/>
          <w:sz w:val="19"/>
        </w:rPr>
        <w:t xml:space="preserve">to working </w:t>
      </w:r>
      <w:r>
        <w:rPr>
          <w:color w:val="1F1F21"/>
          <w:w w:val="105"/>
          <w:sz w:val="19"/>
        </w:rPr>
        <w:t>with families and with</w:t>
      </w:r>
      <w:r>
        <w:rPr>
          <w:color w:val="1F1F21"/>
          <w:spacing w:val="-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the</w:t>
      </w:r>
      <w:r>
        <w:rPr>
          <w:color w:val="0C0C0F"/>
          <w:spacing w:val="-19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payer </w:t>
      </w:r>
      <w:r>
        <w:rPr>
          <w:color w:val="1F1F21"/>
          <w:w w:val="105"/>
          <w:sz w:val="19"/>
        </w:rPr>
        <w:t xml:space="preserve">on a case-by-case </w:t>
      </w:r>
      <w:r>
        <w:rPr>
          <w:color w:val="0C0C0F"/>
          <w:w w:val="105"/>
          <w:sz w:val="19"/>
        </w:rPr>
        <w:t xml:space="preserve">basis to </w:t>
      </w:r>
      <w:r>
        <w:rPr>
          <w:color w:val="1F1F21"/>
          <w:w w:val="105"/>
          <w:sz w:val="19"/>
        </w:rPr>
        <w:t>obtain appropriate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approvals.</w:t>
      </w:r>
      <w:r>
        <w:rPr>
          <w:color w:val="1F1F21"/>
          <w:spacing w:val="8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With </w:t>
      </w:r>
      <w:r>
        <w:rPr>
          <w:color w:val="0C0C0F"/>
          <w:w w:val="105"/>
          <w:sz w:val="19"/>
        </w:rPr>
        <w:t>regard to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cost sharing, </w:t>
      </w:r>
      <w:r>
        <w:rPr>
          <w:color w:val="0C0C0F"/>
          <w:w w:val="105"/>
          <w:sz w:val="19"/>
        </w:rPr>
        <w:t>matters</w:t>
      </w:r>
      <w:r>
        <w:rPr>
          <w:color w:val="0C0C0F"/>
          <w:spacing w:val="-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such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as </w:t>
      </w:r>
      <w:r>
        <w:rPr>
          <w:color w:val="0C0C0F"/>
          <w:w w:val="105"/>
          <w:sz w:val="19"/>
        </w:rPr>
        <w:t xml:space="preserve">network </w:t>
      </w:r>
      <w:r>
        <w:rPr>
          <w:color w:val="1F1F21"/>
          <w:w w:val="105"/>
          <w:sz w:val="19"/>
        </w:rPr>
        <w:t>tiering,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co-insurance,</w:t>
      </w:r>
      <w:r>
        <w:rPr>
          <w:color w:val="1F1F21"/>
          <w:spacing w:val="2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and deductibles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are </w:t>
      </w:r>
      <w:r>
        <w:rPr>
          <w:color w:val="0C0C0F"/>
          <w:w w:val="105"/>
          <w:sz w:val="19"/>
        </w:rPr>
        <w:t>not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within </w:t>
      </w:r>
      <w:r>
        <w:rPr>
          <w:color w:val="0C0C0F"/>
          <w:w w:val="105"/>
          <w:sz w:val="19"/>
        </w:rPr>
        <w:t xml:space="preserve">the </w:t>
      </w:r>
      <w:r>
        <w:rPr>
          <w:color w:val="1F1F21"/>
          <w:w w:val="105"/>
          <w:sz w:val="19"/>
        </w:rPr>
        <w:t>control of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providers </w:t>
      </w:r>
      <w:r>
        <w:rPr>
          <w:color w:val="1F1F21"/>
          <w:w w:val="105"/>
          <w:sz w:val="19"/>
        </w:rPr>
        <w:t>such as</w:t>
      </w:r>
      <w:r>
        <w:rPr>
          <w:color w:val="1F1F21"/>
          <w:spacing w:val="-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BCH</w:t>
      </w:r>
      <w:r>
        <w:rPr>
          <w:color w:val="1F1F21"/>
          <w:spacing w:val="-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or</w:t>
      </w:r>
      <w:r>
        <w:rPr>
          <w:color w:val="1F1F21"/>
          <w:spacing w:val="39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Tufts Medicine.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Adjustments </w:t>
      </w:r>
      <w:r>
        <w:rPr>
          <w:color w:val="0C0C0F"/>
          <w:w w:val="105"/>
          <w:sz w:val="19"/>
        </w:rPr>
        <w:t xml:space="preserve">to these </w:t>
      </w:r>
      <w:r>
        <w:rPr>
          <w:color w:val="1F1F21"/>
          <w:w w:val="105"/>
          <w:sz w:val="19"/>
        </w:rPr>
        <w:t xml:space="preserve">factors </w:t>
      </w:r>
      <w:r>
        <w:rPr>
          <w:color w:val="0C0C0F"/>
          <w:w w:val="105"/>
          <w:sz w:val="19"/>
        </w:rPr>
        <w:t xml:space="preserve">require the </w:t>
      </w:r>
      <w:r>
        <w:rPr>
          <w:color w:val="1F1F21"/>
          <w:w w:val="105"/>
          <w:sz w:val="19"/>
        </w:rPr>
        <w:t xml:space="preserve">action of </w:t>
      </w:r>
      <w:r>
        <w:rPr>
          <w:color w:val="0C0C0F"/>
          <w:w w:val="105"/>
          <w:sz w:val="19"/>
        </w:rPr>
        <w:t xml:space="preserve">the </w:t>
      </w:r>
      <w:r>
        <w:rPr>
          <w:color w:val="1F1F21"/>
          <w:w w:val="105"/>
          <w:sz w:val="19"/>
        </w:rPr>
        <w:t xml:space="preserve">payer and/or </w:t>
      </w:r>
      <w:r>
        <w:rPr>
          <w:color w:val="0C0C0F"/>
          <w:w w:val="105"/>
          <w:sz w:val="19"/>
        </w:rPr>
        <w:t xml:space="preserve">the </w:t>
      </w:r>
      <w:r>
        <w:rPr>
          <w:color w:val="1F1F21"/>
          <w:w w:val="105"/>
          <w:sz w:val="19"/>
        </w:rPr>
        <w:t>guarantor's employer.</w:t>
      </w:r>
    </w:p>
    <w:p w14:paraId="79D20E90" w14:textId="77777777" w:rsidR="0056524A" w:rsidRDefault="0056524A">
      <w:pPr>
        <w:pStyle w:val="BodyText"/>
        <w:spacing w:before="7"/>
        <w:rPr>
          <w:sz w:val="24"/>
        </w:rPr>
      </w:pPr>
    </w:p>
    <w:p w14:paraId="0A85AD24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35"/>
        </w:tabs>
        <w:spacing w:line="319" w:lineRule="auto"/>
        <w:ind w:left="1042" w:right="2178" w:hanging="350"/>
        <w:rPr>
          <w:color w:val="0C0C0F"/>
          <w:sz w:val="19"/>
        </w:rPr>
      </w:pPr>
      <w:r>
        <w:rPr>
          <w:b/>
          <w:color w:val="0C0C0F"/>
          <w:spacing w:val="-2"/>
          <w:w w:val="105"/>
          <w:sz w:val="19"/>
        </w:rPr>
        <w:t>Culture</w:t>
      </w:r>
      <w:r>
        <w:rPr>
          <w:b/>
          <w:color w:val="0C0C0F"/>
          <w:spacing w:val="-4"/>
          <w:w w:val="105"/>
          <w:sz w:val="19"/>
        </w:rPr>
        <w:t xml:space="preserve"> </w:t>
      </w:r>
      <w:r>
        <w:rPr>
          <w:b/>
          <w:color w:val="0C0C0F"/>
          <w:spacing w:val="-2"/>
          <w:w w:val="105"/>
          <w:sz w:val="19"/>
        </w:rPr>
        <w:t>and</w:t>
      </w:r>
      <w:r>
        <w:rPr>
          <w:b/>
          <w:color w:val="0C0C0F"/>
          <w:spacing w:val="-19"/>
          <w:w w:val="105"/>
          <w:sz w:val="19"/>
        </w:rPr>
        <w:t xml:space="preserve"> </w:t>
      </w:r>
      <w:r>
        <w:rPr>
          <w:b/>
          <w:color w:val="0C0C0F"/>
          <w:spacing w:val="-2"/>
          <w:w w:val="105"/>
          <w:sz w:val="19"/>
        </w:rPr>
        <w:t>Linguistic Needs.</w:t>
      </w:r>
      <w:r>
        <w:rPr>
          <w:b/>
          <w:color w:val="0C0C0F"/>
          <w:spacing w:val="-13"/>
          <w:w w:val="105"/>
          <w:sz w:val="19"/>
        </w:rPr>
        <w:t xml:space="preserve"> </w:t>
      </w:r>
      <w:r>
        <w:rPr>
          <w:color w:val="0C0C0F"/>
          <w:spacing w:val="-2"/>
          <w:w w:val="105"/>
          <w:sz w:val="19"/>
        </w:rPr>
        <w:t>Tufts</w:t>
      </w:r>
      <w:r>
        <w:rPr>
          <w:color w:val="0C0C0F"/>
          <w:spacing w:val="-13"/>
          <w:w w:val="105"/>
          <w:sz w:val="19"/>
        </w:rPr>
        <w:t xml:space="preserve"> </w:t>
      </w:r>
      <w:r>
        <w:rPr>
          <w:color w:val="1F1F21"/>
          <w:spacing w:val="-2"/>
          <w:w w:val="105"/>
          <w:sz w:val="19"/>
        </w:rPr>
        <w:t>Medical</w:t>
      </w:r>
      <w:r>
        <w:rPr>
          <w:color w:val="1F1F21"/>
          <w:spacing w:val="-9"/>
          <w:w w:val="105"/>
          <w:sz w:val="19"/>
        </w:rPr>
        <w:t xml:space="preserve"> </w:t>
      </w:r>
      <w:r>
        <w:rPr>
          <w:color w:val="1F1F21"/>
          <w:spacing w:val="-2"/>
          <w:w w:val="105"/>
          <w:sz w:val="19"/>
        </w:rPr>
        <w:t>Center will</w:t>
      </w:r>
      <w:r>
        <w:rPr>
          <w:color w:val="1F1F21"/>
          <w:spacing w:val="-16"/>
          <w:w w:val="105"/>
          <w:sz w:val="19"/>
        </w:rPr>
        <w:t xml:space="preserve"> </w:t>
      </w:r>
      <w:r>
        <w:rPr>
          <w:color w:val="1F1F21"/>
          <w:spacing w:val="-2"/>
          <w:w w:val="105"/>
          <w:sz w:val="19"/>
        </w:rPr>
        <w:t>continue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0C0C0F"/>
          <w:spacing w:val="-2"/>
          <w:w w:val="105"/>
          <w:sz w:val="19"/>
        </w:rPr>
        <w:t>to</w:t>
      </w:r>
      <w:r>
        <w:rPr>
          <w:color w:val="0C0C0F"/>
          <w:spacing w:val="-15"/>
          <w:w w:val="105"/>
          <w:sz w:val="19"/>
        </w:rPr>
        <w:t xml:space="preserve"> </w:t>
      </w:r>
      <w:r>
        <w:rPr>
          <w:color w:val="1F1F21"/>
          <w:spacing w:val="-2"/>
          <w:w w:val="105"/>
          <w:sz w:val="19"/>
        </w:rPr>
        <w:t>provide</w:t>
      </w:r>
      <w:r>
        <w:rPr>
          <w:color w:val="1F1F21"/>
          <w:spacing w:val="7"/>
          <w:w w:val="105"/>
          <w:sz w:val="19"/>
        </w:rPr>
        <w:t xml:space="preserve"> </w:t>
      </w:r>
      <w:r>
        <w:rPr>
          <w:color w:val="1F1F21"/>
          <w:spacing w:val="-2"/>
          <w:w w:val="105"/>
          <w:sz w:val="19"/>
        </w:rPr>
        <w:t xml:space="preserve">services </w:t>
      </w:r>
      <w:r>
        <w:rPr>
          <w:color w:val="1F1F21"/>
          <w:w w:val="105"/>
          <w:sz w:val="19"/>
        </w:rPr>
        <w:t>for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patients that </w:t>
      </w:r>
      <w:r>
        <w:rPr>
          <w:color w:val="1F1F21"/>
          <w:w w:val="105"/>
          <w:sz w:val="19"/>
        </w:rPr>
        <w:t>are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culturally sensitive, and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responsive to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linguistic</w:t>
      </w:r>
      <w:r>
        <w:rPr>
          <w:color w:val="0C0C0F"/>
          <w:spacing w:val="26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or </w:t>
      </w:r>
      <w:r>
        <w:rPr>
          <w:color w:val="0C0C0F"/>
          <w:w w:val="105"/>
          <w:sz w:val="19"/>
        </w:rPr>
        <w:t xml:space="preserve">other </w:t>
      </w:r>
      <w:r>
        <w:rPr>
          <w:color w:val="1F1F21"/>
          <w:w w:val="105"/>
          <w:sz w:val="19"/>
        </w:rPr>
        <w:t>barriers</w:t>
      </w:r>
      <w:r>
        <w:rPr>
          <w:color w:val="1F1F21"/>
          <w:spacing w:val="-14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that</w:t>
      </w:r>
      <w:r>
        <w:rPr>
          <w:color w:val="0C0C0F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may</w:t>
      </w:r>
      <w:r>
        <w:rPr>
          <w:color w:val="0C0C0F"/>
          <w:spacing w:val="-6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challenge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access</w:t>
      </w:r>
      <w:r>
        <w:rPr>
          <w:color w:val="1F1F21"/>
          <w:spacing w:val="-1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to</w:t>
      </w:r>
      <w:r>
        <w:rPr>
          <w:color w:val="0C0C0F"/>
          <w:spacing w:val="3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care.</w:t>
      </w:r>
      <w:r>
        <w:rPr>
          <w:color w:val="1F1F21"/>
          <w:spacing w:val="-1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For</w:t>
      </w:r>
      <w:r>
        <w:rPr>
          <w:color w:val="0C0C0F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example,</w:t>
      </w:r>
      <w:r>
        <w:rPr>
          <w:color w:val="1F1F21"/>
          <w:spacing w:val="-1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the</w:t>
      </w:r>
      <w:r>
        <w:rPr>
          <w:color w:val="1F1F21"/>
          <w:spacing w:val="16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Pediatric</w:t>
      </w:r>
      <w:r>
        <w:rPr>
          <w:color w:val="0C0C0F"/>
          <w:spacing w:val="-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Asian</w:t>
      </w:r>
      <w:r>
        <w:rPr>
          <w:color w:val="1F1F21"/>
          <w:spacing w:val="-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Clinic will</w:t>
      </w:r>
      <w:r>
        <w:rPr>
          <w:color w:val="1F1F21"/>
          <w:spacing w:val="-3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remain open</w:t>
      </w:r>
      <w:r>
        <w:rPr>
          <w:color w:val="0C0C0F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and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operating</w:t>
      </w:r>
      <w:r>
        <w:rPr>
          <w:color w:val="1F1F21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at full capacity. </w:t>
      </w:r>
      <w:r>
        <w:rPr>
          <w:color w:val="0C0C0F"/>
          <w:w w:val="105"/>
          <w:sz w:val="19"/>
        </w:rPr>
        <w:t xml:space="preserve">Interpreter </w:t>
      </w:r>
      <w:r>
        <w:rPr>
          <w:color w:val="1F1F21"/>
          <w:w w:val="105"/>
          <w:sz w:val="19"/>
        </w:rPr>
        <w:t xml:space="preserve">services and the </w:t>
      </w:r>
      <w:r>
        <w:rPr>
          <w:color w:val="0C0C0F"/>
          <w:w w:val="105"/>
          <w:sz w:val="19"/>
        </w:rPr>
        <w:t xml:space="preserve">like </w:t>
      </w:r>
      <w:r>
        <w:rPr>
          <w:color w:val="1F1F21"/>
          <w:w w:val="105"/>
          <w:sz w:val="19"/>
        </w:rPr>
        <w:t xml:space="preserve">will continue </w:t>
      </w:r>
      <w:r>
        <w:rPr>
          <w:color w:val="0C0C0F"/>
          <w:w w:val="105"/>
          <w:sz w:val="19"/>
        </w:rPr>
        <w:t>to be</w:t>
      </w:r>
      <w:r>
        <w:rPr>
          <w:color w:val="0C0C0F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offered. Similarly, BCH </w:t>
      </w:r>
      <w:r>
        <w:rPr>
          <w:color w:val="0C0C0F"/>
          <w:w w:val="105"/>
          <w:sz w:val="19"/>
        </w:rPr>
        <w:t>is</w:t>
      </w:r>
      <w:r>
        <w:rPr>
          <w:color w:val="0C0C0F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committed </w:t>
      </w:r>
      <w:r>
        <w:rPr>
          <w:color w:val="0C0C0F"/>
          <w:w w:val="105"/>
          <w:sz w:val="19"/>
        </w:rPr>
        <w:t xml:space="preserve">to </w:t>
      </w:r>
      <w:r>
        <w:rPr>
          <w:color w:val="1F1F21"/>
          <w:w w:val="105"/>
          <w:sz w:val="19"/>
        </w:rPr>
        <w:t xml:space="preserve">delivering culturally and </w:t>
      </w:r>
      <w:r>
        <w:rPr>
          <w:color w:val="0C0C0F"/>
          <w:w w:val="105"/>
          <w:sz w:val="19"/>
        </w:rPr>
        <w:t xml:space="preserve">linguistically </w:t>
      </w:r>
      <w:r>
        <w:rPr>
          <w:color w:val="1F1F21"/>
          <w:w w:val="105"/>
          <w:sz w:val="19"/>
        </w:rPr>
        <w:t xml:space="preserve">appropriate </w:t>
      </w:r>
      <w:r>
        <w:rPr>
          <w:color w:val="0C0C0F"/>
          <w:w w:val="105"/>
          <w:sz w:val="19"/>
        </w:rPr>
        <w:t xml:space="preserve">patient </w:t>
      </w:r>
      <w:r>
        <w:rPr>
          <w:color w:val="1F1F21"/>
          <w:w w:val="105"/>
          <w:sz w:val="19"/>
        </w:rPr>
        <w:t>care.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BCH ha</w:t>
      </w:r>
      <w:r>
        <w:rPr>
          <w:color w:val="0C0C0F"/>
          <w:w w:val="105"/>
          <w:sz w:val="19"/>
        </w:rPr>
        <w:t>s</w:t>
      </w:r>
      <w:r>
        <w:rPr>
          <w:color w:val="0C0C0F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available </w:t>
      </w:r>
      <w:r>
        <w:rPr>
          <w:color w:val="0C0C0F"/>
          <w:w w:val="105"/>
          <w:sz w:val="19"/>
        </w:rPr>
        <w:t>interpreters</w:t>
      </w:r>
      <w:r>
        <w:rPr>
          <w:color w:val="0C0C0F"/>
          <w:spacing w:val="-2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in more</w:t>
      </w:r>
      <w:r>
        <w:rPr>
          <w:color w:val="0C0C0F"/>
          <w:spacing w:val="-6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than </w:t>
      </w:r>
      <w:r>
        <w:rPr>
          <w:color w:val="1F1F21"/>
          <w:w w:val="105"/>
          <w:sz w:val="19"/>
        </w:rPr>
        <w:t xml:space="preserve">35 </w:t>
      </w:r>
      <w:r>
        <w:rPr>
          <w:color w:val="0C0C0F"/>
          <w:w w:val="105"/>
          <w:sz w:val="19"/>
        </w:rPr>
        <w:t xml:space="preserve">languages </w:t>
      </w:r>
      <w:r>
        <w:rPr>
          <w:color w:val="1F1F21"/>
          <w:w w:val="105"/>
          <w:sz w:val="19"/>
        </w:rPr>
        <w:t>to</w:t>
      </w:r>
      <w:r>
        <w:rPr>
          <w:color w:val="1F1F21"/>
          <w:spacing w:val="3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assist </w:t>
      </w:r>
      <w:r>
        <w:rPr>
          <w:color w:val="0C0C0F"/>
          <w:w w:val="105"/>
          <w:sz w:val="19"/>
        </w:rPr>
        <w:t xml:space="preserve">patients </w:t>
      </w:r>
      <w:r>
        <w:rPr>
          <w:color w:val="1F1F21"/>
          <w:w w:val="105"/>
          <w:sz w:val="19"/>
        </w:rPr>
        <w:t>and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families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through</w:t>
      </w:r>
      <w:r>
        <w:rPr>
          <w:color w:val="0C0C0F"/>
          <w:spacing w:val="-4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Interpreter </w:t>
      </w:r>
      <w:r>
        <w:rPr>
          <w:color w:val="1F1F21"/>
          <w:w w:val="105"/>
          <w:sz w:val="19"/>
        </w:rPr>
        <w:t>Services and</w:t>
      </w:r>
      <w:r>
        <w:rPr>
          <w:color w:val="1F1F21"/>
          <w:spacing w:val="-1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has </w:t>
      </w:r>
      <w:r>
        <w:rPr>
          <w:color w:val="1F1F21"/>
          <w:w w:val="105"/>
          <w:sz w:val="19"/>
        </w:rPr>
        <w:t>standards for</w:t>
      </w:r>
      <w:r>
        <w:rPr>
          <w:color w:val="1F1F21"/>
          <w:spacing w:val="3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the</w:t>
      </w:r>
      <w:r>
        <w:rPr>
          <w:color w:val="0C0C0F"/>
          <w:spacing w:val="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delivery of cultural</w:t>
      </w:r>
      <w:r>
        <w:rPr>
          <w:color w:val="1F1F21"/>
          <w:spacing w:val="-6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competent care</w:t>
      </w:r>
      <w:r>
        <w:rPr>
          <w:color w:val="1F1F21"/>
          <w:spacing w:val="-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and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organizational support </w:t>
      </w:r>
      <w:r>
        <w:rPr>
          <w:color w:val="0C0C0F"/>
          <w:w w:val="105"/>
          <w:sz w:val="19"/>
        </w:rPr>
        <w:t xml:space="preserve">to </w:t>
      </w:r>
      <w:r>
        <w:rPr>
          <w:color w:val="1F1F21"/>
          <w:w w:val="105"/>
          <w:sz w:val="19"/>
        </w:rPr>
        <w:t xml:space="preserve">ensure the cultural </w:t>
      </w:r>
      <w:r>
        <w:rPr>
          <w:color w:val="0C0C0F"/>
          <w:w w:val="105"/>
          <w:sz w:val="19"/>
        </w:rPr>
        <w:t xml:space="preserve">competency </w:t>
      </w:r>
      <w:r>
        <w:rPr>
          <w:color w:val="1F1F21"/>
          <w:w w:val="105"/>
          <w:sz w:val="19"/>
        </w:rPr>
        <w:t xml:space="preserve">of </w:t>
      </w:r>
      <w:r>
        <w:rPr>
          <w:color w:val="0C0C0F"/>
          <w:w w:val="105"/>
          <w:sz w:val="19"/>
        </w:rPr>
        <w:t xml:space="preserve">its </w:t>
      </w:r>
      <w:r>
        <w:rPr>
          <w:color w:val="1F1F21"/>
          <w:w w:val="105"/>
          <w:sz w:val="19"/>
        </w:rPr>
        <w:t>providers.</w:t>
      </w:r>
    </w:p>
    <w:p w14:paraId="454FF740" w14:textId="77777777" w:rsidR="0056524A" w:rsidRDefault="0056524A">
      <w:pPr>
        <w:pStyle w:val="BodyText"/>
        <w:spacing w:before="8"/>
        <w:rPr>
          <w:sz w:val="24"/>
        </w:rPr>
      </w:pPr>
    </w:p>
    <w:p w14:paraId="27CD1C6E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54"/>
        </w:tabs>
        <w:spacing w:line="324" w:lineRule="auto"/>
        <w:ind w:left="1053" w:right="2247" w:hanging="347"/>
        <w:rPr>
          <w:color w:val="0C0C0F"/>
          <w:sz w:val="19"/>
        </w:rPr>
      </w:pPr>
      <w:r>
        <w:rPr>
          <w:b/>
          <w:color w:val="0C0C0F"/>
          <w:w w:val="105"/>
          <w:sz w:val="19"/>
        </w:rPr>
        <w:t>Transportation.</w:t>
      </w:r>
      <w:r>
        <w:rPr>
          <w:b/>
          <w:color w:val="0C0C0F"/>
          <w:spacing w:val="-2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Tufts</w:t>
      </w:r>
      <w:r>
        <w:rPr>
          <w:color w:val="1F1F21"/>
          <w:spacing w:val="-6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Medical </w:t>
      </w:r>
      <w:r>
        <w:rPr>
          <w:color w:val="1F1F21"/>
          <w:w w:val="105"/>
          <w:sz w:val="19"/>
        </w:rPr>
        <w:t>Center will</w:t>
      </w:r>
      <w:r>
        <w:rPr>
          <w:color w:val="1F1F21"/>
          <w:spacing w:val="-1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make</w:t>
      </w:r>
      <w:r>
        <w:rPr>
          <w:color w:val="1F1F21"/>
          <w:spacing w:val="-4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ridesharing</w:t>
      </w:r>
      <w:r>
        <w:rPr>
          <w:color w:val="0C0C0F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services available</w:t>
      </w:r>
      <w:r>
        <w:rPr>
          <w:color w:val="1F1F21"/>
          <w:spacing w:val="-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for </w:t>
      </w:r>
      <w:r>
        <w:rPr>
          <w:color w:val="0C0C0F"/>
          <w:w w:val="105"/>
          <w:sz w:val="19"/>
        </w:rPr>
        <w:t xml:space="preserve">Tufts MC </w:t>
      </w:r>
      <w:r>
        <w:rPr>
          <w:color w:val="1F1F21"/>
          <w:w w:val="105"/>
          <w:sz w:val="19"/>
        </w:rPr>
        <w:t xml:space="preserve">patients who </w:t>
      </w:r>
      <w:r>
        <w:rPr>
          <w:color w:val="0C0C0F"/>
          <w:w w:val="105"/>
          <w:sz w:val="19"/>
        </w:rPr>
        <w:t>need transportation</w:t>
      </w:r>
      <w:r>
        <w:rPr>
          <w:color w:val="0C0C0F"/>
          <w:spacing w:val="-1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from</w:t>
      </w:r>
      <w:r>
        <w:rPr>
          <w:color w:val="1F1F21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Tufts Medical </w:t>
      </w:r>
      <w:r>
        <w:rPr>
          <w:color w:val="1F1F21"/>
          <w:w w:val="105"/>
          <w:sz w:val="19"/>
        </w:rPr>
        <w:t>Center to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BCH</w:t>
      </w:r>
      <w:r>
        <w:rPr>
          <w:color w:val="0C0C0F"/>
          <w:spacing w:val="-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and back </w:t>
      </w:r>
      <w:r>
        <w:rPr>
          <w:color w:val="0C0C0F"/>
          <w:w w:val="105"/>
          <w:sz w:val="19"/>
        </w:rPr>
        <w:t xml:space="preserve">in </w:t>
      </w:r>
      <w:r>
        <w:rPr>
          <w:color w:val="1F1F21"/>
          <w:w w:val="105"/>
          <w:sz w:val="19"/>
        </w:rPr>
        <w:t xml:space="preserve">order </w:t>
      </w:r>
      <w:r>
        <w:rPr>
          <w:color w:val="0C0C0F"/>
          <w:w w:val="105"/>
          <w:sz w:val="19"/>
        </w:rPr>
        <w:t xml:space="preserve">to </w:t>
      </w:r>
      <w:r>
        <w:rPr>
          <w:color w:val="1F1F21"/>
          <w:w w:val="105"/>
          <w:sz w:val="19"/>
        </w:rPr>
        <w:t xml:space="preserve">access </w:t>
      </w:r>
      <w:r>
        <w:rPr>
          <w:color w:val="0C0C0F"/>
          <w:w w:val="105"/>
          <w:sz w:val="19"/>
        </w:rPr>
        <w:t xml:space="preserve">inpatient </w:t>
      </w:r>
      <w:r>
        <w:rPr>
          <w:color w:val="1F1F21"/>
          <w:w w:val="105"/>
          <w:sz w:val="19"/>
        </w:rPr>
        <w:t>or oncology services.</w:t>
      </w:r>
      <w:r>
        <w:rPr>
          <w:color w:val="1F1F21"/>
          <w:spacing w:val="40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Tufts</w:t>
      </w:r>
      <w:r>
        <w:rPr>
          <w:color w:val="0C0C0F"/>
          <w:spacing w:val="-7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Medical</w:t>
      </w:r>
      <w:r>
        <w:rPr>
          <w:color w:val="0C0C0F"/>
          <w:spacing w:val="-6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Center considered</w:t>
      </w:r>
      <w:r>
        <w:rPr>
          <w:color w:val="1F1F21"/>
          <w:spacing w:val="-1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shuttle</w:t>
      </w:r>
      <w:r>
        <w:rPr>
          <w:color w:val="1F1F21"/>
          <w:spacing w:val="-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services,</w:t>
      </w:r>
      <w:r>
        <w:rPr>
          <w:color w:val="1F1F21"/>
          <w:spacing w:val="-11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but</w:t>
      </w:r>
      <w:r>
        <w:rPr>
          <w:color w:val="0C0C0F"/>
          <w:spacing w:val="16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determined</w:t>
      </w:r>
      <w:r>
        <w:rPr>
          <w:color w:val="0C0C0F"/>
          <w:spacing w:val="-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</w:t>
      </w:r>
      <w:r>
        <w:rPr>
          <w:color w:val="1F1F21"/>
          <w:spacing w:val="-14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>ridesharing</w:t>
      </w:r>
      <w:r>
        <w:rPr>
          <w:color w:val="0C0C0F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service</w:t>
      </w:r>
      <w:r>
        <w:rPr>
          <w:color w:val="1F1F21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 xml:space="preserve">approach </w:t>
      </w:r>
      <w:r>
        <w:rPr>
          <w:color w:val="0C0C0F"/>
          <w:w w:val="105"/>
          <w:sz w:val="19"/>
        </w:rPr>
        <w:t>is</w:t>
      </w:r>
      <w:r>
        <w:rPr>
          <w:color w:val="0C0C0F"/>
          <w:spacing w:val="-15"/>
          <w:w w:val="105"/>
          <w:sz w:val="19"/>
        </w:rPr>
        <w:t xml:space="preserve"> </w:t>
      </w:r>
      <w:r>
        <w:rPr>
          <w:color w:val="0C0C0F"/>
          <w:w w:val="105"/>
          <w:sz w:val="19"/>
        </w:rPr>
        <w:t xml:space="preserve">likely </w:t>
      </w:r>
      <w:r>
        <w:rPr>
          <w:color w:val="1F1F21"/>
          <w:w w:val="105"/>
          <w:sz w:val="19"/>
        </w:rPr>
        <w:t>more convenient for patients.</w:t>
      </w:r>
    </w:p>
    <w:p w14:paraId="02C87B0F" w14:textId="77777777" w:rsidR="0056524A" w:rsidRDefault="0056524A">
      <w:pPr>
        <w:pStyle w:val="BodyText"/>
        <w:spacing w:before="11"/>
        <w:rPr>
          <w:sz w:val="22"/>
        </w:rPr>
      </w:pPr>
    </w:p>
    <w:p w14:paraId="6025B2C8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64"/>
        </w:tabs>
        <w:spacing w:line="321" w:lineRule="auto"/>
        <w:ind w:left="1070" w:right="2294" w:hanging="356"/>
        <w:jc w:val="both"/>
        <w:rPr>
          <w:color w:val="0C0C0F"/>
          <w:sz w:val="19"/>
        </w:rPr>
      </w:pPr>
      <w:r>
        <w:rPr>
          <w:b/>
          <w:color w:val="0C0C0F"/>
          <w:sz w:val="19"/>
        </w:rPr>
        <w:t xml:space="preserve">Capacity of Alternative Care Sites. </w:t>
      </w:r>
      <w:r>
        <w:rPr>
          <w:color w:val="1F1F21"/>
          <w:sz w:val="19"/>
        </w:rPr>
        <w:t xml:space="preserve">As </w:t>
      </w:r>
      <w:r>
        <w:rPr>
          <w:color w:val="0C0C0F"/>
          <w:sz w:val="19"/>
        </w:rPr>
        <w:t>noted</w:t>
      </w:r>
      <w:r>
        <w:rPr>
          <w:color w:val="0C0C0F"/>
          <w:spacing w:val="-1"/>
          <w:sz w:val="19"/>
        </w:rPr>
        <w:t xml:space="preserve"> </w:t>
      </w:r>
      <w:r>
        <w:rPr>
          <w:color w:val="1F1F21"/>
          <w:sz w:val="19"/>
        </w:rPr>
        <w:t>above,</w:t>
      </w:r>
      <w:r>
        <w:rPr>
          <w:color w:val="1F1F21"/>
          <w:spacing w:val="-14"/>
          <w:sz w:val="19"/>
        </w:rPr>
        <w:t xml:space="preserve"> </w:t>
      </w:r>
      <w:r>
        <w:rPr>
          <w:color w:val="1F1F21"/>
          <w:sz w:val="19"/>
        </w:rPr>
        <w:t>Tufts Medical</w:t>
      </w:r>
      <w:r>
        <w:rPr>
          <w:color w:val="1F1F21"/>
          <w:spacing w:val="-14"/>
          <w:sz w:val="19"/>
        </w:rPr>
        <w:t xml:space="preserve"> </w:t>
      </w:r>
      <w:r>
        <w:rPr>
          <w:color w:val="1F1F21"/>
          <w:sz w:val="19"/>
        </w:rPr>
        <w:t xml:space="preserve">Center </w:t>
      </w:r>
      <w:r>
        <w:rPr>
          <w:color w:val="0C0C0F"/>
          <w:sz w:val="19"/>
        </w:rPr>
        <w:t xml:space="preserve">is </w:t>
      </w:r>
      <w:r>
        <w:rPr>
          <w:color w:val="1F1F21"/>
          <w:sz w:val="19"/>
        </w:rPr>
        <w:t xml:space="preserve">closing </w:t>
      </w:r>
      <w:r>
        <w:rPr>
          <w:color w:val="0C0C0F"/>
          <w:sz w:val="19"/>
        </w:rPr>
        <w:t xml:space="preserve">41 inpatient </w:t>
      </w:r>
      <w:r>
        <w:rPr>
          <w:color w:val="1F1F21"/>
          <w:sz w:val="19"/>
        </w:rPr>
        <w:t xml:space="preserve">beds, essentially concurrent with BCH opening an additional </w:t>
      </w:r>
      <w:r>
        <w:rPr>
          <w:color w:val="0C0C0F"/>
          <w:sz w:val="19"/>
        </w:rPr>
        <w:t xml:space="preserve">50 </w:t>
      </w:r>
      <w:r>
        <w:rPr>
          <w:color w:val="1F1F21"/>
          <w:sz w:val="19"/>
        </w:rPr>
        <w:t xml:space="preserve">beds, </w:t>
      </w:r>
      <w:r>
        <w:rPr>
          <w:color w:val="0C0C0F"/>
          <w:sz w:val="19"/>
        </w:rPr>
        <w:t xml:space="preserve">resulting in </w:t>
      </w:r>
      <w:r>
        <w:rPr>
          <w:color w:val="1F1F21"/>
          <w:sz w:val="19"/>
        </w:rPr>
        <w:t>an annual</w:t>
      </w:r>
      <w:r>
        <w:rPr>
          <w:color w:val="1F1F21"/>
          <w:spacing w:val="40"/>
          <w:sz w:val="19"/>
        </w:rPr>
        <w:t xml:space="preserve"> </w:t>
      </w:r>
      <w:r>
        <w:rPr>
          <w:color w:val="0C0C0F"/>
          <w:sz w:val="19"/>
        </w:rPr>
        <w:t>net increased</w:t>
      </w:r>
      <w:r>
        <w:rPr>
          <w:color w:val="0C0C0F"/>
          <w:spacing w:val="29"/>
          <w:sz w:val="19"/>
        </w:rPr>
        <w:t xml:space="preserve"> </w:t>
      </w:r>
      <w:r>
        <w:rPr>
          <w:color w:val="1F1F21"/>
          <w:sz w:val="19"/>
        </w:rPr>
        <w:t>capacity of</w:t>
      </w:r>
      <w:r>
        <w:rPr>
          <w:color w:val="1F1F21"/>
          <w:spacing w:val="40"/>
          <w:sz w:val="19"/>
        </w:rPr>
        <w:t xml:space="preserve"> </w:t>
      </w:r>
      <w:r>
        <w:rPr>
          <w:color w:val="1F1F21"/>
          <w:sz w:val="19"/>
        </w:rPr>
        <w:t>nearly</w:t>
      </w:r>
      <w:r>
        <w:rPr>
          <w:color w:val="1F1F21"/>
          <w:spacing w:val="34"/>
          <w:sz w:val="19"/>
        </w:rPr>
        <w:t xml:space="preserve"> </w:t>
      </w:r>
      <w:r>
        <w:rPr>
          <w:color w:val="1F1F21"/>
          <w:sz w:val="19"/>
        </w:rPr>
        <w:t>9,000 patient</w:t>
      </w:r>
      <w:r>
        <w:rPr>
          <w:color w:val="1F1F21"/>
          <w:spacing w:val="40"/>
          <w:sz w:val="19"/>
        </w:rPr>
        <w:t xml:space="preserve"> </w:t>
      </w:r>
      <w:r>
        <w:rPr>
          <w:color w:val="0C0C0F"/>
          <w:sz w:val="19"/>
        </w:rPr>
        <w:t>days. Taking</w:t>
      </w:r>
    </w:p>
    <w:p w14:paraId="214895AD" w14:textId="77777777" w:rsidR="0056524A" w:rsidRDefault="0056524A">
      <w:pPr>
        <w:spacing w:line="321" w:lineRule="auto"/>
        <w:jc w:val="both"/>
        <w:rPr>
          <w:sz w:val="19"/>
        </w:rPr>
        <w:sectPr w:rsidR="0056524A">
          <w:pgSz w:w="12240" w:h="15840"/>
          <w:pgMar w:top="0" w:right="940" w:bottom="1500" w:left="700" w:header="0" w:footer="1310" w:gutter="0"/>
          <w:cols w:space="720"/>
        </w:sectPr>
      </w:pPr>
    </w:p>
    <w:p w14:paraId="78A2D15B" w14:textId="77777777" w:rsidR="0056524A" w:rsidRDefault="00EE22E6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5762292C" wp14:editId="6BD26A87">
            <wp:simplePos x="0" y="0"/>
            <wp:positionH relativeFrom="page">
              <wp:posOffset>7656291</wp:posOffset>
            </wp:positionH>
            <wp:positionV relativeFrom="page">
              <wp:posOffset>8098603</wp:posOffset>
            </wp:positionV>
            <wp:extent cx="59578" cy="141070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8" cy="141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4DAC51">
          <v:line id="_x0000_s1031" style="position:absolute;z-index:15735808;mso-position-horizontal-relative:page;mso-position-vertical-relative:page" from="604.3pt,175.35pt" to="604.3pt,.4pt" strokeweight=".25461mm">
            <w10:wrap anchorx="page" anchory="page"/>
          </v:line>
        </w:pict>
      </w:r>
    </w:p>
    <w:p w14:paraId="19468327" w14:textId="77777777" w:rsidR="0056524A" w:rsidRDefault="0056524A">
      <w:pPr>
        <w:pStyle w:val="BodyText"/>
        <w:rPr>
          <w:sz w:val="20"/>
        </w:rPr>
      </w:pPr>
    </w:p>
    <w:p w14:paraId="412222A5" w14:textId="77777777" w:rsidR="0056524A" w:rsidRDefault="0056524A">
      <w:pPr>
        <w:pStyle w:val="BodyText"/>
        <w:rPr>
          <w:sz w:val="20"/>
        </w:rPr>
      </w:pPr>
    </w:p>
    <w:p w14:paraId="5597E59D" w14:textId="77777777" w:rsidR="0056524A" w:rsidRDefault="0056524A">
      <w:pPr>
        <w:pStyle w:val="BodyText"/>
        <w:rPr>
          <w:sz w:val="20"/>
        </w:rPr>
      </w:pPr>
    </w:p>
    <w:p w14:paraId="3F50916D" w14:textId="77777777" w:rsidR="0056524A" w:rsidRDefault="0056524A">
      <w:pPr>
        <w:pStyle w:val="BodyText"/>
        <w:rPr>
          <w:sz w:val="20"/>
        </w:rPr>
      </w:pPr>
    </w:p>
    <w:p w14:paraId="10E7D0D3" w14:textId="77777777" w:rsidR="0056524A" w:rsidRDefault="0056524A">
      <w:pPr>
        <w:pStyle w:val="BodyText"/>
        <w:rPr>
          <w:sz w:val="20"/>
        </w:rPr>
      </w:pPr>
    </w:p>
    <w:p w14:paraId="2842FA68" w14:textId="77777777" w:rsidR="0056524A" w:rsidRDefault="0056524A">
      <w:pPr>
        <w:pStyle w:val="BodyText"/>
        <w:rPr>
          <w:sz w:val="20"/>
        </w:rPr>
      </w:pPr>
    </w:p>
    <w:p w14:paraId="2C8D33C3" w14:textId="77777777" w:rsidR="0056524A" w:rsidRDefault="0056524A">
      <w:pPr>
        <w:pStyle w:val="BodyText"/>
        <w:rPr>
          <w:sz w:val="20"/>
        </w:rPr>
      </w:pPr>
    </w:p>
    <w:p w14:paraId="40077A5C" w14:textId="77777777" w:rsidR="0056524A" w:rsidRDefault="0056524A">
      <w:pPr>
        <w:pStyle w:val="BodyText"/>
        <w:rPr>
          <w:sz w:val="20"/>
        </w:rPr>
      </w:pPr>
    </w:p>
    <w:p w14:paraId="79EDEFF0" w14:textId="77777777" w:rsidR="0056524A" w:rsidRDefault="0056524A">
      <w:pPr>
        <w:pStyle w:val="BodyText"/>
        <w:rPr>
          <w:sz w:val="20"/>
        </w:rPr>
      </w:pPr>
    </w:p>
    <w:p w14:paraId="381AC632" w14:textId="77777777" w:rsidR="0056524A" w:rsidRDefault="0056524A">
      <w:pPr>
        <w:pStyle w:val="BodyText"/>
        <w:spacing w:before="7"/>
        <w:rPr>
          <w:sz w:val="21"/>
        </w:rPr>
      </w:pPr>
    </w:p>
    <w:p w14:paraId="76323750" w14:textId="77777777" w:rsidR="0056524A" w:rsidRDefault="00EE22E6">
      <w:pPr>
        <w:pStyle w:val="BodyText"/>
        <w:spacing w:before="95" w:line="316" w:lineRule="auto"/>
        <w:ind w:left="1028" w:right="2146" w:firstLine="2"/>
      </w:pPr>
      <w:r>
        <w:rPr>
          <w:color w:val="0C0E0F"/>
          <w:spacing w:val="-2"/>
          <w:w w:val="110"/>
        </w:rPr>
        <w:t>into</w:t>
      </w:r>
      <w:r>
        <w:rPr>
          <w:color w:val="0C0E0F"/>
          <w:spacing w:val="-22"/>
          <w:w w:val="110"/>
        </w:rPr>
        <w:t xml:space="preserve"> </w:t>
      </w:r>
      <w:r>
        <w:rPr>
          <w:color w:val="1F2121"/>
          <w:spacing w:val="-2"/>
          <w:w w:val="110"/>
        </w:rPr>
        <w:t>account</w:t>
      </w:r>
      <w:r>
        <w:rPr>
          <w:color w:val="1F2121"/>
          <w:spacing w:val="-12"/>
          <w:w w:val="110"/>
        </w:rPr>
        <w:t xml:space="preserve"> </w:t>
      </w:r>
      <w:r>
        <w:rPr>
          <w:color w:val="1F2121"/>
          <w:spacing w:val="-2"/>
          <w:w w:val="110"/>
        </w:rPr>
        <w:t>the</w:t>
      </w:r>
      <w:r>
        <w:rPr>
          <w:color w:val="1F2121"/>
          <w:spacing w:val="8"/>
          <w:w w:val="110"/>
        </w:rPr>
        <w:t xml:space="preserve"> </w:t>
      </w:r>
      <w:r>
        <w:rPr>
          <w:color w:val="1F2121"/>
          <w:spacing w:val="-2"/>
          <w:w w:val="110"/>
        </w:rPr>
        <w:t>average</w:t>
      </w:r>
      <w:r>
        <w:rPr>
          <w:color w:val="1F2121"/>
          <w:spacing w:val="-9"/>
          <w:w w:val="110"/>
        </w:rPr>
        <w:t xml:space="preserve"> </w:t>
      </w:r>
      <w:r>
        <w:rPr>
          <w:color w:val="0C0E0F"/>
          <w:spacing w:val="-2"/>
          <w:w w:val="110"/>
        </w:rPr>
        <w:t>utilization</w:t>
      </w:r>
      <w:r>
        <w:rPr>
          <w:color w:val="0C0E0F"/>
          <w:spacing w:val="-17"/>
          <w:w w:val="110"/>
        </w:rPr>
        <w:t xml:space="preserve"> </w:t>
      </w:r>
      <w:r>
        <w:rPr>
          <w:color w:val="1F2121"/>
          <w:spacing w:val="-2"/>
          <w:w w:val="110"/>
        </w:rPr>
        <w:t>in</w:t>
      </w:r>
      <w:r>
        <w:rPr>
          <w:color w:val="1F2121"/>
          <w:spacing w:val="-4"/>
          <w:w w:val="110"/>
        </w:rPr>
        <w:t xml:space="preserve"> </w:t>
      </w:r>
      <w:r>
        <w:rPr>
          <w:color w:val="0C0E0F"/>
          <w:spacing w:val="-2"/>
          <w:w w:val="110"/>
        </w:rPr>
        <w:t>the</w:t>
      </w:r>
      <w:r>
        <w:rPr>
          <w:color w:val="0C0E0F"/>
          <w:spacing w:val="-4"/>
          <w:w w:val="110"/>
        </w:rPr>
        <w:t xml:space="preserve"> </w:t>
      </w:r>
      <w:r>
        <w:rPr>
          <w:color w:val="1F2121"/>
          <w:spacing w:val="-2"/>
          <w:w w:val="110"/>
        </w:rPr>
        <w:t>PICU</w:t>
      </w:r>
      <w:r>
        <w:rPr>
          <w:color w:val="1F2121"/>
          <w:spacing w:val="-14"/>
          <w:w w:val="110"/>
        </w:rPr>
        <w:t xml:space="preserve"> </w:t>
      </w:r>
      <w:r>
        <w:rPr>
          <w:color w:val="1F2121"/>
          <w:spacing w:val="-2"/>
          <w:w w:val="110"/>
        </w:rPr>
        <w:t>and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2"/>
          <w:w w:val="110"/>
        </w:rPr>
        <w:t>Pediatric</w:t>
      </w:r>
      <w:r>
        <w:rPr>
          <w:color w:val="1F2121"/>
          <w:spacing w:val="-6"/>
          <w:w w:val="110"/>
        </w:rPr>
        <w:t xml:space="preserve"> </w:t>
      </w:r>
      <w:r>
        <w:rPr>
          <w:color w:val="0C0E0F"/>
          <w:spacing w:val="-2"/>
          <w:w w:val="110"/>
        </w:rPr>
        <w:t>Unit,</w:t>
      </w:r>
      <w:r>
        <w:rPr>
          <w:color w:val="0C0E0F"/>
          <w:spacing w:val="9"/>
          <w:w w:val="110"/>
        </w:rPr>
        <w:t xml:space="preserve"> </w:t>
      </w:r>
      <w:r>
        <w:rPr>
          <w:color w:val="0C0E0F"/>
          <w:spacing w:val="-2"/>
          <w:w w:val="110"/>
        </w:rPr>
        <w:t>BCH</w:t>
      </w:r>
      <w:r>
        <w:rPr>
          <w:color w:val="0C0E0F"/>
          <w:spacing w:val="-7"/>
          <w:w w:val="110"/>
        </w:rPr>
        <w:t xml:space="preserve"> </w:t>
      </w:r>
      <w:r>
        <w:rPr>
          <w:color w:val="1F2121"/>
          <w:spacing w:val="-2"/>
          <w:w w:val="110"/>
        </w:rPr>
        <w:t xml:space="preserve">added </w:t>
      </w:r>
      <w:r>
        <w:rPr>
          <w:color w:val="1F2121"/>
          <w:w w:val="105"/>
        </w:rPr>
        <w:t>capacity</w:t>
      </w:r>
      <w:r>
        <w:rPr>
          <w:color w:val="1F2121"/>
          <w:spacing w:val="-5"/>
          <w:w w:val="105"/>
        </w:rPr>
        <w:t xml:space="preserve"> </w:t>
      </w:r>
      <w:r>
        <w:rPr>
          <w:color w:val="0C0E0F"/>
          <w:w w:val="105"/>
        </w:rPr>
        <w:t>is</w:t>
      </w:r>
      <w:r>
        <w:rPr>
          <w:color w:val="0C0E0F"/>
          <w:spacing w:val="-14"/>
          <w:w w:val="105"/>
        </w:rPr>
        <w:t xml:space="preserve"> </w:t>
      </w:r>
      <w:r>
        <w:rPr>
          <w:color w:val="0C0E0F"/>
          <w:w w:val="105"/>
        </w:rPr>
        <w:t>nearly</w:t>
      </w:r>
      <w:r>
        <w:rPr>
          <w:color w:val="0C0E0F"/>
          <w:spacing w:val="-3"/>
          <w:w w:val="105"/>
        </w:rPr>
        <w:t xml:space="preserve"> </w:t>
      </w:r>
      <w:r>
        <w:rPr>
          <w:color w:val="0C0E0F"/>
          <w:w w:val="105"/>
        </w:rPr>
        <w:t>double</w:t>
      </w:r>
      <w:r>
        <w:rPr>
          <w:color w:val="0C0E0F"/>
          <w:spacing w:val="-5"/>
          <w:w w:val="105"/>
        </w:rPr>
        <w:t xml:space="preserve"> </w:t>
      </w:r>
      <w:r>
        <w:rPr>
          <w:color w:val="0C0E0F"/>
          <w:w w:val="105"/>
        </w:rPr>
        <w:t xml:space="preserve">the </w:t>
      </w:r>
      <w:r>
        <w:rPr>
          <w:color w:val="1F2121"/>
          <w:w w:val="105"/>
        </w:rPr>
        <w:t>volume</w:t>
      </w:r>
      <w:r>
        <w:rPr>
          <w:color w:val="1F2121"/>
          <w:spacing w:val="-6"/>
          <w:w w:val="105"/>
        </w:rPr>
        <w:t xml:space="preserve"> </w:t>
      </w:r>
      <w:r>
        <w:rPr>
          <w:color w:val="1F2121"/>
          <w:w w:val="105"/>
        </w:rPr>
        <w:t>at</w:t>
      </w:r>
      <w:r>
        <w:rPr>
          <w:color w:val="1F2121"/>
          <w:spacing w:val="-6"/>
          <w:w w:val="105"/>
        </w:rPr>
        <w:t xml:space="preserve"> </w:t>
      </w:r>
      <w:r>
        <w:rPr>
          <w:color w:val="0C0E0F"/>
          <w:w w:val="105"/>
        </w:rPr>
        <w:t>Tufts</w:t>
      </w:r>
      <w:r>
        <w:rPr>
          <w:color w:val="0C0E0F"/>
          <w:spacing w:val="-8"/>
          <w:w w:val="105"/>
        </w:rPr>
        <w:t xml:space="preserve"> </w:t>
      </w:r>
      <w:r>
        <w:rPr>
          <w:color w:val="1F2121"/>
          <w:w w:val="105"/>
        </w:rPr>
        <w:t>Medical Center.</w:t>
      </w:r>
      <w:r>
        <w:rPr>
          <w:color w:val="1F2121"/>
          <w:spacing w:val="40"/>
          <w:w w:val="105"/>
        </w:rPr>
        <w:t xml:space="preserve"> </w:t>
      </w:r>
      <w:r>
        <w:rPr>
          <w:color w:val="1F2121"/>
          <w:w w:val="105"/>
        </w:rPr>
        <w:t xml:space="preserve">Tufts </w:t>
      </w:r>
      <w:r>
        <w:rPr>
          <w:color w:val="0C0E0F"/>
          <w:w w:val="105"/>
        </w:rPr>
        <w:t>Medical</w:t>
      </w:r>
      <w:r>
        <w:rPr>
          <w:color w:val="0C0E0F"/>
          <w:spacing w:val="-8"/>
          <w:w w:val="105"/>
        </w:rPr>
        <w:t xml:space="preserve"> </w:t>
      </w:r>
      <w:r>
        <w:rPr>
          <w:color w:val="1F2121"/>
          <w:w w:val="105"/>
        </w:rPr>
        <w:t xml:space="preserve">Center </w:t>
      </w:r>
      <w:r>
        <w:rPr>
          <w:color w:val="1F2121"/>
          <w:w w:val="110"/>
        </w:rPr>
        <w:t>will</w:t>
      </w:r>
      <w:r>
        <w:rPr>
          <w:color w:val="1F2121"/>
          <w:spacing w:val="-25"/>
          <w:w w:val="110"/>
        </w:rPr>
        <w:t xml:space="preserve"> </w:t>
      </w:r>
      <w:r>
        <w:rPr>
          <w:color w:val="0C0E0F"/>
          <w:w w:val="110"/>
        </w:rPr>
        <w:t>maintain</w:t>
      </w:r>
      <w:r>
        <w:rPr>
          <w:color w:val="0C0E0F"/>
          <w:spacing w:val="-8"/>
          <w:w w:val="110"/>
        </w:rPr>
        <w:t xml:space="preserve"> </w:t>
      </w:r>
      <w:r>
        <w:rPr>
          <w:color w:val="0C0E0F"/>
          <w:w w:val="110"/>
        </w:rPr>
        <w:t>its</w:t>
      </w:r>
      <w:r>
        <w:rPr>
          <w:color w:val="0C0E0F"/>
          <w:spacing w:val="-9"/>
          <w:w w:val="110"/>
        </w:rPr>
        <w:t xml:space="preserve"> </w:t>
      </w:r>
      <w:r>
        <w:rPr>
          <w:color w:val="1F2121"/>
          <w:w w:val="110"/>
        </w:rPr>
        <w:t>pediatric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w w:val="110"/>
        </w:rPr>
        <w:t>emergency</w:t>
      </w:r>
      <w:r>
        <w:rPr>
          <w:color w:val="1F2121"/>
          <w:spacing w:val="-6"/>
          <w:w w:val="110"/>
        </w:rPr>
        <w:t xml:space="preserve"> </w:t>
      </w:r>
      <w:r>
        <w:rPr>
          <w:color w:val="0C0E0F"/>
          <w:w w:val="110"/>
        </w:rPr>
        <w:t>department,</w:t>
      </w:r>
      <w:r>
        <w:rPr>
          <w:color w:val="0C0E0F"/>
          <w:spacing w:val="-15"/>
          <w:w w:val="110"/>
        </w:rPr>
        <w:t xml:space="preserve"> </w:t>
      </w:r>
      <w:r>
        <w:rPr>
          <w:color w:val="0C0E0F"/>
          <w:w w:val="110"/>
        </w:rPr>
        <w:t>though</w:t>
      </w:r>
      <w:r>
        <w:rPr>
          <w:color w:val="0C0E0F"/>
          <w:spacing w:val="-9"/>
          <w:w w:val="110"/>
        </w:rPr>
        <w:t xml:space="preserve"> </w:t>
      </w:r>
      <w:r>
        <w:rPr>
          <w:color w:val="0C0E0F"/>
          <w:w w:val="110"/>
        </w:rPr>
        <w:t>it is</w:t>
      </w:r>
      <w:r>
        <w:rPr>
          <w:color w:val="0C0E0F"/>
          <w:spacing w:val="-15"/>
          <w:w w:val="110"/>
        </w:rPr>
        <w:t xml:space="preserve"> </w:t>
      </w:r>
      <w:r>
        <w:rPr>
          <w:color w:val="1F2121"/>
          <w:w w:val="110"/>
        </w:rPr>
        <w:t>ending</w:t>
      </w:r>
      <w:r>
        <w:rPr>
          <w:color w:val="1F2121"/>
          <w:spacing w:val="-31"/>
          <w:w w:val="110"/>
        </w:rPr>
        <w:t xml:space="preserve"> </w:t>
      </w:r>
      <w:r>
        <w:rPr>
          <w:color w:val="0C0E0F"/>
          <w:w w:val="110"/>
        </w:rPr>
        <w:t>its</w:t>
      </w:r>
      <w:r>
        <w:rPr>
          <w:color w:val="0C0E0F"/>
          <w:spacing w:val="10"/>
          <w:w w:val="110"/>
        </w:rPr>
        <w:t xml:space="preserve"> </w:t>
      </w:r>
      <w:r>
        <w:rPr>
          <w:color w:val="0C0E0F"/>
          <w:w w:val="110"/>
        </w:rPr>
        <w:t>pediatric trauma</w:t>
      </w:r>
      <w:r>
        <w:rPr>
          <w:color w:val="0C0E0F"/>
          <w:spacing w:val="-15"/>
          <w:w w:val="110"/>
        </w:rPr>
        <w:t xml:space="preserve"> </w:t>
      </w:r>
      <w:r>
        <w:rPr>
          <w:color w:val="1F2121"/>
          <w:w w:val="110"/>
        </w:rPr>
        <w:t>verification.</w:t>
      </w:r>
      <w:r>
        <w:rPr>
          <w:color w:val="1F2121"/>
          <w:spacing w:val="5"/>
          <w:w w:val="110"/>
        </w:rPr>
        <w:t xml:space="preserve"> </w:t>
      </w:r>
      <w:r>
        <w:rPr>
          <w:color w:val="0C0E0F"/>
          <w:w w:val="110"/>
        </w:rPr>
        <w:t>Because</w:t>
      </w:r>
      <w:r>
        <w:rPr>
          <w:color w:val="0C0E0F"/>
          <w:spacing w:val="-15"/>
          <w:w w:val="110"/>
        </w:rPr>
        <w:t xml:space="preserve"> </w:t>
      </w:r>
      <w:r>
        <w:rPr>
          <w:color w:val="0C0E0F"/>
          <w:w w:val="110"/>
        </w:rPr>
        <w:t>it</w:t>
      </w:r>
      <w:r>
        <w:rPr>
          <w:color w:val="0C0E0F"/>
          <w:spacing w:val="3"/>
          <w:w w:val="110"/>
        </w:rPr>
        <w:t xml:space="preserve"> </w:t>
      </w:r>
      <w:r>
        <w:rPr>
          <w:color w:val="0C0E0F"/>
          <w:w w:val="110"/>
        </w:rPr>
        <w:t>will</w:t>
      </w:r>
      <w:r>
        <w:rPr>
          <w:color w:val="0C0E0F"/>
          <w:spacing w:val="-14"/>
          <w:w w:val="110"/>
        </w:rPr>
        <w:t xml:space="preserve"> </w:t>
      </w:r>
      <w:r>
        <w:rPr>
          <w:color w:val="0C0E0F"/>
          <w:w w:val="110"/>
        </w:rPr>
        <w:t>no</w:t>
      </w:r>
      <w:r>
        <w:rPr>
          <w:color w:val="0C0E0F"/>
          <w:spacing w:val="-29"/>
          <w:w w:val="110"/>
        </w:rPr>
        <w:t xml:space="preserve"> </w:t>
      </w:r>
      <w:r>
        <w:rPr>
          <w:color w:val="0C0E0F"/>
          <w:w w:val="110"/>
        </w:rPr>
        <w:t>longer</w:t>
      </w:r>
      <w:r>
        <w:rPr>
          <w:color w:val="0C0E0F"/>
          <w:spacing w:val="-15"/>
          <w:w w:val="110"/>
        </w:rPr>
        <w:t xml:space="preserve"> </w:t>
      </w:r>
      <w:r>
        <w:rPr>
          <w:color w:val="1F2121"/>
          <w:w w:val="110"/>
        </w:rPr>
        <w:t>maintain</w:t>
      </w:r>
      <w:r>
        <w:rPr>
          <w:color w:val="1F2121"/>
          <w:spacing w:val="-14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-15"/>
          <w:w w:val="110"/>
        </w:rPr>
        <w:t xml:space="preserve"> </w:t>
      </w:r>
      <w:r>
        <w:rPr>
          <w:color w:val="1F2121"/>
          <w:w w:val="110"/>
        </w:rPr>
        <w:t>pediatric</w:t>
      </w:r>
      <w:r>
        <w:rPr>
          <w:color w:val="1F2121"/>
          <w:spacing w:val="-18"/>
          <w:w w:val="110"/>
        </w:rPr>
        <w:t xml:space="preserve"> </w:t>
      </w:r>
      <w:r>
        <w:rPr>
          <w:color w:val="0C0E0F"/>
          <w:w w:val="110"/>
        </w:rPr>
        <w:t>trauma</w:t>
      </w:r>
      <w:r>
        <w:rPr>
          <w:color w:val="0C0E0F"/>
          <w:spacing w:val="-15"/>
          <w:w w:val="110"/>
        </w:rPr>
        <w:t xml:space="preserve"> </w:t>
      </w:r>
      <w:r>
        <w:rPr>
          <w:color w:val="0C0E0F"/>
          <w:w w:val="110"/>
        </w:rPr>
        <w:t>unit,</w:t>
      </w:r>
      <w:r>
        <w:rPr>
          <w:color w:val="0C0E0F"/>
          <w:spacing w:val="-19"/>
          <w:w w:val="110"/>
        </w:rPr>
        <w:t xml:space="preserve"> </w:t>
      </w:r>
      <w:r>
        <w:rPr>
          <w:color w:val="0C0E0F"/>
          <w:w w:val="110"/>
        </w:rPr>
        <w:t xml:space="preserve">the </w:t>
      </w:r>
      <w:r>
        <w:rPr>
          <w:color w:val="1F2121"/>
          <w:spacing w:val="-2"/>
          <w:w w:val="110"/>
        </w:rPr>
        <w:t>volume</w:t>
      </w:r>
      <w:r>
        <w:rPr>
          <w:color w:val="1F2121"/>
          <w:spacing w:val="-9"/>
          <w:w w:val="110"/>
        </w:rPr>
        <w:t xml:space="preserve"> </w:t>
      </w:r>
      <w:r>
        <w:rPr>
          <w:color w:val="0C0E0F"/>
          <w:spacing w:val="-2"/>
          <w:w w:val="110"/>
        </w:rPr>
        <w:t>in</w:t>
      </w:r>
      <w:r>
        <w:rPr>
          <w:color w:val="0C0E0F"/>
          <w:spacing w:val="-6"/>
          <w:w w:val="110"/>
        </w:rPr>
        <w:t xml:space="preserve"> </w:t>
      </w:r>
      <w:r>
        <w:rPr>
          <w:color w:val="0C0E0F"/>
          <w:spacing w:val="-2"/>
          <w:w w:val="110"/>
        </w:rPr>
        <w:t xml:space="preserve">the </w:t>
      </w:r>
      <w:r>
        <w:rPr>
          <w:color w:val="1F2121"/>
          <w:spacing w:val="-2"/>
          <w:w w:val="110"/>
        </w:rPr>
        <w:t>Tufts</w:t>
      </w:r>
      <w:r>
        <w:rPr>
          <w:color w:val="1F2121"/>
          <w:spacing w:val="-24"/>
          <w:w w:val="110"/>
        </w:rPr>
        <w:t xml:space="preserve"> </w:t>
      </w:r>
      <w:r>
        <w:rPr>
          <w:color w:val="0C0E0F"/>
          <w:spacing w:val="-2"/>
          <w:w w:val="110"/>
        </w:rPr>
        <w:t>Medical</w:t>
      </w:r>
      <w:r>
        <w:rPr>
          <w:color w:val="0C0E0F"/>
          <w:spacing w:val="-19"/>
          <w:w w:val="110"/>
        </w:rPr>
        <w:t xml:space="preserve"> </w:t>
      </w:r>
      <w:r>
        <w:rPr>
          <w:color w:val="1F2121"/>
          <w:spacing w:val="-2"/>
          <w:w w:val="110"/>
        </w:rPr>
        <w:t>Center</w:t>
      </w:r>
      <w:r>
        <w:rPr>
          <w:color w:val="1F2121"/>
          <w:spacing w:val="-5"/>
          <w:w w:val="110"/>
        </w:rPr>
        <w:t xml:space="preserve"> </w:t>
      </w:r>
      <w:r>
        <w:rPr>
          <w:color w:val="1F2121"/>
          <w:spacing w:val="-2"/>
          <w:w w:val="110"/>
        </w:rPr>
        <w:t xml:space="preserve">emergency </w:t>
      </w:r>
      <w:r>
        <w:rPr>
          <w:color w:val="0C0E0F"/>
          <w:spacing w:val="-2"/>
          <w:w w:val="110"/>
        </w:rPr>
        <w:t>department may</w:t>
      </w:r>
      <w:r>
        <w:rPr>
          <w:color w:val="0C0E0F"/>
          <w:spacing w:val="-10"/>
          <w:w w:val="110"/>
        </w:rPr>
        <w:t xml:space="preserve"> </w:t>
      </w:r>
      <w:r>
        <w:rPr>
          <w:color w:val="1F2121"/>
          <w:spacing w:val="-2"/>
          <w:w w:val="110"/>
        </w:rPr>
        <w:t>decrease.</w:t>
      </w:r>
    </w:p>
    <w:p w14:paraId="7F80FF61" w14:textId="77777777" w:rsidR="0056524A" w:rsidRDefault="00EE22E6">
      <w:pPr>
        <w:pStyle w:val="BodyText"/>
        <w:spacing w:line="319" w:lineRule="auto"/>
        <w:ind w:left="1033" w:right="2146" w:firstLine="2"/>
      </w:pPr>
      <w:r>
        <w:rPr>
          <w:color w:val="0C0E0F"/>
          <w:w w:val="105"/>
        </w:rPr>
        <w:t xml:space="preserve">However, </w:t>
      </w:r>
      <w:r>
        <w:rPr>
          <w:color w:val="1F2121"/>
          <w:w w:val="105"/>
        </w:rPr>
        <w:t>as stated,</w:t>
      </w:r>
      <w:r>
        <w:rPr>
          <w:color w:val="1F2121"/>
          <w:spacing w:val="-4"/>
          <w:w w:val="105"/>
        </w:rPr>
        <w:t xml:space="preserve"> </w:t>
      </w:r>
      <w:r>
        <w:rPr>
          <w:color w:val="0C0E0F"/>
          <w:w w:val="105"/>
        </w:rPr>
        <w:t xml:space="preserve">the dedicated </w:t>
      </w:r>
      <w:r>
        <w:rPr>
          <w:color w:val="1F2121"/>
          <w:w w:val="105"/>
        </w:rPr>
        <w:t xml:space="preserve">pediatric emergency </w:t>
      </w:r>
      <w:r>
        <w:rPr>
          <w:color w:val="0C0E0F"/>
          <w:w w:val="105"/>
        </w:rPr>
        <w:t>department</w:t>
      </w:r>
      <w:r>
        <w:rPr>
          <w:color w:val="0C0E0F"/>
          <w:spacing w:val="40"/>
          <w:w w:val="105"/>
        </w:rPr>
        <w:t xml:space="preserve"> </w:t>
      </w:r>
      <w:r>
        <w:rPr>
          <w:color w:val="1F2121"/>
          <w:w w:val="105"/>
        </w:rPr>
        <w:t>will continue, and</w:t>
      </w:r>
      <w:r>
        <w:rPr>
          <w:color w:val="1F2121"/>
          <w:spacing w:val="-27"/>
          <w:w w:val="105"/>
        </w:rPr>
        <w:t xml:space="preserve"> </w:t>
      </w:r>
      <w:r>
        <w:rPr>
          <w:color w:val="0C0E0F"/>
          <w:w w:val="105"/>
        </w:rPr>
        <w:t>Tufts</w:t>
      </w:r>
      <w:r>
        <w:rPr>
          <w:color w:val="0C0E0F"/>
          <w:spacing w:val="-12"/>
          <w:w w:val="105"/>
        </w:rPr>
        <w:t xml:space="preserve"> </w:t>
      </w:r>
      <w:r>
        <w:rPr>
          <w:color w:val="0C0E0F"/>
          <w:w w:val="105"/>
        </w:rPr>
        <w:t xml:space="preserve">Medical </w:t>
      </w:r>
      <w:r>
        <w:rPr>
          <w:color w:val="1F2121"/>
          <w:w w:val="105"/>
        </w:rPr>
        <w:t>Center</w:t>
      </w:r>
      <w:r>
        <w:rPr>
          <w:color w:val="1F2121"/>
          <w:spacing w:val="-11"/>
          <w:w w:val="105"/>
        </w:rPr>
        <w:t xml:space="preserve"> </w:t>
      </w:r>
      <w:r>
        <w:rPr>
          <w:color w:val="1F2121"/>
          <w:w w:val="105"/>
        </w:rPr>
        <w:t>and</w:t>
      </w:r>
      <w:r>
        <w:rPr>
          <w:color w:val="1F2121"/>
          <w:spacing w:val="-3"/>
          <w:w w:val="105"/>
        </w:rPr>
        <w:t xml:space="preserve"> </w:t>
      </w:r>
      <w:r>
        <w:rPr>
          <w:color w:val="1F2121"/>
          <w:w w:val="105"/>
        </w:rPr>
        <w:t>BCH</w:t>
      </w:r>
      <w:r>
        <w:rPr>
          <w:color w:val="1F2121"/>
          <w:spacing w:val="-7"/>
          <w:w w:val="105"/>
        </w:rPr>
        <w:t xml:space="preserve"> </w:t>
      </w:r>
      <w:r>
        <w:rPr>
          <w:color w:val="0C0E0F"/>
          <w:w w:val="105"/>
        </w:rPr>
        <w:t>have</w:t>
      </w:r>
      <w:r>
        <w:rPr>
          <w:color w:val="0C0E0F"/>
          <w:spacing w:val="-5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-13"/>
          <w:w w:val="105"/>
        </w:rPr>
        <w:t xml:space="preserve"> </w:t>
      </w:r>
      <w:r>
        <w:rPr>
          <w:color w:val="0C0E0F"/>
          <w:w w:val="105"/>
        </w:rPr>
        <w:t xml:space="preserve">transfer </w:t>
      </w:r>
      <w:r>
        <w:rPr>
          <w:color w:val="1F2121"/>
          <w:w w:val="105"/>
        </w:rPr>
        <w:t xml:space="preserve">agreement </w:t>
      </w:r>
      <w:r>
        <w:rPr>
          <w:color w:val="0C0E0F"/>
          <w:w w:val="105"/>
        </w:rPr>
        <w:t xml:space="preserve">for </w:t>
      </w:r>
      <w:r>
        <w:rPr>
          <w:color w:val="1F2121"/>
          <w:w w:val="105"/>
        </w:rPr>
        <w:t>patients</w:t>
      </w:r>
      <w:r>
        <w:rPr>
          <w:color w:val="1F2121"/>
          <w:spacing w:val="-9"/>
          <w:w w:val="105"/>
        </w:rPr>
        <w:t xml:space="preserve"> </w:t>
      </w:r>
      <w:r>
        <w:rPr>
          <w:color w:val="0C0E0F"/>
          <w:w w:val="105"/>
        </w:rPr>
        <w:t>that</w:t>
      </w:r>
      <w:r>
        <w:rPr>
          <w:color w:val="0C0E0F"/>
          <w:spacing w:val="-5"/>
          <w:w w:val="105"/>
        </w:rPr>
        <w:t xml:space="preserve"> </w:t>
      </w:r>
      <w:r>
        <w:rPr>
          <w:color w:val="0C0E0F"/>
          <w:w w:val="105"/>
        </w:rPr>
        <w:t>need to</w:t>
      </w:r>
      <w:r>
        <w:rPr>
          <w:color w:val="0C0E0F"/>
          <w:spacing w:val="27"/>
          <w:w w:val="105"/>
        </w:rPr>
        <w:t xml:space="preserve"> </w:t>
      </w:r>
      <w:r>
        <w:rPr>
          <w:color w:val="0C0E0F"/>
          <w:w w:val="105"/>
        </w:rPr>
        <w:t>be</w:t>
      </w:r>
      <w:r>
        <w:rPr>
          <w:color w:val="0C0E0F"/>
          <w:spacing w:val="-10"/>
          <w:w w:val="105"/>
        </w:rPr>
        <w:t xml:space="preserve"> </w:t>
      </w:r>
      <w:r>
        <w:rPr>
          <w:color w:val="0C0E0F"/>
          <w:w w:val="105"/>
        </w:rPr>
        <w:t xml:space="preserve">transferred to BCH </w:t>
      </w:r>
      <w:r>
        <w:rPr>
          <w:color w:val="1F2121"/>
          <w:w w:val="105"/>
        </w:rPr>
        <w:t>for</w:t>
      </w:r>
      <w:r>
        <w:rPr>
          <w:color w:val="1F2121"/>
          <w:spacing w:val="40"/>
          <w:w w:val="105"/>
        </w:rPr>
        <w:t xml:space="preserve"> </w:t>
      </w:r>
      <w:r>
        <w:rPr>
          <w:color w:val="0C0E0F"/>
          <w:w w:val="105"/>
        </w:rPr>
        <w:t>inpatient</w:t>
      </w:r>
      <w:r>
        <w:rPr>
          <w:color w:val="0C0E0F"/>
          <w:spacing w:val="-1"/>
          <w:w w:val="105"/>
        </w:rPr>
        <w:t xml:space="preserve"> </w:t>
      </w:r>
      <w:r>
        <w:rPr>
          <w:color w:val="1F2121"/>
          <w:w w:val="105"/>
        </w:rPr>
        <w:t>care.</w:t>
      </w:r>
      <w:r>
        <w:rPr>
          <w:color w:val="1F2121"/>
          <w:spacing w:val="40"/>
          <w:w w:val="105"/>
        </w:rPr>
        <w:t xml:space="preserve"> </w:t>
      </w:r>
      <w:r>
        <w:rPr>
          <w:color w:val="0C0E0F"/>
          <w:w w:val="105"/>
        </w:rPr>
        <w:t>When</w:t>
      </w:r>
      <w:r>
        <w:rPr>
          <w:color w:val="0C0E0F"/>
          <w:spacing w:val="-3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-15"/>
          <w:w w:val="105"/>
        </w:rPr>
        <w:t xml:space="preserve"> </w:t>
      </w:r>
      <w:r>
        <w:rPr>
          <w:color w:val="1F2121"/>
          <w:w w:val="105"/>
        </w:rPr>
        <w:t xml:space="preserve">patient </w:t>
      </w:r>
      <w:r>
        <w:rPr>
          <w:color w:val="0C0E0F"/>
          <w:w w:val="105"/>
        </w:rPr>
        <w:t>requires</w:t>
      </w:r>
      <w:r>
        <w:rPr>
          <w:color w:val="0C0E0F"/>
          <w:spacing w:val="-2"/>
          <w:w w:val="105"/>
        </w:rPr>
        <w:t xml:space="preserve"> </w:t>
      </w:r>
      <w:r>
        <w:rPr>
          <w:color w:val="0C0E0F"/>
          <w:w w:val="105"/>
        </w:rPr>
        <w:t xml:space="preserve">inpatient </w:t>
      </w:r>
      <w:r>
        <w:rPr>
          <w:color w:val="1F2121"/>
          <w:w w:val="105"/>
        </w:rPr>
        <w:t xml:space="preserve">care, </w:t>
      </w:r>
      <w:r>
        <w:rPr>
          <w:color w:val="0C0E0F"/>
          <w:w w:val="105"/>
        </w:rPr>
        <w:t>the Tufts</w:t>
      </w:r>
      <w:r>
        <w:rPr>
          <w:color w:val="0C0E0F"/>
          <w:spacing w:val="-3"/>
          <w:w w:val="105"/>
        </w:rPr>
        <w:t xml:space="preserve"> </w:t>
      </w:r>
      <w:r>
        <w:rPr>
          <w:color w:val="0C0E0F"/>
          <w:w w:val="105"/>
        </w:rPr>
        <w:t xml:space="preserve">Medical </w:t>
      </w:r>
      <w:r>
        <w:rPr>
          <w:color w:val="1F2121"/>
          <w:w w:val="105"/>
        </w:rPr>
        <w:t xml:space="preserve">Center emergency </w:t>
      </w:r>
      <w:r>
        <w:rPr>
          <w:color w:val="0C0E0F"/>
          <w:w w:val="105"/>
        </w:rPr>
        <w:t xml:space="preserve">department </w:t>
      </w:r>
      <w:r>
        <w:rPr>
          <w:color w:val="1F2121"/>
          <w:w w:val="105"/>
        </w:rPr>
        <w:t>will</w:t>
      </w:r>
      <w:r>
        <w:rPr>
          <w:color w:val="1F2121"/>
          <w:spacing w:val="-7"/>
          <w:w w:val="105"/>
        </w:rPr>
        <w:t xml:space="preserve"> </w:t>
      </w:r>
      <w:r>
        <w:rPr>
          <w:color w:val="1F2121"/>
          <w:w w:val="105"/>
        </w:rPr>
        <w:t xml:space="preserve">call </w:t>
      </w:r>
      <w:r>
        <w:rPr>
          <w:color w:val="0C0E0F"/>
          <w:w w:val="105"/>
        </w:rPr>
        <w:t xml:space="preserve">the designated BCH telephone line for Tufts Medicine (described </w:t>
      </w:r>
      <w:r>
        <w:rPr>
          <w:color w:val="1F2121"/>
          <w:w w:val="105"/>
        </w:rPr>
        <w:t xml:space="preserve">above) </w:t>
      </w:r>
      <w:r>
        <w:rPr>
          <w:color w:val="0C0E0F"/>
          <w:w w:val="105"/>
        </w:rPr>
        <w:t>to</w:t>
      </w:r>
      <w:r>
        <w:rPr>
          <w:color w:val="0C0E0F"/>
          <w:spacing w:val="39"/>
          <w:w w:val="105"/>
        </w:rPr>
        <w:t xml:space="preserve"> </w:t>
      </w:r>
      <w:r>
        <w:rPr>
          <w:color w:val="0C0E0F"/>
          <w:w w:val="105"/>
        </w:rPr>
        <w:t xml:space="preserve">discuss the </w:t>
      </w:r>
      <w:r>
        <w:rPr>
          <w:color w:val="1F2121"/>
          <w:w w:val="105"/>
        </w:rPr>
        <w:t xml:space="preserve">patient's </w:t>
      </w:r>
      <w:r>
        <w:rPr>
          <w:color w:val="0C0E0F"/>
          <w:w w:val="105"/>
        </w:rPr>
        <w:t xml:space="preserve">condition </w:t>
      </w:r>
      <w:r>
        <w:rPr>
          <w:color w:val="1F2121"/>
          <w:w w:val="105"/>
        </w:rPr>
        <w:t>and anticipated</w:t>
      </w:r>
      <w:r>
        <w:rPr>
          <w:color w:val="1F2121"/>
          <w:w w:val="105"/>
        </w:rPr>
        <w:t xml:space="preserve"> </w:t>
      </w:r>
      <w:r>
        <w:rPr>
          <w:color w:val="0C0E0F"/>
          <w:w w:val="105"/>
        </w:rPr>
        <w:t xml:space="preserve">inpatient </w:t>
      </w:r>
      <w:r>
        <w:rPr>
          <w:color w:val="1F2121"/>
          <w:w w:val="105"/>
        </w:rPr>
        <w:t xml:space="preserve">care </w:t>
      </w:r>
      <w:r>
        <w:rPr>
          <w:color w:val="0C0E0F"/>
          <w:w w:val="105"/>
        </w:rPr>
        <w:t>requirements (e.g., ICU bed,</w:t>
      </w:r>
      <w:r>
        <w:rPr>
          <w:color w:val="0C0E0F"/>
          <w:spacing w:val="-7"/>
          <w:w w:val="105"/>
        </w:rPr>
        <w:t xml:space="preserve"> </w:t>
      </w:r>
      <w:r>
        <w:rPr>
          <w:color w:val="1F2121"/>
          <w:w w:val="105"/>
        </w:rPr>
        <w:t xml:space="preserve">general </w:t>
      </w:r>
      <w:r>
        <w:rPr>
          <w:color w:val="0C0E0F"/>
          <w:w w:val="105"/>
        </w:rPr>
        <w:t xml:space="preserve">med/surg bed) </w:t>
      </w:r>
      <w:r>
        <w:rPr>
          <w:color w:val="1F2121"/>
          <w:w w:val="105"/>
        </w:rPr>
        <w:t>and</w:t>
      </w:r>
      <w:r>
        <w:rPr>
          <w:color w:val="1F2121"/>
          <w:spacing w:val="-4"/>
          <w:w w:val="105"/>
        </w:rPr>
        <w:t xml:space="preserve"> </w:t>
      </w:r>
      <w:r>
        <w:rPr>
          <w:color w:val="0C0E0F"/>
          <w:w w:val="105"/>
        </w:rPr>
        <w:t xml:space="preserve">to </w:t>
      </w:r>
      <w:r>
        <w:rPr>
          <w:color w:val="1F2121"/>
          <w:w w:val="105"/>
        </w:rPr>
        <w:t xml:space="preserve">coordinate </w:t>
      </w:r>
      <w:r>
        <w:rPr>
          <w:color w:val="0C0E0F"/>
          <w:w w:val="105"/>
        </w:rPr>
        <w:t xml:space="preserve">the </w:t>
      </w:r>
      <w:r>
        <w:rPr>
          <w:color w:val="1F2121"/>
          <w:w w:val="105"/>
        </w:rPr>
        <w:t xml:space="preserve">appropriate </w:t>
      </w:r>
      <w:r>
        <w:rPr>
          <w:color w:val="0C0E0F"/>
          <w:w w:val="105"/>
        </w:rPr>
        <w:t xml:space="preserve">mode </w:t>
      </w:r>
      <w:r>
        <w:rPr>
          <w:color w:val="1F2121"/>
          <w:w w:val="105"/>
        </w:rPr>
        <w:t xml:space="preserve">of </w:t>
      </w:r>
      <w:r>
        <w:rPr>
          <w:color w:val="0C0E0F"/>
          <w:w w:val="105"/>
        </w:rPr>
        <w:t xml:space="preserve">transport </w:t>
      </w:r>
      <w:r>
        <w:rPr>
          <w:color w:val="1F2121"/>
          <w:w w:val="105"/>
        </w:rPr>
        <w:t xml:space="preserve">to </w:t>
      </w:r>
      <w:r>
        <w:rPr>
          <w:color w:val="0C0E0F"/>
          <w:w w:val="105"/>
        </w:rPr>
        <w:t xml:space="preserve">BCH (e.g, critical </w:t>
      </w:r>
      <w:r>
        <w:rPr>
          <w:color w:val="1F2121"/>
          <w:w w:val="105"/>
        </w:rPr>
        <w:t>care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transport, ALS).</w:t>
      </w:r>
      <w:r>
        <w:rPr>
          <w:color w:val="1F2121"/>
          <w:spacing w:val="40"/>
          <w:w w:val="105"/>
        </w:rPr>
        <w:t xml:space="preserve"> </w:t>
      </w:r>
      <w:r>
        <w:rPr>
          <w:color w:val="0C0E0F"/>
          <w:w w:val="105"/>
        </w:rPr>
        <w:t xml:space="preserve">Because </w:t>
      </w:r>
      <w:r>
        <w:rPr>
          <w:color w:val="1F2121"/>
          <w:w w:val="105"/>
        </w:rPr>
        <w:t>of</w:t>
      </w:r>
      <w:r>
        <w:rPr>
          <w:color w:val="1F2121"/>
          <w:spacing w:val="39"/>
          <w:w w:val="105"/>
        </w:rPr>
        <w:t xml:space="preserve"> </w:t>
      </w:r>
      <w:r>
        <w:rPr>
          <w:color w:val="0C0E0F"/>
          <w:w w:val="105"/>
        </w:rPr>
        <w:t>this</w:t>
      </w:r>
      <w:r>
        <w:rPr>
          <w:color w:val="0C0E0F"/>
          <w:spacing w:val="-7"/>
          <w:w w:val="105"/>
        </w:rPr>
        <w:t xml:space="preserve"> </w:t>
      </w:r>
      <w:r>
        <w:rPr>
          <w:color w:val="1F2121"/>
          <w:w w:val="105"/>
        </w:rPr>
        <w:t xml:space="preserve">arrangement </w:t>
      </w:r>
      <w:r>
        <w:rPr>
          <w:color w:val="0C0E0F"/>
          <w:w w:val="105"/>
        </w:rPr>
        <w:t>to</w:t>
      </w:r>
      <w:r>
        <w:rPr>
          <w:color w:val="0C0E0F"/>
          <w:spacing w:val="34"/>
          <w:w w:val="105"/>
        </w:rPr>
        <w:t xml:space="preserve"> </w:t>
      </w:r>
      <w:r>
        <w:rPr>
          <w:color w:val="0C0E0F"/>
          <w:w w:val="105"/>
        </w:rPr>
        <w:t>move</w:t>
      </w:r>
      <w:r>
        <w:rPr>
          <w:color w:val="0C0E0F"/>
          <w:spacing w:val="-18"/>
          <w:w w:val="105"/>
        </w:rPr>
        <w:t xml:space="preserve"> </w:t>
      </w:r>
      <w:r>
        <w:rPr>
          <w:color w:val="0C0E0F"/>
          <w:w w:val="105"/>
        </w:rPr>
        <w:t xml:space="preserve">patients </w:t>
      </w:r>
      <w:r>
        <w:rPr>
          <w:color w:val="1F2121"/>
          <w:w w:val="105"/>
        </w:rPr>
        <w:t xml:space="preserve">who </w:t>
      </w:r>
      <w:r>
        <w:rPr>
          <w:color w:val="0C0E0F"/>
          <w:w w:val="105"/>
        </w:rPr>
        <w:t>need</w:t>
      </w:r>
      <w:r>
        <w:rPr>
          <w:color w:val="0C0E0F"/>
          <w:spacing w:val="-11"/>
          <w:w w:val="105"/>
        </w:rPr>
        <w:t xml:space="preserve"> </w:t>
      </w:r>
      <w:r>
        <w:rPr>
          <w:color w:val="1F2121"/>
          <w:w w:val="105"/>
        </w:rPr>
        <w:t xml:space="preserve">advance </w:t>
      </w:r>
      <w:r>
        <w:rPr>
          <w:color w:val="0C0E0F"/>
          <w:w w:val="105"/>
        </w:rPr>
        <w:t>care</w:t>
      </w:r>
      <w:r>
        <w:rPr>
          <w:color w:val="0C0E0F"/>
          <w:spacing w:val="-10"/>
          <w:w w:val="105"/>
        </w:rPr>
        <w:t xml:space="preserve"> </w:t>
      </w:r>
      <w:r>
        <w:rPr>
          <w:color w:val="0C0E0F"/>
          <w:w w:val="105"/>
        </w:rPr>
        <w:t>to</w:t>
      </w:r>
      <w:r>
        <w:rPr>
          <w:color w:val="0C0E0F"/>
          <w:spacing w:val="23"/>
          <w:w w:val="105"/>
        </w:rPr>
        <w:t xml:space="preserve"> </w:t>
      </w:r>
      <w:r>
        <w:rPr>
          <w:color w:val="0C0E0F"/>
          <w:w w:val="105"/>
        </w:rPr>
        <w:t>BCH,</w:t>
      </w:r>
      <w:r>
        <w:rPr>
          <w:color w:val="0C0E0F"/>
          <w:spacing w:val="-8"/>
          <w:w w:val="105"/>
        </w:rPr>
        <w:t xml:space="preserve"> </w:t>
      </w:r>
      <w:r>
        <w:rPr>
          <w:color w:val="1F2121"/>
          <w:w w:val="105"/>
        </w:rPr>
        <w:t>and</w:t>
      </w:r>
      <w:r>
        <w:rPr>
          <w:color w:val="1F2121"/>
          <w:spacing w:val="-18"/>
          <w:w w:val="105"/>
        </w:rPr>
        <w:t xml:space="preserve"> </w:t>
      </w:r>
      <w:r>
        <w:rPr>
          <w:color w:val="0C0E0F"/>
          <w:w w:val="105"/>
        </w:rPr>
        <w:t>because</w:t>
      </w:r>
      <w:r>
        <w:rPr>
          <w:color w:val="0C0E0F"/>
          <w:spacing w:val="-3"/>
          <w:w w:val="105"/>
        </w:rPr>
        <w:t xml:space="preserve"> </w:t>
      </w:r>
      <w:r>
        <w:rPr>
          <w:color w:val="1F2121"/>
          <w:w w:val="105"/>
        </w:rPr>
        <w:t>of</w:t>
      </w:r>
      <w:r>
        <w:rPr>
          <w:color w:val="1F2121"/>
          <w:spacing w:val="21"/>
          <w:w w:val="105"/>
        </w:rPr>
        <w:t xml:space="preserve"> </w:t>
      </w:r>
      <w:r>
        <w:rPr>
          <w:color w:val="0C0E0F"/>
          <w:w w:val="105"/>
        </w:rPr>
        <w:t>the</w:t>
      </w:r>
      <w:r>
        <w:rPr>
          <w:color w:val="0C0E0F"/>
          <w:spacing w:val="28"/>
          <w:w w:val="105"/>
        </w:rPr>
        <w:t xml:space="preserve"> </w:t>
      </w:r>
      <w:r>
        <w:rPr>
          <w:color w:val="1F2121"/>
          <w:w w:val="105"/>
        </w:rPr>
        <w:t>capacity</w:t>
      </w:r>
      <w:r>
        <w:rPr>
          <w:color w:val="1F2121"/>
          <w:spacing w:val="-4"/>
          <w:w w:val="105"/>
        </w:rPr>
        <w:t xml:space="preserve"> </w:t>
      </w:r>
      <w:r>
        <w:rPr>
          <w:color w:val="0C0E0F"/>
          <w:w w:val="105"/>
        </w:rPr>
        <w:t>that</w:t>
      </w:r>
      <w:r>
        <w:rPr>
          <w:color w:val="0C0E0F"/>
          <w:spacing w:val="-1"/>
          <w:w w:val="105"/>
        </w:rPr>
        <w:t xml:space="preserve"> </w:t>
      </w:r>
      <w:r>
        <w:rPr>
          <w:color w:val="1F2121"/>
          <w:w w:val="105"/>
        </w:rPr>
        <w:t>will</w:t>
      </w:r>
      <w:r>
        <w:rPr>
          <w:color w:val="1F2121"/>
          <w:spacing w:val="-5"/>
          <w:w w:val="105"/>
        </w:rPr>
        <w:t xml:space="preserve"> </w:t>
      </w:r>
      <w:r>
        <w:rPr>
          <w:color w:val="0C0E0F"/>
          <w:w w:val="105"/>
        </w:rPr>
        <w:t>be</w:t>
      </w:r>
      <w:r>
        <w:rPr>
          <w:color w:val="0C0E0F"/>
          <w:spacing w:val="-14"/>
          <w:w w:val="105"/>
        </w:rPr>
        <w:t xml:space="preserve"> </w:t>
      </w:r>
      <w:r>
        <w:rPr>
          <w:color w:val="1F2121"/>
          <w:w w:val="105"/>
        </w:rPr>
        <w:t>available</w:t>
      </w:r>
      <w:r>
        <w:rPr>
          <w:color w:val="1F2121"/>
          <w:spacing w:val="-6"/>
          <w:w w:val="105"/>
        </w:rPr>
        <w:t xml:space="preserve"> </w:t>
      </w:r>
      <w:r>
        <w:rPr>
          <w:color w:val="1F2121"/>
          <w:w w:val="105"/>
        </w:rPr>
        <w:t xml:space="preserve">at </w:t>
      </w:r>
      <w:r>
        <w:rPr>
          <w:color w:val="0C0E0F"/>
          <w:w w:val="105"/>
        </w:rPr>
        <w:t>BCH,</w:t>
      </w:r>
      <w:r>
        <w:rPr>
          <w:color w:val="0C0E0F"/>
          <w:spacing w:val="-6"/>
          <w:w w:val="105"/>
        </w:rPr>
        <w:t xml:space="preserve"> </w:t>
      </w:r>
      <w:r>
        <w:rPr>
          <w:color w:val="1F2121"/>
          <w:w w:val="105"/>
        </w:rPr>
        <w:t>we</w:t>
      </w:r>
      <w:r>
        <w:rPr>
          <w:color w:val="1F2121"/>
          <w:spacing w:val="39"/>
          <w:w w:val="105"/>
        </w:rPr>
        <w:t xml:space="preserve"> </w:t>
      </w:r>
      <w:r>
        <w:rPr>
          <w:color w:val="0C0E0F"/>
          <w:w w:val="105"/>
        </w:rPr>
        <w:t>do</w:t>
      </w:r>
      <w:r>
        <w:rPr>
          <w:color w:val="0C0E0F"/>
          <w:spacing w:val="24"/>
          <w:w w:val="105"/>
        </w:rPr>
        <w:t xml:space="preserve"> </w:t>
      </w:r>
      <w:r>
        <w:rPr>
          <w:color w:val="0C0E0F"/>
          <w:w w:val="105"/>
        </w:rPr>
        <w:t>not</w:t>
      </w:r>
      <w:r>
        <w:rPr>
          <w:color w:val="0C0E0F"/>
          <w:spacing w:val="40"/>
          <w:w w:val="105"/>
        </w:rPr>
        <w:t xml:space="preserve"> </w:t>
      </w:r>
      <w:r>
        <w:rPr>
          <w:color w:val="1F2121"/>
          <w:w w:val="105"/>
        </w:rPr>
        <w:t>believe</w:t>
      </w:r>
      <w:r>
        <w:rPr>
          <w:color w:val="1F2121"/>
          <w:spacing w:val="-1"/>
          <w:w w:val="105"/>
        </w:rPr>
        <w:t xml:space="preserve"> </w:t>
      </w:r>
      <w:r>
        <w:rPr>
          <w:color w:val="0C0E0F"/>
          <w:w w:val="105"/>
        </w:rPr>
        <w:t>ED</w:t>
      </w:r>
      <w:r>
        <w:rPr>
          <w:color w:val="0C0E0F"/>
          <w:spacing w:val="-8"/>
          <w:w w:val="105"/>
        </w:rPr>
        <w:t xml:space="preserve"> </w:t>
      </w:r>
      <w:r>
        <w:rPr>
          <w:color w:val="0C0E0F"/>
          <w:w w:val="105"/>
        </w:rPr>
        <w:t>boarding</w:t>
      </w:r>
      <w:r>
        <w:rPr>
          <w:color w:val="0C0E0F"/>
          <w:spacing w:val="-16"/>
          <w:w w:val="105"/>
        </w:rPr>
        <w:t xml:space="preserve"> </w:t>
      </w:r>
      <w:r>
        <w:rPr>
          <w:color w:val="1F2121"/>
          <w:w w:val="105"/>
        </w:rPr>
        <w:t>for</w:t>
      </w:r>
      <w:r>
        <w:rPr>
          <w:color w:val="1F2121"/>
          <w:spacing w:val="21"/>
          <w:w w:val="105"/>
        </w:rPr>
        <w:t xml:space="preserve"> </w:t>
      </w:r>
      <w:r>
        <w:rPr>
          <w:color w:val="0C0E0F"/>
          <w:w w:val="105"/>
        </w:rPr>
        <w:t>medical</w:t>
      </w:r>
      <w:r>
        <w:rPr>
          <w:color w:val="0C0E0F"/>
          <w:spacing w:val="-1"/>
          <w:w w:val="105"/>
        </w:rPr>
        <w:t xml:space="preserve"> </w:t>
      </w:r>
      <w:r>
        <w:rPr>
          <w:color w:val="0C0E0F"/>
          <w:w w:val="105"/>
        </w:rPr>
        <w:t>patients</w:t>
      </w:r>
      <w:r>
        <w:rPr>
          <w:color w:val="0C0E0F"/>
          <w:spacing w:val="-7"/>
          <w:w w:val="105"/>
        </w:rPr>
        <w:t xml:space="preserve"> </w:t>
      </w:r>
      <w:r>
        <w:rPr>
          <w:color w:val="1F2121"/>
          <w:w w:val="105"/>
        </w:rPr>
        <w:t>will</w:t>
      </w:r>
      <w:r>
        <w:rPr>
          <w:color w:val="1F2121"/>
          <w:spacing w:val="-8"/>
          <w:w w:val="105"/>
        </w:rPr>
        <w:t xml:space="preserve"> </w:t>
      </w:r>
      <w:r>
        <w:rPr>
          <w:color w:val="0C0E0F"/>
          <w:w w:val="105"/>
        </w:rPr>
        <w:t>be</w:t>
      </w:r>
      <w:r>
        <w:rPr>
          <w:color w:val="0C0E0F"/>
          <w:spacing w:val="-11"/>
          <w:w w:val="105"/>
        </w:rPr>
        <w:t xml:space="preserve"> </w:t>
      </w:r>
      <w:r>
        <w:rPr>
          <w:color w:val="1F2121"/>
          <w:w w:val="105"/>
        </w:rPr>
        <w:t>an</w:t>
      </w:r>
      <w:r>
        <w:rPr>
          <w:color w:val="1F2121"/>
          <w:spacing w:val="-27"/>
          <w:w w:val="105"/>
        </w:rPr>
        <w:t xml:space="preserve"> </w:t>
      </w:r>
      <w:r>
        <w:rPr>
          <w:color w:val="0C0E0F"/>
          <w:w w:val="105"/>
        </w:rPr>
        <w:t>issue.</w:t>
      </w:r>
      <w:r>
        <w:rPr>
          <w:color w:val="0C0E0F"/>
          <w:spacing w:val="-21"/>
          <w:w w:val="105"/>
        </w:rPr>
        <w:t xml:space="preserve"> </w:t>
      </w:r>
      <w:r>
        <w:rPr>
          <w:color w:val="1F2121"/>
          <w:w w:val="105"/>
        </w:rPr>
        <w:t xml:space="preserve">We acknowledge that </w:t>
      </w:r>
      <w:r>
        <w:rPr>
          <w:color w:val="0C0E0F"/>
          <w:w w:val="105"/>
        </w:rPr>
        <w:t>BCH</w:t>
      </w:r>
      <w:r>
        <w:rPr>
          <w:color w:val="0C0E0F"/>
          <w:spacing w:val="-5"/>
          <w:w w:val="105"/>
        </w:rPr>
        <w:t xml:space="preserve"> </w:t>
      </w:r>
      <w:r>
        <w:rPr>
          <w:color w:val="0C0E0F"/>
          <w:w w:val="105"/>
        </w:rPr>
        <w:t>is</w:t>
      </w:r>
      <w:r>
        <w:rPr>
          <w:color w:val="0C0E0F"/>
          <w:spacing w:val="-15"/>
          <w:w w:val="105"/>
        </w:rPr>
        <w:t xml:space="preserve"> </w:t>
      </w:r>
      <w:r>
        <w:rPr>
          <w:color w:val="1F2121"/>
          <w:w w:val="105"/>
        </w:rPr>
        <w:t>experiencing surges</w:t>
      </w:r>
      <w:r>
        <w:rPr>
          <w:color w:val="1F2121"/>
          <w:spacing w:val="-8"/>
          <w:w w:val="105"/>
        </w:rPr>
        <w:t xml:space="preserve"> </w:t>
      </w:r>
      <w:r>
        <w:rPr>
          <w:color w:val="1F2121"/>
          <w:w w:val="105"/>
        </w:rPr>
        <w:t>in</w:t>
      </w:r>
      <w:r>
        <w:rPr>
          <w:color w:val="1F2121"/>
          <w:spacing w:val="21"/>
          <w:w w:val="105"/>
        </w:rPr>
        <w:t xml:space="preserve"> </w:t>
      </w:r>
      <w:r>
        <w:rPr>
          <w:color w:val="0C0E0F"/>
          <w:w w:val="105"/>
        </w:rPr>
        <w:t>ED</w:t>
      </w:r>
      <w:r>
        <w:rPr>
          <w:color w:val="0C0E0F"/>
          <w:spacing w:val="-4"/>
          <w:w w:val="105"/>
        </w:rPr>
        <w:t xml:space="preserve"> </w:t>
      </w:r>
      <w:r>
        <w:rPr>
          <w:color w:val="1F2121"/>
          <w:w w:val="105"/>
        </w:rPr>
        <w:t xml:space="preserve">behavioral </w:t>
      </w:r>
      <w:r>
        <w:rPr>
          <w:color w:val="0C0E0F"/>
          <w:w w:val="105"/>
        </w:rPr>
        <w:t>health</w:t>
      </w:r>
      <w:r>
        <w:rPr>
          <w:color w:val="0C0E0F"/>
          <w:spacing w:val="-9"/>
          <w:w w:val="105"/>
        </w:rPr>
        <w:t xml:space="preserve"> </w:t>
      </w:r>
      <w:r>
        <w:rPr>
          <w:color w:val="1F2121"/>
          <w:w w:val="105"/>
        </w:rPr>
        <w:t>volume</w:t>
      </w:r>
      <w:r>
        <w:rPr>
          <w:color w:val="1F2121"/>
          <w:spacing w:val="-6"/>
          <w:w w:val="105"/>
        </w:rPr>
        <w:t xml:space="preserve"> </w:t>
      </w:r>
      <w:r>
        <w:rPr>
          <w:color w:val="1F2121"/>
          <w:w w:val="105"/>
        </w:rPr>
        <w:t xml:space="preserve">and </w:t>
      </w:r>
      <w:r>
        <w:rPr>
          <w:color w:val="0C0E0F"/>
          <w:w w:val="105"/>
        </w:rPr>
        <w:t xml:space="preserve">has capacity </w:t>
      </w:r>
      <w:r>
        <w:rPr>
          <w:color w:val="1F2121"/>
          <w:w w:val="105"/>
        </w:rPr>
        <w:t xml:space="preserve">constraints </w:t>
      </w:r>
      <w:r>
        <w:rPr>
          <w:color w:val="0C0E0F"/>
          <w:w w:val="105"/>
        </w:rPr>
        <w:t xml:space="preserve">in these </w:t>
      </w:r>
      <w:r>
        <w:rPr>
          <w:color w:val="1F2121"/>
          <w:w w:val="105"/>
        </w:rPr>
        <w:t xml:space="preserve">situations </w:t>
      </w:r>
      <w:r>
        <w:rPr>
          <w:color w:val="0C0E0F"/>
          <w:w w:val="105"/>
        </w:rPr>
        <w:t xml:space="preserve">resulting from "psychiatric boarding" pending </w:t>
      </w:r>
      <w:r>
        <w:rPr>
          <w:color w:val="1F2121"/>
          <w:w w:val="105"/>
        </w:rPr>
        <w:t xml:space="preserve">appropriate </w:t>
      </w:r>
      <w:r>
        <w:rPr>
          <w:color w:val="0C0E0F"/>
          <w:w w:val="105"/>
        </w:rPr>
        <w:t xml:space="preserve">placement or treatment </w:t>
      </w:r>
      <w:r>
        <w:rPr>
          <w:color w:val="1F2121"/>
          <w:w w:val="105"/>
        </w:rPr>
        <w:t xml:space="preserve">of </w:t>
      </w:r>
      <w:r>
        <w:rPr>
          <w:color w:val="0C0E0F"/>
          <w:w w:val="105"/>
        </w:rPr>
        <w:t xml:space="preserve">these patients in </w:t>
      </w:r>
      <w:r>
        <w:rPr>
          <w:color w:val="1F2121"/>
          <w:w w:val="105"/>
        </w:rPr>
        <w:t xml:space="preserve">behavioral </w:t>
      </w:r>
      <w:r>
        <w:rPr>
          <w:color w:val="0C0E0F"/>
          <w:w w:val="105"/>
        </w:rPr>
        <w:t xml:space="preserve">health </w:t>
      </w:r>
      <w:r>
        <w:rPr>
          <w:color w:val="1F2121"/>
          <w:w w:val="105"/>
        </w:rPr>
        <w:t>facilities.</w:t>
      </w:r>
      <w:r>
        <w:rPr>
          <w:color w:val="1F2121"/>
          <w:spacing w:val="40"/>
          <w:w w:val="105"/>
        </w:rPr>
        <w:t xml:space="preserve"> </w:t>
      </w:r>
      <w:r>
        <w:rPr>
          <w:color w:val="0C0E0F"/>
          <w:w w:val="105"/>
        </w:rPr>
        <w:t xml:space="preserve">However, this </w:t>
      </w:r>
      <w:r>
        <w:rPr>
          <w:color w:val="1F2121"/>
          <w:w w:val="105"/>
        </w:rPr>
        <w:t xml:space="preserve">capacity </w:t>
      </w:r>
      <w:r>
        <w:rPr>
          <w:color w:val="0C0E0F"/>
          <w:w w:val="105"/>
        </w:rPr>
        <w:t>issue is not tied</w:t>
      </w:r>
      <w:r>
        <w:rPr>
          <w:color w:val="0C0E0F"/>
          <w:spacing w:val="-4"/>
          <w:w w:val="105"/>
        </w:rPr>
        <w:t xml:space="preserve"> </w:t>
      </w:r>
      <w:r>
        <w:rPr>
          <w:color w:val="0C0E0F"/>
          <w:w w:val="105"/>
        </w:rPr>
        <w:t>to the</w:t>
      </w:r>
      <w:r>
        <w:rPr>
          <w:color w:val="0C0E0F"/>
          <w:spacing w:val="-1"/>
          <w:w w:val="105"/>
        </w:rPr>
        <w:t xml:space="preserve"> </w:t>
      </w:r>
      <w:r>
        <w:rPr>
          <w:color w:val="0C0E0F"/>
          <w:w w:val="105"/>
        </w:rPr>
        <w:t xml:space="preserve">closure ofTufts Medical </w:t>
      </w:r>
      <w:r>
        <w:rPr>
          <w:color w:val="1F2121"/>
          <w:w w:val="105"/>
        </w:rPr>
        <w:t>Center</w:t>
      </w:r>
      <w:r>
        <w:rPr>
          <w:color w:val="1F2121"/>
          <w:spacing w:val="-7"/>
          <w:w w:val="105"/>
        </w:rPr>
        <w:t xml:space="preserve"> </w:t>
      </w:r>
      <w:r>
        <w:rPr>
          <w:color w:val="0C0E0F"/>
          <w:w w:val="105"/>
        </w:rPr>
        <w:t xml:space="preserve">Pediatric </w:t>
      </w:r>
      <w:r>
        <w:rPr>
          <w:color w:val="1F2121"/>
          <w:w w:val="105"/>
        </w:rPr>
        <w:t>Unit</w:t>
      </w:r>
      <w:r>
        <w:rPr>
          <w:color w:val="1F2121"/>
          <w:spacing w:val="-10"/>
          <w:w w:val="105"/>
        </w:rPr>
        <w:t xml:space="preserve"> </w:t>
      </w:r>
      <w:r>
        <w:rPr>
          <w:color w:val="1F2121"/>
          <w:w w:val="105"/>
        </w:rPr>
        <w:t xml:space="preserve">or </w:t>
      </w:r>
      <w:r>
        <w:rPr>
          <w:color w:val="0C0E0F"/>
          <w:w w:val="105"/>
        </w:rPr>
        <w:t>PICU</w:t>
      </w:r>
      <w:r>
        <w:rPr>
          <w:color w:val="0C0E0F"/>
          <w:spacing w:val="-9"/>
          <w:w w:val="105"/>
        </w:rPr>
        <w:t xml:space="preserve"> </w:t>
      </w:r>
      <w:r>
        <w:rPr>
          <w:color w:val="0C0E0F"/>
          <w:w w:val="105"/>
        </w:rPr>
        <w:t>inpatient</w:t>
      </w:r>
      <w:r>
        <w:rPr>
          <w:color w:val="0C0E0F"/>
          <w:spacing w:val="-4"/>
          <w:w w:val="105"/>
        </w:rPr>
        <w:t xml:space="preserve"> </w:t>
      </w:r>
      <w:r>
        <w:rPr>
          <w:color w:val="0C0E0F"/>
          <w:w w:val="105"/>
        </w:rPr>
        <w:t>beds</w:t>
      </w:r>
      <w:r>
        <w:rPr>
          <w:color w:val="0C0E0F"/>
          <w:spacing w:val="-13"/>
          <w:w w:val="105"/>
        </w:rPr>
        <w:t xml:space="preserve"> </w:t>
      </w:r>
      <w:r>
        <w:rPr>
          <w:color w:val="0C0E0F"/>
          <w:w w:val="105"/>
        </w:rPr>
        <w:t>but</w:t>
      </w:r>
      <w:r>
        <w:rPr>
          <w:color w:val="0C0E0F"/>
          <w:spacing w:val="23"/>
          <w:w w:val="105"/>
        </w:rPr>
        <w:t xml:space="preserve"> </w:t>
      </w:r>
      <w:r>
        <w:rPr>
          <w:color w:val="0C0E0F"/>
          <w:w w:val="105"/>
        </w:rPr>
        <w:t>is</w:t>
      </w:r>
      <w:r>
        <w:rPr>
          <w:color w:val="0C0E0F"/>
          <w:spacing w:val="-11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-11"/>
          <w:w w:val="105"/>
        </w:rPr>
        <w:t xml:space="preserve"> </w:t>
      </w:r>
      <w:r>
        <w:rPr>
          <w:color w:val="0C0E0F"/>
          <w:w w:val="105"/>
        </w:rPr>
        <w:t>pre-existing</w:t>
      </w:r>
      <w:r>
        <w:rPr>
          <w:color w:val="0C0E0F"/>
          <w:spacing w:val="-6"/>
          <w:w w:val="105"/>
        </w:rPr>
        <w:t xml:space="preserve"> </w:t>
      </w:r>
      <w:r>
        <w:rPr>
          <w:color w:val="1F2121"/>
          <w:w w:val="105"/>
        </w:rPr>
        <w:t>challenge faced</w:t>
      </w:r>
      <w:r>
        <w:rPr>
          <w:color w:val="1F2121"/>
          <w:spacing w:val="-17"/>
          <w:w w:val="105"/>
        </w:rPr>
        <w:t xml:space="preserve"> </w:t>
      </w:r>
      <w:r>
        <w:rPr>
          <w:color w:val="0C0E0F"/>
          <w:w w:val="105"/>
        </w:rPr>
        <w:t xml:space="preserve">by </w:t>
      </w:r>
      <w:r>
        <w:rPr>
          <w:color w:val="1F2121"/>
          <w:w w:val="105"/>
        </w:rPr>
        <w:t>BCH and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all emergency departments and</w:t>
      </w:r>
      <w:r>
        <w:rPr>
          <w:color w:val="1F2121"/>
          <w:spacing w:val="-10"/>
          <w:w w:val="105"/>
        </w:rPr>
        <w:t xml:space="preserve"> </w:t>
      </w:r>
      <w:r>
        <w:rPr>
          <w:color w:val="0C0E0F"/>
          <w:w w:val="105"/>
        </w:rPr>
        <w:t>is</w:t>
      </w:r>
      <w:r>
        <w:rPr>
          <w:color w:val="0C0E0F"/>
          <w:spacing w:val="-3"/>
          <w:w w:val="105"/>
        </w:rPr>
        <w:t xml:space="preserve"> </w:t>
      </w:r>
      <w:r>
        <w:rPr>
          <w:color w:val="0C0E0F"/>
          <w:w w:val="105"/>
        </w:rPr>
        <w:t xml:space="preserve">likely to </w:t>
      </w:r>
      <w:r>
        <w:rPr>
          <w:color w:val="1F2121"/>
          <w:w w:val="105"/>
        </w:rPr>
        <w:t xml:space="preserve">continue </w:t>
      </w:r>
      <w:r>
        <w:rPr>
          <w:color w:val="0C0E0F"/>
          <w:w w:val="105"/>
        </w:rPr>
        <w:t>pending</w:t>
      </w:r>
      <w:r>
        <w:rPr>
          <w:color w:val="0C0E0F"/>
          <w:spacing w:val="-6"/>
          <w:w w:val="105"/>
        </w:rPr>
        <w:t xml:space="preserve"> </w:t>
      </w:r>
      <w:r>
        <w:rPr>
          <w:color w:val="0C0E0F"/>
          <w:w w:val="105"/>
        </w:rPr>
        <w:t xml:space="preserve">other </w:t>
      </w:r>
      <w:r>
        <w:rPr>
          <w:color w:val="1F2121"/>
          <w:w w:val="105"/>
        </w:rPr>
        <w:t xml:space="preserve">governmental and </w:t>
      </w:r>
      <w:r>
        <w:rPr>
          <w:color w:val="0C0E0F"/>
          <w:w w:val="105"/>
        </w:rPr>
        <w:t xml:space="preserve">provider </w:t>
      </w:r>
      <w:r>
        <w:rPr>
          <w:color w:val="1F2121"/>
          <w:w w:val="105"/>
        </w:rPr>
        <w:t xml:space="preserve">strategies </w:t>
      </w:r>
      <w:r>
        <w:rPr>
          <w:color w:val="0C0E0F"/>
          <w:w w:val="105"/>
        </w:rPr>
        <w:t>to</w:t>
      </w:r>
      <w:r>
        <w:rPr>
          <w:color w:val="0C0E0F"/>
          <w:spacing w:val="40"/>
          <w:w w:val="105"/>
        </w:rPr>
        <w:t xml:space="preserve"> </w:t>
      </w:r>
      <w:r>
        <w:rPr>
          <w:color w:val="1F2121"/>
          <w:w w:val="105"/>
        </w:rPr>
        <w:t xml:space="preserve">expand behavioral </w:t>
      </w:r>
      <w:r>
        <w:rPr>
          <w:color w:val="0C0E0F"/>
          <w:w w:val="105"/>
        </w:rPr>
        <w:t>health</w:t>
      </w:r>
      <w:r>
        <w:rPr>
          <w:color w:val="0C0E0F"/>
          <w:spacing w:val="-15"/>
          <w:w w:val="105"/>
        </w:rPr>
        <w:t xml:space="preserve"> </w:t>
      </w:r>
      <w:r>
        <w:rPr>
          <w:color w:val="1F2121"/>
          <w:w w:val="105"/>
        </w:rPr>
        <w:t>capacity across the</w:t>
      </w:r>
      <w:r>
        <w:rPr>
          <w:color w:val="1F2121"/>
          <w:spacing w:val="40"/>
          <w:w w:val="105"/>
        </w:rPr>
        <w:t xml:space="preserve"> </w:t>
      </w:r>
      <w:r>
        <w:rPr>
          <w:color w:val="1F2121"/>
          <w:w w:val="105"/>
        </w:rPr>
        <w:t xml:space="preserve">continuum. </w:t>
      </w:r>
      <w:r>
        <w:rPr>
          <w:color w:val="0C0E0F"/>
          <w:w w:val="105"/>
        </w:rPr>
        <w:t xml:space="preserve">Tufts Medical </w:t>
      </w:r>
      <w:r>
        <w:rPr>
          <w:color w:val="1F2121"/>
          <w:w w:val="105"/>
        </w:rPr>
        <w:t xml:space="preserve">Center </w:t>
      </w:r>
      <w:r>
        <w:rPr>
          <w:color w:val="0C0E0F"/>
          <w:w w:val="105"/>
        </w:rPr>
        <w:t>does not</w:t>
      </w:r>
      <w:r>
        <w:rPr>
          <w:color w:val="0C0E0F"/>
          <w:spacing w:val="40"/>
          <w:w w:val="105"/>
        </w:rPr>
        <w:t xml:space="preserve"> </w:t>
      </w:r>
      <w:r>
        <w:rPr>
          <w:color w:val="1F2121"/>
          <w:w w:val="105"/>
        </w:rPr>
        <w:t xml:space="preserve">operate a </w:t>
      </w:r>
      <w:r>
        <w:rPr>
          <w:color w:val="0C0E0F"/>
          <w:w w:val="105"/>
        </w:rPr>
        <w:t>pediatric inpatient behavioral health unit.</w:t>
      </w:r>
    </w:p>
    <w:p w14:paraId="12D22E3E" w14:textId="77777777" w:rsidR="0056524A" w:rsidRDefault="0056524A">
      <w:pPr>
        <w:pStyle w:val="BodyText"/>
        <w:spacing w:before="2"/>
        <w:rPr>
          <w:sz w:val="24"/>
        </w:rPr>
      </w:pPr>
    </w:p>
    <w:p w14:paraId="2444B9B2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45"/>
        </w:tabs>
        <w:spacing w:line="319" w:lineRule="auto"/>
        <w:ind w:left="1045" w:right="2204" w:hanging="353"/>
        <w:rPr>
          <w:color w:val="0C0E0F"/>
          <w:sz w:val="19"/>
        </w:rPr>
      </w:pPr>
      <w:r>
        <w:rPr>
          <w:b/>
          <w:color w:val="0C0E0F"/>
          <w:w w:val="105"/>
          <w:sz w:val="18"/>
        </w:rPr>
        <w:t>Hospital Trauma Designation</w:t>
      </w:r>
      <w:r>
        <w:rPr>
          <w:b/>
          <w:color w:val="424244"/>
          <w:w w:val="105"/>
          <w:sz w:val="18"/>
        </w:rPr>
        <w:t>.</w:t>
      </w:r>
      <w:r>
        <w:rPr>
          <w:b/>
          <w:color w:val="424244"/>
          <w:spacing w:val="-13"/>
          <w:w w:val="105"/>
          <w:sz w:val="18"/>
        </w:rPr>
        <w:t xml:space="preserve"> </w:t>
      </w:r>
      <w:r>
        <w:rPr>
          <w:color w:val="0C0E0F"/>
          <w:w w:val="105"/>
          <w:sz w:val="19"/>
        </w:rPr>
        <w:t xml:space="preserve">Tufts Medical </w:t>
      </w:r>
      <w:r>
        <w:rPr>
          <w:color w:val="1F2121"/>
          <w:w w:val="105"/>
          <w:sz w:val="19"/>
        </w:rPr>
        <w:t>Center will end</w:t>
      </w:r>
      <w:r>
        <w:rPr>
          <w:color w:val="1F2121"/>
          <w:spacing w:val="-4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its </w:t>
      </w:r>
      <w:r>
        <w:rPr>
          <w:color w:val="1F2121"/>
          <w:w w:val="105"/>
          <w:sz w:val="19"/>
        </w:rPr>
        <w:t xml:space="preserve">pediatric </w:t>
      </w:r>
      <w:r>
        <w:rPr>
          <w:color w:val="0C0E0F"/>
          <w:w w:val="105"/>
          <w:sz w:val="19"/>
        </w:rPr>
        <w:t xml:space="preserve">trauma </w:t>
      </w:r>
      <w:r>
        <w:rPr>
          <w:color w:val="1F2121"/>
          <w:w w:val="105"/>
          <w:sz w:val="19"/>
        </w:rPr>
        <w:t>verification as</w:t>
      </w:r>
      <w:r>
        <w:rPr>
          <w:color w:val="1F2121"/>
          <w:spacing w:val="-9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a consequence of </w:t>
      </w:r>
      <w:r>
        <w:rPr>
          <w:color w:val="0C0E0F"/>
          <w:w w:val="105"/>
          <w:sz w:val="19"/>
        </w:rPr>
        <w:t>closing</w:t>
      </w:r>
      <w:r>
        <w:rPr>
          <w:color w:val="0C0E0F"/>
          <w:spacing w:val="-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its Pediatric Unit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and</w:t>
      </w:r>
      <w:r>
        <w:rPr>
          <w:color w:val="1F2121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PICU.</w:t>
      </w:r>
      <w:r>
        <w:rPr>
          <w:color w:val="0C0E0F"/>
          <w:spacing w:val="39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Tufts</w:t>
      </w:r>
      <w:r>
        <w:rPr>
          <w:color w:val="0C0E0F"/>
          <w:spacing w:val="-1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Medical </w:t>
      </w:r>
      <w:r>
        <w:rPr>
          <w:color w:val="1F2121"/>
          <w:w w:val="105"/>
          <w:sz w:val="19"/>
        </w:rPr>
        <w:t xml:space="preserve">Center will </w:t>
      </w:r>
      <w:r>
        <w:rPr>
          <w:color w:val="0C0E0F"/>
          <w:w w:val="105"/>
          <w:sz w:val="19"/>
        </w:rPr>
        <w:t>notify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Boston Med</w:t>
      </w:r>
      <w:r>
        <w:rPr>
          <w:color w:val="0C0E0F"/>
          <w:spacing w:val="-3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Flight that </w:t>
      </w:r>
      <w:r>
        <w:rPr>
          <w:color w:val="1F2121"/>
          <w:w w:val="105"/>
          <w:sz w:val="19"/>
        </w:rPr>
        <w:t xml:space="preserve">pediatric </w:t>
      </w:r>
      <w:r>
        <w:rPr>
          <w:color w:val="0C0E0F"/>
          <w:w w:val="105"/>
          <w:sz w:val="19"/>
        </w:rPr>
        <w:t xml:space="preserve">trauma </w:t>
      </w:r>
      <w:r>
        <w:rPr>
          <w:color w:val="1F2121"/>
          <w:w w:val="105"/>
          <w:sz w:val="19"/>
        </w:rPr>
        <w:t>patients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should</w:t>
      </w:r>
      <w:r>
        <w:rPr>
          <w:color w:val="1F2121"/>
          <w:spacing w:val="-7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no longer </w:t>
      </w:r>
      <w:r>
        <w:rPr>
          <w:color w:val="1F2121"/>
          <w:w w:val="105"/>
          <w:sz w:val="19"/>
        </w:rPr>
        <w:t xml:space="preserve">be </w:t>
      </w:r>
      <w:r>
        <w:rPr>
          <w:color w:val="0C0E0F"/>
          <w:w w:val="105"/>
          <w:sz w:val="19"/>
        </w:rPr>
        <w:t>referred to Tufts Medical Center.</w:t>
      </w:r>
      <w:r>
        <w:rPr>
          <w:color w:val="0C0E0F"/>
          <w:spacing w:val="40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Additionally, through </w:t>
      </w:r>
      <w:r>
        <w:rPr>
          <w:color w:val="0C0E0F"/>
          <w:w w:val="105"/>
          <w:sz w:val="19"/>
        </w:rPr>
        <w:t>notifications</w:t>
      </w:r>
      <w:r>
        <w:rPr>
          <w:color w:val="0C0E0F"/>
          <w:spacing w:val="40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with </w:t>
      </w:r>
      <w:r>
        <w:rPr>
          <w:color w:val="0C0E0F"/>
          <w:w w:val="105"/>
          <w:sz w:val="19"/>
        </w:rPr>
        <w:t>the EMS</w:t>
      </w:r>
      <w:r>
        <w:rPr>
          <w:color w:val="0C0E0F"/>
          <w:spacing w:val="-11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agencies,</w:t>
      </w:r>
      <w:r>
        <w:rPr>
          <w:color w:val="1F2121"/>
          <w:spacing w:val="-1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we expect ambulances will</w:t>
      </w:r>
      <w:r>
        <w:rPr>
          <w:color w:val="1F2121"/>
          <w:spacing w:val="-3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not</w:t>
      </w:r>
      <w:r>
        <w:rPr>
          <w:color w:val="0C0E0F"/>
          <w:spacing w:val="-15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deliver</w:t>
      </w:r>
      <w:r>
        <w:rPr>
          <w:color w:val="1F2121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pediatric trauma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cases</w:t>
      </w:r>
      <w:r>
        <w:rPr>
          <w:color w:val="1F2121"/>
          <w:spacing w:val="-8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to </w:t>
      </w:r>
      <w:r>
        <w:rPr>
          <w:color w:val="1F2121"/>
          <w:w w:val="105"/>
          <w:sz w:val="19"/>
        </w:rPr>
        <w:t>Tufts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Medical </w:t>
      </w:r>
      <w:r>
        <w:rPr>
          <w:color w:val="1F2121"/>
          <w:w w:val="105"/>
          <w:sz w:val="19"/>
        </w:rPr>
        <w:t xml:space="preserve">Center </w:t>
      </w:r>
      <w:r>
        <w:rPr>
          <w:color w:val="0C0E0F"/>
          <w:w w:val="105"/>
          <w:sz w:val="19"/>
        </w:rPr>
        <w:t xml:space="preserve">in </w:t>
      </w:r>
      <w:r>
        <w:rPr>
          <w:color w:val="1F2121"/>
          <w:w w:val="105"/>
          <w:sz w:val="19"/>
        </w:rPr>
        <w:t>the ordinary course.</w:t>
      </w:r>
      <w:r>
        <w:rPr>
          <w:color w:val="1F2121"/>
          <w:spacing w:val="4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In </w:t>
      </w:r>
      <w:r>
        <w:rPr>
          <w:color w:val="1F2121"/>
          <w:w w:val="105"/>
          <w:sz w:val="19"/>
        </w:rPr>
        <w:t>the e</w:t>
      </w:r>
      <w:r>
        <w:rPr>
          <w:color w:val="1F2121"/>
          <w:w w:val="105"/>
          <w:sz w:val="19"/>
        </w:rPr>
        <w:t xml:space="preserve">vent </w:t>
      </w:r>
      <w:r>
        <w:rPr>
          <w:color w:val="0C0E0F"/>
          <w:w w:val="105"/>
          <w:sz w:val="19"/>
        </w:rPr>
        <w:t xml:space="preserve">that pediatric trauma </w:t>
      </w:r>
      <w:r>
        <w:rPr>
          <w:color w:val="1F2121"/>
          <w:w w:val="105"/>
          <w:sz w:val="19"/>
        </w:rPr>
        <w:t xml:space="preserve">cases </w:t>
      </w:r>
      <w:r>
        <w:rPr>
          <w:color w:val="0C0E0F"/>
          <w:w w:val="105"/>
          <w:sz w:val="19"/>
        </w:rPr>
        <w:t xml:space="preserve">present </w:t>
      </w:r>
      <w:r>
        <w:rPr>
          <w:color w:val="1F2121"/>
          <w:w w:val="105"/>
          <w:sz w:val="19"/>
        </w:rPr>
        <w:t xml:space="preserve">at </w:t>
      </w:r>
      <w:r>
        <w:rPr>
          <w:color w:val="0C0E0F"/>
          <w:w w:val="105"/>
          <w:sz w:val="19"/>
        </w:rPr>
        <w:t xml:space="preserve">the Tufts </w:t>
      </w:r>
      <w:r>
        <w:rPr>
          <w:color w:val="1F2121"/>
          <w:w w:val="105"/>
          <w:sz w:val="19"/>
        </w:rPr>
        <w:t>Medical Center emergency department,</w:t>
      </w:r>
      <w:r>
        <w:rPr>
          <w:color w:val="1F2121"/>
          <w:spacing w:val="-21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Tufts </w:t>
      </w:r>
      <w:r>
        <w:rPr>
          <w:color w:val="0C0E0F"/>
          <w:w w:val="105"/>
          <w:sz w:val="19"/>
        </w:rPr>
        <w:t xml:space="preserve">Medical </w:t>
      </w:r>
      <w:r>
        <w:rPr>
          <w:color w:val="1F2121"/>
          <w:w w:val="105"/>
          <w:sz w:val="19"/>
        </w:rPr>
        <w:t>Center will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>triage,</w:t>
      </w:r>
      <w:r>
        <w:rPr>
          <w:color w:val="0C0E0F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treat </w:t>
      </w:r>
      <w:r>
        <w:rPr>
          <w:color w:val="1F2121"/>
          <w:w w:val="105"/>
          <w:sz w:val="19"/>
        </w:rPr>
        <w:t xml:space="preserve">and/or prepare for transport of </w:t>
      </w:r>
      <w:r>
        <w:rPr>
          <w:color w:val="0C0E0F"/>
          <w:w w:val="105"/>
          <w:sz w:val="19"/>
        </w:rPr>
        <w:t xml:space="preserve">the case </w:t>
      </w:r>
      <w:r>
        <w:rPr>
          <w:color w:val="1F2121"/>
          <w:w w:val="105"/>
          <w:sz w:val="19"/>
        </w:rPr>
        <w:t>to</w:t>
      </w:r>
      <w:r>
        <w:rPr>
          <w:color w:val="1F2121"/>
          <w:spacing w:val="-9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BCH </w:t>
      </w:r>
      <w:r>
        <w:rPr>
          <w:color w:val="0C0E0F"/>
          <w:w w:val="105"/>
          <w:sz w:val="19"/>
        </w:rPr>
        <w:t xml:space="preserve">if </w:t>
      </w:r>
      <w:r>
        <w:rPr>
          <w:color w:val="1F2121"/>
          <w:w w:val="105"/>
          <w:sz w:val="19"/>
        </w:rPr>
        <w:t>clinically appropriate.</w:t>
      </w:r>
      <w:r>
        <w:rPr>
          <w:color w:val="1F2121"/>
          <w:spacing w:val="4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In </w:t>
      </w:r>
      <w:r>
        <w:rPr>
          <w:color w:val="1F2121"/>
          <w:w w:val="105"/>
          <w:sz w:val="19"/>
        </w:rPr>
        <w:t xml:space="preserve">these instances, </w:t>
      </w:r>
      <w:r>
        <w:rPr>
          <w:color w:val="0C0E0F"/>
          <w:w w:val="105"/>
          <w:sz w:val="19"/>
        </w:rPr>
        <w:t>Tufts MC will</w:t>
      </w:r>
      <w:r>
        <w:rPr>
          <w:color w:val="0C0E0F"/>
          <w:spacing w:val="-3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 xml:space="preserve">operate </w:t>
      </w:r>
      <w:r>
        <w:rPr>
          <w:color w:val="0C0E0F"/>
          <w:w w:val="105"/>
          <w:sz w:val="19"/>
        </w:rPr>
        <w:t xml:space="preserve">like </w:t>
      </w:r>
      <w:r>
        <w:rPr>
          <w:color w:val="1F2121"/>
          <w:w w:val="105"/>
          <w:sz w:val="19"/>
        </w:rPr>
        <w:t xml:space="preserve">other emergency departments </w:t>
      </w:r>
      <w:r>
        <w:rPr>
          <w:color w:val="0C0E0F"/>
          <w:w w:val="105"/>
          <w:sz w:val="19"/>
        </w:rPr>
        <w:t xml:space="preserve">in </w:t>
      </w:r>
      <w:r>
        <w:rPr>
          <w:color w:val="1F2121"/>
          <w:w w:val="105"/>
          <w:sz w:val="19"/>
        </w:rPr>
        <w:t xml:space="preserve">the Commonwealth </w:t>
      </w:r>
      <w:r>
        <w:rPr>
          <w:color w:val="0C0E0F"/>
          <w:w w:val="105"/>
          <w:sz w:val="19"/>
        </w:rPr>
        <w:t xml:space="preserve">that do not maintain </w:t>
      </w:r>
      <w:r>
        <w:rPr>
          <w:color w:val="1F2121"/>
          <w:w w:val="105"/>
          <w:sz w:val="19"/>
        </w:rPr>
        <w:t xml:space="preserve">pediatric </w:t>
      </w:r>
      <w:r>
        <w:rPr>
          <w:color w:val="0C0E0F"/>
          <w:w w:val="105"/>
          <w:sz w:val="19"/>
        </w:rPr>
        <w:t xml:space="preserve">trauma </w:t>
      </w:r>
      <w:r>
        <w:rPr>
          <w:color w:val="1F2121"/>
          <w:w w:val="105"/>
          <w:sz w:val="19"/>
        </w:rPr>
        <w:t>verifications.</w:t>
      </w:r>
      <w:r>
        <w:rPr>
          <w:color w:val="1F2121"/>
          <w:spacing w:val="40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Please note </w:t>
      </w:r>
      <w:r>
        <w:rPr>
          <w:color w:val="1F2121"/>
          <w:w w:val="105"/>
          <w:sz w:val="19"/>
        </w:rPr>
        <w:t xml:space="preserve">Tufts </w:t>
      </w:r>
      <w:r>
        <w:rPr>
          <w:color w:val="0C0E0F"/>
          <w:w w:val="105"/>
          <w:sz w:val="19"/>
        </w:rPr>
        <w:t xml:space="preserve">Medical </w:t>
      </w:r>
      <w:r>
        <w:rPr>
          <w:color w:val="1F2121"/>
          <w:w w:val="105"/>
          <w:sz w:val="19"/>
        </w:rPr>
        <w:t xml:space="preserve">Center will </w:t>
      </w:r>
      <w:r>
        <w:rPr>
          <w:color w:val="0C0E0F"/>
          <w:w w:val="105"/>
          <w:sz w:val="19"/>
        </w:rPr>
        <w:t xml:space="preserve">maintain </w:t>
      </w:r>
      <w:r>
        <w:rPr>
          <w:color w:val="1F2121"/>
          <w:w w:val="105"/>
          <w:sz w:val="19"/>
        </w:rPr>
        <w:t>its adult</w:t>
      </w:r>
      <w:r>
        <w:rPr>
          <w:color w:val="1F2121"/>
          <w:spacing w:val="-1"/>
          <w:w w:val="105"/>
          <w:sz w:val="19"/>
        </w:rPr>
        <w:t xml:space="preserve"> </w:t>
      </w:r>
      <w:r>
        <w:rPr>
          <w:color w:val="0C0E0F"/>
          <w:w w:val="105"/>
          <w:sz w:val="19"/>
        </w:rPr>
        <w:t xml:space="preserve">trauma </w:t>
      </w:r>
      <w:r>
        <w:rPr>
          <w:color w:val="1F2121"/>
          <w:spacing w:val="-2"/>
          <w:w w:val="105"/>
          <w:sz w:val="19"/>
        </w:rPr>
        <w:t>verification.</w:t>
      </w:r>
    </w:p>
    <w:p w14:paraId="7B94ABD7" w14:textId="77777777" w:rsidR="0056524A" w:rsidRDefault="0056524A">
      <w:pPr>
        <w:spacing w:line="319" w:lineRule="auto"/>
        <w:rPr>
          <w:sz w:val="19"/>
        </w:rPr>
        <w:sectPr w:rsidR="0056524A">
          <w:pgSz w:w="12240" w:h="15840"/>
          <w:pgMar w:top="0" w:right="940" w:bottom="1500" w:left="700" w:header="0" w:footer="1310" w:gutter="0"/>
          <w:cols w:space="720"/>
        </w:sectPr>
      </w:pPr>
    </w:p>
    <w:p w14:paraId="11915091" w14:textId="77777777" w:rsidR="0056524A" w:rsidRDefault="00EE22E6">
      <w:pPr>
        <w:pStyle w:val="BodyText"/>
        <w:rPr>
          <w:sz w:val="20"/>
        </w:rPr>
      </w:pPr>
      <w:r>
        <w:lastRenderedPageBreak/>
        <w:pict w14:anchorId="78D848DC">
          <v:group id="docshapegroup9" o:spid="_x0000_s1027" style="position:absolute;margin-left:602.15pt;margin-top:207.8pt;width:4.7pt;height:256.45pt;z-index:15736320;mso-position-horizontal-relative:page;mso-position-vertical-relative:page" coordorigin="12043,4156" coordsize="94,5129">
            <v:shape id="docshape10" o:spid="_x0000_s1030" type="#_x0000_t75" style="position:absolute;left:12057;top:4155;width:58;height:989">
              <v:imagedata r:id="rId12" o:title=""/>
            </v:shape>
            <v:shape id="docshape11" o:spid="_x0000_s1029" type="#_x0000_t75" style="position:absolute;left:12042;top:6081;width:94;height:3203">
              <v:imagedata r:id="rId13" o:title=""/>
            </v:shape>
            <v:line id="_x0000_s1028" style="position:absolute" from="12086,6031" to="12086,5202" strokeweight=".25461mm"/>
            <w10:wrap anchorx="page" anchory="page"/>
          </v:group>
        </w:pict>
      </w:r>
      <w:r>
        <w:pict w14:anchorId="1C700AED">
          <v:line id="_x0000_s1026" style="position:absolute;z-index:15736832;mso-position-horizontal-relative:page;mso-position-vertical-relative:page" from="603.6pt,45.5pt" to="603.6pt,1.15pt" strokeweight=".38192mm">
            <w10:wrap anchorx="page" anchory="page"/>
          </v:line>
        </w:pict>
      </w:r>
    </w:p>
    <w:p w14:paraId="0ECC8F17" w14:textId="77777777" w:rsidR="0056524A" w:rsidRDefault="0056524A">
      <w:pPr>
        <w:pStyle w:val="BodyText"/>
        <w:rPr>
          <w:sz w:val="20"/>
        </w:rPr>
      </w:pPr>
    </w:p>
    <w:p w14:paraId="589A129C" w14:textId="77777777" w:rsidR="0056524A" w:rsidRDefault="0056524A">
      <w:pPr>
        <w:pStyle w:val="BodyText"/>
        <w:rPr>
          <w:sz w:val="20"/>
        </w:rPr>
      </w:pPr>
    </w:p>
    <w:p w14:paraId="29C8DFC9" w14:textId="77777777" w:rsidR="0056524A" w:rsidRDefault="0056524A">
      <w:pPr>
        <w:pStyle w:val="BodyText"/>
        <w:rPr>
          <w:sz w:val="20"/>
        </w:rPr>
      </w:pPr>
    </w:p>
    <w:p w14:paraId="1A3DF831" w14:textId="77777777" w:rsidR="0056524A" w:rsidRDefault="0056524A">
      <w:pPr>
        <w:pStyle w:val="BodyText"/>
        <w:rPr>
          <w:sz w:val="20"/>
        </w:rPr>
      </w:pPr>
    </w:p>
    <w:p w14:paraId="56671EEE" w14:textId="77777777" w:rsidR="0056524A" w:rsidRDefault="0056524A">
      <w:pPr>
        <w:pStyle w:val="BodyText"/>
        <w:rPr>
          <w:sz w:val="20"/>
        </w:rPr>
      </w:pPr>
    </w:p>
    <w:p w14:paraId="4D1A73F7" w14:textId="77777777" w:rsidR="0056524A" w:rsidRDefault="0056524A">
      <w:pPr>
        <w:pStyle w:val="BodyText"/>
        <w:rPr>
          <w:sz w:val="20"/>
        </w:rPr>
      </w:pPr>
    </w:p>
    <w:p w14:paraId="0ADFACF7" w14:textId="77777777" w:rsidR="0056524A" w:rsidRDefault="0056524A">
      <w:pPr>
        <w:pStyle w:val="BodyText"/>
        <w:rPr>
          <w:sz w:val="20"/>
        </w:rPr>
      </w:pPr>
    </w:p>
    <w:p w14:paraId="41FB383A" w14:textId="77777777" w:rsidR="0056524A" w:rsidRDefault="0056524A">
      <w:pPr>
        <w:pStyle w:val="BodyText"/>
        <w:rPr>
          <w:sz w:val="20"/>
        </w:rPr>
      </w:pPr>
    </w:p>
    <w:p w14:paraId="5DA8E142" w14:textId="77777777" w:rsidR="0056524A" w:rsidRDefault="0056524A">
      <w:pPr>
        <w:pStyle w:val="BodyText"/>
        <w:rPr>
          <w:sz w:val="20"/>
        </w:rPr>
      </w:pPr>
    </w:p>
    <w:p w14:paraId="32D6992A" w14:textId="77777777" w:rsidR="0056524A" w:rsidRDefault="0056524A">
      <w:pPr>
        <w:pStyle w:val="BodyText"/>
        <w:spacing w:before="6"/>
        <w:rPr>
          <w:sz w:val="18"/>
        </w:rPr>
      </w:pPr>
    </w:p>
    <w:p w14:paraId="6DBEA138" w14:textId="77777777" w:rsidR="0056524A" w:rsidRDefault="00EE22E6">
      <w:pPr>
        <w:pStyle w:val="ListParagraph"/>
        <w:numPr>
          <w:ilvl w:val="1"/>
          <w:numId w:val="1"/>
        </w:numPr>
        <w:tabs>
          <w:tab w:val="left" w:pos="1004"/>
        </w:tabs>
        <w:spacing w:before="94" w:line="319" w:lineRule="auto"/>
        <w:ind w:left="1005" w:right="2181" w:hanging="356"/>
        <w:rPr>
          <w:color w:val="0F1113"/>
          <w:sz w:val="19"/>
        </w:rPr>
      </w:pPr>
      <w:r>
        <w:rPr>
          <w:b/>
          <w:color w:val="0F1113"/>
          <w:sz w:val="20"/>
        </w:rPr>
        <w:t>Teaching</w:t>
      </w:r>
      <w:r>
        <w:rPr>
          <w:b/>
          <w:color w:val="0F1113"/>
          <w:spacing w:val="-17"/>
          <w:sz w:val="20"/>
        </w:rPr>
        <w:t xml:space="preserve"> </w:t>
      </w:r>
      <w:r>
        <w:rPr>
          <w:b/>
          <w:color w:val="0F1113"/>
          <w:sz w:val="20"/>
        </w:rPr>
        <w:t>Hospital</w:t>
      </w:r>
      <w:r>
        <w:rPr>
          <w:b/>
          <w:color w:val="0F1113"/>
          <w:spacing w:val="-5"/>
          <w:sz w:val="20"/>
        </w:rPr>
        <w:t xml:space="preserve"> </w:t>
      </w:r>
      <w:r>
        <w:rPr>
          <w:b/>
          <w:color w:val="0F1113"/>
          <w:sz w:val="20"/>
        </w:rPr>
        <w:t>and</w:t>
      </w:r>
      <w:r>
        <w:rPr>
          <w:b/>
          <w:color w:val="0F1113"/>
          <w:spacing w:val="-18"/>
          <w:sz w:val="20"/>
        </w:rPr>
        <w:t xml:space="preserve"> </w:t>
      </w:r>
      <w:r>
        <w:rPr>
          <w:b/>
          <w:color w:val="0F1113"/>
          <w:sz w:val="20"/>
        </w:rPr>
        <w:t>Residency Program.</w:t>
      </w:r>
      <w:r>
        <w:rPr>
          <w:b/>
          <w:color w:val="0F1113"/>
          <w:spacing w:val="-15"/>
          <w:sz w:val="20"/>
        </w:rPr>
        <w:t xml:space="preserve"> </w:t>
      </w:r>
      <w:r>
        <w:rPr>
          <w:color w:val="0F1113"/>
          <w:sz w:val="19"/>
        </w:rPr>
        <w:t>Tufts</w:t>
      </w:r>
      <w:r>
        <w:rPr>
          <w:color w:val="0F1113"/>
          <w:spacing w:val="-3"/>
          <w:sz w:val="19"/>
        </w:rPr>
        <w:t xml:space="preserve"> </w:t>
      </w:r>
      <w:r>
        <w:rPr>
          <w:color w:val="0F1113"/>
          <w:sz w:val="19"/>
        </w:rPr>
        <w:t>Medical</w:t>
      </w:r>
      <w:r>
        <w:rPr>
          <w:color w:val="0F1113"/>
          <w:spacing w:val="-6"/>
          <w:sz w:val="19"/>
        </w:rPr>
        <w:t xml:space="preserve"> </w:t>
      </w:r>
      <w:r>
        <w:rPr>
          <w:color w:val="232326"/>
          <w:sz w:val="19"/>
        </w:rPr>
        <w:t xml:space="preserve">Center </w:t>
      </w:r>
      <w:r>
        <w:rPr>
          <w:color w:val="0F1113"/>
          <w:sz w:val="19"/>
        </w:rPr>
        <w:t xml:space="preserve">remains </w:t>
      </w:r>
      <w:r>
        <w:rPr>
          <w:color w:val="232326"/>
          <w:w w:val="105"/>
          <w:sz w:val="19"/>
        </w:rPr>
        <w:t xml:space="preserve">committed </w:t>
      </w:r>
      <w:r>
        <w:rPr>
          <w:color w:val="0F1113"/>
          <w:w w:val="105"/>
          <w:sz w:val="19"/>
        </w:rPr>
        <w:t xml:space="preserve">to providing outstanding clinical training to our medical </w:t>
      </w:r>
      <w:r>
        <w:rPr>
          <w:color w:val="232326"/>
          <w:w w:val="105"/>
          <w:sz w:val="19"/>
        </w:rPr>
        <w:t xml:space="preserve">students, </w:t>
      </w:r>
      <w:r>
        <w:rPr>
          <w:color w:val="0F1113"/>
          <w:w w:val="105"/>
          <w:sz w:val="19"/>
        </w:rPr>
        <w:t xml:space="preserve">residents </w:t>
      </w:r>
      <w:r>
        <w:rPr>
          <w:color w:val="232326"/>
          <w:w w:val="105"/>
          <w:sz w:val="19"/>
        </w:rPr>
        <w:t>and</w:t>
      </w:r>
      <w:r>
        <w:rPr>
          <w:color w:val="232326"/>
          <w:spacing w:val="-7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fellows. The closure of the</w:t>
      </w:r>
      <w:r>
        <w:rPr>
          <w:color w:val="0F1113"/>
          <w:spacing w:val="32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Pediatric Unit and</w:t>
      </w:r>
      <w:r>
        <w:rPr>
          <w:color w:val="0F1113"/>
          <w:spacing w:val="-8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PICU </w:t>
      </w:r>
      <w:r>
        <w:rPr>
          <w:color w:val="232326"/>
          <w:w w:val="105"/>
          <w:sz w:val="19"/>
        </w:rPr>
        <w:t>at</w:t>
      </w:r>
      <w:r>
        <w:rPr>
          <w:color w:val="232326"/>
          <w:spacing w:val="-15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Tufts</w:t>
      </w:r>
      <w:r>
        <w:rPr>
          <w:color w:val="0F1113"/>
          <w:spacing w:val="-4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Medical Center impacts the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clinical learning </w:t>
      </w:r>
      <w:r>
        <w:rPr>
          <w:color w:val="232326"/>
          <w:w w:val="105"/>
          <w:sz w:val="19"/>
        </w:rPr>
        <w:t>environment</w:t>
      </w:r>
      <w:r>
        <w:rPr>
          <w:color w:val="232326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at Tufts Medical Center, and</w:t>
      </w:r>
      <w:r>
        <w:rPr>
          <w:color w:val="0F1113"/>
          <w:spacing w:val="-6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will require replacement with comparable training </w:t>
      </w:r>
      <w:r>
        <w:rPr>
          <w:color w:val="232326"/>
          <w:w w:val="105"/>
          <w:sz w:val="19"/>
        </w:rPr>
        <w:t xml:space="preserve">experiences </w:t>
      </w:r>
      <w:r>
        <w:rPr>
          <w:color w:val="0F1113"/>
          <w:w w:val="105"/>
          <w:sz w:val="19"/>
        </w:rPr>
        <w:t>for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some </w:t>
      </w:r>
      <w:r>
        <w:rPr>
          <w:color w:val="0F1113"/>
          <w:w w:val="105"/>
          <w:sz w:val="19"/>
        </w:rPr>
        <w:t>physician learners.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To</w:t>
      </w:r>
      <w:r>
        <w:rPr>
          <w:color w:val="0F1113"/>
          <w:spacing w:val="-3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that </w:t>
      </w:r>
      <w:r>
        <w:rPr>
          <w:color w:val="232326"/>
          <w:w w:val="105"/>
          <w:sz w:val="19"/>
        </w:rPr>
        <w:t>end,</w:t>
      </w:r>
      <w:r>
        <w:rPr>
          <w:color w:val="232326"/>
          <w:spacing w:val="-14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Tufts Medical Center </w:t>
      </w:r>
      <w:r>
        <w:rPr>
          <w:color w:val="232326"/>
          <w:w w:val="105"/>
          <w:sz w:val="19"/>
        </w:rPr>
        <w:t>and</w:t>
      </w:r>
      <w:r>
        <w:rPr>
          <w:color w:val="232326"/>
          <w:spacing w:val="-8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BCH</w:t>
      </w:r>
      <w:r>
        <w:rPr>
          <w:color w:val="0F1113"/>
          <w:spacing w:val="-2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agreed </w:t>
      </w:r>
      <w:r>
        <w:rPr>
          <w:color w:val="0F1113"/>
          <w:w w:val="105"/>
          <w:sz w:val="19"/>
        </w:rPr>
        <w:t xml:space="preserve">all pediatric residents </w:t>
      </w:r>
      <w:r>
        <w:rPr>
          <w:color w:val="232326"/>
          <w:w w:val="105"/>
          <w:sz w:val="19"/>
        </w:rPr>
        <w:t>and</w:t>
      </w:r>
      <w:r>
        <w:rPr>
          <w:color w:val="232326"/>
          <w:spacing w:val="-6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fellows </w:t>
      </w:r>
      <w:r>
        <w:rPr>
          <w:color w:val="232326"/>
          <w:w w:val="105"/>
          <w:sz w:val="19"/>
        </w:rPr>
        <w:t>will</w:t>
      </w:r>
      <w:r>
        <w:rPr>
          <w:color w:val="232326"/>
          <w:spacing w:val="-6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continue to</w:t>
      </w:r>
      <w:r>
        <w:rPr>
          <w:color w:val="0F1113"/>
          <w:spacing w:val="37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rotate through the ped</w:t>
      </w:r>
      <w:r>
        <w:rPr>
          <w:color w:val="0F1113"/>
          <w:w w:val="105"/>
          <w:sz w:val="19"/>
        </w:rPr>
        <w:t>iatric clinical areas</w:t>
      </w:r>
      <w:r>
        <w:rPr>
          <w:color w:val="0F1113"/>
          <w:spacing w:val="-9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that </w:t>
      </w:r>
      <w:r>
        <w:rPr>
          <w:color w:val="0F1113"/>
          <w:w w:val="105"/>
          <w:sz w:val="19"/>
        </w:rPr>
        <w:t>Tufts</w:t>
      </w:r>
      <w:r>
        <w:rPr>
          <w:color w:val="0F1113"/>
          <w:spacing w:val="-1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MC </w:t>
      </w:r>
      <w:r>
        <w:rPr>
          <w:color w:val="232326"/>
          <w:w w:val="105"/>
          <w:sz w:val="19"/>
        </w:rPr>
        <w:t xml:space="preserve">will </w:t>
      </w:r>
      <w:r>
        <w:rPr>
          <w:color w:val="0F1113"/>
          <w:w w:val="105"/>
          <w:sz w:val="19"/>
        </w:rPr>
        <w:t>maintain, including the</w:t>
      </w:r>
      <w:r>
        <w:rPr>
          <w:color w:val="0F1113"/>
          <w:spacing w:val="33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NICU </w:t>
      </w:r>
      <w:r>
        <w:rPr>
          <w:color w:val="232326"/>
          <w:w w:val="105"/>
          <w:sz w:val="19"/>
        </w:rPr>
        <w:t>and</w:t>
      </w:r>
      <w:r>
        <w:rPr>
          <w:color w:val="232326"/>
          <w:spacing w:val="-2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>ambulatory</w:t>
      </w:r>
      <w:r>
        <w:rPr>
          <w:color w:val="232326"/>
          <w:spacing w:val="21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clinics.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Such residents</w:t>
      </w:r>
      <w:r>
        <w:rPr>
          <w:color w:val="0F1113"/>
          <w:spacing w:val="17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and fellows will</w:t>
      </w:r>
      <w:r>
        <w:rPr>
          <w:color w:val="0F1113"/>
          <w:spacing w:val="-8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complete, </w:t>
      </w:r>
      <w:r>
        <w:rPr>
          <w:color w:val="0F1113"/>
          <w:w w:val="105"/>
          <w:sz w:val="19"/>
        </w:rPr>
        <w:t xml:space="preserve">through rotations </w:t>
      </w:r>
      <w:r>
        <w:rPr>
          <w:color w:val="232326"/>
          <w:w w:val="105"/>
          <w:sz w:val="19"/>
        </w:rPr>
        <w:t xml:space="preserve">at </w:t>
      </w:r>
      <w:r>
        <w:rPr>
          <w:color w:val="0F1113"/>
          <w:w w:val="105"/>
          <w:sz w:val="19"/>
        </w:rPr>
        <w:t xml:space="preserve">BCH, </w:t>
      </w:r>
      <w:r>
        <w:rPr>
          <w:color w:val="232326"/>
          <w:w w:val="105"/>
          <w:sz w:val="19"/>
        </w:rPr>
        <w:t xml:space="preserve">any </w:t>
      </w:r>
      <w:r>
        <w:rPr>
          <w:color w:val="0F1113"/>
          <w:w w:val="105"/>
          <w:sz w:val="19"/>
        </w:rPr>
        <w:t>residency or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fellowship requirements that they cannot </w:t>
      </w:r>
      <w:r>
        <w:rPr>
          <w:color w:val="232326"/>
          <w:w w:val="105"/>
          <w:sz w:val="19"/>
        </w:rPr>
        <w:t xml:space="preserve">complete at </w:t>
      </w:r>
      <w:r>
        <w:rPr>
          <w:color w:val="0F1113"/>
          <w:w w:val="105"/>
          <w:sz w:val="19"/>
        </w:rPr>
        <w:t>Tufts Medical Center.</w:t>
      </w:r>
      <w:r>
        <w:rPr>
          <w:color w:val="0F1113"/>
          <w:spacing w:val="-1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Tufts Medical Center will</w:t>
      </w:r>
      <w:r>
        <w:rPr>
          <w:color w:val="0F1113"/>
          <w:spacing w:val="-11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maintain </w:t>
      </w:r>
      <w:r>
        <w:rPr>
          <w:color w:val="232326"/>
          <w:w w:val="105"/>
          <w:sz w:val="19"/>
        </w:rPr>
        <w:t xml:space="preserve">a </w:t>
      </w:r>
      <w:r>
        <w:rPr>
          <w:color w:val="0F1113"/>
          <w:w w:val="105"/>
          <w:sz w:val="19"/>
        </w:rPr>
        <w:t>training</w:t>
      </w:r>
      <w:r>
        <w:rPr>
          <w:color w:val="0F1113"/>
          <w:spacing w:val="-4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Program Director for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>such</w:t>
      </w:r>
      <w:r>
        <w:rPr>
          <w:color w:val="232326"/>
          <w:spacing w:val="-2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trainees </w:t>
      </w:r>
      <w:r>
        <w:rPr>
          <w:color w:val="232326"/>
          <w:w w:val="105"/>
          <w:sz w:val="19"/>
        </w:rPr>
        <w:t xml:space="preserve">at </w:t>
      </w:r>
      <w:r>
        <w:rPr>
          <w:color w:val="0F1113"/>
          <w:w w:val="105"/>
          <w:sz w:val="19"/>
        </w:rPr>
        <w:t>BCH, who will participate in</w:t>
      </w:r>
      <w:r>
        <w:rPr>
          <w:color w:val="0F1113"/>
          <w:spacing w:val="40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all resident</w:t>
      </w:r>
      <w:r>
        <w:rPr>
          <w:color w:val="0F1113"/>
          <w:spacing w:val="30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>evaluation,</w:t>
      </w:r>
      <w:r>
        <w:rPr>
          <w:color w:val="232326"/>
          <w:spacing w:val="26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feedback</w:t>
      </w:r>
      <w:r>
        <w:rPr>
          <w:color w:val="0F1113"/>
          <w:spacing w:val="39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and </w:t>
      </w:r>
      <w:r>
        <w:rPr>
          <w:color w:val="0F1113"/>
          <w:w w:val="105"/>
          <w:sz w:val="19"/>
        </w:rPr>
        <w:t>remediation.</w:t>
      </w:r>
      <w:r>
        <w:rPr>
          <w:color w:val="0F1113"/>
          <w:spacing w:val="39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With</w:t>
      </w:r>
      <w:r>
        <w:rPr>
          <w:color w:val="0F1113"/>
          <w:spacing w:val="-7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regard to </w:t>
      </w:r>
      <w:r>
        <w:rPr>
          <w:color w:val="232326"/>
          <w:w w:val="105"/>
          <w:sz w:val="19"/>
        </w:rPr>
        <w:t xml:space="preserve">adult </w:t>
      </w:r>
      <w:r>
        <w:rPr>
          <w:color w:val="0F1113"/>
          <w:w w:val="105"/>
          <w:sz w:val="19"/>
        </w:rPr>
        <w:t>residencies, any</w:t>
      </w:r>
      <w:r>
        <w:rPr>
          <w:color w:val="0F1113"/>
          <w:spacing w:val="-8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>residents in Tufts</w:t>
      </w:r>
      <w:r>
        <w:rPr>
          <w:color w:val="0F1113"/>
          <w:spacing w:val="-6"/>
          <w:w w:val="105"/>
          <w:sz w:val="19"/>
        </w:rPr>
        <w:t xml:space="preserve"> </w:t>
      </w:r>
      <w:r>
        <w:rPr>
          <w:color w:val="0F1113"/>
          <w:w w:val="105"/>
          <w:sz w:val="19"/>
        </w:rPr>
        <w:t xml:space="preserve">Medical Center's </w:t>
      </w:r>
      <w:r>
        <w:rPr>
          <w:color w:val="232326"/>
          <w:w w:val="105"/>
          <w:sz w:val="19"/>
        </w:rPr>
        <w:t xml:space="preserve">adult </w:t>
      </w:r>
      <w:r>
        <w:rPr>
          <w:color w:val="0F1113"/>
          <w:w w:val="105"/>
          <w:sz w:val="19"/>
        </w:rPr>
        <w:t xml:space="preserve">residency programs that require pediatric rotations (i.e., </w:t>
      </w:r>
      <w:r>
        <w:rPr>
          <w:color w:val="232326"/>
          <w:w w:val="105"/>
          <w:sz w:val="19"/>
        </w:rPr>
        <w:t>anesthesiology,</w:t>
      </w:r>
      <w:r>
        <w:rPr>
          <w:color w:val="232326"/>
          <w:spacing w:val="-12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>radiology and</w:t>
      </w:r>
      <w:r>
        <w:rPr>
          <w:color w:val="232326"/>
          <w:spacing w:val="-12"/>
          <w:w w:val="105"/>
          <w:sz w:val="19"/>
        </w:rPr>
        <w:t xml:space="preserve"> </w:t>
      </w:r>
      <w:r>
        <w:rPr>
          <w:color w:val="232326"/>
          <w:w w:val="105"/>
          <w:sz w:val="19"/>
        </w:rPr>
        <w:t xml:space="preserve">surgery) </w:t>
      </w:r>
      <w:r>
        <w:rPr>
          <w:color w:val="0F1113"/>
          <w:w w:val="105"/>
          <w:sz w:val="19"/>
        </w:rPr>
        <w:t xml:space="preserve">may complete required pediatric rotations </w:t>
      </w:r>
      <w:r>
        <w:rPr>
          <w:color w:val="232326"/>
          <w:w w:val="105"/>
          <w:sz w:val="19"/>
        </w:rPr>
        <w:t xml:space="preserve">at </w:t>
      </w:r>
      <w:r>
        <w:rPr>
          <w:color w:val="0F1113"/>
          <w:w w:val="105"/>
          <w:sz w:val="19"/>
        </w:rPr>
        <w:t>BCH.</w:t>
      </w:r>
    </w:p>
    <w:p w14:paraId="453BCDB1" w14:textId="77777777" w:rsidR="0056524A" w:rsidRDefault="00EE22E6">
      <w:pPr>
        <w:pStyle w:val="BodyText"/>
        <w:spacing w:before="157" w:line="309" w:lineRule="auto"/>
        <w:ind w:left="299" w:right="2245" w:firstLine="5"/>
      </w:pPr>
      <w:r>
        <w:rPr>
          <w:color w:val="0F1113"/>
          <w:w w:val="105"/>
        </w:rPr>
        <w:t xml:space="preserve">We thank the Department of </w:t>
      </w:r>
      <w:r>
        <w:rPr>
          <w:color w:val="232326"/>
          <w:w w:val="105"/>
        </w:rPr>
        <w:t>Public</w:t>
      </w:r>
      <w:r>
        <w:rPr>
          <w:color w:val="232326"/>
          <w:w w:val="105"/>
        </w:rPr>
        <w:t xml:space="preserve"> </w:t>
      </w:r>
      <w:r>
        <w:rPr>
          <w:color w:val="0F1113"/>
          <w:w w:val="105"/>
        </w:rPr>
        <w:t>Health for its thorough review of, and</w:t>
      </w:r>
      <w:r>
        <w:rPr>
          <w:color w:val="0F1113"/>
          <w:spacing w:val="-26"/>
          <w:w w:val="105"/>
        </w:rPr>
        <w:t xml:space="preserve"> </w:t>
      </w:r>
      <w:r>
        <w:rPr>
          <w:color w:val="0F1113"/>
          <w:w w:val="105"/>
        </w:rPr>
        <w:t>related public comment</w:t>
      </w:r>
      <w:r>
        <w:rPr>
          <w:color w:val="0F1113"/>
          <w:spacing w:val="-4"/>
          <w:w w:val="105"/>
        </w:rPr>
        <w:t xml:space="preserve"> </w:t>
      </w:r>
      <w:r>
        <w:rPr>
          <w:color w:val="0F1113"/>
          <w:w w:val="105"/>
        </w:rPr>
        <w:t>process</w:t>
      </w:r>
      <w:r>
        <w:rPr>
          <w:color w:val="0F1113"/>
          <w:spacing w:val="-2"/>
          <w:w w:val="105"/>
        </w:rPr>
        <w:t xml:space="preserve"> </w:t>
      </w:r>
      <w:r>
        <w:rPr>
          <w:color w:val="0F1113"/>
          <w:w w:val="105"/>
        </w:rPr>
        <w:t>for,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w w:val="105"/>
        </w:rPr>
        <w:t>this</w:t>
      </w:r>
      <w:r>
        <w:rPr>
          <w:color w:val="0F1113"/>
          <w:spacing w:val="-15"/>
          <w:w w:val="105"/>
        </w:rPr>
        <w:t xml:space="preserve"> </w:t>
      </w:r>
      <w:r>
        <w:rPr>
          <w:color w:val="232326"/>
          <w:w w:val="105"/>
        </w:rPr>
        <w:t>essential</w:t>
      </w:r>
      <w:r>
        <w:rPr>
          <w:color w:val="232326"/>
          <w:spacing w:val="-4"/>
          <w:w w:val="105"/>
        </w:rPr>
        <w:t xml:space="preserve"> </w:t>
      </w:r>
      <w:r>
        <w:rPr>
          <w:color w:val="232326"/>
          <w:w w:val="105"/>
        </w:rPr>
        <w:t>service</w:t>
      </w:r>
      <w:r>
        <w:rPr>
          <w:color w:val="232326"/>
          <w:spacing w:val="-7"/>
          <w:w w:val="105"/>
        </w:rPr>
        <w:t xml:space="preserve"> </w:t>
      </w:r>
      <w:r>
        <w:rPr>
          <w:color w:val="232326"/>
          <w:w w:val="105"/>
        </w:rPr>
        <w:t xml:space="preserve">closure </w:t>
      </w:r>
      <w:r>
        <w:rPr>
          <w:color w:val="0F1113"/>
          <w:w w:val="105"/>
        </w:rPr>
        <w:t>plan.</w:t>
      </w:r>
      <w:r>
        <w:rPr>
          <w:color w:val="0F1113"/>
          <w:spacing w:val="32"/>
          <w:w w:val="105"/>
        </w:rPr>
        <w:t xml:space="preserve"> </w:t>
      </w:r>
      <w:r>
        <w:rPr>
          <w:color w:val="0F1113"/>
          <w:w w:val="105"/>
        </w:rPr>
        <w:t>Tufts</w:t>
      </w:r>
      <w:r>
        <w:rPr>
          <w:color w:val="0F1113"/>
          <w:spacing w:val="-13"/>
          <w:w w:val="105"/>
        </w:rPr>
        <w:t xml:space="preserve"> </w:t>
      </w:r>
      <w:r>
        <w:rPr>
          <w:color w:val="0F1113"/>
          <w:w w:val="105"/>
        </w:rPr>
        <w:t>Medical</w:t>
      </w:r>
      <w:r>
        <w:rPr>
          <w:color w:val="0F1113"/>
          <w:spacing w:val="-9"/>
          <w:w w:val="105"/>
        </w:rPr>
        <w:t xml:space="preserve"> </w:t>
      </w:r>
      <w:r>
        <w:rPr>
          <w:color w:val="232326"/>
          <w:w w:val="105"/>
        </w:rPr>
        <w:t>Center</w:t>
      </w:r>
      <w:r>
        <w:rPr>
          <w:color w:val="232326"/>
          <w:spacing w:val="-9"/>
          <w:w w:val="105"/>
        </w:rPr>
        <w:t xml:space="preserve"> </w:t>
      </w:r>
      <w:r>
        <w:rPr>
          <w:color w:val="232326"/>
          <w:w w:val="105"/>
        </w:rPr>
        <w:t xml:space="preserve">understands </w:t>
      </w:r>
      <w:r>
        <w:rPr>
          <w:color w:val="0F1113"/>
          <w:w w:val="105"/>
        </w:rPr>
        <w:t>the</w:t>
      </w:r>
      <w:r>
        <w:rPr>
          <w:color w:val="0F1113"/>
          <w:spacing w:val="36"/>
          <w:w w:val="105"/>
        </w:rPr>
        <w:t xml:space="preserve"> </w:t>
      </w:r>
      <w:r>
        <w:rPr>
          <w:color w:val="0F1113"/>
          <w:w w:val="105"/>
        </w:rPr>
        <w:t xml:space="preserve">concern </w:t>
      </w:r>
      <w:r>
        <w:rPr>
          <w:color w:val="232326"/>
          <w:w w:val="105"/>
        </w:rPr>
        <w:t>and</w:t>
      </w:r>
      <w:r>
        <w:rPr>
          <w:color w:val="232326"/>
          <w:spacing w:val="-2"/>
          <w:w w:val="105"/>
        </w:rPr>
        <w:t xml:space="preserve"> </w:t>
      </w:r>
      <w:r>
        <w:rPr>
          <w:color w:val="0F1113"/>
          <w:w w:val="105"/>
        </w:rPr>
        <w:t>inconvenience it</w:t>
      </w:r>
      <w:r>
        <w:rPr>
          <w:color w:val="0F1113"/>
          <w:spacing w:val="34"/>
          <w:w w:val="105"/>
        </w:rPr>
        <w:t xml:space="preserve"> </w:t>
      </w:r>
      <w:r>
        <w:rPr>
          <w:color w:val="0F1113"/>
          <w:w w:val="105"/>
        </w:rPr>
        <w:t>creates for</w:t>
      </w:r>
      <w:r>
        <w:rPr>
          <w:color w:val="0F1113"/>
          <w:spacing w:val="40"/>
          <w:w w:val="105"/>
        </w:rPr>
        <w:t xml:space="preserve"> </w:t>
      </w:r>
      <w:r>
        <w:rPr>
          <w:color w:val="232326"/>
          <w:w w:val="105"/>
        </w:rPr>
        <w:t xml:space="preserve">some </w:t>
      </w:r>
      <w:r>
        <w:rPr>
          <w:color w:val="0F1113"/>
          <w:w w:val="105"/>
        </w:rPr>
        <w:t xml:space="preserve">patients </w:t>
      </w:r>
      <w:r>
        <w:rPr>
          <w:color w:val="232326"/>
          <w:w w:val="105"/>
        </w:rPr>
        <w:t>and</w:t>
      </w:r>
      <w:r>
        <w:rPr>
          <w:color w:val="232326"/>
          <w:spacing w:val="-10"/>
          <w:w w:val="105"/>
        </w:rPr>
        <w:t xml:space="preserve"> </w:t>
      </w:r>
      <w:r>
        <w:rPr>
          <w:color w:val="0F1113"/>
          <w:w w:val="105"/>
        </w:rPr>
        <w:t>their families,</w:t>
      </w:r>
      <w:r>
        <w:rPr>
          <w:color w:val="0F1113"/>
          <w:spacing w:val="-2"/>
          <w:w w:val="105"/>
        </w:rPr>
        <w:t xml:space="preserve"> </w:t>
      </w:r>
      <w:r>
        <w:rPr>
          <w:color w:val="0F1113"/>
          <w:w w:val="105"/>
        </w:rPr>
        <w:t>however it does not</w:t>
      </w:r>
      <w:r>
        <w:rPr>
          <w:color w:val="0F1113"/>
          <w:spacing w:val="36"/>
          <w:w w:val="105"/>
        </w:rPr>
        <w:t xml:space="preserve"> </w:t>
      </w:r>
      <w:r>
        <w:rPr>
          <w:color w:val="0F1113"/>
          <w:w w:val="105"/>
        </w:rPr>
        <w:t xml:space="preserve">anticipate </w:t>
      </w:r>
      <w:r>
        <w:rPr>
          <w:color w:val="232326"/>
          <w:w w:val="105"/>
        </w:rPr>
        <w:t xml:space="preserve">significant </w:t>
      </w:r>
      <w:r>
        <w:rPr>
          <w:color w:val="0F1113"/>
          <w:w w:val="105"/>
        </w:rPr>
        <w:t>negative impact. In many</w:t>
      </w:r>
      <w:r>
        <w:rPr>
          <w:color w:val="0F1113"/>
          <w:spacing w:val="-1"/>
          <w:w w:val="105"/>
        </w:rPr>
        <w:t xml:space="preserve"> </w:t>
      </w:r>
      <w:r>
        <w:rPr>
          <w:color w:val="0F1113"/>
          <w:w w:val="105"/>
        </w:rPr>
        <w:t>cases, we believe</w:t>
      </w:r>
      <w:r>
        <w:rPr>
          <w:color w:val="0F1113"/>
          <w:spacing w:val="-15"/>
          <w:w w:val="105"/>
        </w:rPr>
        <w:t xml:space="preserve"> </w:t>
      </w:r>
      <w:r>
        <w:rPr>
          <w:color w:val="232326"/>
          <w:w w:val="105"/>
        </w:rPr>
        <w:t xml:space="preserve">our </w:t>
      </w:r>
      <w:r>
        <w:rPr>
          <w:color w:val="0F1113"/>
          <w:w w:val="105"/>
        </w:rPr>
        <w:t xml:space="preserve">new </w:t>
      </w:r>
      <w:r>
        <w:rPr>
          <w:color w:val="232326"/>
          <w:w w:val="105"/>
        </w:rPr>
        <w:t xml:space="preserve">affiliation </w:t>
      </w:r>
      <w:r>
        <w:rPr>
          <w:color w:val="0F1113"/>
          <w:w w:val="105"/>
        </w:rPr>
        <w:t>with</w:t>
      </w:r>
      <w:r>
        <w:rPr>
          <w:color w:val="0F1113"/>
          <w:spacing w:val="-7"/>
          <w:w w:val="105"/>
        </w:rPr>
        <w:t xml:space="preserve"> </w:t>
      </w:r>
      <w:r>
        <w:rPr>
          <w:color w:val="0F1113"/>
          <w:w w:val="105"/>
        </w:rPr>
        <w:t xml:space="preserve">Boston Children's Hospital will result in </w:t>
      </w:r>
      <w:r>
        <w:rPr>
          <w:color w:val="232326"/>
          <w:w w:val="105"/>
        </w:rPr>
        <w:t>enhanced care and</w:t>
      </w:r>
      <w:r>
        <w:rPr>
          <w:color w:val="232326"/>
          <w:spacing w:val="-17"/>
          <w:w w:val="105"/>
        </w:rPr>
        <w:t xml:space="preserve"> </w:t>
      </w:r>
      <w:r>
        <w:rPr>
          <w:color w:val="232326"/>
          <w:w w:val="105"/>
        </w:rPr>
        <w:t xml:space="preserve">access </w:t>
      </w:r>
      <w:r>
        <w:rPr>
          <w:color w:val="0F1113"/>
          <w:w w:val="105"/>
        </w:rPr>
        <w:t>for children in the Commonwealth.</w:t>
      </w:r>
    </w:p>
    <w:p w14:paraId="224ECBF4" w14:textId="77777777" w:rsidR="0056524A" w:rsidRDefault="0056524A">
      <w:pPr>
        <w:pStyle w:val="BodyText"/>
        <w:rPr>
          <w:sz w:val="20"/>
        </w:rPr>
      </w:pPr>
    </w:p>
    <w:p w14:paraId="43F32283" w14:textId="77777777" w:rsidR="0056524A" w:rsidRDefault="0056524A">
      <w:pPr>
        <w:pStyle w:val="BodyText"/>
        <w:rPr>
          <w:sz w:val="20"/>
        </w:rPr>
      </w:pPr>
    </w:p>
    <w:p w14:paraId="617FD162" w14:textId="77777777" w:rsidR="0056524A" w:rsidRDefault="0056524A">
      <w:pPr>
        <w:pStyle w:val="BodyText"/>
        <w:rPr>
          <w:sz w:val="20"/>
        </w:rPr>
      </w:pPr>
    </w:p>
    <w:p w14:paraId="7F90759D" w14:textId="77777777" w:rsidR="0056524A" w:rsidRDefault="0056524A">
      <w:pPr>
        <w:pStyle w:val="BodyText"/>
        <w:spacing w:before="5"/>
      </w:pPr>
    </w:p>
    <w:p w14:paraId="63FD0025" w14:textId="6A3F13FF" w:rsidR="0056524A" w:rsidRDefault="00EE22E6">
      <w:pPr>
        <w:pStyle w:val="BodyText"/>
        <w:ind w:left="308"/>
      </w:pPr>
      <w:r>
        <w:rPr>
          <w:color w:val="0F1113"/>
          <w:spacing w:val="-2"/>
          <w:w w:val="105"/>
        </w:rPr>
        <w:t>Sincerely</w:t>
      </w:r>
      <w:r>
        <w:rPr>
          <w:color w:val="0F1113"/>
          <w:spacing w:val="-2"/>
          <w:w w:val="105"/>
        </w:rPr>
        <w:t>,</w:t>
      </w:r>
    </w:p>
    <w:p w14:paraId="7BFB6BDF" w14:textId="77777777" w:rsidR="0056524A" w:rsidRDefault="0056524A">
      <w:pPr>
        <w:pStyle w:val="BodyText"/>
        <w:rPr>
          <w:sz w:val="20"/>
        </w:rPr>
      </w:pPr>
    </w:p>
    <w:p w14:paraId="77664172" w14:textId="77777777" w:rsidR="0056524A" w:rsidRDefault="0056524A">
      <w:pPr>
        <w:pStyle w:val="BodyText"/>
        <w:spacing w:before="8"/>
        <w:rPr>
          <w:sz w:val="28"/>
        </w:rPr>
      </w:pPr>
    </w:p>
    <w:p w14:paraId="74D44D94" w14:textId="6E90FE0A" w:rsidR="00EE22E6" w:rsidRPr="00EE22E6" w:rsidRDefault="00EE22E6" w:rsidP="00EE22E6">
      <w:pPr>
        <w:pStyle w:val="BodyText"/>
        <w:ind w:left="113" w:firstLine="195"/>
      </w:pPr>
      <w:r>
        <w:rPr>
          <w:color w:val="232326"/>
          <w:w w:val="105"/>
        </w:rPr>
        <w:t>Zachary Redmond</w:t>
      </w:r>
    </w:p>
    <w:p w14:paraId="25CFC7AB" w14:textId="71F38825" w:rsidR="0056524A" w:rsidRDefault="00EE22E6">
      <w:pPr>
        <w:pStyle w:val="BodyText"/>
        <w:spacing w:before="49" w:line="316" w:lineRule="auto"/>
        <w:ind w:left="310" w:right="6004" w:firstLine="2"/>
      </w:pPr>
      <w:r>
        <w:rPr>
          <w:color w:val="232326"/>
          <w:w w:val="105"/>
        </w:rPr>
        <w:t>Senior</w:t>
      </w:r>
      <w:r>
        <w:rPr>
          <w:color w:val="232326"/>
          <w:spacing w:val="-14"/>
          <w:w w:val="105"/>
        </w:rPr>
        <w:t xml:space="preserve"> </w:t>
      </w:r>
      <w:r>
        <w:rPr>
          <w:color w:val="0F1113"/>
          <w:w w:val="105"/>
        </w:rPr>
        <w:t>Vice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w w:val="105"/>
        </w:rPr>
        <w:t>President</w:t>
      </w:r>
      <w:r>
        <w:rPr>
          <w:color w:val="0F1113"/>
          <w:spacing w:val="-14"/>
          <w:w w:val="105"/>
        </w:rPr>
        <w:t xml:space="preserve"> </w:t>
      </w:r>
      <w:r>
        <w:rPr>
          <w:color w:val="232326"/>
          <w:w w:val="105"/>
        </w:rPr>
        <w:t>&amp;</w:t>
      </w:r>
      <w:r>
        <w:rPr>
          <w:color w:val="232326"/>
          <w:spacing w:val="-14"/>
          <w:w w:val="105"/>
        </w:rPr>
        <w:t xml:space="preserve"> </w:t>
      </w:r>
      <w:r>
        <w:rPr>
          <w:color w:val="0F1113"/>
          <w:w w:val="105"/>
        </w:rPr>
        <w:t>Deputy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w w:val="105"/>
        </w:rPr>
        <w:t>General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w w:val="105"/>
        </w:rPr>
        <w:t>Counsel Tufts</w:t>
      </w:r>
      <w:r>
        <w:rPr>
          <w:color w:val="0F1113"/>
          <w:spacing w:val="-13"/>
          <w:w w:val="105"/>
        </w:rPr>
        <w:t xml:space="preserve"> </w:t>
      </w:r>
      <w:r>
        <w:rPr>
          <w:color w:val="0F1113"/>
          <w:w w:val="105"/>
        </w:rPr>
        <w:t>Medicine</w:t>
      </w:r>
    </w:p>
    <w:sectPr w:rsidR="0056524A">
      <w:pgSz w:w="12240" w:h="15840"/>
      <w:pgMar w:top="20" w:right="940" w:bottom="1520" w:left="700" w:header="0" w:footer="1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59C1" w14:textId="77777777" w:rsidR="00000000" w:rsidRDefault="00EE22E6">
      <w:r>
        <w:separator/>
      </w:r>
    </w:p>
  </w:endnote>
  <w:endnote w:type="continuationSeparator" w:id="0">
    <w:p w14:paraId="13AFB685" w14:textId="77777777" w:rsidR="00000000" w:rsidRDefault="00E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4746" w14:textId="77777777" w:rsidR="0056524A" w:rsidRDefault="00EE22E6">
    <w:pPr>
      <w:pStyle w:val="BodyText"/>
      <w:spacing w:line="14" w:lineRule="auto"/>
      <w:rPr>
        <w:sz w:val="20"/>
      </w:rPr>
    </w:pPr>
    <w:r>
      <w:pict w14:anchorId="25F7F9E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447.9pt;margin-top:715.05pt;width:13.7pt;height:14.35pt;z-index:-251658752;mso-position-horizontal-relative:page;mso-position-vertical-relative:page" filled="f" stroked="f">
          <v:textbox inset="0,0,0,0">
            <w:txbxContent>
              <w:p w14:paraId="3539BDE6" w14:textId="77777777" w:rsidR="0056524A" w:rsidRDefault="00EE22E6">
                <w:pPr>
                  <w:spacing w:before="13"/>
                  <w:ind w:left="60"/>
                </w:pPr>
                <w:r>
                  <w:rPr>
                    <w:color w:val="1F2121"/>
                    <w:w w:val="109"/>
                  </w:rPr>
                  <w:fldChar w:fldCharType="begin"/>
                </w:r>
                <w:r>
                  <w:rPr>
                    <w:color w:val="1F2121"/>
                    <w:w w:val="109"/>
                  </w:rPr>
                  <w:instrText xml:space="preserve"> PAGE </w:instrText>
                </w:r>
                <w:r>
                  <w:rPr>
                    <w:color w:val="1F2121"/>
                    <w:w w:val="109"/>
                  </w:rPr>
                  <w:fldChar w:fldCharType="separate"/>
                </w:r>
                <w:r>
                  <w:rPr>
                    <w:color w:val="1F2121"/>
                    <w:w w:val="109"/>
                  </w:rPr>
                  <w:t>6</w:t>
                </w:r>
                <w:r>
                  <w:rPr>
                    <w:color w:val="1F2121"/>
                    <w:w w:val="10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D8FA" w14:textId="77777777" w:rsidR="00000000" w:rsidRDefault="00EE22E6">
      <w:r>
        <w:separator/>
      </w:r>
    </w:p>
  </w:footnote>
  <w:footnote w:type="continuationSeparator" w:id="0">
    <w:p w14:paraId="7F31992A" w14:textId="77777777" w:rsidR="00000000" w:rsidRDefault="00EE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5812"/>
    <w:multiLevelType w:val="hybridMultilevel"/>
    <w:tmpl w:val="EF16AE18"/>
    <w:lvl w:ilvl="0" w:tplc="44B2BE10">
      <w:start w:val="1"/>
      <w:numFmt w:val="upperRoman"/>
      <w:lvlText w:val="%1."/>
      <w:lvlJc w:val="left"/>
      <w:pPr>
        <w:ind w:left="313" w:hanging="166"/>
        <w:jc w:val="left"/>
      </w:pPr>
      <w:rPr>
        <w:rFonts w:hint="default"/>
        <w:spacing w:val="-1"/>
        <w:w w:val="108"/>
      </w:rPr>
    </w:lvl>
    <w:lvl w:ilvl="1" w:tplc="EDF0CE28">
      <w:start w:val="1"/>
      <w:numFmt w:val="decimal"/>
      <w:lvlText w:val="(%2)"/>
      <w:lvlJc w:val="left"/>
      <w:pPr>
        <w:ind w:left="1034" w:hanging="357"/>
        <w:jc w:val="left"/>
      </w:pPr>
      <w:rPr>
        <w:rFonts w:hint="default"/>
        <w:spacing w:val="-1"/>
        <w:w w:val="109"/>
      </w:rPr>
    </w:lvl>
    <w:lvl w:ilvl="2" w:tplc="88E67E34">
      <w:start w:val="1"/>
      <w:numFmt w:val="lowerLetter"/>
      <w:lvlText w:val="%3)"/>
      <w:lvlJc w:val="left"/>
      <w:pPr>
        <w:ind w:left="1739" w:hanging="357"/>
        <w:jc w:val="left"/>
      </w:pPr>
      <w:rPr>
        <w:rFonts w:hint="default"/>
        <w:spacing w:val="-1"/>
        <w:w w:val="100"/>
      </w:rPr>
    </w:lvl>
    <w:lvl w:ilvl="3" w:tplc="24F2A93E">
      <w:numFmt w:val="bullet"/>
      <w:lvlText w:val="•"/>
      <w:lvlJc w:val="left"/>
      <w:pPr>
        <w:ind w:left="1740" w:hanging="357"/>
      </w:pPr>
      <w:rPr>
        <w:rFonts w:hint="default"/>
      </w:rPr>
    </w:lvl>
    <w:lvl w:ilvl="4" w:tplc="536006F6">
      <w:numFmt w:val="bullet"/>
      <w:lvlText w:val="•"/>
      <w:lvlJc w:val="left"/>
      <w:pPr>
        <w:ind w:left="1760" w:hanging="357"/>
      </w:pPr>
      <w:rPr>
        <w:rFonts w:hint="default"/>
      </w:rPr>
    </w:lvl>
    <w:lvl w:ilvl="5" w:tplc="536814B4">
      <w:numFmt w:val="bullet"/>
      <w:lvlText w:val="•"/>
      <w:lvlJc w:val="left"/>
      <w:pPr>
        <w:ind w:left="3233" w:hanging="357"/>
      </w:pPr>
      <w:rPr>
        <w:rFonts w:hint="default"/>
      </w:rPr>
    </w:lvl>
    <w:lvl w:ilvl="6" w:tplc="AA7A86C8">
      <w:numFmt w:val="bullet"/>
      <w:lvlText w:val="•"/>
      <w:lvlJc w:val="left"/>
      <w:pPr>
        <w:ind w:left="4706" w:hanging="357"/>
      </w:pPr>
      <w:rPr>
        <w:rFonts w:hint="default"/>
      </w:rPr>
    </w:lvl>
    <w:lvl w:ilvl="7" w:tplc="278EE190">
      <w:numFmt w:val="bullet"/>
      <w:lvlText w:val="•"/>
      <w:lvlJc w:val="left"/>
      <w:pPr>
        <w:ind w:left="6180" w:hanging="357"/>
      </w:pPr>
      <w:rPr>
        <w:rFonts w:hint="default"/>
      </w:rPr>
    </w:lvl>
    <w:lvl w:ilvl="8" w:tplc="CCC67F08">
      <w:numFmt w:val="bullet"/>
      <w:lvlText w:val="•"/>
      <w:lvlJc w:val="left"/>
      <w:pPr>
        <w:ind w:left="7653" w:hanging="357"/>
      </w:pPr>
      <w:rPr>
        <w:rFonts w:hint="default"/>
      </w:rPr>
    </w:lvl>
  </w:abstractNum>
  <w:num w:numId="1" w16cid:durableId="100481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24A"/>
    <w:rsid w:val="0056524A"/>
    <w:rsid w:val="00E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6944AD"/>
  <w15:docId w15:val="{F355DFD8-201C-46FE-BFE6-C32E7B09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06"/>
    </w:pPr>
    <w:rPr>
      <w:b/>
      <w:bCs/>
      <w:sz w:val="74"/>
      <w:szCs w:val="74"/>
    </w:rPr>
  </w:style>
  <w:style w:type="paragraph" w:styleId="ListParagraph">
    <w:name w:val="List Paragraph"/>
    <w:basedOn w:val="Normal"/>
    <w:uiPriority w:val="1"/>
    <w:qFormat/>
    <w:pPr>
      <w:ind w:left="1751" w:hanging="356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stephen.davis@state.ma.u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2438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2022-06-17T17:38:00Z</dcterms:created>
  <dcterms:modified xsi:type="dcterms:W3CDTF">2022-06-17T17:45:00Z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2022-06-17T00:00:00Z</vt:filetime>
  </property>
</Properties>
</file>