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06A1F" w14:textId="1F713B66" w:rsidR="0028522E" w:rsidRPr="00996792" w:rsidRDefault="00A504C2" w:rsidP="00996792">
      <w:pPr>
        <w:pStyle w:val="Heading2"/>
        <w:rPr>
          <w:b w:val="0"/>
          <w:bCs w:val="0"/>
          <w:color w:val="1F497D" w:themeColor="text2"/>
        </w:rPr>
      </w:pPr>
      <w:r w:rsidRPr="00996792">
        <w:rPr>
          <w:b w:val="0"/>
          <w:bCs w:val="0"/>
          <w:color w:val="1F497D" w:themeColor="text2"/>
        </w:rPr>
        <w:t xml:space="preserve">Analytic Data Dictionary for the Executive Office of Housing and Livable Communities </w:t>
      </w:r>
      <w:r w:rsidR="00A46519" w:rsidRPr="00996792">
        <w:rPr>
          <w:b w:val="0"/>
          <w:bCs w:val="0"/>
          <w:color w:val="1F497D" w:themeColor="text2"/>
        </w:rPr>
        <w:t xml:space="preserve">Income </w:t>
      </w:r>
      <w:r w:rsidRPr="00996792">
        <w:rPr>
          <w:b w:val="0"/>
          <w:bCs w:val="0"/>
          <w:color w:val="1F497D" w:themeColor="text2"/>
        </w:rPr>
        <w:t>file. The dataset name is VW_PHD_EOHLC_</w:t>
      </w:r>
      <w:r w:rsidR="00A46519" w:rsidRPr="00996792">
        <w:rPr>
          <w:b w:val="0"/>
          <w:bCs w:val="0"/>
          <w:color w:val="1F497D" w:themeColor="text2"/>
        </w:rPr>
        <w:t>INCOME</w:t>
      </w:r>
      <w:r w:rsidRPr="00996792">
        <w:rPr>
          <w:b w:val="0"/>
          <w:bCs w:val="0"/>
          <w:color w:val="1F497D" w:themeColor="text2"/>
        </w:rPr>
        <w:t>_ANALYTIC</w:t>
      </w:r>
    </w:p>
    <w:tbl>
      <w:tblPr>
        <w:tblW w:w="10080" w:type="dxa"/>
        <w:tblLayout w:type="fixed"/>
        <w:tblLook w:val="06A0" w:firstRow="1" w:lastRow="0" w:firstColumn="1" w:lastColumn="0" w:noHBand="1" w:noVBand="1"/>
        <w:tblCaption w:val="Analytic Data Dictionary for VW_PHD_EOHLC_INCOME_ANALYTIC"/>
        <w:tblDescription w:val="This is the Analytic Data Dictionary for the Executive Office of Housing and Livable Communities Income file."/>
      </w:tblPr>
      <w:tblGrid>
        <w:gridCol w:w="2620"/>
        <w:gridCol w:w="2620"/>
        <w:gridCol w:w="3598"/>
        <w:gridCol w:w="1242"/>
      </w:tblGrid>
      <w:tr w:rsidR="00CA4E18" w:rsidRPr="0059512A" w14:paraId="489148D4" w14:textId="77777777" w:rsidTr="00A46519">
        <w:trPr>
          <w:cantSplit/>
          <w:trHeight w:val="720"/>
          <w:tblHeader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67DF193B" w14:textId="77777777" w:rsidR="00CA4E18" w:rsidRPr="0059512A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9512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4D7CB71" w14:textId="77777777" w:rsidR="00CA4E18" w:rsidRPr="0059512A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9512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15A4942E" w14:textId="77777777" w:rsidR="00CA4E18" w:rsidRPr="0059512A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9512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65D5725D" w14:textId="77777777" w:rsidR="00CA4E18" w:rsidRPr="0059512A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9512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CA4E18" w:rsidRPr="0059512A" w14:paraId="6D7E36A6" w14:textId="77777777" w:rsidTr="00A46519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3CE34" w14:textId="77777777" w:rsidR="00CA4E18" w:rsidRPr="0059512A" w:rsidRDefault="00CA4E18" w:rsidP="003041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512A">
              <w:rPr>
                <w:rFonts w:eastAsia="Times New Roman" w:cstheme="minorHAns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448F" w14:textId="77777777" w:rsidR="00CA4E18" w:rsidRPr="0059512A" w:rsidRDefault="00CA4E18" w:rsidP="003041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512A">
              <w:rPr>
                <w:rFonts w:eastAsia="Times New Roman" w:cstheme="minorHAnsi"/>
                <w:color w:val="000000"/>
                <w:sz w:val="24"/>
                <w:szCs w:val="24"/>
              </w:rPr>
              <w:t>Project Specific ID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E71B" w14:textId="027B3173" w:rsidR="00CA4E18" w:rsidRPr="0059512A" w:rsidRDefault="00DC3D8B" w:rsidP="003041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512A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  <w:r w:rsidR="00CA4E18" w:rsidRPr="0059512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character alphanumeric ID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9BF" w14:textId="571DE9C9" w:rsidR="00CA4E18" w:rsidRPr="0059512A" w:rsidRDefault="00CA4E18" w:rsidP="003041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512A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  <w:r w:rsidR="00E12615">
              <w:rPr>
                <w:rFonts w:eastAsia="Times New Roman" w:cstheme="minorHAnsi"/>
                <w:color w:val="000000"/>
                <w:sz w:val="24"/>
                <w:szCs w:val="24"/>
              </w:rPr>
              <w:t>acter (Char)</w:t>
            </w:r>
          </w:p>
        </w:tc>
      </w:tr>
      <w:tr w:rsidR="00A94A57" w:rsidRPr="0059512A" w14:paraId="02DAE000" w14:textId="77777777" w:rsidTr="00A46519">
        <w:trPr>
          <w:cantSplit/>
          <w:trHeight w:val="144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43AE0" w14:textId="3E3916EE" w:rsidR="00A94A57" w:rsidRPr="0059512A" w:rsidRDefault="00A94A57" w:rsidP="00A94A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512A">
              <w:rPr>
                <w:rFonts w:cstheme="minorHAnsi"/>
                <w:color w:val="000000"/>
                <w:sz w:val="24"/>
                <w:szCs w:val="24"/>
              </w:rPr>
              <w:t>INCOME_DATE_EOHLC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6371" w14:textId="2F318C0B" w:rsidR="00A94A57" w:rsidRPr="0059512A" w:rsidRDefault="00A94A57" w:rsidP="00A94A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512A">
              <w:rPr>
                <w:rFonts w:cstheme="minorHAnsi"/>
                <w:color w:val="000000"/>
                <w:sz w:val="24"/>
                <w:szCs w:val="24"/>
              </w:rPr>
              <w:t xml:space="preserve">Date information was collected on monthly income and sources 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F9C4" w14:textId="77777777" w:rsidR="00A94A57" w:rsidRPr="0059512A" w:rsidRDefault="00B23F31" w:rsidP="00A94A5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9512A">
              <w:rPr>
                <w:rFonts w:cstheme="minorHAnsi"/>
                <w:color w:val="000000"/>
                <w:sz w:val="24"/>
                <w:szCs w:val="24"/>
              </w:rPr>
              <w:t>C</w:t>
            </w:r>
            <w:r w:rsidR="00A94A57" w:rsidRPr="0059512A">
              <w:rPr>
                <w:rFonts w:cstheme="minorHAnsi"/>
                <w:color w:val="000000"/>
                <w:sz w:val="24"/>
                <w:szCs w:val="24"/>
              </w:rPr>
              <w:t>ollection date</w:t>
            </w:r>
          </w:p>
          <w:p w14:paraId="67DBD21E" w14:textId="77777777" w:rsidR="00BA61F6" w:rsidRPr="0059512A" w:rsidRDefault="00BA61F6" w:rsidP="00A94A5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50C9498D" w14:textId="19F80D10" w:rsidR="00BA61F6" w:rsidRPr="0059512A" w:rsidRDefault="00BA61F6" w:rsidP="00BA61F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9512A">
              <w:rPr>
                <w:rFonts w:cstheme="minorHAnsi"/>
                <w:sz w:val="24"/>
                <w:szCs w:val="24"/>
              </w:rPr>
              <w:t xml:space="preserve">Proxy Date – count of days between date the information was collected and randomly chosen date in the past </w:t>
            </w:r>
          </w:p>
          <w:p w14:paraId="6E0AA523" w14:textId="7E9F8DC9" w:rsidR="00BA61F6" w:rsidRPr="0059512A" w:rsidRDefault="00BA61F6" w:rsidP="00BA61F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9512A">
              <w:rPr>
                <w:rFonts w:cstheme="minorHAnsi"/>
                <w:sz w:val="24"/>
                <w:szCs w:val="24"/>
              </w:rPr>
              <w:t>N</w:t>
            </w:r>
            <w:r w:rsidR="0028522E">
              <w:rPr>
                <w:rFonts w:cstheme="minorHAnsi"/>
                <w:sz w:val="24"/>
                <w:szCs w:val="24"/>
              </w:rPr>
              <w:t>ote</w:t>
            </w:r>
            <w:r w:rsidRPr="0059512A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2DAC" w14:textId="2CF00841" w:rsidR="00A94A57" w:rsidRPr="0059512A" w:rsidRDefault="00A94A57" w:rsidP="00A94A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512A">
              <w:rPr>
                <w:rFonts w:cstheme="minorHAnsi"/>
                <w:color w:val="000000"/>
                <w:sz w:val="24"/>
                <w:szCs w:val="24"/>
              </w:rPr>
              <w:t>Num</w:t>
            </w:r>
            <w:r w:rsidR="00E12615">
              <w:rPr>
                <w:rFonts w:cstheme="minorHAnsi"/>
                <w:color w:val="000000"/>
                <w:sz w:val="24"/>
                <w:szCs w:val="24"/>
              </w:rPr>
              <w:t>eric (Num)</w:t>
            </w:r>
          </w:p>
        </w:tc>
      </w:tr>
      <w:tr w:rsidR="00A94A57" w:rsidRPr="0059512A" w14:paraId="7A36CEC8" w14:textId="77777777" w:rsidTr="00A46519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30462" w14:textId="1E28A977" w:rsidR="00A94A57" w:rsidRPr="0059512A" w:rsidRDefault="00A94A57" w:rsidP="00A94A5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9512A">
              <w:rPr>
                <w:rFonts w:cstheme="minorHAnsi"/>
                <w:color w:val="000000"/>
                <w:sz w:val="24"/>
                <w:szCs w:val="24"/>
              </w:rPr>
              <w:t>INCOME_MONTH_EOHLC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DBC2" w14:textId="49CFF0B6" w:rsidR="00A94A57" w:rsidRPr="0059512A" w:rsidRDefault="006D68B2" w:rsidP="00A94A5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Month</w:t>
            </w:r>
            <w:r w:rsidRPr="0059512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A94A57" w:rsidRPr="0059512A">
              <w:rPr>
                <w:rFonts w:cstheme="minorHAnsi"/>
                <w:color w:val="000000"/>
                <w:sz w:val="24"/>
                <w:szCs w:val="24"/>
              </w:rPr>
              <w:t xml:space="preserve">information was collected on monthly income and sources 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FC00" w14:textId="10FC6C9B" w:rsidR="00A94A57" w:rsidRPr="0059512A" w:rsidRDefault="00A94A57" w:rsidP="00A94A57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59512A">
              <w:rPr>
                <w:rFonts w:cstheme="minorHAnsi"/>
                <w:color w:val="000000"/>
                <w:sz w:val="24"/>
                <w:szCs w:val="24"/>
              </w:rPr>
              <w:t xml:space="preserve">Years, YYYY </w:t>
            </w:r>
            <w:r w:rsidRPr="0059512A">
              <w:rPr>
                <w:rFonts w:cstheme="minorHAnsi"/>
                <w:color w:val="000000"/>
                <w:sz w:val="24"/>
                <w:szCs w:val="24"/>
              </w:rPr>
              <w:br/>
              <w:t>9999=missing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1095" w14:textId="0FAFBBDF" w:rsidR="00A94A57" w:rsidRPr="0059512A" w:rsidRDefault="00A24EFD" w:rsidP="00A94A5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9512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A94A57" w:rsidRPr="0059512A" w14:paraId="6DB11896" w14:textId="77777777" w:rsidTr="00A46519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74248" w14:textId="1011E5D9" w:rsidR="00A94A57" w:rsidRPr="0059512A" w:rsidRDefault="00A94A57" w:rsidP="00A94A5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9512A">
              <w:rPr>
                <w:rFonts w:cstheme="minorHAnsi"/>
                <w:color w:val="000000"/>
                <w:sz w:val="24"/>
                <w:szCs w:val="24"/>
              </w:rPr>
              <w:t>INCOME_YEAR_EOHLC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BCA1" w14:textId="19AB70BA" w:rsidR="00A94A57" w:rsidRPr="0059512A" w:rsidRDefault="00A94A57" w:rsidP="00A94A5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59512A">
              <w:rPr>
                <w:rFonts w:cstheme="minorHAnsi"/>
                <w:color w:val="000000"/>
                <w:sz w:val="24"/>
                <w:szCs w:val="24"/>
              </w:rPr>
              <w:t>Year</w:t>
            </w:r>
            <w:proofErr w:type="gramEnd"/>
            <w:r w:rsidRPr="0059512A">
              <w:rPr>
                <w:rFonts w:cstheme="minorHAnsi"/>
                <w:color w:val="000000"/>
                <w:sz w:val="24"/>
                <w:szCs w:val="24"/>
              </w:rPr>
              <w:t xml:space="preserve"> information was collected on monthly income and sources 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8698" w14:textId="61106091" w:rsidR="00A94A57" w:rsidRPr="0059512A" w:rsidRDefault="00A94A57" w:rsidP="00A94A57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59512A">
              <w:rPr>
                <w:rFonts w:cstheme="minorHAnsi"/>
                <w:color w:val="000000"/>
                <w:sz w:val="24"/>
                <w:szCs w:val="24"/>
              </w:rPr>
              <w:t>Months, 1-12</w:t>
            </w:r>
            <w:r w:rsidRPr="0059512A">
              <w:rPr>
                <w:rFonts w:cstheme="minorHAnsi"/>
                <w:color w:val="000000"/>
                <w:sz w:val="24"/>
                <w:szCs w:val="24"/>
              </w:rPr>
              <w:br/>
              <w:t>99=missing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F300" w14:textId="4C558214" w:rsidR="00A94A57" w:rsidRPr="0059512A" w:rsidRDefault="00A94A57" w:rsidP="00A94A5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59512A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A94A57" w:rsidRPr="0059512A" w14:paraId="2C6EEA69" w14:textId="77777777" w:rsidTr="00A46519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1CE42" w14:textId="300F1146" w:rsidR="00A94A57" w:rsidRPr="0059512A" w:rsidRDefault="00A94A57" w:rsidP="00A94A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512A">
              <w:rPr>
                <w:rFonts w:cstheme="minorHAnsi"/>
                <w:color w:val="000000"/>
                <w:sz w:val="24"/>
                <w:szCs w:val="24"/>
              </w:rPr>
              <w:t>MON_INCOME_EOHLC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C319" w14:textId="5D4559BC" w:rsidR="00A94A57" w:rsidRPr="0059512A" w:rsidRDefault="00A94A57" w:rsidP="00A94A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512A">
              <w:rPr>
                <w:rFonts w:cstheme="minorHAnsi"/>
                <w:color w:val="000000"/>
                <w:sz w:val="24"/>
                <w:szCs w:val="24"/>
              </w:rPr>
              <w:t>Total month</w:t>
            </w:r>
            <w:r w:rsidR="00BA61F6" w:rsidRPr="0059512A">
              <w:rPr>
                <w:rFonts w:cstheme="minorHAnsi"/>
                <w:color w:val="000000"/>
                <w:sz w:val="24"/>
                <w:szCs w:val="24"/>
              </w:rPr>
              <w:t>l</w:t>
            </w:r>
            <w:r w:rsidRPr="0059512A">
              <w:rPr>
                <w:rFonts w:cstheme="minorHAnsi"/>
                <w:color w:val="000000"/>
                <w:sz w:val="24"/>
                <w:szCs w:val="24"/>
              </w:rPr>
              <w:t>y income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5925" w14:textId="100D7F56" w:rsidR="00A94A57" w:rsidRPr="0059512A" w:rsidRDefault="0028522E" w:rsidP="00A94A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I</w:t>
            </w:r>
            <w:r w:rsidRPr="0059512A">
              <w:rPr>
                <w:rFonts w:cstheme="minorHAnsi"/>
                <w:color w:val="000000"/>
                <w:sz w:val="24"/>
                <w:szCs w:val="24"/>
              </w:rPr>
              <w:t>n dollars and cents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A9B9" w14:textId="41AAE4D9" w:rsidR="00A94A57" w:rsidRPr="0059512A" w:rsidRDefault="00A94A57" w:rsidP="00A46519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512A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</w:tbl>
    <w:p w14:paraId="22987A44" w14:textId="4BBA895A" w:rsidR="00F45BEF" w:rsidRPr="0059512A" w:rsidRDefault="00A46519" w:rsidP="00A46519">
      <w:pPr>
        <w:pStyle w:val="Caption"/>
        <w:rPr>
          <w:rFonts w:cstheme="minorHAnsi"/>
          <w:sz w:val="24"/>
          <w:szCs w:val="24"/>
          <w:u w:val="single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9E24C3">
        <w:t>Executive Office of Housing and Livable Communities Income file</w:t>
      </w:r>
    </w:p>
    <w:p w14:paraId="3BAF2D67" w14:textId="77777777" w:rsidR="0059512A" w:rsidRPr="0059512A" w:rsidRDefault="0059512A" w:rsidP="0059512A">
      <w:pPr>
        <w:rPr>
          <w:rFonts w:cstheme="minorHAnsi"/>
          <w:sz w:val="24"/>
          <w:szCs w:val="24"/>
        </w:rPr>
      </w:pPr>
      <w:bookmarkStart w:id="0" w:name="_Destination_DHCD"/>
      <w:bookmarkEnd w:id="0"/>
      <w:r w:rsidRPr="0059512A">
        <w:rPr>
          <w:rFonts w:cstheme="minorHAnsi"/>
          <w:sz w:val="24"/>
          <w:szCs w:val="24"/>
        </w:rPr>
        <w:t>Appendix: Changes between Public Health Data Warehouse (PHD) 2.0 and 3.0</w:t>
      </w:r>
    </w:p>
    <w:p w14:paraId="4A6D8AF4" w14:textId="77777777" w:rsidR="0059512A" w:rsidRPr="0059512A" w:rsidRDefault="0059512A" w:rsidP="0059512A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r w:rsidRPr="0059512A">
        <w:rPr>
          <w:rFonts w:cstheme="minorHAnsi"/>
          <w:sz w:val="24"/>
          <w:szCs w:val="24"/>
        </w:rPr>
        <w:t>This dataset (previously known as the Department Housing &amp; Community Development) has been completely reformatted, please carefully review the 3.0 data dictionary</w:t>
      </w:r>
    </w:p>
    <w:p w14:paraId="3B829167" w14:textId="3FF52C3E" w:rsidR="00F45BEF" w:rsidRPr="000C1186" w:rsidRDefault="00F45BEF" w:rsidP="0059512A">
      <w:pPr>
        <w:pStyle w:val="Heading2"/>
        <w:rPr>
          <w:rFonts w:ascii="Arial" w:hAnsi="Arial" w:cs="Arial"/>
          <w:sz w:val="20"/>
          <w:szCs w:val="20"/>
        </w:rPr>
      </w:pPr>
    </w:p>
    <w:sectPr w:rsidR="00F45BEF" w:rsidRPr="000C1186" w:rsidSect="00216B80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A6B24" w14:textId="77777777" w:rsidR="00F41809" w:rsidRDefault="00F41809" w:rsidP="00D25917">
      <w:pPr>
        <w:spacing w:after="0" w:line="240" w:lineRule="auto"/>
      </w:pPr>
      <w:r>
        <w:separator/>
      </w:r>
    </w:p>
  </w:endnote>
  <w:endnote w:type="continuationSeparator" w:id="0">
    <w:p w14:paraId="6F6387E2" w14:textId="77777777" w:rsidR="00F41809" w:rsidRDefault="00F41809" w:rsidP="00D25917">
      <w:pPr>
        <w:spacing w:after="0" w:line="240" w:lineRule="auto"/>
      </w:pPr>
      <w:r>
        <w:continuationSeparator/>
      </w:r>
    </w:p>
  </w:endnote>
  <w:endnote w:type="continuationNotice" w:id="1">
    <w:p w14:paraId="1611A779" w14:textId="77777777" w:rsidR="00F41809" w:rsidRDefault="00F418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9CB2A" w14:textId="77777777" w:rsidR="00015901" w:rsidRDefault="00015901" w:rsidP="00964AEB">
    <w:pPr>
      <w:pStyle w:val="Footer"/>
      <w:jc w:val="right"/>
    </w:pPr>
  </w:p>
  <w:p w14:paraId="28A3DFAE" w14:textId="5B550E46" w:rsidR="00015901" w:rsidRDefault="00015901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996792">
      <w:rPr>
        <w:noProof/>
      </w:rPr>
      <w:t>7/14/2026</w:t>
    </w:r>
    <w:r>
      <w:fldChar w:fldCharType="end"/>
    </w:r>
  </w:p>
  <w:p w14:paraId="31C8CC63" w14:textId="77777777" w:rsidR="00015901" w:rsidRDefault="00015901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47C2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0AFC8" w14:textId="77777777" w:rsidR="00F41809" w:rsidRDefault="00F41809" w:rsidP="00D25917">
      <w:pPr>
        <w:spacing w:after="0" w:line="240" w:lineRule="auto"/>
      </w:pPr>
      <w:r>
        <w:separator/>
      </w:r>
    </w:p>
  </w:footnote>
  <w:footnote w:type="continuationSeparator" w:id="0">
    <w:p w14:paraId="5AEE9D7D" w14:textId="77777777" w:rsidR="00F41809" w:rsidRDefault="00F41809" w:rsidP="00D25917">
      <w:pPr>
        <w:spacing w:after="0" w:line="240" w:lineRule="auto"/>
      </w:pPr>
      <w:r>
        <w:continuationSeparator/>
      </w:r>
    </w:p>
  </w:footnote>
  <w:footnote w:type="continuationNotice" w:id="1">
    <w:p w14:paraId="578293D6" w14:textId="77777777" w:rsidR="00F41809" w:rsidRDefault="00F418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959D2" w14:textId="34DC3B7D" w:rsidR="00015901" w:rsidRDefault="1072CB4F" w:rsidP="1072CB4F">
    <w:pPr>
      <w:spacing w:after="0"/>
      <w:jc w:val="center"/>
      <w:rPr>
        <w:b/>
        <w:bCs/>
        <w:sz w:val="28"/>
        <w:szCs w:val="28"/>
      </w:rPr>
    </w:pPr>
    <w:r w:rsidRPr="1072CB4F">
      <w:rPr>
        <w:b/>
        <w:bCs/>
        <w:sz w:val="28"/>
        <w:szCs w:val="28"/>
      </w:rPr>
      <w:t>Executive Office of Housing and Livable Communities</w:t>
    </w:r>
    <w:r w:rsidR="00C02440">
      <w:br/>
    </w:r>
    <w:r w:rsidRPr="1072CB4F">
      <w:rPr>
        <w:b/>
        <w:bCs/>
        <w:sz w:val="28"/>
        <w:szCs w:val="28"/>
      </w:rPr>
      <w:t xml:space="preserve">Family Homelessness Data </w:t>
    </w:r>
  </w:p>
  <w:p w14:paraId="1BF7C866" w14:textId="77777777" w:rsidR="00216B80" w:rsidRDefault="00216B80" w:rsidP="00216B80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0BCFB551" w14:textId="3700DD62" w:rsidR="003017D7" w:rsidRPr="00F67EC9" w:rsidRDefault="000C1186" w:rsidP="000C1186">
    <w:pPr>
      <w:spacing w:after="0"/>
      <w:jc w:val="center"/>
      <w:rPr>
        <w:b/>
        <w:sz w:val="28"/>
        <w:szCs w:val="28"/>
      </w:rPr>
    </w:pPr>
    <w:r w:rsidRPr="000C1186">
      <w:rPr>
        <w:b/>
        <w:sz w:val="28"/>
        <w:szCs w:val="28"/>
      </w:rPr>
      <w:t>VW_PHD_EOHLC_INCOME_ANALYTIC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20012"/>
    <w:multiLevelType w:val="hybridMultilevel"/>
    <w:tmpl w:val="DA0EE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3F5646"/>
    <w:multiLevelType w:val="hybridMultilevel"/>
    <w:tmpl w:val="14349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958820">
    <w:abstractNumId w:val="1"/>
  </w:num>
  <w:num w:numId="2" w16cid:durableId="643463181">
    <w:abstractNumId w:val="2"/>
  </w:num>
  <w:num w:numId="3" w16cid:durableId="1986816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bcb86a38-dea9-44b2-a46a-072dd5153f35"/>
  </w:docVars>
  <w:rsids>
    <w:rsidRoot w:val="00DD272B"/>
    <w:rsid w:val="00015901"/>
    <w:rsid w:val="0002618C"/>
    <w:rsid w:val="000308AF"/>
    <w:rsid w:val="000375F7"/>
    <w:rsid w:val="00060D10"/>
    <w:rsid w:val="00066A55"/>
    <w:rsid w:val="00077F7E"/>
    <w:rsid w:val="000A3A90"/>
    <w:rsid w:val="000B10D0"/>
    <w:rsid w:val="000B7171"/>
    <w:rsid w:val="000C1186"/>
    <w:rsid w:val="000C632A"/>
    <w:rsid w:val="000D48A4"/>
    <w:rsid w:val="000F1BF1"/>
    <w:rsid w:val="000F1FB8"/>
    <w:rsid w:val="000F70DD"/>
    <w:rsid w:val="001143E0"/>
    <w:rsid w:val="00125658"/>
    <w:rsid w:val="00130CD7"/>
    <w:rsid w:val="001430F0"/>
    <w:rsid w:val="00144141"/>
    <w:rsid w:val="001441B0"/>
    <w:rsid w:val="00150EF2"/>
    <w:rsid w:val="00160B0A"/>
    <w:rsid w:val="00162513"/>
    <w:rsid w:val="001764A6"/>
    <w:rsid w:val="00187596"/>
    <w:rsid w:val="001A3912"/>
    <w:rsid w:val="001C3555"/>
    <w:rsid w:val="001D5640"/>
    <w:rsid w:val="001D59DD"/>
    <w:rsid w:val="0021326E"/>
    <w:rsid w:val="00214DA6"/>
    <w:rsid w:val="00216B80"/>
    <w:rsid w:val="002220AE"/>
    <w:rsid w:val="002511FA"/>
    <w:rsid w:val="002547C3"/>
    <w:rsid w:val="00267F28"/>
    <w:rsid w:val="0027062C"/>
    <w:rsid w:val="002847D2"/>
    <w:rsid w:val="0028522E"/>
    <w:rsid w:val="002863DD"/>
    <w:rsid w:val="00290E46"/>
    <w:rsid w:val="00292627"/>
    <w:rsid w:val="002C6C46"/>
    <w:rsid w:val="002D2F6B"/>
    <w:rsid w:val="002D59D3"/>
    <w:rsid w:val="002E48F7"/>
    <w:rsid w:val="002F20BD"/>
    <w:rsid w:val="002F2454"/>
    <w:rsid w:val="003017D7"/>
    <w:rsid w:val="003160EE"/>
    <w:rsid w:val="003165DA"/>
    <w:rsid w:val="00343411"/>
    <w:rsid w:val="0035217B"/>
    <w:rsid w:val="00365EE8"/>
    <w:rsid w:val="00365F28"/>
    <w:rsid w:val="00366259"/>
    <w:rsid w:val="00370240"/>
    <w:rsid w:val="00374857"/>
    <w:rsid w:val="00377DFA"/>
    <w:rsid w:val="003A46D3"/>
    <w:rsid w:val="003D71AC"/>
    <w:rsid w:val="003E2DEB"/>
    <w:rsid w:val="003E6DBB"/>
    <w:rsid w:val="003F047B"/>
    <w:rsid w:val="003F4745"/>
    <w:rsid w:val="00445ED7"/>
    <w:rsid w:val="004546F0"/>
    <w:rsid w:val="004806A1"/>
    <w:rsid w:val="00483436"/>
    <w:rsid w:val="004A3DB6"/>
    <w:rsid w:val="004B77BD"/>
    <w:rsid w:val="004C1E8D"/>
    <w:rsid w:val="004E04C1"/>
    <w:rsid w:val="004E4B21"/>
    <w:rsid w:val="00502C76"/>
    <w:rsid w:val="00503E15"/>
    <w:rsid w:val="00506A13"/>
    <w:rsid w:val="00537E62"/>
    <w:rsid w:val="005658B8"/>
    <w:rsid w:val="00585836"/>
    <w:rsid w:val="00587BC5"/>
    <w:rsid w:val="005942D7"/>
    <w:rsid w:val="0059512A"/>
    <w:rsid w:val="005A319F"/>
    <w:rsid w:val="005C3DCA"/>
    <w:rsid w:val="005C5870"/>
    <w:rsid w:val="005C60A6"/>
    <w:rsid w:val="005D21EC"/>
    <w:rsid w:val="005E116D"/>
    <w:rsid w:val="0060370A"/>
    <w:rsid w:val="0060692C"/>
    <w:rsid w:val="006271BE"/>
    <w:rsid w:val="00627E53"/>
    <w:rsid w:val="00644999"/>
    <w:rsid w:val="00645D64"/>
    <w:rsid w:val="00657DBB"/>
    <w:rsid w:val="006600AC"/>
    <w:rsid w:val="006767CE"/>
    <w:rsid w:val="0068495B"/>
    <w:rsid w:val="0069053D"/>
    <w:rsid w:val="0069472B"/>
    <w:rsid w:val="006A7B20"/>
    <w:rsid w:val="006B3647"/>
    <w:rsid w:val="006B4C96"/>
    <w:rsid w:val="006D62D4"/>
    <w:rsid w:val="006D68B2"/>
    <w:rsid w:val="006E1CE6"/>
    <w:rsid w:val="006F095B"/>
    <w:rsid w:val="006F6A82"/>
    <w:rsid w:val="00713CC5"/>
    <w:rsid w:val="00727FFE"/>
    <w:rsid w:val="00731B3B"/>
    <w:rsid w:val="007357DA"/>
    <w:rsid w:val="00737229"/>
    <w:rsid w:val="0074063F"/>
    <w:rsid w:val="00741D5F"/>
    <w:rsid w:val="0075355E"/>
    <w:rsid w:val="0076439B"/>
    <w:rsid w:val="007833E1"/>
    <w:rsid w:val="0079723B"/>
    <w:rsid w:val="007A2CEF"/>
    <w:rsid w:val="007B1874"/>
    <w:rsid w:val="007B74CF"/>
    <w:rsid w:val="007C3B37"/>
    <w:rsid w:val="007D54CA"/>
    <w:rsid w:val="007F66F2"/>
    <w:rsid w:val="00800F1C"/>
    <w:rsid w:val="0080326B"/>
    <w:rsid w:val="00804E36"/>
    <w:rsid w:val="00816CF0"/>
    <w:rsid w:val="00821984"/>
    <w:rsid w:val="00833894"/>
    <w:rsid w:val="00851601"/>
    <w:rsid w:val="00854FC0"/>
    <w:rsid w:val="0086380A"/>
    <w:rsid w:val="00870816"/>
    <w:rsid w:val="00875E29"/>
    <w:rsid w:val="00876144"/>
    <w:rsid w:val="008A171F"/>
    <w:rsid w:val="008B7691"/>
    <w:rsid w:val="008C47C2"/>
    <w:rsid w:val="008E4410"/>
    <w:rsid w:val="0090559B"/>
    <w:rsid w:val="00912063"/>
    <w:rsid w:val="00912C96"/>
    <w:rsid w:val="009217F1"/>
    <w:rsid w:val="0093157C"/>
    <w:rsid w:val="009451CA"/>
    <w:rsid w:val="00950601"/>
    <w:rsid w:val="009561F2"/>
    <w:rsid w:val="00964AEB"/>
    <w:rsid w:val="0097252E"/>
    <w:rsid w:val="00985CC8"/>
    <w:rsid w:val="009876DC"/>
    <w:rsid w:val="009879A7"/>
    <w:rsid w:val="00992FD2"/>
    <w:rsid w:val="00993CD4"/>
    <w:rsid w:val="00996792"/>
    <w:rsid w:val="009B493B"/>
    <w:rsid w:val="009D768C"/>
    <w:rsid w:val="009E1705"/>
    <w:rsid w:val="009F0F74"/>
    <w:rsid w:val="00A02B35"/>
    <w:rsid w:val="00A07233"/>
    <w:rsid w:val="00A24EFD"/>
    <w:rsid w:val="00A27846"/>
    <w:rsid w:val="00A43203"/>
    <w:rsid w:val="00A46519"/>
    <w:rsid w:val="00A504C2"/>
    <w:rsid w:val="00A83A09"/>
    <w:rsid w:val="00A92FE6"/>
    <w:rsid w:val="00A94A57"/>
    <w:rsid w:val="00AA59FB"/>
    <w:rsid w:val="00AD6895"/>
    <w:rsid w:val="00AE5CEA"/>
    <w:rsid w:val="00AE6963"/>
    <w:rsid w:val="00B0291F"/>
    <w:rsid w:val="00B0751F"/>
    <w:rsid w:val="00B11E07"/>
    <w:rsid w:val="00B23F31"/>
    <w:rsid w:val="00B362A1"/>
    <w:rsid w:val="00B476FF"/>
    <w:rsid w:val="00B569C8"/>
    <w:rsid w:val="00B65AFC"/>
    <w:rsid w:val="00B72821"/>
    <w:rsid w:val="00B81D69"/>
    <w:rsid w:val="00B877CD"/>
    <w:rsid w:val="00BA61F6"/>
    <w:rsid w:val="00BB03CC"/>
    <w:rsid w:val="00BB31D5"/>
    <w:rsid w:val="00BB7762"/>
    <w:rsid w:val="00BC36BC"/>
    <w:rsid w:val="00BC5A6D"/>
    <w:rsid w:val="00C01AA0"/>
    <w:rsid w:val="00C02440"/>
    <w:rsid w:val="00C05255"/>
    <w:rsid w:val="00C217D1"/>
    <w:rsid w:val="00C30BF7"/>
    <w:rsid w:val="00C33B75"/>
    <w:rsid w:val="00C4484B"/>
    <w:rsid w:val="00C61D73"/>
    <w:rsid w:val="00C64115"/>
    <w:rsid w:val="00C7397E"/>
    <w:rsid w:val="00C95F2E"/>
    <w:rsid w:val="00CA4866"/>
    <w:rsid w:val="00CA4E18"/>
    <w:rsid w:val="00CA5A58"/>
    <w:rsid w:val="00CB431C"/>
    <w:rsid w:val="00CC6553"/>
    <w:rsid w:val="00D12CD8"/>
    <w:rsid w:val="00D24565"/>
    <w:rsid w:val="00D25917"/>
    <w:rsid w:val="00D430FC"/>
    <w:rsid w:val="00D80AFD"/>
    <w:rsid w:val="00DA06F3"/>
    <w:rsid w:val="00DB5BF6"/>
    <w:rsid w:val="00DB6C6A"/>
    <w:rsid w:val="00DC3524"/>
    <w:rsid w:val="00DC3D8B"/>
    <w:rsid w:val="00DD272B"/>
    <w:rsid w:val="00DE0702"/>
    <w:rsid w:val="00DF04E0"/>
    <w:rsid w:val="00E12615"/>
    <w:rsid w:val="00E31E94"/>
    <w:rsid w:val="00E4087C"/>
    <w:rsid w:val="00E56F0A"/>
    <w:rsid w:val="00E6093B"/>
    <w:rsid w:val="00E62887"/>
    <w:rsid w:val="00E7038B"/>
    <w:rsid w:val="00EC16E5"/>
    <w:rsid w:val="00EF0908"/>
    <w:rsid w:val="00F041E9"/>
    <w:rsid w:val="00F04FE4"/>
    <w:rsid w:val="00F228B7"/>
    <w:rsid w:val="00F41809"/>
    <w:rsid w:val="00F45000"/>
    <w:rsid w:val="00F45BEF"/>
    <w:rsid w:val="00F46675"/>
    <w:rsid w:val="00F67EC9"/>
    <w:rsid w:val="00F82D5D"/>
    <w:rsid w:val="00F83B4E"/>
    <w:rsid w:val="00F876F9"/>
    <w:rsid w:val="00FA3BCC"/>
    <w:rsid w:val="00FB27C1"/>
    <w:rsid w:val="00FC0784"/>
    <w:rsid w:val="00FC083D"/>
    <w:rsid w:val="00FC5521"/>
    <w:rsid w:val="026A531E"/>
    <w:rsid w:val="030234AE"/>
    <w:rsid w:val="033D0458"/>
    <w:rsid w:val="04933ED4"/>
    <w:rsid w:val="05EE4AEF"/>
    <w:rsid w:val="0905A0CF"/>
    <w:rsid w:val="0B9D5CA2"/>
    <w:rsid w:val="1072CB4F"/>
    <w:rsid w:val="12571063"/>
    <w:rsid w:val="163C7243"/>
    <w:rsid w:val="1C78A8D9"/>
    <w:rsid w:val="1D6D1C7B"/>
    <w:rsid w:val="231B4AA9"/>
    <w:rsid w:val="2325820B"/>
    <w:rsid w:val="26D7CCC5"/>
    <w:rsid w:val="27B88BA8"/>
    <w:rsid w:val="28275452"/>
    <w:rsid w:val="2BA728CB"/>
    <w:rsid w:val="32674B8B"/>
    <w:rsid w:val="38A67FBA"/>
    <w:rsid w:val="3A200B12"/>
    <w:rsid w:val="3D8649E6"/>
    <w:rsid w:val="40137C1F"/>
    <w:rsid w:val="405E7A54"/>
    <w:rsid w:val="41C1B3E5"/>
    <w:rsid w:val="41D9D0DC"/>
    <w:rsid w:val="46E0F131"/>
    <w:rsid w:val="47CDFCA7"/>
    <w:rsid w:val="4A54DC58"/>
    <w:rsid w:val="4CFBF8EF"/>
    <w:rsid w:val="5C86FF9F"/>
    <w:rsid w:val="67CC3973"/>
    <w:rsid w:val="67F9272C"/>
    <w:rsid w:val="6951DE7E"/>
    <w:rsid w:val="6A5C886C"/>
    <w:rsid w:val="6FB06986"/>
    <w:rsid w:val="7BCD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07F08B"/>
  <w15:docId w15:val="{7E852260-E5CE-4595-8029-D2477F7F6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38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338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evision">
    <w:name w:val="Revision"/>
    <w:hidden/>
    <w:uiPriority w:val="99"/>
    <w:semiHidden/>
    <w:rsid w:val="00365F28"/>
    <w:pPr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A46519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Props1.xml><?xml version="1.0" encoding="utf-8"?>
<ds:datastoreItem xmlns:ds="http://schemas.openxmlformats.org/officeDocument/2006/customXml" ds:itemID="{93E9FB46-F472-41EE-AE28-664FEEE689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17D4B0-D261-45AB-BA18-E5F83CA3A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6E7724-58A3-46F2-A416-C92433618C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7876D8-B387-4743-9D01-0A3F6A63AC27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Office of Housing and Livable Communities Income data dictionary</dc:title>
  <dc:creator>Administrator</dc:creator>
  <cp:lastModifiedBy>Bettano, Amy (DPH)</cp:lastModifiedBy>
  <cp:revision>27</cp:revision>
  <cp:lastPrinted>2018-03-09T19:42:00Z</cp:lastPrinted>
  <dcterms:created xsi:type="dcterms:W3CDTF">2026-03-03T15:22:00Z</dcterms:created>
  <dcterms:modified xsi:type="dcterms:W3CDTF">2026-07-14T18:43:00Z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568c07b4-0e4b-4aeb-a321-93f96ced5f91</vt:lpwstr>
  </property>
</Properties>
</file>