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1792E" w14:textId="7586291D" w:rsidR="003B5C8A" w:rsidRDefault="00EC2BF7" w:rsidP="003B5C8A">
      <w:pPr>
        <w:spacing w:after="0" w:line="240" w:lineRule="auto"/>
        <w:jc w:val="center"/>
        <w:rPr>
          <w:rFonts w:cs="Tahoma"/>
          <w:b/>
          <w:color w:val="000080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010B9C" wp14:editId="042729A1">
            <wp:simplePos x="0" y="0"/>
            <wp:positionH relativeFrom="column">
              <wp:posOffset>-219075</wp:posOffset>
            </wp:positionH>
            <wp:positionV relativeFrom="paragraph">
              <wp:posOffset>-652145</wp:posOffset>
            </wp:positionV>
            <wp:extent cx="866775" cy="866775"/>
            <wp:effectExtent l="19050" t="0" r="9525" b="0"/>
            <wp:wrapNone/>
            <wp:docPr id="34" name="Picture 1" descr="https://upload.wikimedia.org/wikipedia/commons/thumb/8/82/Seal_of_Massachusetts.svg/1000px-Seal_of_Massachusett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2/Seal_of_Massachusetts.svg/1000px-Seal_of_Massachusetts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E18">
        <w:rPr>
          <w:rFonts w:cs="Arial"/>
          <w:b/>
          <w:bCs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74C3AD" wp14:editId="3E69A25A">
                <wp:simplePos x="0" y="0"/>
                <wp:positionH relativeFrom="column">
                  <wp:posOffset>-486410</wp:posOffset>
                </wp:positionH>
                <wp:positionV relativeFrom="paragraph">
                  <wp:posOffset>-918210</wp:posOffset>
                </wp:positionV>
                <wp:extent cx="1449070" cy="1600200"/>
                <wp:effectExtent l="0" t="0" r="0" b="8255"/>
                <wp:wrapNone/>
                <wp:docPr id="3" name="Freefor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16200000" flipV="1">
                          <a:off x="0" y="0"/>
                          <a:ext cx="1449070" cy="1600200"/>
                        </a:xfrm>
                        <a:custGeom>
                          <a:avLst/>
                          <a:gdLst>
                            <a:gd name="T0" fmla="*/ 6418 w 6418"/>
                            <a:gd name="T1" fmla="*/ 1185 h 6670"/>
                            <a:gd name="T2" fmla="*/ 6418 w 6418"/>
                            <a:gd name="T3" fmla="*/ 6670 h 6670"/>
                            <a:gd name="T4" fmla="*/ 1809 w 6418"/>
                            <a:gd name="T5" fmla="*/ 6669 h 6670"/>
                            <a:gd name="T6" fmla="*/ 1407 w 6418"/>
                            <a:gd name="T7" fmla="*/ 1987 h 6670"/>
                            <a:gd name="T8" fmla="*/ 6418 w 6418"/>
                            <a:gd name="T9" fmla="*/ 1185 h 6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18" h="6670">
                              <a:moveTo>
                                <a:pt x="6418" y="1185"/>
                              </a:moveTo>
                              <a:lnTo>
                                <a:pt x="6418" y="6670"/>
                              </a:lnTo>
                              <a:lnTo>
                                <a:pt x="1809" y="6669"/>
                              </a:lnTo>
                              <a:cubicBezTo>
                                <a:pt x="974" y="5889"/>
                                <a:pt x="0" y="3958"/>
                                <a:pt x="1407" y="1987"/>
                              </a:cubicBezTo>
                              <a:cubicBezTo>
                                <a:pt x="2830" y="0"/>
                                <a:pt x="5591" y="411"/>
                                <a:pt x="6418" y="11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99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2BBD3C" id="Freeform 23" o:spid="_x0000_s1026" style="position:absolute;margin-left:-38.3pt;margin-top:-72.3pt;width:114.1pt;height:126pt;rotation:9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18,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" path="m6418,1185r,5485l1809,6669c974,5889,,3958,1407,1987,2830,,5591,411,6418,1185xe" fillcolor="#396" stroked="f">
                <v:path arrowok="t" o:connecttype="custom" o:connectlocs="1449070,284293;1449070,1600200;408440,1599960;317676,476701;1449070,284293" o:connectangles="0,0,0,0,0"/>
                <o:lock v:ext="edit" aspectratio="t"/>
              </v:shape>
            </w:pict>
          </mc:Fallback>
        </mc:AlternateContent>
      </w:r>
      <w:r w:rsidR="00F94E18">
        <w:rPr>
          <w:rFonts w:cs="Arial"/>
          <w:b/>
          <w:bCs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383BAE9" wp14:editId="74E79672">
                <wp:simplePos x="0" y="0"/>
                <wp:positionH relativeFrom="column">
                  <wp:posOffset>-488950</wp:posOffset>
                </wp:positionH>
                <wp:positionV relativeFrom="page">
                  <wp:posOffset>914400</wp:posOffset>
                </wp:positionV>
                <wp:extent cx="349250" cy="8229600"/>
                <wp:effectExtent l="0" t="0" r="0" b="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822960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D2427F" id="Rectangle 27" o:spid="_x0000_s1026" style="position:absolute;margin-left:-38.5pt;margin-top:1in;width:27.5pt;height:9in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zhfwIAAPw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" fillcolor="#396" stroked="f">
                <w10:wrap anchory="page"/>
              </v:rect>
            </w:pict>
          </mc:Fallback>
        </mc:AlternateContent>
      </w:r>
      <w:r w:rsidR="003B5C8A" w:rsidRPr="003B5C8A">
        <w:rPr>
          <w:rFonts w:cs="Tahoma"/>
          <w:b/>
          <w:color w:val="000080"/>
          <w:sz w:val="28"/>
          <w:szCs w:val="28"/>
          <w:lang w:val="ru-RU"/>
        </w:rPr>
        <w:t xml:space="preserve">Важное сообщение для семей, </w:t>
      </w:r>
    </w:p>
    <w:p w14:paraId="679397DE" w14:textId="77777777" w:rsidR="003B5C8A" w:rsidRDefault="003B5C8A" w:rsidP="003B5C8A">
      <w:pPr>
        <w:spacing w:after="0" w:line="240" w:lineRule="auto"/>
        <w:jc w:val="center"/>
        <w:rPr>
          <w:rFonts w:cs="Tahoma"/>
          <w:b/>
          <w:color w:val="000080"/>
          <w:sz w:val="28"/>
          <w:szCs w:val="28"/>
          <w:lang w:val="ru-RU"/>
        </w:rPr>
      </w:pPr>
      <w:r w:rsidRPr="003B5C8A">
        <w:rPr>
          <w:rFonts w:cs="Tahoma"/>
          <w:b/>
          <w:color w:val="000080"/>
          <w:sz w:val="28"/>
          <w:szCs w:val="28"/>
          <w:lang w:val="ru-RU"/>
        </w:rPr>
        <w:t xml:space="preserve">проживающих в штате Массачусетс, с детьми младше 9 лет, </w:t>
      </w:r>
    </w:p>
    <w:p w14:paraId="036D9DB1" w14:textId="1DEEA744" w:rsidR="00002B07" w:rsidRPr="003B5C8A" w:rsidRDefault="003B5C8A" w:rsidP="003B5C8A">
      <w:pPr>
        <w:spacing w:after="0" w:line="240" w:lineRule="auto"/>
        <w:jc w:val="center"/>
        <w:rPr>
          <w:rFonts w:cs="Tahoma"/>
          <w:b/>
          <w:color w:val="000080"/>
          <w:sz w:val="28"/>
          <w:szCs w:val="28"/>
          <w:lang w:val="ru-RU"/>
        </w:rPr>
      </w:pPr>
      <w:r w:rsidRPr="003B5C8A">
        <w:rPr>
          <w:rFonts w:cs="Tahoma"/>
          <w:b/>
          <w:color w:val="000080"/>
          <w:sz w:val="28"/>
          <w:szCs w:val="28"/>
          <w:lang w:val="ru-RU"/>
        </w:rPr>
        <w:t xml:space="preserve">у которых диагностированы расстройства аутического </w:t>
      </w:r>
    </w:p>
    <w:p w14:paraId="1F4735E4" w14:textId="5C094C0E" w:rsidR="00984C44" w:rsidRPr="003B5C8A" w:rsidRDefault="003B5C8A" w:rsidP="00984C44">
      <w:pPr>
        <w:spacing w:after="0" w:line="240" w:lineRule="auto"/>
        <w:jc w:val="center"/>
        <w:rPr>
          <w:rFonts w:cs="Tahoma"/>
          <w:b/>
          <w:color w:val="339966"/>
          <w:sz w:val="28"/>
          <w:szCs w:val="28"/>
          <w:lang w:val="ru-RU"/>
        </w:rPr>
      </w:pPr>
      <w:r w:rsidRPr="003B5C8A">
        <w:rPr>
          <w:rFonts w:cs="Tahoma"/>
          <w:b/>
          <w:color w:val="339966"/>
          <w:sz w:val="28"/>
          <w:szCs w:val="28"/>
          <w:lang w:val="ru-RU"/>
        </w:rPr>
        <w:t>Регистрация открыта с 17 по 31 октября 2019 года</w:t>
      </w:r>
    </w:p>
    <w:p w14:paraId="09EB3436" w14:textId="77777777" w:rsidR="00984C44" w:rsidRPr="003B5C8A" w:rsidRDefault="00984C44" w:rsidP="00075AB7">
      <w:pPr>
        <w:spacing w:after="0" w:line="240" w:lineRule="auto"/>
        <w:jc w:val="center"/>
        <w:rPr>
          <w:rFonts w:cs="Tahoma"/>
          <w:b/>
          <w:color w:val="339966"/>
          <w:sz w:val="24"/>
          <w:szCs w:val="24"/>
          <w:lang w:val="ru-RU"/>
        </w:rPr>
      </w:pPr>
    </w:p>
    <w:p w14:paraId="1F3EC0EE" w14:textId="1BF35112" w:rsidR="00636927" w:rsidRPr="003B5C8A" w:rsidRDefault="003B5C8A" w:rsidP="008F6247">
      <w:pPr>
        <w:autoSpaceDE w:val="0"/>
        <w:autoSpaceDN w:val="0"/>
        <w:adjustRightInd w:val="0"/>
        <w:spacing w:after="0" w:line="240" w:lineRule="auto"/>
        <w:ind w:right="270"/>
        <w:rPr>
          <w:rFonts w:cs="Tahoma"/>
          <w:color w:val="000080"/>
          <w:lang w:val="ru-RU"/>
        </w:rPr>
      </w:pPr>
      <w:r w:rsidRPr="003B5C8A">
        <w:rPr>
          <w:rFonts w:cs="Tahoma"/>
          <w:color w:val="000080"/>
          <w:lang w:val="ru-RU"/>
        </w:rPr>
        <w:t>Подразделение по вопросам аутизма Управления социального обеспечения людей с нарушениями в развитии (</w:t>
      </w:r>
      <w:r w:rsidRPr="003B5C8A">
        <w:rPr>
          <w:rFonts w:cs="Tahoma"/>
          <w:color w:val="000080"/>
        </w:rPr>
        <w:t>DDS</w:t>
      </w:r>
      <w:r w:rsidRPr="003B5C8A">
        <w:rPr>
          <w:rFonts w:cs="Tahoma"/>
          <w:color w:val="000080"/>
          <w:lang w:val="ru-RU"/>
        </w:rPr>
        <w:t>) проводит специализированную программу (</w:t>
      </w:r>
      <w:r w:rsidRPr="003B5C8A">
        <w:rPr>
          <w:rFonts w:cs="Tahoma"/>
          <w:color w:val="000080"/>
        </w:rPr>
        <w:t>Autism</w:t>
      </w:r>
      <w:r w:rsidRPr="003B5C8A">
        <w:rPr>
          <w:rFonts w:cs="Tahoma"/>
          <w:color w:val="000080"/>
          <w:lang w:val="ru-RU"/>
        </w:rPr>
        <w:t xml:space="preserve"> </w:t>
      </w:r>
      <w:r w:rsidRPr="003B5C8A">
        <w:rPr>
          <w:rFonts w:cs="Tahoma"/>
          <w:color w:val="000080"/>
        </w:rPr>
        <w:t>Waiver</w:t>
      </w:r>
      <w:r w:rsidRPr="003B5C8A">
        <w:rPr>
          <w:rFonts w:cs="Tahoma"/>
          <w:color w:val="000080"/>
          <w:lang w:val="ru-RU"/>
        </w:rPr>
        <w:t xml:space="preserve"> </w:t>
      </w:r>
      <w:r w:rsidRPr="003B5C8A">
        <w:rPr>
          <w:rFonts w:cs="Tahoma"/>
          <w:color w:val="000080"/>
        </w:rPr>
        <w:t>Program</w:t>
      </w:r>
      <w:r w:rsidRPr="003B5C8A">
        <w:rPr>
          <w:rFonts w:cs="Tahoma"/>
          <w:color w:val="000080"/>
          <w:lang w:val="ru-RU"/>
        </w:rPr>
        <w:t xml:space="preserve">), которая предоставляет индивидуальную помощь детям с агрессивным поведением, а также проблемами в общении и социализации, посредством услуги под названием </w:t>
      </w:r>
      <w:r w:rsidRPr="003B5C8A">
        <w:rPr>
          <w:rFonts w:cs="Tahoma"/>
          <w:b/>
          <w:bCs/>
          <w:color w:val="000080"/>
          <w:lang w:val="ru-RU"/>
        </w:rPr>
        <w:t>Расширенная подготовка и обучение</w:t>
      </w:r>
      <w:r w:rsidRPr="003B5C8A">
        <w:rPr>
          <w:rFonts w:cs="Tahoma"/>
          <w:color w:val="000080"/>
          <w:lang w:val="ru-RU"/>
        </w:rPr>
        <w:t xml:space="preserve"> (</w:t>
      </w:r>
      <w:r w:rsidRPr="003B5C8A">
        <w:rPr>
          <w:rFonts w:cs="Tahoma"/>
          <w:b/>
          <w:bCs/>
          <w:color w:val="000080"/>
        </w:rPr>
        <w:t>Expanded</w:t>
      </w:r>
      <w:r w:rsidRPr="003B5C8A">
        <w:rPr>
          <w:rFonts w:cs="Tahoma"/>
          <w:b/>
          <w:bCs/>
          <w:color w:val="000080"/>
          <w:lang w:val="ru-RU"/>
        </w:rPr>
        <w:t xml:space="preserve"> </w:t>
      </w:r>
      <w:r w:rsidRPr="003B5C8A">
        <w:rPr>
          <w:rFonts w:cs="Tahoma"/>
          <w:b/>
          <w:bCs/>
          <w:color w:val="000080"/>
        </w:rPr>
        <w:t>Habilitation</w:t>
      </w:r>
      <w:r w:rsidRPr="003B5C8A">
        <w:rPr>
          <w:rFonts w:cs="Tahoma"/>
          <w:b/>
          <w:bCs/>
          <w:color w:val="000080"/>
          <w:lang w:val="ru-RU"/>
        </w:rPr>
        <w:t xml:space="preserve">, </w:t>
      </w:r>
      <w:r w:rsidRPr="003B5C8A">
        <w:rPr>
          <w:rFonts w:cs="Tahoma"/>
          <w:b/>
          <w:bCs/>
          <w:color w:val="000080"/>
        </w:rPr>
        <w:t>Education</w:t>
      </w:r>
      <w:r w:rsidRPr="003B5C8A">
        <w:rPr>
          <w:rFonts w:cs="Tahoma"/>
          <w:color w:val="000080"/>
          <w:lang w:val="ru-RU"/>
        </w:rPr>
        <w:t xml:space="preserve">), которая представляет собой усиленное обслуживание и поддержку на дому. Данная услуга предоставляется по месту проживания ребенка или в других местах его обычного пребывания под наблюдением квалифицированного профессионального медицинского персонала в течение трех лет. Программа также обеспечивает другие виды помощи, среди которых различные виды деятельности, направленные на интеграцию ребенка в общество, </w:t>
      </w:r>
      <w:r w:rsidRPr="003B5C8A">
        <w:rPr>
          <w:rFonts w:cs="Tahoma"/>
          <w:color w:val="FF0000"/>
          <w:lang w:val="ru-RU"/>
        </w:rPr>
        <w:t>предоставление персональных товаров и услуг</w:t>
      </w:r>
      <w:r w:rsidRPr="003B5C8A">
        <w:rPr>
          <w:rFonts w:cs="Tahoma"/>
          <w:color w:val="000080"/>
          <w:lang w:val="ru-RU"/>
        </w:rPr>
        <w:t>, обеспечение временного облегчения. По истечении трехлетнего периода интенсивного обслуживания, ребенку могут быть предоставлены дополнительные услуги, которые будут отвечать его потребностям в переходной период после интенсивной программы до достижения ребенком 9-ти летнего возраста.</w:t>
      </w:r>
      <w:r w:rsidR="006162EE" w:rsidRPr="003B5C8A">
        <w:rPr>
          <w:rFonts w:cs="Tahoma"/>
          <w:color w:val="000080"/>
          <w:lang w:val="ru-RU"/>
        </w:rPr>
        <w:t>.</w:t>
      </w:r>
    </w:p>
    <w:p w14:paraId="457C1E9C" w14:textId="77777777" w:rsidR="00A538C2" w:rsidRPr="003B5C8A" w:rsidRDefault="00A538C2" w:rsidP="008F6247">
      <w:pPr>
        <w:autoSpaceDE w:val="0"/>
        <w:autoSpaceDN w:val="0"/>
        <w:adjustRightInd w:val="0"/>
        <w:spacing w:after="0" w:line="240" w:lineRule="auto"/>
        <w:ind w:right="270"/>
        <w:rPr>
          <w:rFonts w:cs="Tahoma"/>
          <w:color w:val="000080"/>
          <w:lang w:val="ru-RU"/>
        </w:rPr>
      </w:pPr>
    </w:p>
    <w:p w14:paraId="45AF30B2" w14:textId="7687D8C8" w:rsidR="00D005C9" w:rsidRPr="004559AA" w:rsidRDefault="003B5C8A" w:rsidP="008F6247">
      <w:pPr>
        <w:spacing w:after="0"/>
        <w:ind w:right="270"/>
        <w:rPr>
          <w:rFonts w:cs="Tahoma"/>
          <w:b/>
          <w:color w:val="000080"/>
          <w:lang w:val="ru-RU"/>
        </w:rPr>
      </w:pPr>
      <w:r w:rsidRPr="003B5C8A">
        <w:rPr>
          <w:rFonts w:cs="Tahoma"/>
          <w:color w:val="000080"/>
          <w:lang w:val="ru-RU"/>
        </w:rPr>
        <w:t xml:space="preserve">Несмотря на то, что в настоящее время Программа работает на пределе возможностей, всегда есть дети, которые прекращают участие в Программе, так как им исполняется 9 лет или по другим причинам. Поэтому мы хотим, чтобы люди, которые заявят о своем желании участвовать в программе сейчас, имели возможность воспользоваться освободившимися местами. Подразделение по вопросам аутизма дает возможность подать заявление на участие в программе в указанный период принятия заявок. В последний раз Подразделение объявляло регистрацию в октябре </w:t>
      </w:r>
      <w:r w:rsidRPr="003B5C8A">
        <w:rPr>
          <w:rFonts w:cs="Tahoma"/>
          <w:color w:val="FF0000"/>
          <w:lang w:val="ru-RU"/>
        </w:rPr>
        <w:t>2018</w:t>
      </w:r>
      <w:r w:rsidRPr="003B5C8A">
        <w:rPr>
          <w:rFonts w:cs="Tahoma"/>
          <w:color w:val="000080"/>
          <w:lang w:val="ru-RU"/>
        </w:rPr>
        <w:t xml:space="preserve"> года. </w:t>
      </w:r>
      <w:r w:rsidRPr="003B5C8A">
        <w:rPr>
          <w:rFonts w:cs="Tahoma"/>
          <w:b/>
          <w:bCs/>
          <w:color w:val="000080"/>
          <w:lang w:val="ru-RU"/>
        </w:rPr>
        <w:t xml:space="preserve">Пожалуйста, отправляйте формы по физической или электронной почте в период с 17 по 31 октября. Подразделение не будет рассматривать формы присланные в иное время. </w:t>
      </w:r>
      <w:r w:rsidRPr="00A139B6">
        <w:rPr>
          <w:rFonts w:cs="Tahoma"/>
          <w:b/>
          <w:bCs/>
          <w:color w:val="000080"/>
          <w:lang w:val="ru-RU"/>
        </w:rPr>
        <w:t>Если вы уже подавали заявку на участие в программе в октябре 2017 года, ВЫ ДОЛЖНЫ СНОВА ПОДАТЬ ЗАЯВКУ В 2019.</w:t>
      </w:r>
      <w:r w:rsidRPr="003B5C8A">
        <w:rPr>
          <w:rFonts w:cs="Tahoma"/>
          <w:color w:val="000080"/>
          <w:lang w:val="ru-RU"/>
        </w:rPr>
        <w:t xml:space="preserve"> </w:t>
      </w:r>
    </w:p>
    <w:p w14:paraId="6CEBF753" w14:textId="77777777" w:rsidR="00051241" w:rsidRPr="004559AA" w:rsidRDefault="00051241" w:rsidP="008F6247">
      <w:pPr>
        <w:spacing w:after="0"/>
        <w:ind w:right="270"/>
        <w:rPr>
          <w:rFonts w:cs="Tahoma"/>
          <w:b/>
          <w:color w:val="000080"/>
          <w:lang w:val="ru-RU"/>
        </w:rPr>
      </w:pPr>
    </w:p>
    <w:p w14:paraId="337C231D" w14:textId="293B0548" w:rsidR="006E7DB5" w:rsidRPr="003B5C8A" w:rsidRDefault="003B5C8A" w:rsidP="008F6247">
      <w:pPr>
        <w:spacing w:after="0" w:line="240" w:lineRule="auto"/>
        <w:ind w:right="270"/>
        <w:rPr>
          <w:rFonts w:cs="Tahoma"/>
          <w:color w:val="000080"/>
          <w:lang w:val="ru-RU"/>
        </w:rPr>
      </w:pPr>
      <w:r w:rsidRPr="003B5C8A">
        <w:rPr>
          <w:rFonts w:cs="Tahoma"/>
          <w:color w:val="000080"/>
          <w:lang w:val="ru-RU"/>
        </w:rPr>
        <w:t>Программа также сохраняет зарезервированные места для детей в возрасте 3</w:t>
      </w:r>
      <w:r w:rsidRPr="003B5C8A">
        <w:rPr>
          <w:rFonts w:cs="Tahoma"/>
          <w:color w:val="000080"/>
        </w:rPr>
        <w:t>x</w:t>
      </w:r>
      <w:r w:rsidRPr="003B5C8A">
        <w:rPr>
          <w:rFonts w:cs="Tahoma"/>
          <w:color w:val="000080"/>
          <w:lang w:val="ru-RU"/>
        </w:rPr>
        <w:t xml:space="preserve"> лет, находящихся в переходном периоде после Программы раннего вмешательства. Это означает что Подразделение сохраняет 20 мест по всему штату для детей в возрасте 3 лет. Эти дети должны соответствовать всем финансовым и медицинским критериям, необходимым для участия в программе</w:t>
      </w:r>
      <w:r w:rsidR="006E7DB5" w:rsidRPr="003B5C8A">
        <w:rPr>
          <w:rFonts w:cs="Tahoma"/>
          <w:color w:val="000080"/>
          <w:lang w:val="ru-RU"/>
        </w:rPr>
        <w:t xml:space="preserve">. </w:t>
      </w:r>
    </w:p>
    <w:p w14:paraId="3C5BE208" w14:textId="77777777" w:rsidR="00D005C9" w:rsidRPr="003B5C8A" w:rsidRDefault="00D005C9" w:rsidP="008F6247">
      <w:pPr>
        <w:spacing w:after="0" w:line="240" w:lineRule="auto"/>
        <w:ind w:right="270"/>
        <w:rPr>
          <w:rFonts w:cs="Tahoma"/>
          <w:color w:val="000080"/>
          <w:lang w:val="ru-RU"/>
        </w:rPr>
      </w:pPr>
    </w:p>
    <w:p w14:paraId="2BFB2639" w14:textId="1B4A1DA0" w:rsidR="006162EE" w:rsidRPr="003B5C8A" w:rsidRDefault="003B5C8A" w:rsidP="008F6247">
      <w:pPr>
        <w:spacing w:after="0" w:line="240" w:lineRule="auto"/>
        <w:ind w:right="270"/>
        <w:rPr>
          <w:rFonts w:cs="Tahoma"/>
          <w:color w:val="000080"/>
          <w:lang w:val="ru-RU"/>
        </w:rPr>
      </w:pPr>
      <w:r w:rsidRPr="003B5C8A">
        <w:rPr>
          <w:rFonts w:cs="Tahoma"/>
          <w:color w:val="000080"/>
          <w:lang w:val="ru-RU"/>
        </w:rPr>
        <w:t xml:space="preserve">Программа </w:t>
      </w:r>
      <w:r w:rsidRPr="003B5C8A">
        <w:rPr>
          <w:rFonts w:cs="Tahoma"/>
          <w:color w:val="000080"/>
        </w:rPr>
        <w:t>Autism</w:t>
      </w:r>
      <w:r w:rsidRPr="003B5C8A">
        <w:rPr>
          <w:rFonts w:cs="Tahoma"/>
          <w:color w:val="000080"/>
          <w:lang w:val="ru-RU"/>
        </w:rPr>
        <w:t xml:space="preserve"> </w:t>
      </w:r>
      <w:r w:rsidRPr="003B5C8A">
        <w:rPr>
          <w:rFonts w:cs="Tahoma"/>
          <w:color w:val="000080"/>
        </w:rPr>
        <w:t>Waiver</w:t>
      </w:r>
      <w:r w:rsidRPr="003B5C8A">
        <w:rPr>
          <w:rFonts w:cs="Tahoma"/>
          <w:color w:val="000080"/>
          <w:lang w:val="ru-RU"/>
        </w:rPr>
        <w:t xml:space="preserve"> обслуживает детей не достигших 9-ти лет, с заболеваниями аутического спектра, которые соответствуют всем критериям участия в Программе. Для получения всех видов обслуживания, необходимо чтобы ребенок продолжал соответствовать ее финансовым и медицинским критериям</w:t>
      </w:r>
      <w:r w:rsidR="006E7DB5" w:rsidRPr="003B5C8A">
        <w:rPr>
          <w:rFonts w:cs="Tahoma"/>
          <w:color w:val="000080"/>
          <w:lang w:val="ru-RU"/>
        </w:rPr>
        <w:t xml:space="preserve">.  </w:t>
      </w:r>
    </w:p>
    <w:p w14:paraId="5CF61FF6" w14:textId="77777777" w:rsidR="001E6438" w:rsidRPr="003B5C8A" w:rsidRDefault="001E6438" w:rsidP="008F6247">
      <w:pPr>
        <w:autoSpaceDE w:val="0"/>
        <w:autoSpaceDN w:val="0"/>
        <w:adjustRightInd w:val="0"/>
        <w:spacing w:after="0" w:line="240" w:lineRule="auto"/>
        <w:ind w:right="270"/>
        <w:rPr>
          <w:rFonts w:cs="Tahoma"/>
          <w:b/>
          <w:color w:val="000080"/>
          <w:lang w:val="ru-RU"/>
        </w:rPr>
      </w:pPr>
    </w:p>
    <w:p w14:paraId="6935169A" w14:textId="591B092E" w:rsidR="00075AB7" w:rsidRPr="003B5C8A" w:rsidRDefault="003B5C8A" w:rsidP="008F6247">
      <w:pPr>
        <w:autoSpaceDE w:val="0"/>
        <w:autoSpaceDN w:val="0"/>
        <w:adjustRightInd w:val="0"/>
        <w:spacing w:after="0" w:line="240" w:lineRule="auto"/>
        <w:ind w:right="270"/>
        <w:rPr>
          <w:rFonts w:cs="Tahoma"/>
          <w:b/>
          <w:color w:val="000080"/>
          <w:lang w:val="ru-RU"/>
        </w:rPr>
      </w:pPr>
      <w:r w:rsidRPr="003B5C8A">
        <w:rPr>
          <w:rFonts w:cs="Tahoma"/>
          <w:b/>
          <w:color w:val="000080"/>
          <w:lang w:val="ru-RU"/>
        </w:rPr>
        <w:t xml:space="preserve">Далее будут перечислены требования, необходимые для участия в Программе </w:t>
      </w:r>
      <w:r w:rsidRPr="003B5C8A">
        <w:rPr>
          <w:rFonts w:cs="Tahoma"/>
          <w:b/>
          <w:color w:val="000080"/>
        </w:rPr>
        <w:t>Autism</w:t>
      </w:r>
      <w:r w:rsidRPr="003B5C8A">
        <w:rPr>
          <w:rFonts w:cs="Tahoma"/>
          <w:b/>
          <w:color w:val="000080"/>
          <w:lang w:val="ru-RU"/>
        </w:rPr>
        <w:t xml:space="preserve"> </w:t>
      </w:r>
      <w:r w:rsidRPr="003B5C8A">
        <w:rPr>
          <w:rFonts w:cs="Tahoma"/>
          <w:b/>
          <w:color w:val="000080"/>
        </w:rPr>
        <w:t>Waiver</w:t>
      </w:r>
      <w:r w:rsidR="00E6507B" w:rsidRPr="003B5C8A">
        <w:rPr>
          <w:rFonts w:cs="Tahoma"/>
          <w:b/>
          <w:color w:val="000080"/>
          <w:lang w:val="ru-RU"/>
        </w:rPr>
        <w:t>:</w:t>
      </w:r>
    </w:p>
    <w:p w14:paraId="34B103EA" w14:textId="77777777" w:rsidR="00002B07" w:rsidRPr="003B5C8A" w:rsidRDefault="00002B07" w:rsidP="008F6247">
      <w:pPr>
        <w:autoSpaceDE w:val="0"/>
        <w:autoSpaceDN w:val="0"/>
        <w:adjustRightInd w:val="0"/>
        <w:spacing w:after="0" w:line="240" w:lineRule="auto"/>
        <w:ind w:right="270"/>
        <w:rPr>
          <w:rFonts w:cs="Tahoma"/>
          <w:b/>
          <w:color w:val="000080"/>
          <w:lang w:val="ru-RU"/>
        </w:rPr>
      </w:pPr>
    </w:p>
    <w:p w14:paraId="05EFE60D" w14:textId="2C6F35BC" w:rsidR="009F72F7" w:rsidRPr="003B5C8A" w:rsidRDefault="003B5C8A" w:rsidP="008F6247">
      <w:pPr>
        <w:spacing w:after="0"/>
        <w:ind w:right="270"/>
        <w:rPr>
          <w:rFonts w:cs="Tahoma"/>
          <w:color w:val="000080"/>
          <w:lang w:val="ru-RU"/>
        </w:rPr>
      </w:pPr>
      <w:r w:rsidRPr="003B5C8A">
        <w:rPr>
          <w:rFonts w:cs="Tahoma"/>
          <w:b/>
          <w:color w:val="000080"/>
          <w:u w:val="single"/>
        </w:rPr>
        <w:t>C</w:t>
      </w:r>
      <w:r w:rsidRPr="003B5C8A">
        <w:rPr>
          <w:rFonts w:cs="Tahoma"/>
          <w:b/>
          <w:color w:val="000080"/>
          <w:u w:val="single"/>
          <w:lang w:val="ru-RU"/>
        </w:rPr>
        <w:t>оответствие</w:t>
      </w:r>
      <w:r w:rsidRPr="003B5C8A">
        <w:rPr>
          <w:rFonts w:cs="Tahoma"/>
          <w:color w:val="000080"/>
          <w:lang w:val="ru-RU"/>
        </w:rPr>
        <w:t xml:space="preserve"> - следующие требования должны быть соблюдены для возможности участия в программе</w:t>
      </w:r>
      <w:r w:rsidR="009F72F7" w:rsidRPr="003B5C8A">
        <w:rPr>
          <w:rFonts w:cs="Tahoma"/>
          <w:color w:val="000080"/>
          <w:lang w:val="ru-RU"/>
        </w:rPr>
        <w:t>:</w:t>
      </w:r>
    </w:p>
    <w:p w14:paraId="5F59437B" w14:textId="35954584" w:rsidR="009F72F7" w:rsidRPr="003B5C8A" w:rsidRDefault="003B5C8A" w:rsidP="00371160">
      <w:pPr>
        <w:numPr>
          <w:ilvl w:val="0"/>
          <w:numId w:val="16"/>
        </w:numPr>
        <w:spacing w:after="0" w:line="240" w:lineRule="auto"/>
        <w:ind w:right="270"/>
        <w:rPr>
          <w:rFonts w:cs="Tahoma"/>
          <w:color w:val="000080"/>
          <w:lang w:val="ru-RU"/>
        </w:rPr>
      </w:pPr>
      <w:r w:rsidRPr="003B5C8A">
        <w:rPr>
          <w:rFonts w:cs="Tahoma"/>
          <w:color w:val="000080"/>
          <w:lang w:val="ru-RU"/>
        </w:rPr>
        <w:t xml:space="preserve">У ребенка должен быть </w:t>
      </w:r>
      <w:r w:rsidRPr="003B5C8A">
        <w:rPr>
          <w:rFonts w:cs="Tahoma"/>
          <w:b/>
          <w:bCs/>
          <w:color w:val="000080"/>
          <w:lang w:val="ru-RU"/>
        </w:rPr>
        <w:t>подтвержденный диагноз</w:t>
      </w:r>
      <w:r w:rsidRPr="003B5C8A">
        <w:rPr>
          <w:rFonts w:cs="Tahoma"/>
          <w:color w:val="000080"/>
          <w:lang w:val="ru-RU"/>
        </w:rPr>
        <w:t xml:space="preserve"> заболевания аутического спектра, что подлежит проверке Управлением социального обеспечения людей с нарушениями в развитии</w:t>
      </w:r>
      <w:r w:rsidR="009F72F7" w:rsidRPr="003B5C8A">
        <w:rPr>
          <w:rFonts w:cs="Tahoma"/>
          <w:color w:val="000080"/>
          <w:lang w:val="ru-RU"/>
        </w:rPr>
        <w:t xml:space="preserve">. </w:t>
      </w:r>
    </w:p>
    <w:p w14:paraId="7E7EBFD0" w14:textId="2993FA0C" w:rsidR="009F72F7" w:rsidRPr="003B5C8A" w:rsidRDefault="003B5C8A" w:rsidP="0037116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270"/>
        <w:rPr>
          <w:rFonts w:cs="Tahoma"/>
          <w:color w:val="000080"/>
          <w:lang w:val="ru-RU"/>
        </w:rPr>
      </w:pPr>
      <w:r w:rsidRPr="003B5C8A">
        <w:rPr>
          <w:rFonts w:cs="Tahoma"/>
          <w:color w:val="000080"/>
          <w:lang w:val="ru-RU"/>
        </w:rPr>
        <w:t>Ребенок еще не достиг 9-ти летия. Дети до 8 лет могут участвовать в программе</w:t>
      </w:r>
      <w:r w:rsidR="009F72F7" w:rsidRPr="003B5C8A">
        <w:rPr>
          <w:rFonts w:cs="Tahoma"/>
          <w:color w:val="000080"/>
          <w:lang w:val="ru-RU"/>
        </w:rPr>
        <w:t>.</w:t>
      </w:r>
    </w:p>
    <w:p w14:paraId="5F91919C" w14:textId="6167E930" w:rsidR="009F72F7" w:rsidRDefault="003E0481" w:rsidP="003E048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 w:right="270" w:firstLine="0"/>
        <w:rPr>
          <w:rFonts w:cs="Tahoma"/>
          <w:color w:val="000080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63B4674" wp14:editId="35BAA166">
            <wp:simplePos x="0" y="0"/>
            <wp:positionH relativeFrom="column">
              <wp:posOffset>141514</wp:posOffset>
            </wp:positionH>
            <wp:positionV relativeFrom="paragraph">
              <wp:posOffset>170361</wp:posOffset>
            </wp:positionV>
            <wp:extent cx="2628900" cy="2343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C8A" w:rsidRPr="003B5C8A">
        <w:rPr>
          <w:rFonts w:cs="Tahoma"/>
          <w:color w:val="000080"/>
          <w:lang w:val="ru-RU"/>
        </w:rPr>
        <w:t>Ребенок проживает в штате Массачусетс</w:t>
      </w:r>
      <w:r w:rsidR="009F72F7" w:rsidRPr="003B5C8A">
        <w:rPr>
          <w:rFonts w:cs="Tahoma"/>
          <w:color w:val="000080"/>
          <w:lang w:val="ru-RU"/>
        </w:rPr>
        <w:t>.</w:t>
      </w:r>
    </w:p>
    <w:p w14:paraId="73A199DD" w14:textId="295CEA0A" w:rsidR="003E0481" w:rsidRPr="003E0481" w:rsidRDefault="003E0481" w:rsidP="003E0481">
      <w:pPr>
        <w:pStyle w:val="ListParagraph"/>
        <w:widowControl w:val="0"/>
        <w:autoSpaceDE w:val="0"/>
        <w:autoSpaceDN w:val="0"/>
        <w:adjustRightInd w:val="0"/>
        <w:spacing w:before="28" w:after="0" w:line="193" w:lineRule="exact"/>
        <w:ind w:left="360" w:right="-20"/>
        <w:rPr>
          <w:rFonts w:cs="Calibri"/>
          <w:color w:val="000000"/>
          <w:sz w:val="16"/>
          <w:szCs w:val="16"/>
        </w:rPr>
      </w:pPr>
      <w:r w:rsidRPr="003E0481">
        <w:rPr>
          <w:rFonts w:cs="Calibri"/>
          <w:color w:val="000000"/>
          <w:spacing w:val="-1"/>
          <w:sz w:val="16"/>
          <w:szCs w:val="16"/>
        </w:rPr>
        <w:t>R</w:t>
      </w:r>
      <w:r w:rsidRPr="003E0481">
        <w:rPr>
          <w:rFonts w:cs="Calibri"/>
          <w:color w:val="000000"/>
          <w:sz w:val="16"/>
          <w:szCs w:val="16"/>
        </w:rPr>
        <w:t>u</w:t>
      </w:r>
      <w:r w:rsidRPr="003E0481">
        <w:rPr>
          <w:rFonts w:cs="Calibri"/>
          <w:color w:val="000000"/>
          <w:spacing w:val="-1"/>
          <w:sz w:val="16"/>
          <w:szCs w:val="16"/>
        </w:rPr>
        <w:t>s</w:t>
      </w:r>
      <w:r w:rsidRPr="003E0481">
        <w:rPr>
          <w:rFonts w:cs="Calibri"/>
          <w:color w:val="000000"/>
          <w:sz w:val="16"/>
          <w:szCs w:val="16"/>
        </w:rPr>
        <w:t>s</w:t>
      </w:r>
      <w:r w:rsidRPr="003E0481">
        <w:rPr>
          <w:rFonts w:cs="Calibri"/>
          <w:color w:val="000000"/>
          <w:spacing w:val="-1"/>
          <w:sz w:val="16"/>
          <w:szCs w:val="16"/>
        </w:rPr>
        <w:t>i</w:t>
      </w:r>
      <w:r w:rsidRPr="003E0481">
        <w:rPr>
          <w:rFonts w:cs="Calibri"/>
          <w:color w:val="000000"/>
          <w:sz w:val="16"/>
          <w:szCs w:val="16"/>
        </w:rPr>
        <w:t>a</w:t>
      </w:r>
      <w:r w:rsidRPr="003E0481">
        <w:rPr>
          <w:rFonts w:cs="Calibri"/>
          <w:color w:val="000000"/>
          <w:spacing w:val="-1"/>
          <w:sz w:val="16"/>
          <w:szCs w:val="16"/>
        </w:rPr>
        <w:t>n</w:t>
      </w:r>
      <w:r w:rsidRPr="003E0481">
        <w:rPr>
          <w:rFonts w:cs="Calibri"/>
          <w:color w:val="000000"/>
          <w:sz w:val="16"/>
          <w:szCs w:val="16"/>
        </w:rPr>
        <w:t>: Fa</w:t>
      </w:r>
      <w:r w:rsidRPr="003E0481">
        <w:rPr>
          <w:rFonts w:cs="Calibri"/>
          <w:color w:val="000000"/>
          <w:spacing w:val="1"/>
          <w:sz w:val="16"/>
          <w:szCs w:val="16"/>
        </w:rPr>
        <w:t>m</w:t>
      </w:r>
      <w:r w:rsidRPr="003E0481">
        <w:rPr>
          <w:rFonts w:cs="Calibri"/>
          <w:color w:val="000000"/>
          <w:spacing w:val="-1"/>
          <w:sz w:val="16"/>
          <w:szCs w:val="16"/>
        </w:rPr>
        <w:t>il</w:t>
      </w:r>
      <w:r w:rsidRPr="003E0481">
        <w:rPr>
          <w:rFonts w:cs="Calibri"/>
          <w:color w:val="000000"/>
          <w:sz w:val="16"/>
          <w:szCs w:val="16"/>
        </w:rPr>
        <w:t>y</w:t>
      </w:r>
      <w:r w:rsidRPr="003E0481">
        <w:rPr>
          <w:rFonts w:cs="Calibri"/>
          <w:color w:val="000000"/>
          <w:spacing w:val="-1"/>
          <w:sz w:val="16"/>
          <w:szCs w:val="16"/>
        </w:rPr>
        <w:t xml:space="preserve"> Notic</w:t>
      </w:r>
      <w:r w:rsidRPr="003E0481">
        <w:rPr>
          <w:rFonts w:cs="Calibri"/>
          <w:color w:val="000000"/>
          <w:sz w:val="16"/>
          <w:szCs w:val="16"/>
        </w:rPr>
        <w:t>e</w:t>
      </w:r>
      <w:r w:rsidRPr="003E0481">
        <w:rPr>
          <w:rFonts w:cs="Calibri"/>
          <w:color w:val="000000"/>
          <w:spacing w:val="2"/>
          <w:sz w:val="16"/>
          <w:szCs w:val="16"/>
        </w:rPr>
        <w:t xml:space="preserve"> </w:t>
      </w:r>
      <w:r w:rsidRPr="003E0481">
        <w:rPr>
          <w:rFonts w:cs="Calibri"/>
          <w:color w:val="000000"/>
          <w:spacing w:val="-1"/>
          <w:sz w:val="16"/>
          <w:szCs w:val="16"/>
        </w:rPr>
        <w:t>fo</w:t>
      </w:r>
      <w:r w:rsidRPr="003E0481">
        <w:rPr>
          <w:rFonts w:cs="Calibri"/>
          <w:color w:val="000000"/>
          <w:sz w:val="16"/>
          <w:szCs w:val="16"/>
        </w:rPr>
        <w:t>r</w:t>
      </w:r>
      <w:r w:rsidRPr="003E0481">
        <w:rPr>
          <w:rFonts w:cs="Calibri"/>
          <w:color w:val="000000"/>
          <w:spacing w:val="1"/>
          <w:sz w:val="16"/>
          <w:szCs w:val="16"/>
        </w:rPr>
        <w:t xml:space="preserve"> </w:t>
      </w:r>
      <w:r w:rsidRPr="003E0481">
        <w:rPr>
          <w:rFonts w:cs="Calibri"/>
          <w:color w:val="000000"/>
          <w:spacing w:val="-1"/>
          <w:sz w:val="16"/>
          <w:szCs w:val="16"/>
        </w:rPr>
        <w:t>t</w:t>
      </w:r>
      <w:r w:rsidRPr="003E0481">
        <w:rPr>
          <w:rFonts w:cs="Calibri"/>
          <w:color w:val="000000"/>
          <w:sz w:val="16"/>
          <w:szCs w:val="16"/>
        </w:rPr>
        <w:t>he</w:t>
      </w:r>
      <w:r w:rsidRPr="003E0481">
        <w:rPr>
          <w:rFonts w:cs="Calibri"/>
          <w:color w:val="000000"/>
          <w:spacing w:val="-1"/>
          <w:sz w:val="16"/>
          <w:szCs w:val="16"/>
        </w:rPr>
        <w:t xml:space="preserve"> </w:t>
      </w:r>
      <w:r w:rsidRPr="003E0481">
        <w:rPr>
          <w:rFonts w:cs="Calibri"/>
          <w:color w:val="000000"/>
          <w:sz w:val="16"/>
          <w:szCs w:val="16"/>
        </w:rPr>
        <w:t>A</w:t>
      </w:r>
      <w:r>
        <w:rPr>
          <w:rFonts w:cs="Calibri"/>
          <w:color w:val="000000"/>
          <w:sz w:val="16"/>
          <w:szCs w:val="16"/>
        </w:rPr>
        <w:t>utism Waiver Program 2019</w:t>
      </w:r>
    </w:p>
    <w:p w14:paraId="65A1453C" w14:textId="77777777" w:rsidR="00606BF0" w:rsidRPr="003E0481" w:rsidRDefault="00606BF0" w:rsidP="00606BF0">
      <w:pPr>
        <w:pStyle w:val="ListParagraph"/>
        <w:autoSpaceDE w:val="0"/>
        <w:autoSpaceDN w:val="0"/>
        <w:adjustRightInd w:val="0"/>
        <w:spacing w:after="0" w:line="240" w:lineRule="auto"/>
        <w:ind w:right="270"/>
        <w:rPr>
          <w:rFonts w:cs="Tahoma"/>
          <w:color w:val="000080"/>
        </w:rPr>
      </w:pPr>
    </w:p>
    <w:p w14:paraId="6E8C0208" w14:textId="54E96123" w:rsidR="009F72F7" w:rsidRDefault="003B5C8A" w:rsidP="0037116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270"/>
        <w:rPr>
          <w:rFonts w:cs="Tahoma"/>
          <w:color w:val="000080"/>
          <w:lang w:val="ru-RU"/>
        </w:rPr>
      </w:pPr>
      <w:r w:rsidRPr="003B5C8A">
        <w:rPr>
          <w:rFonts w:cs="Tahoma"/>
          <w:color w:val="000080"/>
          <w:lang w:val="ru-RU"/>
        </w:rPr>
        <w:lastRenderedPageBreak/>
        <w:t>Ребенок соответствует уровню медицинской помощи, необходимому для получения услуг во вспомогательных учреждениях по уходу за детьми с проблемами умственного развития (</w:t>
      </w:r>
      <w:r w:rsidRPr="003B5C8A">
        <w:rPr>
          <w:rFonts w:cs="Tahoma"/>
          <w:color w:val="000080"/>
        </w:rPr>
        <w:t>ICF</w:t>
      </w:r>
      <w:r w:rsidRPr="003B5C8A">
        <w:rPr>
          <w:rFonts w:cs="Tahoma"/>
          <w:color w:val="000080"/>
          <w:lang w:val="ru-RU"/>
        </w:rPr>
        <w:t>/</w:t>
      </w:r>
      <w:r w:rsidRPr="003B5C8A">
        <w:rPr>
          <w:rFonts w:cs="Tahoma"/>
          <w:color w:val="000080"/>
        </w:rPr>
        <w:t>ID</w:t>
      </w:r>
      <w:r w:rsidRPr="003B5C8A">
        <w:rPr>
          <w:rFonts w:cs="Tahoma"/>
          <w:color w:val="000080"/>
          <w:lang w:val="ru-RU"/>
        </w:rPr>
        <w:t>) согласно оценке Управления социального обеспечения людей с нарушениями в развитии</w:t>
      </w:r>
      <w:r w:rsidR="009F72F7" w:rsidRPr="003B5C8A">
        <w:rPr>
          <w:rFonts w:cs="Tahoma"/>
          <w:color w:val="000080"/>
          <w:lang w:val="ru-RU"/>
        </w:rPr>
        <w:t>.</w:t>
      </w:r>
    </w:p>
    <w:p w14:paraId="0C36F07C" w14:textId="32C543F0" w:rsidR="009F72F7" w:rsidRPr="003B5C8A" w:rsidRDefault="00F94E18" w:rsidP="0037116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270"/>
        <w:rPr>
          <w:rFonts w:cs="Tahoma"/>
          <w:color w:val="000080"/>
          <w:lang w:val="ru-RU"/>
        </w:rPr>
      </w:pPr>
      <w:r>
        <w:rPr>
          <w:rFonts w:cs="Tahoma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FA6483F" wp14:editId="4EB5E2A9">
                <wp:simplePos x="0" y="0"/>
                <wp:positionH relativeFrom="column">
                  <wp:posOffset>-488950</wp:posOffset>
                </wp:positionH>
                <wp:positionV relativeFrom="page">
                  <wp:posOffset>0</wp:posOffset>
                </wp:positionV>
                <wp:extent cx="349250" cy="9144000"/>
                <wp:effectExtent l="0" t="0" r="0" b="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91440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DA9C4F" id="Rectangle 33" o:spid="_x0000_s1026" style="position:absolute;margin-left:-38.5pt;margin-top:0;width:27.5pt;height:10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" fillcolor="green" stroked="f">
                <w10:wrap anchory="page"/>
              </v:rect>
            </w:pict>
          </mc:Fallback>
        </mc:AlternateContent>
      </w:r>
      <w:r w:rsidR="003B5C8A" w:rsidRPr="003B5C8A">
        <w:rPr>
          <w:rFonts w:cs="Tahoma"/>
          <w:noProof/>
          <w:color w:val="000080"/>
          <w:lang w:val="ru-RU"/>
        </w:rPr>
        <w:t>Семья выбирает для ребенка обслуживание на дому и в коммунальном округе</w:t>
      </w:r>
      <w:r w:rsidR="009F72F7" w:rsidRPr="003B5C8A">
        <w:rPr>
          <w:rFonts w:cs="Tahoma"/>
          <w:color w:val="000080"/>
          <w:lang w:val="ru-RU"/>
        </w:rPr>
        <w:t xml:space="preserve">. </w:t>
      </w:r>
    </w:p>
    <w:p w14:paraId="32B47706" w14:textId="7DEFD3D6" w:rsidR="009F72F7" w:rsidRPr="003B5C8A" w:rsidRDefault="003B5C8A" w:rsidP="0037116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270"/>
        <w:rPr>
          <w:rFonts w:cs="Tahoma"/>
          <w:color w:val="000080"/>
          <w:lang w:val="ru-RU"/>
        </w:rPr>
      </w:pPr>
      <w:r w:rsidRPr="003B5C8A">
        <w:rPr>
          <w:rFonts w:cs="Tahoma"/>
          <w:color w:val="000080"/>
          <w:lang w:val="ru-RU"/>
        </w:rPr>
        <w:t>Должна быть возможность безопасного обслуживания ребенка в коммунальном округе</w:t>
      </w:r>
      <w:r w:rsidR="009F72F7" w:rsidRPr="003B5C8A">
        <w:rPr>
          <w:rFonts w:cs="Tahoma"/>
          <w:color w:val="000080"/>
          <w:lang w:val="ru-RU"/>
        </w:rPr>
        <w:t>.</w:t>
      </w:r>
    </w:p>
    <w:p w14:paraId="504700F0" w14:textId="356CB044" w:rsidR="00371160" w:rsidRPr="00D967D6" w:rsidRDefault="00D967D6" w:rsidP="0037116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270"/>
        <w:rPr>
          <w:rFonts w:cs="Tahoma"/>
          <w:color w:val="000080"/>
          <w:lang w:val="ru-RU"/>
        </w:rPr>
      </w:pPr>
      <w:r w:rsidRPr="00D967D6">
        <w:rPr>
          <w:rFonts w:cs="Tahoma"/>
          <w:color w:val="000080"/>
          <w:lang w:val="ru-RU"/>
        </w:rPr>
        <w:t>У ребенка должен быть юридически ответственный представитель, принимающий решения касательно услуг и поддержки предоставляемых Программой</w:t>
      </w:r>
      <w:r w:rsidR="00984C44" w:rsidRPr="00D967D6">
        <w:rPr>
          <w:rFonts w:cs="Tahoma"/>
          <w:color w:val="000080"/>
          <w:lang w:val="ru-RU"/>
        </w:rPr>
        <w:t>.</w:t>
      </w:r>
    </w:p>
    <w:p w14:paraId="4EFBD645" w14:textId="21743959" w:rsidR="007C151E" w:rsidRPr="00D967D6" w:rsidRDefault="00D967D6" w:rsidP="00D967D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270"/>
        <w:rPr>
          <w:rFonts w:cs="Tahoma"/>
          <w:color w:val="00009A"/>
          <w:lang w:val="ru-RU"/>
        </w:rPr>
      </w:pPr>
      <w:r w:rsidRPr="00D967D6">
        <w:rPr>
          <w:rFonts w:cs="Tahoma"/>
          <w:color w:val="00009A"/>
          <w:lang w:val="ru-RU"/>
        </w:rPr>
        <w:t xml:space="preserve">Ребенок должен иметь стандартную медицинскую страховку </w:t>
      </w:r>
      <w:proofErr w:type="spellStart"/>
      <w:r w:rsidRPr="00D967D6">
        <w:rPr>
          <w:rFonts w:cs="Tahoma"/>
          <w:color w:val="00009A"/>
        </w:rPr>
        <w:t>MassHealth</w:t>
      </w:r>
      <w:proofErr w:type="spellEnd"/>
      <w:r w:rsidRPr="00D967D6">
        <w:rPr>
          <w:rFonts w:cs="Tahoma"/>
          <w:color w:val="00009A"/>
          <w:lang w:val="ru-RU"/>
        </w:rPr>
        <w:t xml:space="preserve"> </w:t>
      </w:r>
      <w:r w:rsidRPr="00D967D6">
        <w:rPr>
          <w:rFonts w:cs="Tahoma"/>
          <w:color w:val="00009A"/>
        </w:rPr>
        <w:t>Standard</w:t>
      </w:r>
      <w:r w:rsidRPr="00D967D6">
        <w:rPr>
          <w:rFonts w:cs="Tahoma"/>
          <w:color w:val="00009A"/>
          <w:lang w:val="ru-RU"/>
        </w:rPr>
        <w:t xml:space="preserve">, основанную на доходе семьи. </w:t>
      </w:r>
      <w:r w:rsidRPr="00D967D6">
        <w:rPr>
          <w:rFonts w:cs="Tahoma"/>
          <w:b/>
          <w:bCs/>
          <w:color w:val="00009A"/>
          <w:lang w:val="ru-RU"/>
        </w:rPr>
        <w:t xml:space="preserve">Семьи, не имеющие медицинской страховки </w:t>
      </w:r>
      <w:proofErr w:type="spellStart"/>
      <w:r w:rsidRPr="00D967D6">
        <w:rPr>
          <w:rFonts w:cs="Tahoma"/>
          <w:b/>
          <w:bCs/>
          <w:color w:val="00009A"/>
        </w:rPr>
        <w:t>MassHealth</w:t>
      </w:r>
      <w:proofErr w:type="spellEnd"/>
      <w:r w:rsidRPr="00D967D6">
        <w:rPr>
          <w:rFonts w:cs="Tahoma"/>
          <w:b/>
          <w:bCs/>
          <w:color w:val="00009A"/>
          <w:lang w:val="ru-RU"/>
        </w:rPr>
        <w:t>, должны подать заявку на ее получение одновременно с подачей заявления на соответствие требованиям Программы</w:t>
      </w:r>
      <w:r w:rsidR="009F72F7" w:rsidRPr="00D967D6">
        <w:rPr>
          <w:rFonts w:cs="Tahoma"/>
          <w:b/>
          <w:color w:val="00009A"/>
          <w:lang w:val="ru-RU"/>
        </w:rPr>
        <w:t xml:space="preserve">.  </w:t>
      </w:r>
    </w:p>
    <w:p w14:paraId="2E58022A" w14:textId="77777777" w:rsidR="00FE3D4F" w:rsidRPr="00D967D6" w:rsidRDefault="00FE3D4F" w:rsidP="001E6438">
      <w:pPr>
        <w:pStyle w:val="ListParagraph"/>
        <w:autoSpaceDE w:val="0"/>
        <w:autoSpaceDN w:val="0"/>
        <w:adjustRightInd w:val="0"/>
        <w:spacing w:after="0" w:line="240" w:lineRule="auto"/>
        <w:ind w:left="0" w:right="270"/>
        <w:rPr>
          <w:rFonts w:eastAsia="Times New Roman" w:cs="Arial"/>
          <w:b/>
          <w:color w:val="00009A"/>
          <w:lang w:val="ru-RU"/>
        </w:rPr>
      </w:pPr>
    </w:p>
    <w:p w14:paraId="0157CAB8" w14:textId="60523E61" w:rsidR="00684A7A" w:rsidRPr="00D967D6" w:rsidRDefault="00D967D6" w:rsidP="001E6438">
      <w:pPr>
        <w:pStyle w:val="ListParagraph"/>
        <w:autoSpaceDE w:val="0"/>
        <w:autoSpaceDN w:val="0"/>
        <w:adjustRightInd w:val="0"/>
        <w:spacing w:after="0" w:line="240" w:lineRule="auto"/>
        <w:ind w:left="0" w:right="270"/>
        <w:rPr>
          <w:rFonts w:cs="Tahoma"/>
          <w:b/>
          <w:color w:val="00009A"/>
          <w:u w:val="single"/>
          <w:lang w:val="ru-RU"/>
        </w:rPr>
      </w:pPr>
      <w:r w:rsidRPr="00D967D6">
        <w:rPr>
          <w:rFonts w:eastAsia="Times New Roman" w:cs="Arial"/>
          <w:b/>
          <w:color w:val="00009A"/>
          <w:lang w:val="ru-RU"/>
        </w:rPr>
        <w:t xml:space="preserve">Как подать заявку на услуги страхования </w:t>
      </w:r>
      <w:proofErr w:type="spellStart"/>
      <w:r w:rsidRPr="00D967D6">
        <w:rPr>
          <w:rFonts w:eastAsia="Times New Roman" w:cs="Arial"/>
          <w:b/>
          <w:color w:val="00009A"/>
        </w:rPr>
        <w:t>MassHealth</w:t>
      </w:r>
      <w:proofErr w:type="spellEnd"/>
      <w:r w:rsidRPr="00D967D6">
        <w:rPr>
          <w:rFonts w:eastAsia="Times New Roman" w:cs="Arial"/>
          <w:b/>
          <w:color w:val="00009A"/>
          <w:lang w:val="ru-RU"/>
        </w:rPr>
        <w:t>.</w:t>
      </w:r>
      <w:r w:rsidR="007C151E" w:rsidRPr="00D967D6">
        <w:rPr>
          <w:rFonts w:eastAsia="Times New Roman" w:cs="Arial"/>
          <w:color w:val="00009A"/>
          <w:lang w:val="ru-RU"/>
        </w:rPr>
        <w:t xml:space="preserve">  </w:t>
      </w:r>
      <w:r>
        <w:rPr>
          <w:rFonts w:cs="Arial"/>
          <w:color w:val="00009A"/>
          <w:lang w:val="ru-RU"/>
        </w:rPr>
        <w:t>В</w:t>
      </w:r>
      <w:r w:rsidRPr="00D967D6">
        <w:rPr>
          <w:rFonts w:cs="Arial"/>
          <w:color w:val="00009A"/>
          <w:lang w:val="ru-RU"/>
        </w:rPr>
        <w:t xml:space="preserve">ы можете подать заявку на получение услуг страхования </w:t>
      </w:r>
      <w:proofErr w:type="spellStart"/>
      <w:r w:rsidRPr="00D967D6">
        <w:rPr>
          <w:rFonts w:cs="Arial"/>
          <w:color w:val="00009A"/>
        </w:rPr>
        <w:t>MassHealth</w:t>
      </w:r>
      <w:proofErr w:type="spellEnd"/>
      <w:r w:rsidRPr="00D967D6">
        <w:rPr>
          <w:rFonts w:cs="Arial"/>
          <w:color w:val="00009A"/>
          <w:lang w:val="ru-RU"/>
        </w:rPr>
        <w:t xml:space="preserve"> любым из следующих способов</w:t>
      </w:r>
      <w:r w:rsidR="000D7976" w:rsidRPr="00D967D6">
        <w:rPr>
          <w:rFonts w:cs="Arial"/>
          <w:color w:val="00009A"/>
          <w:lang w:val="ru-RU"/>
        </w:rPr>
        <w:t>:</w:t>
      </w:r>
    </w:p>
    <w:p w14:paraId="2008B6EF" w14:textId="57255F58" w:rsidR="007C151E" w:rsidRPr="00D967D6" w:rsidRDefault="00D967D6" w:rsidP="00A9482B">
      <w:pPr>
        <w:ind w:right="270"/>
        <w:rPr>
          <w:rFonts w:cs="Arial"/>
          <w:color w:val="00009A"/>
          <w:lang w:val="ru-RU"/>
        </w:rPr>
      </w:pPr>
      <w:r w:rsidRPr="00D967D6">
        <w:rPr>
          <w:rFonts w:eastAsia="Times New Roman" w:cs="Arial"/>
          <w:color w:val="00009A"/>
          <w:spacing w:val="-2"/>
          <w:lang w:val="ru-RU"/>
        </w:rPr>
        <w:t xml:space="preserve">Зарегистрируйтесь на веб-сайте </w:t>
      </w:r>
      <w:r w:rsidR="00EF3887">
        <w:rPr>
          <w:rStyle w:val="Hyperlink"/>
          <w:rFonts w:eastAsia="Times New Roman" w:cs="Arial"/>
          <w:color w:val="00009A"/>
          <w:spacing w:val="-2"/>
        </w:rPr>
        <w:fldChar w:fldCharType="begin"/>
      </w:r>
      <w:r w:rsidR="00EF3887" w:rsidRPr="00880098">
        <w:rPr>
          <w:rStyle w:val="Hyperlink"/>
          <w:rFonts w:eastAsia="Times New Roman" w:cs="Arial"/>
          <w:color w:val="00009A"/>
          <w:spacing w:val="-2"/>
          <w:lang w:val="ru-RU"/>
        </w:rPr>
        <w:instrText xml:space="preserve"> </w:instrText>
      </w:r>
      <w:r w:rsidR="00EF3887">
        <w:rPr>
          <w:rStyle w:val="Hyperlink"/>
          <w:rFonts w:eastAsia="Times New Roman" w:cs="Arial"/>
          <w:color w:val="00009A"/>
          <w:spacing w:val="-2"/>
        </w:rPr>
        <w:instrText>HYPERLINK</w:instrText>
      </w:r>
      <w:r w:rsidR="00EF3887" w:rsidRPr="00880098">
        <w:rPr>
          <w:rStyle w:val="Hyperlink"/>
          <w:rFonts w:eastAsia="Times New Roman" w:cs="Arial"/>
          <w:color w:val="00009A"/>
          <w:spacing w:val="-2"/>
          <w:lang w:val="ru-RU"/>
        </w:rPr>
        <w:instrText xml:space="preserve"> "</w:instrText>
      </w:r>
      <w:r w:rsidR="00EF3887">
        <w:rPr>
          <w:rStyle w:val="Hyperlink"/>
          <w:rFonts w:eastAsia="Times New Roman" w:cs="Arial"/>
          <w:color w:val="00009A"/>
          <w:spacing w:val="-2"/>
        </w:rPr>
        <w:instrText>file</w:instrText>
      </w:r>
      <w:r w:rsidR="00EF3887" w:rsidRPr="00880098">
        <w:rPr>
          <w:rStyle w:val="Hyperlink"/>
          <w:rFonts w:eastAsia="Times New Roman" w:cs="Arial"/>
          <w:color w:val="00009A"/>
          <w:spacing w:val="-2"/>
          <w:lang w:val="ru-RU"/>
        </w:rPr>
        <w:instrText>:///</w:instrText>
      </w:r>
      <w:r w:rsidR="00EF3887">
        <w:rPr>
          <w:rStyle w:val="Hyperlink"/>
          <w:rFonts w:eastAsia="Times New Roman" w:cs="Arial"/>
          <w:color w:val="00009A"/>
          <w:spacing w:val="-2"/>
        </w:rPr>
        <w:instrText>C</w:instrText>
      </w:r>
      <w:r w:rsidR="00EF3887" w:rsidRPr="00880098">
        <w:rPr>
          <w:rStyle w:val="Hyperlink"/>
          <w:rFonts w:eastAsia="Times New Roman" w:cs="Arial"/>
          <w:color w:val="00009A"/>
          <w:spacing w:val="-2"/>
          <w:lang w:val="ru-RU"/>
        </w:rPr>
        <w:instrText>:\\</w:instrText>
      </w:r>
      <w:r w:rsidR="00EF3887">
        <w:rPr>
          <w:rStyle w:val="Hyperlink"/>
          <w:rFonts w:eastAsia="Times New Roman" w:cs="Arial"/>
          <w:color w:val="00009A"/>
          <w:spacing w:val="-2"/>
        </w:rPr>
        <w:instrText>Users</w:instrText>
      </w:r>
      <w:r w:rsidR="00EF3887" w:rsidRPr="00880098">
        <w:rPr>
          <w:rStyle w:val="Hyperlink"/>
          <w:rFonts w:eastAsia="Times New Roman" w:cs="Arial"/>
          <w:color w:val="00009A"/>
          <w:spacing w:val="-2"/>
          <w:lang w:val="ru-RU"/>
        </w:rPr>
        <w:instrText>\\</w:instrText>
      </w:r>
      <w:r w:rsidR="00EF3887">
        <w:rPr>
          <w:rStyle w:val="Hyperlink"/>
          <w:rFonts w:eastAsia="Times New Roman" w:cs="Arial"/>
          <w:color w:val="00009A"/>
          <w:spacing w:val="-2"/>
        </w:rPr>
        <w:instrText>MarSullivan</w:instrText>
      </w:r>
      <w:r w:rsidR="00EF3887" w:rsidRPr="00880098">
        <w:rPr>
          <w:rStyle w:val="Hyperlink"/>
          <w:rFonts w:eastAsia="Times New Roman" w:cs="Arial"/>
          <w:color w:val="00009A"/>
          <w:spacing w:val="-2"/>
          <w:lang w:val="ru-RU"/>
        </w:rPr>
        <w:instrText>\\</w:instrText>
      </w:r>
      <w:r w:rsidR="00EF3887">
        <w:rPr>
          <w:rStyle w:val="Hyperlink"/>
          <w:rFonts w:eastAsia="Times New Roman" w:cs="Arial"/>
          <w:color w:val="00009A"/>
          <w:spacing w:val="-2"/>
        </w:rPr>
        <w:instrText>AppData</w:instrText>
      </w:r>
      <w:r w:rsidR="00EF3887" w:rsidRPr="00880098">
        <w:rPr>
          <w:rStyle w:val="Hyperlink"/>
          <w:rFonts w:eastAsia="Times New Roman" w:cs="Arial"/>
          <w:color w:val="00009A"/>
          <w:spacing w:val="-2"/>
          <w:lang w:val="ru-RU"/>
        </w:rPr>
        <w:instrText>\\</w:instrText>
      </w:r>
      <w:r w:rsidR="00EF3887">
        <w:rPr>
          <w:rStyle w:val="Hyperlink"/>
          <w:rFonts w:eastAsia="Times New Roman" w:cs="Arial"/>
          <w:color w:val="00009A"/>
          <w:spacing w:val="-2"/>
        </w:rPr>
        <w:instrText>Local</w:instrText>
      </w:r>
      <w:r w:rsidR="00EF3887" w:rsidRPr="00880098">
        <w:rPr>
          <w:rStyle w:val="Hyperlink"/>
          <w:rFonts w:eastAsia="Times New Roman" w:cs="Arial"/>
          <w:color w:val="00009A"/>
          <w:spacing w:val="-2"/>
          <w:lang w:val="ru-RU"/>
        </w:rPr>
        <w:instrText>\\</w:instrText>
      </w:r>
      <w:r w:rsidR="00EF3887">
        <w:rPr>
          <w:rStyle w:val="Hyperlink"/>
          <w:rFonts w:eastAsia="Times New Roman" w:cs="Arial"/>
          <w:color w:val="00009A"/>
          <w:spacing w:val="-2"/>
        </w:rPr>
        <w:instrText>Microsoft</w:instrText>
      </w:r>
      <w:r w:rsidR="00EF3887" w:rsidRPr="00880098">
        <w:rPr>
          <w:rStyle w:val="Hyperlink"/>
          <w:rFonts w:eastAsia="Times New Roman" w:cs="Arial"/>
          <w:color w:val="00009A"/>
          <w:spacing w:val="-2"/>
          <w:lang w:val="ru-RU"/>
        </w:rPr>
        <w:instrText>\\</w:instrText>
      </w:r>
      <w:r w:rsidR="00EF3887">
        <w:rPr>
          <w:rStyle w:val="Hyperlink"/>
          <w:rFonts w:eastAsia="Times New Roman" w:cs="Arial"/>
          <w:color w:val="00009A"/>
          <w:spacing w:val="-2"/>
        </w:rPr>
        <w:instrText>Windows</w:instrText>
      </w:r>
      <w:r w:rsidR="00EF3887" w:rsidRPr="00880098">
        <w:rPr>
          <w:rStyle w:val="Hyperlink"/>
          <w:rFonts w:eastAsia="Times New Roman" w:cs="Arial"/>
          <w:color w:val="00009A"/>
          <w:spacing w:val="-2"/>
          <w:lang w:val="ru-RU"/>
        </w:rPr>
        <w:instrText>\\</w:instrText>
      </w:r>
      <w:r w:rsidR="00EF3887">
        <w:rPr>
          <w:rStyle w:val="Hyperlink"/>
          <w:rFonts w:eastAsia="Times New Roman" w:cs="Arial"/>
          <w:color w:val="00009A"/>
          <w:spacing w:val="-2"/>
        </w:rPr>
        <w:instrText>AppData</w:instrText>
      </w:r>
      <w:r w:rsidR="00EF3887" w:rsidRPr="00880098">
        <w:rPr>
          <w:rStyle w:val="Hyperlink"/>
          <w:rFonts w:eastAsia="Times New Roman" w:cs="Arial"/>
          <w:color w:val="00009A"/>
          <w:spacing w:val="-2"/>
          <w:lang w:val="ru-RU"/>
        </w:rPr>
        <w:instrText>\\</w:instrText>
      </w:r>
      <w:r w:rsidR="00EF3887">
        <w:rPr>
          <w:rStyle w:val="Hyperlink"/>
          <w:rFonts w:eastAsia="Times New Roman" w:cs="Arial"/>
          <w:color w:val="00009A"/>
          <w:spacing w:val="-2"/>
        </w:rPr>
        <w:instrText>Local</w:instrText>
      </w:r>
      <w:r w:rsidR="00EF3887" w:rsidRPr="00880098">
        <w:rPr>
          <w:rStyle w:val="Hyperlink"/>
          <w:rFonts w:eastAsia="Times New Roman" w:cs="Arial"/>
          <w:color w:val="00009A"/>
          <w:spacing w:val="-2"/>
          <w:lang w:val="ru-RU"/>
        </w:rPr>
        <w:instrText>\\</w:instrText>
      </w:r>
      <w:r w:rsidR="00EF3887">
        <w:rPr>
          <w:rStyle w:val="Hyperlink"/>
          <w:rFonts w:eastAsia="Times New Roman" w:cs="Arial"/>
          <w:color w:val="00009A"/>
          <w:spacing w:val="-2"/>
        </w:rPr>
        <w:instrText>Microsoft</w:instrText>
      </w:r>
      <w:r w:rsidR="00EF3887" w:rsidRPr="00880098">
        <w:rPr>
          <w:rStyle w:val="Hyperlink"/>
          <w:rFonts w:eastAsia="Times New Roman" w:cs="Arial"/>
          <w:color w:val="00009A"/>
          <w:spacing w:val="-2"/>
          <w:lang w:val="ru-RU"/>
        </w:rPr>
        <w:instrText>\\</w:instrText>
      </w:r>
      <w:r w:rsidR="00EF3887">
        <w:rPr>
          <w:rStyle w:val="Hyperlink"/>
          <w:rFonts w:eastAsia="Times New Roman" w:cs="Arial"/>
          <w:color w:val="00009A"/>
          <w:spacing w:val="-2"/>
        </w:rPr>
        <w:instrText>Windows</w:instrText>
      </w:r>
      <w:r w:rsidR="00EF3887" w:rsidRPr="00880098">
        <w:rPr>
          <w:rStyle w:val="Hyperlink"/>
          <w:rFonts w:eastAsia="Times New Roman" w:cs="Arial"/>
          <w:color w:val="00009A"/>
          <w:spacing w:val="-2"/>
          <w:lang w:val="ru-RU"/>
        </w:rPr>
        <w:instrText>\\</w:instrText>
      </w:r>
      <w:r w:rsidR="00EF3887">
        <w:rPr>
          <w:rStyle w:val="Hyperlink"/>
          <w:rFonts w:eastAsia="Times New Roman" w:cs="Arial"/>
          <w:color w:val="00009A"/>
          <w:spacing w:val="-2"/>
        </w:rPr>
        <w:instrText>Desktop</w:instrText>
      </w:r>
      <w:r w:rsidR="00EF3887" w:rsidRPr="00880098">
        <w:rPr>
          <w:rStyle w:val="Hyperlink"/>
          <w:rFonts w:eastAsia="Times New Roman" w:cs="Arial"/>
          <w:color w:val="00009A"/>
          <w:spacing w:val="-2"/>
          <w:lang w:val="ru-RU"/>
        </w:rPr>
        <w:instrText>\\</w:instrText>
      </w:r>
      <w:r w:rsidR="00EF3887">
        <w:rPr>
          <w:rStyle w:val="Hyperlink"/>
          <w:rFonts w:eastAsia="Times New Roman" w:cs="Arial"/>
          <w:color w:val="00009A"/>
          <w:spacing w:val="-2"/>
        </w:rPr>
        <w:instrText>MAhealthconnector</w:instrText>
      </w:r>
      <w:r w:rsidR="00EF3887" w:rsidRPr="00880098">
        <w:rPr>
          <w:rStyle w:val="Hyperlink"/>
          <w:rFonts w:eastAsia="Times New Roman" w:cs="Arial"/>
          <w:color w:val="00009A"/>
          <w:spacing w:val="-2"/>
          <w:lang w:val="ru-RU"/>
        </w:rPr>
        <w:instrText>.</w:instrText>
      </w:r>
      <w:r w:rsidR="00EF3887">
        <w:rPr>
          <w:rStyle w:val="Hyperlink"/>
          <w:rFonts w:eastAsia="Times New Roman" w:cs="Arial"/>
          <w:color w:val="00009A"/>
          <w:spacing w:val="-2"/>
        </w:rPr>
        <w:instrText>org</w:instrText>
      </w:r>
      <w:r w:rsidR="00EF3887" w:rsidRPr="00880098">
        <w:rPr>
          <w:rStyle w:val="Hyperlink"/>
          <w:rFonts w:eastAsia="Times New Roman" w:cs="Arial"/>
          <w:color w:val="00009A"/>
          <w:spacing w:val="-2"/>
          <w:lang w:val="ru-RU"/>
        </w:rPr>
        <w:instrText xml:space="preserve">" </w:instrText>
      </w:r>
      <w:r w:rsidR="00EF3887">
        <w:rPr>
          <w:rStyle w:val="Hyperlink"/>
          <w:rFonts w:eastAsia="Times New Roman" w:cs="Arial"/>
          <w:color w:val="00009A"/>
          <w:spacing w:val="-2"/>
        </w:rPr>
        <w:fldChar w:fldCharType="separate"/>
      </w:r>
      <w:proofErr w:type="spellStart"/>
      <w:r w:rsidR="000D7976" w:rsidRPr="00C742D6">
        <w:rPr>
          <w:rStyle w:val="Hyperlink"/>
          <w:rFonts w:eastAsia="Times New Roman" w:cs="Arial"/>
          <w:color w:val="00009A"/>
          <w:spacing w:val="-2"/>
        </w:rPr>
        <w:t>MAhealthconnector</w:t>
      </w:r>
      <w:proofErr w:type="spellEnd"/>
      <w:r w:rsidR="000D7976" w:rsidRPr="00D967D6">
        <w:rPr>
          <w:rStyle w:val="Hyperlink"/>
          <w:rFonts w:eastAsia="Times New Roman" w:cs="Arial"/>
          <w:color w:val="00009A"/>
          <w:spacing w:val="-2"/>
          <w:lang w:val="ru-RU"/>
        </w:rPr>
        <w:t>.</w:t>
      </w:r>
      <w:r w:rsidR="000D7976" w:rsidRPr="00C742D6">
        <w:rPr>
          <w:rStyle w:val="Hyperlink"/>
          <w:rFonts w:eastAsia="Times New Roman" w:cs="Arial"/>
          <w:color w:val="00009A"/>
          <w:spacing w:val="-2"/>
        </w:rPr>
        <w:t>org</w:t>
      </w:r>
      <w:r w:rsidR="00EF3887">
        <w:rPr>
          <w:rStyle w:val="Hyperlink"/>
          <w:rFonts w:eastAsia="Times New Roman" w:cs="Arial"/>
          <w:color w:val="00009A"/>
          <w:spacing w:val="-2"/>
        </w:rPr>
        <w:fldChar w:fldCharType="end"/>
      </w:r>
      <w:r w:rsidR="000D7976" w:rsidRPr="00D967D6">
        <w:rPr>
          <w:rFonts w:eastAsia="Times New Roman" w:cs="Arial"/>
          <w:color w:val="00009A"/>
          <w:spacing w:val="-2"/>
          <w:lang w:val="ru-RU"/>
        </w:rPr>
        <w:t xml:space="preserve">. </w:t>
      </w:r>
      <w:r w:rsidRPr="00D967D6">
        <w:rPr>
          <w:rFonts w:eastAsia="Times New Roman" w:cs="Arial"/>
          <w:color w:val="00009A"/>
          <w:spacing w:val="-2"/>
          <w:lang w:val="ru-RU"/>
        </w:rPr>
        <w:t>Создайте онлайн-аккаунт если у вас его нет. Онлайн-заявка на получение страховки может быть обработана быстрее, чем при отправке бумаг по почте</w:t>
      </w:r>
      <w:r w:rsidR="000D7976" w:rsidRPr="00D967D6">
        <w:rPr>
          <w:rFonts w:eastAsia="Times New Roman" w:cs="Arial"/>
          <w:color w:val="00009A"/>
          <w:spacing w:val="-2"/>
          <w:lang w:val="ru-RU"/>
        </w:rPr>
        <w:t>.</w:t>
      </w:r>
    </w:p>
    <w:p w14:paraId="095EAA3F" w14:textId="24C13C29" w:rsidR="007C151E" w:rsidRPr="00D967D6" w:rsidRDefault="00D967D6" w:rsidP="00A9482B">
      <w:pPr>
        <w:ind w:left="1440" w:right="270"/>
        <w:rPr>
          <w:rFonts w:cs="Arial"/>
          <w:color w:val="00009A"/>
          <w:lang w:val="ru-RU"/>
        </w:rPr>
      </w:pPr>
      <w:r w:rsidRPr="00D967D6">
        <w:rPr>
          <w:rFonts w:eastAsia="Times New Roman" w:cs="Arial"/>
          <w:color w:val="00009A"/>
          <w:spacing w:val="-2"/>
          <w:lang w:val="ru-RU"/>
        </w:rPr>
        <w:t>Отправьте заполненную и подписанную форму по адресу</w:t>
      </w:r>
      <w:r w:rsidRPr="00F94E18">
        <w:rPr>
          <w:rFonts w:eastAsia="Times New Roman" w:cs="Arial"/>
          <w:color w:val="00009A"/>
          <w:spacing w:val="-2"/>
          <w:lang w:val="ru-RU"/>
        </w:rPr>
        <w:t>:</w:t>
      </w:r>
      <w:r w:rsidR="000D7976" w:rsidRPr="00D967D6">
        <w:rPr>
          <w:rFonts w:eastAsia="Times New Roman" w:cs="Arial"/>
          <w:color w:val="00009A"/>
          <w:spacing w:val="-2"/>
          <w:lang w:val="ru-RU"/>
        </w:rPr>
        <w:br/>
      </w:r>
      <w:r w:rsidR="000D7976" w:rsidRPr="00C742D6">
        <w:rPr>
          <w:rFonts w:eastAsia="Times New Roman" w:cs="Arial"/>
          <w:color w:val="00009A"/>
          <w:spacing w:val="-2"/>
        </w:rPr>
        <w:t>Health</w:t>
      </w:r>
      <w:r w:rsidR="000D7976" w:rsidRPr="00D967D6">
        <w:rPr>
          <w:rFonts w:eastAsia="Times New Roman" w:cs="Arial"/>
          <w:color w:val="00009A"/>
          <w:spacing w:val="-2"/>
          <w:lang w:val="ru-RU"/>
        </w:rPr>
        <w:t xml:space="preserve"> </w:t>
      </w:r>
      <w:r w:rsidR="000D7976" w:rsidRPr="00C742D6">
        <w:rPr>
          <w:rFonts w:eastAsia="Times New Roman" w:cs="Arial"/>
          <w:color w:val="00009A"/>
          <w:spacing w:val="-2"/>
        </w:rPr>
        <w:t>Insurance</w:t>
      </w:r>
      <w:r w:rsidR="000D7976" w:rsidRPr="00D967D6">
        <w:rPr>
          <w:rFonts w:eastAsia="Times New Roman" w:cs="Arial"/>
          <w:color w:val="00009A"/>
          <w:spacing w:val="-2"/>
          <w:lang w:val="ru-RU"/>
        </w:rPr>
        <w:t xml:space="preserve"> </w:t>
      </w:r>
      <w:r w:rsidR="000D7976" w:rsidRPr="00C742D6">
        <w:rPr>
          <w:rFonts w:eastAsia="Times New Roman" w:cs="Arial"/>
          <w:color w:val="00009A"/>
          <w:spacing w:val="-2"/>
        </w:rPr>
        <w:t>Processing</w:t>
      </w:r>
      <w:r w:rsidR="000D7976" w:rsidRPr="00D967D6">
        <w:rPr>
          <w:rFonts w:eastAsia="Times New Roman" w:cs="Arial"/>
          <w:color w:val="00009A"/>
          <w:spacing w:val="-2"/>
          <w:lang w:val="ru-RU"/>
        </w:rPr>
        <w:t xml:space="preserve"> </w:t>
      </w:r>
      <w:r w:rsidR="000D7976" w:rsidRPr="00C742D6">
        <w:rPr>
          <w:rFonts w:eastAsia="Times New Roman" w:cs="Arial"/>
          <w:color w:val="00009A"/>
          <w:spacing w:val="-2"/>
        </w:rPr>
        <w:t>Center</w:t>
      </w:r>
      <w:r w:rsidR="000D7976" w:rsidRPr="00D967D6">
        <w:rPr>
          <w:rFonts w:eastAsia="Times New Roman" w:cs="Arial"/>
          <w:color w:val="00009A"/>
          <w:spacing w:val="-2"/>
          <w:lang w:val="ru-RU"/>
        </w:rPr>
        <w:br/>
      </w:r>
      <w:r w:rsidR="000D7976" w:rsidRPr="00C742D6">
        <w:rPr>
          <w:rFonts w:eastAsia="Times New Roman" w:cs="Arial"/>
          <w:color w:val="00009A"/>
          <w:spacing w:val="-2"/>
        </w:rPr>
        <w:t>P</w:t>
      </w:r>
      <w:r w:rsidR="000D7976" w:rsidRPr="00D967D6">
        <w:rPr>
          <w:rFonts w:eastAsia="Times New Roman" w:cs="Arial"/>
          <w:color w:val="00009A"/>
          <w:spacing w:val="-2"/>
          <w:lang w:val="ru-RU"/>
        </w:rPr>
        <w:t>.</w:t>
      </w:r>
      <w:r w:rsidR="000D7976" w:rsidRPr="00C742D6">
        <w:rPr>
          <w:rFonts w:eastAsia="Times New Roman" w:cs="Arial"/>
          <w:color w:val="00009A"/>
          <w:spacing w:val="-2"/>
        </w:rPr>
        <w:t>O</w:t>
      </w:r>
      <w:r w:rsidR="000D7976" w:rsidRPr="00D967D6">
        <w:rPr>
          <w:rFonts w:eastAsia="Times New Roman" w:cs="Arial"/>
          <w:color w:val="00009A"/>
          <w:spacing w:val="-2"/>
          <w:lang w:val="ru-RU"/>
        </w:rPr>
        <w:t xml:space="preserve">. </w:t>
      </w:r>
      <w:r w:rsidR="000D7976" w:rsidRPr="00C742D6">
        <w:rPr>
          <w:rFonts w:eastAsia="Times New Roman" w:cs="Arial"/>
          <w:color w:val="00009A"/>
          <w:spacing w:val="-2"/>
        </w:rPr>
        <w:t>Box</w:t>
      </w:r>
      <w:r w:rsidR="000D7976" w:rsidRPr="00D967D6">
        <w:rPr>
          <w:rFonts w:eastAsia="Times New Roman" w:cs="Arial"/>
          <w:color w:val="00009A"/>
          <w:spacing w:val="-2"/>
          <w:lang w:val="ru-RU"/>
        </w:rPr>
        <w:t xml:space="preserve"> 4405</w:t>
      </w:r>
      <w:r w:rsidR="000D7976" w:rsidRPr="00D967D6">
        <w:rPr>
          <w:rFonts w:eastAsia="Times New Roman" w:cs="Arial"/>
          <w:color w:val="00009A"/>
          <w:spacing w:val="-2"/>
          <w:lang w:val="ru-RU"/>
        </w:rPr>
        <w:br/>
      </w:r>
      <w:r w:rsidR="000D7976" w:rsidRPr="00C742D6">
        <w:rPr>
          <w:rFonts w:eastAsia="Times New Roman" w:cs="Arial"/>
          <w:color w:val="00009A"/>
          <w:spacing w:val="-2"/>
        </w:rPr>
        <w:t>Taunton</w:t>
      </w:r>
      <w:r w:rsidR="000D7976" w:rsidRPr="00D967D6">
        <w:rPr>
          <w:rFonts w:eastAsia="Times New Roman" w:cs="Arial"/>
          <w:color w:val="00009A"/>
          <w:spacing w:val="-2"/>
          <w:lang w:val="ru-RU"/>
        </w:rPr>
        <w:t xml:space="preserve">, </w:t>
      </w:r>
      <w:r w:rsidR="000D7976" w:rsidRPr="00C742D6">
        <w:rPr>
          <w:rFonts w:eastAsia="Times New Roman" w:cs="Arial"/>
          <w:color w:val="00009A"/>
          <w:spacing w:val="-2"/>
        </w:rPr>
        <w:t>MA</w:t>
      </w:r>
      <w:r w:rsidR="000D7976" w:rsidRPr="00515342">
        <w:rPr>
          <w:rFonts w:eastAsia="Times New Roman" w:cs="Arial"/>
          <w:color w:val="00009A"/>
          <w:spacing w:val="-2"/>
        </w:rPr>
        <w:t> </w:t>
      </w:r>
      <w:r w:rsidR="00515342" w:rsidRPr="00D967D6">
        <w:rPr>
          <w:rFonts w:eastAsia="Times New Roman" w:cs="Arial"/>
          <w:color w:val="00009A"/>
          <w:spacing w:val="-2"/>
          <w:lang w:val="ru-RU"/>
        </w:rPr>
        <w:t>02780</w:t>
      </w:r>
    </w:p>
    <w:p w14:paraId="0FB5F371" w14:textId="2730F749" w:rsidR="000D7976" w:rsidRPr="00D967D6" w:rsidRDefault="00D967D6" w:rsidP="00A9482B">
      <w:pPr>
        <w:ind w:left="720" w:right="270" w:firstLine="720"/>
        <w:rPr>
          <w:rFonts w:cs="Arial"/>
          <w:color w:val="00009A"/>
          <w:lang w:val="ru-RU"/>
        </w:rPr>
      </w:pPr>
      <w:r w:rsidRPr="00D967D6">
        <w:rPr>
          <w:rFonts w:eastAsia="Times New Roman" w:cs="Arial"/>
          <w:color w:val="00009A"/>
          <w:spacing w:val="-2"/>
          <w:lang w:val="ru-RU"/>
        </w:rPr>
        <w:t>Отправьте заполненную и подписанную форму по факсу:</w:t>
      </w:r>
      <w:r w:rsidR="000D7976" w:rsidRPr="00D967D6">
        <w:rPr>
          <w:rFonts w:eastAsia="Times New Roman" w:cs="Arial"/>
          <w:color w:val="00009A"/>
          <w:spacing w:val="-2"/>
          <w:lang w:val="ru-RU"/>
        </w:rPr>
        <w:t xml:space="preserve"> 1-857-323-8300.</w:t>
      </w:r>
    </w:p>
    <w:p w14:paraId="5248E8E4" w14:textId="7788B465" w:rsidR="000D7976" w:rsidRPr="00EF0680" w:rsidRDefault="00EF0680" w:rsidP="008F6247">
      <w:pPr>
        <w:spacing w:after="120" w:line="240" w:lineRule="auto"/>
        <w:ind w:left="1440" w:right="270"/>
        <w:rPr>
          <w:rFonts w:eastAsia="Times New Roman" w:cs="Arial"/>
          <w:color w:val="00009A"/>
          <w:spacing w:val="-2"/>
          <w:lang w:val="ru-RU"/>
        </w:rPr>
      </w:pPr>
      <w:r w:rsidRPr="00EF0680">
        <w:rPr>
          <w:rFonts w:eastAsia="Times New Roman" w:cs="Arial"/>
          <w:color w:val="00009A"/>
          <w:spacing w:val="-2"/>
          <w:lang w:val="ru-RU"/>
        </w:rPr>
        <w:t xml:space="preserve">Позвоните в отдел обслуживания клиентов </w:t>
      </w:r>
      <w:proofErr w:type="spellStart"/>
      <w:r w:rsidRPr="00EF0680">
        <w:rPr>
          <w:rFonts w:eastAsia="Times New Roman" w:cs="Arial"/>
          <w:color w:val="00009A"/>
          <w:spacing w:val="-2"/>
        </w:rPr>
        <w:t>MassHealth</w:t>
      </w:r>
      <w:proofErr w:type="spellEnd"/>
      <w:r w:rsidRPr="00EF0680">
        <w:rPr>
          <w:rFonts w:eastAsia="Times New Roman" w:cs="Arial"/>
          <w:color w:val="00009A"/>
          <w:spacing w:val="-2"/>
          <w:lang w:val="ru-RU"/>
        </w:rPr>
        <w:t xml:space="preserve">: </w:t>
      </w:r>
      <w:r w:rsidR="00E56979" w:rsidRPr="00EF0680">
        <w:rPr>
          <w:rFonts w:eastAsia="Times New Roman" w:cs="Arial"/>
          <w:color w:val="00009A"/>
          <w:spacing w:val="-2"/>
          <w:lang w:val="ru-RU"/>
        </w:rPr>
        <w:t xml:space="preserve">1-800-841-2900 </w:t>
      </w:r>
      <w:r w:rsidR="00E56979" w:rsidRPr="00EF0680">
        <w:rPr>
          <w:rFonts w:eastAsia="Times New Roman" w:cs="Arial"/>
          <w:color w:val="00009A"/>
          <w:spacing w:val="-2"/>
          <w:lang w:val="ru-RU"/>
        </w:rPr>
        <w:br/>
        <w:t>(</w:t>
      </w:r>
      <w:r w:rsidR="00E56979">
        <w:rPr>
          <w:rFonts w:eastAsia="Times New Roman" w:cs="Arial"/>
          <w:color w:val="00009A"/>
          <w:spacing w:val="-2"/>
        </w:rPr>
        <w:t>TTY</w:t>
      </w:r>
      <w:r w:rsidR="00E56979" w:rsidRPr="00EF0680">
        <w:rPr>
          <w:rFonts w:eastAsia="Times New Roman" w:cs="Arial"/>
          <w:color w:val="00009A"/>
          <w:spacing w:val="-2"/>
          <w:lang w:val="ru-RU"/>
        </w:rPr>
        <w:t xml:space="preserve">: 1-877-623-7773 </w:t>
      </w:r>
      <w:r w:rsidRPr="00EF0680">
        <w:rPr>
          <w:rFonts w:eastAsia="Times New Roman" w:cs="Arial"/>
          <w:color w:val="00009A"/>
          <w:spacing w:val="-2"/>
          <w:lang w:val="ru-RU"/>
        </w:rPr>
        <w:t>для людей с проблемами слуха, глухих и глухонемых) или</w:t>
      </w:r>
      <w:r w:rsidR="000D7976" w:rsidRPr="00EF0680">
        <w:rPr>
          <w:rFonts w:eastAsia="Times New Roman" w:cs="Arial"/>
          <w:color w:val="00009A"/>
          <w:spacing w:val="-2"/>
          <w:lang w:val="ru-RU"/>
        </w:rPr>
        <w:t xml:space="preserve"> 1-877-</w:t>
      </w:r>
      <w:r w:rsidR="000D7976" w:rsidRPr="00515342">
        <w:rPr>
          <w:rFonts w:eastAsia="Times New Roman" w:cs="Arial"/>
          <w:color w:val="00009A"/>
          <w:spacing w:val="-2"/>
        </w:rPr>
        <w:t>MA</w:t>
      </w:r>
      <w:r w:rsidR="000D7976" w:rsidRPr="00EF0680">
        <w:rPr>
          <w:rFonts w:eastAsia="Times New Roman" w:cs="Arial"/>
          <w:color w:val="00009A"/>
          <w:spacing w:val="-2"/>
          <w:lang w:val="ru-RU"/>
        </w:rPr>
        <w:t xml:space="preserve"> </w:t>
      </w:r>
      <w:r w:rsidR="000D7976" w:rsidRPr="00515342">
        <w:rPr>
          <w:rFonts w:eastAsia="Times New Roman" w:cs="Arial"/>
          <w:color w:val="00009A"/>
          <w:spacing w:val="-2"/>
        </w:rPr>
        <w:t>ENROLL</w:t>
      </w:r>
      <w:r w:rsidR="000D7976" w:rsidRPr="00EF0680">
        <w:rPr>
          <w:rFonts w:eastAsia="Times New Roman" w:cs="Arial"/>
          <w:color w:val="00009A"/>
          <w:spacing w:val="-2"/>
          <w:lang w:val="ru-RU"/>
        </w:rPr>
        <w:t xml:space="preserve"> (877-623-6765).</w:t>
      </w:r>
    </w:p>
    <w:p w14:paraId="521B42D0" w14:textId="1EFF7405" w:rsidR="00C742D6" w:rsidRPr="00EF0680" w:rsidRDefault="00EF0680" w:rsidP="00C742D6">
      <w:pPr>
        <w:spacing w:after="120" w:line="240" w:lineRule="auto"/>
        <w:ind w:left="1440" w:right="270"/>
        <w:rPr>
          <w:rFonts w:eastAsia="Times New Roman" w:cs="Arial"/>
          <w:color w:val="00009A"/>
          <w:lang w:val="ru-RU"/>
        </w:rPr>
      </w:pPr>
      <w:r w:rsidRPr="00EF0680">
        <w:rPr>
          <w:rFonts w:eastAsia="Times New Roman" w:cs="Arial"/>
          <w:color w:val="00009A"/>
          <w:spacing w:val="-2"/>
          <w:lang w:val="ru-RU"/>
        </w:rPr>
        <w:t xml:space="preserve">Можете подать заявку лично, посетив </w:t>
      </w:r>
      <w:proofErr w:type="spellStart"/>
      <w:r w:rsidRPr="00EF0680">
        <w:rPr>
          <w:rFonts w:eastAsia="Times New Roman" w:cs="Arial"/>
          <w:color w:val="00009A"/>
          <w:spacing w:val="-2"/>
        </w:rPr>
        <w:t>MassHealth</w:t>
      </w:r>
      <w:proofErr w:type="spellEnd"/>
      <w:r w:rsidRPr="00EF0680">
        <w:rPr>
          <w:rFonts w:eastAsia="Times New Roman" w:cs="Arial"/>
          <w:color w:val="00009A"/>
          <w:spacing w:val="-2"/>
          <w:lang w:val="ru-RU"/>
        </w:rPr>
        <w:t xml:space="preserve"> </w:t>
      </w:r>
      <w:r w:rsidRPr="00EF0680">
        <w:rPr>
          <w:rFonts w:eastAsia="Times New Roman" w:cs="Arial"/>
          <w:color w:val="00009A"/>
          <w:spacing w:val="-2"/>
        </w:rPr>
        <w:t>Enrollment</w:t>
      </w:r>
      <w:r w:rsidRPr="00EF0680">
        <w:rPr>
          <w:rFonts w:eastAsia="Times New Roman" w:cs="Arial"/>
          <w:color w:val="00009A"/>
          <w:spacing w:val="-2"/>
          <w:lang w:val="ru-RU"/>
        </w:rPr>
        <w:t xml:space="preserve"> </w:t>
      </w:r>
      <w:r w:rsidRPr="00EF0680">
        <w:rPr>
          <w:rFonts w:eastAsia="Times New Roman" w:cs="Arial"/>
          <w:color w:val="00009A"/>
          <w:spacing w:val="-2"/>
        </w:rPr>
        <w:t>Center</w:t>
      </w:r>
      <w:r w:rsidRPr="00EF0680">
        <w:rPr>
          <w:rFonts w:eastAsia="Times New Roman" w:cs="Arial"/>
          <w:color w:val="00009A"/>
          <w:spacing w:val="-2"/>
          <w:lang w:val="ru-RU"/>
        </w:rPr>
        <w:t xml:space="preserve"> (</w:t>
      </w:r>
      <w:r w:rsidRPr="00EF0680">
        <w:rPr>
          <w:rFonts w:eastAsia="Times New Roman" w:cs="Arial"/>
          <w:color w:val="00009A"/>
          <w:spacing w:val="-2"/>
        </w:rPr>
        <w:t>MEC</w:t>
      </w:r>
      <w:r w:rsidRPr="00EF0680">
        <w:rPr>
          <w:rFonts w:eastAsia="Times New Roman" w:cs="Arial"/>
          <w:color w:val="00009A"/>
          <w:spacing w:val="-2"/>
          <w:lang w:val="ru-RU"/>
        </w:rPr>
        <w:t xml:space="preserve">). Для выбора нужного вам страхового покрытия, помощи в вопросах оплаты и получения адресов центров, где можно подать заявку на </w:t>
      </w:r>
      <w:proofErr w:type="spellStart"/>
      <w:r w:rsidRPr="00EF0680">
        <w:rPr>
          <w:rFonts w:eastAsia="Times New Roman" w:cs="Arial"/>
          <w:color w:val="00009A"/>
          <w:spacing w:val="-2"/>
        </w:rPr>
        <w:t>MassHealth</w:t>
      </w:r>
      <w:proofErr w:type="spellEnd"/>
      <w:r w:rsidRPr="00EF0680">
        <w:rPr>
          <w:rFonts w:eastAsia="Times New Roman" w:cs="Arial"/>
          <w:color w:val="00009A"/>
          <w:spacing w:val="-2"/>
          <w:lang w:val="ru-RU"/>
        </w:rPr>
        <w:t>, смотрите буклет</w:t>
      </w:r>
      <w:r w:rsidR="000D7976" w:rsidRPr="00EF0680">
        <w:rPr>
          <w:rFonts w:eastAsia="Times New Roman" w:cs="Arial"/>
          <w:color w:val="00009A"/>
          <w:spacing w:val="-2"/>
          <w:lang w:val="ru-RU"/>
        </w:rPr>
        <w:t>.</w:t>
      </w:r>
    </w:p>
    <w:p w14:paraId="7ADF0EC2" w14:textId="111C2852" w:rsidR="00002B07" w:rsidRPr="00EF0680" w:rsidRDefault="00EF0680" w:rsidP="00684A7A">
      <w:pPr>
        <w:pStyle w:val="ListParagraph"/>
        <w:autoSpaceDE w:val="0"/>
        <w:autoSpaceDN w:val="0"/>
        <w:adjustRightInd w:val="0"/>
        <w:spacing w:after="0" w:line="240" w:lineRule="auto"/>
        <w:ind w:left="0" w:right="270"/>
        <w:rPr>
          <w:rFonts w:cs="Tahoma"/>
          <w:b/>
          <w:color w:val="000080"/>
          <w:u w:val="single"/>
          <w:lang w:val="ru-RU"/>
        </w:rPr>
      </w:pPr>
      <w:r w:rsidRPr="00EF0680">
        <w:rPr>
          <w:b/>
          <w:color w:val="000080"/>
          <w:lang w:val="ru-RU"/>
        </w:rPr>
        <w:t>Для принятия участия в процессе выяснения соответствия требованиям участия в программе</w:t>
      </w:r>
      <w:r w:rsidR="00254D12" w:rsidRPr="00EF0680">
        <w:rPr>
          <w:b/>
          <w:color w:val="000080"/>
          <w:lang w:val="ru-RU"/>
        </w:rPr>
        <w:t xml:space="preserve">: </w:t>
      </w:r>
    </w:p>
    <w:p w14:paraId="5A462994" w14:textId="767409F8" w:rsidR="00254D12" w:rsidRPr="00D005C9" w:rsidRDefault="00EF0680" w:rsidP="008F624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70"/>
        <w:rPr>
          <w:rFonts w:cs="Tahoma"/>
          <w:b/>
          <w:color w:val="000080"/>
        </w:rPr>
      </w:pPr>
      <w:proofErr w:type="spellStart"/>
      <w:r w:rsidRPr="00EF0680">
        <w:rPr>
          <w:rFonts w:cs="Tahoma"/>
          <w:b/>
          <w:color w:val="000080"/>
        </w:rPr>
        <w:t>Получите</w:t>
      </w:r>
      <w:proofErr w:type="spellEnd"/>
      <w:r w:rsidRPr="00EF0680">
        <w:rPr>
          <w:rFonts w:cs="Tahoma"/>
          <w:b/>
          <w:color w:val="000080"/>
        </w:rPr>
        <w:t xml:space="preserve"> </w:t>
      </w:r>
      <w:proofErr w:type="spellStart"/>
      <w:r w:rsidRPr="00EF0680">
        <w:rPr>
          <w:rFonts w:cs="Tahoma"/>
          <w:b/>
          <w:color w:val="000080"/>
        </w:rPr>
        <w:t>копию</w:t>
      </w:r>
      <w:proofErr w:type="spellEnd"/>
      <w:r w:rsidRPr="00EF0680">
        <w:rPr>
          <w:rFonts w:cs="Tahoma"/>
          <w:b/>
          <w:color w:val="000080"/>
        </w:rPr>
        <w:t xml:space="preserve"> </w:t>
      </w:r>
      <w:proofErr w:type="spellStart"/>
      <w:r w:rsidRPr="00EF0680">
        <w:rPr>
          <w:rFonts w:cs="Tahoma"/>
          <w:b/>
          <w:color w:val="000080"/>
        </w:rPr>
        <w:t>формы</w:t>
      </w:r>
      <w:proofErr w:type="spellEnd"/>
      <w:r w:rsidRPr="00EF0680">
        <w:rPr>
          <w:rFonts w:cs="Tahoma"/>
          <w:b/>
          <w:color w:val="000080"/>
        </w:rPr>
        <w:t xml:space="preserve"> Autism Program Request Form</w:t>
      </w:r>
    </w:p>
    <w:p w14:paraId="50B5EB68" w14:textId="401C2BC1" w:rsidR="001B3719" w:rsidRPr="00EF0680" w:rsidRDefault="00EF0680" w:rsidP="008F6247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right="270"/>
        <w:rPr>
          <w:rFonts w:cs="Tahoma"/>
          <w:color w:val="000080"/>
          <w:lang w:val="ru-RU"/>
        </w:rPr>
      </w:pPr>
      <w:r w:rsidRPr="00EF0680">
        <w:rPr>
          <w:rFonts w:cs="Tahoma"/>
          <w:color w:val="000080"/>
          <w:lang w:val="ru-RU"/>
        </w:rPr>
        <w:t>Пожалуйста, свяжитесь с местным центром поддержки при аутизме (контакты указаны ниже) для получения формы</w:t>
      </w:r>
      <w:r w:rsidR="005E7567" w:rsidRPr="00EF0680">
        <w:rPr>
          <w:rFonts w:cs="Tahoma"/>
          <w:color w:val="000080"/>
          <w:lang w:val="ru-RU"/>
        </w:rPr>
        <w:t>.</w:t>
      </w:r>
      <w:r w:rsidR="00E66F30" w:rsidRPr="00EF0680">
        <w:rPr>
          <w:rFonts w:cs="Tahoma"/>
          <w:b/>
          <w:color w:val="000080"/>
          <w:lang w:val="ru-RU"/>
        </w:rPr>
        <w:t xml:space="preserve"> </w:t>
      </w:r>
    </w:p>
    <w:p w14:paraId="6E14CA0C" w14:textId="5DE99862" w:rsidR="00254D12" w:rsidRPr="00EF0680" w:rsidRDefault="00EF0680" w:rsidP="008F6247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right="270"/>
        <w:rPr>
          <w:rFonts w:cs="Tahoma"/>
          <w:color w:val="000080"/>
          <w:lang w:val="ru-RU"/>
        </w:rPr>
      </w:pPr>
      <w:r w:rsidRPr="00EF0680">
        <w:rPr>
          <w:rFonts w:cs="Tahoma"/>
          <w:color w:val="000080"/>
          <w:lang w:val="ru-RU"/>
        </w:rPr>
        <w:t>В центрах поддержки при аутизме вам могут помочь заполнить форму</w:t>
      </w:r>
      <w:r w:rsidR="002359FD" w:rsidRPr="00EF0680">
        <w:rPr>
          <w:rFonts w:cs="Tahoma"/>
          <w:color w:val="000080"/>
          <w:lang w:val="ru-RU"/>
        </w:rPr>
        <w:t>.</w:t>
      </w:r>
      <w:r w:rsidR="00053B90" w:rsidRPr="00EF0680">
        <w:rPr>
          <w:rFonts w:cs="Tahoma"/>
          <w:color w:val="000080"/>
          <w:lang w:val="ru-RU"/>
        </w:rPr>
        <w:t xml:space="preserve"> </w:t>
      </w:r>
    </w:p>
    <w:p w14:paraId="2E982353" w14:textId="18FF8A09" w:rsidR="004C39C4" w:rsidRPr="00EF0680" w:rsidRDefault="00EF0680" w:rsidP="008F6247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right="270"/>
        <w:rPr>
          <w:rFonts w:cs="Tahoma"/>
          <w:color w:val="000080"/>
          <w:lang w:val="ru-RU"/>
        </w:rPr>
      </w:pPr>
      <w:r w:rsidRPr="00EF0680">
        <w:rPr>
          <w:rFonts w:cs="Tahoma"/>
          <w:color w:val="000080"/>
          <w:lang w:val="ru-RU"/>
        </w:rPr>
        <w:t>Подразделение помощи при аутизме  отправит все формы на сайт Управления социального обеспечения людей с нарушениями в развитии</w:t>
      </w:r>
      <w:r w:rsidR="004C39C4" w:rsidRPr="00EF0680">
        <w:rPr>
          <w:rFonts w:cs="Tahoma"/>
          <w:color w:val="000080"/>
          <w:lang w:val="ru-RU"/>
        </w:rPr>
        <w:t>:</w:t>
      </w:r>
    </w:p>
    <w:p w14:paraId="1D8FEF76" w14:textId="6ACE0181" w:rsidR="002359FD" w:rsidRPr="00D005C9" w:rsidRDefault="00D63E1A" w:rsidP="008F6247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right="270"/>
        <w:rPr>
          <w:rFonts w:cs="Tahoma"/>
          <w:color w:val="000080"/>
        </w:rPr>
      </w:pPr>
      <w:hyperlink r:id="rId9" w:history="1">
        <w:r w:rsidR="00843A6D" w:rsidRPr="00D005C9">
          <w:rPr>
            <w:rStyle w:val="Hyperlink"/>
            <w:rFonts w:cs="Tahoma"/>
            <w:b/>
            <w:color w:val="000080"/>
          </w:rPr>
          <w:t>www.mass.gov/</w:t>
        </w:r>
        <w:r w:rsidR="004A7014" w:rsidRPr="00D005C9">
          <w:rPr>
            <w:rStyle w:val="Hyperlink"/>
            <w:rFonts w:cs="Tahoma"/>
            <w:b/>
            <w:color w:val="000080"/>
          </w:rPr>
          <w:t>DDS</w:t>
        </w:r>
      </w:hyperlink>
      <w:r w:rsidR="00EF0680" w:rsidRPr="00EF0680">
        <w:rPr>
          <w:rFonts w:cs="Tahoma"/>
          <w:color w:val="000080"/>
        </w:rPr>
        <w:t xml:space="preserve">, </w:t>
      </w:r>
      <w:proofErr w:type="spellStart"/>
      <w:r w:rsidR="00EF0680" w:rsidRPr="00EF0680">
        <w:rPr>
          <w:rFonts w:cs="Tahoma"/>
          <w:color w:val="000080"/>
        </w:rPr>
        <w:t>раздел</w:t>
      </w:r>
      <w:proofErr w:type="spellEnd"/>
      <w:r w:rsidR="00EF0680" w:rsidRPr="00EF0680">
        <w:rPr>
          <w:rFonts w:cs="Tahoma"/>
          <w:color w:val="000080"/>
        </w:rPr>
        <w:t xml:space="preserve"> Autism Spectrum Services</w:t>
      </w:r>
    </w:p>
    <w:p w14:paraId="35E24035" w14:textId="77777777" w:rsidR="00681D23" w:rsidRPr="00D005C9" w:rsidRDefault="00681D23" w:rsidP="008F6247">
      <w:pPr>
        <w:pStyle w:val="ListParagraph"/>
        <w:autoSpaceDE w:val="0"/>
        <w:autoSpaceDN w:val="0"/>
        <w:adjustRightInd w:val="0"/>
        <w:spacing w:after="0" w:line="240" w:lineRule="auto"/>
        <w:ind w:left="1080" w:right="270"/>
        <w:rPr>
          <w:rFonts w:cs="Tahoma"/>
          <w:color w:val="000080"/>
        </w:rPr>
      </w:pPr>
    </w:p>
    <w:p w14:paraId="43C60FE3" w14:textId="528D7868" w:rsidR="005E7567" w:rsidRPr="00D005C9" w:rsidRDefault="00653107" w:rsidP="008F624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70"/>
        <w:rPr>
          <w:rFonts w:cs="Tahoma"/>
          <w:b/>
          <w:color w:val="000080"/>
        </w:rPr>
      </w:pPr>
      <w:proofErr w:type="spellStart"/>
      <w:r w:rsidRPr="00653107">
        <w:rPr>
          <w:rFonts w:cs="Tahoma"/>
          <w:b/>
          <w:color w:val="000080"/>
        </w:rPr>
        <w:t>Заполните</w:t>
      </w:r>
      <w:proofErr w:type="spellEnd"/>
      <w:r w:rsidRPr="00653107">
        <w:rPr>
          <w:rFonts w:cs="Tahoma"/>
          <w:b/>
          <w:color w:val="000080"/>
        </w:rPr>
        <w:t xml:space="preserve"> </w:t>
      </w:r>
      <w:proofErr w:type="spellStart"/>
      <w:r w:rsidRPr="00653107">
        <w:rPr>
          <w:rFonts w:cs="Tahoma"/>
          <w:b/>
          <w:color w:val="000080"/>
        </w:rPr>
        <w:t>форму</w:t>
      </w:r>
      <w:proofErr w:type="spellEnd"/>
      <w:r w:rsidRPr="00653107">
        <w:rPr>
          <w:rFonts w:cs="Tahoma"/>
          <w:b/>
          <w:color w:val="000080"/>
        </w:rPr>
        <w:t xml:space="preserve"> Autism Program Application Form</w:t>
      </w:r>
    </w:p>
    <w:p w14:paraId="205C611E" w14:textId="7DDFD36B" w:rsidR="009F72F7" w:rsidRPr="00653107" w:rsidRDefault="00ED7765" w:rsidP="008F6247">
      <w:pPr>
        <w:pStyle w:val="ListParagraph"/>
        <w:autoSpaceDE w:val="0"/>
        <w:autoSpaceDN w:val="0"/>
        <w:adjustRightInd w:val="0"/>
        <w:spacing w:after="0" w:line="240" w:lineRule="auto"/>
        <w:ind w:left="360" w:right="270"/>
        <w:rPr>
          <w:rFonts w:cs="Tahoma"/>
          <w:b/>
          <w:color w:val="000080"/>
          <w:lang w:val="ru-RU"/>
        </w:rPr>
      </w:pPr>
      <w:r w:rsidRPr="00D005C9">
        <w:rPr>
          <w:rFonts w:cs="Tahoma"/>
          <w:b/>
          <w:color w:val="000080"/>
        </w:rPr>
        <w:tab/>
      </w:r>
      <w:r w:rsidR="00653107" w:rsidRPr="00653107">
        <w:rPr>
          <w:rFonts w:cs="Tahoma"/>
          <w:b/>
          <w:color w:val="000080"/>
          <w:lang w:val="ru-RU"/>
        </w:rPr>
        <w:t>Для заполнения этой формы вам понадобятся</w:t>
      </w:r>
      <w:r w:rsidR="009F72F7" w:rsidRPr="00653107">
        <w:rPr>
          <w:rFonts w:cs="Tahoma"/>
          <w:b/>
          <w:color w:val="000080"/>
          <w:lang w:val="ru-RU"/>
        </w:rPr>
        <w:t>:</w:t>
      </w:r>
    </w:p>
    <w:p w14:paraId="130673B9" w14:textId="187EE232" w:rsidR="009F72F7" w:rsidRPr="00D005C9" w:rsidRDefault="00653107" w:rsidP="008F6247">
      <w:pPr>
        <w:pStyle w:val="ListParagraph"/>
        <w:numPr>
          <w:ilvl w:val="3"/>
          <w:numId w:val="11"/>
        </w:numPr>
        <w:tabs>
          <w:tab w:val="clear" w:pos="2880"/>
          <w:tab w:val="num" w:pos="1430"/>
        </w:tabs>
        <w:autoSpaceDE w:val="0"/>
        <w:autoSpaceDN w:val="0"/>
        <w:adjustRightInd w:val="0"/>
        <w:spacing w:after="0" w:line="240" w:lineRule="auto"/>
        <w:ind w:right="270" w:hanging="1780"/>
        <w:rPr>
          <w:rFonts w:cs="Tahoma"/>
          <w:b/>
          <w:color w:val="000080"/>
        </w:rPr>
      </w:pPr>
      <w:proofErr w:type="spellStart"/>
      <w:r w:rsidRPr="00653107">
        <w:rPr>
          <w:rFonts w:cs="Tahoma"/>
          <w:b/>
          <w:color w:val="000080"/>
        </w:rPr>
        <w:t>Дата</w:t>
      </w:r>
      <w:proofErr w:type="spellEnd"/>
      <w:r w:rsidRPr="00653107">
        <w:rPr>
          <w:rFonts w:cs="Tahoma"/>
          <w:b/>
          <w:color w:val="000080"/>
        </w:rPr>
        <w:t xml:space="preserve"> </w:t>
      </w:r>
      <w:proofErr w:type="spellStart"/>
      <w:r w:rsidRPr="00653107">
        <w:rPr>
          <w:rFonts w:cs="Tahoma"/>
          <w:b/>
          <w:color w:val="000080"/>
        </w:rPr>
        <w:t>рождения</w:t>
      </w:r>
      <w:proofErr w:type="spellEnd"/>
      <w:r w:rsidRPr="00653107">
        <w:rPr>
          <w:rFonts w:cs="Tahoma"/>
          <w:b/>
          <w:color w:val="000080"/>
        </w:rPr>
        <w:t xml:space="preserve"> </w:t>
      </w:r>
      <w:proofErr w:type="spellStart"/>
      <w:r w:rsidRPr="00653107">
        <w:rPr>
          <w:rFonts w:cs="Tahoma"/>
          <w:b/>
          <w:color w:val="000080"/>
        </w:rPr>
        <w:t>ребенка</w:t>
      </w:r>
      <w:proofErr w:type="spellEnd"/>
      <w:r>
        <w:rPr>
          <w:rFonts w:cs="Tahoma"/>
          <w:b/>
          <w:color w:val="000080"/>
        </w:rPr>
        <w:t>.</w:t>
      </w:r>
    </w:p>
    <w:p w14:paraId="7992400B" w14:textId="30C6292F" w:rsidR="009F72F7" w:rsidRPr="00D005C9" w:rsidRDefault="00653107" w:rsidP="008F6247">
      <w:pPr>
        <w:pStyle w:val="ListParagraph"/>
        <w:numPr>
          <w:ilvl w:val="3"/>
          <w:numId w:val="11"/>
        </w:numPr>
        <w:tabs>
          <w:tab w:val="clear" w:pos="2880"/>
          <w:tab w:val="num" w:pos="1430"/>
        </w:tabs>
        <w:autoSpaceDE w:val="0"/>
        <w:autoSpaceDN w:val="0"/>
        <w:adjustRightInd w:val="0"/>
        <w:spacing w:after="0" w:line="240" w:lineRule="auto"/>
        <w:ind w:right="270" w:hanging="1780"/>
        <w:rPr>
          <w:rFonts w:cs="Tahoma"/>
          <w:b/>
          <w:color w:val="000080"/>
        </w:rPr>
      </w:pPr>
      <w:proofErr w:type="spellStart"/>
      <w:r w:rsidRPr="00653107">
        <w:rPr>
          <w:rFonts w:cs="Tahoma"/>
          <w:b/>
          <w:color w:val="000080"/>
        </w:rPr>
        <w:t>Номер</w:t>
      </w:r>
      <w:proofErr w:type="spellEnd"/>
      <w:r w:rsidRPr="00653107">
        <w:rPr>
          <w:rFonts w:cs="Tahoma"/>
          <w:b/>
          <w:color w:val="000080"/>
        </w:rPr>
        <w:t xml:space="preserve"> </w:t>
      </w:r>
      <w:proofErr w:type="spellStart"/>
      <w:r w:rsidRPr="00653107">
        <w:rPr>
          <w:rFonts w:cs="Tahoma"/>
          <w:b/>
          <w:color w:val="000080"/>
        </w:rPr>
        <w:t>социального</w:t>
      </w:r>
      <w:proofErr w:type="spellEnd"/>
      <w:r w:rsidRPr="00653107">
        <w:rPr>
          <w:rFonts w:cs="Tahoma"/>
          <w:b/>
          <w:color w:val="000080"/>
        </w:rPr>
        <w:t xml:space="preserve"> </w:t>
      </w:r>
      <w:proofErr w:type="spellStart"/>
      <w:r w:rsidRPr="00653107">
        <w:rPr>
          <w:rFonts w:cs="Tahoma"/>
          <w:b/>
          <w:color w:val="000080"/>
        </w:rPr>
        <w:t>страхования</w:t>
      </w:r>
      <w:proofErr w:type="spellEnd"/>
      <w:r w:rsidRPr="00653107">
        <w:rPr>
          <w:rFonts w:cs="Tahoma"/>
          <w:b/>
          <w:color w:val="000080"/>
        </w:rPr>
        <w:t xml:space="preserve"> </w:t>
      </w:r>
      <w:proofErr w:type="spellStart"/>
      <w:r w:rsidRPr="00653107">
        <w:rPr>
          <w:rFonts w:cs="Tahoma"/>
          <w:b/>
          <w:color w:val="000080"/>
        </w:rPr>
        <w:t>ребенка</w:t>
      </w:r>
      <w:proofErr w:type="spellEnd"/>
      <w:r>
        <w:rPr>
          <w:rFonts w:cs="Tahoma"/>
          <w:b/>
          <w:color w:val="000080"/>
        </w:rPr>
        <w:t>.</w:t>
      </w:r>
      <w:r w:rsidR="009F72F7" w:rsidRPr="00D005C9">
        <w:rPr>
          <w:rFonts w:cs="Tahoma"/>
          <w:b/>
          <w:color w:val="000080"/>
        </w:rPr>
        <w:t xml:space="preserve"> </w:t>
      </w:r>
    </w:p>
    <w:p w14:paraId="7AAFDCE7" w14:textId="06549CDC" w:rsidR="00A538C2" w:rsidRPr="00653107" w:rsidRDefault="00393549" w:rsidP="008F6247">
      <w:pPr>
        <w:pStyle w:val="ListParagraph"/>
        <w:numPr>
          <w:ilvl w:val="3"/>
          <w:numId w:val="11"/>
        </w:numPr>
        <w:tabs>
          <w:tab w:val="clear" w:pos="2880"/>
          <w:tab w:val="num" w:pos="1430"/>
        </w:tabs>
        <w:autoSpaceDE w:val="0"/>
        <w:autoSpaceDN w:val="0"/>
        <w:adjustRightInd w:val="0"/>
        <w:spacing w:after="0" w:line="240" w:lineRule="auto"/>
        <w:ind w:right="270" w:hanging="1780"/>
        <w:rPr>
          <w:rFonts w:cs="Tahoma"/>
          <w:b/>
          <w:color w:val="000080"/>
          <w:lang w:val="ru-RU"/>
        </w:rPr>
      </w:pPr>
      <w:r w:rsidRPr="00393549">
        <w:rPr>
          <w:rFonts w:cs="Tahoma"/>
          <w:b/>
          <w:color w:val="000080"/>
          <w:lang w:val="ru-RU"/>
        </w:rPr>
        <w:t xml:space="preserve">Идентификационный номер ребенка в </w:t>
      </w:r>
      <w:proofErr w:type="spellStart"/>
      <w:r w:rsidRPr="00393549">
        <w:rPr>
          <w:rFonts w:cs="Tahoma"/>
          <w:b/>
          <w:color w:val="000080"/>
        </w:rPr>
        <w:t>MassHealth</w:t>
      </w:r>
      <w:proofErr w:type="spellEnd"/>
      <w:r w:rsidRPr="00393549">
        <w:rPr>
          <w:rFonts w:cs="Tahoma"/>
          <w:b/>
          <w:color w:val="000080"/>
          <w:lang w:val="ru-RU"/>
        </w:rPr>
        <w:t>.</w:t>
      </w:r>
    </w:p>
    <w:p w14:paraId="47BA944F" w14:textId="77777777" w:rsidR="00681D23" w:rsidRPr="00653107" w:rsidRDefault="00681D23" w:rsidP="008F6247">
      <w:pPr>
        <w:pStyle w:val="ListParagraph"/>
        <w:autoSpaceDE w:val="0"/>
        <w:autoSpaceDN w:val="0"/>
        <w:adjustRightInd w:val="0"/>
        <w:spacing w:after="0" w:line="240" w:lineRule="auto"/>
        <w:ind w:left="360" w:right="270"/>
        <w:rPr>
          <w:rFonts w:cs="Tahoma"/>
          <w:color w:val="000080"/>
          <w:lang w:val="ru-RU"/>
        </w:rPr>
      </w:pPr>
    </w:p>
    <w:p w14:paraId="5BD8876B" w14:textId="30685E33" w:rsidR="00681D23" w:rsidRPr="00D005C9" w:rsidRDefault="00393549" w:rsidP="008F624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70"/>
        <w:rPr>
          <w:rFonts w:cs="Tahoma"/>
          <w:color w:val="000080"/>
        </w:rPr>
      </w:pPr>
      <w:proofErr w:type="spellStart"/>
      <w:r w:rsidRPr="00393549">
        <w:rPr>
          <w:rFonts w:cs="Tahoma"/>
          <w:b/>
          <w:color w:val="000080"/>
        </w:rPr>
        <w:t>Подайте</w:t>
      </w:r>
      <w:proofErr w:type="spellEnd"/>
      <w:r w:rsidRPr="00393549">
        <w:rPr>
          <w:rFonts w:cs="Tahoma"/>
          <w:b/>
          <w:color w:val="000080"/>
        </w:rPr>
        <w:t xml:space="preserve"> </w:t>
      </w:r>
      <w:proofErr w:type="spellStart"/>
      <w:r w:rsidRPr="00393549">
        <w:rPr>
          <w:rFonts w:cs="Tahoma"/>
          <w:b/>
          <w:color w:val="000080"/>
        </w:rPr>
        <w:t>форму</w:t>
      </w:r>
      <w:proofErr w:type="spellEnd"/>
      <w:r w:rsidRPr="00393549">
        <w:rPr>
          <w:rFonts w:cs="Tahoma"/>
          <w:b/>
          <w:color w:val="000080"/>
        </w:rPr>
        <w:t xml:space="preserve"> Autism Program Eligibility Application Form</w:t>
      </w:r>
      <w:r w:rsidR="00ED7765" w:rsidRPr="00D005C9">
        <w:rPr>
          <w:rFonts w:cs="Tahoma"/>
          <w:b/>
          <w:color w:val="000080"/>
        </w:rPr>
        <w:t xml:space="preserve"> </w:t>
      </w:r>
      <w:r w:rsidR="009E75D6" w:rsidRPr="00D005C9">
        <w:rPr>
          <w:rFonts w:cs="Tahoma"/>
          <w:b/>
          <w:color w:val="000080"/>
        </w:rPr>
        <w:t xml:space="preserve"> </w:t>
      </w:r>
    </w:p>
    <w:p w14:paraId="1CD00338" w14:textId="25F311F4" w:rsidR="00245BBE" w:rsidRPr="00393549" w:rsidRDefault="00393549" w:rsidP="008F6247">
      <w:pPr>
        <w:numPr>
          <w:ilvl w:val="0"/>
          <w:numId w:val="10"/>
        </w:numPr>
        <w:spacing w:after="0" w:line="240" w:lineRule="auto"/>
        <w:ind w:right="270"/>
        <w:rPr>
          <w:rFonts w:cs="Tahoma"/>
          <w:b/>
          <w:color w:val="000080"/>
          <w:lang w:val="ru-RU"/>
        </w:rPr>
      </w:pPr>
      <w:r w:rsidRPr="00393549">
        <w:rPr>
          <w:rFonts w:cs="Tahoma"/>
          <w:color w:val="000080"/>
          <w:lang w:val="ru-RU"/>
        </w:rPr>
        <w:t xml:space="preserve">Все формы должны быть датированы или иметь почтовый штемпель в период </w:t>
      </w:r>
      <w:r w:rsidRPr="00393549">
        <w:rPr>
          <w:rFonts w:cs="Tahoma"/>
          <w:b/>
          <w:bCs/>
          <w:color w:val="000080"/>
          <w:lang w:val="ru-RU"/>
        </w:rPr>
        <w:t>с 17 по 31 октября 2019 года</w:t>
      </w:r>
      <w:r w:rsidR="006C255C" w:rsidRPr="00393549">
        <w:rPr>
          <w:rFonts w:cs="Tahoma"/>
          <w:b/>
          <w:color w:val="000080"/>
          <w:lang w:val="ru-RU"/>
        </w:rPr>
        <w:t>.</w:t>
      </w:r>
    </w:p>
    <w:p w14:paraId="73182BAB" w14:textId="6195A100" w:rsidR="00245BBE" w:rsidRPr="00393549" w:rsidRDefault="00393549" w:rsidP="008F6247">
      <w:pPr>
        <w:numPr>
          <w:ilvl w:val="0"/>
          <w:numId w:val="10"/>
        </w:numPr>
        <w:spacing w:after="0" w:line="240" w:lineRule="auto"/>
        <w:ind w:right="270"/>
        <w:rPr>
          <w:rFonts w:cs="Tahoma"/>
          <w:color w:val="000080"/>
          <w:lang w:val="ru-RU"/>
        </w:rPr>
      </w:pPr>
      <w:r w:rsidRPr="00393549">
        <w:rPr>
          <w:rFonts w:cs="Tahoma"/>
          <w:color w:val="000080"/>
          <w:lang w:val="ru-RU"/>
        </w:rPr>
        <w:t>Подразделение по вопросам аутизма не будет рассматривать формы поданные не в этот период</w:t>
      </w:r>
      <w:r w:rsidR="00185600" w:rsidRPr="00393549">
        <w:rPr>
          <w:rFonts w:cs="Tahoma"/>
          <w:color w:val="000080"/>
          <w:lang w:val="ru-RU"/>
        </w:rPr>
        <w:t>.</w:t>
      </w:r>
    </w:p>
    <w:p w14:paraId="01504566" w14:textId="3B5BB062" w:rsidR="009E75D6" w:rsidRPr="00393549" w:rsidRDefault="00393549" w:rsidP="008F624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270"/>
        <w:rPr>
          <w:rFonts w:cs="Tahoma"/>
          <w:color w:val="000080"/>
          <w:lang w:val="ru-RU"/>
        </w:rPr>
      </w:pPr>
      <w:r w:rsidRPr="00393549">
        <w:rPr>
          <w:rFonts w:cs="Tahoma"/>
          <w:color w:val="000080"/>
          <w:lang w:val="ru-RU"/>
        </w:rPr>
        <w:t>Пожалуйста, заполняйте формы ручкой, разборчивым почерком</w:t>
      </w:r>
      <w:r w:rsidR="00185600" w:rsidRPr="00393549">
        <w:rPr>
          <w:rFonts w:cs="Tahoma"/>
          <w:color w:val="000080"/>
          <w:lang w:val="ru-RU"/>
        </w:rPr>
        <w:t>.</w:t>
      </w:r>
    </w:p>
    <w:p w14:paraId="7F82FA58" w14:textId="0E857FE6" w:rsidR="009E75D6" w:rsidRPr="00D005C9" w:rsidRDefault="00393549" w:rsidP="008F624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270"/>
        <w:rPr>
          <w:rFonts w:cs="Tahoma"/>
          <w:color w:val="000080"/>
        </w:rPr>
      </w:pPr>
      <w:proofErr w:type="spellStart"/>
      <w:r w:rsidRPr="00393549">
        <w:rPr>
          <w:rFonts w:cs="Tahoma"/>
          <w:color w:val="000080"/>
        </w:rPr>
        <w:t>Пожалуйста</w:t>
      </w:r>
      <w:proofErr w:type="spellEnd"/>
      <w:r w:rsidRPr="00393549">
        <w:rPr>
          <w:rFonts w:cs="Tahoma"/>
          <w:color w:val="000080"/>
        </w:rPr>
        <w:t xml:space="preserve">, </w:t>
      </w:r>
      <w:proofErr w:type="spellStart"/>
      <w:r w:rsidRPr="00393549">
        <w:rPr>
          <w:rFonts w:cs="Tahoma"/>
          <w:color w:val="000080"/>
        </w:rPr>
        <w:t>подписывайте</w:t>
      </w:r>
      <w:proofErr w:type="spellEnd"/>
      <w:r w:rsidRPr="00393549">
        <w:rPr>
          <w:rFonts w:cs="Tahoma"/>
          <w:color w:val="000080"/>
        </w:rPr>
        <w:t xml:space="preserve"> </w:t>
      </w:r>
      <w:proofErr w:type="spellStart"/>
      <w:r w:rsidRPr="00393549">
        <w:rPr>
          <w:rFonts w:cs="Tahoma"/>
          <w:color w:val="000080"/>
        </w:rPr>
        <w:t>формы</w:t>
      </w:r>
      <w:proofErr w:type="spellEnd"/>
      <w:r w:rsidRPr="00393549">
        <w:rPr>
          <w:rFonts w:cs="Tahoma"/>
          <w:color w:val="000080"/>
        </w:rPr>
        <w:t xml:space="preserve"> </w:t>
      </w:r>
      <w:proofErr w:type="spellStart"/>
      <w:r w:rsidRPr="00393549">
        <w:rPr>
          <w:rFonts w:cs="Tahoma"/>
          <w:color w:val="000080"/>
        </w:rPr>
        <w:t>ручкой</w:t>
      </w:r>
      <w:proofErr w:type="spellEnd"/>
      <w:r w:rsidR="00185600" w:rsidRPr="00D005C9">
        <w:rPr>
          <w:rFonts w:cs="Tahoma"/>
          <w:color w:val="000080"/>
        </w:rPr>
        <w:t>.</w:t>
      </w:r>
    </w:p>
    <w:p w14:paraId="5ECB0D2F" w14:textId="7F9CB828" w:rsidR="00245BBE" w:rsidRPr="00393549" w:rsidRDefault="00393549" w:rsidP="008F624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270"/>
        <w:rPr>
          <w:rFonts w:cs="Tahoma"/>
          <w:color w:val="000080"/>
          <w:lang w:val="ru-RU"/>
        </w:rPr>
      </w:pPr>
      <w:r w:rsidRPr="00393549">
        <w:rPr>
          <w:rFonts w:cs="Tahoma"/>
          <w:color w:val="000080"/>
          <w:lang w:val="ru-RU"/>
        </w:rPr>
        <w:t>ПОЗВОЛЕНА ТОЛЬКО ОДНА ФОРМА НА РЕБЕНКА. Подразделение  по вопросам аутизма не будет рассматривать остальные формы.</w:t>
      </w:r>
      <w:r w:rsidR="00185600" w:rsidRPr="00393549">
        <w:rPr>
          <w:rFonts w:cs="Tahoma"/>
          <w:color w:val="000080"/>
          <w:lang w:val="ru-RU"/>
        </w:rPr>
        <w:t xml:space="preserve"> </w:t>
      </w:r>
    </w:p>
    <w:p w14:paraId="2EC5BC30" w14:textId="14E65E0F" w:rsidR="00683843" w:rsidRPr="00D005C9" w:rsidRDefault="00393549" w:rsidP="008F624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270"/>
        <w:rPr>
          <w:rFonts w:cs="Tahoma"/>
          <w:color w:val="000080"/>
        </w:rPr>
      </w:pPr>
      <w:r w:rsidRPr="00393549">
        <w:rPr>
          <w:rFonts w:cs="Tahoma"/>
          <w:color w:val="000080"/>
          <w:lang w:val="ru-RU"/>
        </w:rPr>
        <w:t xml:space="preserve">Пожалуйста, отправляйте формы по почте. Подразделение по вопросам аутизма не будет принимать формы, принесенные в офис лично. </w:t>
      </w:r>
      <w:proofErr w:type="spellStart"/>
      <w:r w:rsidRPr="00393549">
        <w:rPr>
          <w:rFonts w:cs="Tahoma"/>
          <w:color w:val="000080"/>
        </w:rPr>
        <w:t>Адрес</w:t>
      </w:r>
      <w:proofErr w:type="spellEnd"/>
      <w:r w:rsidR="009F72F7" w:rsidRPr="00D005C9">
        <w:rPr>
          <w:rFonts w:cs="Tahoma"/>
          <w:color w:val="000080"/>
        </w:rPr>
        <w:t>:</w:t>
      </w:r>
    </w:p>
    <w:p w14:paraId="72D1376E" w14:textId="77777777" w:rsidR="004C39C4" w:rsidRPr="00D005C9" w:rsidRDefault="004C39C4" w:rsidP="008F6247">
      <w:pPr>
        <w:widowControl w:val="0"/>
        <w:spacing w:after="0" w:line="240" w:lineRule="auto"/>
        <w:ind w:left="360" w:right="270" w:firstLine="720"/>
        <w:rPr>
          <w:rFonts w:cs="Tahoma"/>
          <w:b/>
          <w:color w:val="000080"/>
        </w:rPr>
      </w:pPr>
      <w:r w:rsidRPr="00D005C9">
        <w:rPr>
          <w:rFonts w:cs="Tahoma"/>
          <w:b/>
          <w:color w:val="000080"/>
        </w:rPr>
        <w:t>AUTISM DIVISION</w:t>
      </w:r>
      <w:r w:rsidR="009F72F7" w:rsidRPr="00D005C9">
        <w:rPr>
          <w:rFonts w:cs="Tahoma"/>
          <w:b/>
          <w:color w:val="000080"/>
        </w:rPr>
        <w:t xml:space="preserve"> of DDS</w:t>
      </w:r>
    </w:p>
    <w:p w14:paraId="5F48676D" w14:textId="77777777" w:rsidR="00ED7765" w:rsidRPr="00D005C9" w:rsidRDefault="004C39C4" w:rsidP="008F6247">
      <w:pPr>
        <w:widowControl w:val="0"/>
        <w:spacing w:after="0" w:line="240" w:lineRule="auto"/>
        <w:ind w:left="360" w:right="270" w:firstLine="720"/>
        <w:rPr>
          <w:rFonts w:cs="Tahoma"/>
          <w:b/>
          <w:color w:val="000080"/>
        </w:rPr>
      </w:pPr>
      <w:r w:rsidRPr="00D005C9">
        <w:rPr>
          <w:rFonts w:cs="Tahoma"/>
          <w:b/>
          <w:color w:val="000080"/>
        </w:rPr>
        <w:t xml:space="preserve">Att. </w:t>
      </w:r>
      <w:r w:rsidR="00D52D50" w:rsidRPr="00D005C9">
        <w:rPr>
          <w:rFonts w:cs="Tahoma"/>
          <w:b/>
          <w:color w:val="000080"/>
        </w:rPr>
        <w:t>Autism</w:t>
      </w:r>
      <w:r w:rsidR="007F455C" w:rsidRPr="00D005C9">
        <w:rPr>
          <w:rFonts w:cs="Tahoma"/>
          <w:b/>
          <w:color w:val="000080"/>
        </w:rPr>
        <w:t xml:space="preserve"> Program Application Form</w:t>
      </w:r>
    </w:p>
    <w:p w14:paraId="77B4B329" w14:textId="77777777" w:rsidR="00683843" w:rsidRPr="00D005C9" w:rsidRDefault="007F455C" w:rsidP="008F6247">
      <w:pPr>
        <w:widowControl w:val="0"/>
        <w:spacing w:after="0" w:line="240" w:lineRule="auto"/>
        <w:ind w:left="360" w:right="270" w:firstLine="720"/>
        <w:rPr>
          <w:rFonts w:cs="Tahoma"/>
          <w:b/>
          <w:color w:val="000080"/>
        </w:rPr>
      </w:pPr>
      <w:smartTag w:uri="urn:schemas-microsoft-com:office:smarttags" w:element="address">
        <w:smartTag w:uri="urn:schemas-microsoft-com:office:smarttags" w:element="Street">
          <w:r w:rsidRPr="00D005C9">
            <w:rPr>
              <w:rFonts w:cs="Tahoma"/>
              <w:b/>
              <w:color w:val="000080"/>
            </w:rPr>
            <w:t>500 Harrison Avenue</w:t>
          </w:r>
        </w:smartTag>
        <w:r w:rsidR="000950C6" w:rsidRPr="00D005C9">
          <w:rPr>
            <w:rFonts w:cs="Tahoma"/>
            <w:b/>
            <w:color w:val="000080"/>
          </w:rPr>
          <w:t xml:space="preserve">, </w:t>
        </w:r>
        <w:smartTag w:uri="urn:schemas-microsoft-com:office:smarttags" w:element="City">
          <w:r w:rsidR="004C39C4" w:rsidRPr="00D005C9">
            <w:rPr>
              <w:rFonts w:cs="Tahoma"/>
              <w:b/>
              <w:color w:val="000080"/>
            </w:rPr>
            <w:t>Boston</w:t>
          </w:r>
        </w:smartTag>
        <w:r w:rsidR="004C39C4" w:rsidRPr="00D005C9">
          <w:rPr>
            <w:rFonts w:cs="Tahoma"/>
            <w:b/>
            <w:color w:val="000080"/>
          </w:rPr>
          <w:t xml:space="preserve">, </w:t>
        </w:r>
        <w:smartTag w:uri="urn:schemas-microsoft-com:office:smarttags" w:element="State">
          <w:r w:rsidR="004C39C4" w:rsidRPr="00D005C9">
            <w:rPr>
              <w:rFonts w:cs="Tahoma"/>
              <w:b/>
              <w:color w:val="000080"/>
            </w:rPr>
            <w:t>MA</w:t>
          </w:r>
        </w:smartTag>
        <w:r w:rsidR="004C39C4" w:rsidRPr="00D005C9">
          <w:rPr>
            <w:rFonts w:cs="Tahoma"/>
            <w:b/>
            <w:color w:val="000080"/>
          </w:rPr>
          <w:t xml:space="preserve"> </w:t>
        </w:r>
        <w:smartTag w:uri="urn:schemas-microsoft-com:office:smarttags" w:element="PostalCode">
          <w:r w:rsidR="004C39C4" w:rsidRPr="00D005C9">
            <w:rPr>
              <w:rFonts w:cs="Tahoma"/>
              <w:b/>
              <w:color w:val="000080"/>
            </w:rPr>
            <w:t>02118</w:t>
          </w:r>
        </w:smartTag>
      </w:smartTag>
    </w:p>
    <w:p w14:paraId="6A4A21AE" w14:textId="77777777" w:rsidR="00D005C9" w:rsidRDefault="00D005C9" w:rsidP="008F6247">
      <w:pPr>
        <w:spacing w:after="0" w:line="240" w:lineRule="auto"/>
        <w:ind w:right="270"/>
        <w:rPr>
          <w:rFonts w:cs="Tahoma"/>
          <w:color w:val="000080"/>
        </w:rPr>
      </w:pPr>
    </w:p>
    <w:p w14:paraId="38FAFEBB" w14:textId="5114865E" w:rsidR="004C39C4" w:rsidRPr="00393549" w:rsidRDefault="00393549" w:rsidP="008F6247">
      <w:pPr>
        <w:spacing w:after="0" w:line="240" w:lineRule="auto"/>
        <w:ind w:right="270"/>
        <w:rPr>
          <w:rFonts w:cs="Tahoma"/>
          <w:color w:val="000080"/>
          <w:lang w:val="ru-RU"/>
        </w:rPr>
      </w:pPr>
      <w:r w:rsidRPr="00393549">
        <w:rPr>
          <w:rFonts w:cs="Tahoma"/>
          <w:color w:val="000080"/>
          <w:lang w:val="ru-RU"/>
        </w:rPr>
        <w:t>Основной задачей Подразделения по вопросам аутизма Управления социального обеспечения людей с нарушениями в развитии является обеспечение доступности процесса участия в программе для всех семей различных культур и национальностей</w:t>
      </w:r>
      <w:r w:rsidR="004C39C4" w:rsidRPr="00393549">
        <w:rPr>
          <w:rFonts w:cs="Tahoma"/>
          <w:color w:val="000080"/>
          <w:lang w:val="ru-RU"/>
        </w:rPr>
        <w:t xml:space="preserve">. </w:t>
      </w:r>
    </w:p>
    <w:p w14:paraId="100B22B4" w14:textId="77777777" w:rsidR="000D7976" w:rsidRPr="00393549" w:rsidRDefault="000D7976" w:rsidP="008F6247">
      <w:pPr>
        <w:spacing w:after="0" w:line="240" w:lineRule="auto"/>
        <w:ind w:right="270"/>
        <w:rPr>
          <w:rFonts w:cs="Tahoma"/>
          <w:color w:val="000080"/>
          <w:lang w:val="ru-RU"/>
        </w:rPr>
      </w:pPr>
    </w:p>
    <w:p w14:paraId="163F13E8" w14:textId="162BB652" w:rsidR="00D950F4" w:rsidRPr="00393549" w:rsidRDefault="00393549" w:rsidP="008F6247">
      <w:pPr>
        <w:spacing w:after="0" w:line="240" w:lineRule="auto"/>
        <w:ind w:right="270"/>
        <w:rPr>
          <w:rFonts w:cs="Tahoma"/>
          <w:b/>
          <w:color w:val="000080"/>
          <w:lang w:val="ru-RU"/>
        </w:rPr>
      </w:pPr>
      <w:r w:rsidRPr="00393549">
        <w:rPr>
          <w:rFonts w:cs="Tahoma"/>
          <w:b/>
          <w:color w:val="000080"/>
          <w:lang w:val="ru-RU"/>
        </w:rPr>
        <w:t>Услуги письменного и устного перевода предоставляются бесплатно для всех участников</w:t>
      </w:r>
      <w:r w:rsidR="006C255C" w:rsidRPr="00393549">
        <w:rPr>
          <w:rFonts w:cs="Tahoma"/>
          <w:b/>
          <w:color w:val="000080"/>
          <w:lang w:val="ru-RU"/>
        </w:rPr>
        <w:t>.</w:t>
      </w:r>
    </w:p>
    <w:p w14:paraId="0CEB6DD2" w14:textId="77777777" w:rsidR="00D005C9" w:rsidRPr="00393549" w:rsidRDefault="00D005C9" w:rsidP="003372C5">
      <w:pPr>
        <w:widowControl w:val="0"/>
        <w:spacing w:after="0" w:line="240" w:lineRule="auto"/>
        <w:ind w:right="270"/>
        <w:jc w:val="center"/>
        <w:rPr>
          <w:rFonts w:cs="Tahoma"/>
          <w:color w:val="000080"/>
          <w:lang w:val="ru-RU"/>
        </w:rPr>
      </w:pPr>
    </w:p>
    <w:p w14:paraId="3EE0D027" w14:textId="03D609C8" w:rsidR="002359FD" w:rsidRPr="00393549" w:rsidRDefault="00393549" w:rsidP="008F6247">
      <w:pPr>
        <w:widowControl w:val="0"/>
        <w:spacing w:after="0" w:line="240" w:lineRule="auto"/>
        <w:ind w:right="270"/>
        <w:rPr>
          <w:rFonts w:cs="Tahoma"/>
          <w:color w:val="000080"/>
          <w:lang w:val="ru-RU"/>
        </w:rPr>
      </w:pPr>
      <w:r w:rsidRPr="00393549">
        <w:rPr>
          <w:rFonts w:cs="Tahoma"/>
          <w:color w:val="000080"/>
          <w:lang w:val="ru-RU"/>
        </w:rPr>
        <w:t xml:space="preserve">Данное уведомительное письмо и другую информацию по программе можно найти на сайте Управления социального обеспечения людей с нарушениями в развитии </w:t>
      </w:r>
      <w:r w:rsidR="00EF3887">
        <w:rPr>
          <w:rStyle w:val="Hyperlink"/>
          <w:rFonts w:cs="Tahoma"/>
          <w:color w:val="000080"/>
        </w:rPr>
        <w:fldChar w:fldCharType="begin"/>
      </w:r>
      <w:r w:rsidR="00EF3887" w:rsidRPr="00606BF0">
        <w:rPr>
          <w:rStyle w:val="Hyperlink"/>
          <w:rFonts w:cs="Tahoma"/>
          <w:color w:val="000080"/>
          <w:lang w:val="ru-RU"/>
        </w:rPr>
        <w:instrText xml:space="preserve"> </w:instrText>
      </w:r>
      <w:r w:rsidR="00EF3887">
        <w:rPr>
          <w:rStyle w:val="Hyperlink"/>
          <w:rFonts w:cs="Tahoma"/>
          <w:color w:val="000080"/>
        </w:rPr>
        <w:instrText>HYPERLINK</w:instrText>
      </w:r>
      <w:r w:rsidR="00EF3887" w:rsidRPr="00606BF0">
        <w:rPr>
          <w:rStyle w:val="Hyperlink"/>
          <w:rFonts w:cs="Tahoma"/>
          <w:color w:val="000080"/>
          <w:lang w:val="ru-RU"/>
        </w:rPr>
        <w:instrText xml:space="preserve"> "</w:instrText>
      </w:r>
      <w:r w:rsidR="00EF3887">
        <w:rPr>
          <w:rStyle w:val="Hyperlink"/>
          <w:rFonts w:cs="Tahoma"/>
          <w:color w:val="000080"/>
        </w:rPr>
        <w:instrText>http</w:instrText>
      </w:r>
      <w:r w:rsidR="00EF3887" w:rsidRPr="00606BF0">
        <w:rPr>
          <w:rStyle w:val="Hyperlink"/>
          <w:rFonts w:cs="Tahoma"/>
          <w:color w:val="000080"/>
          <w:lang w:val="ru-RU"/>
        </w:rPr>
        <w:instrText>://</w:instrText>
      </w:r>
      <w:r w:rsidR="00EF3887">
        <w:rPr>
          <w:rStyle w:val="Hyperlink"/>
          <w:rFonts w:cs="Tahoma"/>
          <w:color w:val="000080"/>
        </w:rPr>
        <w:instrText>www</w:instrText>
      </w:r>
      <w:r w:rsidR="00EF3887" w:rsidRPr="00606BF0">
        <w:rPr>
          <w:rStyle w:val="Hyperlink"/>
          <w:rFonts w:cs="Tahoma"/>
          <w:color w:val="000080"/>
          <w:lang w:val="ru-RU"/>
        </w:rPr>
        <w:instrText>.</w:instrText>
      </w:r>
      <w:r w:rsidR="00EF3887">
        <w:rPr>
          <w:rStyle w:val="Hyperlink"/>
          <w:rFonts w:cs="Tahoma"/>
          <w:color w:val="000080"/>
        </w:rPr>
        <w:instrText>mass</w:instrText>
      </w:r>
      <w:r w:rsidR="00EF3887" w:rsidRPr="00606BF0">
        <w:rPr>
          <w:rStyle w:val="Hyperlink"/>
          <w:rFonts w:cs="Tahoma"/>
          <w:color w:val="000080"/>
          <w:lang w:val="ru-RU"/>
        </w:rPr>
        <w:instrText>.</w:instrText>
      </w:r>
      <w:r w:rsidR="00EF3887">
        <w:rPr>
          <w:rStyle w:val="Hyperlink"/>
          <w:rFonts w:cs="Tahoma"/>
          <w:color w:val="000080"/>
        </w:rPr>
        <w:instrText>gov</w:instrText>
      </w:r>
      <w:r w:rsidR="00EF3887" w:rsidRPr="00606BF0">
        <w:rPr>
          <w:rStyle w:val="Hyperlink"/>
          <w:rFonts w:cs="Tahoma"/>
          <w:color w:val="000080"/>
          <w:lang w:val="ru-RU"/>
        </w:rPr>
        <w:instrText>/</w:instrText>
      </w:r>
      <w:r w:rsidR="00EF3887">
        <w:rPr>
          <w:rStyle w:val="Hyperlink"/>
          <w:rFonts w:cs="Tahoma"/>
          <w:color w:val="000080"/>
        </w:rPr>
        <w:instrText>dmr</w:instrText>
      </w:r>
      <w:r w:rsidR="00EF3887" w:rsidRPr="00606BF0">
        <w:rPr>
          <w:rStyle w:val="Hyperlink"/>
          <w:rFonts w:cs="Tahoma"/>
          <w:color w:val="000080"/>
          <w:lang w:val="ru-RU"/>
        </w:rPr>
        <w:instrText xml:space="preserve">" </w:instrText>
      </w:r>
      <w:r w:rsidR="00EF3887">
        <w:rPr>
          <w:rStyle w:val="Hyperlink"/>
          <w:rFonts w:cs="Tahoma"/>
          <w:color w:val="000080"/>
        </w:rPr>
        <w:fldChar w:fldCharType="separate"/>
      </w:r>
      <w:r w:rsidR="0015601F" w:rsidRPr="00D005C9">
        <w:rPr>
          <w:rStyle w:val="Hyperlink"/>
          <w:rFonts w:cs="Tahoma"/>
          <w:color w:val="000080"/>
        </w:rPr>
        <w:t>www</w:t>
      </w:r>
      <w:r w:rsidR="0015601F" w:rsidRPr="00393549">
        <w:rPr>
          <w:rStyle w:val="Hyperlink"/>
          <w:rFonts w:cs="Tahoma"/>
          <w:color w:val="000080"/>
          <w:lang w:val="ru-RU"/>
        </w:rPr>
        <w:t>.</w:t>
      </w:r>
      <w:r w:rsidR="0015601F" w:rsidRPr="00D005C9">
        <w:rPr>
          <w:rStyle w:val="Hyperlink"/>
          <w:rFonts w:cs="Tahoma"/>
          <w:color w:val="000080"/>
        </w:rPr>
        <w:t>mass</w:t>
      </w:r>
      <w:r w:rsidR="0015601F" w:rsidRPr="00393549">
        <w:rPr>
          <w:rStyle w:val="Hyperlink"/>
          <w:rFonts w:cs="Tahoma"/>
          <w:color w:val="000080"/>
          <w:lang w:val="ru-RU"/>
        </w:rPr>
        <w:t>.</w:t>
      </w:r>
      <w:r w:rsidR="0015601F" w:rsidRPr="00D005C9">
        <w:rPr>
          <w:rStyle w:val="Hyperlink"/>
          <w:rFonts w:cs="Tahoma"/>
          <w:color w:val="000080"/>
        </w:rPr>
        <w:t>gov</w:t>
      </w:r>
      <w:r w:rsidR="0015601F" w:rsidRPr="00393549">
        <w:rPr>
          <w:rStyle w:val="Hyperlink"/>
          <w:rFonts w:cs="Tahoma"/>
          <w:color w:val="000080"/>
          <w:lang w:val="ru-RU"/>
        </w:rPr>
        <w:t>/</w:t>
      </w:r>
      <w:r w:rsidR="004A7014" w:rsidRPr="00D005C9">
        <w:rPr>
          <w:rStyle w:val="Hyperlink"/>
          <w:rFonts w:cs="Tahoma"/>
          <w:color w:val="000080"/>
        </w:rPr>
        <w:t>DDS</w:t>
      </w:r>
      <w:r w:rsidR="00EF3887">
        <w:rPr>
          <w:rStyle w:val="Hyperlink"/>
          <w:rFonts w:cs="Tahoma"/>
          <w:color w:val="000080"/>
        </w:rPr>
        <w:fldChar w:fldCharType="end"/>
      </w:r>
      <w:r w:rsidR="00A96591" w:rsidRPr="00393549">
        <w:rPr>
          <w:rFonts w:cs="Tahoma"/>
          <w:color w:val="000080"/>
          <w:lang w:val="ru-RU"/>
        </w:rPr>
        <w:t xml:space="preserve"> </w:t>
      </w:r>
      <w:r w:rsidRPr="00393549">
        <w:rPr>
          <w:rFonts w:cs="Tahoma"/>
          <w:color w:val="000080"/>
          <w:lang w:val="ru-RU"/>
        </w:rPr>
        <w:t xml:space="preserve">в разделе </w:t>
      </w:r>
      <w:r w:rsidRPr="00393549">
        <w:rPr>
          <w:rFonts w:cs="Tahoma"/>
          <w:color w:val="000080"/>
        </w:rPr>
        <w:t>Autism</w:t>
      </w:r>
      <w:r w:rsidRPr="00393549">
        <w:rPr>
          <w:rFonts w:cs="Tahoma"/>
          <w:color w:val="000080"/>
          <w:lang w:val="ru-RU"/>
        </w:rPr>
        <w:t xml:space="preserve"> </w:t>
      </w:r>
      <w:r w:rsidRPr="00393549">
        <w:rPr>
          <w:rFonts w:cs="Tahoma"/>
          <w:color w:val="000080"/>
        </w:rPr>
        <w:t>Spectrum</w:t>
      </w:r>
      <w:r w:rsidRPr="00393549">
        <w:rPr>
          <w:rFonts w:cs="Tahoma"/>
          <w:color w:val="000080"/>
          <w:lang w:val="ru-RU"/>
        </w:rPr>
        <w:t xml:space="preserve"> </w:t>
      </w:r>
      <w:r w:rsidRPr="00393549">
        <w:rPr>
          <w:rFonts w:cs="Tahoma"/>
          <w:color w:val="000080"/>
        </w:rPr>
        <w:t>Services</w:t>
      </w:r>
      <w:r w:rsidRPr="00393549">
        <w:rPr>
          <w:rFonts w:cs="Tahoma"/>
          <w:color w:val="000080"/>
          <w:lang w:val="ru-RU"/>
        </w:rPr>
        <w:t xml:space="preserve"> и в финансируемых Управлением социального обеспечения людей с нарушениями в развитии центрах поддержки при аутизме. Материалы доступны на арабском, китайском, французском, гаити-креольском, кхмерском, португальском, русском, испанском,тайском и вьетнамском языках. Для дополнительной информации о Программе </w:t>
      </w:r>
      <w:r w:rsidRPr="00393549">
        <w:rPr>
          <w:rFonts w:cs="Tahoma"/>
          <w:color w:val="000080"/>
        </w:rPr>
        <w:t>Autism</w:t>
      </w:r>
      <w:r w:rsidRPr="00393549">
        <w:rPr>
          <w:rFonts w:cs="Tahoma"/>
          <w:color w:val="000080"/>
          <w:lang w:val="ru-RU"/>
        </w:rPr>
        <w:t xml:space="preserve"> </w:t>
      </w:r>
      <w:r w:rsidRPr="00393549">
        <w:rPr>
          <w:rFonts w:cs="Tahoma"/>
          <w:color w:val="000080"/>
        </w:rPr>
        <w:t>Waiver</w:t>
      </w:r>
      <w:r w:rsidRPr="00393549">
        <w:rPr>
          <w:rFonts w:cs="Tahoma"/>
          <w:color w:val="000080"/>
          <w:lang w:val="ru-RU"/>
        </w:rPr>
        <w:t>, свяжитесь со своим местным центром поддержки при аутизме  или напишите по адресу</w:t>
      </w:r>
      <w:r w:rsidR="00137631" w:rsidRPr="00393549">
        <w:rPr>
          <w:rFonts w:cs="Tahoma"/>
          <w:color w:val="000080"/>
          <w:lang w:val="ru-RU"/>
        </w:rPr>
        <w:t xml:space="preserve"> </w:t>
      </w:r>
      <w:hyperlink r:id="rId10" w:history="1">
        <w:r w:rsidR="00137631" w:rsidRPr="00CA574F">
          <w:rPr>
            <w:rStyle w:val="Hyperlink"/>
            <w:rFonts w:cs="Tahoma"/>
          </w:rPr>
          <w:t>AutismDivision</w:t>
        </w:r>
        <w:r w:rsidR="00137631" w:rsidRPr="00393549">
          <w:rPr>
            <w:rStyle w:val="Hyperlink"/>
            <w:rFonts w:cs="Tahoma"/>
            <w:lang w:val="ru-RU"/>
          </w:rPr>
          <w:t>@</w:t>
        </w:r>
        <w:r w:rsidR="00137631" w:rsidRPr="00CA574F">
          <w:rPr>
            <w:rStyle w:val="Hyperlink"/>
            <w:rFonts w:cs="Tahoma"/>
          </w:rPr>
          <w:t>state</w:t>
        </w:r>
        <w:r w:rsidR="00137631" w:rsidRPr="00393549">
          <w:rPr>
            <w:rStyle w:val="Hyperlink"/>
            <w:rFonts w:cs="Tahoma"/>
            <w:lang w:val="ru-RU"/>
          </w:rPr>
          <w:t>.</w:t>
        </w:r>
        <w:r w:rsidR="00137631" w:rsidRPr="00CA574F">
          <w:rPr>
            <w:rStyle w:val="Hyperlink"/>
            <w:rFonts w:cs="Tahoma"/>
          </w:rPr>
          <w:t>ma</w:t>
        </w:r>
        <w:r w:rsidR="00137631" w:rsidRPr="00393549">
          <w:rPr>
            <w:rStyle w:val="Hyperlink"/>
            <w:rFonts w:cs="Tahoma"/>
            <w:lang w:val="ru-RU"/>
          </w:rPr>
          <w:t>.</w:t>
        </w:r>
        <w:r w:rsidR="00137631" w:rsidRPr="00CA574F">
          <w:rPr>
            <w:rStyle w:val="Hyperlink"/>
            <w:rFonts w:cs="Tahoma"/>
          </w:rPr>
          <w:t>us</w:t>
        </w:r>
      </w:hyperlink>
      <w:r w:rsidR="006C255C" w:rsidRPr="00393549">
        <w:rPr>
          <w:rFonts w:cs="Tahoma"/>
          <w:color w:val="000080"/>
          <w:lang w:val="ru-RU"/>
        </w:rPr>
        <w:t xml:space="preserve">. </w:t>
      </w:r>
      <w:r w:rsidRPr="00393549">
        <w:rPr>
          <w:rFonts w:cs="Tahoma"/>
          <w:color w:val="000080"/>
          <w:lang w:val="ru-RU"/>
        </w:rPr>
        <w:t xml:space="preserve">Вы также можете позвонить в Подразделение по вопросам аутизма Управления социального обеспечения людей с нарушениями в развитии по телефону </w:t>
      </w:r>
      <w:r w:rsidR="006C255C" w:rsidRPr="00393549">
        <w:rPr>
          <w:rFonts w:cs="Tahoma"/>
          <w:color w:val="000080"/>
          <w:lang w:val="ru-RU"/>
        </w:rPr>
        <w:t>617-624-7518.</w:t>
      </w:r>
    </w:p>
    <w:p w14:paraId="519E5137" w14:textId="77777777" w:rsidR="00DF0277" w:rsidRPr="00393549" w:rsidRDefault="00DF0277" w:rsidP="008F6247">
      <w:pPr>
        <w:spacing w:after="0"/>
        <w:ind w:right="270"/>
        <w:rPr>
          <w:rFonts w:cs="Tahoma"/>
          <w:b/>
          <w:color w:val="000080"/>
          <w:u w:val="single"/>
          <w:lang w:val="ru-RU"/>
        </w:rPr>
      </w:pPr>
    </w:p>
    <w:p w14:paraId="419E9E25" w14:textId="7A3A6BC2" w:rsidR="0020504E" w:rsidRPr="00393549" w:rsidRDefault="00393549" w:rsidP="008F6247">
      <w:pPr>
        <w:spacing w:after="0"/>
        <w:ind w:right="270"/>
        <w:rPr>
          <w:rFonts w:cs="Tahoma"/>
          <w:b/>
          <w:color w:val="000080"/>
          <w:u w:val="single"/>
          <w:lang w:val="ru-RU"/>
        </w:rPr>
      </w:pPr>
      <w:r w:rsidRPr="00393549">
        <w:rPr>
          <w:rFonts w:cs="Tahoma"/>
          <w:b/>
          <w:color w:val="000080"/>
          <w:u w:val="single"/>
          <w:lang w:val="ru-RU"/>
        </w:rPr>
        <w:t>Перечень центров поддержки при аутизме (</w:t>
      </w:r>
      <w:r w:rsidRPr="00393549">
        <w:rPr>
          <w:rFonts w:cs="Tahoma"/>
          <w:b/>
          <w:color w:val="000080"/>
          <w:u w:val="single"/>
        </w:rPr>
        <w:t>Autism</w:t>
      </w:r>
      <w:r w:rsidRPr="00393549">
        <w:rPr>
          <w:rFonts w:cs="Tahoma"/>
          <w:b/>
          <w:color w:val="000080"/>
          <w:u w:val="single"/>
          <w:lang w:val="ru-RU"/>
        </w:rPr>
        <w:t xml:space="preserve"> </w:t>
      </w:r>
      <w:r w:rsidRPr="00393549">
        <w:rPr>
          <w:rFonts w:cs="Tahoma"/>
          <w:b/>
          <w:color w:val="000080"/>
          <w:u w:val="single"/>
        </w:rPr>
        <w:t>Support</w:t>
      </w:r>
      <w:r w:rsidRPr="00393549">
        <w:rPr>
          <w:rFonts w:cs="Tahoma"/>
          <w:b/>
          <w:color w:val="000080"/>
          <w:u w:val="single"/>
          <w:lang w:val="ru-RU"/>
        </w:rPr>
        <w:t xml:space="preserve"> </w:t>
      </w:r>
      <w:r w:rsidRPr="00393549">
        <w:rPr>
          <w:rFonts w:cs="Tahoma"/>
          <w:b/>
          <w:color w:val="000080"/>
          <w:u w:val="single"/>
        </w:rPr>
        <w:t>Centers</w:t>
      </w:r>
      <w:r w:rsidRPr="00393549">
        <w:rPr>
          <w:rFonts w:cs="Tahoma"/>
          <w:b/>
          <w:color w:val="000080"/>
          <w:u w:val="single"/>
          <w:lang w:val="ru-RU"/>
        </w:rPr>
        <w:t>)</w:t>
      </w:r>
      <w:r w:rsidR="0020504E" w:rsidRPr="00393549">
        <w:rPr>
          <w:rFonts w:cs="Tahoma"/>
          <w:b/>
          <w:color w:val="000080"/>
          <w:u w:val="single"/>
          <w:lang w:val="ru-RU"/>
        </w:rPr>
        <w:t>:</w:t>
      </w:r>
    </w:p>
    <w:p w14:paraId="7D25D23F" w14:textId="77777777" w:rsidR="00B87E37" w:rsidRPr="00B87E37" w:rsidRDefault="00B87E37" w:rsidP="00B87E37">
      <w:pPr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b/>
          <w:color w:val="FF0000"/>
        </w:rPr>
        <w:t>Pathlight:  Autism Connections</w:t>
      </w:r>
      <w:r w:rsidRPr="00B87E37">
        <w:rPr>
          <w:rFonts w:cs="Tahoma"/>
          <w:color w:val="FF0000"/>
        </w:rPr>
        <w:t xml:space="preserve">: </w:t>
      </w:r>
      <w:r w:rsidRPr="00B87E37">
        <w:rPr>
          <w:rFonts w:cs="Tahoma"/>
          <w:color w:val="FF0000"/>
        </w:rPr>
        <w:tab/>
      </w:r>
    </w:p>
    <w:p w14:paraId="2EFFAECD" w14:textId="77777777" w:rsidR="00B87E37" w:rsidRPr="00B87E37" w:rsidRDefault="00B87E37" w:rsidP="00B87E37">
      <w:pPr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>116 Pleasant Street</w:t>
      </w:r>
    </w:p>
    <w:p w14:paraId="21E1C850" w14:textId="77777777" w:rsidR="00B87E37" w:rsidRPr="00B87E37" w:rsidRDefault="00B87E37" w:rsidP="00B87E37">
      <w:pPr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 xml:space="preserve">Easthampton, MA, 01027 </w:t>
      </w:r>
      <w:r w:rsidRPr="00B87E37">
        <w:rPr>
          <w:rFonts w:cs="Tahoma"/>
          <w:color w:val="FF0000"/>
        </w:rPr>
        <w:tab/>
      </w:r>
      <w:r w:rsidRPr="00B87E37">
        <w:rPr>
          <w:rFonts w:cs="Tahoma"/>
          <w:color w:val="FF0000"/>
        </w:rPr>
        <w:tab/>
      </w:r>
    </w:p>
    <w:p w14:paraId="6DCE76BB" w14:textId="6E1CFFA5" w:rsidR="00B87E37" w:rsidRPr="00762E51" w:rsidRDefault="00B87E37" w:rsidP="00B87E37">
      <w:pPr>
        <w:spacing w:after="0" w:line="240" w:lineRule="auto"/>
        <w:ind w:right="270"/>
        <w:rPr>
          <w:rFonts w:cs="Tahoma"/>
          <w:color w:val="FF0000"/>
          <w:lang w:val="ru-RU"/>
        </w:rPr>
      </w:pPr>
      <w:r w:rsidRPr="00762E51">
        <w:rPr>
          <w:rFonts w:cs="Tahoma"/>
          <w:color w:val="FF0000"/>
          <w:lang w:val="ru-RU"/>
        </w:rPr>
        <w:t xml:space="preserve">#413-529-2428: </w:t>
      </w:r>
      <w:r w:rsidR="00762E51" w:rsidRPr="004559AA">
        <w:rPr>
          <w:rFonts w:cs="Tahoma"/>
          <w:color w:val="FF0000"/>
          <w:lang w:val="ru-RU"/>
        </w:rPr>
        <w:t xml:space="preserve">Обслуживание </w:t>
      </w:r>
      <w:r w:rsidR="00762E51">
        <w:rPr>
          <w:rFonts w:cs="Tahoma"/>
          <w:color w:val="FF0000"/>
          <w:lang w:val="ru-RU"/>
        </w:rPr>
        <w:t>населения области</w:t>
      </w:r>
      <w:r w:rsidR="00762E51" w:rsidRPr="00762E51">
        <w:rPr>
          <w:rFonts w:cs="Tahoma"/>
          <w:color w:val="FF0000"/>
          <w:lang w:val="ru-RU"/>
        </w:rPr>
        <w:t xml:space="preserve"> </w:t>
      </w:r>
      <w:r w:rsidR="00762E51">
        <w:rPr>
          <w:rFonts w:cs="Tahoma"/>
          <w:color w:val="FF0000"/>
          <w:lang w:val="ru-RU"/>
        </w:rPr>
        <w:t>западного</w:t>
      </w:r>
      <w:r w:rsidR="00762E51" w:rsidRPr="00762E51">
        <w:rPr>
          <w:rFonts w:cs="Tahoma"/>
          <w:color w:val="FF0000"/>
          <w:lang w:val="ru-RU"/>
        </w:rPr>
        <w:t xml:space="preserve"> Массачусетс</w:t>
      </w:r>
      <w:r w:rsidR="00762E51">
        <w:rPr>
          <w:rFonts w:cs="Tahoma"/>
          <w:color w:val="FF0000"/>
          <w:lang w:val="ru-RU"/>
        </w:rPr>
        <w:t>а</w:t>
      </w:r>
      <w:r w:rsidR="00762E51" w:rsidRPr="00762E51">
        <w:rPr>
          <w:rFonts w:cs="Tahoma"/>
          <w:color w:val="FF0000"/>
          <w:lang w:val="ru-RU"/>
        </w:rPr>
        <w:t xml:space="preserve"> </w:t>
      </w:r>
      <w:r w:rsidR="00762E51">
        <w:rPr>
          <w:rFonts w:cs="Tahoma"/>
          <w:color w:val="FF0000"/>
          <w:lang w:val="ru-RU"/>
        </w:rPr>
        <w:t>(</w:t>
      </w:r>
      <w:r w:rsidRPr="00B87E37">
        <w:rPr>
          <w:rFonts w:cs="Tahoma"/>
          <w:color w:val="FF0000"/>
        </w:rPr>
        <w:t>Western</w:t>
      </w:r>
      <w:r w:rsidRPr="00762E51">
        <w:rPr>
          <w:rFonts w:cs="Tahoma"/>
          <w:color w:val="FF0000"/>
          <w:lang w:val="ru-RU"/>
        </w:rPr>
        <w:t xml:space="preserve">, </w:t>
      </w:r>
      <w:r w:rsidRPr="00B87E37">
        <w:rPr>
          <w:rFonts w:cs="Tahoma"/>
          <w:color w:val="FF0000"/>
        </w:rPr>
        <w:t>MA</w:t>
      </w:r>
      <w:r w:rsidR="00762E51">
        <w:rPr>
          <w:rFonts w:cs="Tahoma"/>
          <w:color w:val="FF0000"/>
          <w:lang w:val="ru-RU"/>
        </w:rPr>
        <w:t>)</w:t>
      </w:r>
    </w:p>
    <w:p w14:paraId="24ADE3B0" w14:textId="77777777" w:rsidR="00B87E37" w:rsidRPr="00762E51" w:rsidRDefault="00B87E37" w:rsidP="00B87E37">
      <w:pPr>
        <w:spacing w:after="0" w:line="240" w:lineRule="auto"/>
        <w:ind w:right="270"/>
        <w:rPr>
          <w:rFonts w:cs="Tahoma"/>
          <w:b/>
          <w:color w:val="FF0000"/>
          <w:lang w:val="ru-RU"/>
        </w:rPr>
      </w:pPr>
    </w:p>
    <w:p w14:paraId="3E04A53D" w14:textId="77777777" w:rsidR="00B87E37" w:rsidRPr="00B87E37" w:rsidRDefault="00B87E37" w:rsidP="00B87E37">
      <w:pPr>
        <w:spacing w:after="0" w:line="240" w:lineRule="auto"/>
        <w:ind w:right="270"/>
        <w:rPr>
          <w:rFonts w:cs="Tahoma"/>
          <w:b/>
          <w:color w:val="FF0000"/>
        </w:rPr>
      </w:pPr>
      <w:r w:rsidRPr="00B87E37">
        <w:rPr>
          <w:rFonts w:cs="Tahoma"/>
          <w:b/>
          <w:color w:val="FF0000"/>
        </w:rPr>
        <w:t xml:space="preserve">Advocates: Autism Alliance of </w:t>
      </w:r>
      <w:proofErr w:type="spellStart"/>
      <w:r w:rsidRPr="00B87E37">
        <w:rPr>
          <w:rFonts w:cs="Tahoma"/>
          <w:b/>
          <w:color w:val="FF0000"/>
        </w:rPr>
        <w:t>MetroWest</w:t>
      </w:r>
      <w:proofErr w:type="spellEnd"/>
      <w:r w:rsidRPr="00B87E37">
        <w:rPr>
          <w:rFonts w:cs="Tahoma"/>
          <w:b/>
          <w:color w:val="FF0000"/>
        </w:rPr>
        <w:t xml:space="preserve"> (AAMW):</w:t>
      </w:r>
    </w:p>
    <w:p w14:paraId="5343E7E1" w14:textId="77777777" w:rsidR="00B87E37" w:rsidRPr="00B87E37" w:rsidRDefault="00B87E37" w:rsidP="00B87E37">
      <w:pPr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>1881 Worcester Road Suite 100A</w:t>
      </w:r>
    </w:p>
    <w:p w14:paraId="6F2390F5" w14:textId="77777777" w:rsidR="00B87E37" w:rsidRPr="00B87E37" w:rsidRDefault="00B87E37" w:rsidP="00B87E37">
      <w:pPr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>Framingham, Ma, 01701</w:t>
      </w:r>
    </w:p>
    <w:p w14:paraId="427CE843" w14:textId="0D7FEE52" w:rsidR="00B87E37" w:rsidRPr="00762E51" w:rsidRDefault="00B87E37" w:rsidP="00B87E37">
      <w:pPr>
        <w:spacing w:after="0" w:line="240" w:lineRule="auto"/>
        <w:ind w:right="270"/>
        <w:rPr>
          <w:rFonts w:cs="Tahoma"/>
          <w:color w:val="FF0000"/>
          <w:lang w:val="ru-RU"/>
        </w:rPr>
      </w:pPr>
      <w:r w:rsidRPr="00762E51">
        <w:rPr>
          <w:rFonts w:cs="Tahoma"/>
          <w:color w:val="FF0000"/>
          <w:lang w:val="ru-RU"/>
        </w:rPr>
        <w:t xml:space="preserve">#508-652-9900: </w:t>
      </w:r>
      <w:r w:rsidR="00762E51" w:rsidRPr="004559AA">
        <w:rPr>
          <w:rFonts w:cs="Tahoma"/>
          <w:color w:val="FF0000"/>
          <w:lang w:val="ru-RU"/>
        </w:rPr>
        <w:t xml:space="preserve">Обслуживание </w:t>
      </w:r>
      <w:r w:rsidR="00762E51">
        <w:rPr>
          <w:rFonts w:cs="Tahoma"/>
          <w:color w:val="FF0000"/>
          <w:lang w:val="ru-RU"/>
        </w:rPr>
        <w:t>населения области</w:t>
      </w:r>
      <w:r w:rsidR="00762E51" w:rsidRPr="00762E51">
        <w:rPr>
          <w:rFonts w:cs="Tahoma"/>
          <w:color w:val="FF0000"/>
          <w:lang w:val="ru-RU"/>
        </w:rPr>
        <w:t xml:space="preserve"> </w:t>
      </w:r>
      <w:r w:rsidR="00762E51">
        <w:rPr>
          <w:rFonts w:cs="Tahoma"/>
          <w:color w:val="FF0000"/>
          <w:lang w:val="ru-RU"/>
        </w:rPr>
        <w:t>западного</w:t>
      </w:r>
      <w:r w:rsidR="00762E51" w:rsidRPr="00762E51">
        <w:rPr>
          <w:rFonts w:cs="Tahoma"/>
          <w:color w:val="FF0000"/>
          <w:lang w:val="ru-RU"/>
        </w:rPr>
        <w:t xml:space="preserve"> </w:t>
      </w:r>
      <w:r w:rsidR="00762E51">
        <w:rPr>
          <w:rFonts w:cs="Tahoma"/>
          <w:color w:val="FF0000"/>
          <w:lang w:val="ru-RU"/>
        </w:rPr>
        <w:t>Бостона (</w:t>
      </w:r>
      <w:r w:rsidRPr="00B87E37">
        <w:rPr>
          <w:rFonts w:cs="Tahoma"/>
          <w:color w:val="FF0000"/>
        </w:rPr>
        <w:t>Metro</w:t>
      </w:r>
      <w:r w:rsidRPr="00762E51">
        <w:rPr>
          <w:rFonts w:cs="Tahoma"/>
          <w:color w:val="FF0000"/>
          <w:lang w:val="ru-RU"/>
        </w:rPr>
        <w:t xml:space="preserve"> </w:t>
      </w:r>
      <w:r w:rsidRPr="00B87E37">
        <w:rPr>
          <w:rFonts w:cs="Tahoma"/>
          <w:color w:val="FF0000"/>
        </w:rPr>
        <w:t>West</w:t>
      </w:r>
      <w:r w:rsidRPr="00762E51">
        <w:rPr>
          <w:rFonts w:cs="Tahoma"/>
          <w:color w:val="FF0000"/>
          <w:lang w:val="ru-RU"/>
        </w:rPr>
        <w:t xml:space="preserve"> </w:t>
      </w:r>
      <w:r w:rsidRPr="00B87E37">
        <w:rPr>
          <w:rFonts w:cs="Tahoma"/>
          <w:color w:val="FF0000"/>
        </w:rPr>
        <w:t>of</w:t>
      </w:r>
      <w:r w:rsidRPr="00762E51">
        <w:rPr>
          <w:rFonts w:cs="Tahoma"/>
          <w:color w:val="FF0000"/>
          <w:lang w:val="ru-RU"/>
        </w:rPr>
        <w:t xml:space="preserve"> </w:t>
      </w:r>
      <w:r w:rsidRPr="00B87E37">
        <w:rPr>
          <w:rFonts w:cs="Tahoma"/>
          <w:color w:val="FF0000"/>
        </w:rPr>
        <w:t>Boston</w:t>
      </w:r>
      <w:r w:rsidR="00762E51">
        <w:rPr>
          <w:rFonts w:cs="Tahoma"/>
          <w:color w:val="FF0000"/>
          <w:lang w:val="ru-RU"/>
        </w:rPr>
        <w:t>)</w:t>
      </w:r>
    </w:p>
    <w:p w14:paraId="4CE7237D" w14:textId="77777777" w:rsidR="00B87E37" w:rsidRPr="00762E51" w:rsidRDefault="00B87E37" w:rsidP="00B87E37">
      <w:pPr>
        <w:spacing w:after="0" w:line="240" w:lineRule="auto"/>
        <w:ind w:right="270"/>
        <w:rPr>
          <w:rFonts w:cs="Tahoma"/>
          <w:b/>
          <w:color w:val="FF0000"/>
          <w:lang w:val="ru-RU"/>
        </w:rPr>
      </w:pPr>
    </w:p>
    <w:p w14:paraId="5A494162" w14:textId="77777777" w:rsidR="00B87E37" w:rsidRPr="00B87E37" w:rsidRDefault="00B87E37" w:rsidP="00B87E37">
      <w:pPr>
        <w:widowControl w:val="0"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b/>
          <w:color w:val="FF0000"/>
        </w:rPr>
        <w:t>Community Autism Resources (CAR)</w:t>
      </w:r>
      <w:r w:rsidRPr="00B87E37">
        <w:rPr>
          <w:rFonts w:cs="Tahoma"/>
          <w:color w:val="FF0000"/>
        </w:rPr>
        <w:t xml:space="preserve">: </w:t>
      </w:r>
      <w:r w:rsidRPr="00B87E37">
        <w:rPr>
          <w:rFonts w:cs="Tahoma"/>
          <w:color w:val="FF0000"/>
        </w:rPr>
        <w:tab/>
      </w:r>
      <w:r w:rsidRPr="00B87E37">
        <w:rPr>
          <w:rFonts w:cs="Tahoma"/>
          <w:color w:val="FF0000"/>
        </w:rPr>
        <w:tab/>
      </w:r>
    </w:p>
    <w:p w14:paraId="475E37AD" w14:textId="77777777" w:rsidR="00B87E37" w:rsidRPr="00B87E37" w:rsidRDefault="00B87E37" w:rsidP="00B87E37">
      <w:pPr>
        <w:widowControl w:val="0"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>33 James Reynolds Rd, Unit C</w:t>
      </w:r>
    </w:p>
    <w:p w14:paraId="048AB0FB" w14:textId="77777777" w:rsidR="00B87E37" w:rsidRPr="00B87E37" w:rsidRDefault="00B87E37" w:rsidP="00B87E37">
      <w:pPr>
        <w:widowControl w:val="0"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>Swansea, MA 02777</w:t>
      </w:r>
      <w:r w:rsidRPr="00B87E37">
        <w:rPr>
          <w:rFonts w:cs="Tahoma"/>
          <w:color w:val="FF0000"/>
        </w:rPr>
        <w:tab/>
      </w:r>
      <w:r w:rsidRPr="00B87E37">
        <w:rPr>
          <w:rFonts w:cs="Tahoma"/>
          <w:color w:val="FF0000"/>
        </w:rPr>
        <w:tab/>
      </w:r>
    </w:p>
    <w:p w14:paraId="57B44B73" w14:textId="76318302" w:rsidR="00B87E37" w:rsidRPr="00762E51" w:rsidRDefault="00B87E37" w:rsidP="00B87E37">
      <w:pPr>
        <w:widowControl w:val="0"/>
        <w:spacing w:after="0" w:line="240" w:lineRule="auto"/>
        <w:ind w:right="270"/>
        <w:rPr>
          <w:rFonts w:cs="Tahoma"/>
          <w:color w:val="FF0000"/>
          <w:lang w:val="ru-RU"/>
        </w:rPr>
      </w:pPr>
      <w:r w:rsidRPr="00762E51">
        <w:rPr>
          <w:rFonts w:cs="Tahoma"/>
          <w:color w:val="FF0000"/>
          <w:lang w:val="ru-RU"/>
        </w:rPr>
        <w:t xml:space="preserve">#508-379-0371: </w:t>
      </w:r>
      <w:r w:rsidR="00762E51" w:rsidRPr="004559AA">
        <w:rPr>
          <w:rFonts w:cs="Tahoma"/>
          <w:color w:val="FF0000"/>
          <w:lang w:val="ru-RU"/>
        </w:rPr>
        <w:t xml:space="preserve">Обслуживание </w:t>
      </w:r>
      <w:r w:rsidR="00762E51">
        <w:rPr>
          <w:rFonts w:cs="Tahoma"/>
          <w:color w:val="FF0000"/>
          <w:lang w:val="ru-RU"/>
        </w:rPr>
        <w:t>населения области</w:t>
      </w:r>
      <w:r w:rsidR="00762E51" w:rsidRPr="00762E51">
        <w:rPr>
          <w:rFonts w:cs="Tahoma"/>
          <w:color w:val="FF0000"/>
          <w:lang w:val="ru-RU"/>
        </w:rPr>
        <w:t xml:space="preserve"> </w:t>
      </w:r>
      <w:r w:rsidR="00762E51">
        <w:rPr>
          <w:rFonts w:cs="Tahoma"/>
          <w:color w:val="FF0000"/>
          <w:lang w:val="ru-RU"/>
        </w:rPr>
        <w:t>ю</w:t>
      </w:r>
      <w:r w:rsidR="00762E51" w:rsidRPr="00762E51">
        <w:rPr>
          <w:rFonts w:cs="Tahoma"/>
          <w:color w:val="FF0000"/>
          <w:lang w:val="ru-RU"/>
        </w:rPr>
        <w:t>го-</w:t>
      </w:r>
      <w:r w:rsidR="00762E51">
        <w:rPr>
          <w:rFonts w:cs="Tahoma"/>
          <w:color w:val="FF0000"/>
          <w:lang w:val="ru-RU"/>
        </w:rPr>
        <w:t>в</w:t>
      </w:r>
      <w:r w:rsidR="00762E51" w:rsidRPr="00762E51">
        <w:rPr>
          <w:rFonts w:cs="Tahoma"/>
          <w:color w:val="FF0000"/>
          <w:lang w:val="ru-RU"/>
        </w:rPr>
        <w:t>осточн</w:t>
      </w:r>
      <w:r w:rsidR="00762E51">
        <w:rPr>
          <w:rFonts w:cs="Tahoma"/>
          <w:color w:val="FF0000"/>
          <w:lang w:val="ru-RU"/>
        </w:rPr>
        <w:t>ого</w:t>
      </w:r>
      <w:r w:rsidR="00762E51" w:rsidRPr="00762E51">
        <w:rPr>
          <w:rFonts w:cs="Tahoma"/>
          <w:color w:val="FF0000"/>
          <w:lang w:val="ru-RU"/>
        </w:rPr>
        <w:t xml:space="preserve"> Массачусетс</w:t>
      </w:r>
      <w:r w:rsidR="00762E51">
        <w:rPr>
          <w:rFonts w:cs="Tahoma"/>
          <w:color w:val="FF0000"/>
          <w:lang w:val="ru-RU"/>
        </w:rPr>
        <w:t>а</w:t>
      </w:r>
      <w:r w:rsidR="00762E51" w:rsidRPr="00762E51">
        <w:rPr>
          <w:rFonts w:cs="Tahoma"/>
          <w:color w:val="FF0000"/>
          <w:lang w:val="ru-RU"/>
        </w:rPr>
        <w:t xml:space="preserve"> </w:t>
      </w:r>
      <w:r w:rsidR="00762E51">
        <w:rPr>
          <w:rFonts w:cs="Tahoma"/>
          <w:color w:val="FF0000"/>
          <w:lang w:val="ru-RU"/>
        </w:rPr>
        <w:t>(</w:t>
      </w:r>
      <w:r w:rsidRPr="00B87E37">
        <w:rPr>
          <w:rFonts w:cs="Tahoma"/>
          <w:color w:val="FF0000"/>
        </w:rPr>
        <w:t>Southeastern</w:t>
      </w:r>
      <w:r w:rsidRPr="00762E51">
        <w:rPr>
          <w:rFonts w:cs="Tahoma"/>
          <w:color w:val="FF0000"/>
          <w:lang w:val="ru-RU"/>
        </w:rPr>
        <w:t xml:space="preserve">, </w:t>
      </w:r>
      <w:r w:rsidRPr="00B87E37">
        <w:rPr>
          <w:rFonts w:cs="Tahoma"/>
          <w:color w:val="FF0000"/>
        </w:rPr>
        <w:t>MA</w:t>
      </w:r>
      <w:r w:rsidR="00762E51">
        <w:rPr>
          <w:rFonts w:cs="Tahoma"/>
          <w:color w:val="FF0000"/>
          <w:lang w:val="ru-RU"/>
        </w:rPr>
        <w:t>)</w:t>
      </w:r>
    </w:p>
    <w:p w14:paraId="3ABF5272" w14:textId="77777777" w:rsidR="00B87E37" w:rsidRPr="00762E51" w:rsidRDefault="00B87E37" w:rsidP="00B87E37">
      <w:pPr>
        <w:spacing w:after="0" w:line="240" w:lineRule="auto"/>
        <w:ind w:right="270"/>
        <w:rPr>
          <w:rFonts w:cs="Tahoma"/>
          <w:b/>
          <w:color w:val="FF0000"/>
          <w:lang w:val="ru-RU"/>
        </w:rPr>
      </w:pPr>
    </w:p>
    <w:p w14:paraId="58CAA6D2" w14:textId="77777777" w:rsidR="00B87E37" w:rsidRPr="00B87E37" w:rsidRDefault="00B87E37" w:rsidP="00B87E37">
      <w:pPr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b/>
          <w:color w:val="FF0000"/>
        </w:rPr>
        <w:t>HMEA: Autism Resource Center</w:t>
      </w:r>
      <w:r w:rsidRPr="00B87E37">
        <w:rPr>
          <w:rFonts w:cs="Tahoma"/>
          <w:color w:val="FF0000"/>
        </w:rPr>
        <w:t xml:space="preserve">: </w:t>
      </w:r>
      <w:r w:rsidRPr="00B87E37">
        <w:rPr>
          <w:rFonts w:cs="Tahoma"/>
          <w:color w:val="FF0000"/>
        </w:rPr>
        <w:tab/>
      </w:r>
      <w:r w:rsidRPr="00B87E37">
        <w:rPr>
          <w:rFonts w:cs="Tahoma"/>
          <w:color w:val="FF0000"/>
        </w:rPr>
        <w:tab/>
      </w:r>
      <w:r w:rsidRPr="00B87E37">
        <w:rPr>
          <w:rFonts w:cs="Tahoma"/>
          <w:color w:val="FF0000"/>
        </w:rPr>
        <w:tab/>
      </w:r>
    </w:p>
    <w:p w14:paraId="716EA419" w14:textId="77777777" w:rsidR="00B87E37" w:rsidRPr="00B87E37" w:rsidRDefault="00B87E37" w:rsidP="00B87E37">
      <w:pPr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>712 Plantation Street</w:t>
      </w:r>
    </w:p>
    <w:p w14:paraId="3C9A3CCE" w14:textId="77777777" w:rsidR="00B87E37" w:rsidRPr="00B87E37" w:rsidRDefault="00B87E37" w:rsidP="00B87E37">
      <w:pPr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 xml:space="preserve">Worcester, MA 01605 </w:t>
      </w:r>
      <w:r w:rsidRPr="00B87E37">
        <w:rPr>
          <w:rFonts w:cs="Tahoma"/>
          <w:color w:val="FF0000"/>
        </w:rPr>
        <w:tab/>
      </w:r>
    </w:p>
    <w:p w14:paraId="041B9011" w14:textId="2072AA61" w:rsidR="00B87E37" w:rsidRPr="00762E51" w:rsidRDefault="00B87E37" w:rsidP="00B87E37">
      <w:pPr>
        <w:spacing w:after="0" w:line="240" w:lineRule="auto"/>
        <w:ind w:right="270"/>
        <w:rPr>
          <w:rFonts w:cs="Tahoma"/>
          <w:color w:val="FF0000"/>
          <w:lang w:val="ru-RU"/>
        </w:rPr>
      </w:pPr>
      <w:r w:rsidRPr="00762E51">
        <w:rPr>
          <w:rFonts w:cs="Tahoma"/>
          <w:color w:val="FF0000"/>
          <w:lang w:val="ru-RU"/>
        </w:rPr>
        <w:t xml:space="preserve">#508-835-3723:  </w:t>
      </w:r>
      <w:r w:rsidR="00762E51" w:rsidRPr="004559AA">
        <w:rPr>
          <w:rFonts w:cs="Tahoma"/>
          <w:color w:val="FF0000"/>
          <w:lang w:val="ru-RU"/>
        </w:rPr>
        <w:t xml:space="preserve">Обслуживание </w:t>
      </w:r>
      <w:r w:rsidR="00762E51">
        <w:rPr>
          <w:rFonts w:cs="Tahoma"/>
          <w:color w:val="FF0000"/>
          <w:lang w:val="ru-RU"/>
        </w:rPr>
        <w:t>населения области ц</w:t>
      </w:r>
      <w:r w:rsidR="00762E51" w:rsidRPr="00762E51">
        <w:rPr>
          <w:rFonts w:cs="Tahoma"/>
          <w:color w:val="FF0000"/>
          <w:lang w:val="ru-RU"/>
        </w:rPr>
        <w:t>ентральн</w:t>
      </w:r>
      <w:r w:rsidR="00762E51">
        <w:rPr>
          <w:rFonts w:cs="Tahoma"/>
          <w:color w:val="FF0000"/>
          <w:lang w:val="ru-RU"/>
        </w:rPr>
        <w:t>ого</w:t>
      </w:r>
      <w:r w:rsidR="00762E51" w:rsidRPr="00762E51">
        <w:rPr>
          <w:rFonts w:cs="Tahoma"/>
          <w:color w:val="FF0000"/>
          <w:lang w:val="ru-RU"/>
        </w:rPr>
        <w:t xml:space="preserve"> Массачусетс</w:t>
      </w:r>
      <w:r w:rsidR="00762E51">
        <w:rPr>
          <w:rFonts w:cs="Tahoma"/>
          <w:color w:val="FF0000"/>
          <w:lang w:val="ru-RU"/>
        </w:rPr>
        <w:t>а</w:t>
      </w:r>
      <w:r w:rsidR="00762E51" w:rsidRPr="00762E51">
        <w:rPr>
          <w:rFonts w:cs="Tahoma"/>
          <w:color w:val="FF0000"/>
          <w:lang w:val="ru-RU"/>
        </w:rPr>
        <w:t xml:space="preserve"> </w:t>
      </w:r>
      <w:r w:rsidR="00762E51">
        <w:rPr>
          <w:rFonts w:cs="Tahoma"/>
          <w:color w:val="FF0000"/>
          <w:lang w:val="ru-RU"/>
        </w:rPr>
        <w:t>(</w:t>
      </w:r>
      <w:r w:rsidRPr="00B87E37">
        <w:rPr>
          <w:rFonts w:cs="Tahoma"/>
          <w:color w:val="FF0000"/>
        </w:rPr>
        <w:t>Central</w:t>
      </w:r>
      <w:r w:rsidRPr="00762E51">
        <w:rPr>
          <w:rFonts w:cs="Tahoma"/>
          <w:color w:val="FF0000"/>
          <w:lang w:val="ru-RU"/>
        </w:rPr>
        <w:t xml:space="preserve">, </w:t>
      </w:r>
      <w:r w:rsidRPr="00B87E37">
        <w:rPr>
          <w:rFonts w:cs="Tahoma"/>
          <w:color w:val="FF0000"/>
        </w:rPr>
        <w:t>MA</w:t>
      </w:r>
      <w:r w:rsidR="00762E51">
        <w:rPr>
          <w:rFonts w:cs="Tahoma"/>
          <w:color w:val="FF0000"/>
          <w:lang w:val="ru-RU"/>
        </w:rPr>
        <w:t>)</w:t>
      </w:r>
    </w:p>
    <w:p w14:paraId="30729EDD" w14:textId="77777777" w:rsidR="00B87E37" w:rsidRPr="00762E51" w:rsidRDefault="00B87E37" w:rsidP="00B87E37">
      <w:pPr>
        <w:widowControl w:val="0"/>
        <w:spacing w:after="0" w:line="240" w:lineRule="auto"/>
        <w:ind w:right="270"/>
        <w:rPr>
          <w:rFonts w:cs="Tahoma"/>
          <w:b/>
          <w:color w:val="FF0000"/>
          <w:lang w:val="ru-RU"/>
        </w:rPr>
      </w:pPr>
    </w:p>
    <w:p w14:paraId="38455116" w14:textId="77777777" w:rsidR="00B87E37" w:rsidRPr="00B87E37" w:rsidRDefault="00B87E37" w:rsidP="00B87E37">
      <w:pPr>
        <w:widowControl w:val="0"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b/>
          <w:color w:val="FF0000"/>
        </w:rPr>
        <w:t>NEARC: The Autism Support Center</w:t>
      </w:r>
      <w:r w:rsidRPr="00B87E37">
        <w:rPr>
          <w:rFonts w:cs="Tahoma"/>
          <w:color w:val="FF0000"/>
        </w:rPr>
        <w:t xml:space="preserve">: </w:t>
      </w:r>
      <w:r w:rsidRPr="00B87E37">
        <w:rPr>
          <w:rFonts w:cs="Tahoma"/>
          <w:color w:val="FF0000"/>
        </w:rPr>
        <w:tab/>
      </w:r>
      <w:r w:rsidRPr="00B87E37">
        <w:rPr>
          <w:rFonts w:cs="Tahoma"/>
          <w:color w:val="FF0000"/>
        </w:rPr>
        <w:tab/>
      </w:r>
    </w:p>
    <w:p w14:paraId="564499CC" w14:textId="77777777" w:rsidR="00B87E37" w:rsidRPr="00B87E37" w:rsidRDefault="00B87E37" w:rsidP="00B87E37">
      <w:pPr>
        <w:widowControl w:val="0"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>6 Southside Road</w:t>
      </w:r>
    </w:p>
    <w:p w14:paraId="20CD1B07" w14:textId="77777777" w:rsidR="00B87E37" w:rsidRPr="00B87E37" w:rsidRDefault="00B87E37" w:rsidP="00B87E37">
      <w:pPr>
        <w:widowControl w:val="0"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 xml:space="preserve">Danvers, MA 01923 </w:t>
      </w:r>
      <w:r w:rsidRPr="00B87E37">
        <w:rPr>
          <w:rFonts w:cs="Tahoma"/>
          <w:color w:val="FF0000"/>
        </w:rPr>
        <w:tab/>
      </w:r>
      <w:r w:rsidRPr="00B87E37">
        <w:rPr>
          <w:rFonts w:cs="Tahoma"/>
          <w:color w:val="FF0000"/>
        </w:rPr>
        <w:tab/>
      </w:r>
    </w:p>
    <w:p w14:paraId="77928EF1" w14:textId="765115DE" w:rsidR="00B87E37" w:rsidRPr="00762E51" w:rsidRDefault="00B87E37" w:rsidP="00B87E37">
      <w:pPr>
        <w:widowControl w:val="0"/>
        <w:spacing w:after="0" w:line="240" w:lineRule="auto"/>
        <w:ind w:right="270"/>
        <w:rPr>
          <w:rFonts w:cs="Tahoma"/>
          <w:color w:val="FF0000"/>
          <w:lang w:val="ru-RU"/>
        </w:rPr>
      </w:pPr>
      <w:r w:rsidRPr="00762E51">
        <w:rPr>
          <w:rFonts w:cs="Tahoma"/>
          <w:color w:val="FF0000"/>
          <w:lang w:val="ru-RU"/>
        </w:rPr>
        <w:t xml:space="preserve">#978-777-9135: </w:t>
      </w:r>
      <w:r w:rsidR="00762E51" w:rsidRPr="004559AA">
        <w:rPr>
          <w:rFonts w:cs="Tahoma"/>
          <w:color w:val="FF0000"/>
          <w:lang w:val="ru-RU"/>
        </w:rPr>
        <w:t xml:space="preserve">Обслуживание </w:t>
      </w:r>
      <w:r w:rsidR="00762E51">
        <w:rPr>
          <w:rFonts w:cs="Tahoma"/>
          <w:color w:val="FF0000"/>
          <w:lang w:val="ru-RU"/>
        </w:rPr>
        <w:t>населения области</w:t>
      </w:r>
      <w:r w:rsidR="00762E51" w:rsidRPr="00762E51">
        <w:rPr>
          <w:rFonts w:cs="Tahoma"/>
          <w:color w:val="FF0000"/>
          <w:lang w:val="ru-RU"/>
        </w:rPr>
        <w:t xml:space="preserve"> </w:t>
      </w:r>
      <w:r w:rsidR="00762E51">
        <w:rPr>
          <w:rFonts w:cs="Tahoma"/>
          <w:color w:val="FF0000"/>
          <w:lang w:val="ru-RU"/>
        </w:rPr>
        <w:t>с</w:t>
      </w:r>
      <w:r w:rsidR="00762E51" w:rsidRPr="00762E51">
        <w:rPr>
          <w:rFonts w:cs="Tahoma"/>
          <w:color w:val="FF0000"/>
          <w:lang w:val="ru-RU"/>
        </w:rPr>
        <w:t>еверо-</w:t>
      </w:r>
      <w:r w:rsidR="00762E51">
        <w:rPr>
          <w:rFonts w:cs="Tahoma"/>
          <w:color w:val="FF0000"/>
          <w:lang w:val="ru-RU"/>
        </w:rPr>
        <w:t>в</w:t>
      </w:r>
      <w:r w:rsidR="00762E51" w:rsidRPr="00762E51">
        <w:rPr>
          <w:rFonts w:cs="Tahoma"/>
          <w:color w:val="FF0000"/>
          <w:lang w:val="ru-RU"/>
        </w:rPr>
        <w:t>осточн</w:t>
      </w:r>
      <w:r w:rsidR="00762E51">
        <w:rPr>
          <w:rFonts w:cs="Tahoma"/>
          <w:color w:val="FF0000"/>
          <w:lang w:val="ru-RU"/>
        </w:rPr>
        <w:t>ого</w:t>
      </w:r>
      <w:r w:rsidR="00762E51" w:rsidRPr="00762E51">
        <w:rPr>
          <w:rFonts w:cs="Tahoma"/>
          <w:color w:val="FF0000"/>
          <w:lang w:val="ru-RU"/>
        </w:rPr>
        <w:t xml:space="preserve"> Массачусетс</w:t>
      </w:r>
      <w:r w:rsidR="00762E51">
        <w:rPr>
          <w:rFonts w:cs="Tahoma"/>
          <w:color w:val="FF0000"/>
          <w:lang w:val="ru-RU"/>
        </w:rPr>
        <w:t>а</w:t>
      </w:r>
      <w:r w:rsidR="00762E51" w:rsidRPr="00762E51">
        <w:rPr>
          <w:rFonts w:cs="Tahoma"/>
          <w:color w:val="FF0000"/>
          <w:lang w:val="ru-RU"/>
        </w:rPr>
        <w:t xml:space="preserve"> </w:t>
      </w:r>
      <w:r w:rsidR="00762E51">
        <w:rPr>
          <w:rFonts w:cs="Tahoma"/>
          <w:color w:val="FF0000"/>
          <w:lang w:val="ru-RU"/>
        </w:rPr>
        <w:t>(</w:t>
      </w:r>
      <w:r w:rsidRPr="00B87E37">
        <w:rPr>
          <w:rFonts w:cs="Tahoma"/>
          <w:color w:val="FF0000"/>
        </w:rPr>
        <w:t>Northeastern</w:t>
      </w:r>
      <w:r w:rsidRPr="00762E51">
        <w:rPr>
          <w:rFonts w:cs="Tahoma"/>
          <w:color w:val="FF0000"/>
          <w:lang w:val="ru-RU"/>
        </w:rPr>
        <w:t xml:space="preserve">, </w:t>
      </w:r>
      <w:r w:rsidRPr="00B87E37">
        <w:rPr>
          <w:rFonts w:cs="Tahoma"/>
          <w:color w:val="FF0000"/>
        </w:rPr>
        <w:t>MA</w:t>
      </w:r>
      <w:r w:rsidR="00762E51">
        <w:rPr>
          <w:rFonts w:cs="Tahoma"/>
          <w:color w:val="FF0000"/>
          <w:lang w:val="ru-RU"/>
        </w:rPr>
        <w:t>)</w:t>
      </w:r>
    </w:p>
    <w:p w14:paraId="4C82A49E" w14:textId="77777777" w:rsidR="00B87E37" w:rsidRPr="00762E51" w:rsidRDefault="00B87E37" w:rsidP="00B87E37">
      <w:pPr>
        <w:widowControl w:val="0"/>
        <w:spacing w:after="0" w:line="240" w:lineRule="auto"/>
        <w:ind w:right="270"/>
        <w:rPr>
          <w:rFonts w:cs="Tahoma"/>
          <w:b/>
          <w:color w:val="FF0000"/>
          <w:lang w:val="ru-RU"/>
        </w:rPr>
      </w:pPr>
    </w:p>
    <w:p w14:paraId="4AF21EFC" w14:textId="77777777" w:rsidR="00B87E37" w:rsidRPr="00B87E37" w:rsidRDefault="00B87E37" w:rsidP="00B87E37">
      <w:pPr>
        <w:widowControl w:val="0"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b/>
          <w:color w:val="FF0000"/>
        </w:rPr>
        <w:t>TILL, Inc.: Autism Support Center:</w:t>
      </w:r>
      <w:r w:rsidRPr="00B87E37">
        <w:rPr>
          <w:rFonts w:cs="Tahoma"/>
          <w:color w:val="FF0000"/>
        </w:rPr>
        <w:tab/>
      </w:r>
      <w:r w:rsidRPr="00B87E37">
        <w:rPr>
          <w:rFonts w:cs="Tahoma"/>
          <w:color w:val="FF0000"/>
        </w:rPr>
        <w:tab/>
      </w:r>
    </w:p>
    <w:p w14:paraId="459B7E5E" w14:textId="77777777" w:rsidR="00B87E37" w:rsidRPr="00B87E37" w:rsidRDefault="00B87E37" w:rsidP="00B87E37">
      <w:pPr>
        <w:widowControl w:val="0"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 xml:space="preserve">20 </w:t>
      </w:r>
      <w:proofErr w:type="spellStart"/>
      <w:r w:rsidRPr="00B87E37">
        <w:rPr>
          <w:rFonts w:cs="Tahoma"/>
          <w:color w:val="FF0000"/>
        </w:rPr>
        <w:t>Eastbrook</w:t>
      </w:r>
      <w:proofErr w:type="spellEnd"/>
      <w:r w:rsidRPr="00B87E37">
        <w:rPr>
          <w:rFonts w:cs="Tahoma"/>
          <w:color w:val="FF0000"/>
        </w:rPr>
        <w:t xml:space="preserve"> Road</w:t>
      </w:r>
    </w:p>
    <w:p w14:paraId="794BA74C" w14:textId="77777777" w:rsidR="00B87E37" w:rsidRPr="00B87E37" w:rsidRDefault="00B87E37" w:rsidP="00B87E37">
      <w:pPr>
        <w:widowControl w:val="0"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 xml:space="preserve">Dedham, MA 02026 </w:t>
      </w:r>
      <w:r w:rsidRPr="00B87E37">
        <w:rPr>
          <w:rFonts w:cs="Tahoma"/>
          <w:color w:val="FF0000"/>
        </w:rPr>
        <w:tab/>
      </w:r>
      <w:r w:rsidRPr="00B87E37">
        <w:rPr>
          <w:rFonts w:cs="Tahoma"/>
          <w:color w:val="FF0000"/>
        </w:rPr>
        <w:tab/>
      </w:r>
    </w:p>
    <w:p w14:paraId="665E15EE" w14:textId="497D9A46" w:rsidR="00B87E37" w:rsidRPr="004559AA" w:rsidRDefault="00B87E37" w:rsidP="00B87E37">
      <w:pPr>
        <w:widowControl w:val="0"/>
        <w:spacing w:after="0" w:line="240" w:lineRule="auto"/>
        <w:ind w:right="270"/>
        <w:rPr>
          <w:rFonts w:cs="Tahoma"/>
          <w:color w:val="FF0000"/>
          <w:lang w:val="ru-RU"/>
        </w:rPr>
      </w:pPr>
      <w:r w:rsidRPr="004559AA">
        <w:rPr>
          <w:rFonts w:cs="Tahoma"/>
          <w:color w:val="FF0000"/>
          <w:lang w:val="ru-RU"/>
        </w:rPr>
        <w:t xml:space="preserve">#781-302-4600 </w:t>
      </w:r>
      <w:r w:rsidRPr="00B87E37">
        <w:rPr>
          <w:rFonts w:cs="Tahoma"/>
          <w:color w:val="FF0000"/>
        </w:rPr>
        <w:t>x</w:t>
      </w:r>
      <w:r w:rsidRPr="004559AA">
        <w:rPr>
          <w:rFonts w:cs="Tahoma"/>
          <w:color w:val="FF0000"/>
          <w:lang w:val="ru-RU"/>
        </w:rPr>
        <w:t xml:space="preserve"> 4661: </w:t>
      </w:r>
      <w:r w:rsidR="004559AA" w:rsidRPr="004559AA">
        <w:rPr>
          <w:rFonts w:cs="Tahoma"/>
          <w:color w:val="FF0000"/>
          <w:lang w:val="ru-RU"/>
        </w:rPr>
        <w:t xml:space="preserve">Обслуживание </w:t>
      </w:r>
      <w:r w:rsidR="004559AA">
        <w:rPr>
          <w:rFonts w:cs="Tahoma"/>
          <w:color w:val="FF0000"/>
          <w:lang w:val="ru-RU"/>
        </w:rPr>
        <w:t xml:space="preserve">населения области </w:t>
      </w:r>
      <w:r w:rsidR="004559AA" w:rsidRPr="004559AA">
        <w:rPr>
          <w:rFonts w:cs="Tahoma"/>
          <w:color w:val="FF0000"/>
          <w:lang w:val="ru-RU"/>
        </w:rPr>
        <w:t>Большого Бостона (</w:t>
      </w:r>
      <w:r w:rsidRPr="00B87E37">
        <w:rPr>
          <w:rFonts w:cs="Tahoma"/>
          <w:color w:val="FF0000"/>
        </w:rPr>
        <w:t>Greater</w:t>
      </w:r>
      <w:r w:rsidRPr="004559AA">
        <w:rPr>
          <w:rFonts w:cs="Tahoma"/>
          <w:color w:val="FF0000"/>
          <w:lang w:val="ru-RU"/>
        </w:rPr>
        <w:t xml:space="preserve"> </w:t>
      </w:r>
      <w:r w:rsidRPr="00B87E37">
        <w:rPr>
          <w:rFonts w:cs="Tahoma"/>
          <w:color w:val="FF0000"/>
        </w:rPr>
        <w:t>Boston</w:t>
      </w:r>
      <w:r w:rsidR="004559AA" w:rsidRPr="004559AA">
        <w:rPr>
          <w:rFonts w:cs="Tahoma"/>
          <w:color w:val="FF0000"/>
          <w:lang w:val="ru-RU"/>
        </w:rPr>
        <w:t>)</w:t>
      </w:r>
    </w:p>
    <w:p w14:paraId="427C2719" w14:textId="77777777" w:rsidR="00B87E37" w:rsidRPr="004559AA" w:rsidRDefault="00B87E37" w:rsidP="00B87E37">
      <w:pPr>
        <w:widowControl w:val="0"/>
        <w:spacing w:after="0" w:line="240" w:lineRule="auto"/>
        <w:ind w:right="270"/>
        <w:rPr>
          <w:rFonts w:cs="Tahoma"/>
          <w:b/>
          <w:color w:val="FF0000"/>
          <w:lang w:val="ru-RU"/>
        </w:rPr>
      </w:pPr>
    </w:p>
    <w:p w14:paraId="2FF4C98B" w14:textId="77777777" w:rsidR="00B87E37" w:rsidRPr="00B87E37" w:rsidRDefault="00B87E37" w:rsidP="00B87E37">
      <w:pPr>
        <w:widowControl w:val="0"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b/>
          <w:color w:val="FF0000"/>
        </w:rPr>
        <w:t>The Arc of South Norfolk: The Family Autism Center</w:t>
      </w:r>
      <w:r w:rsidRPr="00B87E37">
        <w:rPr>
          <w:rFonts w:cs="Tahoma"/>
          <w:color w:val="FF0000"/>
        </w:rPr>
        <w:t xml:space="preserve">: </w:t>
      </w:r>
      <w:r w:rsidRPr="00B87E37">
        <w:rPr>
          <w:rFonts w:cs="Tahoma"/>
          <w:color w:val="FF0000"/>
        </w:rPr>
        <w:tab/>
      </w:r>
      <w:r w:rsidRPr="00B87E37">
        <w:rPr>
          <w:rFonts w:cs="Tahoma"/>
          <w:color w:val="FF0000"/>
        </w:rPr>
        <w:tab/>
      </w:r>
      <w:r w:rsidRPr="00B87E37">
        <w:rPr>
          <w:rFonts w:cs="Tahoma"/>
          <w:color w:val="FF0000"/>
        </w:rPr>
        <w:tab/>
      </w:r>
    </w:p>
    <w:p w14:paraId="5CE49CB5" w14:textId="77777777" w:rsidR="00B87E37" w:rsidRPr="00B87E37" w:rsidRDefault="00B87E37" w:rsidP="00B87E37">
      <w:pPr>
        <w:widowControl w:val="0"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 xml:space="preserve">789 </w:t>
      </w:r>
      <w:proofErr w:type="spellStart"/>
      <w:r w:rsidRPr="00B87E37">
        <w:rPr>
          <w:rFonts w:cs="Tahoma"/>
          <w:color w:val="FF0000"/>
        </w:rPr>
        <w:t>Clapboardtree</w:t>
      </w:r>
      <w:proofErr w:type="spellEnd"/>
      <w:r w:rsidRPr="00B87E37">
        <w:rPr>
          <w:rFonts w:cs="Tahoma"/>
          <w:color w:val="FF0000"/>
        </w:rPr>
        <w:t xml:space="preserve"> Street</w:t>
      </w:r>
    </w:p>
    <w:p w14:paraId="495CA2F8" w14:textId="77777777" w:rsidR="00B87E37" w:rsidRPr="00B87E37" w:rsidRDefault="00B87E37" w:rsidP="00B87E37">
      <w:pPr>
        <w:widowControl w:val="0"/>
        <w:spacing w:after="0" w:line="240" w:lineRule="auto"/>
        <w:ind w:right="270"/>
        <w:rPr>
          <w:rFonts w:cs="Tahoma"/>
          <w:color w:val="FF0000"/>
        </w:rPr>
      </w:pPr>
      <w:r w:rsidRPr="00B87E37">
        <w:rPr>
          <w:rFonts w:cs="Tahoma"/>
          <w:color w:val="FF0000"/>
        </w:rPr>
        <w:t xml:space="preserve">Westwood, MA 02090 </w:t>
      </w:r>
      <w:r w:rsidRPr="00B87E37">
        <w:rPr>
          <w:rFonts w:cs="Tahoma"/>
          <w:color w:val="FF0000"/>
        </w:rPr>
        <w:tab/>
      </w:r>
    </w:p>
    <w:p w14:paraId="01E4EE6C" w14:textId="0F50B403" w:rsidR="00B87E37" w:rsidRPr="00762E51" w:rsidRDefault="00B87E37" w:rsidP="00B87E37">
      <w:pPr>
        <w:widowControl w:val="0"/>
        <w:spacing w:after="0" w:line="240" w:lineRule="auto"/>
        <w:ind w:right="270"/>
        <w:rPr>
          <w:rFonts w:cs="Tahoma"/>
          <w:color w:val="FF0000"/>
          <w:lang w:val="ru-RU"/>
        </w:rPr>
      </w:pPr>
      <w:r w:rsidRPr="00762E51">
        <w:rPr>
          <w:rFonts w:cs="Tahoma"/>
          <w:color w:val="FF0000"/>
          <w:lang w:val="ru-RU"/>
        </w:rPr>
        <w:t xml:space="preserve">#781-762-4001, </w:t>
      </w:r>
      <w:r w:rsidRPr="00B87E37">
        <w:rPr>
          <w:rFonts w:cs="Tahoma"/>
          <w:color w:val="FF0000"/>
        </w:rPr>
        <w:t>X</w:t>
      </w:r>
      <w:r w:rsidRPr="00762E51">
        <w:rPr>
          <w:rFonts w:cs="Tahoma"/>
          <w:color w:val="FF0000"/>
          <w:lang w:val="ru-RU"/>
        </w:rPr>
        <w:t xml:space="preserve">. 395 </w:t>
      </w:r>
      <w:r w:rsidR="00762E51" w:rsidRPr="004559AA">
        <w:rPr>
          <w:rFonts w:cs="Tahoma"/>
          <w:color w:val="FF0000"/>
          <w:lang w:val="ru-RU"/>
        </w:rPr>
        <w:t xml:space="preserve">Обслуживание </w:t>
      </w:r>
      <w:r w:rsidR="00762E51">
        <w:rPr>
          <w:rFonts w:cs="Tahoma"/>
          <w:color w:val="FF0000"/>
          <w:lang w:val="ru-RU"/>
        </w:rPr>
        <w:t>населения о</w:t>
      </w:r>
      <w:r w:rsidR="00762E51" w:rsidRPr="00762E51">
        <w:rPr>
          <w:rFonts w:cs="Tahoma"/>
          <w:color w:val="FF0000"/>
          <w:lang w:val="ru-RU"/>
        </w:rPr>
        <w:t>круг</w:t>
      </w:r>
      <w:r w:rsidR="00762E51">
        <w:rPr>
          <w:rFonts w:cs="Tahoma"/>
          <w:color w:val="FF0000"/>
          <w:lang w:val="ru-RU"/>
        </w:rPr>
        <w:t>а</w:t>
      </w:r>
      <w:r w:rsidR="00762E51" w:rsidRPr="00762E51">
        <w:rPr>
          <w:rFonts w:cs="Tahoma"/>
          <w:color w:val="FF0000"/>
          <w:lang w:val="ru-RU"/>
        </w:rPr>
        <w:t xml:space="preserve"> Норфолк </w:t>
      </w:r>
      <w:r w:rsidR="00762E51">
        <w:rPr>
          <w:rFonts w:cs="Tahoma"/>
          <w:color w:val="FF0000"/>
          <w:lang w:val="ru-RU"/>
        </w:rPr>
        <w:t>(</w:t>
      </w:r>
      <w:r w:rsidRPr="00B87E37">
        <w:rPr>
          <w:rFonts w:cs="Tahoma"/>
          <w:color w:val="FF0000"/>
        </w:rPr>
        <w:t>Norfolk</w:t>
      </w:r>
      <w:r w:rsidRPr="00762E51">
        <w:rPr>
          <w:rFonts w:cs="Tahoma"/>
          <w:color w:val="FF0000"/>
          <w:lang w:val="ru-RU"/>
        </w:rPr>
        <w:t xml:space="preserve"> </w:t>
      </w:r>
      <w:r w:rsidRPr="00B87E37">
        <w:rPr>
          <w:rFonts w:cs="Tahoma"/>
          <w:color w:val="FF0000"/>
        </w:rPr>
        <w:t>County</w:t>
      </w:r>
      <w:r w:rsidRPr="00762E51">
        <w:rPr>
          <w:rFonts w:cs="Tahoma"/>
          <w:color w:val="FF0000"/>
          <w:lang w:val="ru-RU"/>
        </w:rPr>
        <w:t xml:space="preserve"> </w:t>
      </w:r>
      <w:r w:rsidRPr="00B87E37">
        <w:rPr>
          <w:rFonts w:cs="Tahoma"/>
          <w:color w:val="FF0000"/>
        </w:rPr>
        <w:t>Area</w:t>
      </w:r>
      <w:r w:rsidR="00762E51">
        <w:rPr>
          <w:rFonts w:cs="Tahoma"/>
          <w:color w:val="FF0000"/>
          <w:lang w:val="ru-RU"/>
        </w:rPr>
        <w:t>)</w:t>
      </w:r>
    </w:p>
    <w:p w14:paraId="469B4F0B" w14:textId="77777777" w:rsidR="001E6438" w:rsidRPr="00762E51" w:rsidRDefault="001E6438" w:rsidP="008F6247">
      <w:pPr>
        <w:widowControl w:val="0"/>
        <w:spacing w:after="0" w:line="240" w:lineRule="auto"/>
        <w:ind w:right="270"/>
        <w:rPr>
          <w:rFonts w:cs="Tahoma"/>
          <w:color w:val="FF0000"/>
          <w:lang w:val="ru-RU"/>
        </w:rPr>
      </w:pPr>
    </w:p>
    <w:p w14:paraId="674F6780" w14:textId="77777777" w:rsidR="00C914C4" w:rsidRPr="004559AA" w:rsidRDefault="00C914C4" w:rsidP="00C914C4">
      <w:pPr>
        <w:widowControl w:val="0"/>
        <w:spacing w:after="0" w:line="240" w:lineRule="auto"/>
        <w:ind w:right="270"/>
        <w:jc w:val="center"/>
        <w:rPr>
          <w:rFonts w:cs="Tahoma"/>
          <w:color w:val="000080"/>
          <w:u w:val="single"/>
          <w:lang w:val="ru-RU"/>
        </w:rPr>
      </w:pPr>
      <w:r w:rsidRPr="001E6438">
        <w:rPr>
          <w:rFonts w:cs="Tahoma"/>
          <w:color w:val="000080"/>
          <w:u w:val="single"/>
        </w:rPr>
        <w:t>www</w:t>
      </w:r>
      <w:r w:rsidRPr="004559AA">
        <w:rPr>
          <w:rFonts w:cs="Tahoma"/>
          <w:color w:val="000080"/>
          <w:u w:val="single"/>
          <w:lang w:val="ru-RU"/>
        </w:rPr>
        <w:t>.</w:t>
      </w:r>
      <w:r w:rsidRPr="001E6438">
        <w:rPr>
          <w:rFonts w:cs="Tahoma"/>
          <w:color w:val="000080"/>
          <w:u w:val="single"/>
        </w:rPr>
        <w:t>mass</w:t>
      </w:r>
      <w:r w:rsidRPr="004559AA">
        <w:rPr>
          <w:rFonts w:cs="Tahoma"/>
          <w:color w:val="000080"/>
          <w:u w:val="single"/>
          <w:lang w:val="ru-RU"/>
        </w:rPr>
        <w:t>.</w:t>
      </w:r>
      <w:proofErr w:type="spellStart"/>
      <w:r w:rsidRPr="001E6438">
        <w:rPr>
          <w:rFonts w:cs="Tahoma"/>
          <w:color w:val="000080"/>
          <w:u w:val="single"/>
        </w:rPr>
        <w:t>gov</w:t>
      </w:r>
      <w:proofErr w:type="spellEnd"/>
      <w:r w:rsidRPr="004559AA">
        <w:rPr>
          <w:rFonts w:cs="Tahoma"/>
          <w:color w:val="000080"/>
          <w:u w:val="single"/>
          <w:lang w:val="ru-RU"/>
        </w:rPr>
        <w:t>/</w:t>
      </w:r>
      <w:r w:rsidRPr="001E6438">
        <w:rPr>
          <w:rFonts w:cs="Tahoma"/>
          <w:color w:val="000080"/>
          <w:u w:val="single"/>
        </w:rPr>
        <w:t>DDS</w:t>
      </w:r>
    </w:p>
    <w:p w14:paraId="798CBA67" w14:textId="77777777" w:rsidR="00A139B6" w:rsidRPr="00A139B6" w:rsidRDefault="00A139B6" w:rsidP="00A139B6">
      <w:pPr>
        <w:widowControl w:val="0"/>
        <w:spacing w:after="0" w:line="240" w:lineRule="auto"/>
        <w:ind w:right="270"/>
        <w:jc w:val="center"/>
        <w:rPr>
          <w:rFonts w:cs="Tahoma"/>
          <w:color w:val="000080"/>
          <w:lang w:val="ru-RU"/>
        </w:rPr>
      </w:pPr>
      <w:r w:rsidRPr="001E6438">
        <w:rPr>
          <w:rFonts w:cs="Tahoma"/>
          <w:color w:val="000080"/>
        </w:rPr>
        <w:t>Autism</w:t>
      </w:r>
      <w:r w:rsidRPr="00A139B6">
        <w:rPr>
          <w:rFonts w:cs="Tahoma"/>
          <w:color w:val="000080"/>
          <w:lang w:val="ru-RU"/>
        </w:rPr>
        <w:t xml:space="preserve"> </w:t>
      </w:r>
      <w:r w:rsidRPr="001E6438">
        <w:rPr>
          <w:rFonts w:cs="Tahoma"/>
          <w:color w:val="000080"/>
        </w:rPr>
        <w:t>Spectrum</w:t>
      </w:r>
      <w:r w:rsidRPr="00A139B6">
        <w:rPr>
          <w:rFonts w:cs="Tahoma"/>
          <w:color w:val="000080"/>
          <w:lang w:val="ru-RU"/>
        </w:rPr>
        <w:t xml:space="preserve"> </w:t>
      </w:r>
      <w:r w:rsidRPr="001E6438">
        <w:rPr>
          <w:rFonts w:cs="Tahoma"/>
          <w:color w:val="000080"/>
        </w:rPr>
        <w:t>Services</w:t>
      </w:r>
    </w:p>
    <w:p w14:paraId="6C4297AD" w14:textId="77777777" w:rsidR="00C914C4" w:rsidRDefault="00C914C4" w:rsidP="00C914C4">
      <w:pPr>
        <w:widowControl w:val="0"/>
        <w:spacing w:after="0" w:line="240" w:lineRule="auto"/>
        <w:ind w:right="270"/>
        <w:jc w:val="center"/>
        <w:rPr>
          <w:rFonts w:cs="Tahoma"/>
          <w:color w:val="002060"/>
          <w:lang w:val="ru-RU"/>
        </w:rPr>
      </w:pPr>
      <w:r w:rsidRPr="00393549">
        <w:rPr>
          <w:rFonts w:cs="Tahoma"/>
          <w:color w:val="002060"/>
          <w:lang w:val="ru-RU"/>
        </w:rPr>
        <w:t xml:space="preserve">Информация также доступна </w:t>
      </w:r>
    </w:p>
    <w:p w14:paraId="26D7F363" w14:textId="77777777" w:rsidR="00A139B6" w:rsidRDefault="00A139B6" w:rsidP="00C914C4">
      <w:pPr>
        <w:widowControl w:val="0"/>
        <w:spacing w:after="0" w:line="240" w:lineRule="auto"/>
        <w:ind w:right="270"/>
        <w:jc w:val="center"/>
        <w:rPr>
          <w:rFonts w:cs="Tahoma"/>
          <w:color w:val="002060"/>
          <w:lang w:val="ru-RU"/>
        </w:rPr>
      </w:pPr>
    </w:p>
    <w:p w14:paraId="11E08AA8" w14:textId="77777777" w:rsidR="00D63E1A" w:rsidRDefault="00C914C4" w:rsidP="00C914C4">
      <w:pPr>
        <w:widowControl w:val="0"/>
        <w:spacing w:after="0" w:line="240" w:lineRule="auto"/>
        <w:ind w:right="270"/>
        <w:jc w:val="center"/>
        <w:rPr>
          <w:rFonts w:cs="Tahoma"/>
          <w:color w:val="002060"/>
          <w:lang w:val="ru-RU"/>
        </w:rPr>
      </w:pPr>
      <w:r w:rsidRPr="00393549">
        <w:rPr>
          <w:rFonts w:cs="Tahoma"/>
          <w:color w:val="002060"/>
          <w:lang w:val="ru-RU"/>
        </w:rPr>
        <w:t xml:space="preserve">на арабском, </w:t>
      </w:r>
      <w:r w:rsidRPr="00B968E7">
        <w:rPr>
          <w:rFonts w:cs="Tahoma"/>
          <w:color w:val="002060"/>
          <w:lang w:val="ru-RU"/>
        </w:rPr>
        <w:t>амхарск</w:t>
      </w:r>
      <w:r>
        <w:rPr>
          <w:rFonts w:cs="Tahoma"/>
          <w:color w:val="002060"/>
          <w:lang w:val="ru-RU"/>
        </w:rPr>
        <w:t xml:space="preserve">ом, </w:t>
      </w:r>
      <w:r w:rsidRPr="00393549">
        <w:rPr>
          <w:rFonts w:cs="Tahoma"/>
          <w:color w:val="002060"/>
          <w:lang w:val="ru-RU"/>
        </w:rPr>
        <w:t>китайском, французском,</w:t>
      </w:r>
    </w:p>
    <w:p w14:paraId="1B986031" w14:textId="77777777" w:rsidR="00D63E1A" w:rsidRDefault="00C914C4" w:rsidP="00D63E1A">
      <w:pPr>
        <w:widowControl w:val="0"/>
        <w:spacing w:after="0" w:line="240" w:lineRule="auto"/>
        <w:ind w:right="270"/>
        <w:jc w:val="center"/>
        <w:rPr>
          <w:rFonts w:cs="Tahoma"/>
          <w:color w:val="002060"/>
          <w:lang w:val="ru-RU"/>
        </w:rPr>
      </w:pPr>
      <w:r>
        <w:rPr>
          <w:rFonts w:cs="Tahoma"/>
          <w:color w:val="002060"/>
          <w:lang w:val="ru-RU"/>
        </w:rPr>
        <w:t>г</w:t>
      </w:r>
      <w:r w:rsidRPr="00B968E7">
        <w:rPr>
          <w:rFonts w:cs="Tahoma"/>
          <w:color w:val="002060"/>
          <w:lang w:val="ru-RU"/>
        </w:rPr>
        <w:t>уджаратск</w:t>
      </w:r>
      <w:r>
        <w:rPr>
          <w:rFonts w:cs="Tahoma"/>
          <w:color w:val="002060"/>
          <w:lang w:val="ru-RU"/>
        </w:rPr>
        <w:t>ом</w:t>
      </w:r>
      <w:r w:rsidR="00D63E1A" w:rsidRPr="00D63E1A">
        <w:rPr>
          <w:rFonts w:cs="Tahoma"/>
          <w:color w:val="002060"/>
          <w:lang w:val="ru-RU"/>
        </w:rPr>
        <w:t xml:space="preserve">, </w:t>
      </w:r>
      <w:r w:rsidRPr="00393549">
        <w:rPr>
          <w:rFonts w:cs="Tahoma"/>
          <w:color w:val="002060"/>
          <w:lang w:val="ru-RU"/>
        </w:rPr>
        <w:t>гаити-креольском, кхмерском,</w:t>
      </w:r>
    </w:p>
    <w:p w14:paraId="1177F43B" w14:textId="3856287F" w:rsidR="00C914C4" w:rsidRDefault="00C914C4" w:rsidP="00D63E1A">
      <w:pPr>
        <w:widowControl w:val="0"/>
        <w:spacing w:after="0" w:line="240" w:lineRule="auto"/>
        <w:ind w:right="270"/>
        <w:jc w:val="center"/>
        <w:rPr>
          <w:rFonts w:cs="Tahoma"/>
          <w:color w:val="002060"/>
          <w:lang w:val="ru-RU"/>
        </w:rPr>
      </w:pPr>
      <w:r w:rsidRPr="00393549">
        <w:rPr>
          <w:rFonts w:cs="Tahoma"/>
          <w:color w:val="002060"/>
          <w:lang w:val="ru-RU"/>
        </w:rPr>
        <w:t>по</w:t>
      </w:r>
      <w:bookmarkStart w:id="0" w:name="_GoBack"/>
      <w:bookmarkEnd w:id="0"/>
      <w:r w:rsidRPr="00393549">
        <w:rPr>
          <w:rFonts w:cs="Tahoma"/>
          <w:color w:val="002060"/>
          <w:lang w:val="ru-RU"/>
        </w:rPr>
        <w:t xml:space="preserve">ртугальском, русском, </w:t>
      </w:r>
    </w:p>
    <w:p w14:paraId="1CEFC263" w14:textId="41E14683" w:rsidR="001E6438" w:rsidRPr="00393549" w:rsidRDefault="00C914C4" w:rsidP="00C914C4">
      <w:pPr>
        <w:widowControl w:val="0"/>
        <w:spacing w:after="0" w:line="240" w:lineRule="auto"/>
        <w:ind w:right="270"/>
        <w:jc w:val="center"/>
        <w:rPr>
          <w:rFonts w:cs="Tahoma"/>
          <w:color w:val="002060"/>
          <w:lang w:val="ru-RU"/>
        </w:rPr>
      </w:pPr>
      <w:r w:rsidRPr="00393549">
        <w:rPr>
          <w:rFonts w:cs="Tahoma"/>
          <w:color w:val="002060"/>
          <w:lang w:val="ru-RU"/>
        </w:rPr>
        <w:t>испанском, тайском</w:t>
      </w:r>
      <w:r>
        <w:rPr>
          <w:rFonts w:cs="Tahoma"/>
          <w:color w:val="002060"/>
          <w:lang w:val="ru-RU"/>
        </w:rPr>
        <w:t>,</w:t>
      </w:r>
      <w:r w:rsidRPr="00B968E7">
        <w:rPr>
          <w:lang w:val="ru-RU"/>
        </w:rPr>
        <w:t xml:space="preserve"> </w:t>
      </w:r>
      <w:r w:rsidRPr="00B968E7">
        <w:rPr>
          <w:rFonts w:cs="Tahoma"/>
          <w:color w:val="002060"/>
          <w:lang w:val="ru-RU"/>
        </w:rPr>
        <w:t>турецк</w:t>
      </w:r>
      <w:r>
        <w:rPr>
          <w:rFonts w:cs="Tahoma"/>
          <w:color w:val="002060"/>
          <w:lang w:val="ru-RU"/>
        </w:rPr>
        <w:t>ом</w:t>
      </w:r>
      <w:r w:rsidRPr="00393549">
        <w:rPr>
          <w:rFonts w:cs="Tahoma"/>
          <w:color w:val="002060"/>
          <w:lang w:val="ru-RU"/>
        </w:rPr>
        <w:t xml:space="preserve"> и вьетнамском языках</w:t>
      </w:r>
      <w:r w:rsidR="0002282F" w:rsidRPr="00393549">
        <w:rPr>
          <w:rFonts w:cs="Tahoma"/>
          <w:color w:val="002060"/>
          <w:lang w:val="ru-RU"/>
        </w:rPr>
        <w:t xml:space="preserve"> </w:t>
      </w:r>
    </w:p>
    <w:sectPr w:rsidR="001E6438" w:rsidRPr="00393549" w:rsidSect="001E6438">
      <w:headerReference w:type="default" r:id="rId11"/>
      <w:footerReference w:type="default" r:id="rId12"/>
      <w:pgSz w:w="12240" w:h="15840" w:code="1"/>
      <w:pgMar w:top="720" w:right="576" w:bottom="288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17D73" w14:textId="77777777" w:rsidR="004235DD" w:rsidRDefault="004235DD" w:rsidP="0000270E">
      <w:pPr>
        <w:spacing w:after="0" w:line="240" w:lineRule="auto"/>
      </w:pPr>
      <w:r>
        <w:separator/>
      </w:r>
    </w:p>
  </w:endnote>
  <w:endnote w:type="continuationSeparator" w:id="0">
    <w:p w14:paraId="4E442E84" w14:textId="77777777" w:rsidR="004235DD" w:rsidRDefault="004235DD" w:rsidP="0000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95A10" w14:textId="77777777" w:rsidR="008F6247" w:rsidRDefault="008F6247" w:rsidP="008F6247">
    <w:pPr>
      <w:pStyle w:val="Footer"/>
      <w:pBdr>
        <w:top w:val="thinThickSmallGap" w:sz="24" w:space="0" w:color="FF6600"/>
        <w:left w:val="thinThickSmallGap" w:sz="24" w:space="4" w:color="FF6600"/>
        <w:bottom w:val="thinThickSmallGap" w:sz="24" w:space="0" w:color="FF6600"/>
        <w:right w:val="thinThickSmallGap" w:sz="24" w:space="4" w:color="FF6600"/>
      </w:pBdr>
      <w:tabs>
        <w:tab w:val="clear" w:pos="4680"/>
      </w:tabs>
      <w:rPr>
        <w:b/>
        <w:color w:val="993366"/>
        <w:sz w:val="20"/>
        <w:szCs w:val="20"/>
      </w:rPr>
    </w:pPr>
  </w:p>
  <w:p w14:paraId="6580EA62" w14:textId="53F504E7" w:rsidR="00145C63" w:rsidRPr="00984C44" w:rsidRDefault="00145C63" w:rsidP="00EF3887">
    <w:pPr>
      <w:pStyle w:val="Footer"/>
      <w:pBdr>
        <w:top w:val="thinThickSmallGap" w:sz="24" w:space="0" w:color="FF6600"/>
        <w:left w:val="thinThickSmallGap" w:sz="24" w:space="4" w:color="FF6600"/>
        <w:bottom w:val="thinThickSmallGap" w:sz="24" w:space="0" w:color="FF6600"/>
        <w:right w:val="thinThickSmallGap" w:sz="24" w:space="4" w:color="FF6600"/>
      </w:pBdr>
      <w:tabs>
        <w:tab w:val="clear" w:pos="4680"/>
      </w:tabs>
      <w:rPr>
        <w:rFonts w:ascii="Cambria" w:hAnsi="Cambria"/>
        <w:color w:val="339966"/>
      </w:rPr>
    </w:pPr>
    <w:r>
      <w:rPr>
        <w:b/>
        <w:color w:val="993366"/>
        <w:sz w:val="20"/>
        <w:szCs w:val="20"/>
      </w:rPr>
      <w:t xml:space="preserve">             </w:t>
    </w:r>
    <w:r w:rsidRPr="00984C44">
      <w:rPr>
        <w:b/>
        <w:color w:val="339966"/>
        <w:sz w:val="20"/>
        <w:szCs w:val="20"/>
      </w:rPr>
      <w:t>Autism Division of DDS, 500 Harrison Avenue, Boston, MA 02118</w:t>
    </w:r>
    <w:r w:rsidRPr="00984C44">
      <w:rPr>
        <w:rFonts w:ascii="Cambria" w:hAnsi="Cambria"/>
        <w:color w:val="339966"/>
      </w:rPr>
      <w:tab/>
    </w:r>
    <w:proofErr w:type="spellStart"/>
    <w:r w:rsidR="00EF3887" w:rsidRPr="00EF3887">
      <w:rPr>
        <w:rFonts w:ascii="Cambria" w:hAnsi="Cambria"/>
        <w:color w:val="339966"/>
        <w:sz w:val="20"/>
        <w:szCs w:val="20"/>
      </w:rPr>
      <w:t>Стр</w:t>
    </w:r>
    <w:proofErr w:type="spellEnd"/>
    <w:r w:rsidR="00EF3887" w:rsidRPr="00EF3887">
      <w:rPr>
        <w:rFonts w:ascii="Cambria" w:hAnsi="Cambria"/>
        <w:color w:val="339966"/>
        <w:sz w:val="20"/>
        <w:szCs w:val="20"/>
      </w:rPr>
      <w:t>.</w:t>
    </w:r>
    <w:r w:rsidRPr="00984C44">
      <w:rPr>
        <w:rFonts w:ascii="Cambria" w:hAnsi="Cambria"/>
        <w:color w:val="339966"/>
        <w:sz w:val="20"/>
        <w:szCs w:val="20"/>
      </w:rPr>
      <w:t xml:space="preserve"> </w:t>
    </w:r>
    <w:r w:rsidRPr="00984C44">
      <w:rPr>
        <w:color w:val="339966"/>
        <w:sz w:val="20"/>
        <w:szCs w:val="20"/>
      </w:rPr>
      <w:fldChar w:fldCharType="begin"/>
    </w:r>
    <w:r w:rsidRPr="00984C44">
      <w:rPr>
        <w:color w:val="339966"/>
        <w:sz w:val="20"/>
        <w:szCs w:val="20"/>
      </w:rPr>
      <w:instrText xml:space="preserve"> PAGE   \* MERGEFORMAT </w:instrText>
    </w:r>
    <w:r w:rsidRPr="00984C44">
      <w:rPr>
        <w:color w:val="339966"/>
        <w:sz w:val="20"/>
        <w:szCs w:val="20"/>
      </w:rPr>
      <w:fldChar w:fldCharType="separate"/>
    </w:r>
    <w:r w:rsidR="00D63E1A" w:rsidRPr="00D63E1A">
      <w:rPr>
        <w:rFonts w:ascii="Cambria" w:hAnsi="Cambria"/>
        <w:noProof/>
        <w:color w:val="339966"/>
        <w:sz w:val="20"/>
        <w:szCs w:val="20"/>
      </w:rPr>
      <w:t>4</w:t>
    </w:r>
    <w:r w:rsidRPr="00984C44">
      <w:rPr>
        <w:color w:val="339966"/>
        <w:sz w:val="20"/>
        <w:szCs w:val="20"/>
      </w:rPr>
      <w:fldChar w:fldCharType="end"/>
    </w:r>
  </w:p>
  <w:p w14:paraId="1DAC91E3" w14:textId="77777777" w:rsidR="00145C63" w:rsidRDefault="00145C63" w:rsidP="002A3CA4">
    <w:pPr>
      <w:pStyle w:val="Footer"/>
      <w:tabs>
        <w:tab w:val="clear" w:pos="4680"/>
        <w:tab w:val="left" w:pos="93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4A32B" w14:textId="77777777" w:rsidR="004235DD" w:rsidRDefault="004235DD" w:rsidP="0000270E">
      <w:pPr>
        <w:spacing w:after="0" w:line="240" w:lineRule="auto"/>
      </w:pPr>
      <w:r>
        <w:separator/>
      </w:r>
    </w:p>
  </w:footnote>
  <w:footnote w:type="continuationSeparator" w:id="0">
    <w:p w14:paraId="7B989E6F" w14:textId="77777777" w:rsidR="004235DD" w:rsidRDefault="004235DD" w:rsidP="00002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26CF8" w14:textId="76A40A00" w:rsidR="00145C63" w:rsidRPr="00393549" w:rsidRDefault="00551BF8" w:rsidP="00FD6BC9">
    <w:pPr>
      <w:pStyle w:val="Header"/>
      <w:jc w:val="center"/>
      <w:rPr>
        <w:rFonts w:ascii="Tahoma" w:eastAsia="Times New Roman" w:hAnsi="Tahoma" w:cs="Tahoma"/>
        <w:b/>
        <w:color w:val="339966"/>
        <w:sz w:val="28"/>
        <w:szCs w:val="28"/>
        <w:lang w:val="ru-RU"/>
      </w:rPr>
    </w:pPr>
    <w:r w:rsidRPr="00393549">
      <w:rPr>
        <w:rFonts w:ascii="Tahoma" w:eastAsia="Times New Roman" w:hAnsi="Tahoma" w:cs="Tahoma"/>
        <w:b/>
        <w:color w:val="339966"/>
        <w:sz w:val="28"/>
        <w:szCs w:val="28"/>
        <w:lang w:val="ru-RU"/>
      </w:rPr>
      <w:t xml:space="preserve">          </w:t>
    </w:r>
    <w:r w:rsidR="00393549">
      <w:rPr>
        <w:rFonts w:ascii="Tahoma" w:eastAsia="Times New Roman" w:hAnsi="Tahoma" w:cs="Tahoma"/>
        <w:b/>
        <w:color w:val="339966"/>
        <w:sz w:val="28"/>
        <w:szCs w:val="28"/>
        <w:lang w:val="ru-RU"/>
      </w:rPr>
      <w:t xml:space="preserve">  </w:t>
    </w:r>
    <w:r w:rsidRPr="00393549">
      <w:rPr>
        <w:rFonts w:ascii="Tahoma" w:eastAsia="Times New Roman" w:hAnsi="Tahoma" w:cs="Tahoma"/>
        <w:b/>
        <w:color w:val="339966"/>
        <w:sz w:val="28"/>
        <w:szCs w:val="28"/>
        <w:lang w:val="ru-RU"/>
      </w:rPr>
      <w:t xml:space="preserve">   </w:t>
    </w:r>
    <w:r w:rsidR="00393549" w:rsidRPr="00393549">
      <w:rPr>
        <w:rFonts w:ascii="Tahoma" w:eastAsia="Times New Roman" w:hAnsi="Tahoma" w:cs="Tahoma"/>
        <w:b/>
        <w:color w:val="339966"/>
        <w:sz w:val="28"/>
        <w:szCs w:val="28"/>
        <w:lang w:val="ru-RU"/>
      </w:rPr>
      <w:t xml:space="preserve">СООБЩЕНИЕ ДЛЯ СЕМЕЙ, </w:t>
    </w:r>
    <w:r w:rsidR="00393549">
      <w:rPr>
        <w:rFonts w:ascii="Tahoma" w:eastAsia="Times New Roman" w:hAnsi="Tahoma" w:cs="Tahoma"/>
        <w:b/>
        <w:color w:val="339966"/>
        <w:sz w:val="28"/>
        <w:szCs w:val="28"/>
        <w:lang w:val="ru-RU"/>
      </w:rPr>
      <w:t>В КОТОРЫХ ЕСТЬ</w:t>
    </w:r>
    <w:r w:rsidR="00393549" w:rsidRPr="00393549">
      <w:rPr>
        <w:rFonts w:ascii="Tahoma" w:eastAsia="Times New Roman" w:hAnsi="Tahoma" w:cs="Tahoma"/>
        <w:b/>
        <w:color w:val="339966"/>
        <w:sz w:val="28"/>
        <w:szCs w:val="28"/>
        <w:lang w:val="ru-RU"/>
      </w:rPr>
      <w:t xml:space="preserve"> ДЕТ</w:t>
    </w:r>
    <w:r w:rsidR="00393549">
      <w:rPr>
        <w:rFonts w:ascii="Tahoma" w:eastAsia="Times New Roman" w:hAnsi="Tahoma" w:cs="Tahoma"/>
        <w:b/>
        <w:color w:val="339966"/>
        <w:sz w:val="28"/>
        <w:szCs w:val="28"/>
        <w:lang w:val="ru-RU"/>
      </w:rPr>
      <w:t>И</w:t>
    </w:r>
    <w:r w:rsidR="00393549" w:rsidRPr="00393549">
      <w:rPr>
        <w:rFonts w:ascii="Tahoma" w:eastAsia="Times New Roman" w:hAnsi="Tahoma" w:cs="Tahoma"/>
        <w:b/>
        <w:color w:val="339966"/>
        <w:sz w:val="28"/>
        <w:szCs w:val="28"/>
        <w:lang w:val="ru-RU"/>
      </w:rPr>
      <w:t xml:space="preserve"> С АУТИЗМОМ</w:t>
    </w:r>
  </w:p>
  <w:p w14:paraId="617B4879" w14:textId="77777777" w:rsidR="00145C63" w:rsidRPr="00393549" w:rsidRDefault="00145C63">
    <w:pPr>
      <w:pStyle w:val="Header"/>
      <w:rPr>
        <w:color w:val="99336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A28"/>
    <w:multiLevelType w:val="hybridMultilevel"/>
    <w:tmpl w:val="CBD656DE"/>
    <w:lvl w:ilvl="0" w:tplc="2730E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A42FE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color w:val="000080"/>
      </w:rPr>
    </w:lvl>
    <w:lvl w:ilvl="3" w:tplc="772655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8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47CD5"/>
    <w:multiLevelType w:val="hybridMultilevel"/>
    <w:tmpl w:val="A5AC2996"/>
    <w:lvl w:ilvl="0" w:tplc="8CAAC6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61689"/>
    <w:multiLevelType w:val="hybridMultilevel"/>
    <w:tmpl w:val="5C22EC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9F7FE4"/>
    <w:multiLevelType w:val="hybridMultilevel"/>
    <w:tmpl w:val="39329F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39C"/>
    <w:multiLevelType w:val="hybridMultilevel"/>
    <w:tmpl w:val="AB0E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B2A92"/>
    <w:multiLevelType w:val="hybridMultilevel"/>
    <w:tmpl w:val="A8AA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E4B9C"/>
    <w:multiLevelType w:val="hybridMultilevel"/>
    <w:tmpl w:val="81B2055C"/>
    <w:lvl w:ilvl="0" w:tplc="B4BC085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78694E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6010AE"/>
    <w:multiLevelType w:val="hybridMultilevel"/>
    <w:tmpl w:val="4B7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34419"/>
    <w:multiLevelType w:val="hybridMultilevel"/>
    <w:tmpl w:val="8E46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13897"/>
    <w:multiLevelType w:val="hybridMultilevel"/>
    <w:tmpl w:val="4CA0E8C2"/>
    <w:lvl w:ilvl="0" w:tplc="E78694E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F28E3"/>
    <w:multiLevelType w:val="hybridMultilevel"/>
    <w:tmpl w:val="71902B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B61AC"/>
    <w:multiLevelType w:val="hybridMultilevel"/>
    <w:tmpl w:val="B858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44CFC"/>
    <w:multiLevelType w:val="hybridMultilevel"/>
    <w:tmpl w:val="64A695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C1162"/>
    <w:multiLevelType w:val="hybridMultilevel"/>
    <w:tmpl w:val="770A2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8694E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767B7D"/>
    <w:multiLevelType w:val="hybridMultilevel"/>
    <w:tmpl w:val="61160D98"/>
    <w:lvl w:ilvl="0" w:tplc="0E0672E0">
      <w:start w:val="6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5" w15:restartNumberingAfterBreak="0">
    <w:nsid w:val="66797F90"/>
    <w:multiLevelType w:val="hybridMultilevel"/>
    <w:tmpl w:val="00F873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8830BD"/>
    <w:multiLevelType w:val="hybridMultilevel"/>
    <w:tmpl w:val="DCE008B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4909A3"/>
    <w:multiLevelType w:val="multilevel"/>
    <w:tmpl w:val="3AFA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FF66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8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5"/>
  </w:num>
  <w:num w:numId="5">
    <w:abstractNumId w:val="2"/>
  </w:num>
  <w:num w:numId="6">
    <w:abstractNumId w:val="12"/>
  </w:num>
  <w:num w:numId="7">
    <w:abstractNumId w:val="6"/>
  </w:num>
  <w:num w:numId="8">
    <w:abstractNumId w:val="13"/>
  </w:num>
  <w:num w:numId="9">
    <w:abstractNumId w:val="9"/>
  </w:num>
  <w:num w:numId="10">
    <w:abstractNumId w:val="16"/>
  </w:num>
  <w:num w:numId="11">
    <w:abstractNumId w:val="0"/>
  </w:num>
  <w:num w:numId="12">
    <w:abstractNumId w:val="14"/>
  </w:num>
  <w:num w:numId="13">
    <w:abstractNumId w:val="1"/>
  </w:num>
  <w:num w:numId="14">
    <w:abstractNumId w:val="17"/>
  </w:num>
  <w:num w:numId="15">
    <w:abstractNumId w:val="5"/>
  </w:num>
  <w:num w:numId="16">
    <w:abstractNumId w:val="7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0E"/>
    <w:rsid w:val="0000270E"/>
    <w:rsid w:val="00002B07"/>
    <w:rsid w:val="0002282F"/>
    <w:rsid w:val="000237B2"/>
    <w:rsid w:val="00026035"/>
    <w:rsid w:val="00051241"/>
    <w:rsid w:val="00053B90"/>
    <w:rsid w:val="00062967"/>
    <w:rsid w:val="00072652"/>
    <w:rsid w:val="00075AB7"/>
    <w:rsid w:val="000839CC"/>
    <w:rsid w:val="00087A97"/>
    <w:rsid w:val="00090030"/>
    <w:rsid w:val="000950C6"/>
    <w:rsid w:val="000A3144"/>
    <w:rsid w:val="000D6694"/>
    <w:rsid w:val="000D7976"/>
    <w:rsid w:val="000E04F9"/>
    <w:rsid w:val="000E1422"/>
    <w:rsid w:val="000F1B2C"/>
    <w:rsid w:val="00111718"/>
    <w:rsid w:val="001237C4"/>
    <w:rsid w:val="00131F28"/>
    <w:rsid w:val="00134980"/>
    <w:rsid w:val="00137631"/>
    <w:rsid w:val="00145C63"/>
    <w:rsid w:val="0015601F"/>
    <w:rsid w:val="00180E5A"/>
    <w:rsid w:val="0018555D"/>
    <w:rsid w:val="00185600"/>
    <w:rsid w:val="001940F6"/>
    <w:rsid w:val="0019600F"/>
    <w:rsid w:val="001975F9"/>
    <w:rsid w:val="001B0815"/>
    <w:rsid w:val="001B3719"/>
    <w:rsid w:val="001C3B30"/>
    <w:rsid w:val="001E6438"/>
    <w:rsid w:val="0020504E"/>
    <w:rsid w:val="002359FD"/>
    <w:rsid w:val="00245BBE"/>
    <w:rsid w:val="00254D12"/>
    <w:rsid w:val="00270D62"/>
    <w:rsid w:val="002750A3"/>
    <w:rsid w:val="00284CD6"/>
    <w:rsid w:val="00297F23"/>
    <w:rsid w:val="002A3CA4"/>
    <w:rsid w:val="002B27E8"/>
    <w:rsid w:val="002C14BC"/>
    <w:rsid w:val="002F6184"/>
    <w:rsid w:val="00300A53"/>
    <w:rsid w:val="00311FFB"/>
    <w:rsid w:val="00324E5B"/>
    <w:rsid w:val="003312F2"/>
    <w:rsid w:val="00332FD5"/>
    <w:rsid w:val="003372C5"/>
    <w:rsid w:val="00341038"/>
    <w:rsid w:val="00371160"/>
    <w:rsid w:val="0037711D"/>
    <w:rsid w:val="0038215C"/>
    <w:rsid w:val="00393549"/>
    <w:rsid w:val="003A7D01"/>
    <w:rsid w:val="003B5AB7"/>
    <w:rsid w:val="003B5C8A"/>
    <w:rsid w:val="003C0682"/>
    <w:rsid w:val="003C3C8F"/>
    <w:rsid w:val="003E0481"/>
    <w:rsid w:val="003E1CF1"/>
    <w:rsid w:val="003F2ED1"/>
    <w:rsid w:val="004124EB"/>
    <w:rsid w:val="00412DFF"/>
    <w:rsid w:val="00420FF0"/>
    <w:rsid w:val="00422270"/>
    <w:rsid w:val="004235DD"/>
    <w:rsid w:val="00444CCE"/>
    <w:rsid w:val="004514D2"/>
    <w:rsid w:val="00451D41"/>
    <w:rsid w:val="00452C2D"/>
    <w:rsid w:val="004559AA"/>
    <w:rsid w:val="00461E72"/>
    <w:rsid w:val="00471485"/>
    <w:rsid w:val="00476B4D"/>
    <w:rsid w:val="00487D2D"/>
    <w:rsid w:val="004A7014"/>
    <w:rsid w:val="004B2E47"/>
    <w:rsid w:val="004C39C4"/>
    <w:rsid w:val="004D5C77"/>
    <w:rsid w:val="004E0DA6"/>
    <w:rsid w:val="004F69A6"/>
    <w:rsid w:val="00515342"/>
    <w:rsid w:val="005166D9"/>
    <w:rsid w:val="00531851"/>
    <w:rsid w:val="00533AF6"/>
    <w:rsid w:val="005342CE"/>
    <w:rsid w:val="00536A1C"/>
    <w:rsid w:val="005516EA"/>
    <w:rsid w:val="00551BF8"/>
    <w:rsid w:val="0059076B"/>
    <w:rsid w:val="005E7567"/>
    <w:rsid w:val="00606BF0"/>
    <w:rsid w:val="006073C7"/>
    <w:rsid w:val="006162EE"/>
    <w:rsid w:val="00636927"/>
    <w:rsid w:val="00644190"/>
    <w:rsid w:val="00646DD2"/>
    <w:rsid w:val="00653107"/>
    <w:rsid w:val="006545EA"/>
    <w:rsid w:val="00663A58"/>
    <w:rsid w:val="00681D23"/>
    <w:rsid w:val="00683843"/>
    <w:rsid w:val="00684A7A"/>
    <w:rsid w:val="006A2BD2"/>
    <w:rsid w:val="006C255C"/>
    <w:rsid w:val="006C3D3C"/>
    <w:rsid w:val="006D241C"/>
    <w:rsid w:val="006D7503"/>
    <w:rsid w:val="006E7DB5"/>
    <w:rsid w:val="0070092A"/>
    <w:rsid w:val="007032F9"/>
    <w:rsid w:val="00712069"/>
    <w:rsid w:val="0071691D"/>
    <w:rsid w:val="007172DC"/>
    <w:rsid w:val="00762346"/>
    <w:rsid w:val="00762E51"/>
    <w:rsid w:val="00764986"/>
    <w:rsid w:val="00777618"/>
    <w:rsid w:val="00780FBC"/>
    <w:rsid w:val="007C151E"/>
    <w:rsid w:val="007D508E"/>
    <w:rsid w:val="007E4D72"/>
    <w:rsid w:val="007F41FC"/>
    <w:rsid w:val="007F455C"/>
    <w:rsid w:val="00804A29"/>
    <w:rsid w:val="008114FA"/>
    <w:rsid w:val="0081487A"/>
    <w:rsid w:val="008223DE"/>
    <w:rsid w:val="00831147"/>
    <w:rsid w:val="00834374"/>
    <w:rsid w:val="00843A6D"/>
    <w:rsid w:val="008564B5"/>
    <w:rsid w:val="0086013E"/>
    <w:rsid w:val="00870EBE"/>
    <w:rsid w:val="00880098"/>
    <w:rsid w:val="008879E8"/>
    <w:rsid w:val="008A11A5"/>
    <w:rsid w:val="008C2C86"/>
    <w:rsid w:val="008C381B"/>
    <w:rsid w:val="008C576B"/>
    <w:rsid w:val="008F6247"/>
    <w:rsid w:val="00900B27"/>
    <w:rsid w:val="00921823"/>
    <w:rsid w:val="00935FE8"/>
    <w:rsid w:val="00937F6E"/>
    <w:rsid w:val="009436B5"/>
    <w:rsid w:val="00984C44"/>
    <w:rsid w:val="00994248"/>
    <w:rsid w:val="009A65AC"/>
    <w:rsid w:val="009B22B1"/>
    <w:rsid w:val="009D2622"/>
    <w:rsid w:val="009E75D6"/>
    <w:rsid w:val="009F72F7"/>
    <w:rsid w:val="00A045E4"/>
    <w:rsid w:val="00A139B6"/>
    <w:rsid w:val="00A24860"/>
    <w:rsid w:val="00A33C04"/>
    <w:rsid w:val="00A37BDE"/>
    <w:rsid w:val="00A47999"/>
    <w:rsid w:val="00A538C2"/>
    <w:rsid w:val="00A53D79"/>
    <w:rsid w:val="00A558B3"/>
    <w:rsid w:val="00A62FAD"/>
    <w:rsid w:val="00A63710"/>
    <w:rsid w:val="00A84E43"/>
    <w:rsid w:val="00A9482B"/>
    <w:rsid w:val="00A96591"/>
    <w:rsid w:val="00AB0ABA"/>
    <w:rsid w:val="00AF2E0E"/>
    <w:rsid w:val="00B25082"/>
    <w:rsid w:val="00B308B2"/>
    <w:rsid w:val="00B51FD2"/>
    <w:rsid w:val="00B6003E"/>
    <w:rsid w:val="00B630B4"/>
    <w:rsid w:val="00B7096E"/>
    <w:rsid w:val="00B7247A"/>
    <w:rsid w:val="00B851C2"/>
    <w:rsid w:val="00B87E37"/>
    <w:rsid w:val="00B93F1E"/>
    <w:rsid w:val="00B979CC"/>
    <w:rsid w:val="00BB3984"/>
    <w:rsid w:val="00BD5DE2"/>
    <w:rsid w:val="00BE760E"/>
    <w:rsid w:val="00BF3D34"/>
    <w:rsid w:val="00C112F6"/>
    <w:rsid w:val="00C2305C"/>
    <w:rsid w:val="00C24934"/>
    <w:rsid w:val="00C339A4"/>
    <w:rsid w:val="00C516A6"/>
    <w:rsid w:val="00C531CC"/>
    <w:rsid w:val="00C71D82"/>
    <w:rsid w:val="00C742D6"/>
    <w:rsid w:val="00C914C4"/>
    <w:rsid w:val="00CA5426"/>
    <w:rsid w:val="00CA574F"/>
    <w:rsid w:val="00CE582E"/>
    <w:rsid w:val="00CF1181"/>
    <w:rsid w:val="00D005C9"/>
    <w:rsid w:val="00D01153"/>
    <w:rsid w:val="00D45788"/>
    <w:rsid w:val="00D4695A"/>
    <w:rsid w:val="00D500AF"/>
    <w:rsid w:val="00D52D50"/>
    <w:rsid w:val="00D56803"/>
    <w:rsid w:val="00D63054"/>
    <w:rsid w:val="00D63E1A"/>
    <w:rsid w:val="00D76E07"/>
    <w:rsid w:val="00D83444"/>
    <w:rsid w:val="00D950F4"/>
    <w:rsid w:val="00D967D6"/>
    <w:rsid w:val="00DA17FF"/>
    <w:rsid w:val="00DB6F94"/>
    <w:rsid w:val="00DD04E8"/>
    <w:rsid w:val="00DD6CFE"/>
    <w:rsid w:val="00DF0277"/>
    <w:rsid w:val="00E47159"/>
    <w:rsid w:val="00E56979"/>
    <w:rsid w:val="00E640B1"/>
    <w:rsid w:val="00E6507B"/>
    <w:rsid w:val="00E66F30"/>
    <w:rsid w:val="00E72EB4"/>
    <w:rsid w:val="00E76F03"/>
    <w:rsid w:val="00E91E30"/>
    <w:rsid w:val="00EA0C6C"/>
    <w:rsid w:val="00EC2BF7"/>
    <w:rsid w:val="00ED7765"/>
    <w:rsid w:val="00EF0680"/>
    <w:rsid w:val="00EF3887"/>
    <w:rsid w:val="00EF5936"/>
    <w:rsid w:val="00EF7433"/>
    <w:rsid w:val="00F00B4B"/>
    <w:rsid w:val="00F04314"/>
    <w:rsid w:val="00F077C6"/>
    <w:rsid w:val="00F15227"/>
    <w:rsid w:val="00F234C7"/>
    <w:rsid w:val="00F30047"/>
    <w:rsid w:val="00F32017"/>
    <w:rsid w:val="00F4554C"/>
    <w:rsid w:val="00F45FAA"/>
    <w:rsid w:val="00F46554"/>
    <w:rsid w:val="00F63591"/>
    <w:rsid w:val="00F72EAA"/>
    <w:rsid w:val="00F7603F"/>
    <w:rsid w:val="00F90BD6"/>
    <w:rsid w:val="00F94E18"/>
    <w:rsid w:val="00F96F72"/>
    <w:rsid w:val="00FD6BC9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8193"/>
    <o:shapelayout v:ext="edit">
      <o:idmap v:ext="edit" data="1"/>
    </o:shapelayout>
  </w:shapeDefaults>
  <w:decimalSymbol w:val="."/>
  <w:listSeparator w:val=","/>
  <w14:docId w14:val="3EF50512"/>
  <w15:docId w15:val="{9D06D83D-7116-44B7-9E03-4B1A00E6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0F6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D7976"/>
    <w:pPr>
      <w:spacing w:before="200" w:after="0" w:line="264" w:lineRule="auto"/>
      <w:outlineLvl w:val="2"/>
    </w:pPr>
    <w:rPr>
      <w:rFonts w:ascii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70E"/>
  </w:style>
  <w:style w:type="paragraph" w:styleId="Footer">
    <w:name w:val="footer"/>
    <w:basedOn w:val="Normal"/>
    <w:link w:val="FooterChar"/>
    <w:uiPriority w:val="99"/>
    <w:unhideWhenUsed/>
    <w:rsid w:val="0000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70E"/>
  </w:style>
  <w:style w:type="paragraph" w:styleId="ListParagraph">
    <w:name w:val="List Paragraph"/>
    <w:basedOn w:val="Normal"/>
    <w:uiPriority w:val="34"/>
    <w:qFormat/>
    <w:rsid w:val="002359FD"/>
    <w:pPr>
      <w:ind w:left="720"/>
      <w:contextualSpacing/>
    </w:pPr>
  </w:style>
  <w:style w:type="character" w:styleId="Hyperlink">
    <w:name w:val="Hyperlink"/>
    <w:rsid w:val="001560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2270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339A4"/>
    <w:rPr>
      <w:color w:val="800080"/>
      <w:u w:val="single"/>
    </w:rPr>
  </w:style>
  <w:style w:type="table" w:styleId="TableGrid">
    <w:name w:val="Table Grid"/>
    <w:basedOn w:val="TableNormal"/>
    <w:rsid w:val="00ED7765"/>
    <w:pPr>
      <w:spacing w:after="200" w:line="276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0D7976"/>
    <w:rPr>
      <w:rFonts w:ascii="Cambria" w:hAnsi="Cambr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utismDivision@state.m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s.gov/dm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MESSAGE TO FAMILIES OF YOUNG CHILDREN WITH AUTISM</vt:lpstr>
    </vt:vector>
  </TitlesOfParts>
  <Company>EOHHS</Company>
  <LinksUpToDate>false</LinksUpToDate>
  <CharactersWithSpaces>9358</CharactersWithSpaces>
  <SharedDoc>false</SharedDoc>
  <HLinks>
    <vt:vector size="24" baseType="variant">
      <vt:variant>
        <vt:i4>7340040</vt:i4>
      </vt:variant>
      <vt:variant>
        <vt:i4>9</vt:i4>
      </vt:variant>
      <vt:variant>
        <vt:i4>0</vt:i4>
      </vt:variant>
      <vt:variant>
        <vt:i4>5</vt:i4>
      </vt:variant>
      <vt:variant>
        <vt:lpwstr>mailto:AutismDivision@state.ma.us</vt:lpwstr>
      </vt:variant>
      <vt:variant>
        <vt:lpwstr/>
      </vt:variant>
      <vt:variant>
        <vt:i4>3538999</vt:i4>
      </vt:variant>
      <vt:variant>
        <vt:i4>6</vt:i4>
      </vt:variant>
      <vt:variant>
        <vt:i4>0</vt:i4>
      </vt:variant>
      <vt:variant>
        <vt:i4>5</vt:i4>
      </vt:variant>
      <vt:variant>
        <vt:lpwstr>http://www.mass.gov/dmr</vt:lpwstr>
      </vt:variant>
      <vt:variant>
        <vt:lpwstr/>
      </vt:variant>
      <vt:variant>
        <vt:i4>3538999</vt:i4>
      </vt:variant>
      <vt:variant>
        <vt:i4>3</vt:i4>
      </vt:variant>
      <vt:variant>
        <vt:i4>0</vt:i4>
      </vt:variant>
      <vt:variant>
        <vt:i4>5</vt:i4>
      </vt:variant>
      <vt:variant>
        <vt:lpwstr>http://www.mass.gov/dmr</vt:lpwstr>
      </vt:variant>
      <vt:variant>
        <vt:lpwstr/>
      </vt:variant>
      <vt:variant>
        <vt:i4>2228260</vt:i4>
      </vt:variant>
      <vt:variant>
        <vt:i4>0</vt:i4>
      </vt:variant>
      <vt:variant>
        <vt:i4>0</vt:i4>
      </vt:variant>
      <vt:variant>
        <vt:i4>5</vt:i4>
      </vt:variant>
      <vt:variant>
        <vt:lpwstr>C:\Users\MarSullivan\AppData\Local\Microsoft\Windows\AppData\Local\Microsoft\Windows\Desktop\MAhealthconnector.org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 TO FAMILIES OF YOUNG CHILDREN WITH AUTISM</dc:title>
  <dc:subject/>
  <dc:creator>Harsh</dc:creator>
  <cp:keywords/>
  <dc:description/>
  <cp:lastModifiedBy>Ana</cp:lastModifiedBy>
  <cp:revision>7</cp:revision>
  <cp:lastPrinted>2016-07-22T12:04:00Z</cp:lastPrinted>
  <dcterms:created xsi:type="dcterms:W3CDTF">2019-09-04T15:52:00Z</dcterms:created>
  <dcterms:modified xsi:type="dcterms:W3CDTF">2019-09-05T16:06:00Z</dcterms:modified>
</cp:coreProperties>
</file>