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D507" w14:textId="77777777" w:rsidR="002D03BC" w:rsidRDefault="002D03BC">
      <w:pPr>
        <w:rPr>
          <w:b/>
          <w:iCs/>
          <w:color w:val="002060"/>
        </w:rPr>
      </w:pPr>
    </w:p>
    <w:p w14:paraId="34DA5712" w14:textId="58A88C1E" w:rsidR="002D03BC" w:rsidRPr="002D03BC" w:rsidRDefault="004B5771" w:rsidP="002D03BC">
      <w:pPr>
        <w:contextualSpacing/>
        <w:jc w:val="center"/>
        <w:rPr>
          <w:b/>
          <w:iCs/>
          <w:color w:val="222A35" w:themeColor="text2" w:themeShade="80"/>
          <w:sz w:val="32"/>
          <w:szCs w:val="32"/>
        </w:rPr>
      </w:pPr>
      <w:r>
        <w:rPr>
          <w:rFonts w:ascii="Arial" w:hAnsi="Arial" w:cs="Arial"/>
          <w:noProof/>
          <w:color w:val="222A35" w:themeColor="text2" w:themeShade="80"/>
          <w:sz w:val="32"/>
          <w:szCs w:val="32"/>
        </w:rPr>
        <w:object w:dxaOrig="1440" w:dyaOrig="1440" w14:anchorId="5A166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1.65pt;margin-top:-51.1pt;width:63pt;height:60.15pt;z-index:-251658240;mso-wrap-edited:f" fillcolor="#0c9">
            <v:imagedata r:id="rId8" o:title=""/>
          </v:shape>
          <o:OLEObject Type="Embed" ProgID="StaticMetafile" ShapeID="_x0000_s1026" DrawAspect="Content" ObjectID="_1685875003" r:id="rId9"/>
        </w:object>
      </w:r>
      <w:r w:rsidR="002D03BC" w:rsidRPr="002D03BC">
        <w:rPr>
          <w:b/>
          <w:iCs/>
          <w:color w:val="002060"/>
        </w:rPr>
        <w:t xml:space="preserve"> </w:t>
      </w:r>
      <w:r w:rsidR="002D03BC" w:rsidRPr="002D03BC">
        <w:rPr>
          <w:b/>
          <w:iCs/>
          <w:color w:val="222A35" w:themeColor="text2" w:themeShade="80"/>
          <w:sz w:val="32"/>
          <w:szCs w:val="32"/>
        </w:rPr>
        <w:t xml:space="preserve">Frequently Asked Questions (FAQ) for MassHealth Members about Telephone and Internet Service During COVID-19 </w:t>
      </w:r>
    </w:p>
    <w:p w14:paraId="3593F35C" w14:textId="604EEE1C" w:rsidR="002D03BC" w:rsidRPr="00A763B6" w:rsidRDefault="00621CD6" w:rsidP="002D03BC">
      <w:pPr>
        <w:contextualSpacing/>
        <w:jc w:val="center"/>
        <w:rPr>
          <w:b/>
          <w:i/>
          <w:color w:val="FF0000"/>
        </w:rPr>
      </w:pPr>
      <w:r>
        <w:rPr>
          <w:noProof/>
        </w:rPr>
        <mc:AlternateContent>
          <mc:Choice Requires="wps">
            <w:drawing>
              <wp:anchor distT="0" distB="0" distL="114300" distR="114300" simplePos="0" relativeHeight="251657216" behindDoc="0" locked="0" layoutInCell="1" allowOverlap="1" wp14:anchorId="16066A4C" wp14:editId="7A6B00CD">
                <wp:simplePos x="0" y="0"/>
                <wp:positionH relativeFrom="column">
                  <wp:posOffset>-916305</wp:posOffset>
                </wp:positionH>
                <wp:positionV relativeFrom="paragraph">
                  <wp:posOffset>274320</wp:posOffset>
                </wp:positionV>
                <wp:extent cx="7772400" cy="3810"/>
                <wp:effectExtent l="19050" t="38100" r="19050" b="342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26D6D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" strokecolor="#a50021" strokeweight="6pt"/>
            </w:pict>
          </mc:Fallback>
        </mc:AlternateContent>
      </w:r>
      <w:r w:rsidR="002D03BC" w:rsidRPr="00B7656D">
        <w:rPr>
          <w:rFonts w:ascii="Arial" w:hAnsi="Arial" w:cs="Arial"/>
          <w:b/>
          <w:i/>
          <w:color w:val="FF0000"/>
        </w:rPr>
        <w:t xml:space="preserve"> </w:t>
      </w:r>
      <w:r w:rsidR="00DB1943">
        <w:rPr>
          <w:rFonts w:ascii="Arial" w:hAnsi="Arial" w:cs="Arial"/>
          <w:b/>
          <w:i/>
          <w:color w:val="FF0000"/>
        </w:rPr>
        <w:t>June 18, 2021</w:t>
      </w:r>
    </w:p>
    <w:p w14:paraId="68CC9324" w14:textId="77777777" w:rsidR="00F10817" w:rsidRPr="00AA20DE" w:rsidRDefault="00F10817"/>
    <w:p w14:paraId="4FA9A974" w14:textId="77777777" w:rsidR="002D03BC" w:rsidRDefault="002D03BC" w:rsidP="00F10817">
      <w:pPr>
        <w:rPr>
          <w:rFonts w:eastAsia="Times New Roman"/>
          <w:i/>
          <w:color w:val="141414"/>
        </w:rPr>
      </w:pPr>
    </w:p>
    <w:p w14:paraId="609BA64F" w14:textId="3BEC0A9E" w:rsidR="00F10817" w:rsidRDefault="00934DCC" w:rsidP="00F10817">
      <w:pPr>
        <w:rPr>
          <w:bCs/>
          <w:i/>
          <w:color w:val="000000" w:themeColor="text1"/>
        </w:rPr>
      </w:pPr>
      <w:r w:rsidRPr="002D03BC">
        <w:rPr>
          <w:rFonts w:eastAsia="Times New Roman"/>
          <w:i/>
          <w:color w:val="141414"/>
        </w:rPr>
        <w:t xml:space="preserve">During </w:t>
      </w:r>
      <w:r w:rsidR="00931A14" w:rsidRPr="002D03BC">
        <w:rPr>
          <w:rFonts w:eastAsia="Times New Roman"/>
          <w:i/>
          <w:color w:val="141414"/>
        </w:rPr>
        <w:t>of the state of emergency related to</w:t>
      </w:r>
      <w:r w:rsidR="0029396F" w:rsidRPr="002D03BC">
        <w:rPr>
          <w:rFonts w:eastAsia="Times New Roman"/>
          <w:i/>
          <w:color w:val="141414"/>
        </w:rPr>
        <w:t xml:space="preserve"> COVID-19, many members are receiving</w:t>
      </w:r>
      <w:r w:rsidRPr="002D03BC">
        <w:rPr>
          <w:rFonts w:eastAsia="Times New Roman"/>
          <w:i/>
          <w:color w:val="141414"/>
        </w:rPr>
        <w:t xml:space="preserve"> care </w:t>
      </w:r>
      <w:r w:rsidR="0029396F" w:rsidRPr="002D03BC">
        <w:rPr>
          <w:rFonts w:eastAsia="Times New Roman"/>
          <w:i/>
          <w:color w:val="141414"/>
        </w:rPr>
        <w:t xml:space="preserve">from providers </w:t>
      </w:r>
      <w:r w:rsidRPr="002D03BC">
        <w:rPr>
          <w:rFonts w:eastAsia="Times New Roman"/>
          <w:i/>
          <w:color w:val="141414"/>
        </w:rPr>
        <w:t>via telehealth, which includes phone calls and live video conversat</w:t>
      </w:r>
      <w:r w:rsidR="001925E8" w:rsidRPr="002D03BC">
        <w:rPr>
          <w:rFonts w:eastAsia="Times New Roman"/>
          <w:i/>
          <w:color w:val="141414"/>
        </w:rPr>
        <w:t>ions (such as FaceTime or Zoom).</w:t>
      </w:r>
      <w:r w:rsidR="001925E8" w:rsidRPr="002D03BC">
        <w:rPr>
          <w:bCs/>
          <w:i/>
          <w:color w:val="000000" w:themeColor="text1"/>
        </w:rPr>
        <w:t xml:space="preserve"> Members have expressed concern about limited phone and internet access during this time. </w:t>
      </w:r>
      <w:r w:rsidR="001925E8" w:rsidRPr="002D03BC">
        <w:rPr>
          <w:rFonts w:eastAsia="Times New Roman"/>
          <w:i/>
          <w:color w:val="141414"/>
        </w:rPr>
        <w:t xml:space="preserve"> </w:t>
      </w:r>
      <w:r w:rsidR="00F10817" w:rsidRPr="002D03BC">
        <w:rPr>
          <w:i/>
        </w:rPr>
        <w:t>Below are questions members may have about telephone and internet service. Please keep checking back for FAQ updates.</w:t>
      </w:r>
      <w:r w:rsidR="001925E8" w:rsidRPr="002D03BC">
        <w:rPr>
          <w:bCs/>
          <w:i/>
          <w:color w:val="000000" w:themeColor="text1"/>
        </w:rPr>
        <w:t xml:space="preserve"> The information contained in this document is accurate as of the date of publication.</w:t>
      </w:r>
    </w:p>
    <w:p w14:paraId="696029AF" w14:textId="292C1A0F" w:rsidR="00F62E4F" w:rsidRDefault="00F62E4F" w:rsidP="00F10817">
      <w:pPr>
        <w:rPr>
          <w:bCs/>
          <w:i/>
          <w:color w:val="000000" w:themeColor="text1"/>
        </w:rPr>
      </w:pPr>
    </w:p>
    <w:p w14:paraId="1BF0721D" w14:textId="71692F18" w:rsidR="00F62E4F" w:rsidRPr="002D03BC" w:rsidRDefault="00F62E4F" w:rsidP="00F10817">
      <w:pPr>
        <w:rPr>
          <w:rFonts w:eastAsia="Times New Roman"/>
          <w:i/>
        </w:rPr>
      </w:pPr>
      <w:r>
        <w:rPr>
          <w:bCs/>
          <w:i/>
          <w:color w:val="000000" w:themeColor="text1"/>
        </w:rPr>
        <w:t>There are currently two federal programs offering assistance with phone and internet service: the Lifeline Progra</w:t>
      </w:r>
      <w:r w:rsidR="00837A91">
        <w:rPr>
          <w:bCs/>
          <w:i/>
          <w:color w:val="000000" w:themeColor="text1"/>
        </w:rPr>
        <w:t>m</w:t>
      </w:r>
      <w:r>
        <w:rPr>
          <w:bCs/>
          <w:i/>
          <w:color w:val="000000" w:themeColor="text1"/>
        </w:rPr>
        <w:t xml:space="preserve"> and the Emergency Broadban</w:t>
      </w:r>
      <w:r w:rsidR="00837A91">
        <w:rPr>
          <w:bCs/>
          <w:i/>
          <w:color w:val="000000" w:themeColor="text1"/>
        </w:rPr>
        <w:t>d Benefit</w:t>
      </w:r>
      <w:r>
        <w:rPr>
          <w:bCs/>
          <w:i/>
          <w:color w:val="000000" w:themeColor="text1"/>
        </w:rPr>
        <w:t xml:space="preserve"> P</w:t>
      </w:r>
      <w:r w:rsidR="00837A91">
        <w:rPr>
          <w:bCs/>
          <w:i/>
          <w:color w:val="000000" w:themeColor="text1"/>
        </w:rPr>
        <w:t xml:space="preserve">rogram (EBB). </w:t>
      </w:r>
    </w:p>
    <w:p w14:paraId="69E77F44" w14:textId="77777777" w:rsidR="00080E96" w:rsidRPr="002D03BC" w:rsidRDefault="00080E96" w:rsidP="00F10817">
      <w:pPr>
        <w:rPr>
          <w:b/>
          <w:i/>
        </w:rPr>
      </w:pPr>
    </w:p>
    <w:p w14:paraId="4587CA29" w14:textId="7128EAAA" w:rsidR="00F62E4F" w:rsidRDefault="00E42825" w:rsidP="005D3ADB">
      <w:pPr>
        <w:rPr>
          <w:bCs/>
        </w:rPr>
      </w:pPr>
      <w:r w:rsidRPr="00432358">
        <w:rPr>
          <w:b/>
          <w:u w:val="single"/>
        </w:rPr>
        <w:t xml:space="preserve">The </w:t>
      </w:r>
      <w:r w:rsidR="00837A91" w:rsidRPr="00432358">
        <w:rPr>
          <w:b/>
          <w:u w:val="single"/>
        </w:rPr>
        <w:t>Lifeline Program</w:t>
      </w:r>
      <w:r w:rsidR="007F00CD" w:rsidRPr="00432358">
        <w:rPr>
          <w:b/>
          <w:u w:val="single"/>
        </w:rPr>
        <w:t xml:space="preserve"> (for help with phone or internet service</w:t>
      </w:r>
      <w:r w:rsidR="007F00CD">
        <w:rPr>
          <w:bCs/>
        </w:rPr>
        <w:t>)</w:t>
      </w:r>
    </w:p>
    <w:p w14:paraId="35E25C98" w14:textId="77777777" w:rsidR="00837A91" w:rsidRPr="00432358" w:rsidRDefault="00837A91" w:rsidP="005D3ADB">
      <w:pPr>
        <w:rPr>
          <w:bCs/>
        </w:rPr>
      </w:pPr>
    </w:p>
    <w:p w14:paraId="12B0E00B" w14:textId="0335E466" w:rsidR="005D3ADB" w:rsidRPr="002D03BC" w:rsidRDefault="005D3ADB" w:rsidP="005D3ADB">
      <w:pPr>
        <w:rPr>
          <w:b/>
          <w:bCs/>
          <w:iCs/>
        </w:rPr>
      </w:pPr>
      <w:r w:rsidRPr="002D03BC">
        <w:rPr>
          <w:b/>
        </w:rPr>
        <w:t xml:space="preserve">I do not have a mobile phone plan but I think I need one now </w:t>
      </w:r>
      <w:r w:rsidR="004973DE" w:rsidRPr="002D03BC">
        <w:rPr>
          <w:b/>
        </w:rPr>
        <w:t>to talk to my doctor and have telehealth appointments</w:t>
      </w:r>
      <w:r w:rsidRPr="002D03BC">
        <w:rPr>
          <w:b/>
        </w:rPr>
        <w:t xml:space="preserve">. </w:t>
      </w:r>
      <w:r w:rsidRPr="002D03BC">
        <w:rPr>
          <w:b/>
          <w:bCs/>
          <w:iCs/>
        </w:rPr>
        <w:t>Are there resources to help?</w:t>
      </w:r>
    </w:p>
    <w:p w14:paraId="29321D94" w14:textId="134AFFEF" w:rsidR="00794000" w:rsidRDefault="008E2E1D" w:rsidP="002D072C">
      <w:pPr>
        <w:rPr>
          <w:rFonts w:eastAsia="Times New Roman"/>
          <w:bCs/>
          <w:color w:val="141414"/>
        </w:rPr>
      </w:pPr>
      <w:r w:rsidRPr="002D03BC">
        <w:rPr>
          <w:rFonts w:eastAsia="Times New Roman"/>
        </w:rPr>
        <w:t>Yes, a</w:t>
      </w:r>
      <w:r w:rsidR="002D072C" w:rsidRPr="002D03BC">
        <w:rPr>
          <w:rFonts w:eastAsia="Times New Roman"/>
        </w:rPr>
        <w:t xml:space="preserve">ll MassHealth members are eligible </w:t>
      </w:r>
      <w:r w:rsidR="004973DE" w:rsidRPr="002D03BC">
        <w:rPr>
          <w:rFonts w:eastAsia="Times New Roman"/>
        </w:rPr>
        <w:t>for the</w:t>
      </w:r>
      <w:r w:rsidR="002D072C" w:rsidRPr="002D03BC">
        <w:rPr>
          <w:rFonts w:eastAsia="Times New Roman"/>
        </w:rPr>
        <w:t xml:space="preserve"> Lifeline program, </w:t>
      </w:r>
      <w:r w:rsidR="004973DE" w:rsidRPr="002D03BC">
        <w:rPr>
          <w:rFonts w:eastAsia="Times New Roman"/>
        </w:rPr>
        <w:t>which</w:t>
      </w:r>
      <w:r w:rsidR="002D072C" w:rsidRPr="002D03BC">
        <w:rPr>
          <w:rFonts w:eastAsia="Times New Roman"/>
          <w:bCs/>
          <w:color w:val="141414"/>
        </w:rPr>
        <w:t xml:space="preserve"> provides a monthly $9.25 discount</w:t>
      </w:r>
      <w:r w:rsidR="00931A14" w:rsidRPr="002D03BC">
        <w:rPr>
          <w:rFonts w:eastAsia="Times New Roman"/>
          <w:bCs/>
          <w:color w:val="141414"/>
        </w:rPr>
        <w:t xml:space="preserve"> on </w:t>
      </w:r>
      <w:r w:rsidR="00F62E4F">
        <w:rPr>
          <w:rFonts w:eastAsia="Times New Roman"/>
          <w:bCs/>
          <w:color w:val="141414"/>
        </w:rPr>
        <w:t xml:space="preserve">either </w:t>
      </w:r>
      <w:r w:rsidR="00931A14" w:rsidRPr="002D03BC">
        <w:rPr>
          <w:rFonts w:eastAsia="Times New Roman"/>
          <w:bCs/>
          <w:color w:val="141414"/>
        </w:rPr>
        <w:t>phone</w:t>
      </w:r>
      <w:r w:rsidR="00900CA5">
        <w:rPr>
          <w:rFonts w:eastAsia="Times New Roman"/>
          <w:bCs/>
          <w:color w:val="141414"/>
        </w:rPr>
        <w:t xml:space="preserve">, </w:t>
      </w:r>
      <w:proofErr w:type="gramStart"/>
      <w:r w:rsidR="00900CA5">
        <w:rPr>
          <w:rFonts w:eastAsia="Times New Roman"/>
          <w:bCs/>
          <w:color w:val="141414"/>
        </w:rPr>
        <w:t>internet</w:t>
      </w:r>
      <w:proofErr w:type="gramEnd"/>
      <w:r w:rsidR="00900CA5">
        <w:rPr>
          <w:rFonts w:eastAsia="Times New Roman"/>
          <w:bCs/>
          <w:color w:val="141414"/>
        </w:rPr>
        <w:t xml:space="preserve"> or bundled </w:t>
      </w:r>
      <w:r w:rsidR="00931A14" w:rsidRPr="002D03BC">
        <w:rPr>
          <w:rFonts w:eastAsia="Times New Roman"/>
          <w:bCs/>
          <w:color w:val="141414"/>
        </w:rPr>
        <w:t>services</w:t>
      </w:r>
      <w:r w:rsidR="002D072C" w:rsidRPr="002D03BC">
        <w:rPr>
          <w:rFonts w:eastAsia="Times New Roman"/>
          <w:bCs/>
          <w:color w:val="141414"/>
        </w:rPr>
        <w:t>.</w:t>
      </w:r>
      <w:r w:rsidR="00110D59" w:rsidRPr="002D03BC">
        <w:rPr>
          <w:rFonts w:eastAsia="Times New Roman"/>
          <w:bCs/>
          <w:color w:val="141414"/>
        </w:rPr>
        <w:t xml:space="preserve"> </w:t>
      </w:r>
      <w:r w:rsidR="00DF2B4E" w:rsidRPr="002D03BC">
        <w:rPr>
          <w:rFonts w:eastAsia="Times New Roman"/>
          <w:bCs/>
          <w:color w:val="141414"/>
        </w:rPr>
        <w:t xml:space="preserve">You can choose to </w:t>
      </w:r>
      <w:r w:rsidR="00B07EC5" w:rsidRPr="002D03BC">
        <w:rPr>
          <w:rFonts w:eastAsia="Times New Roman"/>
          <w:bCs/>
          <w:color w:val="141414"/>
        </w:rPr>
        <w:t>apply the discount to either</w:t>
      </w:r>
      <w:r w:rsidR="00794000">
        <w:rPr>
          <w:rFonts w:eastAsia="Times New Roman"/>
          <w:bCs/>
          <w:color w:val="141414"/>
        </w:rPr>
        <w:t>:</w:t>
      </w:r>
    </w:p>
    <w:p w14:paraId="46C22749" w14:textId="77777777" w:rsidR="00794000" w:rsidRPr="00432358" w:rsidRDefault="00F62E4F" w:rsidP="00794000">
      <w:pPr>
        <w:pStyle w:val="ListParagraph"/>
        <w:numPr>
          <w:ilvl w:val="0"/>
          <w:numId w:val="21"/>
        </w:numPr>
        <w:rPr>
          <w:rFonts w:eastAsia="Times New Roman"/>
        </w:rPr>
      </w:pPr>
      <w:r w:rsidRPr="00432358">
        <w:rPr>
          <w:rFonts w:eastAsia="Times New Roman"/>
          <w:bCs/>
          <w:color w:val="141414"/>
        </w:rPr>
        <w:t xml:space="preserve">wireless phone service (mobile phone plan), </w:t>
      </w:r>
      <w:r w:rsidR="00794000">
        <w:rPr>
          <w:rFonts w:eastAsia="Times New Roman"/>
          <w:bCs/>
          <w:color w:val="141414"/>
        </w:rPr>
        <w:t xml:space="preserve">or </w:t>
      </w:r>
    </w:p>
    <w:p w14:paraId="7AEBA6EF" w14:textId="77777777" w:rsidR="00794000" w:rsidRPr="00432358" w:rsidRDefault="00F62E4F" w:rsidP="00794000">
      <w:pPr>
        <w:pStyle w:val="ListParagraph"/>
        <w:numPr>
          <w:ilvl w:val="0"/>
          <w:numId w:val="21"/>
        </w:numPr>
        <w:rPr>
          <w:rFonts w:eastAsia="Times New Roman"/>
        </w:rPr>
      </w:pPr>
      <w:r w:rsidRPr="00432358">
        <w:rPr>
          <w:rFonts w:eastAsia="Times New Roman"/>
          <w:bCs/>
          <w:color w:val="141414"/>
        </w:rPr>
        <w:t>a wireless internet service (a mobile phone data plan)</w:t>
      </w:r>
      <w:r w:rsidR="00E42825" w:rsidRPr="00432358">
        <w:rPr>
          <w:rFonts w:eastAsia="Times New Roman"/>
          <w:bCs/>
          <w:color w:val="141414"/>
        </w:rPr>
        <w:t xml:space="preserve">, </w:t>
      </w:r>
      <w:r w:rsidR="00794000">
        <w:rPr>
          <w:rFonts w:eastAsia="Times New Roman"/>
          <w:bCs/>
          <w:color w:val="141414"/>
        </w:rPr>
        <w:t>or</w:t>
      </w:r>
    </w:p>
    <w:p w14:paraId="29D43A04" w14:textId="77777777" w:rsidR="00794000" w:rsidRPr="00432358" w:rsidRDefault="00E42825" w:rsidP="00794000">
      <w:pPr>
        <w:pStyle w:val="ListParagraph"/>
        <w:numPr>
          <w:ilvl w:val="0"/>
          <w:numId w:val="21"/>
        </w:numPr>
        <w:rPr>
          <w:rFonts w:eastAsia="Times New Roman"/>
        </w:rPr>
      </w:pPr>
      <w:r w:rsidRPr="00432358">
        <w:rPr>
          <w:rFonts w:eastAsia="Times New Roman"/>
          <w:bCs/>
          <w:color w:val="141414"/>
        </w:rPr>
        <w:t xml:space="preserve">home phone service (landline), </w:t>
      </w:r>
      <w:r w:rsidR="00794000">
        <w:rPr>
          <w:rFonts w:eastAsia="Times New Roman"/>
          <w:bCs/>
          <w:color w:val="141414"/>
        </w:rPr>
        <w:t>or</w:t>
      </w:r>
    </w:p>
    <w:p w14:paraId="417FBB46" w14:textId="77777777" w:rsidR="00794000" w:rsidRPr="00432358" w:rsidRDefault="00E42825" w:rsidP="00794000">
      <w:pPr>
        <w:pStyle w:val="ListParagraph"/>
        <w:numPr>
          <w:ilvl w:val="0"/>
          <w:numId w:val="21"/>
        </w:numPr>
        <w:rPr>
          <w:rFonts w:eastAsia="Times New Roman"/>
        </w:rPr>
      </w:pPr>
      <w:r w:rsidRPr="00432358">
        <w:rPr>
          <w:rFonts w:eastAsia="Times New Roman"/>
          <w:bCs/>
          <w:color w:val="141414"/>
        </w:rPr>
        <w:t xml:space="preserve">home internet service. </w:t>
      </w:r>
    </w:p>
    <w:p w14:paraId="1EFED95C" w14:textId="77777777" w:rsidR="00794000" w:rsidRDefault="00794000" w:rsidP="00794000">
      <w:pPr>
        <w:rPr>
          <w:rFonts w:eastAsia="Times New Roman"/>
          <w:bCs/>
          <w:color w:val="141414"/>
        </w:rPr>
      </w:pPr>
    </w:p>
    <w:p w14:paraId="45C766FD" w14:textId="235F8853" w:rsidR="00794000" w:rsidRDefault="00F62E4F" w:rsidP="00794000">
      <w:pPr>
        <w:rPr>
          <w:rFonts w:eastAsia="Times New Roman"/>
          <w:bCs/>
          <w:color w:val="141414"/>
        </w:rPr>
      </w:pPr>
      <w:r w:rsidRPr="00432358">
        <w:rPr>
          <w:rFonts w:eastAsia="Times New Roman"/>
          <w:bCs/>
          <w:color w:val="141414"/>
        </w:rPr>
        <w:t xml:space="preserve">The Lifeline program does not cover the cost of a wireless device or phone, but some Lifeline Providers may offer a free device upon enrollment. </w:t>
      </w:r>
      <w:r w:rsidR="00DF2B4E" w:rsidRPr="00432358">
        <w:rPr>
          <w:rFonts w:eastAsia="Times New Roman"/>
          <w:bCs/>
          <w:color w:val="141414"/>
        </w:rPr>
        <w:t>See</w:t>
      </w:r>
      <w:r w:rsidR="004973DE" w:rsidRPr="00432358">
        <w:rPr>
          <w:rFonts w:eastAsia="Times New Roman"/>
          <w:bCs/>
          <w:color w:val="141414"/>
        </w:rPr>
        <w:t xml:space="preserve"> the</w:t>
      </w:r>
      <w:r w:rsidR="00DF2B4E" w:rsidRPr="00432358">
        <w:rPr>
          <w:rFonts w:eastAsia="Times New Roman"/>
          <w:bCs/>
          <w:color w:val="141414"/>
        </w:rPr>
        <w:t xml:space="preserve"> </w:t>
      </w:r>
      <w:r w:rsidR="004973DE" w:rsidRPr="00432358">
        <w:rPr>
          <w:rFonts w:eastAsia="Times New Roman"/>
          <w:bCs/>
          <w:color w:val="141414"/>
        </w:rPr>
        <w:t xml:space="preserve">chart </w:t>
      </w:r>
      <w:r w:rsidR="00DF2B4E" w:rsidRPr="00432358">
        <w:rPr>
          <w:rFonts w:eastAsia="Times New Roman"/>
          <w:bCs/>
          <w:color w:val="141414"/>
        </w:rPr>
        <w:t xml:space="preserve">below for more details on plans. </w:t>
      </w:r>
    </w:p>
    <w:p w14:paraId="20A5B633" w14:textId="77777777" w:rsidR="00794000" w:rsidRDefault="00794000" w:rsidP="00794000">
      <w:pPr>
        <w:rPr>
          <w:rFonts w:eastAsia="Times New Roman"/>
          <w:bCs/>
          <w:color w:val="141414"/>
        </w:rPr>
      </w:pPr>
    </w:p>
    <w:p w14:paraId="32A6AF73" w14:textId="74E50FAE" w:rsidR="00080E96" w:rsidRDefault="0074406A">
      <w:r w:rsidRPr="00432358">
        <w:rPr>
          <w:rFonts w:eastAsia="Times New Roman"/>
        </w:rPr>
        <w:t xml:space="preserve">Only one Lifeline program discount is available per household. A household is a group of people who </w:t>
      </w:r>
      <w:r w:rsidR="00900CA5" w:rsidRPr="00432358">
        <w:rPr>
          <w:rFonts w:eastAsia="Times New Roman"/>
        </w:rPr>
        <w:t xml:space="preserve">live together at the same address </w:t>
      </w:r>
      <w:r w:rsidRPr="00432358">
        <w:rPr>
          <w:rFonts w:eastAsia="Times New Roman"/>
        </w:rPr>
        <w:t xml:space="preserve">and </w:t>
      </w:r>
      <w:r w:rsidR="00900CA5" w:rsidRPr="00432358">
        <w:rPr>
          <w:rFonts w:eastAsia="Times New Roman"/>
        </w:rPr>
        <w:t xml:space="preserve">share income and </w:t>
      </w:r>
      <w:r w:rsidRPr="00432358">
        <w:rPr>
          <w:rFonts w:eastAsia="Times New Roman"/>
        </w:rPr>
        <w:t>expenses.</w:t>
      </w:r>
    </w:p>
    <w:p w14:paraId="5CA0BB67" w14:textId="1D424EE3" w:rsidR="00E42825" w:rsidRDefault="00E42825" w:rsidP="002D072C">
      <w:pPr>
        <w:rPr>
          <w:rFonts w:eastAsia="Times New Roman"/>
        </w:rPr>
      </w:pPr>
    </w:p>
    <w:p w14:paraId="0CAA5DAE" w14:textId="77777777" w:rsidR="00E42825" w:rsidRPr="002D03BC" w:rsidRDefault="00E42825" w:rsidP="00E42825">
      <w:pPr>
        <w:outlineLvl w:val="0"/>
        <w:rPr>
          <w:rFonts w:eastAsia="Times New Roman"/>
          <w:b/>
          <w:color w:val="000000"/>
        </w:rPr>
      </w:pPr>
      <w:r w:rsidRPr="002D03BC">
        <w:rPr>
          <w:rFonts w:eastAsia="Times New Roman"/>
          <w:b/>
          <w:color w:val="000000"/>
        </w:rPr>
        <w:t>Do I need to use my own phone for the Lifeline program?</w:t>
      </w:r>
    </w:p>
    <w:p w14:paraId="13D92698" w14:textId="1A2E23A6" w:rsidR="00E42825" w:rsidRPr="00432358" w:rsidRDefault="00E42825" w:rsidP="002D072C">
      <w:pPr>
        <w:rPr>
          <w:color w:val="000000" w:themeColor="text1"/>
        </w:rPr>
      </w:pPr>
      <w:r w:rsidRPr="002D03BC">
        <w:rPr>
          <w:rFonts w:eastAsia="Times New Roman"/>
        </w:rPr>
        <w:t xml:space="preserve">Lifeline mobile service providers offer plans that will work on most mobile phones </w:t>
      </w:r>
      <w:r>
        <w:rPr>
          <w:rFonts w:eastAsia="Times New Roman"/>
        </w:rPr>
        <w:t>but do not cover the initial cost of a phone or mobile device. I</w:t>
      </w:r>
      <w:r w:rsidRPr="002D03BC">
        <w:rPr>
          <w:rFonts w:eastAsia="Times New Roman"/>
        </w:rPr>
        <w:t xml:space="preserve">n some cases, </w:t>
      </w:r>
      <w:r>
        <w:rPr>
          <w:rFonts w:eastAsia="Times New Roman"/>
        </w:rPr>
        <w:t xml:space="preserve">Lifeline providers </w:t>
      </w:r>
      <w:r w:rsidRPr="002D03BC">
        <w:rPr>
          <w:rFonts w:eastAsia="Times New Roman"/>
        </w:rPr>
        <w:t xml:space="preserve">may provide a free mobile phone with the plan. </w:t>
      </w:r>
      <w:r w:rsidRPr="002D03BC">
        <w:rPr>
          <w:color w:val="000000" w:themeColor="text1"/>
        </w:rPr>
        <w:t xml:space="preserve">Depending on where you live, some mobile phone providers may provide a better signal than others. Verizon does not provide a home landline phone with its Lifeline plan. </w:t>
      </w:r>
    </w:p>
    <w:p w14:paraId="5B23A744" w14:textId="77777777" w:rsidR="0074406A" w:rsidRPr="002D03BC" w:rsidRDefault="0074406A" w:rsidP="002D072C">
      <w:pPr>
        <w:rPr>
          <w:color w:val="000000" w:themeColor="text1"/>
        </w:rPr>
      </w:pPr>
    </w:p>
    <w:p w14:paraId="046B70D1" w14:textId="61B42A96" w:rsidR="0074406A" w:rsidRPr="002D03BC" w:rsidRDefault="001425FF" w:rsidP="008D2A6B">
      <w:pPr>
        <w:outlineLvl w:val="0"/>
        <w:rPr>
          <w:b/>
          <w:color w:val="000000" w:themeColor="text1"/>
        </w:rPr>
      </w:pPr>
      <w:r w:rsidRPr="002D03BC">
        <w:rPr>
          <w:b/>
          <w:color w:val="000000" w:themeColor="text1"/>
        </w:rPr>
        <w:t>How can I sign up</w:t>
      </w:r>
      <w:r w:rsidR="007228BF" w:rsidRPr="002D03BC">
        <w:rPr>
          <w:b/>
          <w:color w:val="000000" w:themeColor="text1"/>
        </w:rPr>
        <w:t xml:space="preserve"> for the Lifeline </w:t>
      </w:r>
      <w:r w:rsidR="00B07EC5" w:rsidRPr="002D03BC">
        <w:rPr>
          <w:b/>
          <w:color w:val="000000" w:themeColor="text1"/>
        </w:rPr>
        <w:t>service</w:t>
      </w:r>
      <w:r w:rsidRPr="002D03BC">
        <w:rPr>
          <w:b/>
          <w:color w:val="000000" w:themeColor="text1"/>
        </w:rPr>
        <w:t xml:space="preserve">? </w:t>
      </w:r>
    </w:p>
    <w:p w14:paraId="3AF7CAA8" w14:textId="77777777" w:rsidR="00794000" w:rsidRDefault="00CE1FA8" w:rsidP="00D01D32">
      <w:pPr>
        <w:rPr>
          <w:rFonts w:eastAsia="Times New Roman"/>
          <w:color w:val="000000" w:themeColor="text1"/>
        </w:rPr>
      </w:pPr>
      <w:r w:rsidRPr="002D03BC">
        <w:rPr>
          <w:rFonts w:eastAsia="Times New Roman"/>
          <w:color w:val="000000" w:themeColor="text1"/>
        </w:rPr>
        <w:t>To apply</w:t>
      </w:r>
      <w:r w:rsidR="00257C5B" w:rsidRPr="002D03BC">
        <w:rPr>
          <w:rFonts w:eastAsia="Times New Roman"/>
          <w:color w:val="000000" w:themeColor="text1"/>
        </w:rPr>
        <w:t xml:space="preserve"> online</w:t>
      </w:r>
      <w:r w:rsidRPr="002D03BC">
        <w:rPr>
          <w:rFonts w:eastAsia="Times New Roman"/>
          <w:color w:val="000000" w:themeColor="text1"/>
        </w:rPr>
        <w:t xml:space="preserve"> for Lifeline, </w:t>
      </w:r>
      <w:r w:rsidR="009E2893" w:rsidRPr="002D03BC">
        <w:rPr>
          <w:rFonts w:eastAsia="Times New Roman"/>
          <w:color w:val="000000" w:themeColor="text1"/>
        </w:rPr>
        <w:t>visit</w:t>
      </w:r>
      <w:r w:rsidR="00D01D32" w:rsidRPr="002D03BC">
        <w:rPr>
          <w:rFonts w:eastAsia="Times New Roman"/>
          <w:color w:val="000000" w:themeColor="text1"/>
        </w:rPr>
        <w:t xml:space="preserve"> </w:t>
      </w:r>
      <w:hyperlink r:id="rId10" w:history="1">
        <w:r w:rsidRPr="002D03BC">
          <w:rPr>
            <w:rStyle w:val="Hyperlink"/>
            <w:rFonts w:eastAsia="Times New Roman"/>
            <w:color w:val="000000" w:themeColor="text1"/>
          </w:rPr>
          <w:t>www.CheckLifeline.org/lifeline/</w:t>
        </w:r>
      </w:hyperlink>
      <w:r w:rsidR="009E2893" w:rsidRPr="002D03BC">
        <w:rPr>
          <w:rFonts w:eastAsia="Times New Roman"/>
          <w:color w:val="000000" w:themeColor="text1"/>
        </w:rPr>
        <w:t xml:space="preserve">. </w:t>
      </w:r>
      <w:r w:rsidR="00B07EC5" w:rsidRPr="002D03BC">
        <w:rPr>
          <w:rFonts w:eastAsia="Times New Roman"/>
          <w:color w:val="000000" w:themeColor="text1"/>
        </w:rPr>
        <w:t>If the system is not able to automatically confirm your eligibility, y</w:t>
      </w:r>
      <w:r w:rsidR="009E2893" w:rsidRPr="002D03BC">
        <w:rPr>
          <w:rFonts w:eastAsia="Times New Roman"/>
          <w:color w:val="000000" w:themeColor="text1"/>
        </w:rPr>
        <w:t xml:space="preserve">ou may be asked to </w:t>
      </w:r>
      <w:r w:rsidR="005D3ADB" w:rsidRPr="002D03BC">
        <w:rPr>
          <w:rFonts w:eastAsia="Times New Roman"/>
          <w:color w:val="000000" w:themeColor="text1"/>
        </w:rPr>
        <w:t>submit</w:t>
      </w:r>
      <w:r w:rsidRPr="002D03BC">
        <w:rPr>
          <w:rFonts w:eastAsia="Times New Roman"/>
          <w:color w:val="000000" w:themeColor="text1"/>
        </w:rPr>
        <w:t xml:space="preserve"> a </w:t>
      </w:r>
      <w:r w:rsidR="00446B74" w:rsidRPr="002D03BC">
        <w:rPr>
          <w:rFonts w:eastAsia="Times New Roman"/>
          <w:color w:val="000000" w:themeColor="text1"/>
        </w:rPr>
        <w:t>picture</w:t>
      </w:r>
      <w:r w:rsidRPr="002D03BC">
        <w:rPr>
          <w:rFonts w:eastAsia="Times New Roman"/>
          <w:color w:val="000000" w:themeColor="text1"/>
        </w:rPr>
        <w:t xml:space="preserve"> of your</w:t>
      </w:r>
      <w:r w:rsidR="00151FBB" w:rsidRPr="002D03BC">
        <w:rPr>
          <w:rFonts w:eastAsia="Times New Roman"/>
          <w:color w:val="000000" w:themeColor="text1"/>
        </w:rPr>
        <w:t xml:space="preserve"> </w:t>
      </w:r>
      <w:r w:rsidRPr="002D03BC">
        <w:rPr>
          <w:rFonts w:eastAsia="Times New Roman"/>
          <w:color w:val="000000" w:themeColor="text1"/>
        </w:rPr>
        <w:t xml:space="preserve">MassHealth insurance card. </w:t>
      </w:r>
    </w:p>
    <w:p w14:paraId="0CE5E377" w14:textId="77777777" w:rsidR="00794000" w:rsidRDefault="00794000" w:rsidP="00D01D32">
      <w:pPr>
        <w:rPr>
          <w:rFonts w:eastAsia="Times New Roman"/>
          <w:color w:val="000000" w:themeColor="text1"/>
        </w:rPr>
      </w:pPr>
    </w:p>
    <w:p w14:paraId="71B012BF" w14:textId="77777777" w:rsidR="00794000" w:rsidRDefault="0072362A" w:rsidP="00D01D32">
      <w:pPr>
        <w:rPr>
          <w:rFonts w:eastAsia="Times New Roman"/>
          <w:color w:val="000000" w:themeColor="text1"/>
        </w:rPr>
      </w:pPr>
      <w:r w:rsidRPr="002D03BC">
        <w:rPr>
          <w:rFonts w:eastAsia="Times New Roman"/>
          <w:color w:val="000000" w:themeColor="text1"/>
        </w:rPr>
        <w:t xml:space="preserve">There is also a mail-in paper application option in </w:t>
      </w:r>
      <w:hyperlink r:id="rId11" w:history="1">
        <w:r w:rsidR="00B07EC5" w:rsidRPr="002D03BC">
          <w:rPr>
            <w:rStyle w:val="Hyperlink"/>
            <w:rFonts w:eastAsia="Times New Roman"/>
            <w:color w:val="000000" w:themeColor="text1"/>
          </w:rPr>
          <w:t>English</w:t>
        </w:r>
      </w:hyperlink>
      <w:r w:rsidR="00B07EC5" w:rsidRPr="002D03BC">
        <w:rPr>
          <w:rFonts w:eastAsia="Times New Roman"/>
          <w:color w:val="000000" w:themeColor="text1"/>
        </w:rPr>
        <w:t xml:space="preserve"> and </w:t>
      </w:r>
      <w:hyperlink r:id="rId12" w:history="1">
        <w:r w:rsidR="00B07EC5" w:rsidRPr="002D03BC">
          <w:rPr>
            <w:rStyle w:val="Hyperlink"/>
            <w:rFonts w:eastAsia="Times New Roman"/>
            <w:color w:val="000000" w:themeColor="text1"/>
          </w:rPr>
          <w:t>Spanish</w:t>
        </w:r>
      </w:hyperlink>
      <w:r w:rsidRPr="002D03BC">
        <w:rPr>
          <w:rFonts w:eastAsia="Times New Roman"/>
          <w:color w:val="000000" w:themeColor="text1"/>
        </w:rPr>
        <w:t xml:space="preserve">. </w:t>
      </w:r>
      <w:r w:rsidR="004973DE" w:rsidRPr="002D03BC">
        <w:rPr>
          <w:rFonts w:eastAsia="Times New Roman"/>
          <w:bCs/>
          <w:color w:val="000000" w:themeColor="text1"/>
        </w:rPr>
        <w:t>Lifeline</w:t>
      </w:r>
      <w:r w:rsidR="00D01D32" w:rsidRPr="002D03BC">
        <w:rPr>
          <w:rFonts w:eastAsia="Times New Roman"/>
          <w:bCs/>
          <w:color w:val="000000" w:themeColor="text1"/>
        </w:rPr>
        <w:t xml:space="preserve"> will </w:t>
      </w:r>
      <w:r w:rsidR="00B07EC5" w:rsidRPr="002D03BC">
        <w:rPr>
          <w:rFonts w:eastAsia="Times New Roman"/>
          <w:bCs/>
          <w:color w:val="000000" w:themeColor="text1"/>
        </w:rPr>
        <w:t xml:space="preserve">send you confirmation </w:t>
      </w:r>
      <w:r w:rsidR="00D01D32" w:rsidRPr="002D03BC">
        <w:rPr>
          <w:rFonts w:eastAsia="Times New Roman"/>
          <w:bCs/>
          <w:color w:val="000000" w:themeColor="text1"/>
        </w:rPr>
        <w:t>by mail or email within 7-10 days.</w:t>
      </w:r>
      <w:r w:rsidR="00D01D32" w:rsidRPr="002D03BC">
        <w:rPr>
          <w:rFonts w:eastAsia="Times New Roman"/>
          <w:color w:val="000000" w:themeColor="text1"/>
        </w:rPr>
        <w:t xml:space="preserve"> </w:t>
      </w:r>
    </w:p>
    <w:p w14:paraId="51B58205" w14:textId="77777777" w:rsidR="00794000" w:rsidRDefault="00794000" w:rsidP="00D01D32">
      <w:pPr>
        <w:rPr>
          <w:rFonts w:eastAsia="Times New Roman"/>
          <w:color w:val="000000" w:themeColor="text1"/>
        </w:rPr>
      </w:pPr>
    </w:p>
    <w:p w14:paraId="4E59271B" w14:textId="0ACC1104" w:rsidR="00D01D32" w:rsidRPr="002D03BC" w:rsidRDefault="00D01D32" w:rsidP="00D01D32">
      <w:pPr>
        <w:rPr>
          <w:rFonts w:eastAsia="Times New Roman"/>
          <w:b/>
          <w:bCs/>
          <w:color w:val="000000" w:themeColor="text1"/>
        </w:rPr>
      </w:pPr>
      <w:r w:rsidRPr="002D03BC">
        <w:rPr>
          <w:rFonts w:eastAsia="Times New Roman"/>
          <w:color w:val="000000" w:themeColor="text1"/>
        </w:rPr>
        <w:t xml:space="preserve">After you are approved, you will be </w:t>
      </w:r>
      <w:r w:rsidR="004973DE" w:rsidRPr="002D03BC">
        <w:rPr>
          <w:rFonts w:eastAsia="Times New Roman"/>
          <w:color w:val="000000" w:themeColor="text1"/>
        </w:rPr>
        <w:t>asked</w:t>
      </w:r>
      <w:r w:rsidRPr="002D03BC">
        <w:rPr>
          <w:rFonts w:eastAsia="Times New Roman"/>
          <w:color w:val="000000" w:themeColor="text1"/>
        </w:rPr>
        <w:t xml:space="preserve"> to choose a Lifeline </w:t>
      </w:r>
      <w:r w:rsidR="004973DE" w:rsidRPr="002D03BC">
        <w:rPr>
          <w:rFonts w:eastAsia="Times New Roman"/>
          <w:color w:val="000000" w:themeColor="text1"/>
        </w:rPr>
        <w:t>service</w:t>
      </w:r>
      <w:r w:rsidRPr="002D03BC">
        <w:rPr>
          <w:rFonts w:eastAsia="Times New Roman"/>
          <w:color w:val="000000" w:themeColor="text1"/>
        </w:rPr>
        <w:t xml:space="preserve"> provider</w:t>
      </w:r>
      <w:r w:rsidR="004973DE" w:rsidRPr="002D03BC">
        <w:rPr>
          <w:rFonts w:eastAsia="Times New Roman"/>
          <w:color w:val="000000" w:themeColor="text1"/>
        </w:rPr>
        <w:t xml:space="preserve"> (phone companies)</w:t>
      </w:r>
      <w:r w:rsidRPr="002D03BC">
        <w:rPr>
          <w:rFonts w:eastAsia="Times New Roman"/>
          <w:color w:val="000000" w:themeColor="text1"/>
        </w:rPr>
        <w:t xml:space="preserve"> and can start services immediately. </w:t>
      </w:r>
    </w:p>
    <w:p w14:paraId="6F34F885" w14:textId="77777777" w:rsidR="0074406A" w:rsidRPr="002D03BC" w:rsidRDefault="0074406A" w:rsidP="002D072C">
      <w:pPr>
        <w:rPr>
          <w:rFonts w:eastAsia="Times New Roman"/>
          <w:color w:val="000000" w:themeColor="text1"/>
        </w:rPr>
      </w:pPr>
    </w:p>
    <w:p w14:paraId="6B69526C" w14:textId="2C4255FE" w:rsidR="0074406A" w:rsidRPr="002D03BC" w:rsidRDefault="0074406A" w:rsidP="008D2A6B">
      <w:pPr>
        <w:outlineLvl w:val="0"/>
        <w:rPr>
          <w:rFonts w:eastAsia="Times New Roman"/>
          <w:b/>
          <w:bCs/>
          <w:color w:val="000000"/>
        </w:rPr>
      </w:pPr>
      <w:r w:rsidRPr="002D03BC">
        <w:rPr>
          <w:rFonts w:eastAsia="Times New Roman"/>
          <w:b/>
          <w:bCs/>
          <w:color w:val="000000"/>
        </w:rPr>
        <w:t xml:space="preserve">What companies </w:t>
      </w:r>
      <w:r w:rsidR="004973DE" w:rsidRPr="002D03BC">
        <w:rPr>
          <w:rFonts w:eastAsia="Times New Roman"/>
          <w:b/>
          <w:bCs/>
          <w:color w:val="000000"/>
        </w:rPr>
        <w:t>can I choose from</w:t>
      </w:r>
      <w:r w:rsidRPr="002D03BC">
        <w:rPr>
          <w:rFonts w:eastAsia="Times New Roman"/>
          <w:b/>
          <w:bCs/>
          <w:color w:val="000000"/>
        </w:rPr>
        <w:t>?</w:t>
      </w:r>
    </w:p>
    <w:p w14:paraId="7D85348B" w14:textId="44B909EB" w:rsidR="00794000" w:rsidRDefault="002D072C" w:rsidP="00794000">
      <w:pPr>
        <w:rPr>
          <w:rFonts w:eastAsia="Times New Roman"/>
          <w:color w:val="000000" w:themeColor="text1"/>
        </w:rPr>
      </w:pPr>
      <w:r w:rsidRPr="002D03BC">
        <w:rPr>
          <w:rFonts w:eastAsia="Times New Roman"/>
          <w:color w:val="000000" w:themeColor="text1"/>
        </w:rPr>
        <w:t xml:space="preserve">In Massachusetts there are three </w:t>
      </w:r>
      <w:r w:rsidR="005D42CF" w:rsidRPr="002D03BC">
        <w:rPr>
          <w:rFonts w:eastAsia="Times New Roman"/>
          <w:color w:val="000000" w:themeColor="text1"/>
        </w:rPr>
        <w:t>Lifeline</w:t>
      </w:r>
      <w:r w:rsidRPr="002D03BC">
        <w:rPr>
          <w:rFonts w:eastAsia="Times New Roman"/>
          <w:color w:val="000000" w:themeColor="text1"/>
        </w:rPr>
        <w:t xml:space="preserve"> </w:t>
      </w:r>
      <w:r w:rsidR="005D42CF" w:rsidRPr="002D03BC">
        <w:rPr>
          <w:rFonts w:eastAsia="Times New Roman"/>
          <w:color w:val="000000" w:themeColor="text1"/>
        </w:rPr>
        <w:t xml:space="preserve">mobile phone </w:t>
      </w:r>
      <w:r w:rsidRPr="002D03BC">
        <w:rPr>
          <w:rFonts w:eastAsia="Times New Roman"/>
          <w:color w:val="000000" w:themeColor="text1"/>
        </w:rPr>
        <w:t xml:space="preserve">service providers: </w:t>
      </w:r>
    </w:p>
    <w:p w14:paraId="1E1BB8A4" w14:textId="0AA07D3D" w:rsidR="005A503B" w:rsidRPr="00432358" w:rsidRDefault="005A503B" w:rsidP="00794000">
      <w:pPr>
        <w:rPr>
          <w:rFonts w:eastAsia="Times New Roman"/>
          <w:b/>
          <w:bCs/>
          <w:color w:val="000000" w:themeColor="text1"/>
        </w:rPr>
      </w:pPr>
    </w:p>
    <w:tbl>
      <w:tblPr>
        <w:tblStyle w:val="TableGrid"/>
        <w:tblW w:w="0" w:type="auto"/>
        <w:tblLook w:val="04A0" w:firstRow="1" w:lastRow="0" w:firstColumn="1" w:lastColumn="0" w:noHBand="0" w:noVBand="1"/>
      </w:tblPr>
      <w:tblGrid>
        <w:gridCol w:w="5755"/>
        <w:gridCol w:w="4315"/>
      </w:tblGrid>
      <w:tr w:rsidR="005A503B" w:rsidRPr="005A503B" w14:paraId="1AD3E387" w14:textId="77777777" w:rsidTr="00432358">
        <w:tc>
          <w:tcPr>
            <w:tcW w:w="5755" w:type="dxa"/>
            <w:shd w:val="clear" w:color="auto" w:fill="D0CECE" w:themeFill="background2" w:themeFillShade="E6"/>
          </w:tcPr>
          <w:p w14:paraId="10419477" w14:textId="6E4A0B16" w:rsidR="005A503B" w:rsidRPr="00432358" w:rsidRDefault="005A503B" w:rsidP="00432358">
            <w:pPr>
              <w:jc w:val="center"/>
              <w:rPr>
                <w:rFonts w:eastAsia="Times New Roman"/>
                <w:b/>
                <w:bCs/>
                <w:color w:val="000000" w:themeColor="text1"/>
              </w:rPr>
            </w:pPr>
            <w:r w:rsidRPr="005A503B">
              <w:rPr>
                <w:rFonts w:eastAsia="Times New Roman"/>
                <w:b/>
                <w:bCs/>
                <w:color w:val="000000" w:themeColor="text1"/>
              </w:rPr>
              <w:t>Provider</w:t>
            </w:r>
          </w:p>
        </w:tc>
        <w:tc>
          <w:tcPr>
            <w:tcW w:w="4315" w:type="dxa"/>
            <w:shd w:val="clear" w:color="auto" w:fill="D0CECE" w:themeFill="background2" w:themeFillShade="E6"/>
          </w:tcPr>
          <w:p w14:paraId="3EE964FC" w14:textId="71D50E3E" w:rsidR="005A503B" w:rsidRPr="00432358" w:rsidRDefault="005A503B" w:rsidP="00432358">
            <w:pPr>
              <w:jc w:val="center"/>
              <w:rPr>
                <w:rFonts w:eastAsia="Times New Roman"/>
                <w:b/>
                <w:bCs/>
                <w:color w:val="000000" w:themeColor="text1"/>
              </w:rPr>
            </w:pPr>
            <w:r w:rsidRPr="00432358">
              <w:rPr>
                <w:rFonts w:eastAsia="Times New Roman"/>
                <w:b/>
                <w:bCs/>
                <w:color w:val="000000" w:themeColor="text1"/>
              </w:rPr>
              <w:t>Phone Number</w:t>
            </w:r>
          </w:p>
        </w:tc>
      </w:tr>
      <w:tr w:rsidR="005A503B" w14:paraId="465A94E1" w14:textId="77777777" w:rsidTr="00432358">
        <w:tc>
          <w:tcPr>
            <w:tcW w:w="5755" w:type="dxa"/>
          </w:tcPr>
          <w:p w14:paraId="1B7030A8" w14:textId="785DEF9E" w:rsidR="005A503B" w:rsidRDefault="00AB1460">
            <w:pPr>
              <w:rPr>
                <w:rFonts w:eastAsia="Times New Roman"/>
                <w:color w:val="000000" w:themeColor="text1"/>
              </w:rPr>
            </w:pPr>
            <w:hyperlink r:id="rId13" w:tgtFrame="_blank" w:history="1">
              <w:r w:rsidR="005A503B" w:rsidRPr="0059349C">
                <w:rPr>
                  <w:rStyle w:val="Hyperlink"/>
                  <w:rFonts w:eastAsia="Times New Roman"/>
                  <w:color w:val="000000" w:themeColor="text1"/>
                </w:rPr>
                <w:t>Assurance Wireless</w:t>
              </w:r>
            </w:hyperlink>
            <w:r w:rsidR="005A503B" w:rsidRPr="0059349C">
              <w:rPr>
                <w:rFonts w:eastAsia="Times New Roman"/>
                <w:color w:val="000000" w:themeColor="text1"/>
              </w:rPr>
              <w:t xml:space="preserve"> </w:t>
            </w:r>
            <w:r w:rsidR="005A503B">
              <w:rPr>
                <w:rFonts w:eastAsia="Times New Roman"/>
                <w:color w:val="000000" w:themeColor="text1"/>
              </w:rPr>
              <w:t xml:space="preserve"> </w:t>
            </w:r>
            <w:r w:rsidR="005A503B" w:rsidRPr="0059349C">
              <w:rPr>
                <w:rFonts w:eastAsia="Times New Roman"/>
                <w:color w:val="000000" w:themeColor="text1"/>
              </w:rPr>
              <w:t>(partnership with Virgin Mobile)</w:t>
            </w:r>
          </w:p>
        </w:tc>
        <w:tc>
          <w:tcPr>
            <w:tcW w:w="4315" w:type="dxa"/>
          </w:tcPr>
          <w:p w14:paraId="3A075527" w14:textId="1D49D729" w:rsidR="005A503B" w:rsidRDefault="005A503B">
            <w:pPr>
              <w:rPr>
                <w:rFonts w:eastAsia="Times New Roman"/>
                <w:color w:val="000000" w:themeColor="text1"/>
              </w:rPr>
            </w:pPr>
            <w:r w:rsidRPr="002D03BC">
              <w:t>888-321-5880</w:t>
            </w:r>
          </w:p>
        </w:tc>
      </w:tr>
      <w:tr w:rsidR="005A503B" w14:paraId="0DE57FB6" w14:textId="77777777" w:rsidTr="00432358">
        <w:tc>
          <w:tcPr>
            <w:tcW w:w="5755" w:type="dxa"/>
          </w:tcPr>
          <w:p w14:paraId="1C0E622B" w14:textId="52DA1EB9" w:rsidR="005A503B" w:rsidRPr="00432358" w:rsidRDefault="00AB1460">
            <w:pPr>
              <w:rPr>
                <w:rFonts w:eastAsia="Times New Roman"/>
                <w:color w:val="000000" w:themeColor="text1"/>
                <w:u w:val="single"/>
              </w:rPr>
            </w:pPr>
            <w:hyperlink r:id="rId14" w:anchor="!/newHome" w:history="1">
              <w:r w:rsidR="005A503B" w:rsidRPr="0059349C">
                <w:rPr>
                  <w:rStyle w:val="Hyperlink"/>
                  <w:rFonts w:eastAsia="Times New Roman"/>
                  <w:color w:val="000000" w:themeColor="text1"/>
                </w:rPr>
                <w:t>SafeLink Wireless</w:t>
              </w:r>
            </w:hyperlink>
            <w:r w:rsidR="005A503B" w:rsidRPr="0059349C">
              <w:rPr>
                <w:rFonts w:eastAsia="Times New Roman"/>
                <w:color w:val="000000" w:themeColor="text1"/>
              </w:rPr>
              <w:t xml:space="preserve"> (partnership with TracFone Wireless)</w:t>
            </w:r>
          </w:p>
        </w:tc>
        <w:tc>
          <w:tcPr>
            <w:tcW w:w="4315" w:type="dxa"/>
          </w:tcPr>
          <w:p w14:paraId="6ED8CAB5" w14:textId="4482B3A3" w:rsidR="005A503B" w:rsidRDefault="005A503B">
            <w:pPr>
              <w:rPr>
                <w:rFonts w:eastAsia="Times New Roman"/>
                <w:color w:val="000000" w:themeColor="text1"/>
              </w:rPr>
            </w:pPr>
            <w:r w:rsidRPr="00432358">
              <w:rPr>
                <w:rFonts w:eastAsia="Times New Roman"/>
                <w:bCs/>
                <w:color w:val="000000" w:themeColor="text1"/>
              </w:rPr>
              <w:t>800-723-3546</w:t>
            </w:r>
          </w:p>
        </w:tc>
      </w:tr>
      <w:tr w:rsidR="005A503B" w14:paraId="0D743132" w14:textId="77777777" w:rsidTr="00432358">
        <w:trPr>
          <w:trHeight w:val="50"/>
        </w:trPr>
        <w:tc>
          <w:tcPr>
            <w:tcW w:w="5755" w:type="dxa"/>
          </w:tcPr>
          <w:p w14:paraId="386129A2" w14:textId="362ABADC" w:rsidR="005A503B" w:rsidRPr="00432358" w:rsidRDefault="00AB1460">
            <w:pPr>
              <w:rPr>
                <w:color w:val="000000" w:themeColor="text1"/>
                <w:u w:val="single"/>
              </w:rPr>
            </w:pPr>
            <w:hyperlink r:id="rId15" w:history="1">
              <w:proofErr w:type="spellStart"/>
              <w:r w:rsidR="005A503B" w:rsidRPr="0059349C">
                <w:rPr>
                  <w:rStyle w:val="Hyperlink"/>
                  <w:color w:val="000000" w:themeColor="text1"/>
                </w:rPr>
                <w:t>StandUp</w:t>
              </w:r>
              <w:proofErr w:type="spellEnd"/>
              <w:r w:rsidR="005A503B" w:rsidRPr="0059349C">
                <w:rPr>
                  <w:rStyle w:val="Hyperlink"/>
                  <w:color w:val="000000" w:themeColor="text1"/>
                </w:rPr>
                <w:t xml:space="preserve"> Wireless</w:t>
              </w:r>
            </w:hyperlink>
          </w:p>
        </w:tc>
        <w:tc>
          <w:tcPr>
            <w:tcW w:w="4315" w:type="dxa"/>
          </w:tcPr>
          <w:p w14:paraId="0286EE64" w14:textId="0DB7B5A7" w:rsidR="005A503B" w:rsidRDefault="005A503B">
            <w:pPr>
              <w:rPr>
                <w:rFonts w:eastAsia="Times New Roman"/>
                <w:color w:val="000000" w:themeColor="text1"/>
              </w:rPr>
            </w:pPr>
            <w:r w:rsidRPr="0059349C">
              <w:rPr>
                <w:rFonts w:eastAsia="Times New Roman"/>
                <w:bCs/>
                <w:color w:val="000000" w:themeColor="text1"/>
              </w:rPr>
              <w:t>800-544-4441</w:t>
            </w:r>
          </w:p>
        </w:tc>
      </w:tr>
      <w:tr w:rsidR="005A503B" w14:paraId="2086FFBE" w14:textId="77777777" w:rsidTr="00432358">
        <w:tc>
          <w:tcPr>
            <w:tcW w:w="5755" w:type="dxa"/>
          </w:tcPr>
          <w:p w14:paraId="3D900DDA" w14:textId="3265785E" w:rsidR="005A503B" w:rsidRPr="005E0B2D" w:rsidRDefault="00AB1460">
            <w:pPr>
              <w:rPr>
                <w:rFonts w:eastAsia="Times New Roman"/>
                <w:bCs/>
                <w:color w:val="000000" w:themeColor="text1"/>
              </w:rPr>
            </w:pPr>
            <w:hyperlink r:id="rId16" w:history="1">
              <w:r w:rsidR="005A503B" w:rsidRPr="0059349C">
                <w:rPr>
                  <w:rStyle w:val="Hyperlink"/>
                  <w:rFonts w:eastAsia="Times New Roman"/>
                  <w:bCs/>
                </w:rPr>
                <w:t>Verizon</w:t>
              </w:r>
            </w:hyperlink>
            <w:r w:rsidR="005A503B" w:rsidRPr="0059349C">
              <w:rPr>
                <w:rFonts w:eastAsia="Times New Roman"/>
                <w:bCs/>
                <w:color w:val="000000" w:themeColor="text1"/>
              </w:rPr>
              <w:t xml:space="preserve"> (Home landline phone plans only</w:t>
            </w:r>
            <w:r w:rsidR="005A503B">
              <w:rPr>
                <w:rFonts w:eastAsia="Times New Roman"/>
                <w:bCs/>
                <w:color w:val="000000" w:themeColor="text1"/>
              </w:rPr>
              <w:t>)</w:t>
            </w:r>
          </w:p>
        </w:tc>
        <w:tc>
          <w:tcPr>
            <w:tcW w:w="4315" w:type="dxa"/>
          </w:tcPr>
          <w:p w14:paraId="5A704800" w14:textId="570FDA40" w:rsidR="005A503B" w:rsidRDefault="005A503B">
            <w:pPr>
              <w:rPr>
                <w:rFonts w:eastAsia="Times New Roman"/>
                <w:color w:val="000000" w:themeColor="text1"/>
              </w:rPr>
            </w:pPr>
            <w:r w:rsidRPr="002D03BC">
              <w:t>800-922-0204</w:t>
            </w:r>
          </w:p>
        </w:tc>
      </w:tr>
    </w:tbl>
    <w:p w14:paraId="61A357F2" w14:textId="77777777" w:rsidR="005A503B" w:rsidRDefault="005A503B" w:rsidP="00794000">
      <w:pPr>
        <w:rPr>
          <w:rFonts w:eastAsia="Times New Roman"/>
          <w:color w:val="000000" w:themeColor="text1"/>
        </w:rPr>
      </w:pPr>
    </w:p>
    <w:p w14:paraId="7C58AE13" w14:textId="77777777" w:rsidR="00BD704D" w:rsidRDefault="00BD704D" w:rsidP="002D072C">
      <w:pPr>
        <w:rPr>
          <w:rFonts w:eastAsia="Times New Roman"/>
          <w:color w:val="000000" w:themeColor="text1"/>
        </w:rPr>
      </w:pPr>
      <w:r>
        <w:rPr>
          <w:rFonts w:eastAsia="Times New Roman"/>
          <w:color w:val="000000" w:themeColor="text1"/>
        </w:rPr>
        <w:t>Available Lifeline options may include plans with 4GB of data per month, unlimited text messaging, internet discounts, and other features. Some plans may be free to Lifeline members.</w:t>
      </w:r>
      <w:r w:rsidRPr="00000307">
        <w:rPr>
          <w:rFonts w:eastAsia="Times New Roman"/>
          <w:color w:val="000000" w:themeColor="text1"/>
        </w:rPr>
        <w:t xml:space="preserve"> </w:t>
      </w:r>
      <w:r>
        <w:rPr>
          <w:rFonts w:eastAsia="Times New Roman"/>
          <w:color w:val="000000" w:themeColor="text1"/>
        </w:rPr>
        <w:t xml:space="preserve"> </w:t>
      </w:r>
    </w:p>
    <w:p w14:paraId="361990D1" w14:textId="77777777" w:rsidR="00BD704D" w:rsidRDefault="00BD704D" w:rsidP="002D072C">
      <w:pPr>
        <w:rPr>
          <w:rFonts w:eastAsia="Times New Roman"/>
          <w:color w:val="000000" w:themeColor="text1"/>
        </w:rPr>
      </w:pPr>
    </w:p>
    <w:p w14:paraId="3D8720C2" w14:textId="14E82215" w:rsidR="00450750" w:rsidRPr="002D03BC" w:rsidRDefault="00BD704D" w:rsidP="002D072C">
      <w:r>
        <w:rPr>
          <w:rFonts w:eastAsia="Times New Roman"/>
          <w:color w:val="000000" w:themeColor="text1"/>
        </w:rPr>
        <w:t xml:space="preserve">Exact details of </w:t>
      </w:r>
      <w:r w:rsidR="005D3ADB" w:rsidRPr="002D03BC">
        <w:rPr>
          <w:rFonts w:eastAsia="Times New Roman"/>
          <w:color w:val="000000" w:themeColor="text1"/>
        </w:rPr>
        <w:t>Lifeline service providers’ monthly plan</w:t>
      </w:r>
      <w:r>
        <w:rPr>
          <w:rFonts w:eastAsia="Times New Roman"/>
          <w:color w:val="000000" w:themeColor="text1"/>
        </w:rPr>
        <w:t xml:space="preserve">s </w:t>
      </w:r>
      <w:r w:rsidR="005D3ADB" w:rsidRPr="002D03BC">
        <w:rPr>
          <w:rFonts w:eastAsia="Times New Roman"/>
          <w:color w:val="000000" w:themeColor="text1"/>
        </w:rPr>
        <w:t xml:space="preserve">and contact information </w:t>
      </w:r>
      <w:r w:rsidR="005A503B">
        <w:rPr>
          <w:rFonts w:eastAsia="Times New Roman"/>
          <w:color w:val="000000" w:themeColor="text1"/>
        </w:rPr>
        <w:t xml:space="preserve">may vary based on where you live.  </w:t>
      </w:r>
      <w:r>
        <w:rPr>
          <w:rFonts w:eastAsia="Times New Roman"/>
          <w:color w:val="000000" w:themeColor="text1"/>
        </w:rPr>
        <w:t>For the most updated information, c</w:t>
      </w:r>
      <w:r w:rsidR="005A503B">
        <w:rPr>
          <w:rFonts w:eastAsia="Times New Roman"/>
          <w:color w:val="000000" w:themeColor="text1"/>
        </w:rPr>
        <w:t xml:space="preserve">all or visit the providers’ websites for the specific plans that may be available to you. </w:t>
      </w:r>
      <w:r>
        <w:rPr>
          <w:rFonts w:eastAsia="Times New Roman"/>
          <w:color w:val="000000" w:themeColor="text1"/>
        </w:rPr>
        <w:t xml:space="preserve">You can also go to: </w:t>
      </w:r>
      <w:hyperlink r:id="rId17" w:history="1">
        <w:r w:rsidRPr="00B868E7">
          <w:rPr>
            <w:rStyle w:val="Hyperlink"/>
            <w:rFonts w:eastAsia="Times New Roman"/>
          </w:rPr>
          <w:t>https://www.mass.gov/doc/massachusetts-lifeline-providers-covid-response/download</w:t>
        </w:r>
      </w:hyperlink>
      <w:r>
        <w:rPr>
          <w:rFonts w:eastAsia="Times New Roman"/>
          <w:color w:val="000000" w:themeColor="text1"/>
        </w:rPr>
        <w:t xml:space="preserve">.  </w:t>
      </w:r>
    </w:p>
    <w:p w14:paraId="350256C6" w14:textId="77777777" w:rsidR="00080E96" w:rsidRDefault="00080E96" w:rsidP="00080E96">
      <w:pPr>
        <w:rPr>
          <w:rFonts w:eastAsia="Times New Roman"/>
        </w:rPr>
      </w:pPr>
    </w:p>
    <w:p w14:paraId="35C7AD71" w14:textId="77777777" w:rsidR="00080E96" w:rsidRDefault="00080E96" w:rsidP="00080E96">
      <w:pPr>
        <w:rPr>
          <w:rFonts w:eastAsia="Times New Roman"/>
          <w:b/>
        </w:rPr>
      </w:pPr>
      <w:r>
        <w:rPr>
          <w:rFonts w:eastAsia="Times New Roman"/>
          <w:b/>
        </w:rPr>
        <w:t>I have lost my job during COVID-19 and do not have the required three months of income documentation to meet eligibility. Can I still qualify?</w:t>
      </w:r>
    </w:p>
    <w:p w14:paraId="485594C7" w14:textId="77777777" w:rsidR="00080E96" w:rsidRPr="00E05E5F" w:rsidRDefault="00080E96" w:rsidP="00080E96">
      <w:pPr>
        <w:rPr>
          <w:rFonts w:eastAsia="Times New Roman"/>
        </w:rPr>
      </w:pPr>
      <w:r>
        <w:rPr>
          <w:rFonts w:eastAsia="Times New Roman"/>
        </w:rPr>
        <w:t>Yes, because of the COVID-19 emergency, if you lost your job, until June 30, 2021, you can submit notice of your unemployment benefits instead of three months of income documentation.</w:t>
      </w:r>
    </w:p>
    <w:p w14:paraId="48B06592" w14:textId="77777777" w:rsidR="00794000" w:rsidRDefault="00794000" w:rsidP="008D2A6B">
      <w:pPr>
        <w:outlineLvl w:val="0"/>
        <w:rPr>
          <w:rFonts w:eastAsia="Times New Roman"/>
          <w:b/>
          <w:color w:val="000000"/>
        </w:rPr>
      </w:pPr>
    </w:p>
    <w:p w14:paraId="0322893E" w14:textId="77777777" w:rsidR="00794000" w:rsidRPr="002D03BC" w:rsidRDefault="00794000" w:rsidP="00794000">
      <w:pPr>
        <w:outlineLvl w:val="0"/>
        <w:rPr>
          <w:b/>
        </w:rPr>
      </w:pPr>
      <w:r w:rsidRPr="002D03BC">
        <w:rPr>
          <w:b/>
        </w:rPr>
        <w:t>I am a current Lifeline customer; do I need to re-apply?</w:t>
      </w:r>
    </w:p>
    <w:p w14:paraId="5EF7D175" w14:textId="042889E8" w:rsidR="00794000" w:rsidRPr="002D03BC" w:rsidRDefault="00794000" w:rsidP="00794000">
      <w:r w:rsidRPr="002D03BC">
        <w:t>No</w:t>
      </w:r>
      <w:r w:rsidR="005A503B">
        <w:t>. I</w:t>
      </w:r>
      <w:r w:rsidRPr="002D03BC">
        <w:t>n response to COVID-19, Lifeline lifted the recertification requirement</w:t>
      </w:r>
      <w:r>
        <w:t xml:space="preserve"> through June 30</w:t>
      </w:r>
      <w:r w:rsidRPr="00AB3EEF">
        <w:rPr>
          <w:vertAlign w:val="superscript"/>
        </w:rPr>
        <w:t>th</w:t>
      </w:r>
      <w:r>
        <w:t>, 2021</w:t>
      </w:r>
      <w:r w:rsidRPr="002D03BC">
        <w:t xml:space="preserve">. </w:t>
      </w:r>
    </w:p>
    <w:p w14:paraId="642B6FB6" w14:textId="77777777" w:rsidR="00794000" w:rsidRPr="002D03BC" w:rsidRDefault="00794000" w:rsidP="00794000"/>
    <w:p w14:paraId="716993C6" w14:textId="77777777" w:rsidR="00794000" w:rsidRPr="002D03BC" w:rsidRDefault="00794000" w:rsidP="00794000">
      <w:pPr>
        <w:outlineLvl w:val="0"/>
        <w:rPr>
          <w:b/>
        </w:rPr>
      </w:pPr>
      <w:r w:rsidRPr="002D03BC">
        <w:rPr>
          <w:b/>
        </w:rPr>
        <w:t xml:space="preserve">Are there any additional resources for current Lifeline customers?  </w:t>
      </w:r>
    </w:p>
    <w:p w14:paraId="7A56FA07" w14:textId="77777777" w:rsidR="00794000" w:rsidRPr="002D03BC" w:rsidRDefault="00794000" w:rsidP="00794000">
      <w:r w:rsidRPr="002D03BC">
        <w:t xml:space="preserve">Yes, Lifeline service providers are providing additional minutes and data in response to COVID-19. See chart </w:t>
      </w:r>
      <w:r>
        <w:t xml:space="preserve">below </w:t>
      </w:r>
      <w:r w:rsidRPr="002D03BC">
        <w:t xml:space="preserve">for details on what each Lifeline service provider is offering. These changes are automatic and do not require contacting the company. </w:t>
      </w:r>
    </w:p>
    <w:p w14:paraId="75C2DC58" w14:textId="77777777" w:rsidR="00794000" w:rsidRPr="002D03BC" w:rsidRDefault="00794000" w:rsidP="00794000">
      <w:pPr>
        <w:rPr>
          <w:b/>
        </w:rPr>
      </w:pPr>
    </w:p>
    <w:p w14:paraId="4F8C1B45" w14:textId="77777777" w:rsidR="00794000" w:rsidRPr="002D03BC" w:rsidRDefault="00794000" w:rsidP="00794000">
      <w:pPr>
        <w:rPr>
          <w:b/>
        </w:rPr>
      </w:pPr>
      <w:r w:rsidRPr="002D03BC">
        <w:rPr>
          <w:b/>
        </w:rPr>
        <w:t>I was a Lifeline program customer but I have not used my Lifeline phone in months and it doesn’t work anymore. Who should I contact?</w:t>
      </w:r>
    </w:p>
    <w:p w14:paraId="27C762A7" w14:textId="32356489" w:rsidR="00794000" w:rsidRPr="00432358" w:rsidRDefault="00794000" w:rsidP="00432358">
      <w:pPr>
        <w:rPr>
          <w:rFonts w:eastAsia="Times New Roman"/>
        </w:rPr>
      </w:pPr>
      <w:r w:rsidRPr="002D03BC">
        <w:t xml:space="preserve">If you do not use your Lifeline phone at least once every thirty days, your service is stopped. </w:t>
      </w:r>
      <w:r w:rsidRPr="002D03BC">
        <w:rPr>
          <w:rFonts w:eastAsia="Times New Roman"/>
          <w:color w:val="141414"/>
        </w:rPr>
        <w:t xml:space="preserve">To re-enroll, contact the company that you initially received the phone from. </w:t>
      </w:r>
    </w:p>
    <w:p w14:paraId="19E3034D" w14:textId="77777777" w:rsidR="00080E96" w:rsidRPr="002D03BC" w:rsidRDefault="00080E96" w:rsidP="008D2A6B">
      <w:pPr>
        <w:outlineLvl w:val="0"/>
        <w:rPr>
          <w:rFonts w:eastAsia="Times New Roman"/>
          <w:b/>
          <w:color w:val="000000"/>
        </w:rPr>
      </w:pPr>
    </w:p>
    <w:p w14:paraId="71D7E666" w14:textId="140904BB" w:rsidR="00F5024A" w:rsidRPr="002D03BC" w:rsidRDefault="005A503B" w:rsidP="008D2A6B">
      <w:pPr>
        <w:outlineLvl w:val="0"/>
        <w:rPr>
          <w:b/>
        </w:rPr>
      </w:pPr>
      <w:r w:rsidRPr="00432358">
        <w:rPr>
          <w:rFonts w:eastAsia="Times New Roman"/>
          <w:b/>
          <w:bCs/>
        </w:rPr>
        <w:t xml:space="preserve">Who can I call </w:t>
      </w:r>
      <w:r>
        <w:rPr>
          <w:b/>
        </w:rPr>
        <w:t>i</w:t>
      </w:r>
      <w:r w:rsidR="00F5024A" w:rsidRPr="002D03BC">
        <w:rPr>
          <w:b/>
        </w:rPr>
        <w:t>f I have questions or issues with Lifelin</w:t>
      </w:r>
      <w:r>
        <w:rPr>
          <w:b/>
        </w:rPr>
        <w:t>e,</w:t>
      </w:r>
      <w:r w:rsidR="00F5024A" w:rsidRPr="002D03BC">
        <w:rPr>
          <w:b/>
        </w:rPr>
        <w:t xml:space="preserve"> </w:t>
      </w:r>
      <w:r w:rsidR="00794000">
        <w:rPr>
          <w:b/>
        </w:rPr>
        <w:t>including problems with re-</w:t>
      </w:r>
      <w:proofErr w:type="gramStart"/>
      <w:r w:rsidR="00794000">
        <w:rPr>
          <w:b/>
        </w:rPr>
        <w:t>enrollment,</w:t>
      </w:r>
      <w:r w:rsidR="00F5024A" w:rsidRPr="002D03BC">
        <w:rPr>
          <w:b/>
        </w:rPr>
        <w:t>?</w:t>
      </w:r>
      <w:proofErr w:type="gramEnd"/>
    </w:p>
    <w:p w14:paraId="3D260BD8" w14:textId="7A3B089C" w:rsidR="00794000" w:rsidRDefault="00F5024A" w:rsidP="008D2A6B">
      <w:pPr>
        <w:rPr>
          <w:rFonts w:eastAsia="Times New Roman"/>
          <w:color w:val="000000"/>
        </w:rPr>
      </w:pPr>
      <w:r w:rsidRPr="002D03BC">
        <w:rPr>
          <w:rFonts w:eastAsia="Times New Roman"/>
          <w:color w:val="000000"/>
        </w:rPr>
        <w:t xml:space="preserve">If you need </w:t>
      </w:r>
      <w:r w:rsidR="004973DE" w:rsidRPr="002D03BC">
        <w:rPr>
          <w:rFonts w:eastAsia="Times New Roman"/>
          <w:color w:val="000000"/>
        </w:rPr>
        <w:t xml:space="preserve">help applying for </w:t>
      </w:r>
      <w:r w:rsidRPr="002D03BC">
        <w:rPr>
          <w:rFonts w:eastAsia="Times New Roman"/>
          <w:color w:val="000000"/>
        </w:rPr>
        <w:t xml:space="preserve">Lifeline or have any questions, you can call the Massachusetts Department of Telecommunications and Cable’s </w:t>
      </w:r>
      <w:r w:rsidR="004A2FF4">
        <w:rPr>
          <w:rFonts w:eastAsia="Times New Roman"/>
          <w:color w:val="000000"/>
        </w:rPr>
        <w:t xml:space="preserve">(DTC) </w:t>
      </w:r>
      <w:r w:rsidRPr="002D03BC">
        <w:rPr>
          <w:rFonts w:eastAsia="Times New Roman"/>
          <w:color w:val="000000"/>
        </w:rPr>
        <w:t>hotline, 800-392-6066</w:t>
      </w:r>
      <w:r w:rsidR="00794000">
        <w:rPr>
          <w:rFonts w:eastAsia="Times New Roman"/>
          <w:color w:val="000000"/>
        </w:rPr>
        <w:t xml:space="preserve">, </w:t>
      </w:r>
      <w:r w:rsidR="00794000" w:rsidRPr="009D5EF1">
        <w:rPr>
          <w:rFonts w:eastAsia="Times New Roman"/>
          <w:color w:val="000000" w:themeColor="text1"/>
          <w:shd w:val="clear" w:color="auto" w:fill="FFFFFF"/>
        </w:rPr>
        <w:t>Monday</w:t>
      </w:r>
      <w:r w:rsidR="006411D3">
        <w:rPr>
          <w:rFonts w:eastAsia="Times New Roman"/>
          <w:color w:val="000000" w:themeColor="text1"/>
          <w:shd w:val="clear" w:color="auto" w:fill="FFFFFF"/>
        </w:rPr>
        <w:t xml:space="preserve"> to </w:t>
      </w:r>
      <w:r w:rsidR="00794000" w:rsidRPr="009D5EF1">
        <w:rPr>
          <w:rFonts w:eastAsia="Times New Roman"/>
          <w:color w:val="000000" w:themeColor="text1"/>
          <w:shd w:val="clear" w:color="auto" w:fill="FFFFFF"/>
        </w:rPr>
        <w:t>Friday, 9am-5pm</w:t>
      </w:r>
      <w:r w:rsidR="00794000">
        <w:rPr>
          <w:rFonts w:eastAsia="Times New Roman"/>
          <w:color w:val="000000"/>
        </w:rPr>
        <w:t xml:space="preserve">. </w:t>
      </w:r>
    </w:p>
    <w:p w14:paraId="00CAACBE" w14:textId="77777777" w:rsidR="00794000" w:rsidRDefault="00794000" w:rsidP="008D2A6B">
      <w:pPr>
        <w:rPr>
          <w:rFonts w:eastAsia="Times New Roman"/>
          <w:color w:val="000000"/>
        </w:rPr>
      </w:pPr>
    </w:p>
    <w:p w14:paraId="2A2B091D" w14:textId="54862D44" w:rsidR="00794000" w:rsidRDefault="00794000" w:rsidP="008D2A6B">
      <w:pPr>
        <w:rPr>
          <w:rFonts w:eastAsia="Times New Roman"/>
          <w:color w:val="000000" w:themeColor="text1"/>
          <w:shd w:val="clear" w:color="auto" w:fill="FFFFFF"/>
        </w:rPr>
      </w:pPr>
      <w:r w:rsidRPr="00851057">
        <w:rPr>
          <w:rFonts w:eastAsia="Times New Roman"/>
          <w:i/>
          <w:color w:val="000000"/>
        </w:rPr>
        <w:t xml:space="preserve">Please note: </w:t>
      </w:r>
      <w:r>
        <w:rPr>
          <w:rFonts w:eastAsia="Times New Roman"/>
          <w:color w:val="000000" w:themeColor="text1"/>
          <w:shd w:val="clear" w:color="auto" w:fill="FFFFFF"/>
        </w:rPr>
        <w:t>w</w:t>
      </w:r>
      <w:r w:rsidRPr="009D5EF1">
        <w:rPr>
          <w:rFonts w:eastAsia="Times New Roman"/>
          <w:color w:val="000000" w:themeColor="text1"/>
          <w:shd w:val="clear" w:color="auto" w:fill="FFFFFF"/>
        </w:rPr>
        <w:t>hen you call</w:t>
      </w:r>
      <w:r>
        <w:rPr>
          <w:rFonts w:eastAsia="Times New Roman"/>
          <w:color w:val="000000" w:themeColor="text1"/>
          <w:shd w:val="clear" w:color="auto" w:fill="FFFFFF"/>
        </w:rPr>
        <w:t xml:space="preserve"> during business hours, you </w:t>
      </w:r>
      <w:r w:rsidRPr="009D5EF1">
        <w:rPr>
          <w:rFonts w:eastAsia="Times New Roman"/>
          <w:color w:val="000000" w:themeColor="text1"/>
          <w:shd w:val="clear" w:color="auto" w:fill="FFFFFF"/>
        </w:rPr>
        <w:t xml:space="preserve">have two options: (1) </w:t>
      </w:r>
      <w:r>
        <w:rPr>
          <w:rFonts w:eastAsia="Times New Roman"/>
          <w:color w:val="000000" w:themeColor="text1"/>
          <w:shd w:val="clear" w:color="auto" w:fill="FFFFFF"/>
        </w:rPr>
        <w:t>to leave a message for a call-</w:t>
      </w:r>
      <w:r w:rsidRPr="009D5EF1">
        <w:rPr>
          <w:rFonts w:eastAsia="Times New Roman"/>
          <w:color w:val="000000" w:themeColor="text1"/>
          <w:shd w:val="clear" w:color="auto" w:fill="FFFFFF"/>
        </w:rPr>
        <w:t>back by DTC staff; or (2) to be automatically connected to a service provider if you are an existing Lifeline customer.  If you leave a message, you will receive a call-back by DTC staff. </w:t>
      </w:r>
    </w:p>
    <w:p w14:paraId="3982B69A" w14:textId="77777777" w:rsidR="005A503B" w:rsidRDefault="005A503B" w:rsidP="008D2A6B">
      <w:pPr>
        <w:rPr>
          <w:rFonts w:eastAsia="Times New Roman"/>
          <w:color w:val="000000" w:themeColor="text1"/>
          <w:shd w:val="clear" w:color="auto" w:fill="FFFFFF"/>
        </w:rPr>
      </w:pPr>
    </w:p>
    <w:p w14:paraId="25973078" w14:textId="133BC973" w:rsidR="00794000" w:rsidRDefault="00794000" w:rsidP="008D2A6B">
      <w:pPr>
        <w:rPr>
          <w:rFonts w:eastAsia="Times New Roman"/>
          <w:color w:val="000000"/>
        </w:rPr>
      </w:pPr>
      <w:r w:rsidRPr="009D5EF1">
        <w:rPr>
          <w:rFonts w:eastAsia="Times New Roman"/>
          <w:color w:val="000000" w:themeColor="text1"/>
          <w:shd w:val="clear" w:color="auto" w:fill="FFFFFF"/>
        </w:rPr>
        <w:t xml:space="preserve">After business hours, consumers can use </w:t>
      </w:r>
      <w:r>
        <w:rPr>
          <w:rFonts w:eastAsia="Times New Roman"/>
          <w:color w:val="000000" w:themeColor="text1"/>
          <w:shd w:val="clear" w:color="auto" w:fill="FFFFFF"/>
        </w:rPr>
        <w:t>DTC’s</w:t>
      </w:r>
      <w:r w:rsidRPr="009D5EF1">
        <w:rPr>
          <w:rFonts w:eastAsia="Times New Roman"/>
          <w:color w:val="000000" w:themeColor="text1"/>
          <w:shd w:val="clear" w:color="auto" w:fill="FFFFFF"/>
        </w:rPr>
        <w:t xml:space="preserve"> email (</w:t>
      </w:r>
      <w:hyperlink r:id="rId18" w:tgtFrame="_blank" w:history="1">
        <w:r w:rsidRPr="009D5EF1">
          <w:rPr>
            <w:rStyle w:val="Hyperlink"/>
            <w:rFonts w:eastAsia="Times New Roman"/>
            <w:color w:val="000000" w:themeColor="text1"/>
            <w:shd w:val="clear" w:color="auto" w:fill="FFFFFF"/>
          </w:rPr>
          <w:t>consumer.complaints@mass.gov</w:t>
        </w:r>
      </w:hyperlink>
      <w:r w:rsidRPr="009D5EF1">
        <w:rPr>
          <w:rFonts w:eastAsia="Times New Roman"/>
          <w:color w:val="000000" w:themeColor="text1"/>
          <w:shd w:val="clear" w:color="auto" w:fill="FFFFFF"/>
        </w:rPr>
        <w:t>) or webform (</w:t>
      </w:r>
      <w:hyperlink r:id="rId19" w:tgtFrame="_blank" w:history="1">
        <w:r w:rsidRPr="009D5EF1">
          <w:rPr>
            <w:rStyle w:val="Hyperlink"/>
            <w:rFonts w:eastAsia="Times New Roman"/>
            <w:color w:val="000000" w:themeColor="text1"/>
            <w:shd w:val="clear" w:color="auto" w:fill="FFFFFF"/>
          </w:rPr>
          <w:t>https://licensing.reg.state.ma.us/pubLic/oca-support/mg-dtc-complaint-form.asp</w:t>
        </w:r>
      </w:hyperlink>
      <w:r w:rsidRPr="009D5EF1">
        <w:rPr>
          <w:rFonts w:eastAsia="Times New Roman"/>
          <w:color w:val="000000" w:themeColor="text1"/>
          <w:shd w:val="clear" w:color="auto" w:fill="FFFFFF"/>
        </w:rPr>
        <w:t>) to request contact or file a complaint.</w:t>
      </w:r>
    </w:p>
    <w:p w14:paraId="15213F45" w14:textId="77777777" w:rsidR="00794000" w:rsidRDefault="00794000" w:rsidP="008D2A6B">
      <w:pPr>
        <w:rPr>
          <w:rFonts w:eastAsia="Times New Roman"/>
          <w:color w:val="000000"/>
        </w:rPr>
      </w:pPr>
    </w:p>
    <w:p w14:paraId="06378B50" w14:textId="2C9FA391" w:rsidR="00F5024A" w:rsidRPr="002D03BC" w:rsidRDefault="00F5024A" w:rsidP="00F5024A">
      <w:pPr>
        <w:rPr>
          <w:b/>
          <w:i/>
          <w:u w:val="single"/>
        </w:rPr>
      </w:pPr>
      <w:r w:rsidRPr="002D03BC">
        <w:rPr>
          <w:rFonts w:eastAsia="Times New Roman"/>
          <w:color w:val="000000"/>
        </w:rPr>
        <w:lastRenderedPageBreak/>
        <w:t xml:space="preserve">For more details, on the Lifeline program and the application process, visit: </w:t>
      </w:r>
      <w:hyperlink r:id="rId20" w:history="1">
        <w:r w:rsidR="008D2A6B">
          <w:rPr>
            <w:rStyle w:val="Hyperlink"/>
            <w:rFonts w:eastAsia="Times New Roman"/>
          </w:rPr>
          <w:t>https://www.mass.gov/how-to/apply-for-a-discounted-communications-service-through-the-lifeline-program</w:t>
        </w:r>
      </w:hyperlink>
      <w:r w:rsidR="008D2A6B">
        <w:rPr>
          <w:rFonts w:eastAsia="Times New Roman"/>
        </w:rPr>
        <w:t>.</w:t>
      </w:r>
      <w:r w:rsidR="00CF250C" w:rsidRPr="00CF250C">
        <w:rPr>
          <w:rFonts w:eastAsia="Times New Roman"/>
          <w:i/>
          <w:color w:val="000000"/>
        </w:rPr>
        <w:t xml:space="preserve"> </w:t>
      </w:r>
    </w:p>
    <w:p w14:paraId="7A20A135" w14:textId="384A5186" w:rsidR="00794000" w:rsidRPr="00AB3EEF" w:rsidRDefault="00794000" w:rsidP="00794000">
      <w:pPr>
        <w:outlineLvl w:val="0"/>
        <w:rPr>
          <w:b/>
          <w:bCs/>
          <w:iCs/>
          <w:u w:val="single"/>
        </w:rPr>
      </w:pPr>
      <w:r>
        <w:rPr>
          <w:b/>
          <w:bCs/>
          <w:iCs/>
          <w:u w:val="single"/>
        </w:rPr>
        <w:t xml:space="preserve">The Emergency Broadband Benefit (EBB) Program </w:t>
      </w:r>
      <w:r w:rsidRPr="00AB3EEF">
        <w:rPr>
          <w:b/>
          <w:bCs/>
          <w:iCs/>
          <w:u w:val="single"/>
        </w:rPr>
        <w:t>(for help with internet service)</w:t>
      </w:r>
    </w:p>
    <w:p w14:paraId="50D55ECC" w14:textId="77777777" w:rsidR="00794000" w:rsidRDefault="00794000" w:rsidP="00794000">
      <w:pPr>
        <w:outlineLvl w:val="0"/>
        <w:rPr>
          <w:b/>
          <w:bCs/>
          <w:iCs/>
          <w:u w:val="single"/>
        </w:rPr>
      </w:pPr>
    </w:p>
    <w:p w14:paraId="24A28B5B" w14:textId="77777777" w:rsidR="00794000" w:rsidRDefault="00794000" w:rsidP="00794000">
      <w:pPr>
        <w:rPr>
          <w:b/>
          <w:bCs/>
        </w:rPr>
      </w:pPr>
      <w:r>
        <w:rPr>
          <w:b/>
          <w:bCs/>
        </w:rPr>
        <w:t>I need help paying for internet- are there any programs that can help me?</w:t>
      </w:r>
    </w:p>
    <w:p w14:paraId="0AC8F455" w14:textId="77777777" w:rsidR="00794000" w:rsidRPr="00AB3EEF" w:rsidRDefault="00794000" w:rsidP="00794000">
      <w:pPr>
        <w:rPr>
          <w:b/>
          <w:bCs/>
        </w:rPr>
      </w:pPr>
    </w:p>
    <w:p w14:paraId="5A52254A" w14:textId="77777777" w:rsidR="00794000" w:rsidRDefault="00794000" w:rsidP="00794000">
      <w:r>
        <w:t xml:space="preserve">Yes. As of May 12, 2021, </w:t>
      </w:r>
      <w:r w:rsidRPr="00D455FD">
        <w:t xml:space="preserve">The Federal Communications Commission </w:t>
      </w:r>
      <w:r>
        <w:t xml:space="preserve">(FTC) </w:t>
      </w:r>
      <w:r w:rsidRPr="00D455FD">
        <w:t xml:space="preserve">has launched the Emergency Broadband Benefit (EBB) Program to help families and households struggling to afford internet service during the COVID-19 pandemic. </w:t>
      </w:r>
    </w:p>
    <w:p w14:paraId="1C6D5B81" w14:textId="77777777" w:rsidR="00794000" w:rsidRDefault="00794000" w:rsidP="00794000"/>
    <w:p w14:paraId="2A5C329D" w14:textId="77777777" w:rsidR="00794000" w:rsidRDefault="00794000" w:rsidP="00794000">
      <w:r w:rsidRPr="00D455FD">
        <w:t xml:space="preserve">The EBB provides a temporary discount of up to $50 per month toward broadband </w:t>
      </w:r>
      <w:r>
        <w:t xml:space="preserve">(internet) </w:t>
      </w:r>
      <w:r w:rsidRPr="00D455FD">
        <w:t xml:space="preserve">service and associated equipment rentals for eligible households and up to $75 per month for households on qualifying Tribal lands. </w:t>
      </w:r>
    </w:p>
    <w:p w14:paraId="2E0E8734" w14:textId="77777777" w:rsidR="00794000" w:rsidRDefault="00794000" w:rsidP="00794000"/>
    <w:p w14:paraId="7E65AB61" w14:textId="77777777" w:rsidR="00794000" w:rsidRDefault="00794000" w:rsidP="00794000">
      <w:r w:rsidRPr="00D455FD">
        <w:t xml:space="preserve">Eligible households can also receive a one-time discount of up to $100, with a $10-$50 required co-payment, to purchase a laptop, desktop computer, or tablet from certain providers. </w:t>
      </w:r>
    </w:p>
    <w:p w14:paraId="1D6CB21C" w14:textId="77777777" w:rsidR="00794000" w:rsidRDefault="00794000" w:rsidP="00794000"/>
    <w:p w14:paraId="6DF99809" w14:textId="77777777" w:rsidR="00794000" w:rsidRDefault="00794000" w:rsidP="00794000">
      <w:r w:rsidRPr="00D455FD">
        <w:t>The EBB is limited to one monthly service discount and one device discount per household.</w:t>
      </w:r>
      <w:r>
        <w:t xml:space="preserve"> </w:t>
      </w:r>
    </w:p>
    <w:p w14:paraId="1B4A967F" w14:textId="77777777" w:rsidR="00794000" w:rsidRDefault="00794000" w:rsidP="00794000"/>
    <w:p w14:paraId="177C381E" w14:textId="77777777" w:rsidR="00794000" w:rsidRDefault="00794000" w:rsidP="00794000">
      <w:r w:rsidRPr="00D455FD">
        <w:t xml:space="preserve">The EBB Program will </w:t>
      </w:r>
      <w:r>
        <w:t xml:space="preserve">continue to offer help to families until all the funds are gone, </w:t>
      </w:r>
      <w:r w:rsidRPr="00D455FD">
        <w:t xml:space="preserve">or </w:t>
      </w:r>
      <w:r>
        <w:t xml:space="preserve">until </w:t>
      </w:r>
      <w:r w:rsidRPr="00D455FD">
        <w:t>six months after the end of the</w:t>
      </w:r>
      <w:r>
        <w:t xml:space="preserve"> federal</w:t>
      </w:r>
      <w:r w:rsidRPr="00D455FD">
        <w:t xml:space="preserve"> public health emergency.</w:t>
      </w:r>
    </w:p>
    <w:p w14:paraId="1381904C" w14:textId="77777777" w:rsidR="00794000" w:rsidRDefault="00794000" w:rsidP="00794000"/>
    <w:p w14:paraId="6C896C54" w14:textId="77777777" w:rsidR="00794000" w:rsidRPr="00AB3EEF" w:rsidRDefault="00794000" w:rsidP="00794000">
      <w:pPr>
        <w:rPr>
          <w:b/>
          <w:bCs/>
        </w:rPr>
      </w:pPr>
      <w:r>
        <w:rPr>
          <w:b/>
          <w:bCs/>
        </w:rPr>
        <w:t>Who is eligible for the EBB program?</w:t>
      </w:r>
    </w:p>
    <w:p w14:paraId="6F0DBF9C" w14:textId="77777777" w:rsidR="00794000" w:rsidRDefault="00794000" w:rsidP="00794000"/>
    <w:p w14:paraId="7D7CAF7E" w14:textId="77777777" w:rsidR="00794000" w:rsidRDefault="00794000" w:rsidP="00794000">
      <w:pPr>
        <w:rPr>
          <w:rFonts w:ascii="Source Sans Pro" w:hAnsi="Source Sans Pro"/>
          <w:color w:val="404040"/>
          <w:sz w:val="27"/>
          <w:szCs w:val="27"/>
        </w:rPr>
      </w:pPr>
      <w:r w:rsidRPr="003A0C46">
        <w:t>Households are eligible for the</w:t>
      </w:r>
      <w:r>
        <w:t xml:space="preserve"> EBB program</w:t>
      </w:r>
      <w:r w:rsidRPr="003A0C46">
        <w:t xml:space="preserve"> if at least one member </w:t>
      </w:r>
      <w:r>
        <w:t xml:space="preserve">is enrolled in MassHealth. Other individuals may also be eligible – for more information about eligibility, visit:  </w:t>
      </w:r>
      <w:hyperlink r:id="rId21" w:history="1">
        <w:r w:rsidRPr="00F55EBE">
          <w:rPr>
            <w:rStyle w:val="Hyperlink"/>
            <w:sz w:val="23"/>
            <w:szCs w:val="23"/>
          </w:rPr>
          <w:t>https://getemergencybroadband.org/do-i-qualify/</w:t>
        </w:r>
      </w:hyperlink>
      <w:r>
        <w:rPr>
          <w:sz w:val="23"/>
          <w:szCs w:val="23"/>
        </w:rPr>
        <w:t xml:space="preserve">. </w:t>
      </w:r>
    </w:p>
    <w:p w14:paraId="33655D4D" w14:textId="77777777" w:rsidR="00794000" w:rsidRDefault="00794000" w:rsidP="00794000"/>
    <w:p w14:paraId="52B9156F" w14:textId="77777777" w:rsidR="00794000" w:rsidRDefault="00794000" w:rsidP="00794000">
      <w:r w:rsidRPr="003A0C46">
        <w:t>Households cannot be excluded from the program because of any past or present debt to a broadband provider.</w:t>
      </w:r>
    </w:p>
    <w:p w14:paraId="21782196" w14:textId="77777777" w:rsidR="00794000" w:rsidRDefault="00794000" w:rsidP="00794000"/>
    <w:p w14:paraId="18AD3E4D" w14:textId="77777777" w:rsidR="00794000" w:rsidRDefault="00794000" w:rsidP="00794000">
      <w:pPr>
        <w:rPr>
          <w:b/>
          <w:bCs/>
        </w:rPr>
      </w:pPr>
      <w:r>
        <w:rPr>
          <w:b/>
          <w:bCs/>
        </w:rPr>
        <w:t>How do I sign up for the EBB program?</w:t>
      </w:r>
    </w:p>
    <w:p w14:paraId="493BDC66" w14:textId="77777777" w:rsidR="00794000" w:rsidRDefault="00794000" w:rsidP="00794000">
      <w:pPr>
        <w:rPr>
          <w:b/>
          <w:bCs/>
        </w:rPr>
      </w:pPr>
    </w:p>
    <w:p w14:paraId="18831963" w14:textId="77777777" w:rsidR="00794000" w:rsidRDefault="00794000" w:rsidP="00794000">
      <w:r>
        <w:t xml:space="preserve">There are three ways to apply for the EBB Program: </w:t>
      </w:r>
    </w:p>
    <w:p w14:paraId="7871A6C1" w14:textId="77777777" w:rsidR="00794000" w:rsidRPr="00AB3EEF" w:rsidRDefault="00794000" w:rsidP="00794000">
      <w:pPr>
        <w:pStyle w:val="ListParagraph"/>
        <w:numPr>
          <w:ilvl w:val="0"/>
          <w:numId w:val="20"/>
        </w:numPr>
        <w:rPr>
          <w:b/>
          <w:bCs/>
        </w:rPr>
      </w:pPr>
      <w:r>
        <w:t xml:space="preserve">Contact your preferred participating broadband provider directly to learn about their application process. You can find a list of participating service providers here: </w:t>
      </w:r>
      <w:hyperlink r:id="rId22" w:anchor="Massachusetts" w:history="1">
        <w:r w:rsidRPr="00F55EBE">
          <w:rPr>
            <w:rStyle w:val="Hyperlink"/>
          </w:rPr>
          <w:t>https://www.fcc.gov/emergency-broadband-benefit-providers#Massachusetts</w:t>
        </w:r>
      </w:hyperlink>
    </w:p>
    <w:p w14:paraId="3B17385E" w14:textId="77777777" w:rsidR="00794000" w:rsidRPr="00AB3EEF" w:rsidRDefault="00794000" w:rsidP="00794000">
      <w:pPr>
        <w:pStyle w:val="ListParagraph"/>
        <w:rPr>
          <w:b/>
          <w:bCs/>
        </w:rPr>
      </w:pPr>
    </w:p>
    <w:p w14:paraId="04DA4A8A" w14:textId="77777777" w:rsidR="00794000" w:rsidRPr="00AB3EEF" w:rsidRDefault="00794000" w:rsidP="00794000">
      <w:pPr>
        <w:pStyle w:val="ListParagraph"/>
        <w:numPr>
          <w:ilvl w:val="0"/>
          <w:numId w:val="20"/>
        </w:numPr>
        <w:rPr>
          <w:b/>
          <w:bCs/>
        </w:rPr>
      </w:pPr>
      <w:r>
        <w:t>Go to GetEmergencyBroadband.org to apply online. Once approved for the program, you will need to select a participating provider and contact them to complete enrollment.</w:t>
      </w:r>
    </w:p>
    <w:p w14:paraId="456A422F" w14:textId="77777777" w:rsidR="00794000" w:rsidRPr="00AB3EEF" w:rsidRDefault="00794000" w:rsidP="00794000">
      <w:pPr>
        <w:pStyle w:val="ListParagraph"/>
        <w:rPr>
          <w:b/>
          <w:bCs/>
        </w:rPr>
      </w:pPr>
    </w:p>
    <w:p w14:paraId="1879EBCE" w14:textId="77777777" w:rsidR="00794000" w:rsidRPr="00AB3EEF" w:rsidRDefault="00794000" w:rsidP="00794000">
      <w:pPr>
        <w:pStyle w:val="ListParagraph"/>
        <w:numPr>
          <w:ilvl w:val="0"/>
          <w:numId w:val="20"/>
        </w:numPr>
        <w:rPr>
          <w:b/>
          <w:bCs/>
        </w:rPr>
      </w:pPr>
      <w:r>
        <w:t xml:space="preserve">Complete the application process by mail. You can download a copy of the EBB application in English or Spanish (instructions also available in 9 additional languages). Complete the application and send with proof of eligibility to: </w:t>
      </w:r>
    </w:p>
    <w:p w14:paraId="1857F270" w14:textId="77777777" w:rsidR="00794000" w:rsidRDefault="00794000" w:rsidP="00794000">
      <w:pPr>
        <w:pStyle w:val="ListParagraph"/>
      </w:pPr>
    </w:p>
    <w:p w14:paraId="00FC79CC" w14:textId="77777777" w:rsidR="00794000" w:rsidRDefault="00794000" w:rsidP="00794000">
      <w:pPr>
        <w:pStyle w:val="ListParagraph"/>
        <w:ind w:firstLine="720"/>
      </w:pPr>
      <w:r>
        <w:t xml:space="preserve">USAC Emergency Broadband Support Center </w:t>
      </w:r>
    </w:p>
    <w:p w14:paraId="70D9490B" w14:textId="77777777" w:rsidR="00794000" w:rsidRDefault="00794000" w:rsidP="00794000">
      <w:pPr>
        <w:pStyle w:val="ListParagraph"/>
        <w:ind w:firstLine="720"/>
      </w:pPr>
      <w:r>
        <w:t xml:space="preserve">P.O. Box 7081 London, KY 40742 </w:t>
      </w:r>
    </w:p>
    <w:p w14:paraId="5AD42534" w14:textId="77777777" w:rsidR="00794000" w:rsidRDefault="00794000" w:rsidP="00794000">
      <w:pPr>
        <w:pStyle w:val="ListParagraph"/>
        <w:ind w:left="0" w:firstLine="720"/>
      </w:pPr>
    </w:p>
    <w:p w14:paraId="17A42B29" w14:textId="77777777" w:rsidR="00794000" w:rsidRPr="00080E96" w:rsidRDefault="00794000" w:rsidP="00794000">
      <w:pPr>
        <w:pStyle w:val="ListParagraph"/>
        <w:ind w:left="0"/>
        <w:rPr>
          <w:b/>
          <w:bCs/>
        </w:rPr>
      </w:pPr>
      <w:r>
        <w:t>Once approved for the program, you will need to select a participating provider and contact them to complete enrollment.</w:t>
      </w:r>
    </w:p>
    <w:p w14:paraId="1018939F" w14:textId="77777777" w:rsidR="00794000" w:rsidRDefault="00794000" w:rsidP="00794000">
      <w:pPr>
        <w:rPr>
          <w:b/>
          <w:bCs/>
        </w:rPr>
      </w:pPr>
    </w:p>
    <w:p w14:paraId="19E3F86E" w14:textId="77777777" w:rsidR="00794000" w:rsidRDefault="00794000" w:rsidP="00794000">
      <w:pPr>
        <w:rPr>
          <w:b/>
          <w:bCs/>
        </w:rPr>
      </w:pPr>
      <w:r>
        <w:rPr>
          <w:b/>
          <w:bCs/>
        </w:rPr>
        <w:t xml:space="preserve">Which providers are participating in the EBB program? </w:t>
      </w:r>
    </w:p>
    <w:p w14:paraId="59BE5A3E" w14:textId="77777777" w:rsidR="00794000" w:rsidRDefault="00794000" w:rsidP="00794000">
      <w:pPr>
        <w:rPr>
          <w:b/>
          <w:bCs/>
        </w:rPr>
      </w:pPr>
    </w:p>
    <w:p w14:paraId="7698E4E5" w14:textId="77777777" w:rsidR="00794000" w:rsidRPr="00AB3EEF" w:rsidRDefault="00794000" w:rsidP="00794000">
      <w:r w:rsidRPr="00AB3EEF">
        <w:t xml:space="preserve">A list of participating EBB providers in Massachusetts is included at the end of this document.  </w:t>
      </w:r>
    </w:p>
    <w:p w14:paraId="6292265E" w14:textId="77777777" w:rsidR="00794000" w:rsidRPr="00AB3EEF" w:rsidRDefault="00794000" w:rsidP="00794000"/>
    <w:p w14:paraId="1BD6C3AF" w14:textId="77777777" w:rsidR="00794000" w:rsidRPr="00AB3EEF" w:rsidRDefault="00794000" w:rsidP="00794000">
      <w:r w:rsidRPr="00AB3EEF">
        <w:t xml:space="preserve">For the most up to date information, visit: </w:t>
      </w:r>
      <w:hyperlink r:id="rId23" w:anchor="Massachusetts" w:history="1">
        <w:r w:rsidRPr="00F55EBE">
          <w:rPr>
            <w:rStyle w:val="Hyperlink"/>
          </w:rPr>
          <w:t>https://www.fcc.gov/emergency-broadband-benefit-providers#Massachusetts</w:t>
        </w:r>
      </w:hyperlink>
    </w:p>
    <w:p w14:paraId="191DDAC2" w14:textId="77777777" w:rsidR="00794000" w:rsidRDefault="00794000" w:rsidP="00794000">
      <w:pPr>
        <w:rPr>
          <w:b/>
          <w:bCs/>
        </w:rPr>
      </w:pPr>
    </w:p>
    <w:p w14:paraId="295DF136" w14:textId="77777777" w:rsidR="00794000" w:rsidRDefault="00794000" w:rsidP="00794000">
      <w:pPr>
        <w:rPr>
          <w:b/>
          <w:bCs/>
        </w:rPr>
      </w:pPr>
      <w:r>
        <w:rPr>
          <w:b/>
          <w:bCs/>
        </w:rPr>
        <w:t>Who can I call for more information about the EBB program or to get help with an EBB application?</w:t>
      </w:r>
    </w:p>
    <w:p w14:paraId="13FB68F4" w14:textId="77777777" w:rsidR="00794000" w:rsidRDefault="00794000" w:rsidP="00794000">
      <w:pPr>
        <w:outlineLvl w:val="0"/>
      </w:pPr>
    </w:p>
    <w:p w14:paraId="2EF6254B" w14:textId="38CCA266" w:rsidR="00794000" w:rsidRDefault="00794000" w:rsidP="00794000">
      <w:pPr>
        <w:pStyle w:val="Default"/>
        <w:rPr>
          <w:sz w:val="23"/>
          <w:szCs w:val="23"/>
        </w:rPr>
      </w:pPr>
      <w:r>
        <w:rPr>
          <w:sz w:val="23"/>
          <w:szCs w:val="23"/>
        </w:rPr>
        <w:t xml:space="preserve">For assistance with the EBB application process, </w:t>
      </w:r>
      <w:r w:rsidR="006411D3">
        <w:rPr>
          <w:sz w:val="23"/>
          <w:szCs w:val="23"/>
        </w:rPr>
        <w:t xml:space="preserve">you can </w:t>
      </w:r>
      <w:r>
        <w:rPr>
          <w:sz w:val="23"/>
          <w:szCs w:val="23"/>
        </w:rPr>
        <w:t xml:space="preserve">contact the </w:t>
      </w:r>
      <w:r>
        <w:rPr>
          <w:b/>
          <w:bCs/>
          <w:sz w:val="23"/>
          <w:szCs w:val="23"/>
        </w:rPr>
        <w:t>Emergency Broadband Support Center</w:t>
      </w:r>
      <w:r w:rsidR="006411D3">
        <w:rPr>
          <w:sz w:val="23"/>
          <w:szCs w:val="23"/>
        </w:rPr>
        <w:t xml:space="preserve"> at </w:t>
      </w:r>
      <w:r>
        <w:rPr>
          <w:sz w:val="23"/>
          <w:szCs w:val="23"/>
        </w:rPr>
        <w:t>1-833-511-0311</w:t>
      </w:r>
      <w:r w:rsidR="006411D3">
        <w:rPr>
          <w:sz w:val="23"/>
          <w:szCs w:val="23"/>
        </w:rPr>
        <w:t>, 7 days a week, from 9am to 9pm.</w:t>
      </w:r>
    </w:p>
    <w:p w14:paraId="3401811E" w14:textId="77777777" w:rsidR="00794000" w:rsidRDefault="00794000" w:rsidP="00794000">
      <w:pPr>
        <w:pStyle w:val="Default"/>
        <w:rPr>
          <w:sz w:val="23"/>
          <w:szCs w:val="23"/>
        </w:rPr>
      </w:pPr>
    </w:p>
    <w:p w14:paraId="38C331B1" w14:textId="500FEA47" w:rsidR="00794000" w:rsidRDefault="00794000" w:rsidP="00794000">
      <w:pPr>
        <w:pStyle w:val="Default"/>
        <w:rPr>
          <w:sz w:val="23"/>
          <w:szCs w:val="23"/>
        </w:rPr>
      </w:pPr>
      <w:r>
        <w:rPr>
          <w:sz w:val="23"/>
          <w:szCs w:val="23"/>
        </w:rPr>
        <w:t xml:space="preserve">Massachusetts consumers can also contact the </w:t>
      </w:r>
      <w:r>
        <w:rPr>
          <w:b/>
          <w:bCs/>
          <w:sz w:val="23"/>
          <w:szCs w:val="23"/>
        </w:rPr>
        <w:t>DTC’s Consumer Hotline</w:t>
      </w:r>
      <w:r w:rsidR="006411D3">
        <w:rPr>
          <w:sz w:val="23"/>
          <w:szCs w:val="23"/>
        </w:rPr>
        <w:t xml:space="preserve"> at</w:t>
      </w:r>
      <w:r>
        <w:rPr>
          <w:sz w:val="23"/>
          <w:szCs w:val="23"/>
        </w:rPr>
        <w:t xml:space="preserve"> 1-800-392-6066</w:t>
      </w:r>
      <w:r w:rsidR="006411D3">
        <w:rPr>
          <w:sz w:val="23"/>
          <w:szCs w:val="23"/>
        </w:rPr>
        <w:t xml:space="preserve">, Monday to Friday, from 9am to 5pm. The hotline can help </w:t>
      </w:r>
      <w:r>
        <w:rPr>
          <w:sz w:val="23"/>
          <w:szCs w:val="23"/>
        </w:rPr>
        <w:t xml:space="preserve">with any questions about program eligibility, the application process or </w:t>
      </w:r>
      <w:r w:rsidR="006411D3">
        <w:rPr>
          <w:sz w:val="23"/>
          <w:szCs w:val="23"/>
        </w:rPr>
        <w:t>provide</w:t>
      </w:r>
      <w:r>
        <w:rPr>
          <w:sz w:val="23"/>
          <w:szCs w:val="23"/>
        </w:rPr>
        <w:t xml:space="preserve"> support with any challenges in enrolling in the EBB Program.</w:t>
      </w:r>
    </w:p>
    <w:p w14:paraId="33562C51" w14:textId="77777777" w:rsidR="00794000" w:rsidRDefault="00794000" w:rsidP="00794000">
      <w:pPr>
        <w:pStyle w:val="Default"/>
        <w:rPr>
          <w:sz w:val="23"/>
          <w:szCs w:val="23"/>
        </w:rPr>
      </w:pPr>
      <w:r>
        <w:rPr>
          <w:sz w:val="23"/>
          <w:szCs w:val="23"/>
        </w:rPr>
        <w:t xml:space="preserve"> </w:t>
      </w:r>
    </w:p>
    <w:p w14:paraId="0BEEF12D" w14:textId="1FF52522" w:rsidR="00794000" w:rsidRDefault="00794000" w:rsidP="00794000">
      <w:pPr>
        <w:outlineLvl w:val="0"/>
        <w:rPr>
          <w:sz w:val="23"/>
          <w:szCs w:val="23"/>
        </w:rPr>
      </w:pPr>
      <w:r>
        <w:rPr>
          <w:sz w:val="23"/>
          <w:szCs w:val="23"/>
        </w:rPr>
        <w:t xml:space="preserve">For additional information about the EBB Program, please visit </w:t>
      </w:r>
      <w:hyperlink r:id="rId24" w:history="1">
        <w:r w:rsidR="003A59BF" w:rsidRPr="001F4B3D">
          <w:rPr>
            <w:rStyle w:val="Hyperlink"/>
            <w:sz w:val="23"/>
            <w:szCs w:val="23"/>
          </w:rPr>
          <w:t>https://www.fcc.gov/broadbandbenefit</w:t>
        </w:r>
      </w:hyperlink>
      <w:r>
        <w:rPr>
          <w:sz w:val="23"/>
          <w:szCs w:val="23"/>
        </w:rPr>
        <w:t>.</w:t>
      </w:r>
    </w:p>
    <w:p w14:paraId="56B21B6D" w14:textId="15462DB7" w:rsidR="003A59BF" w:rsidRDefault="003A59BF" w:rsidP="00794000">
      <w:pPr>
        <w:outlineLvl w:val="0"/>
        <w:rPr>
          <w:sz w:val="23"/>
          <w:szCs w:val="23"/>
        </w:rPr>
      </w:pPr>
    </w:p>
    <w:p w14:paraId="40549548" w14:textId="7567051A" w:rsidR="003A59BF" w:rsidRDefault="003A59BF" w:rsidP="00794000">
      <w:pPr>
        <w:outlineLvl w:val="0"/>
        <w:rPr>
          <w:b/>
          <w:bCs/>
          <w:sz w:val="23"/>
          <w:szCs w:val="23"/>
        </w:rPr>
      </w:pPr>
      <w:r>
        <w:rPr>
          <w:b/>
          <w:bCs/>
          <w:sz w:val="23"/>
          <w:szCs w:val="23"/>
        </w:rPr>
        <w:t xml:space="preserve">List of Participating EBB Providers </w:t>
      </w:r>
      <w:proofErr w:type="gramStart"/>
      <w:r>
        <w:rPr>
          <w:b/>
          <w:bCs/>
          <w:sz w:val="23"/>
          <w:szCs w:val="23"/>
        </w:rPr>
        <w:t>In</w:t>
      </w:r>
      <w:proofErr w:type="gramEnd"/>
      <w:r>
        <w:rPr>
          <w:b/>
          <w:bCs/>
          <w:sz w:val="23"/>
          <w:szCs w:val="23"/>
        </w:rPr>
        <w:t xml:space="preserve"> Massachusetts</w:t>
      </w:r>
      <w:r w:rsidR="00DB1943">
        <w:rPr>
          <w:b/>
          <w:bCs/>
          <w:sz w:val="23"/>
          <w:szCs w:val="23"/>
        </w:rPr>
        <w:t xml:space="preserve"> as of May 26, 2021</w:t>
      </w:r>
    </w:p>
    <w:p w14:paraId="337E5761" w14:textId="77777777" w:rsidR="00F2677A" w:rsidRDefault="00F2677A" w:rsidP="00794000">
      <w:pPr>
        <w:outlineLvl w:val="0"/>
        <w:rPr>
          <w:sz w:val="23"/>
          <w:szCs w:val="23"/>
        </w:rPr>
      </w:pPr>
    </w:p>
    <w:p w14:paraId="07311876" w14:textId="7EEF0ACD" w:rsidR="00DB1943" w:rsidRPr="00432358" w:rsidRDefault="00DB1943" w:rsidP="00794000">
      <w:pPr>
        <w:outlineLvl w:val="0"/>
        <w:rPr>
          <w:sz w:val="23"/>
          <w:szCs w:val="23"/>
        </w:rPr>
      </w:pPr>
      <w:r>
        <w:rPr>
          <w:sz w:val="23"/>
          <w:szCs w:val="23"/>
        </w:rPr>
        <w:t>Programs with a * may be offering connected devices (laptop, desktop, tablet)</w:t>
      </w:r>
    </w:p>
    <w:p w14:paraId="2CF9A07F" w14:textId="77777777" w:rsidR="00DB1943" w:rsidRDefault="00DB1943" w:rsidP="00794000">
      <w:pPr>
        <w:outlineLvl w:val="0"/>
        <w:rPr>
          <w:b/>
          <w:bCs/>
          <w:sz w:val="23"/>
          <w:szCs w:val="23"/>
        </w:rPr>
      </w:pPr>
    </w:p>
    <w:tbl>
      <w:tblPr>
        <w:tblStyle w:val="TableGrid"/>
        <w:tblW w:w="0" w:type="auto"/>
        <w:tblLook w:val="04A0" w:firstRow="1" w:lastRow="0" w:firstColumn="1" w:lastColumn="0" w:noHBand="0" w:noVBand="1"/>
      </w:tblPr>
      <w:tblGrid>
        <w:gridCol w:w="3356"/>
        <w:gridCol w:w="2129"/>
        <w:gridCol w:w="4585"/>
      </w:tblGrid>
      <w:tr w:rsidR="003A59BF" w14:paraId="39001401" w14:textId="77777777" w:rsidTr="00432358">
        <w:tc>
          <w:tcPr>
            <w:tcW w:w="3356" w:type="dxa"/>
            <w:shd w:val="clear" w:color="auto" w:fill="D0CECE" w:themeFill="background2" w:themeFillShade="E6"/>
          </w:tcPr>
          <w:p w14:paraId="49FECDCA" w14:textId="29DE1447" w:rsidR="003A59BF" w:rsidRDefault="003A59BF" w:rsidP="00794000">
            <w:pPr>
              <w:outlineLvl w:val="0"/>
              <w:rPr>
                <w:b/>
                <w:bCs/>
              </w:rPr>
            </w:pPr>
            <w:r>
              <w:rPr>
                <w:b/>
                <w:bCs/>
              </w:rPr>
              <w:t>Home Internet Service (Where Available)</w:t>
            </w:r>
          </w:p>
        </w:tc>
        <w:tc>
          <w:tcPr>
            <w:tcW w:w="2129" w:type="dxa"/>
            <w:shd w:val="clear" w:color="auto" w:fill="D0CECE" w:themeFill="background2" w:themeFillShade="E6"/>
          </w:tcPr>
          <w:p w14:paraId="4F299A05" w14:textId="07462E16" w:rsidR="003A59BF" w:rsidRDefault="003A59BF" w:rsidP="00794000">
            <w:pPr>
              <w:outlineLvl w:val="0"/>
              <w:rPr>
                <w:b/>
                <w:bCs/>
              </w:rPr>
            </w:pPr>
            <w:r>
              <w:rPr>
                <w:b/>
                <w:bCs/>
              </w:rPr>
              <w:t>Home or Mobile Internet Service (Where Available)</w:t>
            </w:r>
          </w:p>
        </w:tc>
        <w:tc>
          <w:tcPr>
            <w:tcW w:w="4585" w:type="dxa"/>
            <w:shd w:val="clear" w:color="auto" w:fill="D0CECE" w:themeFill="background2" w:themeFillShade="E6"/>
          </w:tcPr>
          <w:p w14:paraId="0A069147" w14:textId="621BBDE4" w:rsidR="003A59BF" w:rsidRDefault="003A59BF" w:rsidP="00794000">
            <w:pPr>
              <w:outlineLvl w:val="0"/>
              <w:rPr>
                <w:b/>
                <w:bCs/>
              </w:rPr>
            </w:pPr>
            <w:r>
              <w:rPr>
                <w:b/>
                <w:bCs/>
              </w:rPr>
              <w:t>Mobile Internet Service</w:t>
            </w:r>
          </w:p>
        </w:tc>
      </w:tr>
      <w:tr w:rsidR="003A59BF" w14:paraId="3E203985" w14:textId="77777777" w:rsidTr="00432358">
        <w:tc>
          <w:tcPr>
            <w:tcW w:w="3356" w:type="dxa"/>
          </w:tcPr>
          <w:p w14:paraId="52420F65" w14:textId="77777777" w:rsidR="003A59BF" w:rsidRPr="00432358" w:rsidRDefault="003A59BF" w:rsidP="00794000">
            <w:pPr>
              <w:outlineLvl w:val="0"/>
            </w:pPr>
            <w:r w:rsidRPr="00432358">
              <w:t>Charter (Spectrum)</w:t>
            </w:r>
          </w:p>
          <w:p w14:paraId="266B75CE" w14:textId="77777777" w:rsidR="003A59BF" w:rsidRPr="00432358" w:rsidRDefault="003A59BF" w:rsidP="00794000">
            <w:pPr>
              <w:outlineLvl w:val="0"/>
            </w:pPr>
            <w:r w:rsidRPr="00432358">
              <w:t>Comcast (Xfinity)</w:t>
            </w:r>
          </w:p>
          <w:p w14:paraId="4B81C3AE" w14:textId="77777777" w:rsidR="003A59BF" w:rsidRPr="00432358" w:rsidRDefault="003A59BF" w:rsidP="00794000">
            <w:pPr>
              <w:outlineLvl w:val="0"/>
            </w:pPr>
            <w:r w:rsidRPr="00432358">
              <w:t>Cox*</w:t>
            </w:r>
          </w:p>
          <w:p w14:paraId="14A8A2B6" w14:textId="77777777" w:rsidR="003A59BF" w:rsidRPr="00432358" w:rsidRDefault="003A59BF" w:rsidP="00794000">
            <w:pPr>
              <w:outlineLvl w:val="0"/>
            </w:pPr>
            <w:r w:rsidRPr="00432358">
              <w:t>Greenfield Community Energy and Technology</w:t>
            </w:r>
          </w:p>
          <w:p w14:paraId="4E4866DE" w14:textId="77777777" w:rsidR="003A59BF" w:rsidRPr="00432358" w:rsidRDefault="003A59BF" w:rsidP="00794000">
            <w:pPr>
              <w:outlineLvl w:val="0"/>
            </w:pPr>
            <w:r w:rsidRPr="00432358">
              <w:t>Hilltown Networks</w:t>
            </w:r>
          </w:p>
          <w:p w14:paraId="003F160E" w14:textId="77777777" w:rsidR="003A59BF" w:rsidRPr="00432358" w:rsidRDefault="003A59BF" w:rsidP="00794000">
            <w:pPr>
              <w:outlineLvl w:val="0"/>
            </w:pPr>
            <w:proofErr w:type="spellStart"/>
            <w:r w:rsidRPr="00432358">
              <w:t>Otelco</w:t>
            </w:r>
            <w:proofErr w:type="spellEnd"/>
          </w:p>
          <w:p w14:paraId="1FCD9585" w14:textId="77777777" w:rsidR="003A59BF" w:rsidRPr="00432358" w:rsidRDefault="003A59BF" w:rsidP="00794000">
            <w:pPr>
              <w:outlineLvl w:val="0"/>
            </w:pPr>
            <w:r w:rsidRPr="00432358">
              <w:t>RCN*</w:t>
            </w:r>
          </w:p>
          <w:p w14:paraId="28B00B38" w14:textId="77777777" w:rsidR="003A59BF" w:rsidRPr="00432358" w:rsidRDefault="003A59BF" w:rsidP="00794000">
            <w:pPr>
              <w:outlineLvl w:val="0"/>
            </w:pPr>
            <w:r w:rsidRPr="00432358">
              <w:t>Starry</w:t>
            </w:r>
          </w:p>
          <w:p w14:paraId="530C4194" w14:textId="1DC2B5DE" w:rsidR="003A59BF" w:rsidRDefault="003A59BF" w:rsidP="00794000">
            <w:pPr>
              <w:outlineLvl w:val="0"/>
              <w:rPr>
                <w:b/>
                <w:bCs/>
              </w:rPr>
            </w:pPr>
            <w:r w:rsidRPr="00432358">
              <w:t>Whip City Fiber</w:t>
            </w:r>
          </w:p>
        </w:tc>
        <w:tc>
          <w:tcPr>
            <w:tcW w:w="2129" w:type="dxa"/>
          </w:tcPr>
          <w:p w14:paraId="683CA0CC" w14:textId="77777777" w:rsidR="003A59BF" w:rsidRPr="00432358" w:rsidRDefault="003A59BF" w:rsidP="00794000">
            <w:pPr>
              <w:outlineLvl w:val="0"/>
            </w:pPr>
            <w:r w:rsidRPr="00432358">
              <w:t>T-Mobile</w:t>
            </w:r>
          </w:p>
          <w:p w14:paraId="183CB517" w14:textId="68675436" w:rsidR="003A59BF" w:rsidRDefault="003A59BF" w:rsidP="00794000">
            <w:pPr>
              <w:outlineLvl w:val="0"/>
              <w:rPr>
                <w:b/>
                <w:bCs/>
              </w:rPr>
            </w:pPr>
            <w:r w:rsidRPr="00432358">
              <w:t>Verizon</w:t>
            </w:r>
          </w:p>
        </w:tc>
        <w:tc>
          <w:tcPr>
            <w:tcW w:w="4585" w:type="dxa"/>
          </w:tcPr>
          <w:p w14:paraId="0E77B275" w14:textId="54A5E3DE" w:rsidR="003A59BF" w:rsidRPr="00432358" w:rsidRDefault="003A59BF" w:rsidP="00794000">
            <w:pPr>
              <w:outlineLvl w:val="0"/>
            </w:pPr>
            <w:r w:rsidRPr="00432358">
              <w:t>Assurance Wireless*</w:t>
            </w:r>
          </w:p>
          <w:p w14:paraId="758A54E7" w14:textId="77777777" w:rsidR="003A59BF" w:rsidRPr="00432358" w:rsidRDefault="003A59BF" w:rsidP="00794000">
            <w:pPr>
              <w:outlineLvl w:val="0"/>
            </w:pPr>
            <w:r w:rsidRPr="00432358">
              <w:t>AT&amp;T Wireless</w:t>
            </w:r>
          </w:p>
          <w:p w14:paraId="0EB085B3" w14:textId="3BAC1B73" w:rsidR="003A59BF" w:rsidRPr="00432358" w:rsidRDefault="003A59BF" w:rsidP="00794000">
            <w:pPr>
              <w:outlineLvl w:val="0"/>
            </w:pPr>
            <w:r w:rsidRPr="00432358">
              <w:t>Boost Mobile*</w:t>
            </w:r>
          </w:p>
          <w:p w14:paraId="2A3E040B" w14:textId="77777777" w:rsidR="003A59BF" w:rsidRPr="00432358" w:rsidRDefault="003A59BF" w:rsidP="00794000">
            <w:pPr>
              <w:outlineLvl w:val="0"/>
            </w:pPr>
            <w:r w:rsidRPr="00432358">
              <w:t>Cricket Wireless</w:t>
            </w:r>
          </w:p>
          <w:p w14:paraId="4D127968" w14:textId="0B61A2B8" w:rsidR="003A59BF" w:rsidRPr="00432358" w:rsidRDefault="003A59BF" w:rsidP="00794000">
            <w:pPr>
              <w:outlineLvl w:val="0"/>
            </w:pPr>
            <w:r w:rsidRPr="00432358">
              <w:t>Excess Telecom*</w:t>
            </w:r>
          </w:p>
          <w:p w14:paraId="57DC9D20" w14:textId="77777777" w:rsidR="003A59BF" w:rsidRPr="00432358" w:rsidRDefault="003A59BF" w:rsidP="00794000">
            <w:pPr>
              <w:outlineLvl w:val="0"/>
            </w:pPr>
            <w:r w:rsidRPr="00432358">
              <w:t>Good2gomobile</w:t>
            </w:r>
          </w:p>
          <w:p w14:paraId="05673663" w14:textId="77777777" w:rsidR="003A59BF" w:rsidRPr="00432358" w:rsidRDefault="003A59BF" w:rsidP="00794000">
            <w:pPr>
              <w:outlineLvl w:val="0"/>
            </w:pPr>
            <w:r w:rsidRPr="00432358">
              <w:t>Human-I-T*</w:t>
            </w:r>
          </w:p>
          <w:p w14:paraId="72177885" w14:textId="0EFB760A" w:rsidR="003A59BF" w:rsidRPr="00432358" w:rsidRDefault="003A59BF" w:rsidP="00794000">
            <w:pPr>
              <w:outlineLvl w:val="0"/>
            </w:pPr>
            <w:r w:rsidRPr="00432358">
              <w:t>PCs for People*</w:t>
            </w:r>
          </w:p>
          <w:p w14:paraId="7CB583B9" w14:textId="6AA30772" w:rsidR="003A59BF" w:rsidRPr="00432358" w:rsidRDefault="003A59BF" w:rsidP="00794000">
            <w:pPr>
              <w:outlineLvl w:val="0"/>
            </w:pPr>
            <w:r w:rsidRPr="00432358">
              <w:t>Metro by T-Mobile*</w:t>
            </w:r>
          </w:p>
          <w:p w14:paraId="0B5AEBEE" w14:textId="5FEC062B" w:rsidR="003A59BF" w:rsidRPr="00432358" w:rsidRDefault="003A59BF" w:rsidP="00794000">
            <w:pPr>
              <w:outlineLvl w:val="0"/>
            </w:pPr>
            <w:proofErr w:type="spellStart"/>
            <w:r w:rsidRPr="00432358">
              <w:t>QLink</w:t>
            </w:r>
            <w:proofErr w:type="spellEnd"/>
            <w:r w:rsidRPr="00432358">
              <w:t xml:space="preserve"> Wireless*</w:t>
            </w:r>
          </w:p>
          <w:p w14:paraId="19E8945C" w14:textId="77777777" w:rsidR="003A59BF" w:rsidRPr="00432358" w:rsidRDefault="003A59BF" w:rsidP="00794000">
            <w:pPr>
              <w:outlineLvl w:val="0"/>
            </w:pPr>
            <w:r w:rsidRPr="00432358">
              <w:t>Ready Wireless</w:t>
            </w:r>
          </w:p>
          <w:p w14:paraId="0B162FEC" w14:textId="77777777" w:rsidR="003A59BF" w:rsidRPr="00432358" w:rsidRDefault="003A59BF" w:rsidP="00794000">
            <w:pPr>
              <w:outlineLvl w:val="0"/>
            </w:pPr>
            <w:r w:rsidRPr="00432358">
              <w:t>Sano Health</w:t>
            </w:r>
          </w:p>
          <w:p w14:paraId="1AF9D21D" w14:textId="2FBF1BE0" w:rsidR="003A59BF" w:rsidRPr="00432358" w:rsidRDefault="003A59BF" w:rsidP="00794000">
            <w:pPr>
              <w:outlineLvl w:val="0"/>
            </w:pPr>
            <w:proofErr w:type="spellStart"/>
            <w:r w:rsidRPr="00432358">
              <w:t>Selectel</w:t>
            </w:r>
            <w:proofErr w:type="spellEnd"/>
            <w:r w:rsidRPr="00432358">
              <w:t xml:space="preserve"> Wireless*</w:t>
            </w:r>
          </w:p>
          <w:p w14:paraId="2444C44C" w14:textId="19175907" w:rsidR="003A59BF" w:rsidRPr="00432358" w:rsidRDefault="003A59BF" w:rsidP="00794000">
            <w:pPr>
              <w:outlineLvl w:val="0"/>
            </w:pPr>
            <w:proofErr w:type="spellStart"/>
            <w:r w:rsidRPr="00432358">
              <w:t>StandUP</w:t>
            </w:r>
            <w:proofErr w:type="spellEnd"/>
            <w:r w:rsidRPr="00432358">
              <w:t xml:space="preserve"> Wireless*</w:t>
            </w:r>
          </w:p>
          <w:p w14:paraId="1F68FB16" w14:textId="29D986DB" w:rsidR="003A59BF" w:rsidRPr="00432358" w:rsidRDefault="003A59BF" w:rsidP="00794000">
            <w:pPr>
              <w:outlineLvl w:val="0"/>
            </w:pPr>
            <w:r w:rsidRPr="00432358">
              <w:t>Tracfone Wireless*</w:t>
            </w:r>
          </w:p>
          <w:p w14:paraId="5C360F4A" w14:textId="00CBE9EB" w:rsidR="003A59BF" w:rsidRPr="00432358" w:rsidRDefault="003A59BF" w:rsidP="00794000">
            <w:pPr>
              <w:outlineLvl w:val="0"/>
            </w:pPr>
            <w:proofErr w:type="spellStart"/>
            <w:r w:rsidRPr="00432358">
              <w:t>TruConnect</w:t>
            </w:r>
            <w:proofErr w:type="spellEnd"/>
            <w:r w:rsidRPr="00432358">
              <w:t>*</w:t>
            </w:r>
          </w:p>
          <w:p w14:paraId="6BFC0387" w14:textId="17A06EEB" w:rsidR="003A59BF" w:rsidRDefault="003A59BF" w:rsidP="00794000">
            <w:pPr>
              <w:outlineLvl w:val="0"/>
              <w:rPr>
                <w:b/>
                <w:bCs/>
              </w:rPr>
            </w:pPr>
            <w:r w:rsidRPr="00432358">
              <w:t>UVNV</w:t>
            </w:r>
          </w:p>
        </w:tc>
      </w:tr>
    </w:tbl>
    <w:p w14:paraId="15DDC888" w14:textId="77777777" w:rsidR="003A59BF" w:rsidRPr="00432358" w:rsidRDefault="003A59BF" w:rsidP="00794000">
      <w:pPr>
        <w:outlineLvl w:val="0"/>
        <w:rPr>
          <w:b/>
          <w:bCs/>
        </w:rPr>
      </w:pPr>
    </w:p>
    <w:p w14:paraId="2A9A7AC3" w14:textId="77777777" w:rsidR="00DB1943" w:rsidRDefault="00DB1943" w:rsidP="00794000">
      <w:pPr>
        <w:outlineLvl w:val="0"/>
      </w:pPr>
      <w:r>
        <w:t xml:space="preserve">For more information visit: </w:t>
      </w:r>
    </w:p>
    <w:p w14:paraId="68A70557" w14:textId="5105117D" w:rsidR="00794000" w:rsidRDefault="00AB1460" w:rsidP="00794000">
      <w:pPr>
        <w:outlineLvl w:val="0"/>
      </w:pPr>
      <w:hyperlink r:id="rId25" w:history="1">
        <w:r w:rsidR="00DB1943" w:rsidRPr="001F4B3D">
          <w:rPr>
            <w:rStyle w:val="Hyperlink"/>
          </w:rPr>
          <w:t>https://www.mass.gov/how-to/apply-for-a-discounted-communications-service-through-the-lifeline-program</w:t>
        </w:r>
      </w:hyperlink>
      <w:r w:rsidR="00DB1943">
        <w:t xml:space="preserve"> </w:t>
      </w:r>
    </w:p>
    <w:p w14:paraId="6A84CB12" w14:textId="77777777" w:rsidR="00794000" w:rsidRDefault="00794000" w:rsidP="00794000">
      <w:pPr>
        <w:outlineLvl w:val="0"/>
        <w:rPr>
          <w:b/>
          <w:bCs/>
          <w:iCs/>
          <w:u w:val="single"/>
        </w:rPr>
      </w:pPr>
    </w:p>
    <w:p w14:paraId="09B5672E" w14:textId="77777777" w:rsidR="00D96C10" w:rsidRDefault="00D96C10" w:rsidP="00794000">
      <w:pPr>
        <w:rPr>
          <w:b/>
          <w:bCs/>
          <w:iCs/>
          <w:u w:val="single"/>
        </w:rPr>
      </w:pPr>
    </w:p>
    <w:p w14:paraId="036F6409" w14:textId="6E7B428F" w:rsidR="00794000" w:rsidRPr="002D03BC" w:rsidRDefault="00794000" w:rsidP="00794000">
      <w:pPr>
        <w:rPr>
          <w:iCs/>
        </w:rPr>
      </w:pPr>
      <w:r>
        <w:rPr>
          <w:b/>
          <w:bCs/>
          <w:iCs/>
          <w:u w:val="single"/>
        </w:rPr>
        <w:lastRenderedPageBreak/>
        <w:t>Additional FAQs and Resources</w:t>
      </w:r>
    </w:p>
    <w:p w14:paraId="635D4F5C" w14:textId="77777777" w:rsidR="00794000" w:rsidRPr="002D03BC" w:rsidRDefault="00794000" w:rsidP="00794000"/>
    <w:p w14:paraId="0DBA6F11" w14:textId="2F2A2410" w:rsidR="00794000" w:rsidRPr="00AB3EEF" w:rsidRDefault="00794000" w:rsidP="00794000">
      <w:pPr>
        <w:shd w:val="clear" w:color="auto" w:fill="FFFFFF"/>
        <w:rPr>
          <w:rFonts w:eastAsia="Times New Roman"/>
          <w:b/>
          <w:bCs/>
          <w:color w:val="404040"/>
        </w:rPr>
      </w:pPr>
      <w:r w:rsidRPr="00AB3EEF">
        <w:rPr>
          <w:rFonts w:eastAsia="Times New Roman"/>
          <w:b/>
          <w:bCs/>
          <w:color w:val="404040"/>
        </w:rPr>
        <w:t xml:space="preserve">Can a consumer (or household) receive benefits from both Lifeline and the </w:t>
      </w:r>
      <w:r w:rsidR="00FE2FE3">
        <w:rPr>
          <w:rFonts w:eastAsia="Times New Roman"/>
          <w:b/>
          <w:bCs/>
          <w:color w:val="404040"/>
        </w:rPr>
        <w:t xml:space="preserve">EBB </w:t>
      </w:r>
      <w:r w:rsidRPr="00AB3EEF">
        <w:rPr>
          <w:rFonts w:eastAsia="Times New Roman"/>
          <w:b/>
          <w:bCs/>
          <w:color w:val="404040"/>
        </w:rPr>
        <w:t>Program?</w:t>
      </w:r>
    </w:p>
    <w:p w14:paraId="44438F34" w14:textId="1A6D221C" w:rsidR="00794000" w:rsidRPr="00AB3EEF" w:rsidRDefault="00794000" w:rsidP="00794000">
      <w:pPr>
        <w:shd w:val="clear" w:color="auto" w:fill="FFFFFF"/>
        <w:rPr>
          <w:rFonts w:eastAsia="Times New Roman"/>
          <w:color w:val="404040"/>
        </w:rPr>
      </w:pPr>
      <w:r>
        <w:rPr>
          <w:rFonts w:eastAsia="Times New Roman"/>
          <w:color w:val="404040"/>
        </w:rPr>
        <w:t xml:space="preserve">Yes. </w:t>
      </w:r>
      <w:r w:rsidRPr="00AB3EEF">
        <w:rPr>
          <w:rFonts w:eastAsia="Times New Roman"/>
          <w:color w:val="404040"/>
        </w:rPr>
        <w:t>If a consumer qualifies for both programs, they are eligible to receive both the Lifeline and EBB Program benefits.</w:t>
      </w:r>
      <w:r w:rsidR="005E0B2D">
        <w:rPr>
          <w:rFonts w:eastAsia="Times New Roman"/>
          <w:color w:val="404040"/>
        </w:rPr>
        <w:t xml:space="preserve"> For more information, visit: </w:t>
      </w:r>
      <w:hyperlink r:id="rId26" w:history="1">
        <w:r w:rsidR="005E0B2D" w:rsidRPr="0017202E">
          <w:rPr>
            <w:rStyle w:val="Hyperlink"/>
            <w:rFonts w:eastAsia="Times New Roman"/>
          </w:rPr>
          <w:t>https://www.usac.org/about/emergency-broadband-benefit-program/webinars-and-trainings/ebb-program-frequently-asked-questions/</w:t>
        </w:r>
      </w:hyperlink>
      <w:r w:rsidR="005E0B2D">
        <w:rPr>
          <w:rFonts w:eastAsia="Times New Roman"/>
          <w:color w:val="404040"/>
        </w:rPr>
        <w:t xml:space="preserve">. </w:t>
      </w:r>
    </w:p>
    <w:p w14:paraId="6ED9A849" w14:textId="77777777" w:rsidR="00794000" w:rsidRDefault="00794000" w:rsidP="00794000">
      <w:pPr>
        <w:shd w:val="clear" w:color="auto" w:fill="FFFFFF"/>
        <w:rPr>
          <w:rFonts w:eastAsia="Times New Roman"/>
          <w:i/>
          <w:iCs/>
          <w:color w:val="404040"/>
        </w:rPr>
      </w:pPr>
    </w:p>
    <w:p w14:paraId="2F19F607" w14:textId="77777777" w:rsidR="00794000" w:rsidRDefault="00794000" w:rsidP="00794000">
      <w:pPr>
        <w:shd w:val="clear" w:color="auto" w:fill="FFFFFF"/>
        <w:rPr>
          <w:rFonts w:eastAsia="Times New Roman"/>
          <w:b/>
          <w:bCs/>
          <w:color w:val="404040"/>
        </w:rPr>
      </w:pPr>
      <w:r w:rsidRPr="00AB3EEF">
        <w:rPr>
          <w:rFonts w:eastAsia="Times New Roman"/>
          <w:b/>
          <w:bCs/>
          <w:color w:val="404040"/>
        </w:rPr>
        <w:t>Can the Lifeline and EBB Program benefit be applied to the same service?</w:t>
      </w:r>
    </w:p>
    <w:p w14:paraId="1200279D" w14:textId="77777777" w:rsidR="00794000" w:rsidRPr="00AB3EEF" w:rsidRDefault="00794000" w:rsidP="00794000">
      <w:pPr>
        <w:shd w:val="clear" w:color="auto" w:fill="FFFFFF"/>
        <w:rPr>
          <w:rFonts w:eastAsia="Times New Roman"/>
          <w:color w:val="404040"/>
        </w:rPr>
      </w:pPr>
      <w:r w:rsidRPr="00AB3EEF">
        <w:rPr>
          <w:rFonts w:eastAsia="Times New Roman"/>
          <w:color w:val="404040"/>
        </w:rPr>
        <w:t>Yes. If the consumer qualifies for both the Lifeline and EBB Program benefit, the benefits can be applied to the same service, up to the total cost of the service. For example, a consumer whose home broadband service costs $29.25 per month could apply the $9.25 Lifeline benefit and a $20 EBB Program benefit to cover the cost of their broadband service. The full Lifeline discount must be applied first and the remainder will be offset by the EBB Program benefit, up to the monthly benefit limit.</w:t>
      </w:r>
    </w:p>
    <w:p w14:paraId="2AFC66F0" w14:textId="77777777" w:rsidR="00794000" w:rsidRDefault="00794000" w:rsidP="00794000">
      <w:pPr>
        <w:shd w:val="clear" w:color="auto" w:fill="FFFFFF"/>
        <w:rPr>
          <w:rFonts w:eastAsia="Times New Roman"/>
          <w:i/>
          <w:iCs/>
          <w:color w:val="404040"/>
        </w:rPr>
      </w:pPr>
    </w:p>
    <w:p w14:paraId="3005C1CE" w14:textId="2584BD32" w:rsidR="00794000" w:rsidRPr="00AB3EEF" w:rsidRDefault="00794000" w:rsidP="00794000">
      <w:pPr>
        <w:shd w:val="clear" w:color="auto" w:fill="FFFFFF"/>
        <w:rPr>
          <w:rFonts w:eastAsia="Times New Roman"/>
          <w:b/>
          <w:bCs/>
          <w:color w:val="404040"/>
        </w:rPr>
      </w:pPr>
      <w:r w:rsidRPr="00AB3EEF">
        <w:rPr>
          <w:rFonts w:eastAsia="Times New Roman"/>
          <w:b/>
          <w:bCs/>
          <w:color w:val="404040"/>
        </w:rPr>
        <w:t xml:space="preserve">Can consumers receive the Lifeline benefit from one service provider and the </w:t>
      </w:r>
      <w:r w:rsidR="00FE2FE3">
        <w:rPr>
          <w:rFonts w:eastAsia="Times New Roman"/>
          <w:b/>
          <w:bCs/>
          <w:color w:val="404040"/>
        </w:rPr>
        <w:t xml:space="preserve">EBB </w:t>
      </w:r>
      <w:r w:rsidRPr="00AB3EEF">
        <w:rPr>
          <w:rFonts w:eastAsia="Times New Roman"/>
          <w:b/>
          <w:bCs/>
          <w:color w:val="404040"/>
        </w:rPr>
        <w:t>from another?</w:t>
      </w:r>
    </w:p>
    <w:p w14:paraId="67E8D3A6" w14:textId="77777777" w:rsidR="00794000" w:rsidRPr="00AB3EEF" w:rsidRDefault="00794000" w:rsidP="00794000">
      <w:pPr>
        <w:shd w:val="clear" w:color="auto" w:fill="FFFFFF"/>
        <w:rPr>
          <w:rFonts w:eastAsia="Times New Roman"/>
          <w:color w:val="404040"/>
        </w:rPr>
      </w:pPr>
      <w:r w:rsidRPr="00AB3EEF">
        <w:rPr>
          <w:rFonts w:eastAsia="Times New Roman"/>
          <w:color w:val="404040"/>
        </w:rPr>
        <w:t>Yes, if a consumer qualifies for both programs, they can choose to receive the Lifeline benefit from one provider and the Emergency Broadband Benefit from another.</w:t>
      </w:r>
    </w:p>
    <w:p w14:paraId="515EC2BA" w14:textId="77777777" w:rsidR="005E0B2D" w:rsidRDefault="005E0B2D" w:rsidP="00794000">
      <w:pPr>
        <w:outlineLvl w:val="0"/>
        <w:rPr>
          <w:b/>
        </w:rPr>
      </w:pPr>
    </w:p>
    <w:p w14:paraId="7D0ADFA8" w14:textId="11C79EEB" w:rsidR="00794000" w:rsidRPr="002D03BC" w:rsidRDefault="00794000" w:rsidP="00794000">
      <w:pPr>
        <w:outlineLvl w:val="0"/>
        <w:rPr>
          <w:b/>
        </w:rPr>
      </w:pPr>
      <w:r w:rsidRPr="002D03BC">
        <w:rPr>
          <w:b/>
        </w:rPr>
        <w:t xml:space="preserve">Are there </w:t>
      </w:r>
      <w:r w:rsidR="00DB1943">
        <w:rPr>
          <w:b/>
        </w:rPr>
        <w:t xml:space="preserve">any other </w:t>
      </w:r>
      <w:r w:rsidRPr="002D03BC">
        <w:rPr>
          <w:b/>
        </w:rPr>
        <w:t xml:space="preserve">resources for </w:t>
      </w:r>
      <w:r w:rsidR="00DB1943">
        <w:rPr>
          <w:b/>
        </w:rPr>
        <w:t>help paying my phone or internet bills</w:t>
      </w:r>
      <w:r w:rsidRPr="002D03BC">
        <w:rPr>
          <w:b/>
        </w:rPr>
        <w:t xml:space="preserve">?  </w:t>
      </w:r>
    </w:p>
    <w:p w14:paraId="0BA675DF" w14:textId="60CD82B7" w:rsidR="00DB1943" w:rsidRDefault="00794000" w:rsidP="00794000">
      <w:pPr>
        <w:rPr>
          <w:iCs/>
        </w:rPr>
      </w:pPr>
      <w:r w:rsidRPr="00352082">
        <w:rPr>
          <w:iCs/>
        </w:rPr>
        <w:t xml:space="preserve">In response to COVID-19, some </w:t>
      </w:r>
      <w:r w:rsidRPr="00AA4250">
        <w:rPr>
          <w:iCs/>
        </w:rPr>
        <w:t xml:space="preserve">phone and </w:t>
      </w:r>
      <w:r>
        <w:rPr>
          <w:iCs/>
        </w:rPr>
        <w:t>internet service providers are waiving fees for customers who cannot pay their bills</w:t>
      </w:r>
      <w:r w:rsidRPr="00AA4250">
        <w:rPr>
          <w:iCs/>
        </w:rPr>
        <w:t>. Some companies require customers to submit a form in order to waive the fees. Please check with your specific service provider for more details.</w:t>
      </w:r>
    </w:p>
    <w:p w14:paraId="08938755" w14:textId="271FCAAF" w:rsidR="00FE2FE3" w:rsidRDefault="00794000" w:rsidP="00794000">
      <w:r w:rsidRPr="00AA4250">
        <w:t xml:space="preserve"> </w:t>
      </w:r>
    </w:p>
    <w:p w14:paraId="51239BDC" w14:textId="1FBBCAC8" w:rsidR="00794000" w:rsidRDefault="00794000" w:rsidP="00794000">
      <w:r w:rsidRPr="00AA4250">
        <w:t>Some companies are offering home internet deals for new customers</w:t>
      </w:r>
      <w:r w:rsidR="005E0B2D">
        <w:t>. T</w:t>
      </w:r>
      <w:r w:rsidR="005806B9">
        <w:t>hese offers may be time-limited, and many expire on June 30</w:t>
      </w:r>
      <w:r w:rsidR="005806B9" w:rsidRPr="00432358">
        <w:rPr>
          <w:vertAlign w:val="superscript"/>
        </w:rPr>
        <w:t>th</w:t>
      </w:r>
      <w:r w:rsidR="005806B9">
        <w:t xml:space="preserve">, 2021. </w:t>
      </w:r>
      <w:r w:rsidR="0028509B">
        <w:t xml:space="preserve">Some may be available even to existing customers who have overdue debt or bills with the companies. </w:t>
      </w:r>
    </w:p>
    <w:p w14:paraId="02A8F71A" w14:textId="271C4DA1" w:rsidR="005806B9" w:rsidRDefault="005806B9" w:rsidP="00794000"/>
    <w:p w14:paraId="0AE31FA1" w14:textId="77777777" w:rsidR="005806B9" w:rsidRDefault="005806B9" w:rsidP="005806B9">
      <w:pPr>
        <w:pStyle w:val="ListParagraph"/>
        <w:numPr>
          <w:ilvl w:val="0"/>
          <w:numId w:val="23"/>
        </w:numPr>
      </w:pPr>
      <w:r w:rsidRPr="00432358">
        <w:rPr>
          <w:b/>
          <w:bCs/>
        </w:rPr>
        <w:t>Comcast/Xfinity</w:t>
      </w:r>
      <w:r>
        <w:t xml:space="preserve"> offers Internet Essentials, a discounted broadband program for low-income households. </w:t>
      </w:r>
    </w:p>
    <w:p w14:paraId="031DAEF1" w14:textId="20702FB6" w:rsidR="005806B9" w:rsidRDefault="005806B9">
      <w:pPr>
        <w:pStyle w:val="ListParagraph"/>
        <w:numPr>
          <w:ilvl w:val="1"/>
          <w:numId w:val="23"/>
        </w:numPr>
      </w:pPr>
      <w:r>
        <w:t xml:space="preserve">For more information: </w:t>
      </w:r>
      <w:hyperlink r:id="rId27" w:history="1">
        <w:r w:rsidRPr="00E942B7">
          <w:rPr>
            <w:rStyle w:val="Hyperlink"/>
          </w:rPr>
          <w:t>https://www.internetessentials.com/covid19</w:t>
        </w:r>
      </w:hyperlink>
      <w:r>
        <w:t xml:space="preserve"> </w:t>
      </w:r>
    </w:p>
    <w:p w14:paraId="10517614" w14:textId="4729A7FB" w:rsidR="00437D01" w:rsidRDefault="00437D01" w:rsidP="00437D01">
      <w:pPr>
        <w:pStyle w:val="ListParagraph"/>
        <w:numPr>
          <w:ilvl w:val="0"/>
          <w:numId w:val="23"/>
        </w:numPr>
      </w:pPr>
      <w:r w:rsidRPr="00432358">
        <w:rPr>
          <w:b/>
          <w:bCs/>
        </w:rPr>
        <w:t>Cox</w:t>
      </w:r>
      <w:r>
        <w:t xml:space="preserve"> </w:t>
      </w:r>
      <w:r w:rsidR="00453532">
        <w:rPr>
          <w:b/>
          <w:bCs/>
        </w:rPr>
        <w:t xml:space="preserve">Communications </w:t>
      </w:r>
      <w:r>
        <w:t xml:space="preserve">offers a </w:t>
      </w:r>
      <w:r w:rsidRPr="008079D4">
        <w:t>low-income internet service for families with school-aged children</w:t>
      </w:r>
      <w:r>
        <w:t xml:space="preserve"> called Connect2Compete</w:t>
      </w:r>
    </w:p>
    <w:p w14:paraId="55282DCF" w14:textId="51F8C62D" w:rsidR="0028509B" w:rsidRDefault="0028509B" w:rsidP="00432358">
      <w:pPr>
        <w:pStyle w:val="ListParagraph"/>
        <w:numPr>
          <w:ilvl w:val="1"/>
          <w:numId w:val="23"/>
        </w:numPr>
      </w:pPr>
      <w:r>
        <w:t xml:space="preserve">For more information: </w:t>
      </w:r>
      <w:hyperlink r:id="rId28" w:history="1">
        <w:r w:rsidRPr="00FB4BE7">
          <w:rPr>
            <w:rStyle w:val="Hyperlink"/>
          </w:rPr>
          <w:t>https://www.cox.com/residential/internet/connect2compete/faq-low-cost-internet.html</w:t>
        </w:r>
      </w:hyperlink>
    </w:p>
    <w:p w14:paraId="12902BE8" w14:textId="77777777" w:rsidR="009C5567" w:rsidRDefault="009C5567" w:rsidP="009C5567">
      <w:pPr>
        <w:pStyle w:val="ListParagraph"/>
        <w:numPr>
          <w:ilvl w:val="0"/>
          <w:numId w:val="23"/>
        </w:numPr>
      </w:pPr>
      <w:r w:rsidRPr="009C5567">
        <w:rPr>
          <w:b/>
          <w:bCs/>
        </w:rPr>
        <w:t xml:space="preserve">Charter Communications/Spectrum: </w:t>
      </w:r>
      <w:r>
        <w:t xml:space="preserve">Spectrum offers a discounted broadband program for qualifying low-income households called Internet Assist. </w:t>
      </w:r>
    </w:p>
    <w:p w14:paraId="03DAE147" w14:textId="0AD5BFF1" w:rsidR="005806B9" w:rsidRPr="00432358" w:rsidRDefault="009C5567" w:rsidP="00794000">
      <w:pPr>
        <w:pStyle w:val="ListParagraph"/>
        <w:numPr>
          <w:ilvl w:val="1"/>
          <w:numId w:val="23"/>
        </w:numPr>
        <w:rPr>
          <w:rStyle w:val="Hyperlink"/>
          <w:color w:val="auto"/>
          <w:u w:val="none"/>
        </w:rPr>
      </w:pPr>
      <w:r w:rsidRPr="00432358">
        <w:t>For</w:t>
      </w:r>
      <w:r>
        <w:rPr>
          <w:b/>
          <w:bCs/>
        </w:rPr>
        <w:t xml:space="preserve"> </w:t>
      </w:r>
      <w:r>
        <w:t xml:space="preserve">more information: </w:t>
      </w:r>
      <w:hyperlink r:id="rId29" w:history="1">
        <w:r w:rsidRPr="00FB4BE7">
          <w:rPr>
            <w:rStyle w:val="Hyperlink"/>
          </w:rPr>
          <w:t>https://www.spectrum.net/support/internet/spectrum-internet-assist/</w:t>
        </w:r>
      </w:hyperlink>
    </w:p>
    <w:p w14:paraId="0ED8FD5C" w14:textId="319663E1" w:rsidR="00FE2FE3" w:rsidRDefault="00FE2FE3" w:rsidP="00FE2FE3">
      <w:pPr>
        <w:pStyle w:val="ListParagraph"/>
        <w:numPr>
          <w:ilvl w:val="0"/>
          <w:numId w:val="23"/>
        </w:numPr>
      </w:pPr>
      <w:r w:rsidRPr="00FE2FE3">
        <w:rPr>
          <w:b/>
          <w:bCs/>
        </w:rPr>
        <w:t xml:space="preserve">T-Mobile: </w:t>
      </w:r>
      <w:r>
        <w:t xml:space="preserve">Under Project 10Million, T-Mobile is offering eligible student households a free mobile hotspot for 5 years, which includes 100GB of data per year. </w:t>
      </w:r>
    </w:p>
    <w:p w14:paraId="357C7436" w14:textId="471C979F" w:rsidR="00FE2FE3" w:rsidRDefault="00FE2FE3" w:rsidP="00FE2FE3">
      <w:pPr>
        <w:pStyle w:val="ListParagraph"/>
        <w:numPr>
          <w:ilvl w:val="1"/>
          <w:numId w:val="23"/>
        </w:numPr>
      </w:pPr>
      <w:r>
        <w:t xml:space="preserve">For more information: </w:t>
      </w:r>
      <w:hyperlink r:id="rId30" w:history="1">
        <w:r w:rsidRPr="00FB4BE7">
          <w:rPr>
            <w:rStyle w:val="Hyperlink"/>
          </w:rPr>
          <w:t>https://www.t-mobile.com/brand/project-10-million</w:t>
        </w:r>
      </w:hyperlink>
      <w:r>
        <w:t xml:space="preserve"> </w:t>
      </w:r>
    </w:p>
    <w:p w14:paraId="04AA7B42" w14:textId="77777777" w:rsidR="00FE2FE3" w:rsidRPr="00FE2FE3" w:rsidRDefault="00FE2FE3" w:rsidP="00432358">
      <w:pPr>
        <w:pStyle w:val="ListParagraph"/>
        <w:rPr>
          <w:iCs/>
          <w:color w:val="000000" w:themeColor="text1"/>
        </w:rPr>
      </w:pPr>
    </w:p>
    <w:p w14:paraId="1B473C44" w14:textId="603BAB95" w:rsidR="00FE2FE3" w:rsidRPr="00432358" w:rsidRDefault="00FE2FE3" w:rsidP="00432358">
      <w:pPr>
        <w:rPr>
          <w:b/>
          <w:bCs/>
          <w:iCs/>
          <w:color w:val="000000" w:themeColor="text1"/>
        </w:rPr>
      </w:pPr>
      <w:proofErr w:type="spellStart"/>
      <w:r>
        <w:rPr>
          <w:b/>
          <w:bCs/>
          <w:iCs/>
          <w:color w:val="000000" w:themeColor="text1"/>
        </w:rPr>
        <w:t>WiFi</w:t>
      </w:r>
      <w:proofErr w:type="spellEnd"/>
      <w:r>
        <w:rPr>
          <w:b/>
          <w:bCs/>
          <w:iCs/>
          <w:color w:val="000000" w:themeColor="text1"/>
        </w:rPr>
        <w:t xml:space="preserve"> </w:t>
      </w:r>
      <w:r w:rsidRPr="00432358">
        <w:rPr>
          <w:b/>
          <w:bCs/>
          <w:iCs/>
          <w:color w:val="000000" w:themeColor="text1"/>
        </w:rPr>
        <w:t xml:space="preserve">Hotspots: </w:t>
      </w:r>
    </w:p>
    <w:p w14:paraId="6431C024" w14:textId="351A204D" w:rsidR="00FE2FE3" w:rsidRDefault="00FE2FE3" w:rsidP="00FE2FE3">
      <w:pPr>
        <w:rPr>
          <w:iCs/>
          <w:color w:val="000000" w:themeColor="text1"/>
        </w:rPr>
      </w:pPr>
      <w:r w:rsidRPr="00432358">
        <w:rPr>
          <w:iCs/>
          <w:color w:val="000000" w:themeColor="text1"/>
        </w:rPr>
        <w:t xml:space="preserve">Many internet service providers are providing free access to all </w:t>
      </w:r>
      <w:proofErr w:type="spellStart"/>
      <w:r w:rsidRPr="00432358">
        <w:rPr>
          <w:iCs/>
          <w:color w:val="000000" w:themeColor="text1"/>
        </w:rPr>
        <w:t>WiFi</w:t>
      </w:r>
      <w:proofErr w:type="spellEnd"/>
      <w:r w:rsidRPr="00432358">
        <w:rPr>
          <w:iCs/>
          <w:color w:val="000000" w:themeColor="text1"/>
        </w:rPr>
        <w:t xml:space="preserve"> hotspots for customers. </w:t>
      </w:r>
      <w:proofErr w:type="spellStart"/>
      <w:r w:rsidRPr="00432358">
        <w:rPr>
          <w:iCs/>
          <w:color w:val="000000" w:themeColor="text1"/>
        </w:rPr>
        <w:t>WiFi</w:t>
      </w:r>
      <w:proofErr w:type="spellEnd"/>
      <w:r w:rsidRPr="00432358">
        <w:rPr>
          <w:iCs/>
          <w:color w:val="000000" w:themeColor="text1"/>
        </w:rPr>
        <w:t xml:space="preserve"> hotspots are public areas that allow you to connect to a </w:t>
      </w:r>
      <w:proofErr w:type="spellStart"/>
      <w:r w:rsidRPr="00432358">
        <w:rPr>
          <w:iCs/>
          <w:color w:val="000000" w:themeColor="text1"/>
        </w:rPr>
        <w:t>WiFi</w:t>
      </w:r>
      <w:proofErr w:type="spellEnd"/>
      <w:r w:rsidRPr="00432358">
        <w:rPr>
          <w:iCs/>
          <w:color w:val="000000" w:themeColor="text1"/>
        </w:rPr>
        <w:t xml:space="preserve"> network using your computer, smartphone or another device. The location</w:t>
      </w:r>
      <w:r w:rsidR="00F6354E">
        <w:rPr>
          <w:iCs/>
          <w:color w:val="000000" w:themeColor="text1"/>
        </w:rPr>
        <w:t>s</w:t>
      </w:r>
      <w:r w:rsidRPr="00432358">
        <w:rPr>
          <w:iCs/>
          <w:color w:val="000000" w:themeColor="text1"/>
        </w:rPr>
        <w:t xml:space="preserve"> of </w:t>
      </w:r>
      <w:proofErr w:type="spellStart"/>
      <w:r w:rsidRPr="00432358">
        <w:rPr>
          <w:iCs/>
          <w:color w:val="000000" w:themeColor="text1"/>
        </w:rPr>
        <w:t>WiFi</w:t>
      </w:r>
      <w:proofErr w:type="spellEnd"/>
      <w:r w:rsidRPr="00432358">
        <w:rPr>
          <w:iCs/>
          <w:color w:val="000000" w:themeColor="text1"/>
        </w:rPr>
        <w:t xml:space="preserve"> hotspots depend on the company. </w:t>
      </w:r>
    </w:p>
    <w:p w14:paraId="5BA49E6E" w14:textId="77777777" w:rsidR="00FE2FE3" w:rsidRPr="00432358" w:rsidRDefault="00FE2FE3" w:rsidP="00432358">
      <w:pPr>
        <w:pStyle w:val="ListParagraph"/>
        <w:numPr>
          <w:ilvl w:val="0"/>
          <w:numId w:val="24"/>
        </w:numPr>
        <w:rPr>
          <w:iCs/>
          <w:color w:val="000000" w:themeColor="text1"/>
        </w:rPr>
      </w:pPr>
      <w:r w:rsidRPr="00432358">
        <w:rPr>
          <w:b/>
          <w:bCs/>
          <w:iCs/>
          <w:color w:val="000000" w:themeColor="text1"/>
        </w:rPr>
        <w:t xml:space="preserve">Xfinity </w:t>
      </w:r>
      <w:proofErr w:type="spellStart"/>
      <w:r w:rsidRPr="00432358">
        <w:rPr>
          <w:b/>
          <w:bCs/>
          <w:iCs/>
          <w:color w:val="000000" w:themeColor="text1"/>
        </w:rPr>
        <w:t>WiFi</w:t>
      </w:r>
      <w:proofErr w:type="spellEnd"/>
      <w:r w:rsidRPr="00432358">
        <w:rPr>
          <w:iCs/>
          <w:color w:val="000000" w:themeColor="text1"/>
        </w:rPr>
        <w:t xml:space="preserve"> hotspots can be found here: </w:t>
      </w:r>
      <w:hyperlink r:id="rId31" w:history="1">
        <w:r w:rsidRPr="00432358">
          <w:rPr>
            <w:rFonts w:eastAsia="Times New Roman"/>
            <w:color w:val="000000" w:themeColor="text1"/>
            <w:u w:val="single"/>
          </w:rPr>
          <w:t>https://hotspots.wifi.xfinity.com/</w:t>
        </w:r>
      </w:hyperlink>
    </w:p>
    <w:p w14:paraId="15CDE17F" w14:textId="5CA60670" w:rsidR="00794000" w:rsidRPr="00432358" w:rsidRDefault="00FE2FE3" w:rsidP="00432358">
      <w:pPr>
        <w:pStyle w:val="ListParagraph"/>
        <w:numPr>
          <w:ilvl w:val="0"/>
          <w:numId w:val="24"/>
        </w:numPr>
        <w:rPr>
          <w:rFonts w:eastAsia="Times New Roman"/>
          <w:color w:val="000000" w:themeColor="text1"/>
        </w:rPr>
      </w:pPr>
      <w:r w:rsidRPr="00432358">
        <w:rPr>
          <w:b/>
          <w:bCs/>
          <w:iCs/>
          <w:color w:val="000000" w:themeColor="text1"/>
        </w:rPr>
        <w:t xml:space="preserve">Spectrum </w:t>
      </w:r>
      <w:proofErr w:type="spellStart"/>
      <w:r w:rsidRPr="00432358">
        <w:rPr>
          <w:b/>
          <w:bCs/>
          <w:iCs/>
          <w:color w:val="000000" w:themeColor="text1"/>
        </w:rPr>
        <w:t>WiFi</w:t>
      </w:r>
      <w:proofErr w:type="spellEnd"/>
      <w:r w:rsidRPr="00432358">
        <w:rPr>
          <w:iCs/>
          <w:color w:val="000000" w:themeColor="text1"/>
        </w:rPr>
        <w:t xml:space="preserve"> hotspots can be found here: </w:t>
      </w:r>
      <w:hyperlink r:id="rId32" w:history="1">
        <w:r w:rsidRPr="00FE2FE3">
          <w:rPr>
            <w:rStyle w:val="Hyperlink"/>
            <w:rFonts w:eastAsia="Times New Roman"/>
            <w:color w:val="000000" w:themeColor="text1"/>
          </w:rPr>
          <w:t>https://www.spectrum.com/wifi-hotspots</w:t>
        </w:r>
      </w:hyperlink>
    </w:p>
    <w:sectPr w:rsidR="00794000" w:rsidRPr="00432358" w:rsidSect="00F01DFD">
      <w:footerReference w:type="even" r:id="rId33"/>
      <w:footerReference w:type="default" r:id="rId3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D37B" w14:textId="77777777" w:rsidR="004B5771" w:rsidRDefault="004B5771" w:rsidP="00F24906">
      <w:r>
        <w:separator/>
      </w:r>
    </w:p>
  </w:endnote>
  <w:endnote w:type="continuationSeparator" w:id="0">
    <w:p w14:paraId="44B46561" w14:textId="77777777" w:rsidR="004B5771" w:rsidRDefault="004B5771" w:rsidP="00F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0106292"/>
      <w:docPartObj>
        <w:docPartGallery w:val="Page Numbers (Bottom of Page)"/>
        <w:docPartUnique/>
      </w:docPartObj>
    </w:sdtPr>
    <w:sdtEndPr>
      <w:rPr>
        <w:rStyle w:val="PageNumber"/>
      </w:rPr>
    </w:sdtEndPr>
    <w:sdtContent>
      <w:p w14:paraId="4B8B0519" w14:textId="16993DA6" w:rsidR="007639D4" w:rsidRDefault="007639D4" w:rsidP="00E50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CA9A36" w14:textId="77777777" w:rsidR="007639D4" w:rsidRDefault="007639D4" w:rsidP="00763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7197196"/>
      <w:docPartObj>
        <w:docPartGallery w:val="Page Numbers (Bottom of Page)"/>
        <w:docPartUnique/>
      </w:docPartObj>
    </w:sdtPr>
    <w:sdtEndPr>
      <w:rPr>
        <w:rStyle w:val="PageNumber"/>
      </w:rPr>
    </w:sdtEndPr>
    <w:sdtContent>
      <w:p w14:paraId="06871B5A" w14:textId="146CD820" w:rsidR="007639D4" w:rsidRDefault="007639D4" w:rsidP="00E50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D03">
          <w:rPr>
            <w:rStyle w:val="PageNumber"/>
            <w:noProof/>
          </w:rPr>
          <w:t>1</w:t>
        </w:r>
        <w:r>
          <w:rPr>
            <w:rStyle w:val="PageNumber"/>
          </w:rPr>
          <w:fldChar w:fldCharType="end"/>
        </w:r>
      </w:p>
    </w:sdtContent>
  </w:sdt>
  <w:p w14:paraId="2C605419" w14:textId="77777777" w:rsidR="007639D4" w:rsidRDefault="007639D4" w:rsidP="007639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9C86" w14:textId="77777777" w:rsidR="004B5771" w:rsidRDefault="004B5771" w:rsidP="00F24906">
      <w:r>
        <w:separator/>
      </w:r>
    </w:p>
  </w:footnote>
  <w:footnote w:type="continuationSeparator" w:id="0">
    <w:p w14:paraId="6BC994F6" w14:textId="77777777" w:rsidR="004B5771" w:rsidRDefault="004B5771" w:rsidP="00F2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6F4"/>
    <w:multiLevelType w:val="hybridMultilevel"/>
    <w:tmpl w:val="6DDA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073E0"/>
    <w:multiLevelType w:val="hybridMultilevel"/>
    <w:tmpl w:val="1D521D9E"/>
    <w:lvl w:ilvl="0" w:tplc="E6ACE81C">
      <w:start w:val="1"/>
      <w:numFmt w:val="decimal"/>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A6014"/>
    <w:multiLevelType w:val="multilevel"/>
    <w:tmpl w:val="529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02E4C"/>
    <w:multiLevelType w:val="hybridMultilevel"/>
    <w:tmpl w:val="B778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D2CED"/>
    <w:multiLevelType w:val="hybridMultilevel"/>
    <w:tmpl w:val="6ED2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27FC5"/>
    <w:multiLevelType w:val="hybridMultilevel"/>
    <w:tmpl w:val="11B0FEF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E3740"/>
    <w:multiLevelType w:val="hybridMultilevel"/>
    <w:tmpl w:val="67E2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608E1"/>
    <w:multiLevelType w:val="hybridMultilevel"/>
    <w:tmpl w:val="BE3C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D1C4C"/>
    <w:multiLevelType w:val="hybridMultilevel"/>
    <w:tmpl w:val="AB8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84A20"/>
    <w:multiLevelType w:val="multilevel"/>
    <w:tmpl w:val="529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140D1"/>
    <w:multiLevelType w:val="hybridMultilevel"/>
    <w:tmpl w:val="B7B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00DAE"/>
    <w:multiLevelType w:val="hybridMultilevel"/>
    <w:tmpl w:val="DB28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96771"/>
    <w:multiLevelType w:val="hybridMultilevel"/>
    <w:tmpl w:val="C23C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05707"/>
    <w:multiLevelType w:val="multilevel"/>
    <w:tmpl w:val="CCAA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E4A61"/>
    <w:multiLevelType w:val="hybridMultilevel"/>
    <w:tmpl w:val="656E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858D5"/>
    <w:multiLevelType w:val="hybridMultilevel"/>
    <w:tmpl w:val="595471A4"/>
    <w:lvl w:ilvl="0" w:tplc="AF782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E2E8D"/>
    <w:multiLevelType w:val="hybridMultilevel"/>
    <w:tmpl w:val="38105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03423"/>
    <w:multiLevelType w:val="hybridMultilevel"/>
    <w:tmpl w:val="A5DEA32C"/>
    <w:lvl w:ilvl="0" w:tplc="E6ACE81C">
      <w:start w:val="1"/>
      <w:numFmt w:val="decimal"/>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F62DE"/>
    <w:multiLevelType w:val="hybridMultilevel"/>
    <w:tmpl w:val="35124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4625F"/>
    <w:multiLevelType w:val="hybridMultilevel"/>
    <w:tmpl w:val="59D49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F44F4"/>
    <w:multiLevelType w:val="hybridMultilevel"/>
    <w:tmpl w:val="26BA1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F54548"/>
    <w:multiLevelType w:val="multilevel"/>
    <w:tmpl w:val="2C5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50148D"/>
    <w:multiLevelType w:val="hybridMultilevel"/>
    <w:tmpl w:val="2F8E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C6F48"/>
    <w:multiLevelType w:val="hybridMultilevel"/>
    <w:tmpl w:val="E208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23FCC"/>
    <w:multiLevelType w:val="multilevel"/>
    <w:tmpl w:val="601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2"/>
  </w:num>
  <w:num w:numId="5">
    <w:abstractNumId w:val="22"/>
  </w:num>
  <w:num w:numId="6">
    <w:abstractNumId w:val="8"/>
  </w:num>
  <w:num w:numId="7">
    <w:abstractNumId w:val="13"/>
  </w:num>
  <w:num w:numId="8">
    <w:abstractNumId w:val="12"/>
  </w:num>
  <w:num w:numId="9">
    <w:abstractNumId w:val="9"/>
  </w:num>
  <w:num w:numId="10">
    <w:abstractNumId w:val="4"/>
  </w:num>
  <w:num w:numId="11">
    <w:abstractNumId w:val="11"/>
  </w:num>
  <w:num w:numId="12">
    <w:abstractNumId w:val="14"/>
  </w:num>
  <w:num w:numId="13">
    <w:abstractNumId w:val="24"/>
  </w:num>
  <w:num w:numId="14">
    <w:abstractNumId w:val="10"/>
  </w:num>
  <w:num w:numId="15">
    <w:abstractNumId w:val="7"/>
  </w:num>
  <w:num w:numId="16">
    <w:abstractNumId w:val="0"/>
  </w:num>
  <w:num w:numId="17">
    <w:abstractNumId w:val="23"/>
  </w:num>
  <w:num w:numId="18">
    <w:abstractNumId w:val="15"/>
  </w:num>
  <w:num w:numId="19">
    <w:abstractNumId w:val="21"/>
  </w:num>
  <w:num w:numId="20">
    <w:abstractNumId w:val="20"/>
  </w:num>
  <w:num w:numId="21">
    <w:abstractNumId w:val="1"/>
  </w:num>
  <w:num w:numId="22">
    <w:abstractNumId w:val="17"/>
  </w:num>
  <w:num w:numId="23">
    <w:abstractNumId w:val="19"/>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17"/>
    <w:rsid w:val="00006556"/>
    <w:rsid w:val="00010699"/>
    <w:rsid w:val="00011470"/>
    <w:rsid w:val="0002585B"/>
    <w:rsid w:val="0003548B"/>
    <w:rsid w:val="000562B0"/>
    <w:rsid w:val="00056353"/>
    <w:rsid w:val="0006717C"/>
    <w:rsid w:val="00080E96"/>
    <w:rsid w:val="00087094"/>
    <w:rsid w:val="00095036"/>
    <w:rsid w:val="000A0E0C"/>
    <w:rsid w:val="000A4A1A"/>
    <w:rsid w:val="000D3DE2"/>
    <w:rsid w:val="000E01EF"/>
    <w:rsid w:val="000F2A03"/>
    <w:rsid w:val="00110D59"/>
    <w:rsid w:val="001116B5"/>
    <w:rsid w:val="00113D90"/>
    <w:rsid w:val="001425FF"/>
    <w:rsid w:val="00146D4F"/>
    <w:rsid w:val="00151FBB"/>
    <w:rsid w:val="00152387"/>
    <w:rsid w:val="00155155"/>
    <w:rsid w:val="00160917"/>
    <w:rsid w:val="00162F06"/>
    <w:rsid w:val="00183C3B"/>
    <w:rsid w:val="00183DCF"/>
    <w:rsid w:val="00185472"/>
    <w:rsid w:val="001925E8"/>
    <w:rsid w:val="0019340C"/>
    <w:rsid w:val="001965BA"/>
    <w:rsid w:val="001D0084"/>
    <w:rsid w:val="001D214F"/>
    <w:rsid w:val="001F05C4"/>
    <w:rsid w:val="001F52C2"/>
    <w:rsid w:val="0021648F"/>
    <w:rsid w:val="00220F1A"/>
    <w:rsid w:val="00222D03"/>
    <w:rsid w:val="0024154C"/>
    <w:rsid w:val="00247911"/>
    <w:rsid w:val="00257C5B"/>
    <w:rsid w:val="00262C41"/>
    <w:rsid w:val="002673B4"/>
    <w:rsid w:val="00273347"/>
    <w:rsid w:val="00275BE9"/>
    <w:rsid w:val="0028509B"/>
    <w:rsid w:val="00286998"/>
    <w:rsid w:val="0029396F"/>
    <w:rsid w:val="002941CE"/>
    <w:rsid w:val="002A2242"/>
    <w:rsid w:val="002A5294"/>
    <w:rsid w:val="002B682B"/>
    <w:rsid w:val="002C022A"/>
    <w:rsid w:val="002D03BC"/>
    <w:rsid w:val="002D072C"/>
    <w:rsid w:val="002D07DB"/>
    <w:rsid w:val="002F391D"/>
    <w:rsid w:val="00325FBC"/>
    <w:rsid w:val="00352082"/>
    <w:rsid w:val="00352DCA"/>
    <w:rsid w:val="0036252A"/>
    <w:rsid w:val="003721D1"/>
    <w:rsid w:val="00374CD6"/>
    <w:rsid w:val="0037519D"/>
    <w:rsid w:val="003763D0"/>
    <w:rsid w:val="003823B6"/>
    <w:rsid w:val="00390082"/>
    <w:rsid w:val="00396558"/>
    <w:rsid w:val="003A59BF"/>
    <w:rsid w:val="003E0EB0"/>
    <w:rsid w:val="003F22B7"/>
    <w:rsid w:val="003F2700"/>
    <w:rsid w:val="00420AE2"/>
    <w:rsid w:val="00426942"/>
    <w:rsid w:val="00432358"/>
    <w:rsid w:val="00433190"/>
    <w:rsid w:val="00437D01"/>
    <w:rsid w:val="00446B74"/>
    <w:rsid w:val="00450750"/>
    <w:rsid w:val="00453532"/>
    <w:rsid w:val="0046414E"/>
    <w:rsid w:val="00470BF5"/>
    <w:rsid w:val="004777B8"/>
    <w:rsid w:val="00496318"/>
    <w:rsid w:val="004973DE"/>
    <w:rsid w:val="004A2FF4"/>
    <w:rsid w:val="004B3514"/>
    <w:rsid w:val="004B5771"/>
    <w:rsid w:val="004C0349"/>
    <w:rsid w:val="004C0AE2"/>
    <w:rsid w:val="004D0046"/>
    <w:rsid w:val="004E2C81"/>
    <w:rsid w:val="00513A1C"/>
    <w:rsid w:val="00536A3C"/>
    <w:rsid w:val="0054343F"/>
    <w:rsid w:val="00554C06"/>
    <w:rsid w:val="00556510"/>
    <w:rsid w:val="00557942"/>
    <w:rsid w:val="005711BD"/>
    <w:rsid w:val="00571557"/>
    <w:rsid w:val="00577B49"/>
    <w:rsid w:val="0058053E"/>
    <w:rsid w:val="005806B9"/>
    <w:rsid w:val="005931B6"/>
    <w:rsid w:val="005A4A57"/>
    <w:rsid w:val="005A503B"/>
    <w:rsid w:val="005B19F2"/>
    <w:rsid w:val="005C042B"/>
    <w:rsid w:val="005C10D3"/>
    <w:rsid w:val="005C40AA"/>
    <w:rsid w:val="005C7728"/>
    <w:rsid w:val="005D2E90"/>
    <w:rsid w:val="005D3ADB"/>
    <w:rsid w:val="005D42CF"/>
    <w:rsid w:val="005D53DD"/>
    <w:rsid w:val="005E0B2D"/>
    <w:rsid w:val="005E1961"/>
    <w:rsid w:val="005E5A90"/>
    <w:rsid w:val="00614C30"/>
    <w:rsid w:val="00621CD6"/>
    <w:rsid w:val="00622B84"/>
    <w:rsid w:val="006411D3"/>
    <w:rsid w:val="006522EC"/>
    <w:rsid w:val="0069636D"/>
    <w:rsid w:val="006A21E4"/>
    <w:rsid w:val="006B0933"/>
    <w:rsid w:val="006C06A6"/>
    <w:rsid w:val="006C0D89"/>
    <w:rsid w:val="006D2977"/>
    <w:rsid w:val="006E718D"/>
    <w:rsid w:val="006F23FD"/>
    <w:rsid w:val="006F5078"/>
    <w:rsid w:val="007228BF"/>
    <w:rsid w:val="0072362A"/>
    <w:rsid w:val="00724601"/>
    <w:rsid w:val="0073575C"/>
    <w:rsid w:val="00742D98"/>
    <w:rsid w:val="0074370C"/>
    <w:rsid w:val="0074406A"/>
    <w:rsid w:val="00746ED4"/>
    <w:rsid w:val="00750AA0"/>
    <w:rsid w:val="00755280"/>
    <w:rsid w:val="00755B06"/>
    <w:rsid w:val="00762277"/>
    <w:rsid w:val="007639D4"/>
    <w:rsid w:val="0077159F"/>
    <w:rsid w:val="0078020B"/>
    <w:rsid w:val="00786B1B"/>
    <w:rsid w:val="00794000"/>
    <w:rsid w:val="007A2409"/>
    <w:rsid w:val="007A4776"/>
    <w:rsid w:val="007D62DD"/>
    <w:rsid w:val="007F00CD"/>
    <w:rsid w:val="007F5E54"/>
    <w:rsid w:val="008235A1"/>
    <w:rsid w:val="00834619"/>
    <w:rsid w:val="008352E3"/>
    <w:rsid w:val="008376E8"/>
    <w:rsid w:val="00837A91"/>
    <w:rsid w:val="00851057"/>
    <w:rsid w:val="00854F2B"/>
    <w:rsid w:val="00857E70"/>
    <w:rsid w:val="00886FB2"/>
    <w:rsid w:val="008B0D24"/>
    <w:rsid w:val="008D09B5"/>
    <w:rsid w:val="008D2A6B"/>
    <w:rsid w:val="008D5A8E"/>
    <w:rsid w:val="008E2E1D"/>
    <w:rsid w:val="008E565D"/>
    <w:rsid w:val="008F2BDC"/>
    <w:rsid w:val="00900CA5"/>
    <w:rsid w:val="00910460"/>
    <w:rsid w:val="00924542"/>
    <w:rsid w:val="00931A14"/>
    <w:rsid w:val="00933D5D"/>
    <w:rsid w:val="00934DCC"/>
    <w:rsid w:val="00964B7B"/>
    <w:rsid w:val="0097443D"/>
    <w:rsid w:val="00991A5C"/>
    <w:rsid w:val="009A404C"/>
    <w:rsid w:val="009B1030"/>
    <w:rsid w:val="009C0EA1"/>
    <w:rsid w:val="009C5567"/>
    <w:rsid w:val="009D261A"/>
    <w:rsid w:val="009D5EF1"/>
    <w:rsid w:val="009E2893"/>
    <w:rsid w:val="00A006F0"/>
    <w:rsid w:val="00A00781"/>
    <w:rsid w:val="00A032A3"/>
    <w:rsid w:val="00A0600B"/>
    <w:rsid w:val="00A21B2B"/>
    <w:rsid w:val="00A4089C"/>
    <w:rsid w:val="00A43559"/>
    <w:rsid w:val="00A52AA6"/>
    <w:rsid w:val="00A5435F"/>
    <w:rsid w:val="00A720BB"/>
    <w:rsid w:val="00A72628"/>
    <w:rsid w:val="00A7635B"/>
    <w:rsid w:val="00A77655"/>
    <w:rsid w:val="00A91D1B"/>
    <w:rsid w:val="00AA1DF5"/>
    <w:rsid w:val="00AA20DE"/>
    <w:rsid w:val="00AA3137"/>
    <w:rsid w:val="00AA4250"/>
    <w:rsid w:val="00AB1460"/>
    <w:rsid w:val="00AB290E"/>
    <w:rsid w:val="00AC59B7"/>
    <w:rsid w:val="00AE498E"/>
    <w:rsid w:val="00AE7004"/>
    <w:rsid w:val="00AF0902"/>
    <w:rsid w:val="00AF3B59"/>
    <w:rsid w:val="00AF4503"/>
    <w:rsid w:val="00B07EC5"/>
    <w:rsid w:val="00B174D1"/>
    <w:rsid w:val="00B634A1"/>
    <w:rsid w:val="00B72979"/>
    <w:rsid w:val="00B84122"/>
    <w:rsid w:val="00B871C3"/>
    <w:rsid w:val="00B97F39"/>
    <w:rsid w:val="00BA7BC5"/>
    <w:rsid w:val="00BB6F9D"/>
    <w:rsid w:val="00BD3CD1"/>
    <w:rsid w:val="00BD54EE"/>
    <w:rsid w:val="00BD704D"/>
    <w:rsid w:val="00BE4C3A"/>
    <w:rsid w:val="00C077D1"/>
    <w:rsid w:val="00C1748B"/>
    <w:rsid w:val="00C27BBC"/>
    <w:rsid w:val="00C43F14"/>
    <w:rsid w:val="00C46514"/>
    <w:rsid w:val="00C8290A"/>
    <w:rsid w:val="00C972CD"/>
    <w:rsid w:val="00C97BD2"/>
    <w:rsid w:val="00CB1FF1"/>
    <w:rsid w:val="00CD5B26"/>
    <w:rsid w:val="00CE0668"/>
    <w:rsid w:val="00CE1FA8"/>
    <w:rsid w:val="00CF250C"/>
    <w:rsid w:val="00D01D32"/>
    <w:rsid w:val="00D053AA"/>
    <w:rsid w:val="00D06804"/>
    <w:rsid w:val="00D102A3"/>
    <w:rsid w:val="00D20592"/>
    <w:rsid w:val="00D477AC"/>
    <w:rsid w:val="00D52153"/>
    <w:rsid w:val="00D63DF9"/>
    <w:rsid w:val="00D66557"/>
    <w:rsid w:val="00D77AA1"/>
    <w:rsid w:val="00D827D3"/>
    <w:rsid w:val="00D9504A"/>
    <w:rsid w:val="00D96C10"/>
    <w:rsid w:val="00DB1943"/>
    <w:rsid w:val="00DC0CDC"/>
    <w:rsid w:val="00DC3357"/>
    <w:rsid w:val="00DF2B4E"/>
    <w:rsid w:val="00DF4BF1"/>
    <w:rsid w:val="00E05E5F"/>
    <w:rsid w:val="00E42825"/>
    <w:rsid w:val="00E42981"/>
    <w:rsid w:val="00E509F9"/>
    <w:rsid w:val="00E76AFE"/>
    <w:rsid w:val="00E8657C"/>
    <w:rsid w:val="00E971CD"/>
    <w:rsid w:val="00EA11E6"/>
    <w:rsid w:val="00EB2D4A"/>
    <w:rsid w:val="00ED4428"/>
    <w:rsid w:val="00F01DFD"/>
    <w:rsid w:val="00F04DDF"/>
    <w:rsid w:val="00F05D8B"/>
    <w:rsid w:val="00F10817"/>
    <w:rsid w:val="00F2224B"/>
    <w:rsid w:val="00F24906"/>
    <w:rsid w:val="00F2677A"/>
    <w:rsid w:val="00F5024A"/>
    <w:rsid w:val="00F62E4F"/>
    <w:rsid w:val="00F6354E"/>
    <w:rsid w:val="00F650C4"/>
    <w:rsid w:val="00F717D4"/>
    <w:rsid w:val="00F72D51"/>
    <w:rsid w:val="00F80EE0"/>
    <w:rsid w:val="00FB1E5A"/>
    <w:rsid w:val="00FE2FE3"/>
    <w:rsid w:val="00FE5CCB"/>
    <w:rsid w:val="00FF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169DC"/>
  <w15:docId w15:val="{8EF01D8A-0A0A-4FEF-A779-98C7A76D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58"/>
    <w:rPr>
      <w:rFonts w:ascii="Times New Roman" w:hAnsi="Times New Roman" w:cs="Times New Roman"/>
    </w:rPr>
  </w:style>
  <w:style w:type="paragraph" w:styleId="Heading1">
    <w:name w:val="heading 1"/>
    <w:basedOn w:val="Normal"/>
    <w:link w:val="Heading1Char"/>
    <w:uiPriority w:val="9"/>
    <w:qFormat/>
    <w:rsid w:val="000A4A1A"/>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D01D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700"/>
    <w:pPr>
      <w:spacing w:before="100" w:beforeAutospacing="1" w:after="100" w:afterAutospacing="1"/>
    </w:pPr>
  </w:style>
  <w:style w:type="character" w:styleId="Emphasis">
    <w:name w:val="Emphasis"/>
    <w:basedOn w:val="DefaultParagraphFont"/>
    <w:uiPriority w:val="20"/>
    <w:qFormat/>
    <w:rsid w:val="003F2700"/>
    <w:rPr>
      <w:i/>
      <w:iCs/>
    </w:rPr>
  </w:style>
  <w:style w:type="character" w:styleId="Strong">
    <w:name w:val="Strong"/>
    <w:basedOn w:val="DefaultParagraphFont"/>
    <w:uiPriority w:val="22"/>
    <w:qFormat/>
    <w:rsid w:val="003F2700"/>
    <w:rPr>
      <w:b/>
      <w:bCs/>
    </w:rPr>
  </w:style>
  <w:style w:type="character" w:styleId="Hyperlink">
    <w:name w:val="Hyperlink"/>
    <w:basedOn w:val="DefaultParagraphFont"/>
    <w:uiPriority w:val="99"/>
    <w:unhideWhenUsed/>
    <w:rsid w:val="0074370C"/>
    <w:rPr>
      <w:color w:val="0563C1" w:themeColor="hyperlink"/>
      <w:u w:val="single"/>
    </w:rPr>
  </w:style>
  <w:style w:type="table" w:styleId="TableGrid">
    <w:name w:val="Table Grid"/>
    <w:basedOn w:val="TableNormal"/>
    <w:uiPriority w:val="39"/>
    <w:rsid w:val="00743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70C"/>
    <w:pPr>
      <w:ind w:left="720"/>
      <w:contextualSpacing/>
    </w:pPr>
  </w:style>
  <w:style w:type="character" w:customStyle="1" w:styleId="d-block">
    <w:name w:val="d-block"/>
    <w:basedOn w:val="DefaultParagraphFont"/>
    <w:rsid w:val="0074370C"/>
  </w:style>
  <w:style w:type="paragraph" w:styleId="Header">
    <w:name w:val="header"/>
    <w:basedOn w:val="Normal"/>
    <w:link w:val="HeaderChar"/>
    <w:uiPriority w:val="99"/>
    <w:unhideWhenUsed/>
    <w:rsid w:val="00F2490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24906"/>
  </w:style>
  <w:style w:type="paragraph" w:styleId="Footer">
    <w:name w:val="footer"/>
    <w:basedOn w:val="Normal"/>
    <w:link w:val="FooterChar"/>
    <w:uiPriority w:val="99"/>
    <w:unhideWhenUsed/>
    <w:rsid w:val="00F2490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24906"/>
  </w:style>
  <w:style w:type="character" w:styleId="FollowedHyperlink">
    <w:name w:val="FollowedHyperlink"/>
    <w:basedOn w:val="DefaultParagraphFont"/>
    <w:uiPriority w:val="99"/>
    <w:semiHidden/>
    <w:unhideWhenUsed/>
    <w:rsid w:val="0029396F"/>
    <w:rPr>
      <w:color w:val="954F72" w:themeColor="followedHyperlink"/>
      <w:u w:val="single"/>
    </w:rPr>
  </w:style>
  <w:style w:type="character" w:customStyle="1" w:styleId="Heading1Char">
    <w:name w:val="Heading 1 Char"/>
    <w:basedOn w:val="DefaultParagraphFont"/>
    <w:link w:val="Heading1"/>
    <w:uiPriority w:val="9"/>
    <w:rsid w:val="000A4A1A"/>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D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E90"/>
    <w:rPr>
      <w:rFonts w:ascii="Segoe UI" w:hAnsi="Segoe UI" w:cs="Segoe UI"/>
      <w:sz w:val="18"/>
      <w:szCs w:val="18"/>
    </w:rPr>
  </w:style>
  <w:style w:type="character" w:styleId="CommentReference">
    <w:name w:val="annotation reference"/>
    <w:basedOn w:val="DefaultParagraphFont"/>
    <w:uiPriority w:val="99"/>
    <w:semiHidden/>
    <w:unhideWhenUsed/>
    <w:rsid w:val="00275BE9"/>
    <w:rPr>
      <w:sz w:val="16"/>
      <w:szCs w:val="16"/>
    </w:rPr>
  </w:style>
  <w:style w:type="paragraph" w:styleId="CommentText">
    <w:name w:val="annotation text"/>
    <w:basedOn w:val="Normal"/>
    <w:link w:val="CommentTextChar"/>
    <w:uiPriority w:val="99"/>
    <w:unhideWhenUsed/>
    <w:rsid w:val="00275BE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75BE9"/>
    <w:rPr>
      <w:sz w:val="20"/>
      <w:szCs w:val="20"/>
    </w:rPr>
  </w:style>
  <w:style w:type="paragraph" w:styleId="CommentSubject">
    <w:name w:val="annotation subject"/>
    <w:basedOn w:val="CommentText"/>
    <w:next w:val="CommentText"/>
    <w:link w:val="CommentSubjectChar"/>
    <w:uiPriority w:val="99"/>
    <w:semiHidden/>
    <w:unhideWhenUsed/>
    <w:rsid w:val="00275BE9"/>
    <w:rPr>
      <w:b/>
      <w:bCs/>
    </w:rPr>
  </w:style>
  <w:style w:type="character" w:customStyle="1" w:styleId="CommentSubjectChar">
    <w:name w:val="Comment Subject Char"/>
    <w:basedOn w:val="CommentTextChar"/>
    <w:link w:val="CommentSubject"/>
    <w:uiPriority w:val="99"/>
    <w:semiHidden/>
    <w:rsid w:val="00275BE9"/>
    <w:rPr>
      <w:b/>
      <w:bCs/>
      <w:sz w:val="20"/>
      <w:szCs w:val="20"/>
    </w:rPr>
  </w:style>
  <w:style w:type="character" w:customStyle="1" w:styleId="Heading4Char">
    <w:name w:val="Heading 4 Char"/>
    <w:basedOn w:val="DefaultParagraphFont"/>
    <w:link w:val="Heading4"/>
    <w:uiPriority w:val="9"/>
    <w:semiHidden/>
    <w:rsid w:val="00D01D32"/>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7639D4"/>
  </w:style>
  <w:style w:type="character" w:customStyle="1" w:styleId="UnresolvedMention1">
    <w:name w:val="Unresolved Mention1"/>
    <w:basedOn w:val="DefaultParagraphFont"/>
    <w:uiPriority w:val="99"/>
    <w:rsid w:val="00080E96"/>
    <w:rPr>
      <w:color w:val="605E5C"/>
      <w:shd w:val="clear" w:color="auto" w:fill="E1DFDD"/>
    </w:rPr>
  </w:style>
  <w:style w:type="paragraph" w:customStyle="1" w:styleId="Default">
    <w:name w:val="Default"/>
    <w:rsid w:val="00080E96"/>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5E0B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171">
      <w:bodyDiv w:val="1"/>
      <w:marLeft w:val="0"/>
      <w:marRight w:val="0"/>
      <w:marTop w:val="0"/>
      <w:marBottom w:val="0"/>
      <w:divBdr>
        <w:top w:val="none" w:sz="0" w:space="0" w:color="auto"/>
        <w:left w:val="none" w:sz="0" w:space="0" w:color="auto"/>
        <w:bottom w:val="none" w:sz="0" w:space="0" w:color="auto"/>
        <w:right w:val="none" w:sz="0" w:space="0" w:color="auto"/>
      </w:divBdr>
    </w:div>
    <w:div w:id="116527167">
      <w:bodyDiv w:val="1"/>
      <w:marLeft w:val="0"/>
      <w:marRight w:val="0"/>
      <w:marTop w:val="0"/>
      <w:marBottom w:val="0"/>
      <w:divBdr>
        <w:top w:val="none" w:sz="0" w:space="0" w:color="auto"/>
        <w:left w:val="none" w:sz="0" w:space="0" w:color="auto"/>
        <w:bottom w:val="none" w:sz="0" w:space="0" w:color="auto"/>
        <w:right w:val="none" w:sz="0" w:space="0" w:color="auto"/>
      </w:divBdr>
    </w:div>
    <w:div w:id="142738969">
      <w:bodyDiv w:val="1"/>
      <w:marLeft w:val="0"/>
      <w:marRight w:val="0"/>
      <w:marTop w:val="0"/>
      <w:marBottom w:val="0"/>
      <w:divBdr>
        <w:top w:val="none" w:sz="0" w:space="0" w:color="auto"/>
        <w:left w:val="none" w:sz="0" w:space="0" w:color="auto"/>
        <w:bottom w:val="none" w:sz="0" w:space="0" w:color="auto"/>
        <w:right w:val="none" w:sz="0" w:space="0" w:color="auto"/>
      </w:divBdr>
    </w:div>
    <w:div w:id="225841166">
      <w:bodyDiv w:val="1"/>
      <w:marLeft w:val="0"/>
      <w:marRight w:val="0"/>
      <w:marTop w:val="0"/>
      <w:marBottom w:val="0"/>
      <w:divBdr>
        <w:top w:val="none" w:sz="0" w:space="0" w:color="auto"/>
        <w:left w:val="none" w:sz="0" w:space="0" w:color="auto"/>
        <w:bottom w:val="none" w:sz="0" w:space="0" w:color="auto"/>
        <w:right w:val="none" w:sz="0" w:space="0" w:color="auto"/>
      </w:divBdr>
    </w:div>
    <w:div w:id="327445256">
      <w:bodyDiv w:val="1"/>
      <w:marLeft w:val="0"/>
      <w:marRight w:val="0"/>
      <w:marTop w:val="0"/>
      <w:marBottom w:val="0"/>
      <w:divBdr>
        <w:top w:val="none" w:sz="0" w:space="0" w:color="auto"/>
        <w:left w:val="none" w:sz="0" w:space="0" w:color="auto"/>
        <w:bottom w:val="none" w:sz="0" w:space="0" w:color="auto"/>
        <w:right w:val="none" w:sz="0" w:space="0" w:color="auto"/>
      </w:divBdr>
    </w:div>
    <w:div w:id="403529997">
      <w:bodyDiv w:val="1"/>
      <w:marLeft w:val="0"/>
      <w:marRight w:val="0"/>
      <w:marTop w:val="0"/>
      <w:marBottom w:val="0"/>
      <w:divBdr>
        <w:top w:val="none" w:sz="0" w:space="0" w:color="auto"/>
        <w:left w:val="none" w:sz="0" w:space="0" w:color="auto"/>
        <w:bottom w:val="none" w:sz="0" w:space="0" w:color="auto"/>
        <w:right w:val="none" w:sz="0" w:space="0" w:color="auto"/>
      </w:divBdr>
    </w:div>
    <w:div w:id="408846061">
      <w:bodyDiv w:val="1"/>
      <w:marLeft w:val="0"/>
      <w:marRight w:val="0"/>
      <w:marTop w:val="0"/>
      <w:marBottom w:val="0"/>
      <w:divBdr>
        <w:top w:val="none" w:sz="0" w:space="0" w:color="auto"/>
        <w:left w:val="none" w:sz="0" w:space="0" w:color="auto"/>
        <w:bottom w:val="none" w:sz="0" w:space="0" w:color="auto"/>
        <w:right w:val="none" w:sz="0" w:space="0" w:color="auto"/>
      </w:divBdr>
    </w:div>
    <w:div w:id="416027061">
      <w:bodyDiv w:val="1"/>
      <w:marLeft w:val="0"/>
      <w:marRight w:val="0"/>
      <w:marTop w:val="0"/>
      <w:marBottom w:val="0"/>
      <w:divBdr>
        <w:top w:val="none" w:sz="0" w:space="0" w:color="auto"/>
        <w:left w:val="none" w:sz="0" w:space="0" w:color="auto"/>
        <w:bottom w:val="none" w:sz="0" w:space="0" w:color="auto"/>
        <w:right w:val="none" w:sz="0" w:space="0" w:color="auto"/>
      </w:divBdr>
    </w:div>
    <w:div w:id="461851791">
      <w:bodyDiv w:val="1"/>
      <w:marLeft w:val="0"/>
      <w:marRight w:val="0"/>
      <w:marTop w:val="0"/>
      <w:marBottom w:val="0"/>
      <w:divBdr>
        <w:top w:val="none" w:sz="0" w:space="0" w:color="auto"/>
        <w:left w:val="none" w:sz="0" w:space="0" w:color="auto"/>
        <w:bottom w:val="none" w:sz="0" w:space="0" w:color="auto"/>
        <w:right w:val="none" w:sz="0" w:space="0" w:color="auto"/>
      </w:divBdr>
    </w:div>
    <w:div w:id="462161112">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sChild>
        <w:div w:id="1129736973">
          <w:marLeft w:val="0"/>
          <w:marRight w:val="0"/>
          <w:marTop w:val="0"/>
          <w:marBottom w:val="0"/>
          <w:divBdr>
            <w:top w:val="none" w:sz="0" w:space="0" w:color="auto"/>
            <w:left w:val="none" w:sz="0" w:space="0" w:color="auto"/>
            <w:bottom w:val="none" w:sz="0" w:space="0" w:color="auto"/>
            <w:right w:val="none" w:sz="0" w:space="0" w:color="auto"/>
          </w:divBdr>
          <w:divsChild>
            <w:div w:id="475756704">
              <w:marLeft w:val="0"/>
              <w:marRight w:val="0"/>
              <w:marTop w:val="0"/>
              <w:marBottom w:val="0"/>
              <w:divBdr>
                <w:top w:val="none" w:sz="0" w:space="0" w:color="auto"/>
                <w:left w:val="none" w:sz="0" w:space="0" w:color="auto"/>
                <w:bottom w:val="none" w:sz="0" w:space="0" w:color="auto"/>
                <w:right w:val="none" w:sz="0" w:space="0" w:color="auto"/>
              </w:divBdr>
              <w:divsChild>
                <w:div w:id="145374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9181077">
          <w:marLeft w:val="0"/>
          <w:marRight w:val="0"/>
          <w:marTop w:val="0"/>
          <w:marBottom w:val="0"/>
          <w:divBdr>
            <w:top w:val="none" w:sz="0" w:space="0" w:color="auto"/>
            <w:left w:val="none" w:sz="0" w:space="0" w:color="auto"/>
            <w:bottom w:val="none" w:sz="0" w:space="0" w:color="auto"/>
            <w:right w:val="none" w:sz="0" w:space="0" w:color="auto"/>
          </w:divBdr>
          <w:divsChild>
            <w:div w:id="1679774655">
              <w:marLeft w:val="300"/>
              <w:marRight w:val="0"/>
              <w:marTop w:val="0"/>
              <w:marBottom w:val="0"/>
              <w:divBdr>
                <w:top w:val="none" w:sz="0" w:space="0" w:color="auto"/>
                <w:left w:val="none" w:sz="0" w:space="0" w:color="auto"/>
                <w:bottom w:val="none" w:sz="0" w:space="0" w:color="auto"/>
                <w:right w:val="none" w:sz="0" w:space="0" w:color="auto"/>
              </w:divBdr>
              <w:divsChild>
                <w:div w:id="1988195976">
                  <w:marLeft w:val="0"/>
                  <w:marRight w:val="0"/>
                  <w:marTop w:val="0"/>
                  <w:marBottom w:val="0"/>
                  <w:divBdr>
                    <w:top w:val="none" w:sz="0" w:space="0" w:color="auto"/>
                    <w:left w:val="none" w:sz="0" w:space="0" w:color="auto"/>
                    <w:bottom w:val="none" w:sz="0" w:space="0" w:color="auto"/>
                    <w:right w:val="none" w:sz="0" w:space="0" w:color="auto"/>
                  </w:divBdr>
                  <w:divsChild>
                    <w:div w:id="451559054">
                      <w:marLeft w:val="0"/>
                      <w:marRight w:val="0"/>
                      <w:marTop w:val="0"/>
                      <w:marBottom w:val="0"/>
                      <w:divBdr>
                        <w:top w:val="none" w:sz="0" w:space="0" w:color="auto"/>
                        <w:left w:val="none" w:sz="0" w:space="0" w:color="auto"/>
                        <w:bottom w:val="none" w:sz="0" w:space="0" w:color="auto"/>
                        <w:right w:val="none" w:sz="0" w:space="0" w:color="auto"/>
                      </w:divBdr>
                      <w:divsChild>
                        <w:div w:id="2131704316">
                          <w:marLeft w:val="0"/>
                          <w:marRight w:val="0"/>
                          <w:marTop w:val="0"/>
                          <w:marBottom w:val="0"/>
                          <w:divBdr>
                            <w:top w:val="none" w:sz="0" w:space="0" w:color="auto"/>
                            <w:left w:val="none" w:sz="0" w:space="0" w:color="auto"/>
                            <w:bottom w:val="none" w:sz="0" w:space="0" w:color="auto"/>
                            <w:right w:val="none" w:sz="0" w:space="0" w:color="auto"/>
                          </w:divBdr>
                          <w:divsChild>
                            <w:div w:id="719212890">
                              <w:marLeft w:val="0"/>
                              <w:marRight w:val="0"/>
                              <w:marTop w:val="0"/>
                              <w:marBottom w:val="0"/>
                              <w:divBdr>
                                <w:top w:val="none" w:sz="0" w:space="0" w:color="auto"/>
                                <w:left w:val="none" w:sz="0" w:space="0" w:color="auto"/>
                                <w:bottom w:val="none" w:sz="0" w:space="0" w:color="auto"/>
                                <w:right w:val="none" w:sz="0" w:space="0" w:color="auto"/>
                              </w:divBdr>
                              <w:divsChild>
                                <w:div w:id="21064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946883">
      <w:bodyDiv w:val="1"/>
      <w:marLeft w:val="0"/>
      <w:marRight w:val="0"/>
      <w:marTop w:val="0"/>
      <w:marBottom w:val="0"/>
      <w:divBdr>
        <w:top w:val="none" w:sz="0" w:space="0" w:color="auto"/>
        <w:left w:val="none" w:sz="0" w:space="0" w:color="auto"/>
        <w:bottom w:val="none" w:sz="0" w:space="0" w:color="auto"/>
        <w:right w:val="none" w:sz="0" w:space="0" w:color="auto"/>
      </w:divBdr>
    </w:div>
    <w:div w:id="627905238">
      <w:bodyDiv w:val="1"/>
      <w:marLeft w:val="0"/>
      <w:marRight w:val="0"/>
      <w:marTop w:val="0"/>
      <w:marBottom w:val="0"/>
      <w:divBdr>
        <w:top w:val="none" w:sz="0" w:space="0" w:color="auto"/>
        <w:left w:val="none" w:sz="0" w:space="0" w:color="auto"/>
        <w:bottom w:val="none" w:sz="0" w:space="0" w:color="auto"/>
        <w:right w:val="none" w:sz="0" w:space="0" w:color="auto"/>
      </w:divBdr>
    </w:div>
    <w:div w:id="644315896">
      <w:bodyDiv w:val="1"/>
      <w:marLeft w:val="0"/>
      <w:marRight w:val="0"/>
      <w:marTop w:val="0"/>
      <w:marBottom w:val="0"/>
      <w:divBdr>
        <w:top w:val="none" w:sz="0" w:space="0" w:color="auto"/>
        <w:left w:val="none" w:sz="0" w:space="0" w:color="auto"/>
        <w:bottom w:val="none" w:sz="0" w:space="0" w:color="auto"/>
        <w:right w:val="none" w:sz="0" w:space="0" w:color="auto"/>
      </w:divBdr>
      <w:divsChild>
        <w:div w:id="1145049786">
          <w:marLeft w:val="0"/>
          <w:marRight w:val="0"/>
          <w:marTop w:val="0"/>
          <w:marBottom w:val="0"/>
          <w:divBdr>
            <w:top w:val="none" w:sz="0" w:space="0" w:color="auto"/>
            <w:left w:val="none" w:sz="0" w:space="0" w:color="auto"/>
            <w:bottom w:val="none" w:sz="0" w:space="0" w:color="auto"/>
            <w:right w:val="none" w:sz="0" w:space="0" w:color="auto"/>
          </w:divBdr>
        </w:div>
        <w:div w:id="1716083723">
          <w:marLeft w:val="0"/>
          <w:marRight w:val="0"/>
          <w:marTop w:val="0"/>
          <w:marBottom w:val="0"/>
          <w:divBdr>
            <w:top w:val="none" w:sz="0" w:space="0" w:color="auto"/>
            <w:left w:val="none" w:sz="0" w:space="0" w:color="auto"/>
            <w:bottom w:val="none" w:sz="0" w:space="0" w:color="auto"/>
            <w:right w:val="none" w:sz="0" w:space="0" w:color="auto"/>
          </w:divBdr>
        </w:div>
      </w:divsChild>
    </w:div>
    <w:div w:id="654144887">
      <w:bodyDiv w:val="1"/>
      <w:marLeft w:val="0"/>
      <w:marRight w:val="0"/>
      <w:marTop w:val="0"/>
      <w:marBottom w:val="0"/>
      <w:divBdr>
        <w:top w:val="none" w:sz="0" w:space="0" w:color="auto"/>
        <w:left w:val="none" w:sz="0" w:space="0" w:color="auto"/>
        <w:bottom w:val="none" w:sz="0" w:space="0" w:color="auto"/>
        <w:right w:val="none" w:sz="0" w:space="0" w:color="auto"/>
      </w:divBdr>
      <w:divsChild>
        <w:div w:id="1742217172">
          <w:marLeft w:val="0"/>
          <w:marRight w:val="0"/>
          <w:marTop w:val="0"/>
          <w:marBottom w:val="0"/>
          <w:divBdr>
            <w:top w:val="none" w:sz="0" w:space="0" w:color="auto"/>
            <w:left w:val="none" w:sz="0" w:space="0" w:color="auto"/>
            <w:bottom w:val="none" w:sz="0" w:space="0" w:color="auto"/>
            <w:right w:val="none" w:sz="0" w:space="0" w:color="auto"/>
          </w:divBdr>
        </w:div>
      </w:divsChild>
    </w:div>
    <w:div w:id="723603579">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91288428">
      <w:bodyDiv w:val="1"/>
      <w:marLeft w:val="0"/>
      <w:marRight w:val="0"/>
      <w:marTop w:val="0"/>
      <w:marBottom w:val="0"/>
      <w:divBdr>
        <w:top w:val="none" w:sz="0" w:space="0" w:color="auto"/>
        <w:left w:val="none" w:sz="0" w:space="0" w:color="auto"/>
        <w:bottom w:val="none" w:sz="0" w:space="0" w:color="auto"/>
        <w:right w:val="none" w:sz="0" w:space="0" w:color="auto"/>
      </w:divBdr>
    </w:div>
    <w:div w:id="798844317">
      <w:bodyDiv w:val="1"/>
      <w:marLeft w:val="0"/>
      <w:marRight w:val="0"/>
      <w:marTop w:val="0"/>
      <w:marBottom w:val="0"/>
      <w:divBdr>
        <w:top w:val="none" w:sz="0" w:space="0" w:color="auto"/>
        <w:left w:val="none" w:sz="0" w:space="0" w:color="auto"/>
        <w:bottom w:val="none" w:sz="0" w:space="0" w:color="auto"/>
        <w:right w:val="none" w:sz="0" w:space="0" w:color="auto"/>
      </w:divBdr>
    </w:div>
    <w:div w:id="812723408">
      <w:bodyDiv w:val="1"/>
      <w:marLeft w:val="0"/>
      <w:marRight w:val="0"/>
      <w:marTop w:val="0"/>
      <w:marBottom w:val="0"/>
      <w:divBdr>
        <w:top w:val="none" w:sz="0" w:space="0" w:color="auto"/>
        <w:left w:val="none" w:sz="0" w:space="0" w:color="auto"/>
        <w:bottom w:val="none" w:sz="0" w:space="0" w:color="auto"/>
        <w:right w:val="none" w:sz="0" w:space="0" w:color="auto"/>
      </w:divBdr>
    </w:div>
    <w:div w:id="840316759">
      <w:bodyDiv w:val="1"/>
      <w:marLeft w:val="0"/>
      <w:marRight w:val="0"/>
      <w:marTop w:val="0"/>
      <w:marBottom w:val="0"/>
      <w:divBdr>
        <w:top w:val="none" w:sz="0" w:space="0" w:color="auto"/>
        <w:left w:val="none" w:sz="0" w:space="0" w:color="auto"/>
        <w:bottom w:val="none" w:sz="0" w:space="0" w:color="auto"/>
        <w:right w:val="none" w:sz="0" w:space="0" w:color="auto"/>
      </w:divBdr>
    </w:div>
    <w:div w:id="841430921">
      <w:bodyDiv w:val="1"/>
      <w:marLeft w:val="0"/>
      <w:marRight w:val="0"/>
      <w:marTop w:val="0"/>
      <w:marBottom w:val="0"/>
      <w:divBdr>
        <w:top w:val="none" w:sz="0" w:space="0" w:color="auto"/>
        <w:left w:val="none" w:sz="0" w:space="0" w:color="auto"/>
        <w:bottom w:val="none" w:sz="0" w:space="0" w:color="auto"/>
        <w:right w:val="none" w:sz="0" w:space="0" w:color="auto"/>
      </w:divBdr>
    </w:div>
    <w:div w:id="862673469">
      <w:bodyDiv w:val="1"/>
      <w:marLeft w:val="0"/>
      <w:marRight w:val="0"/>
      <w:marTop w:val="0"/>
      <w:marBottom w:val="0"/>
      <w:divBdr>
        <w:top w:val="none" w:sz="0" w:space="0" w:color="auto"/>
        <w:left w:val="none" w:sz="0" w:space="0" w:color="auto"/>
        <w:bottom w:val="none" w:sz="0" w:space="0" w:color="auto"/>
        <w:right w:val="none" w:sz="0" w:space="0" w:color="auto"/>
      </w:divBdr>
    </w:div>
    <w:div w:id="889657507">
      <w:bodyDiv w:val="1"/>
      <w:marLeft w:val="0"/>
      <w:marRight w:val="0"/>
      <w:marTop w:val="0"/>
      <w:marBottom w:val="0"/>
      <w:divBdr>
        <w:top w:val="none" w:sz="0" w:space="0" w:color="auto"/>
        <w:left w:val="none" w:sz="0" w:space="0" w:color="auto"/>
        <w:bottom w:val="none" w:sz="0" w:space="0" w:color="auto"/>
        <w:right w:val="none" w:sz="0" w:space="0" w:color="auto"/>
      </w:divBdr>
    </w:div>
    <w:div w:id="900407945">
      <w:bodyDiv w:val="1"/>
      <w:marLeft w:val="0"/>
      <w:marRight w:val="0"/>
      <w:marTop w:val="0"/>
      <w:marBottom w:val="0"/>
      <w:divBdr>
        <w:top w:val="none" w:sz="0" w:space="0" w:color="auto"/>
        <w:left w:val="none" w:sz="0" w:space="0" w:color="auto"/>
        <w:bottom w:val="none" w:sz="0" w:space="0" w:color="auto"/>
        <w:right w:val="none" w:sz="0" w:space="0" w:color="auto"/>
      </w:divBdr>
      <w:divsChild>
        <w:div w:id="1912307191">
          <w:marLeft w:val="0"/>
          <w:marRight w:val="0"/>
          <w:marTop w:val="0"/>
          <w:marBottom w:val="240"/>
          <w:divBdr>
            <w:top w:val="none" w:sz="0" w:space="0" w:color="auto"/>
            <w:left w:val="none" w:sz="0" w:space="0" w:color="auto"/>
            <w:bottom w:val="none" w:sz="0" w:space="0" w:color="auto"/>
            <w:right w:val="none" w:sz="0" w:space="0" w:color="auto"/>
          </w:divBdr>
        </w:div>
        <w:div w:id="1980256493">
          <w:marLeft w:val="0"/>
          <w:marRight w:val="0"/>
          <w:marTop w:val="0"/>
          <w:marBottom w:val="0"/>
          <w:divBdr>
            <w:top w:val="none" w:sz="0" w:space="0" w:color="auto"/>
            <w:left w:val="none" w:sz="0" w:space="0" w:color="auto"/>
            <w:bottom w:val="none" w:sz="0" w:space="0" w:color="auto"/>
            <w:right w:val="none" w:sz="0" w:space="0" w:color="auto"/>
          </w:divBdr>
          <w:divsChild>
            <w:div w:id="479544791">
              <w:marLeft w:val="0"/>
              <w:marRight w:val="0"/>
              <w:marTop w:val="0"/>
              <w:marBottom w:val="0"/>
              <w:divBdr>
                <w:top w:val="none" w:sz="0" w:space="0" w:color="auto"/>
                <w:left w:val="none" w:sz="0" w:space="0" w:color="auto"/>
                <w:bottom w:val="none" w:sz="0" w:space="0" w:color="auto"/>
                <w:right w:val="none" w:sz="0" w:space="0" w:color="auto"/>
              </w:divBdr>
              <w:divsChild>
                <w:div w:id="1014378493">
                  <w:marLeft w:val="0"/>
                  <w:marRight w:val="0"/>
                  <w:marTop w:val="0"/>
                  <w:marBottom w:val="0"/>
                  <w:divBdr>
                    <w:top w:val="none" w:sz="0" w:space="0" w:color="auto"/>
                    <w:left w:val="none" w:sz="0" w:space="0" w:color="auto"/>
                    <w:bottom w:val="none" w:sz="0" w:space="0" w:color="auto"/>
                    <w:right w:val="none" w:sz="0" w:space="0" w:color="auto"/>
                  </w:divBdr>
                  <w:divsChild>
                    <w:div w:id="403723121">
                      <w:marLeft w:val="0"/>
                      <w:marRight w:val="0"/>
                      <w:marTop w:val="0"/>
                      <w:marBottom w:val="0"/>
                      <w:divBdr>
                        <w:top w:val="none" w:sz="0" w:space="0" w:color="auto"/>
                        <w:left w:val="none" w:sz="0" w:space="0" w:color="auto"/>
                        <w:bottom w:val="none" w:sz="0" w:space="0" w:color="auto"/>
                        <w:right w:val="none" w:sz="0" w:space="0" w:color="auto"/>
                      </w:divBdr>
                      <w:divsChild>
                        <w:div w:id="1365329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364572">
      <w:bodyDiv w:val="1"/>
      <w:marLeft w:val="0"/>
      <w:marRight w:val="0"/>
      <w:marTop w:val="0"/>
      <w:marBottom w:val="0"/>
      <w:divBdr>
        <w:top w:val="none" w:sz="0" w:space="0" w:color="auto"/>
        <w:left w:val="none" w:sz="0" w:space="0" w:color="auto"/>
        <w:bottom w:val="none" w:sz="0" w:space="0" w:color="auto"/>
        <w:right w:val="none" w:sz="0" w:space="0" w:color="auto"/>
      </w:divBdr>
    </w:div>
    <w:div w:id="984354075">
      <w:bodyDiv w:val="1"/>
      <w:marLeft w:val="0"/>
      <w:marRight w:val="0"/>
      <w:marTop w:val="0"/>
      <w:marBottom w:val="0"/>
      <w:divBdr>
        <w:top w:val="none" w:sz="0" w:space="0" w:color="auto"/>
        <w:left w:val="none" w:sz="0" w:space="0" w:color="auto"/>
        <w:bottom w:val="none" w:sz="0" w:space="0" w:color="auto"/>
        <w:right w:val="none" w:sz="0" w:space="0" w:color="auto"/>
      </w:divBdr>
    </w:div>
    <w:div w:id="1021737981">
      <w:bodyDiv w:val="1"/>
      <w:marLeft w:val="0"/>
      <w:marRight w:val="0"/>
      <w:marTop w:val="0"/>
      <w:marBottom w:val="0"/>
      <w:divBdr>
        <w:top w:val="none" w:sz="0" w:space="0" w:color="auto"/>
        <w:left w:val="none" w:sz="0" w:space="0" w:color="auto"/>
        <w:bottom w:val="none" w:sz="0" w:space="0" w:color="auto"/>
        <w:right w:val="none" w:sz="0" w:space="0" w:color="auto"/>
      </w:divBdr>
    </w:div>
    <w:div w:id="1030684958">
      <w:bodyDiv w:val="1"/>
      <w:marLeft w:val="0"/>
      <w:marRight w:val="0"/>
      <w:marTop w:val="0"/>
      <w:marBottom w:val="0"/>
      <w:divBdr>
        <w:top w:val="none" w:sz="0" w:space="0" w:color="auto"/>
        <w:left w:val="none" w:sz="0" w:space="0" w:color="auto"/>
        <w:bottom w:val="none" w:sz="0" w:space="0" w:color="auto"/>
        <w:right w:val="none" w:sz="0" w:space="0" w:color="auto"/>
      </w:divBdr>
      <w:divsChild>
        <w:div w:id="1604922046">
          <w:marLeft w:val="0"/>
          <w:marRight w:val="0"/>
          <w:marTop w:val="0"/>
          <w:marBottom w:val="0"/>
          <w:divBdr>
            <w:top w:val="none" w:sz="0" w:space="0" w:color="auto"/>
            <w:left w:val="none" w:sz="0" w:space="0" w:color="auto"/>
            <w:bottom w:val="none" w:sz="0" w:space="0" w:color="auto"/>
            <w:right w:val="none" w:sz="0" w:space="0" w:color="auto"/>
          </w:divBdr>
        </w:div>
      </w:divsChild>
    </w:div>
    <w:div w:id="1041245744">
      <w:bodyDiv w:val="1"/>
      <w:marLeft w:val="0"/>
      <w:marRight w:val="0"/>
      <w:marTop w:val="0"/>
      <w:marBottom w:val="0"/>
      <w:divBdr>
        <w:top w:val="none" w:sz="0" w:space="0" w:color="auto"/>
        <w:left w:val="none" w:sz="0" w:space="0" w:color="auto"/>
        <w:bottom w:val="none" w:sz="0" w:space="0" w:color="auto"/>
        <w:right w:val="none" w:sz="0" w:space="0" w:color="auto"/>
      </w:divBdr>
    </w:div>
    <w:div w:id="1138912932">
      <w:bodyDiv w:val="1"/>
      <w:marLeft w:val="0"/>
      <w:marRight w:val="0"/>
      <w:marTop w:val="0"/>
      <w:marBottom w:val="0"/>
      <w:divBdr>
        <w:top w:val="none" w:sz="0" w:space="0" w:color="auto"/>
        <w:left w:val="none" w:sz="0" w:space="0" w:color="auto"/>
        <w:bottom w:val="none" w:sz="0" w:space="0" w:color="auto"/>
        <w:right w:val="none" w:sz="0" w:space="0" w:color="auto"/>
      </w:divBdr>
      <w:divsChild>
        <w:div w:id="115292352">
          <w:marLeft w:val="0"/>
          <w:marRight w:val="0"/>
          <w:marTop w:val="0"/>
          <w:marBottom w:val="0"/>
          <w:divBdr>
            <w:top w:val="none" w:sz="0" w:space="0" w:color="auto"/>
            <w:left w:val="none" w:sz="0" w:space="0" w:color="auto"/>
            <w:bottom w:val="none" w:sz="0" w:space="0" w:color="auto"/>
            <w:right w:val="none" w:sz="0" w:space="0" w:color="auto"/>
          </w:divBdr>
          <w:divsChild>
            <w:div w:id="10990586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03403819">
      <w:bodyDiv w:val="1"/>
      <w:marLeft w:val="0"/>
      <w:marRight w:val="0"/>
      <w:marTop w:val="0"/>
      <w:marBottom w:val="0"/>
      <w:divBdr>
        <w:top w:val="none" w:sz="0" w:space="0" w:color="auto"/>
        <w:left w:val="none" w:sz="0" w:space="0" w:color="auto"/>
        <w:bottom w:val="none" w:sz="0" w:space="0" w:color="auto"/>
        <w:right w:val="none" w:sz="0" w:space="0" w:color="auto"/>
      </w:divBdr>
    </w:div>
    <w:div w:id="1224175490">
      <w:bodyDiv w:val="1"/>
      <w:marLeft w:val="0"/>
      <w:marRight w:val="0"/>
      <w:marTop w:val="0"/>
      <w:marBottom w:val="0"/>
      <w:divBdr>
        <w:top w:val="none" w:sz="0" w:space="0" w:color="auto"/>
        <w:left w:val="none" w:sz="0" w:space="0" w:color="auto"/>
        <w:bottom w:val="none" w:sz="0" w:space="0" w:color="auto"/>
        <w:right w:val="none" w:sz="0" w:space="0" w:color="auto"/>
      </w:divBdr>
    </w:div>
    <w:div w:id="1249466247">
      <w:bodyDiv w:val="1"/>
      <w:marLeft w:val="0"/>
      <w:marRight w:val="0"/>
      <w:marTop w:val="0"/>
      <w:marBottom w:val="0"/>
      <w:divBdr>
        <w:top w:val="none" w:sz="0" w:space="0" w:color="auto"/>
        <w:left w:val="none" w:sz="0" w:space="0" w:color="auto"/>
        <w:bottom w:val="none" w:sz="0" w:space="0" w:color="auto"/>
        <w:right w:val="none" w:sz="0" w:space="0" w:color="auto"/>
      </w:divBdr>
    </w:div>
    <w:div w:id="1293365031">
      <w:bodyDiv w:val="1"/>
      <w:marLeft w:val="0"/>
      <w:marRight w:val="0"/>
      <w:marTop w:val="0"/>
      <w:marBottom w:val="0"/>
      <w:divBdr>
        <w:top w:val="none" w:sz="0" w:space="0" w:color="auto"/>
        <w:left w:val="none" w:sz="0" w:space="0" w:color="auto"/>
        <w:bottom w:val="none" w:sz="0" w:space="0" w:color="auto"/>
        <w:right w:val="none" w:sz="0" w:space="0" w:color="auto"/>
      </w:divBdr>
    </w:div>
    <w:div w:id="1330330655">
      <w:bodyDiv w:val="1"/>
      <w:marLeft w:val="0"/>
      <w:marRight w:val="0"/>
      <w:marTop w:val="0"/>
      <w:marBottom w:val="0"/>
      <w:divBdr>
        <w:top w:val="none" w:sz="0" w:space="0" w:color="auto"/>
        <w:left w:val="none" w:sz="0" w:space="0" w:color="auto"/>
        <w:bottom w:val="none" w:sz="0" w:space="0" w:color="auto"/>
        <w:right w:val="none" w:sz="0" w:space="0" w:color="auto"/>
      </w:divBdr>
    </w:div>
    <w:div w:id="1336571469">
      <w:bodyDiv w:val="1"/>
      <w:marLeft w:val="0"/>
      <w:marRight w:val="0"/>
      <w:marTop w:val="0"/>
      <w:marBottom w:val="0"/>
      <w:divBdr>
        <w:top w:val="none" w:sz="0" w:space="0" w:color="auto"/>
        <w:left w:val="none" w:sz="0" w:space="0" w:color="auto"/>
        <w:bottom w:val="none" w:sz="0" w:space="0" w:color="auto"/>
        <w:right w:val="none" w:sz="0" w:space="0" w:color="auto"/>
      </w:divBdr>
    </w:div>
    <w:div w:id="1408728356">
      <w:bodyDiv w:val="1"/>
      <w:marLeft w:val="0"/>
      <w:marRight w:val="0"/>
      <w:marTop w:val="0"/>
      <w:marBottom w:val="0"/>
      <w:divBdr>
        <w:top w:val="none" w:sz="0" w:space="0" w:color="auto"/>
        <w:left w:val="none" w:sz="0" w:space="0" w:color="auto"/>
        <w:bottom w:val="none" w:sz="0" w:space="0" w:color="auto"/>
        <w:right w:val="none" w:sz="0" w:space="0" w:color="auto"/>
      </w:divBdr>
    </w:div>
    <w:div w:id="1426994637">
      <w:bodyDiv w:val="1"/>
      <w:marLeft w:val="0"/>
      <w:marRight w:val="0"/>
      <w:marTop w:val="0"/>
      <w:marBottom w:val="0"/>
      <w:divBdr>
        <w:top w:val="none" w:sz="0" w:space="0" w:color="auto"/>
        <w:left w:val="none" w:sz="0" w:space="0" w:color="auto"/>
        <w:bottom w:val="none" w:sz="0" w:space="0" w:color="auto"/>
        <w:right w:val="none" w:sz="0" w:space="0" w:color="auto"/>
      </w:divBdr>
      <w:divsChild>
        <w:div w:id="1002010801">
          <w:marLeft w:val="0"/>
          <w:marRight w:val="0"/>
          <w:marTop w:val="0"/>
          <w:marBottom w:val="0"/>
          <w:divBdr>
            <w:top w:val="none" w:sz="0" w:space="0" w:color="auto"/>
            <w:left w:val="none" w:sz="0" w:space="0" w:color="auto"/>
            <w:bottom w:val="none" w:sz="0" w:space="0" w:color="auto"/>
            <w:right w:val="none" w:sz="0" w:space="0" w:color="auto"/>
          </w:divBdr>
        </w:div>
      </w:divsChild>
    </w:div>
    <w:div w:id="1439719267">
      <w:bodyDiv w:val="1"/>
      <w:marLeft w:val="0"/>
      <w:marRight w:val="0"/>
      <w:marTop w:val="0"/>
      <w:marBottom w:val="0"/>
      <w:divBdr>
        <w:top w:val="none" w:sz="0" w:space="0" w:color="auto"/>
        <w:left w:val="none" w:sz="0" w:space="0" w:color="auto"/>
        <w:bottom w:val="none" w:sz="0" w:space="0" w:color="auto"/>
        <w:right w:val="none" w:sz="0" w:space="0" w:color="auto"/>
      </w:divBdr>
      <w:divsChild>
        <w:div w:id="250744175">
          <w:marLeft w:val="0"/>
          <w:marRight w:val="0"/>
          <w:marTop w:val="0"/>
          <w:marBottom w:val="0"/>
          <w:divBdr>
            <w:top w:val="none" w:sz="0" w:space="0" w:color="auto"/>
            <w:left w:val="none" w:sz="0" w:space="0" w:color="auto"/>
            <w:bottom w:val="none" w:sz="0" w:space="0" w:color="auto"/>
            <w:right w:val="none" w:sz="0" w:space="0" w:color="auto"/>
          </w:divBdr>
        </w:div>
        <w:div w:id="1961260709">
          <w:marLeft w:val="0"/>
          <w:marRight w:val="0"/>
          <w:marTop w:val="0"/>
          <w:marBottom w:val="0"/>
          <w:divBdr>
            <w:top w:val="none" w:sz="0" w:space="0" w:color="auto"/>
            <w:left w:val="none" w:sz="0" w:space="0" w:color="auto"/>
            <w:bottom w:val="none" w:sz="0" w:space="0" w:color="auto"/>
            <w:right w:val="none" w:sz="0" w:space="0" w:color="auto"/>
          </w:divBdr>
        </w:div>
      </w:divsChild>
    </w:div>
    <w:div w:id="1482312322">
      <w:bodyDiv w:val="1"/>
      <w:marLeft w:val="0"/>
      <w:marRight w:val="0"/>
      <w:marTop w:val="0"/>
      <w:marBottom w:val="0"/>
      <w:divBdr>
        <w:top w:val="none" w:sz="0" w:space="0" w:color="auto"/>
        <w:left w:val="none" w:sz="0" w:space="0" w:color="auto"/>
        <w:bottom w:val="none" w:sz="0" w:space="0" w:color="auto"/>
        <w:right w:val="none" w:sz="0" w:space="0" w:color="auto"/>
      </w:divBdr>
    </w:div>
    <w:div w:id="1507787269">
      <w:bodyDiv w:val="1"/>
      <w:marLeft w:val="0"/>
      <w:marRight w:val="0"/>
      <w:marTop w:val="0"/>
      <w:marBottom w:val="0"/>
      <w:divBdr>
        <w:top w:val="none" w:sz="0" w:space="0" w:color="auto"/>
        <w:left w:val="none" w:sz="0" w:space="0" w:color="auto"/>
        <w:bottom w:val="none" w:sz="0" w:space="0" w:color="auto"/>
        <w:right w:val="none" w:sz="0" w:space="0" w:color="auto"/>
      </w:divBdr>
    </w:div>
    <w:div w:id="1527786809">
      <w:bodyDiv w:val="1"/>
      <w:marLeft w:val="0"/>
      <w:marRight w:val="0"/>
      <w:marTop w:val="0"/>
      <w:marBottom w:val="0"/>
      <w:divBdr>
        <w:top w:val="none" w:sz="0" w:space="0" w:color="auto"/>
        <w:left w:val="none" w:sz="0" w:space="0" w:color="auto"/>
        <w:bottom w:val="none" w:sz="0" w:space="0" w:color="auto"/>
        <w:right w:val="none" w:sz="0" w:space="0" w:color="auto"/>
      </w:divBdr>
    </w:div>
    <w:div w:id="1580480210">
      <w:bodyDiv w:val="1"/>
      <w:marLeft w:val="0"/>
      <w:marRight w:val="0"/>
      <w:marTop w:val="0"/>
      <w:marBottom w:val="0"/>
      <w:divBdr>
        <w:top w:val="none" w:sz="0" w:space="0" w:color="auto"/>
        <w:left w:val="none" w:sz="0" w:space="0" w:color="auto"/>
        <w:bottom w:val="none" w:sz="0" w:space="0" w:color="auto"/>
        <w:right w:val="none" w:sz="0" w:space="0" w:color="auto"/>
      </w:divBdr>
    </w:div>
    <w:div w:id="1581989172">
      <w:bodyDiv w:val="1"/>
      <w:marLeft w:val="0"/>
      <w:marRight w:val="0"/>
      <w:marTop w:val="0"/>
      <w:marBottom w:val="0"/>
      <w:divBdr>
        <w:top w:val="none" w:sz="0" w:space="0" w:color="auto"/>
        <w:left w:val="none" w:sz="0" w:space="0" w:color="auto"/>
        <w:bottom w:val="none" w:sz="0" w:space="0" w:color="auto"/>
        <w:right w:val="none" w:sz="0" w:space="0" w:color="auto"/>
      </w:divBdr>
      <w:divsChild>
        <w:div w:id="1330401972">
          <w:marLeft w:val="0"/>
          <w:marRight w:val="0"/>
          <w:marTop w:val="0"/>
          <w:marBottom w:val="0"/>
          <w:divBdr>
            <w:top w:val="none" w:sz="0" w:space="0" w:color="auto"/>
            <w:left w:val="none" w:sz="0" w:space="0" w:color="auto"/>
            <w:bottom w:val="none" w:sz="0" w:space="0" w:color="auto"/>
            <w:right w:val="none" w:sz="0" w:space="0" w:color="auto"/>
          </w:divBdr>
          <w:divsChild>
            <w:div w:id="7617255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36520265">
      <w:bodyDiv w:val="1"/>
      <w:marLeft w:val="0"/>
      <w:marRight w:val="0"/>
      <w:marTop w:val="0"/>
      <w:marBottom w:val="0"/>
      <w:divBdr>
        <w:top w:val="none" w:sz="0" w:space="0" w:color="auto"/>
        <w:left w:val="none" w:sz="0" w:space="0" w:color="auto"/>
        <w:bottom w:val="none" w:sz="0" w:space="0" w:color="auto"/>
        <w:right w:val="none" w:sz="0" w:space="0" w:color="auto"/>
      </w:divBdr>
      <w:divsChild>
        <w:div w:id="1597320217">
          <w:marLeft w:val="0"/>
          <w:marRight w:val="0"/>
          <w:marTop w:val="0"/>
          <w:marBottom w:val="0"/>
          <w:divBdr>
            <w:top w:val="none" w:sz="0" w:space="0" w:color="auto"/>
            <w:left w:val="none" w:sz="0" w:space="0" w:color="auto"/>
            <w:bottom w:val="none" w:sz="0" w:space="0" w:color="auto"/>
            <w:right w:val="none" w:sz="0" w:space="0" w:color="auto"/>
          </w:divBdr>
        </w:div>
        <w:div w:id="1965424999">
          <w:marLeft w:val="0"/>
          <w:marRight w:val="0"/>
          <w:marTop w:val="0"/>
          <w:marBottom w:val="0"/>
          <w:divBdr>
            <w:top w:val="none" w:sz="0" w:space="0" w:color="auto"/>
            <w:left w:val="none" w:sz="0" w:space="0" w:color="auto"/>
            <w:bottom w:val="none" w:sz="0" w:space="0" w:color="auto"/>
            <w:right w:val="none" w:sz="0" w:space="0" w:color="auto"/>
          </w:divBdr>
        </w:div>
      </w:divsChild>
    </w:div>
    <w:div w:id="1651327982">
      <w:bodyDiv w:val="1"/>
      <w:marLeft w:val="0"/>
      <w:marRight w:val="0"/>
      <w:marTop w:val="0"/>
      <w:marBottom w:val="0"/>
      <w:divBdr>
        <w:top w:val="none" w:sz="0" w:space="0" w:color="auto"/>
        <w:left w:val="none" w:sz="0" w:space="0" w:color="auto"/>
        <w:bottom w:val="none" w:sz="0" w:space="0" w:color="auto"/>
        <w:right w:val="none" w:sz="0" w:space="0" w:color="auto"/>
      </w:divBdr>
    </w:div>
    <w:div w:id="1734967205">
      <w:bodyDiv w:val="1"/>
      <w:marLeft w:val="0"/>
      <w:marRight w:val="0"/>
      <w:marTop w:val="0"/>
      <w:marBottom w:val="0"/>
      <w:divBdr>
        <w:top w:val="none" w:sz="0" w:space="0" w:color="auto"/>
        <w:left w:val="none" w:sz="0" w:space="0" w:color="auto"/>
        <w:bottom w:val="none" w:sz="0" w:space="0" w:color="auto"/>
        <w:right w:val="none" w:sz="0" w:space="0" w:color="auto"/>
      </w:divBdr>
    </w:div>
    <w:div w:id="1776944823">
      <w:bodyDiv w:val="1"/>
      <w:marLeft w:val="0"/>
      <w:marRight w:val="0"/>
      <w:marTop w:val="0"/>
      <w:marBottom w:val="0"/>
      <w:divBdr>
        <w:top w:val="none" w:sz="0" w:space="0" w:color="auto"/>
        <w:left w:val="none" w:sz="0" w:space="0" w:color="auto"/>
        <w:bottom w:val="none" w:sz="0" w:space="0" w:color="auto"/>
        <w:right w:val="none" w:sz="0" w:space="0" w:color="auto"/>
      </w:divBdr>
    </w:div>
    <w:div w:id="1788233906">
      <w:bodyDiv w:val="1"/>
      <w:marLeft w:val="0"/>
      <w:marRight w:val="0"/>
      <w:marTop w:val="0"/>
      <w:marBottom w:val="0"/>
      <w:divBdr>
        <w:top w:val="none" w:sz="0" w:space="0" w:color="auto"/>
        <w:left w:val="none" w:sz="0" w:space="0" w:color="auto"/>
        <w:bottom w:val="none" w:sz="0" w:space="0" w:color="auto"/>
        <w:right w:val="none" w:sz="0" w:space="0" w:color="auto"/>
      </w:divBdr>
    </w:div>
    <w:div w:id="1813793862">
      <w:bodyDiv w:val="1"/>
      <w:marLeft w:val="0"/>
      <w:marRight w:val="0"/>
      <w:marTop w:val="0"/>
      <w:marBottom w:val="0"/>
      <w:divBdr>
        <w:top w:val="none" w:sz="0" w:space="0" w:color="auto"/>
        <w:left w:val="none" w:sz="0" w:space="0" w:color="auto"/>
        <w:bottom w:val="none" w:sz="0" w:space="0" w:color="auto"/>
        <w:right w:val="none" w:sz="0" w:space="0" w:color="auto"/>
      </w:divBdr>
    </w:div>
    <w:div w:id="1977368431">
      <w:bodyDiv w:val="1"/>
      <w:marLeft w:val="0"/>
      <w:marRight w:val="0"/>
      <w:marTop w:val="0"/>
      <w:marBottom w:val="0"/>
      <w:divBdr>
        <w:top w:val="none" w:sz="0" w:space="0" w:color="auto"/>
        <w:left w:val="none" w:sz="0" w:space="0" w:color="auto"/>
        <w:bottom w:val="none" w:sz="0" w:space="0" w:color="auto"/>
        <w:right w:val="none" w:sz="0" w:space="0" w:color="auto"/>
      </w:divBdr>
    </w:div>
    <w:div w:id="2076586547">
      <w:bodyDiv w:val="1"/>
      <w:marLeft w:val="0"/>
      <w:marRight w:val="0"/>
      <w:marTop w:val="0"/>
      <w:marBottom w:val="0"/>
      <w:divBdr>
        <w:top w:val="none" w:sz="0" w:space="0" w:color="auto"/>
        <w:left w:val="none" w:sz="0" w:space="0" w:color="auto"/>
        <w:bottom w:val="none" w:sz="0" w:space="0" w:color="auto"/>
        <w:right w:val="none" w:sz="0" w:space="0" w:color="auto"/>
      </w:divBdr>
    </w:div>
    <w:div w:id="2097046266">
      <w:bodyDiv w:val="1"/>
      <w:marLeft w:val="0"/>
      <w:marRight w:val="0"/>
      <w:marTop w:val="0"/>
      <w:marBottom w:val="0"/>
      <w:divBdr>
        <w:top w:val="none" w:sz="0" w:space="0" w:color="auto"/>
        <w:left w:val="none" w:sz="0" w:space="0" w:color="auto"/>
        <w:bottom w:val="none" w:sz="0" w:space="0" w:color="auto"/>
        <w:right w:val="none" w:sz="0" w:space="0" w:color="auto"/>
      </w:divBdr>
    </w:div>
    <w:div w:id="2113276559">
      <w:bodyDiv w:val="1"/>
      <w:marLeft w:val="0"/>
      <w:marRight w:val="0"/>
      <w:marTop w:val="0"/>
      <w:marBottom w:val="0"/>
      <w:divBdr>
        <w:top w:val="none" w:sz="0" w:space="0" w:color="auto"/>
        <w:left w:val="none" w:sz="0" w:space="0" w:color="auto"/>
        <w:bottom w:val="none" w:sz="0" w:space="0" w:color="auto"/>
        <w:right w:val="none" w:sz="0" w:space="0" w:color="auto"/>
      </w:divBdr>
    </w:div>
    <w:div w:id="2131967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surancewireless.com/" TargetMode="External"/><Relationship Id="rId18" Type="http://schemas.openxmlformats.org/officeDocument/2006/relationships/hyperlink" Target="mailto:consumer.complaints@mass.gov" TargetMode="External"/><Relationship Id="rId26" Type="http://schemas.openxmlformats.org/officeDocument/2006/relationships/hyperlink" Target="https://www.usac.org/about/emergency-broadband-benefit-program/webinars-and-trainings/ebb-program-frequently-asked-questions/" TargetMode="External"/><Relationship Id="rId3" Type="http://schemas.openxmlformats.org/officeDocument/2006/relationships/styles" Target="styles.xml"/><Relationship Id="rId21" Type="http://schemas.openxmlformats.org/officeDocument/2006/relationships/hyperlink" Target="https://getemergencybroadband.org/do-i-qualify/"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ifelinesupport.org/wp-content/uploads/lifeline/documents/LI-SP_Application_NVstates.pdf" TargetMode="External"/><Relationship Id="rId17" Type="http://schemas.openxmlformats.org/officeDocument/2006/relationships/hyperlink" Target="https://www.mass.gov/doc/massachusetts-lifeline-providers-covid-response/download" TargetMode="External"/><Relationship Id="rId25" Type="http://schemas.openxmlformats.org/officeDocument/2006/relationships/hyperlink" Target="https://www.mass.gov/how-to/apply-for-a-discounted-communications-service-through-the-lifeline-progra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erizon.com/support/residential/account/manage-account/lifeline-discount" TargetMode="External"/><Relationship Id="rId20" Type="http://schemas.openxmlformats.org/officeDocument/2006/relationships/hyperlink" Target="https://www.mass.gov/how-to/apply-for-a-discounted-communications-service-through-the-lifeline-program" TargetMode="External"/><Relationship Id="rId29" Type="http://schemas.openxmlformats.org/officeDocument/2006/relationships/hyperlink" Target="https://www.spectrum.net/support/internet/spectrum-internet-ass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felinesupport.org/wp-content/uploads/lifeline/documents/LI_Application_NVstates.pdf" TargetMode="External"/><Relationship Id="rId24" Type="http://schemas.openxmlformats.org/officeDocument/2006/relationships/hyperlink" Target="https://www.fcc.gov/broadbandbenefit" TargetMode="External"/><Relationship Id="rId32" Type="http://schemas.openxmlformats.org/officeDocument/2006/relationships/hyperlink" Target="https://www.spectrum.com/wifi-hotspots" TargetMode="External"/><Relationship Id="rId5" Type="http://schemas.openxmlformats.org/officeDocument/2006/relationships/webSettings" Target="webSettings.xml"/><Relationship Id="rId15" Type="http://schemas.openxmlformats.org/officeDocument/2006/relationships/hyperlink" Target="https://standupwireless.com/" TargetMode="External"/><Relationship Id="rId23" Type="http://schemas.openxmlformats.org/officeDocument/2006/relationships/hyperlink" Target="https://www.fcc.gov/emergency-broadband-benefit-providers" TargetMode="External"/><Relationship Id="rId28" Type="http://schemas.openxmlformats.org/officeDocument/2006/relationships/hyperlink" Target="https://www.cox.com/residential/internet/connect2compete/faq-low-cost-internet.html" TargetMode="External"/><Relationship Id="rId36" Type="http://schemas.openxmlformats.org/officeDocument/2006/relationships/theme" Target="theme/theme1.xml"/><Relationship Id="rId10" Type="http://schemas.openxmlformats.org/officeDocument/2006/relationships/hyperlink" Target="http://www.CheckLifeline.org/lifeline/" TargetMode="External"/><Relationship Id="rId19" Type="http://schemas.openxmlformats.org/officeDocument/2006/relationships/hyperlink" Target="https://licensing.reg.state.ma.us/pubLic/oca-support/mg-dtc-complaint-form.asp" TargetMode="External"/><Relationship Id="rId31" Type="http://schemas.openxmlformats.org/officeDocument/2006/relationships/hyperlink" Target="https://hotspots.wifi.xfinity.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safelinkwireless.com/Enrollment/Safelink/en/Web/www/default/index.html" TargetMode="External"/><Relationship Id="rId22" Type="http://schemas.openxmlformats.org/officeDocument/2006/relationships/hyperlink" Target="https://www.fcc.gov/emergency-broadband-benefit-providers" TargetMode="External"/><Relationship Id="rId27" Type="http://schemas.openxmlformats.org/officeDocument/2006/relationships/hyperlink" Target="https://www.internetessentials.com/covid19" TargetMode="External"/><Relationship Id="rId30" Type="http://schemas.openxmlformats.org/officeDocument/2006/relationships/hyperlink" Target="https://www.t-mobile.com/brand/project-10-mill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4605-F5E4-47F7-A458-D0E871EB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 Wachman</dc:creator>
  <cp:lastModifiedBy>Lyons, Jessica A. (EHS)</cp:lastModifiedBy>
  <cp:revision>2</cp:revision>
  <dcterms:created xsi:type="dcterms:W3CDTF">2021-06-22T17:50:00Z</dcterms:created>
  <dcterms:modified xsi:type="dcterms:W3CDTF">2021-06-22T17:50:00Z</dcterms:modified>
</cp:coreProperties>
</file>