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43C8" w14:textId="77777777" w:rsidR="00377A3A" w:rsidRDefault="00000000">
      <w:pPr>
        <w:spacing w:after="79"/>
        <w:ind w:right="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CFDC31" wp14:editId="601BD6AD">
            <wp:simplePos x="0" y="0"/>
            <wp:positionH relativeFrom="column">
              <wp:posOffset>-76199</wp:posOffset>
            </wp:positionH>
            <wp:positionV relativeFrom="paragraph">
              <wp:posOffset>-30642</wp:posOffset>
            </wp:positionV>
            <wp:extent cx="1018794" cy="1188720"/>
            <wp:effectExtent l="0" t="0" r="0" b="0"/>
            <wp:wrapSquare wrapText="bothSides"/>
            <wp:docPr id="104" name="Picture 104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79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99029DF" w14:textId="77777777" w:rsidR="00377A3A" w:rsidRDefault="00000000">
      <w:pPr>
        <w:spacing w:after="94"/>
        <w:ind w:left="222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1AA31E2A" w14:textId="77777777" w:rsidR="00377A3A" w:rsidRDefault="00000000">
      <w:pPr>
        <w:spacing w:after="132"/>
        <w:ind w:left="127" w:right="-104" w:hanging="10"/>
        <w:jc w:val="center"/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z w:val="18"/>
        </w:rPr>
        <w:t xml:space="preserve">XECUTIVE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z w:val="18"/>
        </w:rPr>
        <w:t>FFICE FOR</w:t>
      </w:r>
      <w:r>
        <w:rPr>
          <w:rFonts w:ascii="Arial" w:eastAsia="Arial" w:hAnsi="Arial" w:cs="Arial"/>
        </w:rPr>
        <w:t xml:space="preserve"> </w:t>
      </w:r>
    </w:p>
    <w:p w14:paraId="7EC8F60A" w14:textId="77777777" w:rsidR="00377A3A" w:rsidRDefault="00000000">
      <w:pPr>
        <w:spacing w:after="76"/>
        <w:ind w:left="127" w:right="-101" w:hanging="10"/>
        <w:jc w:val="center"/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z w:val="18"/>
        </w:rPr>
        <w:t xml:space="preserve">DMINISTRATION AND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z w:val="18"/>
        </w:rPr>
        <w:t>INANCE</w:t>
      </w:r>
      <w:r>
        <w:rPr>
          <w:rFonts w:ascii="Arial" w:eastAsia="Arial" w:hAnsi="Arial" w:cs="Arial"/>
        </w:rPr>
        <w:t xml:space="preserve"> </w:t>
      </w:r>
    </w:p>
    <w:p w14:paraId="7E93D417" w14:textId="77777777" w:rsidR="00377A3A" w:rsidRDefault="00000000">
      <w:pPr>
        <w:pStyle w:val="Heading1"/>
        <w:ind w:left="127" w:right="-117"/>
      </w:pP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083C7D4E" w14:textId="77777777" w:rsidR="00377A3A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139FD20F" w14:textId="77777777" w:rsidR="00377A3A" w:rsidRDefault="00000000">
      <w:pPr>
        <w:spacing w:after="976" w:line="225" w:lineRule="auto"/>
        <w:ind w:left="7704"/>
        <w:jc w:val="both"/>
      </w:pPr>
      <w:r>
        <w:rPr>
          <w:rFonts w:ascii="Arial" w:eastAsia="Arial" w:hAnsi="Arial" w:cs="Arial"/>
          <w:sz w:val="18"/>
        </w:rPr>
        <w:t>TEL: (617) 727-2040 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4A502E" w14:textId="77777777" w:rsidR="00377A3A" w:rsidRDefault="00000000">
      <w:pPr>
        <w:spacing w:after="0"/>
        <w:ind w:left="10" w:right="1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</w:t>
      </w:r>
    </w:p>
    <w:p w14:paraId="3EF2E088" w14:textId="77777777" w:rsidR="00377A3A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9CA9EF" w14:textId="77777777" w:rsidR="00377A3A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432FF836" w14:textId="77777777" w:rsidR="00377A3A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5206E9" w14:textId="77777777" w:rsidR="00377A3A" w:rsidRDefault="00000000">
      <w:pPr>
        <w:spacing w:after="0" w:line="265" w:lineRule="auto"/>
        <w:ind w:left="4204" w:right="2952" w:hanging="868"/>
      </w:pPr>
      <w:r>
        <w:rPr>
          <w:rFonts w:ascii="Times New Roman" w:eastAsia="Times New Roman" w:hAnsi="Times New Roman" w:cs="Times New Roman"/>
          <w:b/>
          <w:sz w:val="24"/>
        </w:rPr>
        <w:t xml:space="preserve">Friday, February 19,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3:00 p.m. </w:t>
      </w:r>
    </w:p>
    <w:p w14:paraId="3FDFE393" w14:textId="77777777" w:rsidR="00377A3A" w:rsidRDefault="00000000">
      <w:pPr>
        <w:spacing w:after="10" w:line="249" w:lineRule="auto"/>
        <w:ind w:left="467" w:hanging="379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14:paraId="0B2A4A75" w14:textId="77777777" w:rsidR="00377A3A" w:rsidRDefault="00000000">
      <w:pPr>
        <w:spacing w:after="0"/>
        <w:ind w:left="10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Conference Line: 978-990-5000, access code: 244621# </w:t>
      </w:r>
    </w:p>
    <w:p w14:paraId="70772BFD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DF7FAC" w14:textId="77777777" w:rsidR="00377A3A" w:rsidRDefault="00000000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14:paraId="6731BF93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8F5F4A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478182" w14:textId="77777777" w:rsidR="00377A3A" w:rsidRDefault="00000000">
      <w:pPr>
        <w:numPr>
          <w:ilvl w:val="0"/>
          <w:numId w:val="1"/>
        </w:numPr>
        <w:spacing w:after="0" w:line="265" w:lineRule="auto"/>
        <w:ind w:right="295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77403A28" w14:textId="77777777" w:rsidR="00377A3A" w:rsidRDefault="00000000">
      <w:pPr>
        <w:numPr>
          <w:ilvl w:val="1"/>
          <w:numId w:val="1"/>
        </w:numPr>
        <w:spacing w:after="10" w:line="249" w:lineRule="auto"/>
        <w:ind w:left="1505" w:hanging="58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December 18, 2020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03F9E1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961591" w14:textId="77777777" w:rsidR="00377A3A" w:rsidRDefault="00000000">
      <w:pPr>
        <w:numPr>
          <w:ilvl w:val="0"/>
          <w:numId w:val="1"/>
        </w:numPr>
        <w:spacing w:after="0" w:line="265" w:lineRule="auto"/>
        <w:ind w:right="295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45C613A6" w14:textId="77777777" w:rsidR="00377A3A" w:rsidRDefault="00000000">
      <w:pPr>
        <w:numPr>
          <w:ilvl w:val="1"/>
          <w:numId w:val="1"/>
        </w:numPr>
        <w:spacing w:after="10" w:line="249" w:lineRule="auto"/>
        <w:ind w:left="1505" w:hanging="580"/>
      </w:pPr>
      <w:r>
        <w:rPr>
          <w:rFonts w:ascii="Times New Roman" w:eastAsia="Times New Roman" w:hAnsi="Times New Roman" w:cs="Times New Roman"/>
          <w:sz w:val="24"/>
        </w:rPr>
        <w:t xml:space="preserve">University of Massachusetts Building Authority </w:t>
      </w:r>
    </w:p>
    <w:p w14:paraId="5AEC9514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200EEF" w14:textId="77777777" w:rsidR="00377A3A" w:rsidRDefault="00000000">
      <w:pPr>
        <w:numPr>
          <w:ilvl w:val="0"/>
          <w:numId w:val="1"/>
        </w:numPr>
        <w:spacing w:after="0" w:line="265" w:lineRule="auto"/>
        <w:ind w:right="295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05E9CB88" w14:textId="77777777" w:rsidR="00377A3A" w:rsidRDefault="00000000">
      <w:pPr>
        <w:numPr>
          <w:ilvl w:val="1"/>
          <w:numId w:val="1"/>
        </w:numPr>
        <w:spacing w:after="10" w:line="249" w:lineRule="auto"/>
        <w:ind w:left="1505" w:hanging="580"/>
      </w:pPr>
      <w:r>
        <w:rPr>
          <w:rFonts w:ascii="Times New Roman" w:eastAsia="Times New Roman" w:hAnsi="Times New Roman" w:cs="Times New Roman"/>
          <w:sz w:val="24"/>
        </w:rPr>
        <w:t xml:space="preserve">University of Massachusetts Building Authority </w:t>
      </w:r>
    </w:p>
    <w:p w14:paraId="7531D8AD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524E80" w14:textId="77777777" w:rsidR="00377A3A" w:rsidRDefault="00000000">
      <w:pPr>
        <w:numPr>
          <w:ilvl w:val="0"/>
          <w:numId w:val="1"/>
        </w:numPr>
        <w:spacing w:after="0" w:line="265" w:lineRule="auto"/>
        <w:ind w:right="295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349A3C79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0EBBBC" w14:textId="77777777" w:rsidR="00377A3A" w:rsidRDefault="00000000">
      <w:pPr>
        <w:numPr>
          <w:ilvl w:val="0"/>
          <w:numId w:val="1"/>
        </w:numPr>
        <w:spacing w:after="0" w:line="265" w:lineRule="auto"/>
        <w:ind w:right="295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</w:p>
    <w:p w14:paraId="7C44E399" w14:textId="77777777" w:rsidR="00377A3A" w:rsidRDefault="00000000">
      <w:pPr>
        <w:numPr>
          <w:ilvl w:val="1"/>
          <w:numId w:val="1"/>
        </w:numPr>
        <w:spacing w:after="10" w:line="249" w:lineRule="auto"/>
        <w:ind w:left="1505" w:hanging="580"/>
      </w:pPr>
      <w:r>
        <w:rPr>
          <w:rFonts w:ascii="Times New Roman" w:eastAsia="Times New Roman" w:hAnsi="Times New Roman" w:cs="Times New Roman"/>
          <w:sz w:val="24"/>
        </w:rPr>
        <w:t xml:space="preserve">Annual Report </w:t>
      </w:r>
    </w:p>
    <w:p w14:paraId="79DC6FA5" w14:textId="77777777" w:rsidR="00377A3A" w:rsidRDefault="00000000">
      <w:pPr>
        <w:numPr>
          <w:ilvl w:val="1"/>
          <w:numId w:val="1"/>
        </w:numPr>
        <w:spacing w:after="10" w:line="249" w:lineRule="auto"/>
        <w:ind w:left="1505" w:hanging="580"/>
      </w:pPr>
      <w:r>
        <w:rPr>
          <w:rFonts w:ascii="Times New Roman" w:eastAsia="Times New Roman" w:hAnsi="Times New Roman" w:cs="Times New Roman"/>
          <w:sz w:val="24"/>
        </w:rPr>
        <w:t xml:space="preserve">Future Cadence of Meetings </w:t>
      </w:r>
    </w:p>
    <w:p w14:paraId="18B411F1" w14:textId="77777777" w:rsidR="00377A3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210DE9" w14:textId="77777777" w:rsidR="00377A3A" w:rsidRDefault="00000000">
      <w:pPr>
        <w:numPr>
          <w:ilvl w:val="0"/>
          <w:numId w:val="1"/>
        </w:numPr>
        <w:spacing w:after="1699" w:line="265" w:lineRule="auto"/>
        <w:ind w:right="2952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421F88CC" w14:textId="77777777" w:rsidR="00377A3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377A3A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47A"/>
    <w:multiLevelType w:val="hybridMultilevel"/>
    <w:tmpl w:val="83864ACC"/>
    <w:lvl w:ilvl="0" w:tplc="FC805E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0154A">
      <w:start w:val="1"/>
      <w:numFmt w:val="upperRoman"/>
      <w:lvlText w:val="%2.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22508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29984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A918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044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AD2C6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E8AC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6E5670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662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3A"/>
    <w:rsid w:val="00091C24"/>
    <w:rsid w:val="00377A3A"/>
    <w:rsid w:val="007056F2"/>
    <w:rsid w:val="00A912E8"/>
    <w:rsid w:val="00D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460AD"/>
  <w15:docId w15:val="{6C1995FF-79BA-C642-ADE8-680F096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720E3-9DB0-49B9-9F69-688753F029A8}"/>
</file>

<file path=customXml/itemProps2.xml><?xml version="1.0" encoding="utf-8"?>
<ds:datastoreItem xmlns:ds="http://schemas.openxmlformats.org/officeDocument/2006/customXml" ds:itemID="{E16DCF96-5E6A-420F-BCD6-19C586EEA922}"/>
</file>

<file path=customXml/itemProps3.xml><?xml version="1.0" encoding="utf-8"?>
<ds:datastoreItem xmlns:ds="http://schemas.openxmlformats.org/officeDocument/2006/customXml" ds:itemID="{C22D0FBF-CA8A-4259-B8F9-B0F99E10B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SFGB, Agenda, 2.19.2021.doc</dc:title>
  <dc:subject/>
  <dc:creator>wbarchibald</dc:creator>
  <cp:keywords/>
  <cp:lastModifiedBy>Samantha Hammar</cp:lastModifiedBy>
  <cp:revision>3</cp:revision>
  <dcterms:created xsi:type="dcterms:W3CDTF">2026-01-19T15:19:00Z</dcterms:created>
  <dcterms:modified xsi:type="dcterms:W3CDTF">2026-01-19T15:19:00Z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