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9E28C" w14:textId="77777777" w:rsidR="001A4BA7" w:rsidRDefault="001A4BA7" w:rsidP="001A4BA7">
      <w:pPr>
        <w:pStyle w:val="BodyText"/>
        <w:rPr>
          <w:rFonts w:ascii="Times New Roman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6294260" wp14:editId="57E4410E">
            <wp:simplePos x="0" y="0"/>
            <wp:positionH relativeFrom="column">
              <wp:posOffset>396875</wp:posOffset>
            </wp:positionH>
            <wp:positionV relativeFrom="paragraph">
              <wp:posOffset>3175</wp:posOffset>
            </wp:positionV>
            <wp:extent cx="1038225" cy="1334861"/>
            <wp:effectExtent l="0" t="0" r="0" b="0"/>
            <wp:wrapNone/>
            <wp:docPr id="1237383416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383416" name="Picture 1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334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865137D" w14:textId="77777777" w:rsidR="001A4BA7" w:rsidRDefault="001A4BA7" w:rsidP="001A4BA7">
      <w:pPr>
        <w:pStyle w:val="Heading1"/>
        <w:spacing w:before="251"/>
        <w:ind w:left="3089"/>
      </w:pPr>
      <w:r>
        <w:t>Stewardship</w:t>
      </w:r>
      <w:r>
        <w:rPr>
          <w:spacing w:val="-4"/>
        </w:rPr>
        <w:t xml:space="preserve"> </w:t>
      </w:r>
      <w:r>
        <w:t>Council</w:t>
      </w:r>
      <w:r>
        <w:rPr>
          <w:spacing w:val="-2"/>
        </w:rPr>
        <w:t xml:space="preserve"> </w:t>
      </w:r>
      <w:r>
        <w:t>Meeting</w:t>
      </w:r>
    </w:p>
    <w:p w14:paraId="48A97B5A" w14:textId="32479B65" w:rsidR="001A4BA7" w:rsidRDefault="00FC7BCD" w:rsidP="001A4BA7">
      <w:pPr>
        <w:spacing w:before="80"/>
        <w:ind w:left="3367" w:right="3302" w:hanging="2"/>
        <w:jc w:val="center"/>
        <w:rPr>
          <w:spacing w:val="1"/>
        </w:rPr>
      </w:pPr>
      <w:r>
        <w:rPr>
          <w:b/>
        </w:rPr>
        <w:t>Thursday</w:t>
      </w:r>
      <w:r w:rsidR="001A4BA7">
        <w:rPr>
          <w:b/>
        </w:rPr>
        <w:t xml:space="preserve">, </w:t>
      </w:r>
      <w:r w:rsidR="00BD3EF5">
        <w:rPr>
          <w:b/>
        </w:rPr>
        <w:t>February</w:t>
      </w:r>
      <w:r w:rsidR="00432941">
        <w:rPr>
          <w:b/>
        </w:rPr>
        <w:t xml:space="preserve"> 1</w:t>
      </w:r>
      <w:r w:rsidR="00BD3EF5">
        <w:rPr>
          <w:b/>
        </w:rPr>
        <w:t>3</w:t>
      </w:r>
      <w:r w:rsidR="001A4BA7">
        <w:rPr>
          <w:b/>
        </w:rPr>
        <w:t>, 202</w:t>
      </w:r>
      <w:r w:rsidR="0080188C">
        <w:rPr>
          <w:b/>
        </w:rPr>
        <w:t>5</w:t>
      </w:r>
      <w:r w:rsidR="001A4BA7">
        <w:rPr>
          <w:b/>
        </w:rPr>
        <w:t xml:space="preserve"> |</w:t>
      </w:r>
      <w:r w:rsidR="001A4BA7">
        <w:rPr>
          <w:b/>
          <w:spacing w:val="1"/>
        </w:rPr>
        <w:t xml:space="preserve"> </w:t>
      </w:r>
      <w:r w:rsidR="001A4BA7">
        <w:t>9:00 to 11:00 AM</w:t>
      </w:r>
      <w:r w:rsidR="001A4BA7">
        <w:rPr>
          <w:spacing w:val="1"/>
        </w:rPr>
        <w:t xml:space="preserve"> </w:t>
      </w:r>
    </w:p>
    <w:p w14:paraId="28EDF67A" w14:textId="77777777" w:rsidR="001A4BA7" w:rsidRDefault="001A4BA7" w:rsidP="001A4BA7">
      <w:pPr>
        <w:spacing w:line="292" w:lineRule="exact"/>
        <w:ind w:left="3088" w:right="3027"/>
        <w:jc w:val="center"/>
      </w:pPr>
      <w:r>
        <w:t>Conducted via Videoconference</w:t>
      </w:r>
    </w:p>
    <w:p w14:paraId="4C15646F" w14:textId="77777777" w:rsidR="001A4BA7" w:rsidRPr="00F71E5D" w:rsidRDefault="001A4BA7" w:rsidP="001A4BA7">
      <w:pPr>
        <w:spacing w:line="292" w:lineRule="exact"/>
        <w:ind w:left="3088" w:right="3027"/>
        <w:jc w:val="center"/>
      </w:pPr>
    </w:p>
    <w:p w14:paraId="6BBAE66A" w14:textId="77777777" w:rsidR="001A4BA7" w:rsidRDefault="001A4BA7" w:rsidP="001A4BA7">
      <w:pPr>
        <w:pStyle w:val="Heading1"/>
        <w:spacing w:line="531" w:lineRule="exact"/>
      </w:pPr>
      <w:r>
        <w:t>Agenda</w:t>
      </w:r>
    </w:p>
    <w:p w14:paraId="7C266684" w14:textId="77777777" w:rsidR="001A4BA7" w:rsidRDefault="001A4BA7" w:rsidP="001A4BA7">
      <w:pPr>
        <w:pStyle w:val="BodyText"/>
        <w:spacing w:before="1"/>
        <w:rPr>
          <w:rFonts w:ascii="Nirmala UI"/>
          <w:b/>
          <w:sz w:val="12"/>
        </w:rPr>
      </w:pPr>
    </w:p>
    <w:tbl>
      <w:tblPr>
        <w:tblW w:w="0" w:type="auto"/>
        <w:tblInd w:w="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8"/>
        <w:gridCol w:w="2725"/>
      </w:tblGrid>
      <w:tr w:rsidR="001A4BA7" w14:paraId="66BC4D57" w14:textId="77777777" w:rsidTr="00072360">
        <w:trPr>
          <w:trHeight w:val="640"/>
        </w:trPr>
        <w:tc>
          <w:tcPr>
            <w:tcW w:w="8168" w:type="dxa"/>
          </w:tcPr>
          <w:p w14:paraId="6837D973" w14:textId="77777777" w:rsidR="001A4BA7" w:rsidRDefault="001A4BA7" w:rsidP="00072360">
            <w:pPr>
              <w:pStyle w:val="TableParagraph"/>
              <w:spacing w:before="158"/>
              <w:ind w:left="107"/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2725" w:type="dxa"/>
          </w:tcPr>
          <w:p w14:paraId="419E0897" w14:textId="77777777" w:rsidR="001A4BA7" w:rsidRDefault="001A4BA7" w:rsidP="00072360">
            <w:pPr>
              <w:pStyle w:val="TableParagraph"/>
              <w:spacing w:before="158"/>
              <w:ind w:left="105"/>
              <w:rPr>
                <w:b/>
              </w:rPr>
            </w:pPr>
            <w:r>
              <w:rPr>
                <w:b/>
              </w:rPr>
              <w:t>SEGMENT</w:t>
            </w:r>
          </w:p>
        </w:tc>
      </w:tr>
      <w:tr w:rsidR="001A4BA7" w14:paraId="09B6EF4B" w14:textId="77777777" w:rsidTr="00072360">
        <w:trPr>
          <w:trHeight w:val="575"/>
        </w:trPr>
        <w:tc>
          <w:tcPr>
            <w:tcW w:w="8168" w:type="dxa"/>
          </w:tcPr>
          <w:p w14:paraId="60EFDD31" w14:textId="66B7E982" w:rsidR="001A4BA7" w:rsidRDefault="001A4BA7" w:rsidP="00072360">
            <w:pPr>
              <w:pStyle w:val="TableParagraph"/>
              <w:ind w:left="107"/>
            </w:pPr>
            <w:r>
              <w:rPr>
                <w:b/>
              </w:rPr>
              <w:t>Welcome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Chair’s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Update</w:t>
            </w:r>
            <w:r>
              <w:rPr>
                <w:b/>
                <w:spacing w:val="-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 w:rsidR="0080188C">
              <w:t>Dicken Crane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Chair</w:t>
            </w:r>
          </w:p>
        </w:tc>
        <w:tc>
          <w:tcPr>
            <w:tcW w:w="2725" w:type="dxa"/>
          </w:tcPr>
          <w:p w14:paraId="6D0591CA" w14:textId="77777777" w:rsidR="001A4BA7" w:rsidRDefault="001A4BA7" w:rsidP="00072360">
            <w:pPr>
              <w:pStyle w:val="TableParagraph"/>
              <w:ind w:left="105"/>
            </w:pPr>
            <w:r>
              <w:t>9:00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9:10</w:t>
            </w:r>
            <w:r>
              <w:rPr>
                <w:spacing w:val="-1"/>
              </w:rPr>
              <w:t xml:space="preserve"> </w:t>
            </w:r>
            <w:r>
              <w:t>AM</w:t>
            </w:r>
          </w:p>
        </w:tc>
      </w:tr>
      <w:tr w:rsidR="001A4BA7" w14:paraId="37B20134" w14:textId="77777777" w:rsidTr="00072360">
        <w:trPr>
          <w:trHeight w:val="825"/>
        </w:trPr>
        <w:tc>
          <w:tcPr>
            <w:tcW w:w="8168" w:type="dxa"/>
          </w:tcPr>
          <w:p w14:paraId="7F646F53" w14:textId="00E6DF5C" w:rsidR="001A4BA7" w:rsidRPr="00E10E14" w:rsidRDefault="001A4BA7" w:rsidP="001A4BA7">
            <w:pPr>
              <w:pStyle w:val="TableParagraph"/>
              <w:ind w:left="107"/>
            </w:pPr>
            <w:r>
              <w:rPr>
                <w:b/>
              </w:rPr>
              <w:t>DCR Report</w:t>
            </w:r>
            <w:r>
              <w:t xml:space="preserve"> – Brian Arrigo,</w:t>
            </w:r>
            <w:r>
              <w:rPr>
                <w:spacing w:val="1"/>
              </w:rPr>
              <w:t xml:space="preserve"> </w:t>
            </w:r>
            <w:r>
              <w:t>Commissioner</w:t>
            </w:r>
          </w:p>
        </w:tc>
        <w:tc>
          <w:tcPr>
            <w:tcW w:w="2725" w:type="dxa"/>
          </w:tcPr>
          <w:p w14:paraId="4B0FC980" w14:textId="398DB26D" w:rsidR="001A4BA7" w:rsidRDefault="001A4BA7" w:rsidP="00072360">
            <w:pPr>
              <w:pStyle w:val="TableParagraph"/>
              <w:ind w:left="105"/>
            </w:pPr>
            <w:r>
              <w:t>9:10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9:</w:t>
            </w:r>
            <w:r w:rsidR="001B4BDE">
              <w:t>30</w:t>
            </w:r>
            <w:r>
              <w:t xml:space="preserve"> AM</w:t>
            </w:r>
          </w:p>
        </w:tc>
      </w:tr>
      <w:tr w:rsidR="001A4BA7" w14:paraId="261E6CB9" w14:textId="77777777" w:rsidTr="00072360">
        <w:trPr>
          <w:trHeight w:val="1735"/>
        </w:trPr>
        <w:tc>
          <w:tcPr>
            <w:tcW w:w="8168" w:type="dxa"/>
          </w:tcPr>
          <w:p w14:paraId="42E4E93A" w14:textId="77777777" w:rsidR="001A4BA7" w:rsidRPr="008F0E08" w:rsidRDefault="001A4BA7" w:rsidP="00072360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Regular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Business I</w:t>
            </w:r>
          </w:p>
          <w:p w14:paraId="62D43EE5" w14:textId="311D0EAC" w:rsidR="001A4BA7" w:rsidRPr="001B4BDE" w:rsidRDefault="001B4BDE" w:rsidP="001B4BDE">
            <w:pPr>
              <w:pStyle w:val="NormalWeb"/>
              <w:numPr>
                <w:ilvl w:val="0"/>
                <w:numId w:val="3"/>
              </w:numPr>
              <w:shd w:val="clear" w:color="auto" w:fill="FFFFFF"/>
            </w:pPr>
            <w:r>
              <w:rPr>
                <w:rFonts w:ascii="Segoe UI" w:hAnsi="Segoe UI" w:cs="Segoe UI"/>
              </w:rPr>
              <w:t>Boston Harbor Island Clean Up Presentation</w:t>
            </w:r>
            <w:r w:rsidR="0064413F">
              <w:rPr>
                <w:rFonts w:ascii="Segoe UI" w:hAnsi="Segoe UI" w:cs="Segoe UI"/>
              </w:rPr>
              <w:t xml:space="preserve"> – </w:t>
            </w:r>
            <w:r>
              <w:rPr>
                <w:rFonts w:ascii="Segoe UI" w:hAnsi="Segoe UI" w:cs="Segoe UI"/>
              </w:rPr>
              <w:t xml:space="preserve">Belle Procaccini, </w:t>
            </w:r>
            <w:r w:rsidRPr="001B4BDE">
              <w:rPr>
                <w:rFonts w:ascii="Segoe UI" w:hAnsi="Segoe UI" w:cs="Segoe UI"/>
              </w:rPr>
              <w:t>Director of Operations</w:t>
            </w:r>
            <w:r>
              <w:rPr>
                <w:rFonts w:ascii="Segoe UI" w:hAnsi="Segoe UI" w:cs="Segoe UI"/>
              </w:rPr>
              <w:t xml:space="preserve"> at Boston Harbor Islands, and Jorge Ayub, </w:t>
            </w:r>
            <w:r w:rsidRPr="001B4BDE">
              <w:rPr>
                <w:rFonts w:ascii="Segoe UI" w:hAnsi="Segoe UI" w:cs="Segoe UI"/>
              </w:rPr>
              <w:t>Senior Coastal Ecologist</w:t>
            </w:r>
          </w:p>
          <w:p w14:paraId="037DB575" w14:textId="1DFD3AD7" w:rsidR="001A4BA7" w:rsidRDefault="001A4BA7" w:rsidP="001A4BA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35"/>
              <w:ind w:hanging="361"/>
            </w:pPr>
            <w:r>
              <w:t>Approve</w:t>
            </w:r>
            <w:r>
              <w:rPr>
                <w:spacing w:val="-1"/>
              </w:rPr>
              <w:t xml:space="preserve"> </w:t>
            </w:r>
            <w:r>
              <w:t xml:space="preserve">Minutes: </w:t>
            </w:r>
            <w:r w:rsidR="009E3F7A">
              <w:t>January 16</w:t>
            </w:r>
            <w:r w:rsidR="005F5AC2">
              <w:t>,</w:t>
            </w:r>
            <w:r w:rsidR="002330A2">
              <w:t xml:space="preserve"> 202</w:t>
            </w:r>
            <w:r w:rsidR="009E3F7A">
              <w:t>5</w:t>
            </w:r>
          </w:p>
          <w:p w14:paraId="626AE081" w14:textId="77777777" w:rsidR="0064413F" w:rsidRDefault="001A4BA7" w:rsidP="0064413F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43"/>
              <w:ind w:hanging="361"/>
            </w:pPr>
            <w:r>
              <w:t>Public</w:t>
            </w:r>
            <w:r>
              <w:rPr>
                <w:spacing w:val="-1"/>
              </w:rPr>
              <w:t xml:space="preserve"> </w:t>
            </w:r>
            <w:r>
              <w:t>Comment</w:t>
            </w:r>
          </w:p>
          <w:p w14:paraId="08A6E9F4" w14:textId="49B766A3" w:rsidR="0064413F" w:rsidRPr="00F71E5D" w:rsidRDefault="0064413F" w:rsidP="0064413F">
            <w:pPr>
              <w:pStyle w:val="TableParagraph"/>
              <w:tabs>
                <w:tab w:val="left" w:pos="828"/>
                <w:tab w:val="left" w:pos="829"/>
              </w:tabs>
              <w:spacing w:before="43"/>
              <w:ind w:left="0"/>
            </w:pPr>
          </w:p>
        </w:tc>
        <w:tc>
          <w:tcPr>
            <w:tcW w:w="2725" w:type="dxa"/>
          </w:tcPr>
          <w:p w14:paraId="0669DBB5" w14:textId="4BA322F9" w:rsidR="001A4BA7" w:rsidRDefault="001A4BA7" w:rsidP="00072360">
            <w:pPr>
              <w:pStyle w:val="TableParagraph"/>
              <w:ind w:left="105"/>
            </w:pPr>
            <w:r>
              <w:t>9:</w:t>
            </w:r>
            <w:r w:rsidR="001B4BDE">
              <w:t>30</w:t>
            </w:r>
            <w:r>
              <w:t>-10:</w:t>
            </w:r>
            <w:r w:rsidR="001B4BDE">
              <w:t>15</w:t>
            </w:r>
            <w:r>
              <w:rPr>
                <w:spacing w:val="-2"/>
              </w:rPr>
              <w:t xml:space="preserve"> </w:t>
            </w:r>
            <w:r>
              <w:t>AM</w:t>
            </w:r>
          </w:p>
        </w:tc>
      </w:tr>
      <w:tr w:rsidR="001A4BA7" w14:paraId="77601980" w14:textId="77777777" w:rsidTr="00072360">
        <w:trPr>
          <w:trHeight w:val="945"/>
        </w:trPr>
        <w:tc>
          <w:tcPr>
            <w:tcW w:w="8168" w:type="dxa"/>
          </w:tcPr>
          <w:p w14:paraId="17F84E75" w14:textId="2BE68EFC" w:rsidR="00432941" w:rsidRDefault="001A4BA7" w:rsidP="00432941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Regular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Business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II</w:t>
            </w:r>
          </w:p>
          <w:p w14:paraId="261C0173" w14:textId="779F6F7E" w:rsidR="001B4BDE" w:rsidRPr="001B4BDE" w:rsidRDefault="00AB5D27" w:rsidP="001B4BDE">
            <w:pPr>
              <w:pStyle w:val="TableParagraph"/>
              <w:numPr>
                <w:ilvl w:val="3"/>
                <w:numId w:val="2"/>
              </w:numPr>
              <w:rPr>
                <w:b/>
              </w:rPr>
            </w:pPr>
            <w:r>
              <w:rPr>
                <w:bCs/>
              </w:rPr>
              <w:t>Approval</w:t>
            </w:r>
            <w:r w:rsidR="001B4BDE">
              <w:rPr>
                <w:bCs/>
              </w:rPr>
              <w:t xml:space="preserve"> of Blackstone</w:t>
            </w:r>
            <w:r w:rsidR="00584008">
              <w:rPr>
                <w:bCs/>
              </w:rPr>
              <w:t xml:space="preserve"> Complex</w:t>
            </w:r>
            <w:r w:rsidR="001B4BDE">
              <w:rPr>
                <w:bCs/>
              </w:rPr>
              <w:t xml:space="preserve"> R</w:t>
            </w:r>
            <w:r w:rsidR="006F3595">
              <w:rPr>
                <w:bCs/>
              </w:rPr>
              <w:t>esource Management Plan</w:t>
            </w:r>
            <w:r w:rsidR="001B4BDE">
              <w:rPr>
                <w:bCs/>
              </w:rPr>
              <w:t>s (Action Item)</w:t>
            </w:r>
          </w:p>
          <w:p w14:paraId="6C8210C7" w14:textId="2AB69C45" w:rsidR="001B4BDE" w:rsidRDefault="001B4BDE" w:rsidP="001B4BDE">
            <w:pPr>
              <w:pStyle w:val="TableParagraph"/>
              <w:numPr>
                <w:ilvl w:val="3"/>
                <w:numId w:val="2"/>
              </w:numPr>
              <w:spacing w:before="0"/>
              <w:rPr>
                <w:b/>
              </w:rPr>
            </w:pPr>
            <w:r>
              <w:rPr>
                <w:bCs/>
              </w:rPr>
              <w:t xml:space="preserve">Discussion of a </w:t>
            </w:r>
            <w:r w:rsidR="006F3595">
              <w:rPr>
                <w:bCs/>
              </w:rPr>
              <w:t>L</w:t>
            </w:r>
            <w:r>
              <w:rPr>
                <w:bCs/>
              </w:rPr>
              <w:t>etter to Commissioner Arrigo advocating for Vision Zero</w:t>
            </w:r>
          </w:p>
          <w:p w14:paraId="368E5DB6" w14:textId="11DE5300" w:rsidR="002330A2" w:rsidRDefault="002330A2" w:rsidP="002330A2">
            <w:pPr>
              <w:pStyle w:val="ListParagraph"/>
              <w:numPr>
                <w:ilvl w:val="0"/>
                <w:numId w:val="2"/>
              </w:numPr>
            </w:pPr>
            <w:r>
              <w:t>Committee</w:t>
            </w:r>
            <w:r w:rsidRPr="00B96E32">
              <w:rPr>
                <w:spacing w:val="-2"/>
              </w:rPr>
              <w:t xml:space="preserve"> </w:t>
            </w:r>
            <w:r>
              <w:t>Updates</w:t>
            </w:r>
          </w:p>
          <w:p w14:paraId="3CF01A4A" w14:textId="77777777" w:rsidR="001A4BA7" w:rsidRDefault="001A4BA7" w:rsidP="001A4BA7">
            <w:pPr>
              <w:pStyle w:val="ListParagraph"/>
              <w:numPr>
                <w:ilvl w:val="0"/>
                <w:numId w:val="2"/>
              </w:numPr>
            </w:pPr>
            <w:r>
              <w:t>Councilor</w:t>
            </w:r>
            <w:r w:rsidRPr="00B96E32">
              <w:rPr>
                <w:spacing w:val="-4"/>
              </w:rPr>
              <w:t xml:space="preserve"> </w:t>
            </w:r>
            <w:r>
              <w:t>Comments</w:t>
            </w:r>
          </w:p>
          <w:p w14:paraId="622D5FB9" w14:textId="77777777" w:rsidR="001A4BA7" w:rsidRDefault="001A4BA7" w:rsidP="00072360">
            <w:pPr>
              <w:pStyle w:val="TableParagraph"/>
              <w:tabs>
                <w:tab w:val="left" w:pos="828"/>
                <w:tab w:val="left" w:pos="829"/>
              </w:tabs>
              <w:spacing w:before="0"/>
            </w:pPr>
          </w:p>
        </w:tc>
        <w:tc>
          <w:tcPr>
            <w:tcW w:w="2725" w:type="dxa"/>
          </w:tcPr>
          <w:p w14:paraId="01BE2A0E" w14:textId="64C235E9" w:rsidR="001A4BA7" w:rsidRDefault="001A4BA7" w:rsidP="00072360">
            <w:pPr>
              <w:pStyle w:val="TableParagraph"/>
              <w:ind w:left="105"/>
            </w:pPr>
            <w:r>
              <w:t>10:</w:t>
            </w:r>
            <w:r w:rsidR="001B4BDE">
              <w:t>15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11:00 AM</w:t>
            </w:r>
          </w:p>
        </w:tc>
      </w:tr>
      <w:tr w:rsidR="001A4BA7" w14:paraId="5C191A2F" w14:textId="77777777" w:rsidTr="00072360">
        <w:trPr>
          <w:trHeight w:val="279"/>
        </w:trPr>
        <w:tc>
          <w:tcPr>
            <w:tcW w:w="8168" w:type="dxa"/>
            <w:tcBorders>
              <w:bottom w:val="single" w:sz="48" w:space="0" w:color="000000"/>
            </w:tcBorders>
          </w:tcPr>
          <w:p w14:paraId="3CBF291B" w14:textId="77777777" w:rsidR="001A4BA7" w:rsidRDefault="001A4BA7" w:rsidP="00072360">
            <w:pPr>
              <w:pStyle w:val="TableParagraph"/>
              <w:spacing w:before="0" w:line="259" w:lineRule="exact"/>
              <w:rPr>
                <w:b/>
              </w:rPr>
            </w:pPr>
            <w:r>
              <w:rPr>
                <w:b/>
              </w:rPr>
              <w:t>Adjourn</w:t>
            </w:r>
          </w:p>
        </w:tc>
        <w:tc>
          <w:tcPr>
            <w:tcW w:w="2725" w:type="dxa"/>
            <w:tcBorders>
              <w:bottom w:val="single" w:sz="48" w:space="0" w:color="000000"/>
            </w:tcBorders>
          </w:tcPr>
          <w:p w14:paraId="0C98C70E" w14:textId="77777777" w:rsidR="001A4BA7" w:rsidRDefault="001A4BA7" w:rsidP="00072360">
            <w:pPr>
              <w:pStyle w:val="TableParagraph"/>
              <w:spacing w:before="0" w:line="259" w:lineRule="exact"/>
              <w:ind w:left="105"/>
            </w:pPr>
            <w:r>
              <w:t>11:00</w:t>
            </w:r>
            <w:r>
              <w:rPr>
                <w:spacing w:val="-1"/>
              </w:rPr>
              <w:t xml:space="preserve"> </w:t>
            </w:r>
            <w:r>
              <w:t>AM</w:t>
            </w:r>
          </w:p>
        </w:tc>
      </w:tr>
    </w:tbl>
    <w:p w14:paraId="4A0E5C75" w14:textId="77777777" w:rsidR="001A4BA7" w:rsidRPr="005230E1" w:rsidRDefault="001A4BA7" w:rsidP="001A4BA7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</w:p>
    <w:p w14:paraId="23FDD71D" w14:textId="2D7BE630" w:rsidR="001A4BA7" w:rsidRDefault="0080188C" w:rsidP="001A4BA7">
      <w:pPr>
        <w:pStyle w:val="BodyText"/>
        <w:spacing w:line="265" w:lineRule="exact"/>
        <w:ind w:firstLine="720"/>
        <w:rPr>
          <w:rFonts w:ascii="Segoe UI" w:eastAsia="Segoe UI" w:hAnsi="Segoe UI" w:cs="Segoe UI"/>
          <w:b/>
          <w:bCs/>
        </w:rPr>
      </w:pPr>
      <w:r>
        <w:rPr>
          <w:rFonts w:ascii="Segoe UI" w:eastAsia="Segoe UI" w:hAnsi="Segoe UI" w:cs="Segoe UI"/>
          <w:b/>
          <w:bCs/>
        </w:rPr>
        <w:t>January</w:t>
      </w:r>
      <w:r w:rsidR="001A4BA7" w:rsidRPr="00756C3F">
        <w:rPr>
          <w:rFonts w:ascii="Segoe UI" w:eastAsia="Segoe UI" w:hAnsi="Segoe UI" w:cs="Segoe UI"/>
          <w:b/>
          <w:bCs/>
        </w:rPr>
        <w:t xml:space="preserve"> Meeting of the DCR Stewardship Council</w:t>
      </w:r>
    </w:p>
    <w:p w14:paraId="0B37DCF1" w14:textId="77777777" w:rsidR="00D15E58" w:rsidRDefault="00D15E58" w:rsidP="001A4BA7">
      <w:pPr>
        <w:pStyle w:val="BodyText"/>
        <w:spacing w:line="265" w:lineRule="exact"/>
        <w:ind w:firstLine="720"/>
        <w:rPr>
          <w:rFonts w:ascii="Segoe UI" w:eastAsia="Segoe UI" w:hAnsi="Segoe UI" w:cs="Segoe UI"/>
          <w:b/>
          <w:bCs/>
        </w:rPr>
      </w:pPr>
    </w:p>
    <w:p w14:paraId="5F15E1A8" w14:textId="77777777" w:rsidR="001B5086" w:rsidRPr="001B5086" w:rsidRDefault="001B5086" w:rsidP="001B5086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1B5086">
        <w:rPr>
          <w:rFonts w:ascii="Segoe UI" w:eastAsia="Segoe UI" w:hAnsi="Segoe UI" w:cs="Segoe UI"/>
        </w:rPr>
        <w:t>Join Zoom Meeting</w:t>
      </w:r>
    </w:p>
    <w:p w14:paraId="657EE057" w14:textId="50E33B04" w:rsidR="001B5086" w:rsidRDefault="001B5086" w:rsidP="001B5086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hyperlink r:id="rId7" w:history="1">
        <w:r w:rsidRPr="003D0129">
          <w:rPr>
            <w:rStyle w:val="Hyperlink"/>
            <w:rFonts w:ascii="Segoe UI" w:eastAsia="Segoe UI" w:hAnsi="Segoe UI" w:cs="Segoe UI"/>
          </w:rPr>
          <w:t>https://zoom.us/j/5296343609?pwd=dVI3NHdJUjlTeWlSVmtDTGRTUGU5Zz09&amp;omn=93176112835</w:t>
        </w:r>
      </w:hyperlink>
    </w:p>
    <w:p w14:paraId="4F71628A" w14:textId="77777777" w:rsidR="001B5086" w:rsidRPr="001B5086" w:rsidRDefault="001B5086" w:rsidP="001B5086">
      <w:pPr>
        <w:pStyle w:val="BodyText"/>
        <w:spacing w:line="265" w:lineRule="exact"/>
        <w:rPr>
          <w:rFonts w:ascii="Segoe UI" w:eastAsia="Segoe UI" w:hAnsi="Segoe UI" w:cs="Segoe UI"/>
        </w:rPr>
      </w:pPr>
    </w:p>
    <w:p w14:paraId="4BDE286A" w14:textId="77777777" w:rsidR="001B5086" w:rsidRPr="001B5086" w:rsidRDefault="001B5086" w:rsidP="001B5086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1B5086">
        <w:rPr>
          <w:rFonts w:ascii="Segoe UI" w:eastAsia="Segoe UI" w:hAnsi="Segoe UI" w:cs="Segoe UI"/>
        </w:rPr>
        <w:t>Meeting ID: 529 634 3609</w:t>
      </w:r>
    </w:p>
    <w:p w14:paraId="24C15402" w14:textId="77777777" w:rsidR="001B5086" w:rsidRPr="001B5086" w:rsidRDefault="001B5086" w:rsidP="001B5086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1B5086">
        <w:rPr>
          <w:rFonts w:ascii="Segoe UI" w:eastAsia="Segoe UI" w:hAnsi="Segoe UI" w:cs="Segoe UI"/>
        </w:rPr>
        <w:t>Passcode: 818194</w:t>
      </w:r>
    </w:p>
    <w:p w14:paraId="3E0193B8" w14:textId="77777777" w:rsidR="001B5086" w:rsidRPr="001B5086" w:rsidRDefault="001B5086" w:rsidP="001B5086">
      <w:pPr>
        <w:pStyle w:val="BodyText"/>
        <w:spacing w:line="265" w:lineRule="exact"/>
        <w:rPr>
          <w:rFonts w:ascii="Segoe UI" w:eastAsia="Segoe UI" w:hAnsi="Segoe UI" w:cs="Segoe UI"/>
        </w:rPr>
      </w:pPr>
    </w:p>
    <w:p w14:paraId="5D8CBE7A" w14:textId="77777777" w:rsidR="001B5086" w:rsidRPr="001B5086" w:rsidRDefault="001B5086" w:rsidP="001B5086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1B5086">
        <w:rPr>
          <w:rFonts w:ascii="Segoe UI" w:eastAsia="Segoe UI" w:hAnsi="Segoe UI" w:cs="Segoe UI"/>
        </w:rPr>
        <w:t>One tap mobile</w:t>
      </w:r>
    </w:p>
    <w:p w14:paraId="7B7436D8" w14:textId="77777777" w:rsidR="001B5086" w:rsidRPr="001B5086" w:rsidRDefault="001B5086" w:rsidP="001B5086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1B5086">
        <w:rPr>
          <w:rFonts w:ascii="Segoe UI" w:eastAsia="Segoe UI" w:hAnsi="Segoe UI" w:cs="Segoe UI"/>
        </w:rPr>
        <w:t>+13052241968,,5296343609#,,,,*818194# US</w:t>
      </w:r>
    </w:p>
    <w:p w14:paraId="5750D4B5" w14:textId="3468E538" w:rsidR="00453F6C" w:rsidRDefault="001B5086" w:rsidP="001B5086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1B5086">
        <w:rPr>
          <w:rFonts w:ascii="Segoe UI" w:eastAsia="Segoe UI" w:hAnsi="Segoe UI" w:cs="Segoe UI"/>
        </w:rPr>
        <w:t>+13092053325,,5296343609#,,,,*818194# US</w:t>
      </w:r>
    </w:p>
    <w:p w14:paraId="0B1033E3" w14:textId="77777777" w:rsidR="001B5086" w:rsidRDefault="001B5086" w:rsidP="001B5086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</w:p>
    <w:p w14:paraId="6CBF336D" w14:textId="77777777" w:rsidR="001A4BA7" w:rsidRPr="009D5575" w:rsidRDefault="001A4BA7" w:rsidP="001A4BA7">
      <w:pPr>
        <w:pStyle w:val="BodyText"/>
        <w:spacing w:line="265" w:lineRule="exact"/>
        <w:ind w:firstLine="720"/>
        <w:rPr>
          <w:rFonts w:ascii="Segoe UI"/>
        </w:rPr>
      </w:pPr>
      <w:r w:rsidRPr="009D5575">
        <w:rPr>
          <w:rFonts w:ascii="Segoe UI"/>
        </w:rPr>
        <w:t>Please</w:t>
      </w:r>
      <w:r w:rsidRPr="009D5575">
        <w:rPr>
          <w:rFonts w:ascii="Segoe UI"/>
          <w:spacing w:val="-4"/>
        </w:rPr>
        <w:t xml:space="preserve"> </w:t>
      </w:r>
      <w:r w:rsidRPr="009D5575">
        <w:rPr>
          <w:rFonts w:ascii="Segoe UI"/>
        </w:rPr>
        <w:t xml:space="preserve">contact </w:t>
      </w:r>
      <w:r>
        <w:rPr>
          <w:rFonts w:ascii="Segoe UI"/>
        </w:rPr>
        <w:t xml:space="preserve">Matt Perry </w:t>
      </w:r>
      <w:r w:rsidRPr="009D5575">
        <w:rPr>
          <w:rFonts w:ascii="Segoe UI"/>
        </w:rPr>
        <w:t>at</w:t>
      </w:r>
      <w:r w:rsidRPr="009D5575">
        <w:rPr>
          <w:rFonts w:ascii="Segoe UI"/>
          <w:spacing w:val="-4"/>
        </w:rPr>
        <w:t xml:space="preserve"> </w:t>
      </w:r>
      <w:hyperlink r:id="rId8" w:history="1">
        <w:r w:rsidRPr="009F013D">
          <w:rPr>
            <w:rStyle w:val="Hyperlink"/>
            <w:rFonts w:ascii="Segoe UI"/>
          </w:rPr>
          <w:t>matthew.s.perry1@mass.gov</w:t>
        </w:r>
        <w:r w:rsidRPr="009F013D">
          <w:rPr>
            <w:rStyle w:val="Hyperlink"/>
            <w:rFonts w:ascii="Segoe UI"/>
            <w:spacing w:val="-2"/>
          </w:rPr>
          <w:t xml:space="preserve"> </w:t>
        </w:r>
      </w:hyperlink>
      <w:r w:rsidRPr="009D5575">
        <w:rPr>
          <w:rFonts w:ascii="Segoe UI"/>
        </w:rPr>
        <w:t>for</w:t>
      </w:r>
      <w:r w:rsidRPr="009D5575">
        <w:rPr>
          <w:rFonts w:ascii="Segoe UI"/>
          <w:spacing w:val="1"/>
        </w:rPr>
        <w:t xml:space="preserve"> </w:t>
      </w:r>
      <w:r w:rsidRPr="009D5575">
        <w:rPr>
          <w:rFonts w:ascii="Segoe UI"/>
        </w:rPr>
        <w:t>accessibility</w:t>
      </w:r>
      <w:r w:rsidRPr="009D5575">
        <w:rPr>
          <w:rFonts w:ascii="Segoe UI"/>
          <w:spacing w:val="-3"/>
        </w:rPr>
        <w:t xml:space="preserve"> </w:t>
      </w:r>
      <w:r w:rsidRPr="009D5575">
        <w:rPr>
          <w:rFonts w:ascii="Segoe UI"/>
        </w:rPr>
        <w:t>information.</w:t>
      </w:r>
    </w:p>
    <w:p w14:paraId="7E24D5C1" w14:textId="4BE6CE38" w:rsidR="001A4BA7" w:rsidRPr="009D5575" w:rsidRDefault="001A4BA7" w:rsidP="001A4BA7">
      <w:pPr>
        <w:tabs>
          <w:tab w:val="right" w:pos="11660"/>
        </w:tabs>
        <w:spacing w:before="8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AA08A4E" wp14:editId="2BE6B278">
                <wp:simplePos x="0" y="0"/>
                <wp:positionH relativeFrom="page">
                  <wp:posOffset>5374640</wp:posOffset>
                </wp:positionH>
                <wp:positionV relativeFrom="paragraph">
                  <wp:posOffset>152400</wp:posOffset>
                </wp:positionV>
                <wp:extent cx="205549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5495" cy="1270"/>
                        </a:xfrm>
                        <a:custGeom>
                          <a:avLst/>
                          <a:gdLst>
                            <a:gd name="T0" fmla="+- 0 8464 8464"/>
                            <a:gd name="T1" fmla="*/ T0 w 3237"/>
                            <a:gd name="T2" fmla="+- 0 11701 8464"/>
                            <a:gd name="T3" fmla="*/ T2 w 32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37">
                              <a:moveTo>
                                <a:pt x="0" y="0"/>
                              </a:moveTo>
                              <a:lnTo>
                                <a:pt x="3237" y="0"/>
                              </a:lnTo>
                            </a:path>
                          </a:pathLst>
                        </a:custGeom>
                        <a:noFill/>
                        <a:ln w="73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ACE03" id="Freeform 2" o:spid="_x0000_s1026" style="position:absolute;margin-left:423.2pt;margin-top:12pt;width:161.8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" path="m,l3237,e" filled="f" strokeweight=".20411mm">
                <v:path arrowok="t" o:connecttype="custom" o:connectlocs="0,0;2055495,0" o:connectangles="0,0"/>
                <w10:wrap type="topAndBottom" anchorx="page"/>
              </v:shape>
            </w:pict>
          </mc:Fallback>
        </mc:AlternateContent>
      </w:r>
      <w:r>
        <w:rPr>
          <w:sz w:val="20"/>
          <w:szCs w:val="20"/>
        </w:rPr>
        <w:tab/>
      </w:r>
      <w:r w:rsidR="00FD4B8F">
        <w:rPr>
          <w:sz w:val="20"/>
          <w:szCs w:val="20"/>
        </w:rPr>
        <w:t>2/7/2025 9:51 AM</w:t>
      </w:r>
    </w:p>
    <w:p w14:paraId="31957C6B" w14:textId="77777777" w:rsidR="008367B5" w:rsidRDefault="008367B5"/>
    <w:sectPr w:rsidR="008367B5" w:rsidSect="00F53719">
      <w:pgSz w:w="12240" w:h="15840"/>
      <w:pgMar w:top="460" w:right="320" w:bottom="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C09E0"/>
    <w:multiLevelType w:val="hybridMultilevel"/>
    <w:tmpl w:val="EC46CF8A"/>
    <w:lvl w:ilvl="0" w:tplc="F35EECF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57114"/>
    <w:multiLevelType w:val="hybridMultilevel"/>
    <w:tmpl w:val="3542A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74C41"/>
    <w:multiLevelType w:val="hybridMultilevel"/>
    <w:tmpl w:val="1E8C3F62"/>
    <w:lvl w:ilvl="0" w:tplc="F35EECF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D15B29"/>
    <w:multiLevelType w:val="hybridMultilevel"/>
    <w:tmpl w:val="5FA2493A"/>
    <w:lvl w:ilvl="0" w:tplc="F35EECF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2E0AF04"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ar-SA"/>
      </w:rPr>
    </w:lvl>
    <w:lvl w:ilvl="2" w:tplc="B8DA2076">
      <w:numFmt w:val="bullet"/>
      <w:lvlText w:val="•"/>
      <w:lvlJc w:val="left"/>
      <w:pPr>
        <w:ind w:left="2258" w:hanging="360"/>
      </w:pPr>
      <w:rPr>
        <w:rFonts w:hint="default"/>
        <w:lang w:val="en-US" w:eastAsia="en-US" w:bidi="ar-SA"/>
      </w:rPr>
    </w:lvl>
    <w:lvl w:ilvl="3" w:tplc="DAB4B15A">
      <w:numFmt w:val="bullet"/>
      <w:lvlText w:val="•"/>
      <w:lvlJc w:val="left"/>
      <w:pPr>
        <w:ind w:left="2976" w:hanging="360"/>
      </w:pPr>
      <w:rPr>
        <w:rFonts w:hint="default"/>
        <w:lang w:val="en-US" w:eastAsia="en-US" w:bidi="ar-SA"/>
      </w:rPr>
    </w:lvl>
    <w:lvl w:ilvl="4" w:tplc="4C0836C8">
      <w:numFmt w:val="bullet"/>
      <w:lvlText w:val="•"/>
      <w:lvlJc w:val="left"/>
      <w:pPr>
        <w:ind w:left="3694" w:hanging="360"/>
      </w:pPr>
      <w:rPr>
        <w:rFonts w:hint="default"/>
        <w:lang w:val="en-US" w:eastAsia="en-US" w:bidi="ar-SA"/>
      </w:rPr>
    </w:lvl>
    <w:lvl w:ilvl="5" w:tplc="DE76FFD4">
      <w:numFmt w:val="bullet"/>
      <w:lvlText w:val="•"/>
      <w:lvlJc w:val="left"/>
      <w:pPr>
        <w:ind w:left="4412" w:hanging="360"/>
      </w:pPr>
      <w:rPr>
        <w:rFonts w:hint="default"/>
        <w:lang w:val="en-US" w:eastAsia="en-US" w:bidi="ar-SA"/>
      </w:rPr>
    </w:lvl>
    <w:lvl w:ilvl="6" w:tplc="1B0E56E8">
      <w:numFmt w:val="bullet"/>
      <w:lvlText w:val="•"/>
      <w:lvlJc w:val="left"/>
      <w:pPr>
        <w:ind w:left="5130" w:hanging="360"/>
      </w:pPr>
      <w:rPr>
        <w:rFonts w:hint="default"/>
        <w:lang w:val="en-US" w:eastAsia="en-US" w:bidi="ar-SA"/>
      </w:rPr>
    </w:lvl>
    <w:lvl w:ilvl="7" w:tplc="6FA0B4A2">
      <w:numFmt w:val="bullet"/>
      <w:lvlText w:val="•"/>
      <w:lvlJc w:val="left"/>
      <w:pPr>
        <w:ind w:left="5848" w:hanging="360"/>
      </w:pPr>
      <w:rPr>
        <w:rFonts w:hint="default"/>
        <w:lang w:val="en-US" w:eastAsia="en-US" w:bidi="ar-SA"/>
      </w:rPr>
    </w:lvl>
    <w:lvl w:ilvl="8" w:tplc="5CBCEBD8">
      <w:numFmt w:val="bullet"/>
      <w:lvlText w:val="•"/>
      <w:lvlJc w:val="left"/>
      <w:pPr>
        <w:ind w:left="656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4590961"/>
    <w:multiLevelType w:val="hybridMultilevel"/>
    <w:tmpl w:val="FF2C0762"/>
    <w:lvl w:ilvl="0" w:tplc="F35EECFC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 w16cid:durableId="1581284841">
    <w:abstractNumId w:val="3"/>
  </w:num>
  <w:num w:numId="2" w16cid:durableId="246155864">
    <w:abstractNumId w:val="1"/>
  </w:num>
  <w:num w:numId="3" w16cid:durableId="733895575">
    <w:abstractNumId w:val="0"/>
  </w:num>
  <w:num w:numId="4" w16cid:durableId="617836009">
    <w:abstractNumId w:val="4"/>
  </w:num>
  <w:num w:numId="5" w16cid:durableId="3224655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BA7"/>
    <w:rsid w:val="000A4CC3"/>
    <w:rsid w:val="001A4BA7"/>
    <w:rsid w:val="001B4BDE"/>
    <w:rsid w:val="001B5086"/>
    <w:rsid w:val="002330A2"/>
    <w:rsid w:val="00235811"/>
    <w:rsid w:val="00256DBA"/>
    <w:rsid w:val="002D6817"/>
    <w:rsid w:val="003558F5"/>
    <w:rsid w:val="00432941"/>
    <w:rsid w:val="00453F6C"/>
    <w:rsid w:val="004A1170"/>
    <w:rsid w:val="00584008"/>
    <w:rsid w:val="005962A4"/>
    <w:rsid w:val="005E4671"/>
    <w:rsid w:val="005F5AC2"/>
    <w:rsid w:val="0064413F"/>
    <w:rsid w:val="006908B9"/>
    <w:rsid w:val="006F3595"/>
    <w:rsid w:val="00766254"/>
    <w:rsid w:val="007674C7"/>
    <w:rsid w:val="007E308C"/>
    <w:rsid w:val="0080188C"/>
    <w:rsid w:val="0083171E"/>
    <w:rsid w:val="008367B5"/>
    <w:rsid w:val="00855C92"/>
    <w:rsid w:val="00862AF4"/>
    <w:rsid w:val="00885060"/>
    <w:rsid w:val="009E3F7A"/>
    <w:rsid w:val="00AB5D27"/>
    <w:rsid w:val="00AD4076"/>
    <w:rsid w:val="00AD702C"/>
    <w:rsid w:val="00B0396C"/>
    <w:rsid w:val="00B70AC6"/>
    <w:rsid w:val="00B85A83"/>
    <w:rsid w:val="00BD3EF5"/>
    <w:rsid w:val="00C30399"/>
    <w:rsid w:val="00CF041F"/>
    <w:rsid w:val="00D15E58"/>
    <w:rsid w:val="00D55AA3"/>
    <w:rsid w:val="00D6382E"/>
    <w:rsid w:val="00D7048C"/>
    <w:rsid w:val="00D86E66"/>
    <w:rsid w:val="00DC5784"/>
    <w:rsid w:val="00DD013F"/>
    <w:rsid w:val="00E10813"/>
    <w:rsid w:val="00E45F49"/>
    <w:rsid w:val="00E86939"/>
    <w:rsid w:val="00F53719"/>
    <w:rsid w:val="00FC7BCD"/>
    <w:rsid w:val="00FD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CD8F9"/>
  <w15:chartTrackingRefBased/>
  <w15:docId w15:val="{A522D1EE-AD1F-4537-B016-364C0D337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BA7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1A4BA7"/>
    <w:pPr>
      <w:ind w:left="3088" w:right="3027"/>
      <w:jc w:val="center"/>
      <w:outlineLvl w:val="0"/>
    </w:pPr>
    <w:rPr>
      <w:rFonts w:ascii="Nirmala UI" w:eastAsia="Nirmala UI" w:hAnsi="Nirmala UI" w:cs="Nirmala UI"/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4BA7"/>
    <w:rPr>
      <w:rFonts w:ascii="Nirmala UI" w:eastAsia="Nirmala UI" w:hAnsi="Nirmala UI" w:cs="Nirmala UI"/>
      <w:b/>
      <w:bCs/>
      <w:kern w:val="0"/>
      <w:sz w:val="40"/>
      <w:szCs w:val="4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1A4BA7"/>
    <w:rPr>
      <w:rFonts w:ascii="Calibri" w:eastAsia="Calibri" w:hAnsi="Calibri" w:cs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A4BA7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1"/>
    <w:qFormat/>
    <w:rsid w:val="001A4BA7"/>
  </w:style>
  <w:style w:type="paragraph" w:customStyle="1" w:styleId="TableParagraph">
    <w:name w:val="Table Paragraph"/>
    <w:basedOn w:val="Normal"/>
    <w:uiPriority w:val="1"/>
    <w:qFormat/>
    <w:rsid w:val="001A4BA7"/>
    <w:pPr>
      <w:spacing w:before="120"/>
      <w:ind w:left="828"/>
    </w:pPr>
  </w:style>
  <w:style w:type="character" w:styleId="Hyperlink">
    <w:name w:val="Hyperlink"/>
    <w:basedOn w:val="DefaultParagraphFont"/>
    <w:uiPriority w:val="99"/>
    <w:unhideWhenUsed/>
    <w:rsid w:val="001A4BA7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2330A2"/>
    <w:pPr>
      <w:widowControl/>
      <w:autoSpaceDE/>
      <w:autoSpaceDN/>
    </w:pPr>
    <w:rPr>
      <w:rFonts w:ascii="Calibri" w:eastAsiaTheme="minorHAns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F5AC2"/>
    <w:pPr>
      <w:widowControl/>
      <w:autoSpaceDE/>
      <w:autoSpaceDN/>
    </w:pPr>
    <w:rPr>
      <w:rFonts w:ascii="Calibri" w:eastAsia="Times New Roman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F5AC2"/>
    <w:rPr>
      <w:rFonts w:ascii="Calibri" w:eastAsia="Times New Roman" w:hAnsi="Calibri"/>
      <w:kern w:val="0"/>
      <w:szCs w:val="21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F5A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thew.s.perry1@mass.gov%20" TargetMode="External"/><Relationship Id="rId3" Type="http://schemas.openxmlformats.org/officeDocument/2006/relationships/styles" Target="styles.xml"/><Relationship Id="rId7" Type="http://schemas.openxmlformats.org/officeDocument/2006/relationships/hyperlink" Target="https://zoom.us/j/5296343609?pwd=dVI3NHdJUjlTeWlSVmtDTGRTUGU5Zz09&amp;omn=9317611283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26285-1F78-4E7A-8121-3CDFE502D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Perry, Matthew S (DCR)</dc:creator>
  <cp:keywords/>
  <dc:description/>
  <cp:lastModifiedBy>Perry, Matthew S (DCR)</cp:lastModifiedBy>
  <cp:revision>8</cp:revision>
  <cp:lastPrinted>2024-10-04T19:54:00Z</cp:lastPrinted>
  <dcterms:created xsi:type="dcterms:W3CDTF">2025-02-05T21:17:00Z</dcterms:created>
  <dcterms:modified xsi:type="dcterms:W3CDTF">2025-02-07T14:54:00Z</dcterms:modified>
</cp:coreProperties>
</file>