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AD4BFE" w14:textId="0424642B" w:rsidR="00140C85" w:rsidRPr="00D7426D" w:rsidRDefault="00D7426D" w:rsidP="00D7426D">
      <w:pPr>
        <w:pStyle w:val="Title"/>
      </w:pPr>
      <w:r>
        <w:t xml:space="preserve">Massachusetts Commission on </w:t>
      </w:r>
      <w:r>
        <w:rPr>
          <w:rFonts w:ascii="Arial" w:hAnsi="Arial" w:cs="Arial"/>
        </w:rPr>
        <w:t>​</w:t>
      </w:r>
      <w:r>
        <w:t>Falls Prevention</w:t>
      </w:r>
      <w:r>
        <w:rPr>
          <w:rFonts w:ascii="Arial" w:hAnsi="Arial" w:cs="Arial"/>
        </w:rPr>
        <w:t>​</w:t>
      </w:r>
    </w:p>
    <w:p w14:paraId="736F0511" w14:textId="77777777" w:rsidR="00D7426D" w:rsidRDefault="00D7426D" w:rsidP="00D7426D">
      <w:pPr>
        <w:rPr>
          <w:rFonts w:ascii="Arial" w:hAnsi="Arial" w:cs="Arial"/>
        </w:rPr>
      </w:pPr>
    </w:p>
    <w:p w14:paraId="2461235A" w14:textId="032389E3" w:rsidR="00D7426D" w:rsidRDefault="00D7426D" w:rsidP="00D7426D">
      <w:r>
        <w:t xml:space="preserve">Tuesday, February 14, </w:t>
      </w:r>
      <w:proofErr w:type="gramStart"/>
      <w:r>
        <w:t>2023</w:t>
      </w:r>
      <w:proofErr w:type="gramEnd"/>
      <w:r>
        <w:rPr>
          <w:rFonts w:ascii="Arial" w:hAnsi="Arial" w:cs="Arial"/>
        </w:rPr>
        <w:t>​</w:t>
      </w:r>
    </w:p>
    <w:p w14:paraId="131A3BEA" w14:textId="3D95FC27" w:rsidR="00D7426D" w:rsidRDefault="00D7426D" w:rsidP="00D7426D">
      <w:pPr>
        <w:rPr>
          <w:rFonts w:ascii="Arial" w:hAnsi="Arial" w:cs="Arial"/>
        </w:rPr>
      </w:pPr>
      <w:r>
        <w:t>10-11 a.m.</w:t>
      </w:r>
      <w:r>
        <w:rPr>
          <w:rFonts w:ascii="Arial" w:hAnsi="Arial" w:cs="Arial"/>
        </w:rPr>
        <w:t>​</w:t>
      </w:r>
    </w:p>
    <w:p w14:paraId="7ADB6580" w14:textId="77777777" w:rsidR="00D7426D" w:rsidRDefault="00D7426D" w:rsidP="00D7426D">
      <w:pPr>
        <w:sectPr w:rsidR="00D7426D" w:rsidSect="00D7426D">
          <w:pgSz w:w="15840" w:h="12240" w:orient="landscape"/>
          <w:pgMar w:top="1440" w:right="1440" w:bottom="1440" w:left="1440" w:header="720" w:footer="720" w:gutter="0"/>
          <w:cols w:space="720"/>
          <w:docGrid w:linePitch="360"/>
        </w:sectPr>
      </w:pPr>
    </w:p>
    <w:p w14:paraId="2916D600" w14:textId="772AD095" w:rsidR="00D7426D" w:rsidRDefault="00D7426D" w:rsidP="00D7426D">
      <w:pPr>
        <w:pStyle w:val="Heading1"/>
      </w:pPr>
      <w:r>
        <w:t>Welcome and Introductions</w:t>
      </w:r>
      <w:r>
        <w:rPr>
          <w:rFonts w:ascii="Arial" w:hAnsi="Arial" w:cs="Arial"/>
        </w:rPr>
        <w:t>​</w:t>
      </w:r>
    </w:p>
    <w:p w14:paraId="6C1C7C57" w14:textId="77777777" w:rsidR="00D7426D" w:rsidRDefault="00D7426D" w:rsidP="00D7426D"/>
    <w:p w14:paraId="39D8B1E2" w14:textId="27FE9862" w:rsidR="00D7426D" w:rsidRDefault="00D7426D" w:rsidP="00D7426D">
      <w:r>
        <w:t>Updates from the Chair</w:t>
      </w:r>
      <w:r>
        <w:rPr>
          <w:rFonts w:ascii="Arial" w:hAnsi="Arial" w:cs="Arial"/>
        </w:rPr>
        <w:t>​</w:t>
      </w:r>
    </w:p>
    <w:p w14:paraId="6D28BCCB" w14:textId="77777777" w:rsidR="00D7426D" w:rsidRDefault="00D7426D" w:rsidP="00D7426D">
      <w:pPr>
        <w:rPr>
          <w:rFonts w:ascii="Arial" w:hAnsi="Arial" w:cs="Arial"/>
        </w:rPr>
        <w:sectPr w:rsidR="00D7426D" w:rsidSect="00D7426D">
          <w:pgSz w:w="15840" w:h="12240" w:orient="landscape"/>
          <w:pgMar w:top="1440" w:right="1440" w:bottom="1440" w:left="1440" w:header="720" w:footer="720" w:gutter="0"/>
          <w:cols w:space="720"/>
          <w:docGrid w:linePitch="360"/>
        </w:sectPr>
      </w:pPr>
      <w:r>
        <w:t>Review &amp; Acceptance of Minutes</w:t>
      </w:r>
      <w:r>
        <w:rPr>
          <w:rFonts w:ascii="Arial" w:hAnsi="Arial" w:cs="Arial"/>
        </w:rPr>
        <w:t>​</w:t>
      </w:r>
    </w:p>
    <w:p w14:paraId="5159BE03" w14:textId="5F077B32" w:rsidR="00D7426D" w:rsidRDefault="00D7426D" w:rsidP="00D7426D">
      <w:pPr>
        <w:pStyle w:val="Heading1"/>
      </w:pPr>
      <w:r>
        <w:t xml:space="preserve">Approving the </w:t>
      </w:r>
      <w:r>
        <w:rPr>
          <w:rFonts w:ascii="Arial" w:hAnsi="Arial" w:cs="Arial"/>
        </w:rPr>
        <w:t>​</w:t>
      </w:r>
      <w:r>
        <w:t>2022 Phase 4 Report</w:t>
      </w:r>
    </w:p>
    <w:p w14:paraId="49FCAAA7" w14:textId="77777777" w:rsidR="00D7426D" w:rsidRDefault="00D7426D" w:rsidP="00D7426D"/>
    <w:p w14:paraId="73E84180" w14:textId="22EA88BD" w:rsidR="00D7426D" w:rsidRPr="00D7426D" w:rsidRDefault="00D7426D" w:rsidP="00D7426D">
      <w:pPr>
        <w:rPr>
          <w:b/>
          <w:bCs/>
        </w:rPr>
      </w:pPr>
      <w:r w:rsidRPr="00D7426D">
        <w:rPr>
          <w:b/>
          <w:bCs/>
        </w:rPr>
        <w:t>Major changes from EHS in the EHS approved draft</w:t>
      </w:r>
      <w:r w:rsidRPr="00D7426D">
        <w:rPr>
          <w:rFonts w:ascii="Arial" w:hAnsi="Arial" w:cs="Arial"/>
          <w:b/>
          <w:bCs/>
        </w:rPr>
        <w:t>​</w:t>
      </w:r>
    </w:p>
    <w:p w14:paraId="3025CAA8" w14:textId="77777777" w:rsidR="00D7426D" w:rsidRDefault="00D7426D" w:rsidP="00D7426D">
      <w:r>
        <w:t>Page 5: Removal of reference to “[l]ongstanding underinvestment in” local public health</w:t>
      </w:r>
      <w:r>
        <w:rPr>
          <w:rFonts w:ascii="Arial" w:hAnsi="Arial" w:cs="Arial"/>
        </w:rPr>
        <w:t>​</w:t>
      </w:r>
    </w:p>
    <w:p w14:paraId="2A711C5E" w14:textId="77777777" w:rsidR="00D7426D" w:rsidRDefault="00D7426D" w:rsidP="00D7426D">
      <w:r>
        <w:t xml:space="preserve">Page 7: Removal of the statement: </w:t>
      </w:r>
      <w:r>
        <w:rPr>
          <w:rFonts w:ascii="Arial" w:hAnsi="Arial" w:cs="Arial"/>
        </w:rPr>
        <w:t>​</w:t>
      </w:r>
    </w:p>
    <w:p w14:paraId="505A1A6A" w14:textId="77777777" w:rsidR="00D7426D" w:rsidRDefault="00D7426D" w:rsidP="00D7426D">
      <w:pPr>
        <w:ind w:firstLine="720"/>
        <w:rPr>
          <w:rFonts w:ascii="Arial" w:hAnsi="Arial" w:cs="Arial"/>
        </w:rPr>
        <w:sectPr w:rsidR="00D7426D" w:rsidSect="00D7426D">
          <w:pgSz w:w="15840" w:h="12240" w:orient="landscape"/>
          <w:pgMar w:top="1440" w:right="1440" w:bottom="1440" w:left="1440" w:header="720" w:footer="720" w:gutter="0"/>
          <w:cols w:space="720"/>
          <w:docGrid w:linePitch="360"/>
        </w:sectPr>
      </w:pPr>
      <w:r>
        <w:t>“The Commission asserts that this is a watershed moment in which the agencies, organizations, and workers who contribute to local public health efforts should be equipped with the funding, staff, resources, and technical assistance needed to address the issues around older adult falls—issues that will increasing affect the Commonwealth in the coming decade.”</w:t>
      </w:r>
      <w:r>
        <w:rPr>
          <w:rFonts w:ascii="Arial" w:hAnsi="Arial" w:cs="Arial"/>
        </w:rPr>
        <w:t>​</w:t>
      </w:r>
    </w:p>
    <w:p w14:paraId="6A4065DD" w14:textId="13C40171" w:rsidR="00D7426D" w:rsidRDefault="00D7426D" w:rsidP="00D7426D">
      <w:pPr>
        <w:pStyle w:val="Heading1"/>
        <w:rPr>
          <w:rFonts w:ascii="Arial" w:hAnsi="Arial" w:cs="Arial"/>
        </w:rPr>
      </w:pPr>
      <w:r>
        <w:t>Future of the</w:t>
      </w:r>
      <w:r>
        <w:rPr>
          <w:rFonts w:ascii="Arial" w:hAnsi="Arial" w:cs="Arial"/>
        </w:rPr>
        <w:t xml:space="preserve">​ </w:t>
      </w:r>
      <w:r>
        <w:t>Massachusetts Commission on</w:t>
      </w:r>
      <w:r>
        <w:rPr>
          <w:rFonts w:ascii="Arial" w:hAnsi="Arial" w:cs="Arial"/>
        </w:rPr>
        <w:t>​</w:t>
      </w:r>
      <w:r>
        <w:t xml:space="preserve"> Falls Prevention</w:t>
      </w:r>
      <w:r>
        <w:rPr>
          <w:rFonts w:ascii="Arial" w:hAnsi="Arial" w:cs="Arial"/>
        </w:rPr>
        <w:t>​</w:t>
      </w:r>
    </w:p>
    <w:p w14:paraId="2FE7B3DF" w14:textId="77777777" w:rsidR="00D7426D" w:rsidRDefault="00D7426D" w:rsidP="00D7426D"/>
    <w:p w14:paraId="64361E47" w14:textId="6D586307" w:rsidR="00D7426D" w:rsidRPr="00D7426D" w:rsidRDefault="00D7426D" w:rsidP="00D7426D">
      <w:pPr>
        <w:rPr>
          <w:b/>
          <w:bCs/>
        </w:rPr>
      </w:pPr>
      <w:r w:rsidRPr="00D7426D">
        <w:rPr>
          <w:b/>
          <w:bCs/>
        </w:rPr>
        <w:t>Statutory charge:</w:t>
      </w:r>
      <w:r w:rsidRPr="00D7426D">
        <w:rPr>
          <w:rFonts w:ascii="Arial" w:hAnsi="Arial" w:cs="Arial"/>
          <w:b/>
          <w:bCs/>
        </w:rPr>
        <w:t>​</w:t>
      </w:r>
    </w:p>
    <w:p w14:paraId="5720F6A6" w14:textId="29BA5B96" w:rsidR="00D7426D" w:rsidRDefault="00D7426D" w:rsidP="00D7426D">
      <w:r>
        <w:t>“The commission shall monitor the effects of falls by older adults on health care costs, the potential for reducing the number of falls by older adults and the most effective strategies for reducing falls and health care costs associated with falls”</w:t>
      </w:r>
      <w:r>
        <w:rPr>
          <w:rFonts w:ascii="Arial" w:hAnsi="Arial" w:cs="Arial"/>
        </w:rPr>
        <w:t>​</w:t>
      </w:r>
    </w:p>
    <w:p w14:paraId="0DBFEE91" w14:textId="26A32F86" w:rsidR="00D7426D" w:rsidRDefault="00D7426D" w:rsidP="00D7426D">
      <w:r>
        <w:t>Write reports that includes findings “from the commission's review along with recommendations and any suggested legislation to implement those recommendations.”</w:t>
      </w:r>
    </w:p>
    <w:p w14:paraId="54651344" w14:textId="77777777" w:rsidR="00D7426D" w:rsidRDefault="00D7426D" w:rsidP="00D7426D">
      <w:pPr>
        <w:sectPr w:rsidR="00D7426D" w:rsidSect="00D7426D">
          <w:pgSz w:w="15840" w:h="12240" w:orient="landscape"/>
          <w:pgMar w:top="1440" w:right="1440" w:bottom="1440" w:left="1440" w:header="720" w:footer="720" w:gutter="0"/>
          <w:cols w:space="720"/>
          <w:docGrid w:linePitch="360"/>
        </w:sectPr>
      </w:pPr>
    </w:p>
    <w:p w14:paraId="7DE1A432" w14:textId="624424BE" w:rsidR="00D7426D" w:rsidRDefault="00D7426D" w:rsidP="00D7426D">
      <w:pPr>
        <w:pStyle w:val="Heading1"/>
        <w:rPr>
          <w:rFonts w:ascii="Arial" w:hAnsi="Arial" w:cs="Arial"/>
        </w:rPr>
      </w:pPr>
      <w:r w:rsidRPr="00D7426D">
        <w:t>Thank You!</w:t>
      </w:r>
      <w:r w:rsidRPr="00D7426D">
        <w:rPr>
          <w:rFonts w:ascii="Arial" w:hAnsi="Arial" w:cs="Arial"/>
        </w:rPr>
        <w:t>​</w:t>
      </w:r>
    </w:p>
    <w:p w14:paraId="713C923E" w14:textId="77777777" w:rsidR="00D7426D" w:rsidRDefault="00D7426D" w:rsidP="00D7426D">
      <w:pPr>
        <w:rPr>
          <w:rFonts w:ascii="Arial" w:hAnsi="Arial" w:cs="Arial"/>
        </w:rPr>
      </w:pPr>
    </w:p>
    <w:p w14:paraId="491CBD97" w14:textId="6A121162" w:rsidR="00D7426D" w:rsidRDefault="00D7426D" w:rsidP="00D7426D">
      <w:r w:rsidRPr="00D7426D">
        <w:t xml:space="preserve">For more information about the MA Falls Commission for Falls Prevention please visit </w:t>
      </w:r>
      <w:hyperlink r:id="rId4" w:history="1">
        <w:r w:rsidRPr="00635DBF">
          <w:rPr>
            <w:rStyle w:val="Hyperlink"/>
          </w:rPr>
          <w:t>https://www.mass.gov/massachusetts-commission-on-falls-prevention</w:t>
        </w:r>
      </w:hyperlink>
    </w:p>
    <w:p w14:paraId="2CDE5FAA" w14:textId="77777777" w:rsidR="00D7426D" w:rsidRDefault="00D7426D" w:rsidP="00D7426D">
      <w:pPr>
        <w:rPr>
          <w:rFonts w:ascii="Arial" w:hAnsi="Arial" w:cs="Arial"/>
        </w:rPr>
      </w:pPr>
    </w:p>
    <w:p w14:paraId="1D269050" w14:textId="5F2BC2D5" w:rsidR="00D7426D" w:rsidRPr="00D7426D" w:rsidRDefault="00D7426D" w:rsidP="00D7426D">
      <w:pPr>
        <w:rPr>
          <w:rFonts w:ascii="Arial" w:hAnsi="Arial" w:cs="Arial"/>
        </w:rPr>
      </w:pPr>
      <w:r w:rsidRPr="00D7426D">
        <w:rPr>
          <w:rFonts w:ascii="Arial" w:hAnsi="Arial" w:cs="Arial"/>
        </w:rPr>
        <w:t>Kelley Cunningham​</w:t>
      </w:r>
    </w:p>
    <w:p w14:paraId="69015D9B" w14:textId="77777777" w:rsidR="00D7426D" w:rsidRPr="00D7426D" w:rsidRDefault="00D7426D" w:rsidP="00D7426D">
      <w:pPr>
        <w:rPr>
          <w:rFonts w:ascii="Arial" w:hAnsi="Arial" w:cs="Arial"/>
        </w:rPr>
      </w:pPr>
      <w:r w:rsidRPr="00D7426D">
        <w:rPr>
          <w:rFonts w:ascii="Arial" w:hAnsi="Arial" w:cs="Arial"/>
        </w:rPr>
        <w:t>Kelley.Cunningham@mass.gov​</w:t>
      </w:r>
    </w:p>
    <w:p w14:paraId="022BFCAE" w14:textId="77777777" w:rsidR="00D7426D" w:rsidRPr="00D7426D" w:rsidRDefault="00D7426D" w:rsidP="00D7426D">
      <w:pPr>
        <w:rPr>
          <w:rFonts w:ascii="Arial" w:hAnsi="Arial" w:cs="Arial"/>
        </w:rPr>
      </w:pPr>
    </w:p>
    <w:p w14:paraId="6C894E1D" w14:textId="77777777" w:rsidR="00D7426D" w:rsidRPr="00D7426D" w:rsidRDefault="00D7426D" w:rsidP="00D7426D">
      <w:pPr>
        <w:rPr>
          <w:rFonts w:ascii="Arial" w:hAnsi="Arial" w:cs="Arial"/>
        </w:rPr>
      </w:pPr>
      <w:r w:rsidRPr="00D7426D">
        <w:rPr>
          <w:rFonts w:ascii="Arial" w:hAnsi="Arial" w:cs="Arial"/>
        </w:rPr>
        <w:t xml:space="preserve">Alexandria </w:t>
      </w:r>
      <w:proofErr w:type="spellStart"/>
      <w:r w:rsidRPr="00D7426D">
        <w:rPr>
          <w:rFonts w:ascii="Arial" w:hAnsi="Arial" w:cs="Arial"/>
        </w:rPr>
        <w:t>Papadimoulis</w:t>
      </w:r>
      <w:proofErr w:type="spellEnd"/>
      <w:r w:rsidRPr="00D7426D">
        <w:rPr>
          <w:rFonts w:ascii="Arial" w:hAnsi="Arial" w:cs="Arial"/>
        </w:rPr>
        <w:t>​</w:t>
      </w:r>
    </w:p>
    <w:p w14:paraId="4A3B44BC" w14:textId="77777777" w:rsidR="00D7426D" w:rsidRPr="00D7426D" w:rsidRDefault="00D7426D" w:rsidP="00D7426D">
      <w:pPr>
        <w:rPr>
          <w:rFonts w:ascii="Arial" w:hAnsi="Arial" w:cs="Arial"/>
        </w:rPr>
      </w:pPr>
      <w:r w:rsidRPr="00D7426D">
        <w:rPr>
          <w:rFonts w:ascii="Arial" w:hAnsi="Arial" w:cs="Arial"/>
        </w:rPr>
        <w:t>Alexandria.Papadimoulis@mass.gov​</w:t>
      </w:r>
    </w:p>
    <w:p w14:paraId="5EC8B4F7" w14:textId="77777777" w:rsidR="00D7426D" w:rsidRPr="00D7426D" w:rsidRDefault="00D7426D" w:rsidP="00D7426D">
      <w:pPr>
        <w:rPr>
          <w:rFonts w:ascii="Arial" w:hAnsi="Arial" w:cs="Arial"/>
        </w:rPr>
      </w:pPr>
    </w:p>
    <w:p w14:paraId="2CCB984B" w14:textId="49766C76" w:rsidR="00D7426D" w:rsidRPr="00D7426D" w:rsidRDefault="00D7426D" w:rsidP="00D7426D">
      <w:pPr>
        <w:rPr>
          <w:rFonts w:ascii="Arial" w:hAnsi="Arial" w:cs="Arial"/>
        </w:rPr>
      </w:pPr>
      <w:r w:rsidRPr="00D7426D">
        <w:rPr>
          <w:rFonts w:ascii="Arial" w:hAnsi="Arial" w:cs="Arial"/>
        </w:rPr>
        <w:t xml:space="preserve">​Max </w:t>
      </w:r>
      <w:proofErr w:type="spellStart"/>
      <w:r w:rsidRPr="00D7426D">
        <w:rPr>
          <w:rFonts w:ascii="Arial" w:hAnsi="Arial" w:cs="Arial"/>
        </w:rPr>
        <w:t>Rasbold</w:t>
      </w:r>
      <w:proofErr w:type="spellEnd"/>
      <w:r w:rsidRPr="00D7426D">
        <w:rPr>
          <w:rFonts w:ascii="Arial" w:hAnsi="Arial" w:cs="Arial"/>
        </w:rPr>
        <w:t>-Gabbard​</w:t>
      </w:r>
    </w:p>
    <w:p w14:paraId="6B7C5514" w14:textId="691BF2DC" w:rsidR="00D7426D" w:rsidRPr="00D7426D" w:rsidRDefault="00D7426D" w:rsidP="00D7426D">
      <w:pPr>
        <w:rPr>
          <w:rFonts w:ascii="Arial" w:hAnsi="Arial" w:cs="Arial"/>
        </w:rPr>
      </w:pPr>
      <w:r w:rsidRPr="00D7426D">
        <w:rPr>
          <w:rFonts w:ascii="Arial" w:hAnsi="Arial" w:cs="Arial"/>
        </w:rPr>
        <w:t>Max.Rasbold-Gabbard@mass.gov​</w:t>
      </w:r>
    </w:p>
    <w:p w14:paraId="4390B6E9" w14:textId="77777777" w:rsidR="00D7426D" w:rsidRDefault="00D7426D" w:rsidP="00D7426D"/>
    <w:p w14:paraId="21C5EA81" w14:textId="77777777" w:rsidR="00D7426D" w:rsidRDefault="00D7426D" w:rsidP="00D7426D">
      <w:r>
        <w:rPr>
          <w:rFonts w:ascii="Arial" w:hAnsi="Arial" w:cs="Arial"/>
        </w:rPr>
        <w:t>​</w:t>
      </w:r>
    </w:p>
    <w:p w14:paraId="40C212E2" w14:textId="77777777" w:rsidR="00D7426D" w:rsidRDefault="00D7426D" w:rsidP="00D7426D"/>
    <w:p w14:paraId="0CD5749C" w14:textId="705B2E88" w:rsidR="00D7426D" w:rsidRPr="00D7426D" w:rsidRDefault="00D7426D" w:rsidP="00D7426D">
      <w:r>
        <w:rPr>
          <w:rFonts w:ascii="Arial" w:hAnsi="Arial" w:cs="Arial"/>
        </w:rPr>
        <w:t>​</w:t>
      </w:r>
    </w:p>
    <w:sectPr w:rsidR="00D7426D" w:rsidRPr="00D7426D" w:rsidSect="00D7426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26D"/>
    <w:rsid w:val="00140C85"/>
    <w:rsid w:val="002137CC"/>
    <w:rsid w:val="00C60071"/>
    <w:rsid w:val="00D74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C400A"/>
  <w15:chartTrackingRefBased/>
  <w15:docId w15:val="{FE179D25-58A2-4A41-9E31-AF80D0BA8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42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42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42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42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42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42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42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42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42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42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42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42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42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42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42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42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42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426D"/>
    <w:rPr>
      <w:rFonts w:eastAsiaTheme="majorEastAsia" w:cstheme="majorBidi"/>
      <w:color w:val="272727" w:themeColor="text1" w:themeTint="D8"/>
    </w:rPr>
  </w:style>
  <w:style w:type="paragraph" w:styleId="Title">
    <w:name w:val="Title"/>
    <w:basedOn w:val="Normal"/>
    <w:next w:val="Normal"/>
    <w:link w:val="TitleChar"/>
    <w:uiPriority w:val="10"/>
    <w:qFormat/>
    <w:rsid w:val="00D742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42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42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42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426D"/>
    <w:pPr>
      <w:spacing w:before="160"/>
      <w:jc w:val="center"/>
    </w:pPr>
    <w:rPr>
      <w:i/>
      <w:iCs/>
      <w:color w:val="404040" w:themeColor="text1" w:themeTint="BF"/>
    </w:rPr>
  </w:style>
  <w:style w:type="character" w:customStyle="1" w:styleId="QuoteChar">
    <w:name w:val="Quote Char"/>
    <w:basedOn w:val="DefaultParagraphFont"/>
    <w:link w:val="Quote"/>
    <w:uiPriority w:val="29"/>
    <w:rsid w:val="00D7426D"/>
    <w:rPr>
      <w:i/>
      <w:iCs/>
      <w:color w:val="404040" w:themeColor="text1" w:themeTint="BF"/>
    </w:rPr>
  </w:style>
  <w:style w:type="paragraph" w:styleId="ListParagraph">
    <w:name w:val="List Paragraph"/>
    <w:basedOn w:val="Normal"/>
    <w:uiPriority w:val="34"/>
    <w:qFormat/>
    <w:rsid w:val="00D7426D"/>
    <w:pPr>
      <w:ind w:left="720"/>
      <w:contextualSpacing/>
    </w:pPr>
  </w:style>
  <w:style w:type="character" w:styleId="IntenseEmphasis">
    <w:name w:val="Intense Emphasis"/>
    <w:basedOn w:val="DefaultParagraphFont"/>
    <w:uiPriority w:val="21"/>
    <w:qFormat/>
    <w:rsid w:val="00D7426D"/>
    <w:rPr>
      <w:i/>
      <w:iCs/>
      <w:color w:val="0F4761" w:themeColor="accent1" w:themeShade="BF"/>
    </w:rPr>
  </w:style>
  <w:style w:type="paragraph" w:styleId="IntenseQuote">
    <w:name w:val="Intense Quote"/>
    <w:basedOn w:val="Normal"/>
    <w:next w:val="Normal"/>
    <w:link w:val="IntenseQuoteChar"/>
    <w:uiPriority w:val="30"/>
    <w:qFormat/>
    <w:rsid w:val="00D742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426D"/>
    <w:rPr>
      <w:i/>
      <w:iCs/>
      <w:color w:val="0F4761" w:themeColor="accent1" w:themeShade="BF"/>
    </w:rPr>
  </w:style>
  <w:style w:type="character" w:styleId="IntenseReference">
    <w:name w:val="Intense Reference"/>
    <w:basedOn w:val="DefaultParagraphFont"/>
    <w:uiPriority w:val="32"/>
    <w:qFormat/>
    <w:rsid w:val="00D7426D"/>
    <w:rPr>
      <w:b/>
      <w:bCs/>
      <w:smallCaps/>
      <w:color w:val="0F4761" w:themeColor="accent1" w:themeShade="BF"/>
      <w:spacing w:val="5"/>
    </w:rPr>
  </w:style>
  <w:style w:type="character" w:styleId="Hyperlink">
    <w:name w:val="Hyperlink"/>
    <w:basedOn w:val="DefaultParagraphFont"/>
    <w:uiPriority w:val="99"/>
    <w:unhideWhenUsed/>
    <w:rsid w:val="00D7426D"/>
    <w:rPr>
      <w:color w:val="467886" w:themeColor="hyperlink"/>
      <w:u w:val="single"/>
    </w:rPr>
  </w:style>
  <w:style w:type="character" w:styleId="UnresolvedMention">
    <w:name w:val="Unresolved Mention"/>
    <w:basedOn w:val="DefaultParagraphFont"/>
    <w:uiPriority w:val="99"/>
    <w:semiHidden/>
    <w:unhideWhenUsed/>
    <w:rsid w:val="00D742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ass.gov/massachusetts-commission-on-falls-preven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1407</Characters>
  <Application>Microsoft Office Word</Application>
  <DocSecurity>0</DocSecurity>
  <Lines>11</Lines>
  <Paragraphs>3</Paragraphs>
  <ScaleCrop>false</ScaleCrop>
  <Company>Commonwealth of Massachusetts</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Torres, Oscar (DPH)</dc:creator>
  <cp:keywords/>
  <dc:description/>
  <cp:lastModifiedBy>Harrison, Deborah (EHS)</cp:lastModifiedBy>
  <cp:revision>2</cp:revision>
  <dcterms:created xsi:type="dcterms:W3CDTF">2024-06-11T12:23:00Z</dcterms:created>
  <dcterms:modified xsi:type="dcterms:W3CDTF">2024-06-11T12:23:00Z</dcterms:modified>
</cp:coreProperties>
</file>