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AE63" w14:textId="1F969AA1" w:rsidR="00B334E4" w:rsidRPr="00860EA5" w:rsidRDefault="007B6AA6" w:rsidP="007B6AA6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sz w:val="28"/>
          <w:szCs w:val="28"/>
        </w:rPr>
      </w:pPr>
      <w:r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A9A1D" wp14:editId="65457510">
                <wp:simplePos x="0" y="0"/>
                <wp:positionH relativeFrom="column">
                  <wp:posOffset>4962525</wp:posOffset>
                </wp:positionH>
                <wp:positionV relativeFrom="paragraph">
                  <wp:posOffset>417195</wp:posOffset>
                </wp:positionV>
                <wp:extent cx="1485900" cy="6858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BB863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727-2040</w:t>
                            </w:r>
                          </w:p>
                          <w:p w14:paraId="572D7A8A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727-2779</w:t>
                            </w:r>
                          </w:p>
                          <w:p w14:paraId="06C2F267" w14:textId="77777777" w:rsidR="00B334E4" w:rsidRDefault="00B334E4" w:rsidP="00B334E4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www.mass.gov/eoaf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A9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75pt;margin-top:32.85pt;width:11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" filled="f" stroked="f">
                <v:textbox>
                  <w:txbxContent>
                    <w:p w14:paraId="3C8BB863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TEL: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727-2040</w:t>
                      </w:r>
                    </w:p>
                    <w:p w14:paraId="572D7A8A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FAX: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727-2779</w:t>
                      </w:r>
                    </w:p>
                    <w:p w14:paraId="06C2F267" w14:textId="77777777" w:rsidR="00B334E4" w:rsidRDefault="00B334E4" w:rsidP="00B334E4">
                      <w:r>
                        <w:rPr>
                          <w:rFonts w:ascii="Arial" w:hAnsi="Arial" w:cs="Arial"/>
                          <w:sz w:val="18"/>
                        </w:rPr>
                        <w:t>www.mass.gov/eoaf</w:t>
                      </w:r>
                    </w:p>
                  </w:txbxContent>
                </v:textbox>
              </v:shape>
            </w:pict>
          </mc:Fallback>
        </mc:AlternateContent>
      </w:r>
      <w:r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47032F" wp14:editId="5CDA535A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4114800" cy="1600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5EBB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  <w:t xml:space="preserve">The </w:t>
                            </w:r>
                            <w:smartTag w:uri="urn:schemas-microsoft-com:office:smarttags" w:element="address"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Commonwealth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24"/>
                                  <w:sz w:val="26"/>
                                </w:rPr>
                                <w:t xml:space="preserve"> of </w:t>
                              </w:r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14:paraId="39AF27A4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Executive Office for</w:t>
                            </w:r>
                          </w:p>
                          <w:p w14:paraId="0F90943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Administration and Finance</w:t>
                            </w:r>
                          </w:p>
                          <w:p w14:paraId="389319C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10"/>
                                <w:sz w:val="18"/>
                              </w:rPr>
                              <w:t>▪</w:t>
                            </w: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    ROOM 373</w:t>
                            </w:r>
                          </w:p>
                          <w:p w14:paraId="7E510E01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BOSTON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MA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02133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032F" id="Text Box 1" o:spid="_x0000_s1027" type="#_x0000_t202" style="position:absolute;left:0;text-align:left;margin-left:0;margin-top:19.35pt;width:324pt;height:126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" filled="f" stroked="f">
                <v:textbox>
                  <w:txbxContent>
                    <w:p w14:paraId="6B305EBB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  <w:t xml:space="preserve">The </w:t>
                      </w:r>
                      <w:smartTag w:uri="urn:schemas-microsoft-com:office:smarttags" w:element="address"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Commonwealth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24"/>
                            <w:sz w:val="26"/>
                          </w:rPr>
                          <w:t xml:space="preserve"> of </w:t>
                        </w:r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Massachusetts</w:t>
                          </w:r>
                        </w:smartTag>
                      </w:smartTag>
                    </w:p>
                    <w:p w14:paraId="39AF27A4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Executive Office for</w:t>
                      </w:r>
                    </w:p>
                    <w:p w14:paraId="0F90943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Administration and Finance</w:t>
                      </w:r>
                    </w:p>
                    <w:p w14:paraId="389319C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STATE HOUSE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pacing w:val="10"/>
                          <w:sz w:val="18"/>
                        </w:rPr>
                        <w:t>▪</w:t>
                      </w: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    ROOM 373</w:t>
                      </w:r>
                    </w:p>
                    <w:p w14:paraId="7E510E01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BOSTON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MA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02133</w:t>
                          </w:r>
                        </w:smartTag>
                      </w:smartTag>
                    </w:p>
                  </w:txbxContent>
                </v:textbox>
                <w10:wrap anchorx="margin"/>
              </v:shape>
            </w:pict>
          </mc:Fallback>
        </mc:AlternateContent>
      </w:r>
      <w:r w:rsidR="00231238">
        <w:rPr>
          <w:b/>
          <w:noProof/>
        </w:rPr>
        <w:object w:dxaOrig="1440" w:dyaOrig="1440" w14:anchorId="44735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2.5pt;margin-top:94.5pt;width:80.2pt;height:93.6pt;z-index:251661312;mso-position-horizontal-relative:page;mso-position-vertical-relative:page" o:preferrelative="f" fillcolor="window">
            <v:imagedata r:id="rId10" o:title=""/>
            <w10:wrap type="topAndBottom" anchorx="page" anchory="page"/>
          </v:shape>
          <o:OLEObject Type="Embed" ProgID="Word.Picture.8" ShapeID="_x0000_s1028" DrawAspect="Content" ObjectID="_1706096609" r:id="rId11"/>
        </w:object>
      </w:r>
      <w:r w:rsidRPr="00346C6B">
        <w:rPr>
          <w:b/>
          <w:noProof/>
        </w:rPr>
        <w:t xml:space="preserve"> </w:t>
      </w:r>
      <w:r w:rsidR="00B334E4"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31934" wp14:editId="2410F898">
                <wp:simplePos x="0" y="0"/>
                <wp:positionH relativeFrom="page">
                  <wp:posOffset>518160</wp:posOffset>
                </wp:positionH>
                <wp:positionV relativeFrom="page">
                  <wp:posOffset>1734185</wp:posOffset>
                </wp:positionV>
                <wp:extent cx="1463040" cy="1161415"/>
                <wp:effectExtent l="3810" t="63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02CC2" w14:textId="77777777" w:rsidR="00B334E4" w:rsidRDefault="00B334E4" w:rsidP="00B334E4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1934" id="Text Box 3" o:spid="_x0000_s1028" type="#_x0000_t202" style="position:absolute;left:0;text-align:left;margin-left:40.8pt;margin-top:136.55pt;width:115.2pt;height:91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" filled="f" stroked="f">
                <v:textbox inset="3.6pt,,3.6pt">
                  <w:txbxContent>
                    <w:p w14:paraId="10702CC2" w14:textId="77777777" w:rsidR="00B334E4" w:rsidRDefault="00B334E4" w:rsidP="00B334E4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6383014D" w14:textId="7A7F35A4" w:rsidR="00B334E4" w:rsidRPr="00346C6B" w:rsidRDefault="007B6AA6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>
        <w:rPr>
          <w:b/>
        </w:rPr>
        <w:t>F</w:t>
      </w:r>
      <w:r w:rsidRPr="00001580">
        <w:rPr>
          <w:b/>
        </w:rPr>
        <w:t>ederal Funds Equity &amp; Accountability Review Panel</w:t>
      </w:r>
      <w:r>
        <w:rPr>
          <w:b/>
        </w:rPr>
        <w:br/>
      </w:r>
    </w:p>
    <w:p w14:paraId="2CE7DF7E" w14:textId="4A2A5A97" w:rsidR="00B334E4" w:rsidRPr="00346C6B" w:rsidRDefault="00B334E4" w:rsidP="002479BF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caps/>
          <w:u w:val="single"/>
        </w:rPr>
      </w:pPr>
      <w:r w:rsidRPr="00346C6B">
        <w:rPr>
          <w:b/>
          <w:caps/>
          <w:u w:val="single"/>
        </w:rPr>
        <w:t>Notice of Public Meeting</w:t>
      </w:r>
    </w:p>
    <w:p w14:paraId="5675A30A" w14:textId="6DA8D03F" w:rsidR="00B334E4" w:rsidRPr="00346C6B" w:rsidRDefault="00001580" w:rsidP="00B334E4">
      <w:pPr>
        <w:jc w:val="center"/>
        <w:rPr>
          <w:b/>
        </w:rPr>
      </w:pPr>
      <w:r>
        <w:rPr>
          <w:b/>
        </w:rPr>
        <w:t>Tuesday</w:t>
      </w:r>
      <w:r w:rsidR="00B334E4" w:rsidRPr="00346C6B">
        <w:rPr>
          <w:b/>
        </w:rPr>
        <w:t xml:space="preserve">, </w:t>
      </w:r>
      <w:r>
        <w:rPr>
          <w:b/>
        </w:rPr>
        <w:t>February</w:t>
      </w:r>
      <w:r w:rsidR="00B334E4">
        <w:rPr>
          <w:b/>
        </w:rPr>
        <w:t xml:space="preserve"> </w:t>
      </w:r>
      <w:r>
        <w:rPr>
          <w:b/>
        </w:rPr>
        <w:t>15</w:t>
      </w:r>
      <w:r w:rsidR="00B334E4">
        <w:rPr>
          <w:b/>
        </w:rPr>
        <w:t>, 202</w:t>
      </w:r>
      <w:r>
        <w:rPr>
          <w:b/>
        </w:rPr>
        <w:t>2</w:t>
      </w:r>
    </w:p>
    <w:p w14:paraId="79FC8E4C" w14:textId="78EB4288" w:rsidR="00B334E4" w:rsidRPr="00346C6B" w:rsidRDefault="0089119F" w:rsidP="00B334E4">
      <w:pPr>
        <w:jc w:val="center"/>
        <w:rPr>
          <w:b/>
        </w:rPr>
      </w:pPr>
      <w:r>
        <w:rPr>
          <w:b/>
        </w:rPr>
        <w:t>2</w:t>
      </w:r>
      <w:r w:rsidR="00B334E4" w:rsidRPr="00346C6B">
        <w:rPr>
          <w:b/>
        </w:rPr>
        <w:t>:</w:t>
      </w:r>
      <w:r>
        <w:rPr>
          <w:b/>
        </w:rPr>
        <w:t>00 – 3:30 p</w:t>
      </w:r>
      <w:r w:rsidR="00B334E4" w:rsidRPr="00346C6B">
        <w:rPr>
          <w:b/>
        </w:rPr>
        <w:t>.m.</w:t>
      </w:r>
    </w:p>
    <w:p w14:paraId="68EBE761" w14:textId="3503FD8C" w:rsidR="00B334E4" w:rsidRPr="00FE7089" w:rsidRDefault="00B334E4" w:rsidP="00B334E4">
      <w:pPr>
        <w:jc w:val="center"/>
        <w:rPr>
          <w:bCs/>
        </w:rPr>
      </w:pPr>
      <w:r w:rsidRPr="00FE7089">
        <w:rPr>
          <w:bCs/>
        </w:rPr>
        <w:t>In accordance with</w:t>
      </w:r>
      <w:r w:rsidR="00D57F0A">
        <w:rPr>
          <w:bCs/>
        </w:rPr>
        <w:t xml:space="preserve"> Section 20 of Chapter 20 of the Acts of 2021</w:t>
      </w:r>
      <w:r w:rsidRPr="00FE7089">
        <w:rPr>
          <w:bCs/>
        </w:rPr>
        <w:t xml:space="preserve">, this meeting will be conducted, and open to the public, via </w:t>
      </w:r>
      <w:r w:rsidR="00383E4A">
        <w:rPr>
          <w:bCs/>
        </w:rPr>
        <w:t>Zoom and Teleconference</w:t>
      </w:r>
      <w:r>
        <w:rPr>
          <w:bCs/>
        </w:rPr>
        <w:t>:</w:t>
      </w:r>
    </w:p>
    <w:p w14:paraId="3D185220" w14:textId="3DA2B5ED" w:rsidR="00B334E4" w:rsidRPr="00346C6B" w:rsidRDefault="00383E4A" w:rsidP="00B334E4">
      <w:pPr>
        <w:jc w:val="center"/>
        <w:rPr>
          <w:b/>
          <w:bCs/>
        </w:rPr>
      </w:pPr>
      <w:r>
        <w:rPr>
          <w:b/>
          <w:bCs/>
        </w:rPr>
        <w:t>Zoom URL</w:t>
      </w:r>
      <w:r w:rsidR="00B334E4">
        <w:rPr>
          <w:b/>
          <w:bCs/>
        </w:rPr>
        <w:t xml:space="preserve">: </w:t>
      </w:r>
      <w:hyperlink r:id="rId12" w:history="1">
        <w:r w:rsidRPr="00383E4A">
          <w:rPr>
            <w:rStyle w:val="Hyperlink"/>
          </w:rPr>
          <w:t>https://mass-gov-anf.zoom.us/j/85376377641?pwd=LytJSi9SeHY0MDdJeU44VjhCK0RaZz09</w:t>
        </w:r>
      </w:hyperlink>
      <w:r>
        <w:rPr>
          <w:b/>
          <w:bCs/>
        </w:rPr>
        <w:br/>
        <w:t xml:space="preserve"> Password:</w:t>
      </w:r>
      <w:r w:rsidR="00B334E4" w:rsidRPr="00860EA5">
        <w:rPr>
          <w:b/>
          <w:bCs/>
        </w:rPr>
        <w:t xml:space="preserve"> </w:t>
      </w:r>
      <w:r w:rsidR="00860EA5" w:rsidRPr="00860EA5">
        <w:rPr>
          <w:b/>
          <w:bCs/>
        </w:rPr>
        <w:t>325713</w:t>
      </w:r>
    </w:p>
    <w:p w14:paraId="45B7A1B2" w14:textId="48E8C1E9" w:rsidR="006D7F1D" w:rsidRPr="006D7F1D" w:rsidRDefault="006D7F1D" w:rsidP="006D7F1D">
      <w:pPr>
        <w:jc w:val="center"/>
        <w:rPr>
          <w:rFonts w:eastAsiaTheme="minorHAnsi"/>
          <w:b/>
          <w:bCs/>
        </w:rPr>
      </w:pPr>
      <w:r w:rsidRPr="006D7F1D">
        <w:rPr>
          <w:rFonts w:eastAsiaTheme="minorHAnsi"/>
          <w:b/>
          <w:bCs/>
        </w:rPr>
        <w:t xml:space="preserve">Teleconference Line: </w:t>
      </w:r>
      <w:r w:rsidR="00142E6A" w:rsidRPr="007C769C">
        <w:rPr>
          <w:rFonts w:eastAsiaTheme="minorHAnsi"/>
          <w:b/>
          <w:bCs/>
        </w:rPr>
        <w:t>713</w:t>
      </w:r>
      <w:r w:rsidR="007C769C" w:rsidRPr="007C769C">
        <w:rPr>
          <w:rFonts w:eastAsiaTheme="minorHAnsi"/>
          <w:b/>
          <w:bCs/>
        </w:rPr>
        <w:t>-</w:t>
      </w:r>
      <w:r w:rsidR="00142E6A" w:rsidRPr="007C769C">
        <w:rPr>
          <w:rFonts w:eastAsiaTheme="minorHAnsi"/>
          <w:b/>
          <w:bCs/>
        </w:rPr>
        <w:t>353</w:t>
      </w:r>
      <w:r w:rsidR="007C769C" w:rsidRPr="007C769C">
        <w:rPr>
          <w:rFonts w:eastAsiaTheme="minorHAnsi"/>
          <w:b/>
          <w:bCs/>
        </w:rPr>
        <w:t>-</w:t>
      </w:r>
      <w:r w:rsidR="00142E6A" w:rsidRPr="007C769C">
        <w:rPr>
          <w:rFonts w:eastAsiaTheme="minorHAnsi"/>
          <w:b/>
          <w:bCs/>
        </w:rPr>
        <w:t>7024</w:t>
      </w:r>
      <w:r w:rsidRPr="006D7F1D">
        <w:rPr>
          <w:rFonts w:eastAsiaTheme="minorHAnsi"/>
          <w:b/>
          <w:bCs/>
        </w:rPr>
        <w:t xml:space="preserve">, conference code: </w:t>
      </w:r>
      <w:r w:rsidR="00142E6A" w:rsidRPr="00142E6A">
        <w:rPr>
          <w:rFonts w:eastAsiaTheme="minorHAnsi"/>
          <w:b/>
          <w:bCs/>
        </w:rPr>
        <w:t>319738</w:t>
      </w:r>
      <w:r w:rsidRPr="006D7F1D">
        <w:rPr>
          <w:rFonts w:eastAsiaTheme="minorHAnsi"/>
          <w:b/>
          <w:bCs/>
        </w:rPr>
        <w:t>#</w:t>
      </w:r>
    </w:p>
    <w:p w14:paraId="69135FF4" w14:textId="77777777" w:rsidR="00B334E4" w:rsidRPr="00346C6B" w:rsidRDefault="00B334E4" w:rsidP="00B334E4">
      <w:pPr>
        <w:rPr>
          <w:bCs/>
        </w:rPr>
      </w:pPr>
    </w:p>
    <w:p w14:paraId="013B4CF2" w14:textId="14761A1F" w:rsidR="00B334E4" w:rsidRPr="00346C6B" w:rsidRDefault="00B334E4" w:rsidP="00142E6A">
      <w:pPr>
        <w:jc w:val="center"/>
        <w:rPr>
          <w:b/>
          <w:u w:val="single"/>
        </w:rPr>
      </w:pPr>
      <w:r w:rsidRPr="00346C6B">
        <w:rPr>
          <w:b/>
          <w:u w:val="single"/>
        </w:rPr>
        <w:t>AGENDA</w:t>
      </w:r>
    </w:p>
    <w:p w14:paraId="5B0386F3" w14:textId="77777777" w:rsidR="00B334E4" w:rsidRPr="00346C6B" w:rsidRDefault="00B334E4" w:rsidP="00B334E4">
      <w:pPr>
        <w:rPr>
          <w:bCs/>
        </w:rPr>
      </w:pPr>
    </w:p>
    <w:p w14:paraId="315D0A78" w14:textId="77777777" w:rsidR="00B334E4" w:rsidRPr="00A96037" w:rsidRDefault="00B334E4" w:rsidP="00B334E4">
      <w:pPr>
        <w:keepNext/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Administrative Matters:</w:t>
      </w:r>
    </w:p>
    <w:p w14:paraId="59677C01" w14:textId="10C480A2" w:rsidR="00B334E4" w:rsidRDefault="00C46186" w:rsidP="00B334E4">
      <w:pPr>
        <w:numPr>
          <w:ilvl w:val="1"/>
          <w:numId w:val="1"/>
        </w:numPr>
        <w:rPr>
          <w:bCs/>
        </w:rPr>
      </w:pPr>
      <w:r>
        <w:rPr>
          <w:bCs/>
        </w:rPr>
        <w:t>Call to Order</w:t>
      </w:r>
    </w:p>
    <w:p w14:paraId="5D877A07" w14:textId="6D53F26F" w:rsidR="00C46186" w:rsidRDefault="00C46186" w:rsidP="00B334E4">
      <w:pPr>
        <w:numPr>
          <w:ilvl w:val="1"/>
          <w:numId w:val="1"/>
        </w:numPr>
        <w:rPr>
          <w:bCs/>
        </w:rPr>
      </w:pPr>
      <w:r>
        <w:rPr>
          <w:bCs/>
        </w:rPr>
        <w:t>Roll Call</w:t>
      </w:r>
    </w:p>
    <w:p w14:paraId="48886B25" w14:textId="4E80627B" w:rsidR="00CE0978" w:rsidRPr="008D7C9A" w:rsidRDefault="00CE0978" w:rsidP="00B334E4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Welcome and Housekeeping </w:t>
      </w:r>
    </w:p>
    <w:p w14:paraId="720D071B" w14:textId="77777777" w:rsidR="00B334E4" w:rsidRDefault="00B334E4" w:rsidP="00B334E4">
      <w:pPr>
        <w:keepNext/>
        <w:rPr>
          <w:b/>
          <w:bCs/>
        </w:rPr>
      </w:pPr>
    </w:p>
    <w:p w14:paraId="1E6EE679" w14:textId="38E9D4AA" w:rsidR="00C6356D" w:rsidRPr="0092661D" w:rsidRDefault="00C6356D" w:rsidP="00C6356D">
      <w:pPr>
        <w:numPr>
          <w:ilvl w:val="0"/>
          <w:numId w:val="1"/>
        </w:numPr>
        <w:rPr>
          <w:b/>
          <w:bCs/>
        </w:rPr>
      </w:pPr>
      <w:r w:rsidRPr="0092661D">
        <w:rPr>
          <w:b/>
          <w:bCs/>
        </w:rPr>
        <w:t xml:space="preserve">Discussion </w:t>
      </w:r>
      <w:r>
        <w:rPr>
          <w:b/>
          <w:bCs/>
        </w:rPr>
        <w:t>of Panel</w:t>
      </w:r>
    </w:p>
    <w:p w14:paraId="7367D5A7" w14:textId="77777777" w:rsidR="000F510D" w:rsidRDefault="000F510D" w:rsidP="004A11C6">
      <w:pPr>
        <w:keepNext/>
        <w:numPr>
          <w:ilvl w:val="1"/>
          <w:numId w:val="1"/>
        </w:numPr>
      </w:pPr>
      <w:r>
        <w:t>Introduction of Panel Members</w:t>
      </w:r>
    </w:p>
    <w:p w14:paraId="04C10237" w14:textId="77777777" w:rsidR="000F510D" w:rsidRDefault="000F510D" w:rsidP="004A11C6">
      <w:pPr>
        <w:keepNext/>
        <w:numPr>
          <w:ilvl w:val="1"/>
          <w:numId w:val="1"/>
        </w:numPr>
      </w:pPr>
      <w:r>
        <w:t xml:space="preserve">Open Meeting Law and Panel Governance </w:t>
      </w:r>
    </w:p>
    <w:p w14:paraId="56CF069A" w14:textId="407181A2" w:rsidR="000F510D" w:rsidRDefault="000F510D" w:rsidP="004A11C6">
      <w:pPr>
        <w:keepNext/>
        <w:numPr>
          <w:ilvl w:val="1"/>
          <w:numId w:val="1"/>
        </w:numPr>
      </w:pPr>
      <w:r>
        <w:t>ARPA</w:t>
      </w:r>
      <w:r w:rsidR="00D048CB">
        <w:t xml:space="preserve"> Overview</w:t>
      </w:r>
    </w:p>
    <w:p w14:paraId="46DB1A59" w14:textId="242F1CE4" w:rsidR="000F510D" w:rsidRDefault="000550C8" w:rsidP="004A11C6">
      <w:pPr>
        <w:keepNext/>
        <w:numPr>
          <w:ilvl w:val="1"/>
          <w:numId w:val="1"/>
        </w:numPr>
      </w:pPr>
      <w:r>
        <w:t>Panel Overview</w:t>
      </w:r>
    </w:p>
    <w:p w14:paraId="6712C921" w14:textId="5EAC8E65" w:rsidR="00880B22" w:rsidRDefault="00880B22" w:rsidP="004A11C6">
      <w:pPr>
        <w:keepNext/>
        <w:numPr>
          <w:ilvl w:val="1"/>
          <w:numId w:val="1"/>
        </w:numPr>
      </w:pPr>
      <w:r>
        <w:t>Timeline and Resources</w:t>
      </w:r>
      <w:r w:rsidR="007B6AA6">
        <w:br/>
      </w:r>
    </w:p>
    <w:p w14:paraId="48C8283A" w14:textId="1CDF93CF" w:rsidR="00880B22" w:rsidRDefault="00880B22" w:rsidP="00880B22">
      <w:pPr>
        <w:keepNext/>
        <w:numPr>
          <w:ilvl w:val="0"/>
          <w:numId w:val="1"/>
        </w:numPr>
        <w:rPr>
          <w:b/>
          <w:bCs/>
        </w:rPr>
      </w:pPr>
      <w:r w:rsidRPr="00880B22">
        <w:rPr>
          <w:b/>
          <w:bCs/>
        </w:rPr>
        <w:t>Q&amp;A</w:t>
      </w:r>
      <w:r w:rsidR="007B6AA6">
        <w:rPr>
          <w:b/>
          <w:bCs/>
        </w:rPr>
        <w:br/>
      </w:r>
    </w:p>
    <w:p w14:paraId="49B5BAE6" w14:textId="77777777" w:rsidR="00C6356D" w:rsidRDefault="00C6356D" w:rsidP="00C6356D">
      <w:pPr>
        <w:keepNext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Next Steps</w:t>
      </w:r>
    </w:p>
    <w:p w14:paraId="688C5A2D" w14:textId="77777777" w:rsidR="00C6356D" w:rsidRPr="002479BF" w:rsidRDefault="00C6356D" w:rsidP="00C6356D">
      <w:pPr>
        <w:keepNext/>
        <w:numPr>
          <w:ilvl w:val="1"/>
          <w:numId w:val="1"/>
        </w:numPr>
      </w:pPr>
      <w:r w:rsidRPr="002479BF">
        <w:t>Next Meeting Date and Website</w:t>
      </w:r>
    </w:p>
    <w:p w14:paraId="740DBE61" w14:textId="48361AE1" w:rsidR="004A11C6" w:rsidRPr="002479BF" w:rsidRDefault="00C6356D" w:rsidP="00C6356D">
      <w:pPr>
        <w:keepNext/>
        <w:numPr>
          <w:ilvl w:val="1"/>
          <w:numId w:val="1"/>
        </w:numPr>
      </w:pPr>
      <w:r w:rsidRPr="002479BF">
        <w:t>Subcommittees</w:t>
      </w:r>
    </w:p>
    <w:p w14:paraId="3A107507" w14:textId="77777777" w:rsidR="00B334E4" w:rsidRPr="00435659" w:rsidRDefault="00B334E4" w:rsidP="00B334E4">
      <w:pPr>
        <w:keepNext/>
        <w:ind w:left="720"/>
        <w:rPr>
          <w:bCs/>
        </w:rPr>
      </w:pPr>
    </w:p>
    <w:p w14:paraId="24665FBE" w14:textId="77777777" w:rsidR="00B334E4" w:rsidRPr="00346C6B" w:rsidRDefault="00B334E4" w:rsidP="00B334E4">
      <w:pPr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Adjournment</w:t>
      </w:r>
    </w:p>
    <w:p w14:paraId="3CB09467" w14:textId="77777777" w:rsidR="00960422" w:rsidRDefault="00960422"/>
    <w:sectPr w:rsidR="00960422" w:rsidSect="00F75F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40C3" w14:textId="77777777" w:rsidR="00103B96" w:rsidRDefault="00103B96">
      <w:r>
        <w:separator/>
      </w:r>
    </w:p>
  </w:endnote>
  <w:endnote w:type="continuationSeparator" w:id="0">
    <w:p w14:paraId="163DD97E" w14:textId="77777777" w:rsidR="00103B96" w:rsidRDefault="0010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FA47" w14:textId="77777777" w:rsidR="00D453C6" w:rsidRDefault="00231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0049" w14:textId="77777777" w:rsidR="00D453C6" w:rsidRDefault="00231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6E0B" w14:textId="77777777" w:rsidR="00D453C6" w:rsidRDefault="00231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9DC3" w14:textId="77777777" w:rsidR="00103B96" w:rsidRDefault="00103B96">
      <w:r>
        <w:separator/>
      </w:r>
    </w:p>
  </w:footnote>
  <w:footnote w:type="continuationSeparator" w:id="0">
    <w:p w14:paraId="1EC2AB8D" w14:textId="77777777" w:rsidR="00103B96" w:rsidRDefault="00103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B978" w14:textId="77777777" w:rsidR="00D453C6" w:rsidRDefault="00231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DBD6" w14:textId="77777777" w:rsidR="000340DF" w:rsidRPr="000340DF" w:rsidRDefault="00231238" w:rsidP="000340DF">
    <w:pPr>
      <w:pStyle w:val="Header"/>
      <w:jc w:val="center"/>
      <w:rPr>
        <w:rFonts w:ascii="Arial Black" w:hAnsi="Arial Black"/>
        <w:b/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871C" w14:textId="77777777" w:rsidR="00D453C6" w:rsidRDefault="00231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7292F"/>
    <w:multiLevelType w:val="hybridMultilevel"/>
    <w:tmpl w:val="5F7C72B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B5DEB"/>
    <w:multiLevelType w:val="hybridMultilevel"/>
    <w:tmpl w:val="450C5048"/>
    <w:lvl w:ilvl="0" w:tplc="7D8E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4"/>
    <w:rsid w:val="00001580"/>
    <w:rsid w:val="000550C8"/>
    <w:rsid w:val="000F510D"/>
    <w:rsid w:val="00103B96"/>
    <w:rsid w:val="00142E6A"/>
    <w:rsid w:val="00231238"/>
    <w:rsid w:val="002479BF"/>
    <w:rsid w:val="002D6C65"/>
    <w:rsid w:val="00383E4A"/>
    <w:rsid w:val="004A11C6"/>
    <w:rsid w:val="004C3130"/>
    <w:rsid w:val="006D7F1D"/>
    <w:rsid w:val="00787304"/>
    <w:rsid w:val="007B6AA6"/>
    <w:rsid w:val="007C769C"/>
    <w:rsid w:val="00860EA5"/>
    <w:rsid w:val="00880B22"/>
    <w:rsid w:val="0089119F"/>
    <w:rsid w:val="008C3962"/>
    <w:rsid w:val="00960422"/>
    <w:rsid w:val="00AB2556"/>
    <w:rsid w:val="00B334E4"/>
    <w:rsid w:val="00B66B51"/>
    <w:rsid w:val="00B70041"/>
    <w:rsid w:val="00C46186"/>
    <w:rsid w:val="00C6356D"/>
    <w:rsid w:val="00CE0978"/>
    <w:rsid w:val="00D048CB"/>
    <w:rsid w:val="00D57F0A"/>
    <w:rsid w:val="00E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  <w14:docId w14:val="15274527"/>
  <w15:chartTrackingRefBased/>
  <w15:docId w15:val="{65B794A3-CDFA-402E-8C9E-446F4212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3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3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E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-gov-anf.zoom.us/j/85376377641?pwd=LytJSi9SeHY0MDdJeU44VjhCK0RaZz0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28F3A7E452743868B232F99CA4711" ma:contentTypeVersion="4" ma:contentTypeDescription="Create a new document." ma:contentTypeScope="" ma:versionID="6844d6ef69370bccd7f3e25c4b1507b7">
  <xsd:schema xmlns:xsd="http://www.w3.org/2001/XMLSchema" xmlns:xs="http://www.w3.org/2001/XMLSchema" xmlns:p="http://schemas.microsoft.com/office/2006/metadata/properties" xmlns:ns2="f95772f7-5be7-4436-9eae-fc1650fe511f" xmlns:ns3="9f2df0ba-6bb7-4f77-8da0-040ed292941d" targetNamespace="http://schemas.microsoft.com/office/2006/metadata/properties" ma:root="true" ma:fieldsID="b3a7bceef81dc92ba187dbfd0ab9d1ea" ns2:_="" ns3:_="">
    <xsd:import namespace="f95772f7-5be7-4436-9eae-fc1650fe511f"/>
    <xsd:import namespace="9f2df0ba-6bb7-4f77-8da0-040ed2929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72f7-5be7-4436-9eae-fc1650fe5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df0ba-6bb7-4f77-8da0-040ed2929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DB29D-804B-4455-A3F3-869741D35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CE0DF-29CE-4673-88A3-F33B51624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3084D-B351-4471-9A02-FE035AB26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72f7-5be7-4436-9eae-fc1650fe511f"/>
    <ds:schemaRef ds:uri="9f2df0ba-6bb7-4f77-8da0-040ed2929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dc:description/>
  <cp:lastModifiedBy>Kelly, Lynne (A&amp;F)</cp:lastModifiedBy>
  <cp:revision>2</cp:revision>
  <dcterms:created xsi:type="dcterms:W3CDTF">2022-02-11T19:57:00Z</dcterms:created>
  <dcterms:modified xsi:type="dcterms:W3CDTF">2022-02-11T19:57:00Z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0x01010009328F3A7E452743868B232F99CA4711</vt:lpwstr>
  </property>
  <property fmtid="{D5CDD505-2E9C-101B-9397-08002B2CF9AE}" pid="3" name="Order">
    <vt:r8>21600</vt:r8>
  </property>
</Properties>
</file>