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Pr="00284260" w:rsidRDefault="00134730" w:rsidP="00134730">
      <w:pPr>
        <w:pStyle w:val="Header"/>
        <w:rPr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</w:p>
    <w:p w14:paraId="43D53B02" w14:textId="77777777" w:rsidR="00134730" w:rsidRPr="00284260" w:rsidRDefault="00134730" w:rsidP="00134730">
      <w:pPr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24D6E292" w14:textId="77777777" w:rsidR="00284260" w:rsidRPr="00284260" w:rsidRDefault="00767797" w:rsidP="00284260">
      <w:pPr>
        <w:pStyle w:val="Heading1"/>
        <w:spacing w:before="102" w:line="253" w:lineRule="exact"/>
        <w:ind w:left="720"/>
        <w:rPr>
          <w:rFonts w:cs="Arial"/>
          <w:sz w:val="20"/>
        </w:rPr>
      </w:pPr>
      <w:r w:rsidRPr="00284260">
        <w:rPr>
          <w:rFonts w:ascii="Calibri" w:hAnsi="Calibri" w:cs="Calibri"/>
          <w:sz w:val="20"/>
        </w:rPr>
        <w:t xml:space="preserve"> </w:t>
      </w:r>
      <w:r w:rsidR="00284260" w:rsidRPr="00284260">
        <w:rPr>
          <w:rFonts w:cs="Arial"/>
          <w:sz w:val="20"/>
          <w:u w:val="single"/>
        </w:rPr>
        <w:t>AGENDA</w:t>
      </w:r>
    </w:p>
    <w:p w14:paraId="62BEB9FA" w14:textId="77777777" w:rsidR="00284260" w:rsidRPr="00284260" w:rsidRDefault="00284260" w:rsidP="0028426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w w:val="95"/>
          <w:sz w:val="20"/>
        </w:rPr>
        <w:t>State 911 Commission Meeting</w:t>
      </w:r>
    </w:p>
    <w:p w14:paraId="49F19BD6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z w:val="20"/>
        </w:rPr>
        <w:t>State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911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Department</w:t>
      </w:r>
    </w:p>
    <w:p w14:paraId="54F44FC9" w14:textId="77777777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284260">
        <w:rPr>
          <w:rFonts w:cs="Arial"/>
          <w:b/>
          <w:i/>
          <w:spacing w:val="-38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151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Campanelli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Drive,</w:t>
      </w:r>
      <w:r w:rsidRPr="00284260">
        <w:rPr>
          <w:rFonts w:cs="Arial"/>
          <w:b/>
          <w:i/>
          <w:spacing w:val="-40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Suite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A,</w:t>
      </w:r>
      <w:r w:rsidRPr="00284260">
        <w:rPr>
          <w:rFonts w:cs="Arial"/>
          <w:b/>
          <w:i/>
          <w:spacing w:val="-39"/>
          <w:sz w:val="20"/>
        </w:rPr>
        <w:t xml:space="preserve"> </w:t>
      </w:r>
      <w:r w:rsidRPr="00284260">
        <w:rPr>
          <w:rFonts w:cs="Arial"/>
          <w:b/>
          <w:i/>
          <w:sz w:val="20"/>
        </w:rPr>
        <w:t>Middleborough, MA 02346</w:t>
      </w:r>
    </w:p>
    <w:p w14:paraId="3BA5B334" w14:textId="3AD76C8A" w:rsidR="00284260" w:rsidRPr="00284260" w:rsidRDefault="00284260" w:rsidP="00284260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284260">
        <w:rPr>
          <w:rFonts w:cs="Arial"/>
          <w:b/>
          <w:i/>
          <w:sz w:val="20"/>
        </w:rPr>
        <w:t xml:space="preserve"> </w:t>
      </w:r>
      <w:r w:rsidR="008D2641">
        <w:rPr>
          <w:rFonts w:cs="Arial"/>
          <w:b/>
          <w:i/>
          <w:sz w:val="20"/>
        </w:rPr>
        <w:t xml:space="preserve">February 15, </w:t>
      </w:r>
      <w:r w:rsidRPr="00284260">
        <w:rPr>
          <w:rFonts w:cs="Arial"/>
          <w:b/>
          <w:i/>
          <w:sz w:val="20"/>
        </w:rPr>
        <w:t>202</w:t>
      </w:r>
      <w:r w:rsidR="008D2641">
        <w:rPr>
          <w:rFonts w:cs="Arial"/>
          <w:b/>
          <w:i/>
          <w:sz w:val="20"/>
        </w:rPr>
        <w:t>4</w:t>
      </w:r>
      <w:r w:rsidRPr="00284260">
        <w:rPr>
          <w:rFonts w:cs="Arial"/>
          <w:b/>
          <w:i/>
          <w:sz w:val="20"/>
        </w:rPr>
        <w:t>, 1:00</w:t>
      </w:r>
      <w:r w:rsidRPr="00284260">
        <w:rPr>
          <w:rFonts w:cs="Arial"/>
          <w:b/>
          <w:i/>
          <w:spacing w:val="-26"/>
          <w:sz w:val="20"/>
        </w:rPr>
        <w:t xml:space="preserve"> p.m.</w:t>
      </w:r>
    </w:p>
    <w:p w14:paraId="5ED89BEB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p w14:paraId="36E271E5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Call to Order and Introductions (Chairperson</w:t>
      </w:r>
      <w:r w:rsidRPr="00284260">
        <w:rPr>
          <w:spacing w:val="-19"/>
          <w:sz w:val="20"/>
        </w:rPr>
        <w:t xml:space="preserve">  Collins</w:t>
      </w:r>
      <w:r w:rsidRPr="00284260">
        <w:rPr>
          <w:sz w:val="20"/>
        </w:rPr>
        <w:t>)</w:t>
      </w:r>
    </w:p>
    <w:p w14:paraId="28382AC5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DCD9379" w14:textId="4FDE94A4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 xml:space="preserve">Approval of </w:t>
      </w:r>
      <w:r w:rsidR="008D2641">
        <w:rPr>
          <w:sz w:val="20"/>
        </w:rPr>
        <w:t xml:space="preserve">December </w:t>
      </w:r>
      <w:r w:rsidR="00794B89">
        <w:rPr>
          <w:sz w:val="20"/>
        </w:rPr>
        <w:t>1</w:t>
      </w:r>
      <w:r w:rsidR="00C57F3D">
        <w:rPr>
          <w:sz w:val="20"/>
        </w:rPr>
        <w:t>4</w:t>
      </w:r>
      <w:r w:rsidR="00794B89">
        <w:rPr>
          <w:sz w:val="20"/>
        </w:rPr>
        <w:t xml:space="preserve">, </w:t>
      </w:r>
      <w:r w:rsidRPr="00284260">
        <w:rPr>
          <w:sz w:val="20"/>
        </w:rPr>
        <w:t>202</w:t>
      </w:r>
      <w:r w:rsidR="00794B89">
        <w:rPr>
          <w:sz w:val="20"/>
        </w:rPr>
        <w:t>3</w:t>
      </w:r>
      <w:r w:rsidRPr="00284260">
        <w:rPr>
          <w:sz w:val="20"/>
        </w:rPr>
        <w:t xml:space="preserve"> Commission Meeting Minutes (Chairperson</w:t>
      </w:r>
      <w:r w:rsidRPr="00284260">
        <w:rPr>
          <w:spacing w:val="-24"/>
          <w:sz w:val="20"/>
        </w:rPr>
        <w:t xml:space="preserve"> Collins</w:t>
      </w:r>
      <w:r w:rsidRPr="00284260">
        <w:rPr>
          <w:sz w:val="20"/>
        </w:rPr>
        <w:t>)</w:t>
      </w:r>
    </w:p>
    <w:p w14:paraId="229F3C83" w14:textId="77777777" w:rsidR="00284260" w:rsidRPr="00284260" w:rsidRDefault="00284260" w:rsidP="00284260">
      <w:pPr>
        <w:pStyle w:val="ListParagraph"/>
        <w:rPr>
          <w:sz w:val="20"/>
        </w:rPr>
      </w:pPr>
    </w:p>
    <w:p w14:paraId="51E11FDE" w14:textId="6879ED26" w:rsid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284260">
        <w:rPr>
          <w:sz w:val="20"/>
        </w:rPr>
        <w:t>Request for Commission Approval of the FY 202</w:t>
      </w:r>
      <w:r w:rsidR="00967992">
        <w:rPr>
          <w:sz w:val="20"/>
        </w:rPr>
        <w:t xml:space="preserve">5 </w:t>
      </w:r>
      <w:r w:rsidRPr="00284260">
        <w:rPr>
          <w:sz w:val="20"/>
        </w:rPr>
        <w:t>Support and Incentive Grant Guidelines, Training Grant Guidelines, EMD Guidelines, and Wireless State Police Grant Guidelines (Frank Pozniak, Karen Robitaille)</w:t>
      </w:r>
    </w:p>
    <w:p w14:paraId="128B3E73" w14:textId="77777777" w:rsidR="001B4937" w:rsidRPr="001B4937" w:rsidRDefault="001B4937" w:rsidP="001B4937">
      <w:pPr>
        <w:pStyle w:val="ListParagraph"/>
        <w:rPr>
          <w:sz w:val="20"/>
        </w:rPr>
      </w:pPr>
    </w:p>
    <w:p w14:paraId="3A2CC81E" w14:textId="0E21B379" w:rsidR="00926A0C" w:rsidRPr="00781974" w:rsidRDefault="00284260" w:rsidP="000044E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rPr>
          <w:rFonts w:cs="Arial"/>
          <w:b/>
          <w:i/>
          <w:sz w:val="20"/>
        </w:rPr>
      </w:pPr>
      <w:r w:rsidRPr="00781974">
        <w:rPr>
          <w:sz w:val="20"/>
        </w:rPr>
        <w:t>Update on Next Generation 9-1-1 (Norm Fournier)</w:t>
      </w:r>
    </w:p>
    <w:p w14:paraId="44A77AFA" w14:textId="2E99A8C5" w:rsidR="00926A0C" w:rsidRPr="00284260" w:rsidRDefault="00FE340C" w:rsidP="00926A0C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>
        <w:rPr>
          <w:rFonts w:cs="Arial"/>
          <w:sz w:val="20"/>
        </w:rPr>
        <w:t xml:space="preserve">Discussion of the </w:t>
      </w:r>
      <w:r w:rsidR="003A1609">
        <w:rPr>
          <w:rFonts w:cs="Arial"/>
          <w:sz w:val="20"/>
        </w:rPr>
        <w:t xml:space="preserve">Wireless Center and </w:t>
      </w:r>
      <w:r w:rsidR="00CD1F59">
        <w:rPr>
          <w:rFonts w:cs="Arial"/>
          <w:sz w:val="20"/>
        </w:rPr>
        <w:t>Training Facility at the Milford Location</w:t>
      </w:r>
      <w:r w:rsidR="00926A0C">
        <w:rPr>
          <w:rFonts w:cs="Arial"/>
          <w:sz w:val="20"/>
        </w:rPr>
        <w:t xml:space="preserve"> (</w:t>
      </w:r>
      <w:r w:rsidR="00CD1F59">
        <w:rPr>
          <w:rFonts w:cs="Arial"/>
          <w:sz w:val="20"/>
        </w:rPr>
        <w:t>A</w:t>
      </w:r>
      <w:r w:rsidR="004E2E4A">
        <w:rPr>
          <w:rFonts w:cs="Arial"/>
          <w:sz w:val="20"/>
        </w:rPr>
        <w:t xml:space="preserve">lyson </w:t>
      </w:r>
      <w:r w:rsidR="00CD1F59">
        <w:rPr>
          <w:rFonts w:cs="Arial"/>
          <w:sz w:val="20"/>
        </w:rPr>
        <w:t>Dell</w:t>
      </w:r>
      <w:r w:rsidR="004E2E4A">
        <w:rPr>
          <w:rFonts w:cs="Arial"/>
          <w:sz w:val="20"/>
        </w:rPr>
        <w:t xml:space="preserve"> Is</w:t>
      </w:r>
      <w:r w:rsidR="00781974">
        <w:rPr>
          <w:rFonts w:cs="Arial"/>
          <w:sz w:val="20"/>
        </w:rPr>
        <w:t>ola, Monna Wallace</w:t>
      </w:r>
      <w:r w:rsidR="00926A0C">
        <w:rPr>
          <w:rFonts w:cs="Arial"/>
          <w:sz w:val="20"/>
        </w:rPr>
        <w:t>)</w:t>
      </w:r>
    </w:p>
    <w:p w14:paraId="4339DF3D" w14:textId="77777777" w:rsidR="00284260" w:rsidRPr="00284260" w:rsidRDefault="00284260" w:rsidP="00284260">
      <w:pPr>
        <w:pStyle w:val="ListParagraph"/>
        <w:rPr>
          <w:rFonts w:cs="Arial"/>
          <w:b/>
          <w:i/>
          <w:sz w:val="20"/>
        </w:rPr>
      </w:pPr>
    </w:p>
    <w:p w14:paraId="1E361070" w14:textId="504181A1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 xml:space="preserve">Update on </w:t>
      </w:r>
      <w:r w:rsidR="00623DA3">
        <w:rPr>
          <w:rFonts w:cs="Arial"/>
          <w:bCs/>
          <w:iCs/>
          <w:sz w:val="20"/>
        </w:rPr>
        <w:t xml:space="preserve">the TERT </w:t>
      </w:r>
      <w:r w:rsidR="00C2141E">
        <w:rPr>
          <w:rFonts w:cs="Arial"/>
          <w:bCs/>
          <w:iCs/>
          <w:sz w:val="20"/>
        </w:rPr>
        <w:t>Program (Chris Ryan/Katrina Shamshak)</w:t>
      </w:r>
    </w:p>
    <w:p w14:paraId="1B215409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68A18B59" w14:textId="3CEDF96E" w:rsidR="00284260" w:rsidRPr="00284260" w:rsidRDefault="008814A4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Interpreter Services (</w:t>
      </w:r>
      <w:r w:rsidR="00512C9C">
        <w:rPr>
          <w:rFonts w:cs="Arial"/>
          <w:bCs/>
          <w:iCs/>
          <w:sz w:val="20"/>
        </w:rPr>
        <w:t>Monna Wallace/Karen Robitaille)</w:t>
      </w:r>
    </w:p>
    <w:p w14:paraId="186BCA5F" w14:textId="77777777" w:rsidR="00284260" w:rsidRPr="00284260" w:rsidRDefault="00284260" w:rsidP="00284260">
      <w:pPr>
        <w:pStyle w:val="ListParagraph"/>
        <w:rPr>
          <w:rFonts w:cs="Arial"/>
          <w:bCs/>
          <w:iCs/>
          <w:sz w:val="20"/>
        </w:rPr>
      </w:pPr>
    </w:p>
    <w:p w14:paraId="0F9BC111" w14:textId="31FE6A4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284260">
        <w:rPr>
          <w:rFonts w:cs="Arial"/>
          <w:bCs/>
          <w:iCs/>
          <w:sz w:val="20"/>
        </w:rPr>
        <w:t>Update on Regionalization (</w:t>
      </w:r>
      <w:r w:rsidR="00551E17">
        <w:rPr>
          <w:rFonts w:cs="Arial"/>
          <w:bCs/>
          <w:iCs/>
          <w:sz w:val="20"/>
        </w:rPr>
        <w:t>Norm Fournier</w:t>
      </w:r>
      <w:r w:rsidRPr="00284260">
        <w:rPr>
          <w:rFonts w:cs="Arial"/>
          <w:bCs/>
          <w:iCs/>
          <w:sz w:val="20"/>
        </w:rPr>
        <w:t>)</w:t>
      </w:r>
    </w:p>
    <w:p w14:paraId="654A68A3" w14:textId="0D04DF43" w:rsidR="00284260" w:rsidRDefault="008176BD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>
        <w:rPr>
          <w:rFonts w:cs="Arial"/>
          <w:sz w:val="20"/>
        </w:rPr>
        <w:t>Consideration and Request for Commission Approval of Revisions to 560 CMR 3.00</w:t>
      </w:r>
      <w:r w:rsidR="0034443D">
        <w:rPr>
          <w:rFonts w:cs="Arial"/>
          <w:sz w:val="20"/>
        </w:rPr>
        <w:t xml:space="preserve"> </w:t>
      </w:r>
      <w:r w:rsidR="007B5EE7">
        <w:rPr>
          <w:rFonts w:cs="Arial"/>
          <w:sz w:val="20"/>
        </w:rPr>
        <w:t>(</w:t>
      </w:r>
      <w:r w:rsidR="00284260" w:rsidRPr="00284260">
        <w:rPr>
          <w:rFonts w:cs="Arial"/>
          <w:sz w:val="20"/>
        </w:rPr>
        <w:t>Dennis Kirwan)</w:t>
      </w:r>
    </w:p>
    <w:p w14:paraId="729D2FA5" w14:textId="77777777" w:rsidR="00284260" w:rsidRPr="00284260" w:rsidRDefault="00284260" w:rsidP="00284260">
      <w:pPr>
        <w:pStyle w:val="ListParagraph"/>
        <w:rPr>
          <w:rFonts w:cs="Arial"/>
          <w:sz w:val="20"/>
        </w:rPr>
      </w:pPr>
    </w:p>
    <w:p w14:paraId="1339C581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Other Business</w:t>
      </w:r>
    </w:p>
    <w:p w14:paraId="2A5AA362" w14:textId="77777777" w:rsidR="00284260" w:rsidRPr="00284260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284260">
        <w:rPr>
          <w:rFonts w:cs="Arial"/>
          <w:sz w:val="20"/>
        </w:rPr>
        <w:t>Next Meeting Date –</w:t>
      </w:r>
      <w:r w:rsidRPr="00284260">
        <w:rPr>
          <w:rFonts w:cs="Arial"/>
          <w:spacing w:val="-3"/>
          <w:sz w:val="20"/>
        </w:rPr>
        <w:t xml:space="preserve"> TBD</w:t>
      </w:r>
    </w:p>
    <w:p w14:paraId="4DF09A88" w14:textId="4381C5DB" w:rsidR="00284260" w:rsidRPr="0075783B" w:rsidRDefault="00284260" w:rsidP="00441B56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75783B">
        <w:rPr>
          <w:rFonts w:cs="Arial"/>
          <w:sz w:val="20"/>
        </w:rPr>
        <w:t xml:space="preserve"> Adjournment</w:t>
      </w:r>
      <w:r w:rsidRPr="0075783B">
        <w:rPr>
          <w:rFonts w:cs="Arial"/>
          <w:sz w:val="20"/>
        </w:rPr>
        <w:tab/>
      </w:r>
    </w:p>
    <w:p w14:paraId="7E9F1D78" w14:textId="22652D8C" w:rsidR="00610354" w:rsidRPr="00284260" w:rsidRDefault="00610354" w:rsidP="00EF5D43">
      <w:pPr>
        <w:rPr>
          <w:rFonts w:ascii="Calibri" w:hAnsi="Calibri" w:cs="Calibri"/>
          <w:sz w:val="20"/>
        </w:rPr>
      </w:pPr>
    </w:p>
    <w:sectPr w:rsidR="00610354" w:rsidRPr="00284260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4937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037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443D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1609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49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2E4A"/>
    <w:rsid w:val="004E504B"/>
    <w:rsid w:val="004E54CE"/>
    <w:rsid w:val="004F28A8"/>
    <w:rsid w:val="004F79DB"/>
    <w:rsid w:val="00504EAD"/>
    <w:rsid w:val="00511D0C"/>
    <w:rsid w:val="00512C9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51E17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6701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3DA3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75626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1974"/>
    <w:rsid w:val="007835B6"/>
    <w:rsid w:val="00783E24"/>
    <w:rsid w:val="00786DE9"/>
    <w:rsid w:val="00793ED1"/>
    <w:rsid w:val="00794B89"/>
    <w:rsid w:val="00797821"/>
    <w:rsid w:val="007A095D"/>
    <w:rsid w:val="007B1221"/>
    <w:rsid w:val="007B5EE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176BD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14A4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641"/>
    <w:rsid w:val="008D29B5"/>
    <w:rsid w:val="008D6833"/>
    <w:rsid w:val="008E12B9"/>
    <w:rsid w:val="008E4173"/>
    <w:rsid w:val="008E43B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6A0C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67992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141E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57F3D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1F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4F60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187"/>
    <w:rsid w:val="00FC7A4E"/>
    <w:rsid w:val="00FD050A"/>
    <w:rsid w:val="00FD1177"/>
    <w:rsid w:val="00FD2E85"/>
    <w:rsid w:val="00FD5D09"/>
    <w:rsid w:val="00FE2C30"/>
    <w:rsid w:val="00FE340C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1909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28</cp:revision>
  <cp:lastPrinted>2024-02-08T23:25:00Z</cp:lastPrinted>
  <dcterms:created xsi:type="dcterms:W3CDTF">2024-02-08T23:15:00Z</dcterms:created>
  <dcterms:modified xsi:type="dcterms:W3CDTF">2024-02-12T19:55:00Z</dcterms:modified>
</cp:coreProperties>
</file>