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ptos" w:cs="Aptos" w:eastAsia="Aptos" w:hAnsi="Aptos"/>
          <w:b w:val="1"/>
          <w:bCs w:val="1"/>
          <w:sz w:val="32"/>
          <w:szCs w:val="32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32"/>
          <w:szCs w:val="32"/>
          <w:rtl w:val="0"/>
        </w:rPr>
        <w:t xml:space="preserve">Employee Ownership Advisory Board</w:t>
      </w:r>
    </w:p>
    <w:p w:rsidR="00000000" w:rsidDel="00000000" w:rsidP="00000000" w:rsidRDefault="00000000" w:rsidRPr="00000000" w14:paraId="00000002">
      <w:pPr>
        <w:jc w:val="center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Wednesday, February 4, 2026</w:t>
        <w:br w:type="textWrapping"/>
        <w:t xml:space="preserve">Time: 3:00pm – 4:00pm</w:t>
      </w:r>
    </w:p>
    <w:p w:rsidR="00000000" w:rsidDel="00000000" w:rsidP="00000000" w:rsidRDefault="00000000" w:rsidRPr="00000000" w14:paraId="00000003">
      <w:pPr>
        <w:jc w:val="center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Virtual Meeting:</w:t>
      </w: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https://us02web.zoom.us/j/82598599651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ptos" w:cs="Aptos" w:eastAsia="Aptos" w:hAnsi="Aptos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4"/>
          <w:szCs w:val="24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Welcome – 5  minutes</w:t>
      </w:r>
    </w:p>
    <w:p w:rsidR="00000000" w:rsidDel="00000000" w:rsidP="00000000" w:rsidRDefault="00000000" w:rsidRPr="00000000" w14:paraId="00000008">
      <w:pPr>
        <w:shd w:fill="ffffff" w:val="clear"/>
        <w:spacing w:after="0" w:lineRule="auto"/>
        <w:ind w:left="720" w:firstLine="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Recap/minutes review from 1/5/2026 committee meeting – 10 minutes</w:t>
      </w:r>
    </w:p>
    <w:p w:rsidR="00000000" w:rsidDel="00000000" w:rsidP="00000000" w:rsidRDefault="00000000" w:rsidRPr="00000000" w14:paraId="0000000A">
      <w:pPr>
        <w:shd w:fill="ffffff" w:val="clear"/>
        <w:spacing w:after="0" w:lineRule="auto"/>
        <w:ind w:left="720" w:firstLine="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hd w:fill="ffffff" w:val="clear"/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Discuss nominees for EOAB Vice Chair – 15 minutes</w:t>
      </w:r>
    </w:p>
    <w:p w:rsidR="00000000" w:rsidDel="00000000" w:rsidP="00000000" w:rsidRDefault="00000000" w:rsidRPr="00000000" w14:paraId="0000000C">
      <w:pPr>
        <w:shd w:fill="ffffff" w:val="clear"/>
        <w:spacing w:after="0" w:lineRule="auto"/>
        <w:ind w:left="720" w:firstLine="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Recap nomination/election process for EOAB Chair &amp; Vice Chair. Anything to change/improve? – 5 minutes</w:t>
      </w:r>
    </w:p>
    <w:p w:rsidR="00000000" w:rsidDel="00000000" w:rsidP="00000000" w:rsidRDefault="00000000" w:rsidRPr="00000000" w14:paraId="0000000E">
      <w:pPr>
        <w:shd w:fill="ffffff" w:val="clear"/>
        <w:spacing w:after="0" w:lineRule="auto"/>
        <w:ind w:left="720" w:firstLine="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Determine next scope of work for committee-15 minutes</w:t>
      </w:r>
    </w:p>
    <w:p w:rsidR="00000000" w:rsidDel="00000000" w:rsidP="00000000" w:rsidRDefault="00000000" w:rsidRPr="00000000" w14:paraId="00000010">
      <w:pPr>
        <w:shd w:fill="ffffff" w:val="clear"/>
        <w:spacing w:after="0" w:lineRule="auto"/>
        <w:ind w:left="720" w:firstLine="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Discussion of other items brought to attention of committee (if any) – 5 minutes</w:t>
      </w:r>
    </w:p>
    <w:p w:rsidR="00000000" w:rsidDel="00000000" w:rsidP="00000000" w:rsidRDefault="00000000" w:rsidRPr="00000000" w14:paraId="00000012">
      <w:pPr>
        <w:shd w:fill="ffffff" w:val="clear"/>
        <w:spacing w:after="0" w:lineRule="auto"/>
        <w:ind w:left="720" w:firstLine="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sz w:val="24"/>
          <w:szCs w:val="24"/>
          <w:rtl w:val="0"/>
        </w:rPr>
        <w:t xml:space="preserve">Select committee chair &amp; secretary for next committee meeting – 5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ptos" w:cs="Aptos" w:eastAsia="Aptos" w:hAnsi="Aptos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591A2F"/>
    <w:pPr>
      <w:ind w:left="720"/>
      <w:contextualSpacing w:val="1"/>
    </w:pPr>
  </w:style>
  <w:style w:type="character" w:styleId="Strong">
    <w:name w:val="Strong"/>
    <w:basedOn w:val="DefaultParagraphFont"/>
    <w:uiPriority w:val="22"/>
    <w:qFormat w:val="1"/>
    <w:rsid w:val="00591A2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591A2F"/>
    <w:rPr>
      <w:i w:val="1"/>
      <w:iCs w:val="1"/>
    </w:rPr>
  </w:style>
  <w:style w:type="character" w:styleId="Hyperlink">
    <w:name w:val="Hyperlink"/>
    <w:basedOn w:val="DefaultParagraphFont"/>
    <w:uiPriority w:val="99"/>
    <w:unhideWhenUsed w:val="1"/>
    <w:rsid w:val="00591A2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914717"/>
    <w:rPr>
      <w:color w:val="605e5c"/>
      <w:shd w:color="auto" w:fill="e1dfdd" w:val="clear"/>
    </w:rPr>
  </w:style>
  <w:style w:type="character" w:styleId="me-email-text" w:customStyle="1">
    <w:name w:val="me-email-text"/>
    <w:basedOn w:val="DefaultParagraphFont"/>
    <w:rsid w:val="00B65AAE"/>
  </w:style>
  <w:style w:type="character" w:styleId="me-email-text-secondary" w:customStyle="1">
    <w:name w:val="me-email-text-secondary"/>
    <w:basedOn w:val="DefaultParagraphFont"/>
    <w:rsid w:val="00B65AAE"/>
  </w:style>
  <w:style w:type="paragraph" w:styleId="Header">
    <w:name w:val="header"/>
    <w:basedOn w:val="Normal"/>
    <w:link w:val="HeaderChar"/>
    <w:uiPriority w:val="99"/>
    <w:unhideWhenUsed w:val="1"/>
    <w:rsid w:val="00FA508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A5085"/>
    <w:rPr>
      <w:rFonts w:eastAsiaTheme="minorHAnsi"/>
      <w:kern w:val="0"/>
      <w:szCs w:val="22"/>
      <w:lang w:bidi="ar-SA" w:eastAsia="en-US"/>
    </w:rPr>
  </w:style>
  <w:style w:type="paragraph" w:styleId="Footer">
    <w:name w:val="footer"/>
    <w:basedOn w:val="Normal"/>
    <w:link w:val="FooterChar"/>
    <w:uiPriority w:val="99"/>
    <w:unhideWhenUsed w:val="1"/>
    <w:rsid w:val="00FA508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A5085"/>
    <w:rPr>
      <w:rFonts w:eastAsiaTheme="minorHAnsi"/>
      <w:kern w:val="0"/>
      <w:szCs w:val="22"/>
      <w:lang w:bidi="ar-SA" w:eastAsia="en-US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4548C8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CtF9G56q69uW3Os6q+aC+fJFVA==">CgMxLjA4AHIhMXlzRGdLZTFEaS1NOWw4WGRUeFd3QXVyU0NObmhKTE02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61F4043A05C439BEE1350EDBAE82D" ma:contentTypeVersion="17" ma:contentTypeDescription="Create a new document." ma:contentTypeScope="" ma:versionID="4eb304c65a3ee87d3e3a1e221a6ef611">
  <xsd:schema xmlns:xsd="http://www.w3.org/2001/XMLSchema" xmlns:xs="http://www.w3.org/2001/XMLSchema" xmlns:p="http://schemas.microsoft.com/office/2006/metadata/properties" xmlns:ns2="c58f1ac4-619f-4a77-9fd3-ba549daf15b3" xmlns:ns3="7b83dbe2-6fd2-449a-a932-0d75829bf641" targetNamespace="http://schemas.microsoft.com/office/2006/metadata/properties" ma:root="true" ma:fieldsID="431d81b59a2adc3eebc3c062f56e0f94" ns2:_="" ns3:_="">
    <xsd:import namespace="c58f1ac4-619f-4a77-9fd3-ba549daf15b3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f1ac4-619f-4a77-9fd3-ba549daf15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86281da-9fcd-4a01-bd6c-53c2c6b52385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8f1ac4-619f-4a77-9fd3-ba549daf15b3">
      <Terms xmlns="http://schemas.microsoft.com/office/infopath/2007/PartnerControls"/>
    </lcf76f155ced4ddcb4097134ff3c332f>
    <TaxCatchAll xmlns="7b83dbe2-6fd2-449a-a932-0d75829bf641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9606A681-07E2-4D50-94F3-F4FD1220F388}"/>
</file>

<file path=customXML/itemProps3.xml><?xml version="1.0" encoding="utf-8"?>
<ds:datastoreItem xmlns:ds="http://schemas.openxmlformats.org/officeDocument/2006/customXml" ds:itemID="{5A233CBA-A78A-4EFC-9DFF-7BA495D5191A}"/>
</file>

<file path=customXML/itemProps4.xml><?xml version="1.0" encoding="utf-8"?>
<ds:datastoreItem xmlns:ds="http://schemas.openxmlformats.org/officeDocument/2006/customXml" ds:itemID="{804CF881-5503-4530-833A-0075A3C77197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Fejzic, Emrah C. (EOED)</dc:creator>
  <dcterms:created xsi:type="dcterms:W3CDTF">2025-11-13T17:42:00Z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0x0101000A661F4043A05C439BEE1350EDBAE82D</vt:lpwstr>
  </property>
  <property fmtid="{D5CDD505-2E9C-101B-9397-08002B2CF9AE}" pid="3" name="MediaServiceImageTags">
    <vt:lpwstr/>
  </property>
  <property fmtid="{D5CDD505-2E9C-101B-9397-08002B2CF9AE}" pid="4" name="GrammarlyDocumentId">
    <vt:lpwstr>9d058c50d7492c85b172d8052fa1a36a992c87dd84d7a3352adcb0db99eeaf23</vt:lpwstr>
  </property>
</Properties>
</file>