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0" w:type="dxa"/>
        <w:tblInd w:w="-675" w:type="dxa"/>
        <w:tblLook w:val="04A0" w:firstRow="1" w:lastRow="0" w:firstColumn="1" w:lastColumn="0" w:noHBand="0" w:noVBand="1"/>
      </w:tblPr>
      <w:tblGrid>
        <w:gridCol w:w="3340"/>
        <w:gridCol w:w="5440"/>
        <w:gridCol w:w="1920"/>
      </w:tblGrid>
      <w:tr w:rsidR="00DB7974" w:rsidRPr="00382A96" w14:paraId="41049E70" w14:textId="77777777" w:rsidTr="00DB7974">
        <w:trPr>
          <w:cantSplit/>
          <w:trHeight w:val="720"/>
          <w:tblHeader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6852ECB9" w14:textId="2327B154" w:rsidR="00DB7974" w:rsidRPr="00382A96" w:rsidRDefault="0093306D" w:rsidP="006548C0">
            <w:pPr>
              <w:spacing w:after="0" w:line="240" w:lineRule="auto"/>
              <w:rPr>
                <w:rFonts w:ascii="Aptos Narrow" w:eastAsia="Times New Roman" w:hAnsi="Aptos Narrow" w:cs="Times New Roman"/>
                <w:color w:val="FFFFFF"/>
                <w:sz w:val="28"/>
                <w:szCs w:val="28"/>
              </w:rPr>
            </w:pPr>
            <w:r w:rsidRPr="00934909">
              <w:rPr>
                <w:rFonts w:eastAsia="Times New Roman" w:cstheme="minorHAnsi"/>
                <w:color w:val="000000"/>
              </w:rPr>
              <w:t>$949,999</w:t>
            </w:r>
            <w:r w:rsidR="00DB7974" w:rsidRPr="00382A96">
              <w:rPr>
                <w:rFonts w:ascii="Aptos Narrow" w:eastAsia="Times New Roman" w:hAnsi="Aptos Narrow" w:cs="Times New Roman"/>
                <w:color w:val="FFFFFF"/>
                <w:sz w:val="28"/>
                <w:szCs w:val="28"/>
              </w:rPr>
              <w:t>Mun</w:t>
            </w:r>
            <w:r w:rsidR="00DB7974">
              <w:rPr>
                <w:rFonts w:ascii="Aptos Narrow" w:eastAsia="Times New Roman" w:hAnsi="Aptos Narrow" w:cs="Times New Roman"/>
                <w:color w:val="FFFFFF"/>
                <w:sz w:val="28"/>
                <w:szCs w:val="28"/>
              </w:rPr>
              <w:t>icipalities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14:paraId="50506C6B" w14:textId="77777777" w:rsidR="00DB7974" w:rsidRPr="00382A96" w:rsidRDefault="00DB7974" w:rsidP="006548C0">
            <w:pPr>
              <w:spacing w:after="0" w:line="240" w:lineRule="auto"/>
              <w:rPr>
                <w:rFonts w:ascii="Aptos Narrow" w:eastAsia="Times New Roman" w:hAnsi="Aptos Narrow" w:cs="Times New Roman"/>
                <w:color w:val="FFFFFF"/>
                <w:sz w:val="28"/>
                <w:szCs w:val="28"/>
              </w:rPr>
            </w:pPr>
            <w:r w:rsidRPr="00382A96">
              <w:rPr>
                <w:rFonts w:ascii="Aptos Narrow" w:eastAsia="Times New Roman" w:hAnsi="Aptos Narrow" w:cs="Times New Roman"/>
                <w:color w:val="FFFFFF"/>
                <w:sz w:val="28"/>
                <w:szCs w:val="28"/>
              </w:rPr>
              <w:t>Project Descriptions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85C1E56" w14:textId="58A13401" w:rsidR="00DB7974" w:rsidRPr="00382A96" w:rsidRDefault="00DB7974" w:rsidP="006548C0">
            <w:pPr>
              <w:spacing w:after="0" w:line="240" w:lineRule="auto"/>
              <w:rPr>
                <w:rFonts w:ascii="Aptos Narrow" w:eastAsia="Times New Roman" w:hAnsi="Aptos Narrow" w:cs="Times New Roman"/>
                <w:color w:val="FFFFFF"/>
                <w:sz w:val="28"/>
                <w:szCs w:val="28"/>
              </w:rPr>
            </w:pPr>
            <w:r w:rsidRPr="00382A96">
              <w:rPr>
                <w:rFonts w:ascii="Aptos Narrow" w:eastAsia="Times New Roman" w:hAnsi="Aptos Narrow" w:cs="Times New Roman"/>
                <w:color w:val="FFFFFF"/>
                <w:sz w:val="28"/>
                <w:szCs w:val="28"/>
              </w:rPr>
              <w:t>Award Amounts</w:t>
            </w:r>
            <w:r>
              <w:rPr>
                <w:rFonts w:ascii="Aptos Narrow" w:eastAsia="Times New Roman" w:hAnsi="Aptos Narrow" w:cs="Times New Roman"/>
                <w:color w:val="FFFFFF"/>
                <w:sz w:val="28"/>
                <w:szCs w:val="28"/>
              </w:rPr>
              <w:t xml:space="preserve"> FFY24</w:t>
            </w:r>
          </w:p>
        </w:tc>
      </w:tr>
      <w:tr w:rsidR="00DB7974" w:rsidRPr="00382A96" w14:paraId="5CE6BCF7" w14:textId="77777777" w:rsidTr="00DB7974">
        <w:trPr>
          <w:trHeight w:val="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EF651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Agawam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C7424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Moore and Valley Streets infrastructure improvements project (Phase I)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06670" w14:textId="12BEF97E" w:rsidR="00DB7974" w:rsidRPr="00934909" w:rsidRDefault="0093306D" w:rsidP="006548C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$949,999</w:t>
            </w:r>
          </w:p>
        </w:tc>
      </w:tr>
      <w:tr w:rsidR="00DB7974" w:rsidRPr="00382A96" w14:paraId="125C6552" w14:textId="77777777" w:rsidTr="00DB7974">
        <w:trPr>
          <w:trHeight w:val="12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C2740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Amherst (ME)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AA7BB8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>North Pleasant Street Public infrastructure improvements, microenterprise assistance program, social services (mobile food market, food pantry, youth services, ESOL, homelessness prevention)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927E5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 xml:space="preserve">$925,000 </w:t>
            </w:r>
          </w:p>
        </w:tc>
      </w:tr>
      <w:tr w:rsidR="00DB7974" w:rsidRPr="00382A96" w14:paraId="11824261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7A831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Athol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C62DA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South &amp; Freedom infrastructure improvement project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91332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$950,000</w:t>
            </w:r>
          </w:p>
        </w:tc>
      </w:tr>
      <w:tr w:rsidR="00DB7974" w:rsidRPr="00382A96" w14:paraId="75E9011E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93537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Ayer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B5EBE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Housing rehab. (7 units)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E57BE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$287,350</w:t>
            </w:r>
          </w:p>
        </w:tc>
      </w:tr>
      <w:tr w:rsidR="00DB7974" w:rsidRPr="00382A96" w14:paraId="13110AD9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CC7B9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 w:themeColor="text1"/>
              </w:rPr>
              <w:t>Becket (</w:t>
            </w:r>
            <w:proofErr w:type="spellStart"/>
            <w:r w:rsidRPr="00934909">
              <w:rPr>
                <w:rFonts w:eastAsia="Times New Roman" w:cstheme="minorHAnsi"/>
                <w:color w:val="000000" w:themeColor="text1"/>
              </w:rPr>
              <w:t>jt</w:t>
            </w:r>
            <w:proofErr w:type="spellEnd"/>
            <w:r w:rsidRPr="00934909">
              <w:rPr>
                <w:rFonts w:eastAsia="Times New Roman" w:cstheme="minorHAnsi"/>
                <w:color w:val="000000" w:themeColor="text1"/>
              </w:rPr>
              <w:t>) Dalton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6C65E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 xml:space="preserve">Housing rehab. (14 units)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4ECE6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$999,810</w:t>
            </w:r>
          </w:p>
        </w:tc>
      </w:tr>
      <w:tr w:rsidR="00DB7974" w:rsidRPr="00382A96" w14:paraId="0367469D" w14:textId="77777777" w:rsidTr="00DB7974">
        <w:trPr>
          <w:trHeight w:val="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9F1C3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Brewster (</w:t>
            </w:r>
            <w:proofErr w:type="spellStart"/>
            <w:r w:rsidRPr="00934909">
              <w:rPr>
                <w:rFonts w:eastAsia="Times New Roman" w:cstheme="minorHAnsi"/>
                <w:color w:val="000000"/>
              </w:rPr>
              <w:t>jt</w:t>
            </w:r>
            <w:proofErr w:type="spellEnd"/>
            <w:r w:rsidRPr="00934909">
              <w:rPr>
                <w:rFonts w:eastAsia="Times New Roman" w:cstheme="minorHAnsi"/>
                <w:color w:val="000000"/>
              </w:rPr>
              <w:t>) Dennis, Wellfleet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C91E5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Housing rehab. (14 units), social services (childcare subsidy program)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5BFAD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$1,375,000</w:t>
            </w:r>
          </w:p>
        </w:tc>
      </w:tr>
      <w:tr w:rsidR="00DB7974" w:rsidRPr="00382A96" w14:paraId="75D7E3F7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CA4B1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Buckland (</w:t>
            </w:r>
            <w:proofErr w:type="spellStart"/>
            <w:r w:rsidRPr="00934909">
              <w:rPr>
                <w:rFonts w:eastAsia="Times New Roman" w:cstheme="minorHAnsi"/>
                <w:color w:val="000000"/>
              </w:rPr>
              <w:t>jt</w:t>
            </w:r>
            <w:proofErr w:type="spellEnd"/>
            <w:r w:rsidRPr="00934909">
              <w:rPr>
                <w:rFonts w:eastAsia="Times New Roman" w:cstheme="minorHAnsi"/>
                <w:color w:val="000000"/>
              </w:rPr>
              <w:t>) Colrain, Ashfield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6E1DB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Housing rehab. (16 units)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37A4F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$1,375,000</w:t>
            </w:r>
          </w:p>
        </w:tc>
      </w:tr>
      <w:tr w:rsidR="00DB7974" w:rsidRPr="00382A96" w14:paraId="112C5C78" w14:textId="77777777" w:rsidTr="00DB7974">
        <w:trPr>
          <w:trHeight w:val="9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16E91" w14:textId="77777777" w:rsidR="00DB7974" w:rsidRPr="00934909" w:rsidRDefault="00DB7974" w:rsidP="006548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6413D5D9">
              <w:rPr>
                <w:rFonts w:eastAsia="Times New Roman"/>
                <w:color w:val="000000" w:themeColor="text1"/>
              </w:rPr>
              <w:t>Chelsea</w:t>
            </w:r>
            <w:r w:rsidRPr="6413D5D9">
              <w:rPr>
                <w:rFonts w:eastAsia="Times New Roman"/>
                <w:b/>
                <w:bCs/>
                <w:color w:val="000000" w:themeColor="text1"/>
              </w:rPr>
              <w:t xml:space="preserve"> (</w:t>
            </w:r>
            <w:r w:rsidRPr="6413D5D9">
              <w:rPr>
                <w:rFonts w:eastAsia="Times New Roman"/>
                <w:color w:val="000000" w:themeColor="text1"/>
              </w:rPr>
              <w:t>ME)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0BA9FC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>Bloomingdale Street sidewalk renovation project, social services (citizenship services, ESOL, youth services, elder food delivery)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0562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 xml:space="preserve">$925,000 </w:t>
            </w:r>
          </w:p>
        </w:tc>
      </w:tr>
      <w:tr w:rsidR="00DB7974" w:rsidRPr="00382A96" w14:paraId="4F8452EA" w14:textId="77777777" w:rsidTr="00DB7974">
        <w:trPr>
          <w:trHeight w:val="12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40F3A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Chester (</w:t>
            </w:r>
            <w:proofErr w:type="spellStart"/>
            <w:r w:rsidRPr="00934909">
              <w:rPr>
                <w:rFonts w:eastAsia="Times New Roman" w:cstheme="minorHAnsi"/>
                <w:color w:val="000000"/>
              </w:rPr>
              <w:t>jt</w:t>
            </w:r>
            <w:proofErr w:type="spellEnd"/>
            <w:r w:rsidRPr="00934909">
              <w:rPr>
                <w:rFonts w:eastAsia="Times New Roman" w:cstheme="minorHAnsi"/>
                <w:color w:val="000000"/>
              </w:rPr>
              <w:t>) Middlefield, Huntington, Russell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927A5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Prospect Street infrastructure improvement project (Phase III), Housing Rehab. (4 units), social services (economic self-sufficiency, food pantry, adult education, domestic violence prevention)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2BD49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$1,375,000</w:t>
            </w:r>
          </w:p>
        </w:tc>
      </w:tr>
      <w:tr w:rsidR="00DB7974" w:rsidRPr="00382A96" w14:paraId="17C53678" w14:textId="77777777" w:rsidTr="00DB7974">
        <w:trPr>
          <w:trHeight w:val="12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DBA19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Chesterfield (</w:t>
            </w:r>
            <w:proofErr w:type="spellStart"/>
            <w:r w:rsidRPr="00934909">
              <w:rPr>
                <w:rFonts w:eastAsia="Times New Roman" w:cstheme="minorHAnsi"/>
                <w:color w:val="000000"/>
              </w:rPr>
              <w:t>jt</w:t>
            </w:r>
            <w:proofErr w:type="spellEnd"/>
            <w:r w:rsidRPr="00934909">
              <w:rPr>
                <w:rFonts w:eastAsia="Times New Roman" w:cstheme="minorHAnsi"/>
                <w:color w:val="000000"/>
              </w:rPr>
              <w:t>) Cummington, Goshen, Peru, Plainfield, Westhampton, Williamsburg, Worthington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90874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Housing Rehab. (11 units), social services (elder self-sufficiency, food pantry)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62CE6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$1,330,545</w:t>
            </w:r>
          </w:p>
        </w:tc>
      </w:tr>
      <w:tr w:rsidR="00DB7974" w:rsidRPr="00382A96" w14:paraId="556AB23E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754F1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Easthampton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24FA3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Design (Town Lodging House)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5C888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$670,715</w:t>
            </w:r>
          </w:p>
        </w:tc>
      </w:tr>
      <w:tr w:rsidR="00DB7974" w:rsidRPr="00382A96" w14:paraId="5E82DAAD" w14:textId="77777777" w:rsidTr="00DB7974">
        <w:trPr>
          <w:trHeight w:val="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4CE22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Edgartown (</w:t>
            </w:r>
            <w:proofErr w:type="spellStart"/>
            <w:r w:rsidRPr="00934909">
              <w:rPr>
                <w:rFonts w:eastAsia="Times New Roman" w:cstheme="minorHAnsi"/>
                <w:color w:val="000000"/>
              </w:rPr>
              <w:t>jt</w:t>
            </w:r>
            <w:proofErr w:type="spellEnd"/>
            <w:r w:rsidRPr="00934909">
              <w:rPr>
                <w:rFonts w:eastAsia="Times New Roman" w:cstheme="minorHAnsi"/>
                <w:color w:val="000000"/>
              </w:rPr>
              <w:t>) West Tisbury, Aquinnah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4F7D8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Housing rehab. (</w:t>
            </w:r>
            <w:r>
              <w:rPr>
                <w:rFonts w:eastAsia="Times New Roman" w:cstheme="minorHAnsi"/>
                <w:color w:val="000000"/>
              </w:rPr>
              <w:t>14</w:t>
            </w:r>
            <w:r w:rsidRPr="00934909">
              <w:rPr>
                <w:rFonts w:eastAsia="Times New Roman" w:cstheme="minorHAnsi"/>
                <w:color w:val="000000"/>
              </w:rPr>
              <w:t xml:space="preserve"> units), social services (childcare subsidy program)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4FF4C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$1,375,000</w:t>
            </w:r>
          </w:p>
        </w:tc>
      </w:tr>
      <w:tr w:rsidR="00DB7974" w:rsidRPr="00382A96" w14:paraId="02FB0A2D" w14:textId="77777777" w:rsidTr="00DB7974">
        <w:trPr>
          <w:trHeight w:val="9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C1768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Everett (ME)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EAD496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>Housing Rehab. (8 units), social services (food pantry, ESOL, youth services, homelessness prevention, elder services)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A563B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 xml:space="preserve">$925,000 </w:t>
            </w:r>
          </w:p>
        </w:tc>
      </w:tr>
      <w:tr w:rsidR="00DB7974" w:rsidRPr="00382A96" w14:paraId="703A2E8E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213AC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Fairhaven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99795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Hedge Street infrastructure improvements (Phase IV)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927D7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$923,376</w:t>
            </w:r>
          </w:p>
        </w:tc>
      </w:tr>
      <w:tr w:rsidR="00DB7974" w:rsidRPr="00382A96" w14:paraId="5990D247" w14:textId="77777777" w:rsidTr="00DB7974">
        <w:trPr>
          <w:trHeight w:val="9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8FA6C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Gardner (ME)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4BA606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>Demolition of School Street School, social services (domestic violence prevention, youth services, food pantry, homelessness prevention)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D1524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 xml:space="preserve">$925,000 </w:t>
            </w:r>
          </w:p>
        </w:tc>
      </w:tr>
      <w:tr w:rsidR="00DB7974" w:rsidRPr="00382A96" w14:paraId="4E398D65" w14:textId="77777777" w:rsidTr="00DB7974">
        <w:trPr>
          <w:trHeight w:val="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FE395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Great Barrington (</w:t>
            </w:r>
            <w:proofErr w:type="spellStart"/>
            <w:r w:rsidRPr="00934909">
              <w:rPr>
                <w:rFonts w:eastAsia="Times New Roman" w:cstheme="minorHAnsi"/>
                <w:color w:val="000000"/>
              </w:rPr>
              <w:t>jt</w:t>
            </w:r>
            <w:proofErr w:type="spellEnd"/>
            <w:r w:rsidRPr="00934909">
              <w:rPr>
                <w:rFonts w:eastAsia="Times New Roman" w:cstheme="minorHAnsi"/>
                <w:color w:val="000000"/>
              </w:rPr>
              <w:t>) Egremont, Stockbridge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A9349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Housing rehab. (16 units)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12E48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$1,375,000</w:t>
            </w:r>
          </w:p>
        </w:tc>
      </w:tr>
      <w:tr w:rsidR="00DB7974" w:rsidRPr="00382A96" w14:paraId="7E09D036" w14:textId="77777777" w:rsidTr="00DB7974">
        <w:trPr>
          <w:trHeight w:val="12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244AB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lastRenderedPageBreak/>
              <w:t>Greenfield (ME)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4119F4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>Design (Downtown water main replacement), microenterprise assistance, Housing Rehab. (4 units), social services (elder services, ESOL, homelessness prevention, food pantry)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D8A92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 xml:space="preserve">$925,000 </w:t>
            </w:r>
          </w:p>
        </w:tc>
      </w:tr>
      <w:tr w:rsidR="00DB7974" w:rsidRPr="00382A96" w14:paraId="30F865EC" w14:textId="77777777" w:rsidTr="00DB7974">
        <w:trPr>
          <w:cantSplit/>
          <w:trHeight w:val="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5AB44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Hardwick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82F15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Highland Terrace infrastructure improvements project, Planning (Memorial Park Plan)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34198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$950,000</w:t>
            </w:r>
          </w:p>
        </w:tc>
      </w:tr>
      <w:tr w:rsidR="00DB7974" w:rsidRPr="00382A96" w14:paraId="76E2E273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AD265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Huntington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6475B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 xml:space="preserve">Stanton Avenue infrastructure improvements project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C3FA7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$950,000</w:t>
            </w:r>
          </w:p>
        </w:tc>
      </w:tr>
      <w:tr w:rsidR="00DB7974" w:rsidRPr="00382A96" w14:paraId="6D23F6FC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64E7C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Lenox (</w:t>
            </w:r>
            <w:proofErr w:type="spellStart"/>
            <w:r w:rsidRPr="00934909">
              <w:rPr>
                <w:rFonts w:eastAsia="Times New Roman" w:cstheme="minorHAnsi"/>
                <w:color w:val="000000"/>
              </w:rPr>
              <w:t>jt</w:t>
            </w:r>
            <w:proofErr w:type="spellEnd"/>
            <w:r w:rsidRPr="00934909">
              <w:rPr>
                <w:rFonts w:eastAsia="Times New Roman" w:cstheme="minorHAnsi"/>
                <w:color w:val="000000"/>
              </w:rPr>
              <w:t>) Lee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DDCDC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Housing rehab. (11 units)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EE0D3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$1,000,000</w:t>
            </w:r>
          </w:p>
        </w:tc>
      </w:tr>
      <w:tr w:rsidR="00DB7974" w:rsidRPr="00382A96" w14:paraId="3D6F90A3" w14:textId="77777777" w:rsidTr="00DB7974">
        <w:trPr>
          <w:trHeight w:val="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716D0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Mashpee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2E761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Housing rehab. (10 units)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34876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$462,454</w:t>
            </w:r>
          </w:p>
        </w:tc>
      </w:tr>
      <w:tr w:rsidR="00DB7974" w:rsidRPr="00382A96" w14:paraId="0CD73369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C98C6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Millbury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DE2C9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Linden Apartments infrastructure project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2006D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$610,000</w:t>
            </w:r>
          </w:p>
        </w:tc>
      </w:tr>
      <w:tr w:rsidR="00DB7974" w:rsidRPr="00382A96" w14:paraId="3564AFB1" w14:textId="77777777" w:rsidTr="00DB7974">
        <w:trPr>
          <w:trHeight w:val="12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C0682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Montague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26805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Montague public parking lot repaving project, Housing rehab. (7 units), social services (ESOL, elder meal services, elder self-sufficiency, substance abuse counseling)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D4389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$938,328</w:t>
            </w:r>
          </w:p>
        </w:tc>
      </w:tr>
      <w:tr w:rsidR="00DB7974" w:rsidRPr="00382A96" w14:paraId="2A976CE4" w14:textId="77777777" w:rsidTr="00DB7974">
        <w:trPr>
          <w:trHeight w:val="9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4F9BB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North Adams (ME)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DD725F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 xml:space="preserve">B2024 roads improvements, senior center improvements (phase III), social services (youth services, meal delivery, youth literacy)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96EAC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 xml:space="preserve">$925,000 </w:t>
            </w:r>
          </w:p>
        </w:tc>
      </w:tr>
      <w:tr w:rsidR="00DB7974" w:rsidRPr="00382A96" w14:paraId="6D38B0A8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92759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North Brookfield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72902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Mount Pleasant Street improvement project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CFF3D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$939,000</w:t>
            </w:r>
          </w:p>
        </w:tc>
      </w:tr>
      <w:tr w:rsidR="00DB7974" w:rsidRPr="00382A96" w14:paraId="0BECFDB6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E13A5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Northbridge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4691A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Church Avenue reconstruction (Phase I)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0BADA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$950,000</w:t>
            </w:r>
          </w:p>
        </w:tc>
      </w:tr>
      <w:tr w:rsidR="00DB7974" w:rsidRPr="00382A96" w14:paraId="3E6C6154" w14:textId="77777777" w:rsidTr="00DB7974">
        <w:trPr>
          <w:trHeight w:val="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DF1A8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Oak Bluffs (</w:t>
            </w:r>
            <w:proofErr w:type="spellStart"/>
            <w:r w:rsidRPr="00934909">
              <w:rPr>
                <w:rFonts w:eastAsia="Times New Roman" w:cstheme="minorHAnsi"/>
                <w:color w:val="000000"/>
              </w:rPr>
              <w:t>jt</w:t>
            </w:r>
            <w:proofErr w:type="spellEnd"/>
            <w:r w:rsidRPr="00934909">
              <w:rPr>
                <w:rFonts w:eastAsia="Times New Roman" w:cstheme="minorHAnsi"/>
                <w:color w:val="000000"/>
              </w:rPr>
              <w:t>) Tisbury, Chilmark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78E6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Housing rehab. (14 units), social services (childcare subsidy program)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6D23D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$1,375,000</w:t>
            </w:r>
          </w:p>
        </w:tc>
      </w:tr>
      <w:tr w:rsidR="00DB7974" w:rsidRPr="00382A96" w14:paraId="60AB6071" w14:textId="77777777" w:rsidTr="00DB7974">
        <w:trPr>
          <w:trHeight w:val="18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E996C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Orange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0B022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Architectural Barrier Removal (audible pedestrian signal chirp boxes), Housing Rehab. (4 units), social services (elder self-sufficiency, elder meal services, advocacy services for people with disabilities, food pantry, adult education), Planning (Slum and Blight Study)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1D168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$689,464</w:t>
            </w:r>
          </w:p>
        </w:tc>
      </w:tr>
      <w:tr w:rsidR="00DB7974" w:rsidRPr="00382A96" w14:paraId="1BE9CD67" w14:textId="77777777" w:rsidTr="00DB7974">
        <w:trPr>
          <w:trHeight w:val="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FAAD7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Palmer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9C123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Maple Terrace improvement project (Phase II), social services (job-related transportation assistance</w:t>
            </w:r>
            <w:r>
              <w:rPr>
                <w:rFonts w:eastAsia="Times New Roman" w:cstheme="minorHAnsi"/>
                <w:color w:val="000000"/>
              </w:rPr>
              <w:t>, domestic violence services</w:t>
            </w:r>
            <w:r w:rsidRPr="00934909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33D0D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$950,000</w:t>
            </w:r>
          </w:p>
        </w:tc>
      </w:tr>
      <w:tr w:rsidR="00DB7974" w:rsidRPr="00382A96" w14:paraId="2562AB5A" w14:textId="77777777" w:rsidTr="00DB7974">
        <w:trPr>
          <w:trHeight w:val="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9AC4D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Randolph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3F58B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Housing rehab. (9 units), social services (childcare subsidy program)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F9ACD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$950,000</w:t>
            </w:r>
          </w:p>
        </w:tc>
      </w:tr>
      <w:tr w:rsidR="00DB7974" w:rsidRPr="00382A96" w14:paraId="7854D341" w14:textId="77777777" w:rsidTr="00DB7974">
        <w:trPr>
          <w:trHeight w:val="1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45F5B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Salisbury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B00B9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Meaders Lane Neighborhood infrastructure improvements (Phase III), Housing rehab. (3 units), social services (job-related childcare assistance, elder self-sufficiency, food pantry, emergency assistance</w:t>
            </w:r>
            <w:r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78ACF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$950,000</w:t>
            </w:r>
          </w:p>
        </w:tc>
      </w:tr>
      <w:tr w:rsidR="00DB7974" w:rsidRPr="00382A96" w14:paraId="43C9914C" w14:textId="77777777" w:rsidTr="00DB7974">
        <w:trPr>
          <w:trHeight w:val="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95D52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lastRenderedPageBreak/>
              <w:t>South Hadley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E049B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Center Street Neighborhood infrastructure improvement project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384C7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$950,000</w:t>
            </w:r>
          </w:p>
        </w:tc>
      </w:tr>
      <w:tr w:rsidR="00DB7974" w:rsidRPr="00382A96" w14:paraId="3C372565" w14:textId="77777777" w:rsidTr="00DB7974">
        <w:trPr>
          <w:trHeight w:val="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7E3A2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Southbridge (ME)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447B38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>North Street Neighborhood infrastructure improvements, code enforcement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7E41E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 xml:space="preserve">$925,000 </w:t>
            </w:r>
          </w:p>
        </w:tc>
      </w:tr>
      <w:tr w:rsidR="00DB7974" w:rsidRPr="00382A96" w14:paraId="20ED6DD7" w14:textId="77777777" w:rsidTr="00DB7974">
        <w:trPr>
          <w:trHeight w:val="9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26D02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Southwick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CACFC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North Lake Avenue infrastructure improvement project (Phase I), Town Hall elevator modernization project, social services (food pantry)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50F6C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$948,350</w:t>
            </w:r>
          </w:p>
        </w:tc>
      </w:tr>
      <w:tr w:rsidR="00DB7974" w:rsidRPr="00382A96" w14:paraId="77A26719" w14:textId="77777777" w:rsidTr="00DB7974">
        <w:trPr>
          <w:trHeight w:val="6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B8F25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Truro (</w:t>
            </w:r>
            <w:proofErr w:type="spellStart"/>
            <w:r w:rsidRPr="00934909">
              <w:rPr>
                <w:rFonts w:eastAsia="Times New Roman" w:cstheme="minorHAnsi"/>
                <w:color w:val="000000"/>
              </w:rPr>
              <w:t>jt</w:t>
            </w:r>
            <w:proofErr w:type="spellEnd"/>
            <w:r w:rsidRPr="00934909">
              <w:rPr>
                <w:rFonts w:eastAsia="Times New Roman" w:cstheme="minorHAnsi"/>
                <w:color w:val="000000"/>
              </w:rPr>
              <w:t>) Provincetown, Eastham, Harwich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F6791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Housing rehab. (15 units), social services (childcare subsidy program)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4F972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$1,375,000</w:t>
            </w:r>
          </w:p>
        </w:tc>
      </w:tr>
      <w:tr w:rsidR="00DB7974" w:rsidRPr="00382A96" w14:paraId="5EBE46C9" w14:textId="77777777" w:rsidTr="00DB7974">
        <w:trPr>
          <w:trHeight w:val="9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A1E5F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Wareham (ME)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4BF8C2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>Evergreen House rehab., Housing rehab. (8 units), social services (youth services, food pantry, transportation assistance, homelessness prevention)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2E093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 xml:space="preserve">$925,000 </w:t>
            </w:r>
          </w:p>
        </w:tc>
      </w:tr>
      <w:tr w:rsidR="00DB7974" w:rsidRPr="00382A96" w14:paraId="0725C5C6" w14:textId="77777777" w:rsidTr="00DB7974">
        <w:trPr>
          <w:trHeight w:val="9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E6FA0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Warren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D2876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River Street and Central Street infrastructure improvements project, Design (Cutter Park Improvements)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620D0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$950,000</w:t>
            </w:r>
          </w:p>
        </w:tc>
      </w:tr>
      <w:tr w:rsidR="00DB7974" w:rsidRPr="00382A96" w14:paraId="56B48865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0FA4C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Webster (ME)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2F0662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>Park Street reconstruction project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B01A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 xml:space="preserve">$925,000 </w:t>
            </w:r>
          </w:p>
        </w:tc>
      </w:tr>
      <w:tr w:rsidR="00DB7974" w:rsidRPr="00382A96" w14:paraId="11E927DD" w14:textId="77777777" w:rsidTr="00DB7974">
        <w:trPr>
          <w:trHeight w:val="12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1784F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West Springfield (ME)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D164EF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>Belle Avenue storm drainage system project, Boys and Girls Club improvement project (phase V), social services (economic self-sufficiency, youth services, food pantry, job training)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A16CA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 xml:space="preserve">$893,828 </w:t>
            </w:r>
          </w:p>
        </w:tc>
      </w:tr>
      <w:tr w:rsidR="00DB7974" w:rsidRPr="00382A96" w14:paraId="533E8FA1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B1304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Winchendon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5501B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Beech Street infrastructure improvements project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ED281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$946,025</w:t>
            </w:r>
          </w:p>
        </w:tc>
      </w:tr>
      <w:tr w:rsidR="00DB7974" w:rsidRPr="00382A96" w14:paraId="75A6B490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FB7E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74C8BF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6152A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</w:rPr>
            </w:pPr>
            <w:r w:rsidRPr="00934909">
              <w:rPr>
                <w:rFonts w:eastAsia="Times New Roman" w:cstheme="minorHAnsi"/>
              </w:rPr>
              <w:t> </w:t>
            </w:r>
          </w:p>
        </w:tc>
      </w:tr>
      <w:tr w:rsidR="00DB7974" w:rsidRPr="00382A96" w14:paraId="5FCB3BC3" w14:textId="77777777" w:rsidTr="00DB7974">
        <w:trPr>
          <w:trHeight w:val="3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69DD05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34909">
              <w:rPr>
                <w:rFonts w:eastAsia="Times New Roman" w:cstheme="minorHAnsi"/>
                <w:b/>
                <w:bCs/>
              </w:rPr>
              <w:t>Total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0C116" w14:textId="77777777" w:rsidR="00DB7974" w:rsidRPr="00934909" w:rsidRDefault="00DB7974" w:rsidP="006548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90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C52A4" w14:textId="77777777" w:rsidR="00DB7974" w:rsidRPr="00934909" w:rsidRDefault="00DB7974" w:rsidP="006548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934909">
              <w:rPr>
                <w:rFonts w:eastAsia="Times New Roman" w:cstheme="minorHAnsi"/>
                <w:b/>
                <w:bCs/>
                <w:color w:val="000000"/>
              </w:rPr>
              <w:t>$39,089,244</w:t>
            </w:r>
          </w:p>
        </w:tc>
      </w:tr>
    </w:tbl>
    <w:p w14:paraId="2DB9E83C" w14:textId="77777777" w:rsidR="002214B4" w:rsidRDefault="002214B4"/>
    <w:sectPr w:rsidR="00221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74"/>
    <w:rsid w:val="00045EAF"/>
    <w:rsid w:val="00062E6E"/>
    <w:rsid w:val="002214B4"/>
    <w:rsid w:val="0093306D"/>
    <w:rsid w:val="00DB7974"/>
    <w:rsid w:val="00DC2CDB"/>
    <w:rsid w:val="00E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D583"/>
  <w15:chartTrackingRefBased/>
  <w15:docId w15:val="{379D4DFA-92DD-4ADB-9CDD-041BCEFE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7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9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9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9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9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9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9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9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9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9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9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9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97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7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97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7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97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79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9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McNelis, Kathryn (EOHLC)</dc:creator>
  <cp:keywords/>
  <dc:description/>
  <cp:lastModifiedBy>McNelis, Kathryn (EOHLC)</cp:lastModifiedBy>
  <cp:revision>2</cp:revision>
  <dcterms:created xsi:type="dcterms:W3CDTF">2025-07-22T14:03:00Z</dcterms:created>
  <dcterms:modified xsi:type="dcterms:W3CDTF">2025-07-22T14:25:00Z</dcterms:modified>
</cp:coreProperties>
</file>