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75C46" w14:textId="77777777" w:rsidR="000D7B37" w:rsidRPr="00AE29C1" w:rsidRDefault="00F27C79" w:rsidP="00AE29C1">
      <w:pPr>
        <w:widowControl w:val="0"/>
        <w:spacing w:line="192" w:lineRule="auto"/>
        <w:outlineLvl w:val="0"/>
        <w:rPr>
          <w:rFonts w:ascii="Arial" w:hAnsi="Arial"/>
          <w:b/>
          <w:i/>
          <w:snapToGrid w:val="0"/>
          <w:sz w:val="40"/>
          <w:szCs w:val="20"/>
        </w:rPr>
      </w:pPr>
      <w:bookmarkStart w:id="0" w:name="_GoBack"/>
      <w:r>
        <w:rPr>
          <w:noProof/>
        </w:rPr>
        <w:drawing>
          <wp:anchor distT="0" distB="0" distL="114300" distR="274320" simplePos="0" relativeHeight="251658240" behindDoc="0" locked="0" layoutInCell="0" allowOverlap="1" wp14:anchorId="54876C78" wp14:editId="54876C79">
            <wp:simplePos x="0" y="0"/>
            <wp:positionH relativeFrom="column">
              <wp:posOffset>-503555</wp:posOffset>
            </wp:positionH>
            <wp:positionV relativeFrom="paragraph">
              <wp:posOffset>-282575</wp:posOffset>
            </wp:positionV>
            <wp:extent cx="1095375" cy="1376680"/>
            <wp:effectExtent l="19050" t="0" r="9525" b="0"/>
            <wp:wrapThrough wrapText="right">
              <wp:wrapPolygon edited="0">
                <wp:start x="-376" y="0"/>
                <wp:lineTo x="-376" y="21221"/>
                <wp:lineTo x="21788" y="21221"/>
                <wp:lineTo x="21788" y="0"/>
                <wp:lineTo x="-376" y="0"/>
              </wp:wrapPolygon>
            </wp:wrapThrough>
            <wp:docPr id="2"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2">
                      <a:lum bright="18000"/>
                    </a:blip>
                    <a:srcRect/>
                    <a:stretch>
                      <a:fillRect/>
                    </a:stretch>
                  </pic:blipFill>
                  <pic:spPr bwMode="auto">
                    <a:xfrm>
                      <a:off x="0" y="0"/>
                      <a:ext cx="1095375" cy="1376680"/>
                    </a:xfrm>
                    <a:prstGeom prst="rect">
                      <a:avLst/>
                    </a:prstGeom>
                    <a:noFill/>
                  </pic:spPr>
                </pic:pic>
              </a:graphicData>
            </a:graphic>
          </wp:anchor>
        </w:drawing>
      </w:r>
      <w:bookmarkEnd w:id="0"/>
      <w:r w:rsidR="000D7B37" w:rsidRPr="00AE29C1">
        <w:rPr>
          <w:rFonts w:ascii="Arial" w:hAnsi="Arial"/>
          <w:b/>
          <w:i/>
          <w:snapToGrid w:val="0"/>
          <w:sz w:val="40"/>
          <w:szCs w:val="20"/>
        </w:rPr>
        <w:t>Massachusetts Department of</w:t>
      </w:r>
    </w:p>
    <w:p w14:paraId="54875C47" w14:textId="77777777" w:rsidR="000D7B37" w:rsidRPr="00AE29C1" w:rsidRDefault="000D7B37" w:rsidP="00AE29C1">
      <w:pPr>
        <w:widowControl w:val="0"/>
        <w:outlineLvl w:val="0"/>
        <w:rPr>
          <w:rFonts w:ascii="Arial" w:hAnsi="Arial"/>
          <w:b/>
          <w:i/>
          <w:snapToGrid w:val="0"/>
          <w:sz w:val="50"/>
          <w:szCs w:val="20"/>
        </w:rPr>
      </w:pPr>
      <w:r w:rsidRPr="00AE29C1">
        <w:rPr>
          <w:rFonts w:ascii="Arial" w:hAnsi="Arial"/>
          <w:b/>
          <w:i/>
          <w:snapToGrid w:val="0"/>
          <w:sz w:val="40"/>
          <w:szCs w:val="20"/>
        </w:rPr>
        <w:t>Elementary and Secondary Education</w:t>
      </w:r>
    </w:p>
    <w:p w14:paraId="54875C48" w14:textId="725E6439" w:rsidR="000D7B37" w:rsidRPr="00AE29C1" w:rsidRDefault="000D513F" w:rsidP="00AE29C1">
      <w:pPr>
        <w:widowControl w:val="0"/>
        <w:rPr>
          <w:rFonts w:ascii="Arial" w:hAnsi="Arial"/>
          <w:i/>
          <w:snapToGrid w:val="0"/>
          <w:szCs w:val="20"/>
        </w:rPr>
      </w:pPr>
      <w:r>
        <w:rPr>
          <w:noProof/>
        </w:rPr>
        <mc:AlternateContent>
          <mc:Choice Requires="wps">
            <w:drawing>
              <wp:anchor distT="4294967291" distB="4294967291" distL="114300" distR="114300" simplePos="0" relativeHeight="251659264" behindDoc="0" locked="0" layoutInCell="0" allowOverlap="1" wp14:anchorId="54876C7A" wp14:editId="693005E0">
                <wp:simplePos x="0" y="0"/>
                <wp:positionH relativeFrom="column">
                  <wp:posOffset>24765</wp:posOffset>
                </wp:positionH>
                <wp:positionV relativeFrom="paragraph">
                  <wp:posOffset>64769</wp:posOffset>
                </wp:positionV>
                <wp:extent cx="5066030" cy="0"/>
                <wp:effectExtent l="0" t="0" r="2032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951A2"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5pt,5.1pt" to="40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a4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" o:allowincell="f" strokeweight="1pt"/>
            </w:pict>
          </mc:Fallback>
        </mc:AlternateContent>
      </w:r>
    </w:p>
    <w:p w14:paraId="54875C49" w14:textId="77777777" w:rsidR="000D7B37" w:rsidRPr="00AE29C1" w:rsidRDefault="000D7B37" w:rsidP="00AE29C1">
      <w:pPr>
        <w:keepNext/>
        <w:widowControl w:val="0"/>
        <w:tabs>
          <w:tab w:val="left" w:pos="5400"/>
          <w:tab w:val="right" w:pos="9360"/>
        </w:tabs>
        <w:ind w:left="720"/>
        <w:outlineLvl w:val="2"/>
        <w:rPr>
          <w:rFonts w:ascii="Arial" w:hAnsi="Arial"/>
          <w:i/>
          <w:snapToGrid w:val="0"/>
          <w:sz w:val="16"/>
          <w:szCs w:val="16"/>
        </w:rPr>
      </w:pPr>
      <w:r w:rsidRPr="00AE29C1">
        <w:rPr>
          <w:rFonts w:ascii="Arial" w:hAnsi="Arial"/>
          <w:i/>
          <w:snapToGrid w:val="0"/>
          <w:sz w:val="16"/>
          <w:szCs w:val="16"/>
        </w:rPr>
        <w:t xml:space="preserve">75 Pleasant Street, </w:t>
      </w:r>
      <w:smartTag w:uri="urn:schemas-microsoft-com:office:smarttags" w:element="place">
        <w:smartTag w:uri="urn:schemas-microsoft-com:office:smarttags" w:element="City">
          <w:r w:rsidRPr="00AE29C1">
            <w:rPr>
              <w:rFonts w:ascii="Arial" w:hAnsi="Arial"/>
              <w:i/>
              <w:snapToGrid w:val="0"/>
              <w:sz w:val="16"/>
              <w:szCs w:val="16"/>
            </w:rPr>
            <w:t>Malden</w:t>
          </w:r>
        </w:smartTag>
        <w:r w:rsidRPr="00AE29C1">
          <w:rPr>
            <w:rFonts w:ascii="Arial" w:hAnsi="Arial"/>
            <w:i/>
            <w:snapToGrid w:val="0"/>
            <w:sz w:val="16"/>
            <w:szCs w:val="16"/>
          </w:rPr>
          <w:t xml:space="preserve">, </w:t>
        </w:r>
        <w:smartTag w:uri="urn:schemas-microsoft-com:office:smarttags" w:element="State">
          <w:r w:rsidRPr="00AE29C1">
            <w:rPr>
              <w:rFonts w:ascii="Arial" w:hAnsi="Arial"/>
              <w:i/>
              <w:snapToGrid w:val="0"/>
              <w:sz w:val="16"/>
              <w:szCs w:val="16"/>
            </w:rPr>
            <w:t>Massachusetts</w:t>
          </w:r>
        </w:smartTag>
        <w:r w:rsidRPr="00AE29C1">
          <w:rPr>
            <w:rFonts w:ascii="Arial" w:hAnsi="Arial"/>
            <w:i/>
            <w:snapToGrid w:val="0"/>
            <w:sz w:val="16"/>
            <w:szCs w:val="16"/>
          </w:rPr>
          <w:t xml:space="preserve"> </w:t>
        </w:r>
        <w:smartTag w:uri="urn:schemas-microsoft-com:office:smarttags" w:element="PostalCode">
          <w:r w:rsidRPr="00AE29C1">
            <w:rPr>
              <w:rFonts w:ascii="Arial" w:hAnsi="Arial"/>
              <w:i/>
              <w:snapToGrid w:val="0"/>
              <w:sz w:val="16"/>
              <w:szCs w:val="16"/>
            </w:rPr>
            <w:t>02148</w:t>
          </w:r>
        </w:smartTag>
      </w:smartTag>
      <w:r w:rsidRPr="00AE29C1">
        <w:rPr>
          <w:rFonts w:ascii="Arial" w:hAnsi="Arial"/>
          <w:i/>
          <w:snapToGrid w:val="0"/>
          <w:sz w:val="16"/>
          <w:szCs w:val="16"/>
        </w:rPr>
        <w:t xml:space="preserve">-4906 </w:t>
      </w:r>
      <w:r w:rsidRPr="00AE29C1">
        <w:rPr>
          <w:rFonts w:ascii="Arial" w:hAnsi="Arial"/>
          <w:i/>
          <w:snapToGrid w:val="0"/>
          <w:sz w:val="16"/>
          <w:szCs w:val="16"/>
        </w:rPr>
        <w:tab/>
        <w:t>Telephone: (781) 338-3000</w:t>
      </w:r>
    </w:p>
    <w:p w14:paraId="54875C4A" w14:textId="77777777" w:rsidR="000D7B37" w:rsidRDefault="000D7B37" w:rsidP="007D27C7">
      <w:pPr>
        <w:keepNext/>
        <w:widowControl w:val="0"/>
        <w:tabs>
          <w:tab w:val="right" w:pos="9000"/>
        </w:tabs>
        <w:ind w:left="720"/>
        <w:outlineLvl w:val="1"/>
        <w:rPr>
          <w:rFonts w:ascii="Arial" w:hAnsi="Arial"/>
          <w:i/>
          <w:snapToGrid w:val="0"/>
          <w:sz w:val="16"/>
          <w:szCs w:val="16"/>
        </w:rPr>
      </w:pPr>
      <w:r w:rsidRPr="00AE29C1">
        <w:rPr>
          <w:rFonts w:ascii="Arial" w:hAnsi="Arial"/>
          <w:i/>
          <w:snapToGrid w:val="0"/>
          <w:sz w:val="16"/>
          <w:szCs w:val="16"/>
        </w:rPr>
        <w:t xml:space="preserve">                                                                                                                TTY: N.E.T. Relay 1-800-439-2370</w:t>
      </w:r>
    </w:p>
    <w:p w14:paraId="54875C4B" w14:textId="77777777" w:rsidR="000D7B37" w:rsidRDefault="000D7B37" w:rsidP="007D27C7">
      <w:pPr>
        <w:keepNext/>
        <w:widowControl w:val="0"/>
        <w:tabs>
          <w:tab w:val="right" w:pos="9000"/>
        </w:tabs>
        <w:outlineLvl w:val="1"/>
        <w:rPr>
          <w:rFonts w:ascii="Arial" w:hAnsi="Arial"/>
          <w:i/>
          <w:snapToGrid w:val="0"/>
          <w:sz w:val="16"/>
          <w:szCs w:val="16"/>
        </w:rPr>
      </w:pPr>
    </w:p>
    <w:p w14:paraId="54875C4C" w14:textId="77777777" w:rsidR="000D7B37" w:rsidRDefault="000D7B37" w:rsidP="007D27C7">
      <w:pPr>
        <w:keepNext/>
        <w:widowControl w:val="0"/>
        <w:tabs>
          <w:tab w:val="right" w:pos="9000"/>
        </w:tabs>
        <w:outlineLvl w:val="1"/>
        <w:rPr>
          <w:rFonts w:ascii="Arial" w:hAnsi="Arial"/>
          <w:i/>
          <w:snapToGrid w:val="0"/>
          <w:sz w:val="16"/>
          <w:szCs w:val="16"/>
        </w:rPr>
      </w:pPr>
    </w:p>
    <w:p w14:paraId="54875C4D" w14:textId="77777777" w:rsidR="000D7B37" w:rsidRDefault="000D7B37" w:rsidP="007D27C7">
      <w:pPr>
        <w:keepNext/>
        <w:widowControl w:val="0"/>
        <w:tabs>
          <w:tab w:val="right" w:pos="9000"/>
        </w:tabs>
        <w:outlineLvl w:val="1"/>
        <w:rPr>
          <w:rFonts w:ascii="Garamond" w:hAnsi="Garamond"/>
          <w:snapToGrid w:val="0"/>
          <w:sz w:val="22"/>
          <w:szCs w:val="22"/>
        </w:rPr>
      </w:pPr>
    </w:p>
    <w:p w14:paraId="54875C4E" w14:textId="77777777" w:rsidR="000D7B37" w:rsidRPr="003718DD" w:rsidRDefault="000D7B37" w:rsidP="007D27C7">
      <w:pPr>
        <w:keepNext/>
        <w:widowControl w:val="0"/>
        <w:tabs>
          <w:tab w:val="right" w:pos="9000"/>
        </w:tabs>
        <w:outlineLvl w:val="1"/>
        <w:rPr>
          <w:rFonts w:ascii="Garamond" w:hAnsi="Garamond"/>
          <w:snapToGrid w:val="0"/>
          <w:sz w:val="22"/>
          <w:szCs w:val="22"/>
        </w:rPr>
      </w:pPr>
      <w:r>
        <w:rPr>
          <w:rFonts w:ascii="Garamond" w:hAnsi="Garamond"/>
          <w:snapToGrid w:val="0"/>
          <w:sz w:val="22"/>
          <w:szCs w:val="22"/>
        </w:rPr>
        <w:t>April 18</w:t>
      </w:r>
      <w:r w:rsidRPr="003718DD">
        <w:rPr>
          <w:rFonts w:ascii="Garamond" w:hAnsi="Garamond"/>
          <w:snapToGrid w:val="0"/>
          <w:sz w:val="22"/>
          <w:szCs w:val="22"/>
        </w:rPr>
        <w:t>, 2014</w:t>
      </w:r>
    </w:p>
    <w:p w14:paraId="54875C4F" w14:textId="77777777" w:rsidR="000D7B37" w:rsidRPr="003718DD" w:rsidRDefault="000D7B37" w:rsidP="00AE29C1">
      <w:pPr>
        <w:widowControl w:val="0"/>
        <w:rPr>
          <w:rFonts w:ascii="Garamond" w:hAnsi="Garamond"/>
          <w:snapToGrid w:val="0"/>
          <w:sz w:val="22"/>
          <w:szCs w:val="22"/>
        </w:rPr>
      </w:pPr>
    </w:p>
    <w:p w14:paraId="54875C50" w14:textId="77777777" w:rsidR="000D7B37" w:rsidRPr="003718DD" w:rsidRDefault="000D7B37" w:rsidP="00AE29C1">
      <w:pPr>
        <w:widowControl w:val="0"/>
        <w:rPr>
          <w:rFonts w:ascii="Garamond" w:hAnsi="Garamond"/>
          <w:snapToGrid w:val="0"/>
          <w:sz w:val="22"/>
          <w:szCs w:val="22"/>
        </w:rPr>
      </w:pPr>
      <w:r w:rsidRPr="003718DD">
        <w:rPr>
          <w:rFonts w:ascii="Garamond" w:hAnsi="Garamond"/>
          <w:snapToGrid w:val="0"/>
          <w:sz w:val="22"/>
          <w:szCs w:val="22"/>
        </w:rPr>
        <w:t xml:space="preserve">Dear </w:t>
      </w:r>
      <w:smartTag w:uri="urn:schemas-microsoft-com:office:smarttags" w:element="place">
        <w:smartTag w:uri="urn:schemas-microsoft-com:office:smarttags" w:element="City">
          <w:r w:rsidRPr="003718DD">
            <w:rPr>
              <w:rFonts w:ascii="Garamond" w:hAnsi="Garamond"/>
              <w:snapToGrid w:val="0"/>
              <w:sz w:val="22"/>
              <w:szCs w:val="22"/>
            </w:rPr>
            <w:t>Holland</w:t>
          </w:r>
        </w:smartTag>
      </w:smartTag>
      <w:r w:rsidRPr="003718DD">
        <w:rPr>
          <w:rFonts w:ascii="Garamond" w:hAnsi="Garamond"/>
          <w:snapToGrid w:val="0"/>
          <w:sz w:val="22"/>
          <w:szCs w:val="22"/>
        </w:rPr>
        <w:t xml:space="preserve"> Community:</w:t>
      </w:r>
    </w:p>
    <w:p w14:paraId="54875C51" w14:textId="77777777" w:rsidR="000D7B37" w:rsidRPr="003718DD" w:rsidRDefault="000D7B37" w:rsidP="00AE29C1">
      <w:pPr>
        <w:widowControl w:val="0"/>
        <w:rPr>
          <w:rFonts w:ascii="Garamond" w:hAnsi="Garamond"/>
          <w:snapToGrid w:val="0"/>
          <w:sz w:val="22"/>
          <w:szCs w:val="22"/>
        </w:rPr>
      </w:pPr>
    </w:p>
    <w:p w14:paraId="54875C52" w14:textId="77777777" w:rsidR="000D7B37" w:rsidRDefault="000D7B37" w:rsidP="00AE29C1">
      <w:pPr>
        <w:widowControl w:val="0"/>
        <w:rPr>
          <w:rFonts w:ascii="Garamond" w:hAnsi="Garamond"/>
          <w:snapToGrid w:val="0"/>
          <w:sz w:val="22"/>
          <w:szCs w:val="22"/>
        </w:rPr>
      </w:pPr>
      <w:r>
        <w:rPr>
          <w:rFonts w:ascii="Garamond" w:hAnsi="Garamond"/>
          <w:snapToGrid w:val="0"/>
          <w:sz w:val="22"/>
          <w:szCs w:val="22"/>
        </w:rPr>
        <w:t>After considering the letter submitted by Superintendent McDonough, w</w:t>
      </w:r>
      <w:r w:rsidRPr="003718DD">
        <w:rPr>
          <w:rFonts w:ascii="Garamond" w:hAnsi="Garamond"/>
          <w:snapToGrid w:val="0"/>
          <w:sz w:val="22"/>
          <w:szCs w:val="22"/>
        </w:rPr>
        <w:t>e are excited to share with you the turnaround plan for the John P. Holland Elementary School.</w:t>
      </w:r>
      <w:r w:rsidR="001056E4">
        <w:rPr>
          <w:rFonts w:ascii="Garamond" w:hAnsi="Garamond"/>
          <w:snapToGrid w:val="0"/>
          <w:sz w:val="22"/>
          <w:szCs w:val="22"/>
        </w:rPr>
        <w:t xml:space="preserve">  </w:t>
      </w:r>
    </w:p>
    <w:p w14:paraId="54875C53" w14:textId="77777777" w:rsidR="00F424A9" w:rsidRPr="003718DD" w:rsidRDefault="00F424A9" w:rsidP="00AE29C1">
      <w:pPr>
        <w:widowControl w:val="0"/>
        <w:rPr>
          <w:rFonts w:ascii="Garamond" w:hAnsi="Garamond"/>
          <w:snapToGrid w:val="0"/>
          <w:sz w:val="22"/>
          <w:szCs w:val="22"/>
        </w:rPr>
      </w:pPr>
    </w:p>
    <w:p w14:paraId="54875C54" w14:textId="77777777" w:rsidR="000D7B37" w:rsidRPr="003718DD" w:rsidRDefault="000D7B37" w:rsidP="00AE29C1">
      <w:pPr>
        <w:widowControl w:val="0"/>
        <w:rPr>
          <w:rFonts w:ascii="Garamond" w:hAnsi="Garamond"/>
          <w:snapToGrid w:val="0"/>
          <w:sz w:val="22"/>
          <w:szCs w:val="22"/>
        </w:rPr>
      </w:pPr>
      <w:r w:rsidRPr="003718DD">
        <w:rPr>
          <w:rFonts w:ascii="Garamond" w:hAnsi="Garamond"/>
          <w:snapToGrid w:val="0"/>
          <w:sz w:val="22"/>
          <w:szCs w:val="22"/>
        </w:rPr>
        <w:t xml:space="preserve">Accompanying this letter is </w:t>
      </w:r>
      <w:r>
        <w:rPr>
          <w:rFonts w:ascii="Garamond" w:hAnsi="Garamond"/>
          <w:snapToGrid w:val="0"/>
          <w:sz w:val="22"/>
          <w:szCs w:val="22"/>
        </w:rPr>
        <w:t>the final</w:t>
      </w:r>
      <w:r w:rsidRPr="003718DD">
        <w:rPr>
          <w:rFonts w:ascii="Garamond" w:hAnsi="Garamond"/>
          <w:snapToGrid w:val="0"/>
          <w:sz w:val="22"/>
          <w:szCs w:val="22"/>
        </w:rPr>
        <w:t xml:space="preserve"> plan for turning around the </w:t>
      </w:r>
      <w:smartTag w:uri="urn:schemas-microsoft-com:office:smarttags" w:element="place">
        <w:smartTag w:uri="urn:schemas-microsoft-com:office:smarttags" w:element="City">
          <w:r w:rsidRPr="003718DD">
            <w:rPr>
              <w:rFonts w:ascii="Garamond" w:hAnsi="Garamond"/>
              <w:snapToGrid w:val="0"/>
              <w:sz w:val="22"/>
              <w:szCs w:val="22"/>
            </w:rPr>
            <w:t>Holland</w:t>
          </w:r>
        </w:smartTag>
      </w:smartTag>
      <w:r w:rsidRPr="003718DD">
        <w:rPr>
          <w:rFonts w:ascii="Garamond" w:hAnsi="Garamond"/>
          <w:snapToGrid w:val="0"/>
          <w:sz w:val="22"/>
          <w:szCs w:val="22"/>
        </w:rPr>
        <w:t xml:space="preserve"> so that </w:t>
      </w:r>
      <w:r w:rsidRPr="003718DD">
        <w:rPr>
          <w:rFonts w:ascii="Garamond" w:hAnsi="Garamond"/>
          <w:b/>
          <w:i/>
          <w:snapToGrid w:val="0"/>
          <w:sz w:val="22"/>
          <w:szCs w:val="22"/>
        </w:rPr>
        <w:t>all</w:t>
      </w:r>
      <w:r w:rsidRPr="003718DD">
        <w:rPr>
          <w:rFonts w:ascii="Garamond" w:hAnsi="Garamond"/>
          <w:b/>
          <w:snapToGrid w:val="0"/>
          <w:sz w:val="22"/>
          <w:szCs w:val="22"/>
        </w:rPr>
        <w:t xml:space="preserve"> </w:t>
      </w:r>
      <w:r w:rsidRPr="003718DD">
        <w:rPr>
          <w:rFonts w:ascii="Garamond" w:hAnsi="Garamond"/>
          <w:snapToGrid w:val="0"/>
          <w:sz w:val="22"/>
          <w:szCs w:val="22"/>
        </w:rPr>
        <w:t xml:space="preserve">of its children receive a world-class education.  We have high expectations for what </w:t>
      </w:r>
      <w:r>
        <w:rPr>
          <w:rFonts w:ascii="Garamond" w:hAnsi="Garamond"/>
          <w:snapToGrid w:val="0"/>
          <w:sz w:val="22"/>
          <w:szCs w:val="22"/>
        </w:rPr>
        <w:t xml:space="preserve">the </w:t>
      </w:r>
      <w:smartTag w:uri="urn:schemas-microsoft-com:office:smarttags" w:element="place">
        <w:smartTag w:uri="urn:schemas-microsoft-com:office:smarttags" w:element="City">
          <w:r w:rsidRPr="003718DD">
            <w:rPr>
              <w:rFonts w:ascii="Garamond" w:hAnsi="Garamond"/>
              <w:snapToGrid w:val="0"/>
              <w:sz w:val="22"/>
              <w:szCs w:val="22"/>
            </w:rPr>
            <w:t>Holland</w:t>
          </w:r>
        </w:smartTag>
      </w:smartTag>
      <w:r w:rsidRPr="003718DD">
        <w:rPr>
          <w:rFonts w:ascii="Garamond" w:hAnsi="Garamond"/>
          <w:snapToGrid w:val="0"/>
          <w:sz w:val="22"/>
          <w:szCs w:val="22"/>
        </w:rPr>
        <w:t>’s students can achieve if provided with the right tools.  As a result, we have high expectations for the professionals who will work at the school, and for the effectiveness and impact of the programs and strategies we will implement.</w:t>
      </w:r>
    </w:p>
    <w:p w14:paraId="54875C55" w14:textId="77777777" w:rsidR="000D7B37" w:rsidRPr="003718DD" w:rsidRDefault="000D7B37" w:rsidP="00AE29C1">
      <w:pPr>
        <w:widowControl w:val="0"/>
        <w:rPr>
          <w:rFonts w:ascii="Garamond" w:hAnsi="Garamond"/>
          <w:snapToGrid w:val="0"/>
          <w:sz w:val="22"/>
          <w:szCs w:val="22"/>
        </w:rPr>
      </w:pPr>
    </w:p>
    <w:p w14:paraId="54875C56" w14:textId="77777777" w:rsidR="000D7B37" w:rsidRPr="003718DD" w:rsidRDefault="000D7B37" w:rsidP="00AE29C1">
      <w:pPr>
        <w:widowControl w:val="0"/>
        <w:rPr>
          <w:rFonts w:ascii="Garamond" w:hAnsi="Garamond"/>
          <w:snapToGrid w:val="0"/>
          <w:sz w:val="22"/>
          <w:szCs w:val="22"/>
        </w:rPr>
      </w:pPr>
      <w:r>
        <w:rPr>
          <w:rFonts w:ascii="Garamond" w:hAnsi="Garamond"/>
          <w:snapToGrid w:val="0"/>
          <w:sz w:val="22"/>
          <w:szCs w:val="22"/>
        </w:rPr>
        <w:t>UP Education Network</w:t>
      </w:r>
      <w:r w:rsidRPr="003718DD">
        <w:rPr>
          <w:rFonts w:ascii="Garamond" w:hAnsi="Garamond"/>
          <w:snapToGrid w:val="0"/>
          <w:sz w:val="22"/>
          <w:szCs w:val="22"/>
        </w:rPr>
        <w:t xml:space="preserve"> will serve as the Commissioner’s team in charge of the day-to-day management of the school, and will work directly with him to implement the </w:t>
      </w:r>
      <w:smartTag w:uri="urn:schemas-microsoft-com:office:smarttags" w:element="place">
        <w:smartTag w:uri="urn:schemas-microsoft-com:office:smarttags" w:element="City">
          <w:r w:rsidRPr="003718DD">
            <w:rPr>
              <w:rFonts w:ascii="Garamond" w:hAnsi="Garamond"/>
              <w:snapToGrid w:val="0"/>
              <w:sz w:val="22"/>
              <w:szCs w:val="22"/>
            </w:rPr>
            <w:t>Holland</w:t>
          </w:r>
        </w:smartTag>
      </w:smartTag>
      <w:r w:rsidRPr="003718DD">
        <w:rPr>
          <w:rFonts w:ascii="Garamond" w:hAnsi="Garamond"/>
          <w:snapToGrid w:val="0"/>
          <w:sz w:val="22"/>
          <w:szCs w:val="22"/>
        </w:rPr>
        <w:t xml:space="preserve"> plan.  More detail about the priorities and strategies for our work follows in the plan, but key themes include:</w:t>
      </w:r>
    </w:p>
    <w:p w14:paraId="54875C57" w14:textId="77777777" w:rsidR="000D7B37" w:rsidRPr="003718DD" w:rsidRDefault="000D7B37" w:rsidP="00AE29C1">
      <w:pPr>
        <w:widowControl w:val="0"/>
        <w:numPr>
          <w:ilvl w:val="0"/>
          <w:numId w:val="32"/>
        </w:numPr>
        <w:spacing w:after="200" w:line="276" w:lineRule="auto"/>
        <w:contextualSpacing/>
        <w:rPr>
          <w:rFonts w:ascii="Garamond" w:hAnsi="Garamond"/>
          <w:sz w:val="22"/>
          <w:szCs w:val="22"/>
        </w:rPr>
      </w:pPr>
      <w:r w:rsidRPr="003718DD">
        <w:rPr>
          <w:rFonts w:ascii="Garamond" w:hAnsi="Garamond"/>
          <w:sz w:val="22"/>
          <w:szCs w:val="22"/>
        </w:rPr>
        <w:t xml:space="preserve">A strong focus on great teaching, so all students will achieve to their highest potential; </w:t>
      </w:r>
    </w:p>
    <w:p w14:paraId="54875C58" w14:textId="77777777" w:rsidR="000D7B37" w:rsidRPr="003718DD" w:rsidRDefault="000D7B37" w:rsidP="00AE29C1">
      <w:pPr>
        <w:widowControl w:val="0"/>
        <w:numPr>
          <w:ilvl w:val="0"/>
          <w:numId w:val="32"/>
        </w:numPr>
        <w:spacing w:after="200" w:line="276" w:lineRule="auto"/>
        <w:contextualSpacing/>
        <w:rPr>
          <w:rFonts w:ascii="Garamond" w:hAnsi="Garamond"/>
          <w:sz w:val="22"/>
          <w:szCs w:val="22"/>
        </w:rPr>
      </w:pPr>
      <w:r w:rsidRPr="003718DD">
        <w:rPr>
          <w:rFonts w:ascii="Garamond" w:hAnsi="Garamond"/>
          <w:sz w:val="22"/>
          <w:szCs w:val="22"/>
        </w:rPr>
        <w:t>A program of study that provides students with a well-rounded curriculum;</w:t>
      </w:r>
    </w:p>
    <w:p w14:paraId="54875C59" w14:textId="77777777" w:rsidR="000D7B37" w:rsidRPr="003718DD" w:rsidRDefault="000D7B37" w:rsidP="00AE29C1">
      <w:pPr>
        <w:widowControl w:val="0"/>
        <w:numPr>
          <w:ilvl w:val="0"/>
          <w:numId w:val="32"/>
        </w:numPr>
        <w:spacing w:after="200" w:line="276" w:lineRule="auto"/>
        <w:contextualSpacing/>
        <w:rPr>
          <w:rFonts w:ascii="Garamond" w:hAnsi="Garamond"/>
          <w:sz w:val="22"/>
          <w:szCs w:val="22"/>
        </w:rPr>
      </w:pPr>
      <w:r w:rsidRPr="003718DD">
        <w:rPr>
          <w:rFonts w:ascii="Garamond" w:hAnsi="Garamond"/>
          <w:sz w:val="22"/>
          <w:szCs w:val="22"/>
        </w:rPr>
        <w:t>Supports for students, so they have what they need to learn; and</w:t>
      </w:r>
    </w:p>
    <w:p w14:paraId="54875C5A" w14:textId="77777777" w:rsidR="000D7B37" w:rsidRPr="003718DD" w:rsidRDefault="000D7B37" w:rsidP="00AE29C1">
      <w:pPr>
        <w:widowControl w:val="0"/>
        <w:numPr>
          <w:ilvl w:val="0"/>
          <w:numId w:val="32"/>
        </w:numPr>
        <w:spacing w:after="200" w:line="276" w:lineRule="auto"/>
        <w:contextualSpacing/>
        <w:rPr>
          <w:rFonts w:ascii="Garamond" w:hAnsi="Garamond"/>
          <w:sz w:val="22"/>
          <w:szCs w:val="22"/>
        </w:rPr>
      </w:pPr>
      <w:r w:rsidRPr="003718DD">
        <w:rPr>
          <w:rFonts w:ascii="Garamond" w:hAnsi="Garamond" w:cs="Arial"/>
          <w:sz w:val="22"/>
          <w:szCs w:val="22"/>
        </w:rPr>
        <w:t>Effective use of resources, including time, funds, staff, operational support, and other resources.</w:t>
      </w:r>
      <w:r w:rsidRPr="003718DD">
        <w:rPr>
          <w:rFonts w:ascii="Garamond" w:hAnsi="Garamond"/>
          <w:sz w:val="22"/>
          <w:szCs w:val="22"/>
        </w:rPr>
        <w:t xml:space="preserve"> </w:t>
      </w:r>
    </w:p>
    <w:p w14:paraId="54875C5B" w14:textId="77777777" w:rsidR="000D7B37" w:rsidRDefault="000D7B37" w:rsidP="00AE29C1">
      <w:pPr>
        <w:widowControl w:val="0"/>
        <w:rPr>
          <w:rFonts w:ascii="Garamond" w:hAnsi="Garamond"/>
          <w:snapToGrid w:val="0"/>
          <w:sz w:val="22"/>
          <w:szCs w:val="22"/>
        </w:rPr>
      </w:pPr>
    </w:p>
    <w:p w14:paraId="54875C5C" w14:textId="77777777" w:rsidR="000D7B37" w:rsidRPr="003718DD" w:rsidRDefault="000D7B37" w:rsidP="00AE29C1">
      <w:pPr>
        <w:widowControl w:val="0"/>
        <w:rPr>
          <w:rFonts w:ascii="Garamond" w:hAnsi="Garamond"/>
          <w:snapToGrid w:val="0"/>
          <w:sz w:val="22"/>
          <w:szCs w:val="22"/>
        </w:rPr>
      </w:pPr>
      <w:r w:rsidRPr="003718DD">
        <w:rPr>
          <w:rFonts w:ascii="Garamond" w:hAnsi="Garamond"/>
          <w:snapToGrid w:val="0"/>
          <w:sz w:val="22"/>
          <w:szCs w:val="22"/>
        </w:rPr>
        <w:t xml:space="preserve">We know this work will be challenging, but it is our conviction that </w:t>
      </w:r>
      <w:r w:rsidRPr="00E63967">
        <w:rPr>
          <w:rFonts w:ascii="Garamond" w:hAnsi="Garamond"/>
          <w:snapToGrid w:val="0"/>
          <w:sz w:val="22"/>
          <w:szCs w:val="22"/>
        </w:rPr>
        <w:t>we must - and can</w:t>
      </w:r>
      <w:r>
        <w:rPr>
          <w:rFonts w:ascii="Garamond" w:hAnsi="Garamond"/>
          <w:snapToGrid w:val="0"/>
          <w:sz w:val="22"/>
          <w:szCs w:val="22"/>
        </w:rPr>
        <w:t xml:space="preserve"> - </w:t>
      </w:r>
      <w:r w:rsidRPr="003718DD">
        <w:rPr>
          <w:rFonts w:ascii="Garamond" w:hAnsi="Garamond"/>
          <w:snapToGrid w:val="0"/>
          <w:sz w:val="22"/>
          <w:szCs w:val="22"/>
        </w:rPr>
        <w:t>do better for</w:t>
      </w:r>
      <w:r>
        <w:rPr>
          <w:rFonts w:ascii="Garamond" w:hAnsi="Garamond"/>
          <w:snapToGrid w:val="0"/>
          <w:sz w:val="22"/>
          <w:szCs w:val="22"/>
        </w:rPr>
        <w:t xml:space="preserve"> the </w:t>
      </w:r>
      <w:smartTag w:uri="urn:schemas-microsoft-com:office:smarttags" w:element="place">
        <w:smartTag w:uri="urn:schemas-microsoft-com:office:smarttags" w:element="City">
          <w:r w:rsidRPr="003718DD">
            <w:rPr>
              <w:rFonts w:ascii="Garamond" w:hAnsi="Garamond"/>
              <w:snapToGrid w:val="0"/>
              <w:sz w:val="22"/>
              <w:szCs w:val="22"/>
            </w:rPr>
            <w:t>Holland</w:t>
          </w:r>
        </w:smartTag>
      </w:smartTag>
      <w:r w:rsidRPr="003718DD">
        <w:rPr>
          <w:rFonts w:ascii="Garamond" w:hAnsi="Garamond"/>
          <w:snapToGrid w:val="0"/>
          <w:sz w:val="22"/>
          <w:szCs w:val="22"/>
        </w:rPr>
        <w:t>’s students.  It will take bold thinking, a commitment to continuous rapid improvement in teaching and learning, and multiple years of effort, focusing on what’s best for students as the core of our work.</w:t>
      </w:r>
    </w:p>
    <w:p w14:paraId="54875C5D" w14:textId="77777777" w:rsidR="000D7B37" w:rsidRPr="003718DD" w:rsidRDefault="000D7B37" w:rsidP="00AE29C1">
      <w:pPr>
        <w:widowControl w:val="0"/>
        <w:rPr>
          <w:rFonts w:ascii="Garamond" w:hAnsi="Garamond"/>
          <w:snapToGrid w:val="0"/>
          <w:sz w:val="22"/>
          <w:szCs w:val="22"/>
        </w:rPr>
      </w:pPr>
    </w:p>
    <w:p w14:paraId="54875C5E" w14:textId="77777777" w:rsidR="000D7B37" w:rsidRPr="003718DD" w:rsidRDefault="000D7B37" w:rsidP="00AE29C1">
      <w:pPr>
        <w:widowControl w:val="0"/>
        <w:rPr>
          <w:rFonts w:ascii="Garamond" w:hAnsi="Garamond"/>
          <w:snapToGrid w:val="0"/>
          <w:sz w:val="22"/>
          <w:szCs w:val="22"/>
        </w:rPr>
      </w:pPr>
      <w:r w:rsidRPr="003718DD">
        <w:rPr>
          <w:rFonts w:ascii="Garamond" w:hAnsi="Garamond"/>
          <w:snapToGrid w:val="0"/>
          <w:sz w:val="22"/>
          <w:szCs w:val="22"/>
        </w:rPr>
        <w:t>The</w:t>
      </w:r>
      <w:r>
        <w:rPr>
          <w:rFonts w:ascii="Garamond" w:hAnsi="Garamond"/>
          <w:snapToGrid w:val="0"/>
          <w:sz w:val="22"/>
          <w:szCs w:val="22"/>
        </w:rPr>
        <w:t xml:space="preserve"> </w:t>
      </w:r>
      <w:smartTag w:uri="urn:schemas-microsoft-com:office:smarttags" w:element="place">
        <w:smartTag w:uri="urn:schemas-microsoft-com:office:smarttags" w:element="City">
          <w:r w:rsidRPr="003718DD">
            <w:rPr>
              <w:rFonts w:ascii="Garamond" w:hAnsi="Garamond"/>
              <w:snapToGrid w:val="0"/>
              <w:sz w:val="22"/>
              <w:szCs w:val="22"/>
            </w:rPr>
            <w:t>Holland</w:t>
          </w:r>
        </w:smartTag>
      </w:smartTag>
      <w:r w:rsidRPr="003718DD">
        <w:rPr>
          <w:rFonts w:ascii="Garamond" w:hAnsi="Garamond"/>
          <w:snapToGrid w:val="0"/>
          <w:sz w:val="22"/>
          <w:szCs w:val="22"/>
        </w:rPr>
        <w:t xml:space="preserve"> community deserves a </w:t>
      </w:r>
      <w:r w:rsidRPr="00E63967">
        <w:rPr>
          <w:rFonts w:ascii="Garamond" w:hAnsi="Garamond"/>
          <w:snapToGrid w:val="0"/>
          <w:sz w:val="22"/>
          <w:szCs w:val="22"/>
        </w:rPr>
        <w:t>school where - in every classroom</w:t>
      </w:r>
      <w:r w:rsidRPr="003718DD">
        <w:rPr>
          <w:rFonts w:ascii="Garamond" w:hAnsi="Garamond"/>
          <w:snapToGrid w:val="0"/>
          <w:sz w:val="22"/>
          <w:szCs w:val="22"/>
        </w:rPr>
        <w:t xml:space="preserve">, every </w:t>
      </w:r>
      <w:r w:rsidRPr="00E63967">
        <w:rPr>
          <w:rFonts w:ascii="Garamond" w:hAnsi="Garamond"/>
          <w:snapToGrid w:val="0"/>
          <w:sz w:val="22"/>
          <w:szCs w:val="22"/>
        </w:rPr>
        <w:t>day - we</w:t>
      </w:r>
      <w:r w:rsidRPr="003718DD">
        <w:rPr>
          <w:rFonts w:ascii="Garamond" w:hAnsi="Garamond"/>
          <w:snapToGrid w:val="0"/>
          <w:sz w:val="22"/>
          <w:szCs w:val="22"/>
        </w:rPr>
        <w:t xml:space="preserve"> are helping students to perform at high levels, reach their full potential, and be prepared to succeed in the world that awaits them, in </w:t>
      </w:r>
      <w:r>
        <w:rPr>
          <w:rFonts w:ascii="Garamond" w:hAnsi="Garamond"/>
          <w:snapToGrid w:val="0"/>
          <w:sz w:val="22"/>
          <w:szCs w:val="22"/>
        </w:rPr>
        <w:t xml:space="preserve">middle school, </w:t>
      </w:r>
      <w:r w:rsidRPr="003718DD">
        <w:rPr>
          <w:rFonts w:ascii="Garamond" w:hAnsi="Garamond"/>
          <w:snapToGrid w:val="0"/>
          <w:sz w:val="22"/>
          <w:szCs w:val="22"/>
        </w:rPr>
        <w:t xml:space="preserve">high school and beyond. We encourage you to read through this plan, contact </w:t>
      </w:r>
      <w:r>
        <w:rPr>
          <w:rFonts w:ascii="Garamond" w:hAnsi="Garamond"/>
          <w:snapToGrid w:val="0"/>
          <w:sz w:val="22"/>
          <w:szCs w:val="22"/>
        </w:rPr>
        <w:t>UP Education Network</w:t>
      </w:r>
      <w:r w:rsidRPr="003718DD">
        <w:rPr>
          <w:rFonts w:ascii="Garamond" w:hAnsi="Garamond"/>
          <w:snapToGrid w:val="0"/>
          <w:sz w:val="22"/>
          <w:szCs w:val="22"/>
        </w:rPr>
        <w:t xml:space="preserve"> with any questions, and think about the role you can play as we move forward over the coming years. </w:t>
      </w:r>
    </w:p>
    <w:p w14:paraId="54875C5F" w14:textId="77777777" w:rsidR="000D7B37" w:rsidRPr="003718DD" w:rsidRDefault="000D7B37" w:rsidP="00AE29C1">
      <w:pPr>
        <w:widowControl w:val="0"/>
        <w:rPr>
          <w:rFonts w:ascii="Garamond" w:hAnsi="Garamond"/>
          <w:snapToGrid w:val="0"/>
          <w:sz w:val="22"/>
          <w:szCs w:val="22"/>
        </w:rPr>
      </w:pPr>
    </w:p>
    <w:p w14:paraId="54875C60" w14:textId="77777777" w:rsidR="000D7B37" w:rsidRPr="003718DD" w:rsidRDefault="000D7B37" w:rsidP="00AE29C1">
      <w:pPr>
        <w:widowControl w:val="0"/>
        <w:rPr>
          <w:rFonts w:ascii="Garamond" w:hAnsi="Garamond"/>
          <w:snapToGrid w:val="0"/>
          <w:sz w:val="22"/>
          <w:szCs w:val="22"/>
        </w:rPr>
      </w:pPr>
      <w:r w:rsidRPr="003718DD">
        <w:rPr>
          <w:rFonts w:ascii="Garamond" w:hAnsi="Garamond"/>
          <w:snapToGrid w:val="0"/>
          <w:sz w:val="22"/>
          <w:szCs w:val="22"/>
        </w:rPr>
        <w:t>We look forward to working with you.</w:t>
      </w:r>
    </w:p>
    <w:p w14:paraId="54875C61" w14:textId="77777777" w:rsidR="000D7B37" w:rsidRPr="003718DD" w:rsidRDefault="000D7B37" w:rsidP="00AE29C1">
      <w:pPr>
        <w:widowControl w:val="0"/>
        <w:rPr>
          <w:rFonts w:ascii="Garamond" w:hAnsi="Garamond"/>
          <w:snapToGrid w:val="0"/>
          <w:sz w:val="22"/>
          <w:szCs w:val="22"/>
        </w:rPr>
      </w:pPr>
    </w:p>
    <w:p w14:paraId="54875C62" w14:textId="77777777" w:rsidR="000D7B37" w:rsidRPr="003718DD" w:rsidRDefault="000D7B37" w:rsidP="00AE29C1">
      <w:pPr>
        <w:widowControl w:val="0"/>
        <w:rPr>
          <w:rFonts w:ascii="Garamond" w:hAnsi="Garamond"/>
          <w:snapToGrid w:val="0"/>
          <w:sz w:val="22"/>
          <w:szCs w:val="22"/>
        </w:rPr>
      </w:pPr>
    </w:p>
    <w:p w14:paraId="54875C63" w14:textId="77777777" w:rsidR="000D7B37" w:rsidRDefault="000D7B37" w:rsidP="00AE29C1">
      <w:pPr>
        <w:widowControl w:val="0"/>
        <w:rPr>
          <w:rFonts w:ascii="Garamond" w:hAnsi="Garamond"/>
          <w:snapToGrid w:val="0"/>
          <w:sz w:val="22"/>
          <w:szCs w:val="22"/>
        </w:rPr>
      </w:pPr>
      <w:r w:rsidRPr="003718DD">
        <w:rPr>
          <w:rFonts w:ascii="Garamond" w:hAnsi="Garamond"/>
          <w:snapToGrid w:val="0"/>
          <w:sz w:val="22"/>
          <w:szCs w:val="22"/>
        </w:rPr>
        <w:t>Sincerely,</w:t>
      </w:r>
    </w:p>
    <w:p w14:paraId="54875C64" w14:textId="77777777" w:rsidR="000D7B37" w:rsidRPr="003718DD" w:rsidRDefault="000D7B37" w:rsidP="00AE29C1">
      <w:pPr>
        <w:widowControl w:val="0"/>
        <w:rPr>
          <w:rFonts w:ascii="Garamond" w:hAnsi="Garamond"/>
          <w:snapToGrid w:val="0"/>
          <w:sz w:val="22"/>
          <w:szCs w:val="22"/>
        </w:rPr>
      </w:pPr>
    </w:p>
    <w:p w14:paraId="54875C65" w14:textId="77777777" w:rsidR="000D7B37" w:rsidRPr="000A6E10" w:rsidRDefault="000D7B37" w:rsidP="00AE29C1">
      <w:pPr>
        <w:widowControl w:val="0"/>
        <w:rPr>
          <w:rFonts w:ascii="Garamond" w:hAnsi="Garamond"/>
          <w:b/>
          <w:snapToGrid w:val="0"/>
          <w:sz w:val="22"/>
          <w:szCs w:val="22"/>
        </w:rPr>
      </w:pPr>
      <w:r w:rsidRPr="000A6E10">
        <w:rPr>
          <w:rFonts w:ascii="Garamond" w:hAnsi="Garamond"/>
          <w:b/>
          <w:noProof/>
          <w:snapToGrid w:val="0"/>
          <w:sz w:val="22"/>
          <w:szCs w:val="22"/>
        </w:rPr>
        <w:t>Signed by Commissioner Chester</w:t>
      </w:r>
      <w:r w:rsidRPr="000A6E10">
        <w:rPr>
          <w:rFonts w:ascii="Garamond" w:hAnsi="Garamond"/>
          <w:b/>
          <w:snapToGrid w:val="0"/>
          <w:sz w:val="22"/>
          <w:szCs w:val="22"/>
        </w:rPr>
        <w:tab/>
      </w:r>
      <w:r w:rsidRPr="000A6E10">
        <w:rPr>
          <w:rFonts w:ascii="Garamond" w:hAnsi="Garamond"/>
          <w:b/>
          <w:snapToGrid w:val="0"/>
          <w:sz w:val="22"/>
          <w:szCs w:val="22"/>
        </w:rPr>
        <w:tab/>
      </w:r>
      <w:r w:rsidRPr="000A6E10">
        <w:rPr>
          <w:rFonts w:ascii="Garamond" w:hAnsi="Garamond"/>
          <w:b/>
          <w:snapToGrid w:val="0"/>
          <w:sz w:val="22"/>
          <w:szCs w:val="22"/>
        </w:rPr>
        <w:tab/>
      </w:r>
      <w:r w:rsidRPr="000A6E10">
        <w:rPr>
          <w:rFonts w:ascii="Garamond" w:hAnsi="Garamond"/>
          <w:b/>
          <w:snapToGrid w:val="0"/>
          <w:sz w:val="22"/>
          <w:szCs w:val="22"/>
        </w:rPr>
        <w:tab/>
      </w:r>
      <w:r w:rsidRPr="000A6E10">
        <w:rPr>
          <w:rFonts w:ascii="Garamond" w:hAnsi="Garamond"/>
          <w:b/>
          <w:snapToGrid w:val="0"/>
          <w:sz w:val="22"/>
          <w:szCs w:val="22"/>
        </w:rPr>
        <w:tab/>
      </w:r>
      <w:r w:rsidRPr="000A6E10">
        <w:rPr>
          <w:rFonts w:ascii="Garamond" w:hAnsi="Garamond"/>
          <w:b/>
          <w:noProof/>
          <w:sz w:val="22"/>
          <w:szCs w:val="22"/>
        </w:rPr>
        <w:t xml:space="preserve">Signed by Scott Given </w:t>
      </w:r>
    </w:p>
    <w:p w14:paraId="54875C66" w14:textId="77777777" w:rsidR="000D7B37" w:rsidRPr="003718DD" w:rsidRDefault="000D7B37" w:rsidP="00AE29C1">
      <w:pPr>
        <w:widowControl w:val="0"/>
        <w:rPr>
          <w:rFonts w:ascii="Garamond" w:hAnsi="Garamond"/>
          <w:snapToGrid w:val="0"/>
          <w:sz w:val="22"/>
          <w:szCs w:val="22"/>
        </w:rPr>
      </w:pPr>
    </w:p>
    <w:p w14:paraId="54875C67" w14:textId="77777777" w:rsidR="000D7B37" w:rsidRPr="003718DD" w:rsidRDefault="000D7B37" w:rsidP="00AE29C1">
      <w:pPr>
        <w:widowControl w:val="0"/>
        <w:rPr>
          <w:rFonts w:ascii="Garamond" w:hAnsi="Garamond"/>
          <w:snapToGrid w:val="0"/>
          <w:sz w:val="22"/>
          <w:szCs w:val="22"/>
        </w:rPr>
      </w:pPr>
      <w:r w:rsidRPr="003718DD">
        <w:rPr>
          <w:rFonts w:ascii="Garamond" w:hAnsi="Garamond"/>
          <w:snapToGrid w:val="0"/>
          <w:sz w:val="22"/>
          <w:szCs w:val="22"/>
        </w:rPr>
        <w:t>Mitchell D. Chester, Ed.D.</w:t>
      </w:r>
      <w:r w:rsidRPr="003718DD">
        <w:rPr>
          <w:rFonts w:ascii="Garamond" w:hAnsi="Garamond"/>
          <w:snapToGrid w:val="0"/>
          <w:sz w:val="22"/>
          <w:szCs w:val="22"/>
        </w:rPr>
        <w:tab/>
      </w:r>
      <w:r w:rsidRPr="003718DD">
        <w:rPr>
          <w:rFonts w:ascii="Garamond" w:hAnsi="Garamond"/>
          <w:snapToGrid w:val="0"/>
          <w:sz w:val="22"/>
          <w:szCs w:val="22"/>
        </w:rPr>
        <w:tab/>
      </w:r>
      <w:r w:rsidRPr="003718DD">
        <w:rPr>
          <w:rFonts w:ascii="Garamond" w:hAnsi="Garamond"/>
          <w:snapToGrid w:val="0"/>
          <w:sz w:val="22"/>
          <w:szCs w:val="22"/>
        </w:rPr>
        <w:tab/>
      </w:r>
      <w:r w:rsidRPr="003718DD">
        <w:rPr>
          <w:rFonts w:ascii="Garamond" w:hAnsi="Garamond"/>
          <w:snapToGrid w:val="0"/>
          <w:sz w:val="22"/>
          <w:szCs w:val="22"/>
        </w:rPr>
        <w:tab/>
      </w:r>
      <w:r w:rsidRPr="003718DD">
        <w:rPr>
          <w:rFonts w:ascii="Garamond" w:hAnsi="Garamond"/>
          <w:snapToGrid w:val="0"/>
          <w:sz w:val="22"/>
          <w:szCs w:val="22"/>
        </w:rPr>
        <w:tab/>
      </w:r>
      <w:r w:rsidRPr="003718DD">
        <w:rPr>
          <w:rFonts w:ascii="Garamond" w:hAnsi="Garamond"/>
          <w:snapToGrid w:val="0"/>
          <w:sz w:val="22"/>
          <w:szCs w:val="22"/>
        </w:rPr>
        <w:tab/>
      </w:r>
      <w:r>
        <w:rPr>
          <w:rFonts w:ascii="Garamond" w:hAnsi="Garamond"/>
          <w:snapToGrid w:val="0"/>
          <w:sz w:val="22"/>
          <w:szCs w:val="22"/>
        </w:rPr>
        <w:t>Scott Given</w:t>
      </w:r>
    </w:p>
    <w:p w14:paraId="54875C68" w14:textId="77777777" w:rsidR="000D7B37" w:rsidRPr="003718DD" w:rsidRDefault="000D7B37" w:rsidP="00AE29C1">
      <w:pPr>
        <w:widowControl w:val="0"/>
        <w:rPr>
          <w:rFonts w:ascii="Garamond" w:hAnsi="Garamond"/>
          <w:snapToGrid w:val="0"/>
          <w:sz w:val="22"/>
          <w:szCs w:val="22"/>
        </w:rPr>
      </w:pPr>
      <w:r w:rsidRPr="003718DD">
        <w:rPr>
          <w:rFonts w:ascii="Garamond" w:hAnsi="Garamond"/>
          <w:snapToGrid w:val="0"/>
          <w:sz w:val="22"/>
          <w:szCs w:val="22"/>
        </w:rPr>
        <w:t>Commissioner</w:t>
      </w:r>
      <w:r w:rsidRPr="003718DD">
        <w:rPr>
          <w:rFonts w:ascii="Garamond" w:hAnsi="Garamond"/>
          <w:snapToGrid w:val="0"/>
          <w:sz w:val="22"/>
          <w:szCs w:val="22"/>
        </w:rPr>
        <w:tab/>
      </w:r>
      <w:r w:rsidRPr="003718DD">
        <w:rPr>
          <w:rFonts w:ascii="Garamond" w:hAnsi="Garamond"/>
          <w:snapToGrid w:val="0"/>
          <w:sz w:val="22"/>
          <w:szCs w:val="22"/>
        </w:rPr>
        <w:tab/>
      </w:r>
      <w:r w:rsidRPr="003718DD">
        <w:rPr>
          <w:rFonts w:ascii="Garamond" w:hAnsi="Garamond"/>
          <w:snapToGrid w:val="0"/>
          <w:sz w:val="22"/>
          <w:szCs w:val="22"/>
        </w:rPr>
        <w:tab/>
      </w:r>
      <w:r w:rsidRPr="003718DD">
        <w:rPr>
          <w:rFonts w:ascii="Garamond" w:hAnsi="Garamond"/>
          <w:snapToGrid w:val="0"/>
          <w:sz w:val="22"/>
          <w:szCs w:val="22"/>
        </w:rPr>
        <w:tab/>
      </w:r>
      <w:r w:rsidRPr="003718DD">
        <w:rPr>
          <w:rFonts w:ascii="Garamond" w:hAnsi="Garamond"/>
          <w:snapToGrid w:val="0"/>
          <w:sz w:val="22"/>
          <w:szCs w:val="22"/>
        </w:rPr>
        <w:tab/>
      </w:r>
      <w:r w:rsidRPr="003718DD">
        <w:rPr>
          <w:rFonts w:ascii="Garamond" w:hAnsi="Garamond"/>
          <w:snapToGrid w:val="0"/>
          <w:sz w:val="22"/>
          <w:szCs w:val="22"/>
        </w:rPr>
        <w:tab/>
      </w:r>
      <w:r w:rsidRPr="003718DD">
        <w:rPr>
          <w:rFonts w:ascii="Garamond" w:hAnsi="Garamond"/>
          <w:snapToGrid w:val="0"/>
          <w:sz w:val="22"/>
          <w:szCs w:val="22"/>
        </w:rPr>
        <w:tab/>
      </w:r>
      <w:r w:rsidRPr="003718DD">
        <w:rPr>
          <w:rFonts w:ascii="Garamond" w:hAnsi="Garamond"/>
          <w:snapToGrid w:val="0"/>
          <w:sz w:val="22"/>
          <w:szCs w:val="22"/>
        </w:rPr>
        <w:tab/>
      </w:r>
      <w:r>
        <w:rPr>
          <w:rFonts w:ascii="Garamond" w:hAnsi="Garamond"/>
          <w:snapToGrid w:val="0"/>
          <w:sz w:val="22"/>
          <w:szCs w:val="22"/>
        </w:rPr>
        <w:t>Chief Executive Officer</w:t>
      </w:r>
    </w:p>
    <w:p w14:paraId="54875C69" w14:textId="77777777" w:rsidR="000D7B37" w:rsidRDefault="000D7B37" w:rsidP="00AE29C1">
      <w:pPr>
        <w:widowControl w:val="0"/>
        <w:rPr>
          <w:rFonts w:ascii="Garamond" w:hAnsi="Garamond"/>
          <w:snapToGrid w:val="0"/>
          <w:sz w:val="22"/>
          <w:szCs w:val="22"/>
        </w:rPr>
      </w:pPr>
      <w:r w:rsidRPr="003718DD">
        <w:rPr>
          <w:rFonts w:ascii="Garamond" w:hAnsi="Garamond"/>
          <w:snapToGrid w:val="0"/>
          <w:sz w:val="22"/>
          <w:szCs w:val="22"/>
        </w:rPr>
        <w:t>Department of Elementary &amp; Secondary Education</w:t>
      </w:r>
      <w:r w:rsidRPr="003718DD">
        <w:rPr>
          <w:rFonts w:ascii="Garamond" w:hAnsi="Garamond"/>
          <w:snapToGrid w:val="0"/>
          <w:sz w:val="22"/>
          <w:szCs w:val="22"/>
        </w:rPr>
        <w:tab/>
      </w:r>
      <w:r w:rsidRPr="003718DD">
        <w:rPr>
          <w:rFonts w:ascii="Garamond" w:hAnsi="Garamond"/>
          <w:snapToGrid w:val="0"/>
          <w:sz w:val="22"/>
          <w:szCs w:val="22"/>
        </w:rPr>
        <w:tab/>
      </w:r>
      <w:r w:rsidRPr="003718DD">
        <w:rPr>
          <w:rFonts w:ascii="Garamond" w:hAnsi="Garamond"/>
          <w:snapToGrid w:val="0"/>
          <w:sz w:val="22"/>
          <w:szCs w:val="22"/>
        </w:rPr>
        <w:tab/>
      </w:r>
      <w:r>
        <w:rPr>
          <w:rFonts w:ascii="Garamond" w:hAnsi="Garamond"/>
          <w:snapToGrid w:val="0"/>
          <w:sz w:val="22"/>
          <w:szCs w:val="22"/>
        </w:rPr>
        <w:t>UP Education Network</w:t>
      </w:r>
    </w:p>
    <w:p w14:paraId="54875C6A" w14:textId="77777777" w:rsidR="000D7B37" w:rsidRDefault="000D7B37" w:rsidP="00F129C4">
      <w:pPr>
        <w:widowControl w:val="0"/>
        <w:ind w:left="6480"/>
        <w:rPr>
          <w:rFonts w:ascii="Garamond" w:hAnsi="Garamond"/>
          <w:snapToGrid w:val="0"/>
          <w:sz w:val="22"/>
          <w:szCs w:val="22"/>
        </w:rPr>
      </w:pPr>
      <w:r w:rsidRPr="00F129C4">
        <w:rPr>
          <w:rFonts w:ascii="Garamond" w:hAnsi="Garamond"/>
          <w:snapToGrid w:val="0"/>
          <w:sz w:val="22"/>
          <w:szCs w:val="22"/>
        </w:rPr>
        <w:t xml:space="preserve">(617) 356-7970 </w:t>
      </w:r>
    </w:p>
    <w:p w14:paraId="54875C6B" w14:textId="77777777" w:rsidR="000D7B37" w:rsidRPr="003718DD" w:rsidRDefault="000D7B37" w:rsidP="00F129C4">
      <w:pPr>
        <w:widowControl w:val="0"/>
        <w:ind w:left="6480"/>
        <w:rPr>
          <w:rFonts w:ascii="Garamond" w:hAnsi="Garamond"/>
          <w:snapToGrid w:val="0"/>
          <w:sz w:val="22"/>
          <w:szCs w:val="22"/>
        </w:rPr>
      </w:pPr>
      <w:r w:rsidRPr="00F129C4">
        <w:rPr>
          <w:rFonts w:ascii="Garamond" w:hAnsi="Garamond"/>
          <w:i/>
          <w:snapToGrid w:val="0"/>
          <w:sz w:val="22"/>
          <w:szCs w:val="22"/>
        </w:rPr>
        <w:t>info@upacademyholland.org</w:t>
      </w:r>
    </w:p>
    <w:p w14:paraId="54875C6C" w14:textId="77777777" w:rsidR="000D7B37" w:rsidRPr="003718DD" w:rsidRDefault="000D7B37" w:rsidP="00AE29C1">
      <w:pPr>
        <w:widowControl w:val="0"/>
        <w:rPr>
          <w:rFonts w:ascii="Garamond" w:hAnsi="Garamond"/>
          <w:snapToGrid w:val="0"/>
          <w:sz w:val="22"/>
          <w:szCs w:val="22"/>
        </w:rPr>
      </w:pPr>
      <w:r w:rsidRPr="003718DD">
        <w:rPr>
          <w:rFonts w:ascii="Garamond" w:hAnsi="Garamond"/>
          <w:snapToGrid w:val="0"/>
          <w:sz w:val="22"/>
          <w:szCs w:val="22"/>
        </w:rPr>
        <w:tab/>
      </w:r>
      <w:r w:rsidRPr="003718DD">
        <w:rPr>
          <w:rFonts w:ascii="Garamond" w:hAnsi="Garamond"/>
          <w:snapToGrid w:val="0"/>
          <w:sz w:val="22"/>
          <w:szCs w:val="22"/>
        </w:rPr>
        <w:tab/>
      </w:r>
      <w:r w:rsidRPr="003718DD">
        <w:rPr>
          <w:rFonts w:ascii="Garamond" w:hAnsi="Garamond"/>
          <w:snapToGrid w:val="0"/>
          <w:sz w:val="22"/>
          <w:szCs w:val="22"/>
        </w:rPr>
        <w:tab/>
      </w:r>
      <w:r w:rsidRPr="003718DD">
        <w:rPr>
          <w:rFonts w:ascii="Garamond" w:hAnsi="Garamond"/>
          <w:snapToGrid w:val="0"/>
          <w:sz w:val="22"/>
          <w:szCs w:val="22"/>
        </w:rPr>
        <w:tab/>
      </w:r>
      <w:r w:rsidRPr="003718DD">
        <w:rPr>
          <w:rFonts w:ascii="Garamond" w:hAnsi="Garamond"/>
          <w:snapToGrid w:val="0"/>
          <w:sz w:val="22"/>
          <w:szCs w:val="22"/>
        </w:rPr>
        <w:tab/>
      </w:r>
      <w:r w:rsidRPr="003718DD">
        <w:rPr>
          <w:rFonts w:ascii="Garamond" w:hAnsi="Garamond"/>
          <w:snapToGrid w:val="0"/>
          <w:sz w:val="22"/>
          <w:szCs w:val="22"/>
        </w:rPr>
        <w:tab/>
      </w:r>
      <w:r w:rsidRPr="003718DD">
        <w:rPr>
          <w:rFonts w:ascii="Garamond" w:hAnsi="Garamond"/>
          <w:snapToGrid w:val="0"/>
          <w:sz w:val="22"/>
          <w:szCs w:val="22"/>
        </w:rPr>
        <w:tab/>
      </w:r>
      <w:r w:rsidRPr="003718DD">
        <w:rPr>
          <w:rFonts w:ascii="Garamond" w:hAnsi="Garamond"/>
          <w:snapToGrid w:val="0"/>
          <w:sz w:val="22"/>
          <w:szCs w:val="22"/>
        </w:rPr>
        <w:tab/>
      </w:r>
    </w:p>
    <w:p w14:paraId="54875C6D" w14:textId="77777777" w:rsidR="000D7B37" w:rsidRPr="00506AF6" w:rsidRDefault="000D7B37" w:rsidP="00E9376C">
      <w:pPr>
        <w:rPr>
          <w:rFonts w:ascii="Calibri" w:hAnsi="Calibri" w:cs="Arial"/>
          <w:b/>
          <w:color w:val="000000"/>
          <w:sz w:val="22"/>
          <w:szCs w:val="22"/>
        </w:rPr>
      </w:pPr>
      <w:r>
        <w:rPr>
          <w:rFonts w:ascii="Calibri" w:hAnsi="Calibri" w:cs="Arial"/>
          <w:b/>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0D7B37" w:rsidRPr="00C12A11" w14:paraId="54875CAC" w14:textId="77777777" w:rsidTr="00CB77D8">
        <w:trPr>
          <w:trHeight w:val="2069"/>
        </w:trPr>
        <w:tc>
          <w:tcPr>
            <w:tcW w:w="10152" w:type="dxa"/>
          </w:tcPr>
          <w:p w14:paraId="54875C6E" w14:textId="77777777" w:rsidR="000D7B37" w:rsidRPr="002D526C" w:rsidRDefault="000D7B37" w:rsidP="00232F6A">
            <w:pPr>
              <w:autoSpaceDE w:val="0"/>
              <w:autoSpaceDN w:val="0"/>
              <w:adjustRightInd w:val="0"/>
              <w:spacing w:before="120"/>
              <w:rPr>
                <w:rFonts w:ascii="Garamond" w:hAnsi="Garamond" w:cs="Garamond"/>
                <w:b/>
              </w:rPr>
            </w:pPr>
            <w:bookmarkStart w:id="1" w:name="_Toc296424766"/>
            <w:r w:rsidRPr="003D0B10">
              <w:rPr>
                <w:rFonts w:ascii="Garamond" w:hAnsi="Garamond" w:cs="Garamond"/>
                <w:b/>
                <w:sz w:val="22"/>
                <w:szCs w:val="22"/>
                <w:u w:val="single"/>
              </w:rPr>
              <w:lastRenderedPageBreak/>
              <w:t>Introduction from Commissioner Chester</w:t>
            </w:r>
          </w:p>
          <w:p w14:paraId="54875C6F" w14:textId="77777777" w:rsidR="000D7B37" w:rsidRDefault="000D7B37" w:rsidP="00232F6A">
            <w:pPr>
              <w:autoSpaceDE w:val="0"/>
              <w:autoSpaceDN w:val="0"/>
              <w:adjustRightInd w:val="0"/>
              <w:spacing w:before="120"/>
              <w:rPr>
                <w:rFonts w:ascii="Garamond" w:hAnsi="Garamond" w:cs="Garamond"/>
              </w:rPr>
            </w:pPr>
            <w:r>
              <w:rPr>
                <w:rFonts w:ascii="Garamond" w:hAnsi="Garamond" w:cs="Garamond"/>
                <w:sz w:val="22"/>
                <w:szCs w:val="22"/>
              </w:rPr>
              <w:t xml:space="preserve">On October 30, 2013, I determined that the </w:t>
            </w:r>
            <w:smartTag w:uri="urn:schemas-microsoft-com:office:smarttags" w:element="place">
              <w:smartTag w:uri="urn:schemas-microsoft-com:office:smarttags" w:element="PlaceName">
                <w:r>
                  <w:rPr>
                    <w:rFonts w:ascii="Garamond" w:hAnsi="Garamond" w:cs="Garamond"/>
                    <w:sz w:val="22"/>
                    <w:szCs w:val="22"/>
                  </w:rPr>
                  <w:t>Holland</w:t>
                </w:r>
              </w:smartTag>
              <w:r>
                <w:rPr>
                  <w:rFonts w:ascii="Garamond" w:hAnsi="Garamond" w:cs="Garamond"/>
                  <w:sz w:val="22"/>
                  <w:szCs w:val="22"/>
                </w:rPr>
                <w:t xml:space="preserve"> </w:t>
              </w:r>
              <w:smartTag w:uri="urn:schemas-microsoft-com:office:smarttags" w:element="PlaceType">
                <w:r>
                  <w:rPr>
                    <w:rFonts w:ascii="Garamond" w:hAnsi="Garamond" w:cs="Garamond"/>
                    <w:sz w:val="22"/>
                    <w:szCs w:val="22"/>
                  </w:rPr>
                  <w:t>Elementary School</w:t>
                </w:r>
              </w:smartTag>
            </w:smartTag>
            <w:r>
              <w:rPr>
                <w:rFonts w:ascii="Garamond" w:hAnsi="Garamond" w:cs="Garamond"/>
                <w:sz w:val="22"/>
                <w:szCs w:val="22"/>
              </w:rPr>
              <w:t xml:space="preserve"> is chronically underperforming – a level 5 school in the Commonwealth’s accountability system.  This designation provides a significant opportunity to transform the school from one of the lowest performing in the state to an extraordinary school with sustained high performance.  Using the tools provided by the Achievement Gap Act, we will transform the </w:t>
            </w:r>
            <w:smartTag w:uri="urn:schemas-microsoft-com:office:smarttags" w:element="place">
              <w:smartTag w:uri="urn:schemas-microsoft-com:office:smarttags" w:element="City">
                <w:r>
                  <w:rPr>
                    <w:rFonts w:ascii="Garamond" w:hAnsi="Garamond" w:cs="Garamond"/>
                    <w:sz w:val="22"/>
                    <w:szCs w:val="22"/>
                  </w:rPr>
                  <w:t>Holland</w:t>
                </w:r>
              </w:smartTag>
            </w:smartTag>
            <w:r>
              <w:rPr>
                <w:rFonts w:ascii="Garamond" w:hAnsi="Garamond" w:cs="Garamond"/>
                <w:sz w:val="22"/>
                <w:szCs w:val="22"/>
              </w:rPr>
              <w:t xml:space="preserve"> so that all students receive a high quality education.</w:t>
            </w:r>
          </w:p>
          <w:p w14:paraId="54875C70" w14:textId="77777777" w:rsidR="000D7B37" w:rsidRDefault="000D7B37" w:rsidP="00232F6A">
            <w:pPr>
              <w:autoSpaceDE w:val="0"/>
              <w:autoSpaceDN w:val="0"/>
              <w:adjustRightInd w:val="0"/>
              <w:spacing w:before="120"/>
              <w:rPr>
                <w:rFonts w:ascii="Garamond" w:hAnsi="Garamond" w:cs="Garamond"/>
              </w:rPr>
            </w:pPr>
            <w:r>
              <w:rPr>
                <w:rFonts w:ascii="Garamond" w:hAnsi="Garamond" w:cs="Garamond"/>
                <w:sz w:val="22"/>
                <w:szCs w:val="22"/>
              </w:rPr>
              <w:t xml:space="preserve">The turnaround work at the </w:t>
            </w:r>
            <w:smartTag w:uri="urn:schemas-microsoft-com:office:smarttags" w:element="place">
              <w:smartTag w:uri="urn:schemas-microsoft-com:office:smarttags" w:element="City">
                <w:r>
                  <w:rPr>
                    <w:rFonts w:ascii="Garamond" w:hAnsi="Garamond" w:cs="Garamond"/>
                    <w:sz w:val="22"/>
                    <w:szCs w:val="22"/>
                  </w:rPr>
                  <w:t>Holland</w:t>
                </w:r>
              </w:smartTag>
            </w:smartTag>
            <w:r>
              <w:rPr>
                <w:rFonts w:ascii="Garamond" w:hAnsi="Garamond" w:cs="Garamond"/>
                <w:sz w:val="22"/>
                <w:szCs w:val="22"/>
              </w:rPr>
              <w:t xml:space="preserve"> will be realized only through substantial reform that will require considerable time and effort.  I know this work is challenging, and I do not assume that the </w:t>
            </w:r>
            <w:smartTag w:uri="urn:schemas-microsoft-com:office:smarttags" w:element="place">
              <w:smartTag w:uri="urn:schemas-microsoft-com:office:smarttags" w:element="City">
                <w:r>
                  <w:rPr>
                    <w:rFonts w:ascii="Garamond" w:hAnsi="Garamond" w:cs="Garamond"/>
                    <w:sz w:val="22"/>
                    <w:szCs w:val="22"/>
                  </w:rPr>
                  <w:t>Holland</w:t>
                </w:r>
              </w:smartTag>
            </w:smartTag>
            <w:r>
              <w:rPr>
                <w:rFonts w:ascii="Garamond" w:hAnsi="Garamond" w:cs="Garamond"/>
                <w:sz w:val="22"/>
                <w:szCs w:val="22"/>
              </w:rPr>
              <w:t xml:space="preserve">’s status as a level 5 school is due to a lack of effort or concern by the adults working there.  I also know, however, that students at the </w:t>
            </w:r>
            <w:smartTag w:uri="urn:schemas-microsoft-com:office:smarttags" w:element="place">
              <w:smartTag w:uri="urn:schemas-microsoft-com:office:smarttags" w:element="City">
                <w:r>
                  <w:rPr>
                    <w:rFonts w:ascii="Garamond" w:hAnsi="Garamond" w:cs="Garamond"/>
                    <w:sz w:val="22"/>
                    <w:szCs w:val="22"/>
                  </w:rPr>
                  <w:t>Holland</w:t>
                </w:r>
              </w:smartTag>
            </w:smartTag>
            <w:r>
              <w:rPr>
                <w:rFonts w:ascii="Garamond" w:hAnsi="Garamond" w:cs="Garamond"/>
                <w:sz w:val="22"/>
                <w:szCs w:val="22"/>
              </w:rPr>
              <w:t xml:space="preserve"> need and deserve a much stronger education than they have received at the school over the past several years.  I have every conviction we can do better.  </w:t>
            </w:r>
          </w:p>
          <w:p w14:paraId="54875C71" w14:textId="77777777" w:rsidR="000D7B37" w:rsidRDefault="000D7B37" w:rsidP="00232F6A">
            <w:pPr>
              <w:autoSpaceDE w:val="0"/>
              <w:autoSpaceDN w:val="0"/>
              <w:adjustRightInd w:val="0"/>
              <w:spacing w:before="120"/>
              <w:rPr>
                <w:rFonts w:ascii="Garamond" w:hAnsi="Garamond" w:cs="Garamond"/>
              </w:rPr>
            </w:pPr>
            <w:r>
              <w:rPr>
                <w:rFonts w:ascii="Garamond" w:hAnsi="Garamond" w:cs="Garamond"/>
                <w:sz w:val="22"/>
                <w:szCs w:val="22"/>
              </w:rPr>
              <w:t xml:space="preserve">On January 29, 2014, I named UP Education Network as the receiver for the </w:t>
            </w:r>
            <w:smartTag w:uri="urn:schemas-microsoft-com:office:smarttags" w:element="place">
              <w:smartTag w:uri="urn:schemas-microsoft-com:office:smarttags" w:element="City">
                <w:r>
                  <w:rPr>
                    <w:rFonts w:ascii="Garamond" w:hAnsi="Garamond" w:cs="Garamond"/>
                    <w:sz w:val="22"/>
                    <w:szCs w:val="22"/>
                  </w:rPr>
                  <w:t>Holland</w:t>
                </w:r>
              </w:smartTag>
            </w:smartTag>
            <w:r>
              <w:rPr>
                <w:rFonts w:ascii="Garamond" w:hAnsi="Garamond" w:cs="Garamond"/>
                <w:sz w:val="22"/>
                <w:szCs w:val="22"/>
              </w:rPr>
              <w:t xml:space="preserve">.  UP Education Network participated with me in the creation of the turnaround plan that follows.  I look forward to working with UP Education Network and with the </w:t>
            </w:r>
            <w:smartTag w:uri="urn:schemas-microsoft-com:office:smarttags" w:element="place">
              <w:smartTag w:uri="urn:schemas-microsoft-com:office:smarttags" w:element="City">
                <w:r>
                  <w:rPr>
                    <w:rFonts w:ascii="Garamond" w:hAnsi="Garamond" w:cs="Garamond"/>
                    <w:sz w:val="22"/>
                    <w:szCs w:val="22"/>
                  </w:rPr>
                  <w:t>Holland</w:t>
                </w:r>
              </w:smartTag>
            </w:smartTag>
            <w:r>
              <w:rPr>
                <w:rFonts w:ascii="Garamond" w:hAnsi="Garamond" w:cs="Garamond"/>
                <w:sz w:val="22"/>
                <w:szCs w:val="22"/>
              </w:rPr>
              <w:t xml:space="preserve"> community to implement the turnaround plan.  </w:t>
            </w:r>
          </w:p>
          <w:p w14:paraId="54875C72" w14:textId="77777777" w:rsidR="00202A8E" w:rsidRDefault="000D7B37" w:rsidP="00202A8E">
            <w:pPr>
              <w:autoSpaceDE w:val="0"/>
              <w:autoSpaceDN w:val="0"/>
              <w:adjustRightInd w:val="0"/>
              <w:spacing w:before="120"/>
              <w:rPr>
                <w:rFonts w:ascii="Garamond" w:hAnsi="Garamond" w:cs="Garamond"/>
              </w:rPr>
            </w:pPr>
            <w:r>
              <w:rPr>
                <w:rFonts w:ascii="Garamond" w:hAnsi="Garamond" w:cs="Garamond"/>
                <w:sz w:val="22"/>
                <w:szCs w:val="22"/>
              </w:rPr>
              <w:t>On March 7, 2014, I released the preliminary turnaround plan</w:t>
            </w:r>
            <w:r w:rsidR="00B55219">
              <w:rPr>
                <w:rFonts w:ascii="Garamond" w:hAnsi="Garamond" w:cs="Garamond"/>
                <w:sz w:val="22"/>
                <w:szCs w:val="22"/>
              </w:rPr>
              <w:t xml:space="preserve">.  The preliminary turnaround plan indicated that we would develop a performance-based compensation system for teachers.  That system has now been developed and is included in Appendix A.  </w:t>
            </w:r>
            <w:r>
              <w:rPr>
                <w:rFonts w:ascii="Garamond" w:hAnsi="Garamond" w:cs="Garamond"/>
                <w:sz w:val="22"/>
                <w:szCs w:val="22"/>
              </w:rPr>
              <w:t xml:space="preserve"> </w:t>
            </w:r>
            <w:r w:rsidR="00B55219">
              <w:rPr>
                <w:rFonts w:ascii="Garamond" w:hAnsi="Garamond" w:cs="Garamond"/>
                <w:sz w:val="22"/>
                <w:szCs w:val="22"/>
              </w:rPr>
              <w:t xml:space="preserve">As </w:t>
            </w:r>
            <w:r>
              <w:rPr>
                <w:rFonts w:ascii="Garamond" w:hAnsi="Garamond" w:cs="Garamond"/>
                <w:sz w:val="22"/>
                <w:szCs w:val="22"/>
              </w:rPr>
              <w:t xml:space="preserve">provided in statute, </w:t>
            </w:r>
            <w:r w:rsidR="00B55219">
              <w:rPr>
                <w:rFonts w:ascii="Garamond" w:hAnsi="Garamond" w:cs="Garamond"/>
                <w:sz w:val="22"/>
                <w:szCs w:val="22"/>
              </w:rPr>
              <w:t xml:space="preserve">I </w:t>
            </w:r>
            <w:r>
              <w:rPr>
                <w:rFonts w:ascii="Garamond" w:hAnsi="Garamond" w:cs="Garamond"/>
                <w:sz w:val="22"/>
                <w:szCs w:val="22"/>
              </w:rPr>
              <w:t>invited Superintendent McDonough, the Boston School Committee, and the Holland Local Stakeholder Group to propose modifications</w:t>
            </w:r>
            <w:r w:rsidR="00B55219">
              <w:rPr>
                <w:rFonts w:ascii="Garamond" w:hAnsi="Garamond" w:cs="Garamond"/>
                <w:sz w:val="22"/>
                <w:szCs w:val="22"/>
              </w:rPr>
              <w:t xml:space="preserve"> to the preliminary turnaround plan</w:t>
            </w:r>
            <w:r>
              <w:rPr>
                <w:rFonts w:ascii="Garamond" w:hAnsi="Garamond" w:cs="Garamond"/>
                <w:sz w:val="22"/>
                <w:szCs w:val="22"/>
              </w:rPr>
              <w:t xml:space="preserve">. On April 7, 2014, I received </w:t>
            </w:r>
            <w:r w:rsidR="00CC6373">
              <w:rPr>
                <w:rFonts w:ascii="Garamond" w:hAnsi="Garamond" w:cs="Garamond"/>
                <w:sz w:val="22"/>
                <w:szCs w:val="22"/>
              </w:rPr>
              <w:t>a letter</w:t>
            </w:r>
            <w:r>
              <w:rPr>
                <w:rFonts w:ascii="Garamond" w:hAnsi="Garamond" w:cs="Garamond"/>
                <w:sz w:val="22"/>
                <w:szCs w:val="22"/>
              </w:rPr>
              <w:t xml:space="preserve"> from Superintendent McDonough</w:t>
            </w:r>
            <w:r w:rsidR="00CC6373">
              <w:rPr>
                <w:rFonts w:ascii="Garamond" w:hAnsi="Garamond" w:cs="Garamond"/>
                <w:sz w:val="22"/>
                <w:szCs w:val="22"/>
              </w:rPr>
              <w:t xml:space="preserve"> with his thoughts about the next steps for the school, and how the district can work with ESE and UP Education Network to support Holland students’ success. </w:t>
            </w:r>
            <w:r>
              <w:rPr>
                <w:rFonts w:ascii="Garamond" w:hAnsi="Garamond" w:cs="Garamond"/>
                <w:sz w:val="22"/>
                <w:szCs w:val="22"/>
              </w:rPr>
              <w:t xml:space="preserve">I appreciate Superintendent McDonough’s input, and his continued willingness to work with both </w:t>
            </w:r>
            <w:r w:rsidR="00CC6373">
              <w:rPr>
                <w:rFonts w:ascii="Garamond" w:hAnsi="Garamond" w:cs="Garamond"/>
                <w:sz w:val="22"/>
                <w:szCs w:val="22"/>
              </w:rPr>
              <w:t>ESE</w:t>
            </w:r>
            <w:r>
              <w:rPr>
                <w:rFonts w:ascii="Garamond" w:hAnsi="Garamond" w:cs="Garamond"/>
                <w:sz w:val="22"/>
                <w:szCs w:val="22"/>
              </w:rPr>
              <w:t xml:space="preserve"> and UP Education Network to benefit Holland’s students.</w:t>
            </w:r>
            <w:r w:rsidR="00202A8E">
              <w:rPr>
                <w:rFonts w:ascii="Garamond" w:hAnsi="Garamond" w:cs="Garamond"/>
                <w:sz w:val="22"/>
                <w:szCs w:val="22"/>
              </w:rPr>
              <w:t xml:space="preserve">  </w:t>
            </w:r>
          </w:p>
          <w:p w14:paraId="54875C73" w14:textId="77777777" w:rsidR="00724037" w:rsidRDefault="00724037" w:rsidP="00724037">
            <w:pPr>
              <w:rPr>
                <w:rFonts w:ascii="Garamond" w:hAnsi="Garamond" w:cs="Garamond"/>
              </w:rPr>
            </w:pPr>
          </w:p>
          <w:p w14:paraId="54875C74" w14:textId="77777777" w:rsidR="000D7B37" w:rsidRDefault="000D7B37" w:rsidP="00232F6A">
            <w:pPr>
              <w:autoSpaceDE w:val="0"/>
              <w:autoSpaceDN w:val="0"/>
              <w:adjustRightInd w:val="0"/>
              <w:spacing w:before="120"/>
              <w:rPr>
                <w:rFonts w:ascii="Garamond" w:hAnsi="Garamond" w:cs="Garamond"/>
              </w:rPr>
            </w:pPr>
          </w:p>
          <w:p w14:paraId="54875C75" w14:textId="77777777" w:rsidR="000D7B37" w:rsidRPr="006A6D84" w:rsidRDefault="000D7B37" w:rsidP="00232F6A">
            <w:pPr>
              <w:autoSpaceDE w:val="0"/>
              <w:autoSpaceDN w:val="0"/>
              <w:adjustRightInd w:val="0"/>
              <w:spacing w:before="120"/>
              <w:rPr>
                <w:rFonts w:ascii="Garamond" w:hAnsi="Garamond" w:cs="Garamond"/>
                <w:b/>
              </w:rPr>
            </w:pPr>
            <w:r w:rsidRPr="006A6D84">
              <w:rPr>
                <w:rFonts w:ascii="Garamond" w:hAnsi="Garamond" w:cs="Garamond"/>
                <w:b/>
                <w:sz w:val="22"/>
                <w:szCs w:val="22"/>
              </w:rPr>
              <w:t>Turnaround Plan summary</w:t>
            </w:r>
          </w:p>
          <w:p w14:paraId="54875C76" w14:textId="77777777" w:rsidR="000D7B37" w:rsidRDefault="000D7B37" w:rsidP="00232F6A">
            <w:pPr>
              <w:autoSpaceDE w:val="0"/>
              <w:autoSpaceDN w:val="0"/>
              <w:adjustRightInd w:val="0"/>
              <w:spacing w:before="120"/>
              <w:rPr>
                <w:rFonts w:ascii="Garamond" w:hAnsi="Garamond" w:cs="Garamond"/>
              </w:rPr>
            </w:pPr>
            <w:r>
              <w:rPr>
                <w:rFonts w:ascii="Garamond" w:hAnsi="Garamond" w:cs="Garamond"/>
                <w:sz w:val="22"/>
                <w:szCs w:val="22"/>
              </w:rPr>
              <w:t>For years, t</w:t>
            </w:r>
            <w:r w:rsidRPr="006E2176">
              <w:rPr>
                <w:rFonts w:ascii="Garamond" w:hAnsi="Garamond" w:cs="Garamond"/>
                <w:sz w:val="22"/>
                <w:szCs w:val="22"/>
              </w:rPr>
              <w:t xml:space="preserve">he </w:t>
            </w:r>
            <w:smartTag w:uri="urn:schemas-microsoft-com:office:smarttags" w:element="place">
              <w:smartTag w:uri="urn:schemas-microsoft-com:office:smarttags" w:element="PlaceName">
                <w:r w:rsidRPr="006E2176">
                  <w:rPr>
                    <w:rFonts w:ascii="Garamond" w:hAnsi="Garamond" w:cs="Garamond"/>
                    <w:sz w:val="22"/>
                    <w:szCs w:val="22"/>
                  </w:rPr>
                  <w:t>John</w:t>
                </w:r>
              </w:smartTag>
              <w:r w:rsidRPr="006E2176">
                <w:rPr>
                  <w:rFonts w:ascii="Garamond" w:hAnsi="Garamond" w:cs="Garamond"/>
                  <w:sz w:val="22"/>
                  <w:szCs w:val="22"/>
                </w:rPr>
                <w:t xml:space="preserve"> </w:t>
              </w:r>
              <w:smartTag w:uri="urn:schemas-microsoft-com:office:smarttags" w:element="PlaceName">
                <w:r w:rsidRPr="006E2176">
                  <w:rPr>
                    <w:rFonts w:ascii="Garamond" w:hAnsi="Garamond" w:cs="Garamond"/>
                    <w:sz w:val="22"/>
                    <w:szCs w:val="22"/>
                  </w:rPr>
                  <w:t>P.</w:t>
                </w:r>
              </w:smartTag>
              <w:r w:rsidRPr="006E2176">
                <w:rPr>
                  <w:rFonts w:ascii="Garamond" w:hAnsi="Garamond" w:cs="Garamond"/>
                  <w:sz w:val="22"/>
                  <w:szCs w:val="22"/>
                </w:rPr>
                <w:t xml:space="preserve"> </w:t>
              </w:r>
              <w:smartTag w:uri="urn:schemas-microsoft-com:office:smarttags" w:element="PlaceName">
                <w:r w:rsidRPr="006E2176">
                  <w:rPr>
                    <w:rFonts w:ascii="Garamond" w:hAnsi="Garamond" w:cs="Garamond"/>
                    <w:sz w:val="22"/>
                    <w:szCs w:val="22"/>
                  </w:rPr>
                  <w:t>Hol</w:t>
                </w:r>
                <w:r>
                  <w:rPr>
                    <w:rFonts w:ascii="Garamond" w:hAnsi="Garamond" w:cs="Garamond"/>
                    <w:sz w:val="22"/>
                    <w:szCs w:val="22"/>
                  </w:rPr>
                  <w:t>land</w:t>
                </w:r>
              </w:smartTag>
              <w:r>
                <w:rPr>
                  <w:rFonts w:ascii="Garamond" w:hAnsi="Garamond" w:cs="Garamond"/>
                  <w:sz w:val="22"/>
                  <w:szCs w:val="22"/>
                </w:rPr>
                <w:t xml:space="preserve"> </w:t>
              </w:r>
              <w:smartTag w:uri="urn:schemas-microsoft-com:office:smarttags" w:element="PlaceType">
                <w:r>
                  <w:rPr>
                    <w:rFonts w:ascii="Garamond" w:hAnsi="Garamond" w:cs="Garamond"/>
                    <w:sz w:val="22"/>
                    <w:szCs w:val="22"/>
                  </w:rPr>
                  <w:t>Elementary School</w:t>
                </w:r>
              </w:smartTag>
            </w:smartTag>
            <w:r>
              <w:rPr>
                <w:rFonts w:ascii="Garamond" w:hAnsi="Garamond" w:cs="Garamond"/>
                <w:sz w:val="22"/>
                <w:szCs w:val="22"/>
              </w:rPr>
              <w:t xml:space="preserve"> has struggled to make consistent academic progress. Its</w:t>
            </w:r>
            <w:r w:rsidRPr="006E2176">
              <w:rPr>
                <w:rFonts w:ascii="Garamond" w:hAnsi="Garamond" w:cs="Garamond"/>
                <w:sz w:val="22"/>
                <w:szCs w:val="22"/>
              </w:rPr>
              <w:t xml:space="preserve"> students have </w:t>
            </w:r>
            <w:r>
              <w:rPr>
                <w:rFonts w:ascii="Garamond" w:hAnsi="Garamond" w:cs="Garamond"/>
                <w:sz w:val="22"/>
                <w:szCs w:val="22"/>
              </w:rPr>
              <w:t>demonstrated limited mastery of core skills</w:t>
            </w:r>
            <w:r w:rsidRPr="006E2176">
              <w:rPr>
                <w:rFonts w:ascii="Garamond" w:hAnsi="Garamond" w:cs="Garamond"/>
                <w:sz w:val="22"/>
                <w:szCs w:val="22"/>
              </w:rPr>
              <w:t>, even during the school’s tenure as a Level 4 school.</w:t>
            </w:r>
            <w:r>
              <w:rPr>
                <w:rFonts w:ascii="Garamond" w:hAnsi="Garamond" w:cs="Garamond"/>
                <w:sz w:val="22"/>
                <w:szCs w:val="22"/>
              </w:rPr>
              <w:t xml:space="preserve"> UP Education Network, as the newly appointed Receiver for the </w:t>
            </w:r>
            <w:smartTag w:uri="urn:schemas-microsoft-com:office:smarttags" w:element="place">
              <w:smartTag w:uri="urn:schemas-microsoft-com:office:smarttags" w:element="City">
                <w:r>
                  <w:rPr>
                    <w:rFonts w:ascii="Garamond" w:hAnsi="Garamond" w:cs="Garamond"/>
                    <w:sz w:val="22"/>
                    <w:szCs w:val="22"/>
                  </w:rPr>
                  <w:t>Holland</w:t>
                </w:r>
              </w:smartTag>
            </w:smartTag>
            <w:r>
              <w:rPr>
                <w:rFonts w:ascii="Garamond" w:hAnsi="Garamond" w:cs="Garamond"/>
                <w:sz w:val="22"/>
                <w:szCs w:val="22"/>
              </w:rPr>
              <w:t xml:space="preserve">, will restart the school as UP Academy Holland in summer 2014. During the 2014-15 school year, UP Academy Holland will aim to serve all of the students who are currently at the </w:t>
            </w:r>
            <w:smartTag w:uri="urn:schemas-microsoft-com:office:smarttags" w:element="place">
              <w:smartTag w:uri="urn:schemas-microsoft-com:office:smarttags" w:element="PlaceName">
                <w:r>
                  <w:rPr>
                    <w:rFonts w:ascii="Garamond" w:hAnsi="Garamond" w:cs="Garamond"/>
                    <w:sz w:val="22"/>
                    <w:szCs w:val="22"/>
                  </w:rPr>
                  <w:t>John</w:t>
                </w:r>
              </w:smartTag>
              <w:r>
                <w:rPr>
                  <w:rFonts w:ascii="Garamond" w:hAnsi="Garamond" w:cs="Garamond"/>
                  <w:sz w:val="22"/>
                  <w:szCs w:val="22"/>
                </w:rPr>
                <w:t xml:space="preserve"> </w:t>
              </w:r>
              <w:smartTag w:uri="urn:schemas-microsoft-com:office:smarttags" w:element="PlaceName">
                <w:r>
                  <w:rPr>
                    <w:rFonts w:ascii="Garamond" w:hAnsi="Garamond" w:cs="Garamond"/>
                    <w:sz w:val="22"/>
                    <w:szCs w:val="22"/>
                  </w:rPr>
                  <w:t>P.</w:t>
                </w:r>
              </w:smartTag>
              <w:r>
                <w:rPr>
                  <w:rFonts w:ascii="Garamond" w:hAnsi="Garamond" w:cs="Garamond"/>
                  <w:sz w:val="22"/>
                  <w:szCs w:val="22"/>
                </w:rPr>
                <w:t xml:space="preserve"> </w:t>
              </w:r>
              <w:smartTag w:uri="urn:schemas-microsoft-com:office:smarttags" w:element="PlaceName">
                <w:r>
                  <w:rPr>
                    <w:rFonts w:ascii="Garamond" w:hAnsi="Garamond" w:cs="Garamond"/>
                    <w:sz w:val="22"/>
                    <w:szCs w:val="22"/>
                  </w:rPr>
                  <w:t>Holland</w:t>
                </w:r>
              </w:smartTag>
              <w:r>
                <w:rPr>
                  <w:rFonts w:ascii="Garamond" w:hAnsi="Garamond" w:cs="Garamond"/>
                  <w:sz w:val="22"/>
                  <w:szCs w:val="22"/>
                </w:rPr>
                <w:t xml:space="preserve"> </w:t>
              </w:r>
              <w:smartTag w:uri="urn:schemas-microsoft-com:office:smarttags" w:element="PlaceType">
                <w:r>
                  <w:rPr>
                    <w:rFonts w:ascii="Garamond" w:hAnsi="Garamond" w:cs="Garamond"/>
                    <w:sz w:val="22"/>
                    <w:szCs w:val="22"/>
                  </w:rPr>
                  <w:t>Elementary School</w:t>
                </w:r>
              </w:smartTag>
            </w:smartTag>
            <w:r>
              <w:rPr>
                <w:rFonts w:ascii="Garamond" w:hAnsi="Garamond" w:cs="Garamond"/>
                <w:sz w:val="22"/>
                <w:szCs w:val="22"/>
              </w:rPr>
              <w:t xml:space="preserve">. Additionally, UP Academy Holland will enroll a new cohort of K1 students. </w:t>
            </w:r>
          </w:p>
          <w:p w14:paraId="54875C77" w14:textId="77777777" w:rsidR="000D7B37" w:rsidRPr="00C142E9" w:rsidRDefault="000D7B37" w:rsidP="00C142E9">
            <w:pPr>
              <w:autoSpaceDE w:val="0"/>
              <w:autoSpaceDN w:val="0"/>
              <w:adjustRightInd w:val="0"/>
              <w:spacing w:before="120"/>
              <w:rPr>
                <w:rFonts w:ascii="Garamond" w:hAnsi="Garamond" w:cs="Garamond"/>
              </w:rPr>
            </w:pPr>
            <w:r w:rsidRPr="006E2176">
              <w:rPr>
                <w:rFonts w:ascii="Garamond" w:hAnsi="Garamond" w:cs="Garamond"/>
                <w:sz w:val="22"/>
                <w:szCs w:val="22"/>
              </w:rPr>
              <w:t>UP Academy Holland will ensure that its students acquire the knowledge, skills, and strength of character necessary to succeed on the path to college and to achieve their full potential.</w:t>
            </w:r>
            <w:r>
              <w:rPr>
                <w:rFonts w:ascii="Garamond" w:hAnsi="Garamond" w:cs="Garamond"/>
                <w:sz w:val="22"/>
                <w:szCs w:val="22"/>
              </w:rPr>
              <w:t xml:space="preserve"> As described throughout this plan, t</w:t>
            </w:r>
            <w:r w:rsidRPr="006E2176">
              <w:rPr>
                <w:rFonts w:ascii="Garamond" w:hAnsi="Garamond" w:cs="Garamond"/>
                <w:sz w:val="22"/>
                <w:szCs w:val="22"/>
              </w:rPr>
              <w:t xml:space="preserve">he school’s program will be designed in response to specific needs at the </w:t>
            </w:r>
            <w:smartTag w:uri="urn:schemas-microsoft-com:office:smarttags" w:element="place">
              <w:smartTag w:uri="urn:schemas-microsoft-com:office:smarttags" w:element="PlaceName">
                <w:r w:rsidRPr="006E2176">
                  <w:rPr>
                    <w:rFonts w:ascii="Garamond" w:hAnsi="Garamond" w:cs="Garamond"/>
                    <w:sz w:val="22"/>
                    <w:szCs w:val="22"/>
                  </w:rPr>
                  <w:t>Holland</w:t>
                </w:r>
              </w:smartTag>
              <w:r w:rsidRPr="006E2176">
                <w:rPr>
                  <w:rFonts w:ascii="Garamond" w:hAnsi="Garamond" w:cs="Garamond"/>
                  <w:sz w:val="22"/>
                  <w:szCs w:val="22"/>
                </w:rPr>
                <w:t xml:space="preserve"> </w:t>
              </w:r>
              <w:smartTag w:uri="urn:schemas-microsoft-com:office:smarttags" w:element="PlaceType">
                <w:r w:rsidRPr="006E2176">
                  <w:rPr>
                    <w:rFonts w:ascii="Garamond" w:hAnsi="Garamond" w:cs="Garamond"/>
                    <w:sz w:val="22"/>
                    <w:szCs w:val="22"/>
                  </w:rPr>
                  <w:t>Elementary School</w:t>
                </w:r>
              </w:smartTag>
            </w:smartTag>
            <w:r w:rsidRPr="006E2176">
              <w:rPr>
                <w:rFonts w:ascii="Garamond" w:hAnsi="Garamond" w:cs="Garamond"/>
                <w:sz w:val="22"/>
                <w:szCs w:val="22"/>
              </w:rPr>
              <w:t>.</w:t>
            </w:r>
            <w:r>
              <w:rPr>
                <w:rFonts w:ascii="Garamond" w:hAnsi="Garamond" w:cs="Garamond"/>
                <w:sz w:val="22"/>
                <w:szCs w:val="22"/>
              </w:rPr>
              <w:t xml:space="preserve">  </w:t>
            </w:r>
            <w:r w:rsidRPr="006E2176">
              <w:rPr>
                <w:rFonts w:ascii="Garamond" w:hAnsi="Garamond" w:cs="Garamond"/>
                <w:sz w:val="22"/>
                <w:szCs w:val="22"/>
              </w:rPr>
              <w:t>However, like all schools</w:t>
            </w:r>
            <w:r>
              <w:rPr>
                <w:rFonts w:ascii="Garamond" w:hAnsi="Garamond" w:cs="Garamond"/>
                <w:sz w:val="22"/>
                <w:szCs w:val="22"/>
              </w:rPr>
              <w:t xml:space="preserve"> operated by UP Education Network</w:t>
            </w:r>
            <w:r w:rsidRPr="006E2176">
              <w:rPr>
                <w:rFonts w:ascii="Garamond" w:hAnsi="Garamond" w:cs="Garamond"/>
                <w:sz w:val="22"/>
                <w:szCs w:val="22"/>
              </w:rPr>
              <w:t xml:space="preserve">, UP Academy Holland will be infused with the following core attributes: </w:t>
            </w:r>
          </w:p>
          <w:p w14:paraId="54875C78" w14:textId="77777777" w:rsidR="000D7B37" w:rsidRPr="006E2176" w:rsidRDefault="000D7B37" w:rsidP="006E2176">
            <w:pPr>
              <w:pStyle w:val="Achievement"/>
              <w:rPr>
                <w:szCs w:val="22"/>
              </w:rPr>
            </w:pPr>
            <w:r w:rsidRPr="006E2176">
              <w:rPr>
                <w:b/>
                <w:bCs/>
                <w:szCs w:val="22"/>
              </w:rPr>
              <w:t xml:space="preserve">Relentlessly high, consistent academic and behavioral expectations for all stakeholders, </w:t>
            </w:r>
            <w:r w:rsidRPr="006E2176">
              <w:rPr>
                <w:szCs w:val="22"/>
              </w:rPr>
              <w:t>including our students, our families, and our staff. Our expectations will be explicitly taught, meticulously enforced, and consistently supported by school-wide systems of incentives and consequences.</w:t>
            </w:r>
          </w:p>
          <w:p w14:paraId="54875C79" w14:textId="77777777" w:rsidR="000D7B37" w:rsidRPr="006E2176" w:rsidRDefault="000D7B37" w:rsidP="009E77EF">
            <w:pPr>
              <w:numPr>
                <w:ilvl w:val="0"/>
                <w:numId w:val="15"/>
              </w:numPr>
              <w:autoSpaceDE w:val="0"/>
              <w:autoSpaceDN w:val="0"/>
              <w:adjustRightInd w:val="0"/>
              <w:jc w:val="both"/>
              <w:rPr>
                <w:rFonts w:ascii="Garamond" w:hAnsi="Garamond" w:cs="Garamond"/>
              </w:rPr>
            </w:pPr>
            <w:r w:rsidRPr="006E2176">
              <w:rPr>
                <w:rFonts w:ascii="Garamond" w:hAnsi="Garamond" w:cs="Garamond"/>
                <w:b/>
                <w:bCs/>
                <w:sz w:val="22"/>
                <w:szCs w:val="22"/>
              </w:rPr>
              <w:t>Seamless and detailed operating procedures</w:t>
            </w:r>
            <w:r w:rsidRPr="006E2176">
              <w:rPr>
                <w:rFonts w:ascii="Garamond" w:hAnsi="Garamond" w:cs="Garamond"/>
                <w:sz w:val="22"/>
                <w:szCs w:val="22"/>
              </w:rPr>
              <w:t xml:space="preserve">. Our operating systems will be wide-reaching, encompass every imaginable aspect of school operations, and be implemented with unyielding attention to detail. All routines will be modeled for and practiced by the appropriate constituents at the beginning of each year and regularly reinforced thereafter. </w:t>
            </w:r>
          </w:p>
          <w:p w14:paraId="54875C7A" w14:textId="77777777" w:rsidR="000D7B37" w:rsidRPr="006E2176" w:rsidRDefault="000D7B37" w:rsidP="009E77EF">
            <w:pPr>
              <w:numPr>
                <w:ilvl w:val="0"/>
                <w:numId w:val="15"/>
              </w:numPr>
              <w:autoSpaceDE w:val="0"/>
              <w:autoSpaceDN w:val="0"/>
              <w:adjustRightInd w:val="0"/>
              <w:jc w:val="both"/>
              <w:rPr>
                <w:rFonts w:ascii="Garamond" w:hAnsi="Garamond" w:cs="Garamond"/>
              </w:rPr>
            </w:pPr>
            <w:r w:rsidRPr="006E2176">
              <w:rPr>
                <w:rFonts w:ascii="Garamond" w:hAnsi="Garamond" w:cs="Garamond"/>
                <w:b/>
                <w:bCs/>
                <w:sz w:val="22"/>
                <w:szCs w:val="22"/>
              </w:rPr>
              <w:t>Rigorous, standards-based curriculum, instruction, and assessments</w:t>
            </w:r>
            <w:r w:rsidRPr="006E2176">
              <w:rPr>
                <w:rFonts w:ascii="Garamond" w:hAnsi="Garamond" w:cs="Garamond"/>
                <w:sz w:val="22"/>
                <w:szCs w:val="22"/>
              </w:rPr>
              <w:t xml:space="preserve">. Our educational program will be designed to help students build a strong foundation of core content and skills by </w:t>
            </w:r>
            <w:r>
              <w:rPr>
                <w:rFonts w:ascii="Garamond" w:hAnsi="Garamond" w:cs="Garamond"/>
                <w:sz w:val="22"/>
                <w:szCs w:val="22"/>
              </w:rPr>
              <w:t>5</w:t>
            </w:r>
            <w:r w:rsidRPr="006E2176">
              <w:rPr>
                <w:rFonts w:ascii="Garamond" w:hAnsi="Garamond" w:cs="Garamond"/>
                <w:sz w:val="22"/>
                <w:szCs w:val="22"/>
                <w:vertAlign w:val="superscript"/>
              </w:rPr>
              <w:t>th</w:t>
            </w:r>
            <w:r w:rsidRPr="006E2176">
              <w:rPr>
                <w:rFonts w:ascii="Garamond" w:hAnsi="Garamond" w:cs="Garamond"/>
                <w:sz w:val="22"/>
                <w:szCs w:val="22"/>
              </w:rPr>
              <w:t xml:space="preserve"> grade while simultaneously preparing them for the intellectual demands of rigorous middle school programs.</w:t>
            </w:r>
          </w:p>
          <w:p w14:paraId="54875C7B" w14:textId="77777777" w:rsidR="000D7B37" w:rsidRPr="006E2176" w:rsidRDefault="000D7B37" w:rsidP="009E77EF">
            <w:pPr>
              <w:numPr>
                <w:ilvl w:val="0"/>
                <w:numId w:val="15"/>
              </w:numPr>
              <w:autoSpaceDE w:val="0"/>
              <w:autoSpaceDN w:val="0"/>
              <w:adjustRightInd w:val="0"/>
              <w:jc w:val="both"/>
              <w:rPr>
                <w:rFonts w:ascii="Garamond" w:hAnsi="Garamond" w:cs="Garamond"/>
              </w:rPr>
            </w:pPr>
            <w:r w:rsidRPr="006E2176">
              <w:rPr>
                <w:rFonts w:ascii="Garamond" w:hAnsi="Garamond" w:cs="Garamond"/>
                <w:b/>
                <w:bCs/>
                <w:sz w:val="22"/>
                <w:szCs w:val="22"/>
              </w:rPr>
              <w:t>A wide-reaching network of supports designed such that no child is left behind</w:t>
            </w:r>
            <w:r w:rsidRPr="006E2176">
              <w:rPr>
                <w:rFonts w:ascii="Garamond" w:hAnsi="Garamond" w:cs="Garamond"/>
                <w:sz w:val="22"/>
                <w:szCs w:val="22"/>
              </w:rPr>
              <w:t>. Our school will employ an extensive network of whole-school and individualized supports to catch struggling students before they fall behind. When faced with a student who is not finding success in our program, we will identify the underlying skill deficiency and then provide systematic supports to address the issue.</w:t>
            </w:r>
          </w:p>
          <w:p w14:paraId="54875C7C" w14:textId="77777777" w:rsidR="000D7B37" w:rsidRPr="006E2176" w:rsidRDefault="000D7B37" w:rsidP="009E77EF">
            <w:pPr>
              <w:numPr>
                <w:ilvl w:val="0"/>
                <w:numId w:val="15"/>
              </w:numPr>
              <w:autoSpaceDE w:val="0"/>
              <w:autoSpaceDN w:val="0"/>
              <w:adjustRightInd w:val="0"/>
              <w:jc w:val="both"/>
              <w:rPr>
                <w:rFonts w:ascii="Garamond" w:hAnsi="Garamond" w:cs="Garamond"/>
              </w:rPr>
            </w:pPr>
            <w:r w:rsidRPr="006E2176">
              <w:rPr>
                <w:rFonts w:ascii="Garamond" w:hAnsi="Garamond" w:cs="Garamond"/>
                <w:b/>
                <w:bCs/>
                <w:sz w:val="22"/>
                <w:szCs w:val="22"/>
              </w:rPr>
              <w:lastRenderedPageBreak/>
              <w:t>An obsession with regularly and effectively using data</w:t>
            </w:r>
            <w:r w:rsidRPr="006E2176">
              <w:rPr>
                <w:rFonts w:ascii="Garamond" w:hAnsi="Garamond" w:cs="Garamond"/>
                <w:sz w:val="22"/>
                <w:szCs w:val="22"/>
              </w:rPr>
              <w:t>. We will regularly analyze academic assessment data to understand which concepts students have and have not mastered, using this analysis to build tutoring plans and to make adjustments to our program. Data detailing student performance on non-academic goals will also permeate the school and drive individual and school-wide improvements.</w:t>
            </w:r>
          </w:p>
          <w:p w14:paraId="54875C7D" w14:textId="77777777" w:rsidR="000D7B37" w:rsidRPr="006E2176" w:rsidRDefault="000D7B37" w:rsidP="009E77EF">
            <w:pPr>
              <w:numPr>
                <w:ilvl w:val="0"/>
                <w:numId w:val="15"/>
              </w:numPr>
              <w:autoSpaceDE w:val="0"/>
              <w:autoSpaceDN w:val="0"/>
              <w:adjustRightInd w:val="0"/>
              <w:spacing w:after="40"/>
              <w:jc w:val="both"/>
              <w:rPr>
                <w:rFonts w:ascii="Garamond" w:hAnsi="Garamond" w:cs="Garamond"/>
              </w:rPr>
            </w:pPr>
            <w:r w:rsidRPr="006E2176">
              <w:rPr>
                <w:rFonts w:ascii="Garamond" w:hAnsi="Garamond" w:cs="Garamond"/>
                <w:b/>
                <w:bCs/>
                <w:sz w:val="22"/>
                <w:szCs w:val="22"/>
              </w:rPr>
              <w:t>An atmosphere of enthusiasm and joy</w:t>
            </w:r>
            <w:r w:rsidRPr="006E2176">
              <w:rPr>
                <w:rFonts w:ascii="Garamond" w:hAnsi="Garamond" w:cs="Garamond"/>
                <w:sz w:val="22"/>
                <w:szCs w:val="22"/>
              </w:rPr>
              <w:t>. Our program will be designed to ensure that teaching and learning become exciting and fun.</w:t>
            </w:r>
          </w:p>
          <w:p w14:paraId="54875C7E" w14:textId="77777777" w:rsidR="000D7B37" w:rsidRPr="006E2176" w:rsidRDefault="000D7B37" w:rsidP="001E0313">
            <w:pPr>
              <w:autoSpaceDE w:val="0"/>
              <w:autoSpaceDN w:val="0"/>
              <w:adjustRightInd w:val="0"/>
              <w:spacing w:after="40"/>
              <w:jc w:val="both"/>
              <w:rPr>
                <w:rFonts w:ascii="Garamond" w:hAnsi="Garamond" w:cs="Garamond"/>
                <w:b/>
                <w:bCs/>
              </w:rPr>
            </w:pPr>
          </w:p>
          <w:p w14:paraId="54875C7F" w14:textId="77777777" w:rsidR="000D7B37" w:rsidRDefault="000D7B37" w:rsidP="000A0785">
            <w:pPr>
              <w:tabs>
                <w:tab w:val="left" w:pos="7308"/>
                <w:tab w:val="left" w:pos="8568"/>
              </w:tabs>
              <w:rPr>
                <w:rFonts w:ascii="Garamond" w:hAnsi="Garamond" w:cs="Arial"/>
                <w:b/>
                <w:i/>
              </w:rPr>
            </w:pPr>
            <w:r w:rsidRPr="006E2176">
              <w:rPr>
                <w:rFonts w:ascii="Garamond" w:hAnsi="Garamond" w:cs="Garamond"/>
                <w:sz w:val="22"/>
                <w:szCs w:val="22"/>
              </w:rPr>
              <w:t>We believe that any student can rapidly approach grade-level proficiency when exposed to an academic environment defined by these six programmatic characteristics.</w:t>
            </w:r>
            <w:bookmarkEnd w:id="1"/>
          </w:p>
          <w:p w14:paraId="54875C80" w14:textId="77777777" w:rsidR="000D7B37" w:rsidRPr="006E2176" w:rsidRDefault="000D7B37" w:rsidP="000A0785">
            <w:pPr>
              <w:tabs>
                <w:tab w:val="left" w:pos="7308"/>
                <w:tab w:val="left" w:pos="8568"/>
              </w:tabs>
              <w:rPr>
                <w:rFonts w:ascii="Garamond" w:hAnsi="Garamond" w:cs="Arial"/>
                <w:b/>
                <w:i/>
              </w:rPr>
            </w:pPr>
          </w:p>
          <w:p w14:paraId="54875C81" w14:textId="77777777" w:rsidR="000D7B37" w:rsidRPr="006E2176" w:rsidRDefault="000D7B37" w:rsidP="001F72B9">
            <w:pPr>
              <w:rPr>
                <w:rFonts w:ascii="Garamond" w:hAnsi="Garamond"/>
              </w:rPr>
            </w:pPr>
            <w:r w:rsidRPr="006E2176">
              <w:rPr>
                <w:rFonts w:ascii="Garamond" w:hAnsi="Garamond"/>
                <w:sz w:val="22"/>
                <w:szCs w:val="22"/>
              </w:rPr>
              <w:t xml:space="preserve">To determine what should be kept and what needs to be changed at the </w:t>
            </w:r>
            <w:smartTag w:uri="urn:schemas-microsoft-com:office:smarttags" w:element="place">
              <w:smartTag w:uri="urn:schemas-microsoft-com:office:smarttags" w:element="City">
                <w:r w:rsidRPr="006E2176">
                  <w:rPr>
                    <w:rFonts w:ascii="Garamond" w:hAnsi="Garamond"/>
                    <w:sz w:val="22"/>
                    <w:szCs w:val="22"/>
                  </w:rPr>
                  <w:t>Holland</w:t>
                </w:r>
              </w:smartTag>
            </w:smartTag>
            <w:r w:rsidRPr="006E2176">
              <w:rPr>
                <w:rFonts w:ascii="Garamond" w:hAnsi="Garamond"/>
                <w:sz w:val="22"/>
                <w:szCs w:val="22"/>
              </w:rPr>
              <w:t>, we have been collecting relevant information about the school and performing a needs analysis.</w:t>
            </w:r>
            <w:r>
              <w:rPr>
                <w:rFonts w:ascii="Garamond" w:hAnsi="Garamond"/>
                <w:sz w:val="22"/>
                <w:szCs w:val="22"/>
              </w:rPr>
              <w:t xml:space="preserve"> </w:t>
            </w:r>
            <w:r w:rsidRPr="006E2176">
              <w:rPr>
                <w:rFonts w:ascii="Garamond" w:hAnsi="Garamond"/>
                <w:sz w:val="22"/>
                <w:szCs w:val="22"/>
              </w:rPr>
              <w:t>As part of this process, we have reviewed a wide array of information, including but not limited to the Local Stakeholder Group</w:t>
            </w:r>
            <w:r>
              <w:rPr>
                <w:rFonts w:ascii="Garamond" w:hAnsi="Garamond"/>
                <w:sz w:val="22"/>
                <w:szCs w:val="22"/>
              </w:rPr>
              <w:t>’s</w:t>
            </w:r>
            <w:r w:rsidRPr="006E2176">
              <w:rPr>
                <w:rFonts w:ascii="Garamond" w:hAnsi="Garamond"/>
                <w:sz w:val="22"/>
                <w:szCs w:val="22"/>
              </w:rPr>
              <w:t xml:space="preserve"> recommendations.</w:t>
            </w:r>
          </w:p>
          <w:p w14:paraId="54875C82" w14:textId="77777777" w:rsidR="000D7B37" w:rsidRPr="006E2176" w:rsidRDefault="000D7B37" w:rsidP="000A0785">
            <w:pPr>
              <w:tabs>
                <w:tab w:val="left" w:pos="7308"/>
                <w:tab w:val="left" w:pos="8568"/>
              </w:tabs>
              <w:rPr>
                <w:rFonts w:ascii="Garamond" w:hAnsi="Garamond" w:cs="Arial"/>
              </w:rPr>
            </w:pPr>
          </w:p>
          <w:p w14:paraId="54875C83" w14:textId="77777777" w:rsidR="000D7B37" w:rsidRPr="006E2176" w:rsidRDefault="000D7B37" w:rsidP="000A0785">
            <w:pPr>
              <w:tabs>
                <w:tab w:val="left" w:pos="7308"/>
                <w:tab w:val="left" w:pos="8568"/>
              </w:tabs>
              <w:rPr>
                <w:rFonts w:ascii="Garamond" w:hAnsi="Garamond" w:cs="Arial"/>
              </w:rPr>
            </w:pPr>
            <w:r w:rsidRPr="006E2176">
              <w:rPr>
                <w:rFonts w:ascii="Garamond" w:hAnsi="Garamond" w:cs="Arial"/>
                <w:sz w:val="22"/>
                <w:szCs w:val="22"/>
              </w:rPr>
              <w:t>Through this analysis, we have identified five central challenges the school must address:</w:t>
            </w:r>
          </w:p>
          <w:p w14:paraId="54875C84" w14:textId="77777777" w:rsidR="000D7B37" w:rsidRPr="00C142E9" w:rsidRDefault="000D7B37" w:rsidP="009E77EF">
            <w:pPr>
              <w:pStyle w:val="ListParagraph"/>
              <w:numPr>
                <w:ilvl w:val="0"/>
                <w:numId w:val="10"/>
              </w:numPr>
              <w:rPr>
                <w:rFonts w:ascii="Garamond" w:hAnsi="Garamond" w:cs="Calibri"/>
              </w:rPr>
            </w:pPr>
            <w:r w:rsidRPr="00C142E9">
              <w:rPr>
                <w:rFonts w:ascii="Garamond" w:hAnsi="Garamond" w:cs="Calibri"/>
                <w:sz w:val="22"/>
                <w:szCs w:val="22"/>
              </w:rPr>
              <w:t>A</w:t>
            </w:r>
            <w:r>
              <w:rPr>
                <w:rFonts w:ascii="Garamond" w:hAnsi="Garamond" w:cs="Calibri"/>
                <w:sz w:val="22"/>
                <w:szCs w:val="22"/>
              </w:rPr>
              <w:t xml:space="preserve">n absence of a school-wide culture of achievement, backed by associated systems and routines, </w:t>
            </w:r>
            <w:r>
              <w:rPr>
                <w:rFonts w:ascii="Garamond" w:hAnsi="Garamond" w:cs="Calibri"/>
                <w:color w:val="000000"/>
                <w:sz w:val="22"/>
                <w:szCs w:val="22"/>
              </w:rPr>
              <w:t>prevents</w:t>
            </w:r>
            <w:r w:rsidRPr="00C142E9">
              <w:rPr>
                <w:rFonts w:ascii="Garamond" w:hAnsi="Garamond" w:cs="Calibri"/>
                <w:color w:val="000000"/>
                <w:sz w:val="22"/>
                <w:szCs w:val="22"/>
              </w:rPr>
              <w:t xml:space="preserve"> a realistic pursuit of high academic achievement.</w:t>
            </w:r>
          </w:p>
          <w:p w14:paraId="54875C85" w14:textId="77777777" w:rsidR="000D7B37" w:rsidRPr="00C142E9" w:rsidRDefault="000D7B37" w:rsidP="009E77EF">
            <w:pPr>
              <w:pStyle w:val="ListParagraph"/>
              <w:numPr>
                <w:ilvl w:val="0"/>
                <w:numId w:val="10"/>
              </w:numPr>
              <w:rPr>
                <w:rFonts w:ascii="Garamond" w:hAnsi="Garamond" w:cs="Calibri"/>
              </w:rPr>
            </w:pPr>
            <w:r>
              <w:rPr>
                <w:rFonts w:ascii="Garamond" w:hAnsi="Garamond" w:cs="Calibri"/>
                <w:color w:val="000000"/>
                <w:sz w:val="22"/>
                <w:szCs w:val="22"/>
              </w:rPr>
              <w:t>Misaligned</w:t>
            </w:r>
            <w:r w:rsidRPr="00C142E9">
              <w:rPr>
                <w:rFonts w:ascii="Garamond" w:hAnsi="Garamond" w:cs="Calibri"/>
                <w:color w:val="000000"/>
                <w:sz w:val="22"/>
                <w:szCs w:val="22"/>
              </w:rPr>
              <w:t xml:space="preserve"> curricula, inconsistent instruction, and ineffective use of assessment data hinder students from learning at high levels.</w:t>
            </w:r>
          </w:p>
          <w:p w14:paraId="54875C86" w14:textId="77777777" w:rsidR="000D7B37" w:rsidRPr="00C142E9" w:rsidRDefault="000D7B37" w:rsidP="009E77EF">
            <w:pPr>
              <w:pStyle w:val="ListParagraph"/>
              <w:numPr>
                <w:ilvl w:val="0"/>
                <w:numId w:val="10"/>
              </w:numPr>
              <w:rPr>
                <w:rFonts w:ascii="Garamond" w:hAnsi="Garamond" w:cs="Calibri"/>
              </w:rPr>
            </w:pPr>
            <w:r w:rsidRPr="00C142E9">
              <w:rPr>
                <w:rFonts w:ascii="Garamond" w:hAnsi="Garamond" w:cs="Calibri"/>
                <w:color w:val="000000"/>
                <w:sz w:val="22"/>
                <w:szCs w:val="22"/>
              </w:rPr>
              <w:t>Students are not receiving the academic and other supports they require to achieve success.</w:t>
            </w:r>
          </w:p>
          <w:p w14:paraId="54875C87" w14:textId="77777777" w:rsidR="000D7B37" w:rsidRPr="00C142E9" w:rsidRDefault="000D7B37" w:rsidP="009E77EF">
            <w:pPr>
              <w:pStyle w:val="ListParagraph"/>
              <w:numPr>
                <w:ilvl w:val="0"/>
                <w:numId w:val="10"/>
              </w:numPr>
              <w:rPr>
                <w:rFonts w:ascii="Garamond" w:hAnsi="Garamond" w:cs="Calibri"/>
              </w:rPr>
            </w:pPr>
            <w:r w:rsidRPr="00C142E9">
              <w:rPr>
                <w:rFonts w:ascii="Garamond" w:hAnsi="Garamond" w:cs="Calibri"/>
                <w:color w:val="000000"/>
                <w:sz w:val="22"/>
                <w:szCs w:val="22"/>
              </w:rPr>
              <w:t>The school’s existing human resource systems, policies, tools, and practices have served as an obstacle for recruiting, hiring, developing, rewarding, and retaining a high quality staff.</w:t>
            </w:r>
          </w:p>
          <w:p w14:paraId="54875C88" w14:textId="77777777" w:rsidR="000D7B37" w:rsidRPr="00C142E9" w:rsidRDefault="000D7B37" w:rsidP="009E77EF">
            <w:pPr>
              <w:pStyle w:val="ListParagraph"/>
              <w:numPr>
                <w:ilvl w:val="0"/>
                <w:numId w:val="10"/>
              </w:numPr>
              <w:rPr>
                <w:rFonts w:ascii="Garamond" w:hAnsi="Garamond" w:cs="Calibri"/>
              </w:rPr>
            </w:pPr>
            <w:r>
              <w:rPr>
                <w:rFonts w:ascii="Garamond" w:hAnsi="Garamond" w:cs="Calibri"/>
                <w:color w:val="000000"/>
                <w:sz w:val="22"/>
                <w:szCs w:val="22"/>
              </w:rPr>
              <w:t>Limited</w:t>
            </w:r>
            <w:r w:rsidRPr="00C142E9">
              <w:rPr>
                <w:rFonts w:ascii="Garamond" w:hAnsi="Garamond" w:cs="Calibri"/>
                <w:color w:val="000000"/>
                <w:sz w:val="22"/>
                <w:szCs w:val="22"/>
              </w:rPr>
              <w:t xml:space="preserve"> school-family relationships have created low levels of family engagement.</w:t>
            </w:r>
          </w:p>
          <w:p w14:paraId="54875C89" w14:textId="77777777" w:rsidR="000D7B37" w:rsidRPr="006E2176" w:rsidRDefault="000D7B37" w:rsidP="00A02B1D">
            <w:pPr>
              <w:rPr>
                <w:rFonts w:ascii="Garamond" w:hAnsi="Garamond" w:cs="Calibri"/>
                <w:b/>
              </w:rPr>
            </w:pPr>
          </w:p>
          <w:p w14:paraId="54875C8A" w14:textId="77777777" w:rsidR="000D7B37" w:rsidRPr="006E2176" w:rsidRDefault="000D7B37" w:rsidP="00A02B1D">
            <w:pPr>
              <w:rPr>
                <w:rFonts w:ascii="Garamond" w:hAnsi="Garamond" w:cs="Calibri"/>
              </w:rPr>
            </w:pPr>
            <w:r w:rsidRPr="006E2176">
              <w:rPr>
                <w:rFonts w:ascii="Garamond" w:hAnsi="Garamond" w:cs="Calibri"/>
                <w:sz w:val="22"/>
                <w:szCs w:val="22"/>
              </w:rPr>
              <w:t>Subsequently, we have developed five corresponding priority areas that will be addressed during the turnaround period.</w:t>
            </w:r>
            <w:r>
              <w:rPr>
                <w:rFonts w:ascii="Garamond" w:hAnsi="Garamond" w:cs="Calibri"/>
                <w:sz w:val="22"/>
                <w:szCs w:val="22"/>
              </w:rPr>
              <w:t xml:space="preserve"> </w:t>
            </w:r>
            <w:r w:rsidRPr="006E2176">
              <w:rPr>
                <w:rFonts w:ascii="Garamond" w:hAnsi="Garamond" w:cs="Calibri"/>
                <w:sz w:val="22"/>
                <w:szCs w:val="22"/>
              </w:rPr>
              <w:t>Each priority area has associated strategies that will be put into action.</w:t>
            </w:r>
          </w:p>
          <w:p w14:paraId="54875C8B" w14:textId="77777777" w:rsidR="000D7B37" w:rsidRPr="006E2176" w:rsidRDefault="000D7B37" w:rsidP="00A02B1D">
            <w:pPr>
              <w:rPr>
                <w:rFonts w:ascii="Garamond" w:hAnsi="Garamond" w:cs="Calibri"/>
              </w:rPr>
            </w:pPr>
          </w:p>
          <w:p w14:paraId="54875C8C" w14:textId="77777777" w:rsidR="000D7B37" w:rsidRPr="00856ADB" w:rsidRDefault="000D7B37" w:rsidP="00232F6A">
            <w:pPr>
              <w:shd w:val="clear" w:color="auto" w:fill="FFFFFF"/>
              <w:rPr>
                <w:rFonts w:ascii="Garamond" w:hAnsi="Garamond" w:cs="Arial"/>
              </w:rPr>
            </w:pPr>
            <w:r w:rsidRPr="003D0B10">
              <w:rPr>
                <w:rFonts w:ascii="Garamond" w:hAnsi="Garamond" w:cs="Arial"/>
                <w:b/>
                <w:bCs/>
                <w:sz w:val="22"/>
                <w:szCs w:val="22"/>
              </w:rPr>
              <w:t>PRIORITY 1:</w:t>
            </w:r>
            <w:r w:rsidRPr="003D0B10">
              <w:rPr>
                <w:rFonts w:ascii="Garamond" w:hAnsi="Garamond" w:cs="Arial"/>
                <w:sz w:val="22"/>
                <w:szCs w:val="22"/>
              </w:rPr>
              <w:t> Transform the culture of the school into a culture of urgency, high expectations, accountability, excellence and achievement.</w:t>
            </w:r>
          </w:p>
          <w:p w14:paraId="54875C8D" w14:textId="77777777" w:rsidR="000D7B37" w:rsidRPr="00856ADB" w:rsidRDefault="000D7B37" w:rsidP="009E77EF">
            <w:pPr>
              <w:pStyle w:val="ListParagraph"/>
              <w:numPr>
                <w:ilvl w:val="0"/>
                <w:numId w:val="11"/>
              </w:numPr>
              <w:shd w:val="clear" w:color="auto" w:fill="FFFFFF"/>
              <w:rPr>
                <w:rFonts w:ascii="Garamond" w:hAnsi="Garamond" w:cs="Arial"/>
              </w:rPr>
            </w:pPr>
            <w:r w:rsidRPr="003D0B10">
              <w:rPr>
                <w:rFonts w:ascii="Garamond" w:hAnsi="Garamond" w:cs="Arial"/>
                <w:b/>
                <w:bCs/>
                <w:sz w:val="22"/>
                <w:szCs w:val="22"/>
              </w:rPr>
              <w:t>STRATEGY 1A: </w:t>
            </w:r>
            <w:r w:rsidRPr="003D0B10">
              <w:rPr>
                <w:rFonts w:ascii="Garamond" w:hAnsi="Garamond" w:cs="Arial"/>
                <w:sz w:val="22"/>
                <w:szCs w:val="22"/>
              </w:rPr>
              <w:t>We will develop and implement new academic and behavioral expectations for students, school-wide incentives systems to enforce the school’s new expectations, and detailed operating procedures for the school that reflect a “sweat the small stuff” mentality. We will create the accountability systems necessary to utilize and enforce the new expectations, incentive systems, and operating procedures consistently. We will support the school’s new and improved culture during an expanded school year and school day through effective use of personnel, resources (including time), and programs.</w:t>
            </w:r>
          </w:p>
          <w:p w14:paraId="54875C8E" w14:textId="77777777" w:rsidR="000D7B37" w:rsidRPr="00856ADB" w:rsidRDefault="000D7B37" w:rsidP="00232F6A">
            <w:pPr>
              <w:shd w:val="clear" w:color="auto" w:fill="FFFFFF"/>
              <w:rPr>
                <w:rFonts w:ascii="Garamond" w:hAnsi="Garamond" w:cs="Arial"/>
              </w:rPr>
            </w:pPr>
            <w:r w:rsidRPr="003D0B10">
              <w:rPr>
                <w:rFonts w:ascii="Garamond" w:hAnsi="Garamond" w:cs="Arial"/>
                <w:sz w:val="22"/>
                <w:szCs w:val="22"/>
              </w:rPr>
              <w:t> </w:t>
            </w:r>
          </w:p>
          <w:p w14:paraId="54875C8F" w14:textId="77777777" w:rsidR="000D7B37" w:rsidRPr="00856ADB" w:rsidRDefault="000D7B37" w:rsidP="00232F6A">
            <w:pPr>
              <w:shd w:val="clear" w:color="auto" w:fill="FFFFFF"/>
              <w:rPr>
                <w:rFonts w:ascii="Garamond" w:hAnsi="Garamond" w:cs="Arial"/>
              </w:rPr>
            </w:pPr>
            <w:r w:rsidRPr="003D0B10">
              <w:rPr>
                <w:rFonts w:ascii="Garamond" w:hAnsi="Garamond" w:cs="Arial"/>
                <w:b/>
                <w:bCs/>
                <w:sz w:val="22"/>
                <w:szCs w:val="22"/>
              </w:rPr>
              <w:t>PRIORITY 2:</w:t>
            </w:r>
            <w:r w:rsidRPr="003D0B10">
              <w:rPr>
                <w:rFonts w:ascii="Garamond" w:hAnsi="Garamond" w:cs="Arial"/>
                <w:sz w:val="22"/>
                <w:szCs w:val="22"/>
              </w:rPr>
              <w:t> Enhance the rigor of the curricula, improve the effectiveness of instruction, and strengthen the utilization of assessment data.</w:t>
            </w:r>
          </w:p>
          <w:p w14:paraId="54875C90" w14:textId="77777777" w:rsidR="000D7B37" w:rsidRPr="00856ADB" w:rsidRDefault="000D7B37" w:rsidP="009E77EF">
            <w:pPr>
              <w:pStyle w:val="ListParagraph"/>
              <w:numPr>
                <w:ilvl w:val="0"/>
                <w:numId w:val="11"/>
              </w:numPr>
              <w:shd w:val="clear" w:color="auto" w:fill="FFFFFF"/>
              <w:rPr>
                <w:rFonts w:ascii="Garamond" w:hAnsi="Garamond" w:cs="Arial"/>
              </w:rPr>
            </w:pPr>
            <w:r w:rsidRPr="003D0B10">
              <w:rPr>
                <w:rFonts w:ascii="Garamond" w:hAnsi="Garamond" w:cs="Arial"/>
                <w:b/>
                <w:bCs/>
                <w:sz w:val="22"/>
                <w:szCs w:val="22"/>
              </w:rPr>
              <w:t xml:space="preserve">STRATEGY 2A: </w:t>
            </w:r>
            <w:r w:rsidRPr="003D0B10">
              <w:rPr>
                <w:rFonts w:ascii="Garamond" w:hAnsi="Garamond" w:cs="Arial"/>
                <w:sz w:val="22"/>
                <w:szCs w:val="22"/>
              </w:rPr>
              <w:t>Provide teachers with the resources and time they need to excel in the areas of curriculum, instruction, and the utilization of assessment data.</w:t>
            </w:r>
          </w:p>
          <w:p w14:paraId="54875C91" w14:textId="77777777" w:rsidR="000D7B37" w:rsidRPr="00856ADB" w:rsidRDefault="000D7B37" w:rsidP="009E77EF">
            <w:pPr>
              <w:pStyle w:val="ListParagraph"/>
              <w:numPr>
                <w:ilvl w:val="0"/>
                <w:numId w:val="11"/>
              </w:numPr>
              <w:shd w:val="clear" w:color="auto" w:fill="FFFFFF"/>
              <w:rPr>
                <w:rFonts w:ascii="Garamond" w:hAnsi="Garamond" w:cs="Arial"/>
              </w:rPr>
            </w:pPr>
            <w:r w:rsidRPr="003D0B10">
              <w:rPr>
                <w:rFonts w:ascii="Garamond" w:hAnsi="Garamond" w:cs="Arial"/>
                <w:b/>
                <w:bCs/>
                <w:sz w:val="22"/>
                <w:szCs w:val="22"/>
              </w:rPr>
              <w:t>STRATEGY 2B: </w:t>
            </w:r>
            <w:r w:rsidRPr="003D0B10">
              <w:rPr>
                <w:rFonts w:ascii="Garamond" w:hAnsi="Garamond" w:cs="Arial"/>
                <w:sz w:val="22"/>
                <w:szCs w:val="22"/>
              </w:rPr>
              <w:t>Develop and implement a new, rigorous curriculum and create systems to refine the curriculum over time to meet students’ evolving needs.</w:t>
            </w:r>
          </w:p>
          <w:p w14:paraId="54875C92" w14:textId="77777777" w:rsidR="000D7B37" w:rsidRPr="00856ADB" w:rsidRDefault="000D7B37" w:rsidP="009E77EF">
            <w:pPr>
              <w:pStyle w:val="ListParagraph"/>
              <w:numPr>
                <w:ilvl w:val="0"/>
                <w:numId w:val="11"/>
              </w:numPr>
              <w:shd w:val="clear" w:color="auto" w:fill="FFFFFF"/>
              <w:rPr>
                <w:rFonts w:ascii="Garamond" w:hAnsi="Garamond" w:cs="Arial"/>
              </w:rPr>
            </w:pPr>
            <w:r w:rsidRPr="003D0B10">
              <w:rPr>
                <w:rFonts w:ascii="Garamond" w:hAnsi="Garamond" w:cs="Arial"/>
                <w:b/>
                <w:bCs/>
                <w:sz w:val="22"/>
                <w:szCs w:val="22"/>
              </w:rPr>
              <w:t>STRATEGY 2C</w:t>
            </w:r>
            <w:r w:rsidRPr="003D0B10">
              <w:rPr>
                <w:rFonts w:ascii="Garamond" w:hAnsi="Garamond" w:cs="Arial"/>
                <w:sz w:val="22"/>
                <w:szCs w:val="22"/>
              </w:rPr>
              <w:t>: Set clear expectations for outstanding instruction and provide regular instructional coaching and support to teachers.</w:t>
            </w:r>
          </w:p>
          <w:p w14:paraId="54875C93" w14:textId="77777777" w:rsidR="000D7B37" w:rsidRPr="00856ADB" w:rsidRDefault="000D7B37" w:rsidP="009E77EF">
            <w:pPr>
              <w:pStyle w:val="ListParagraph"/>
              <w:numPr>
                <w:ilvl w:val="0"/>
                <w:numId w:val="11"/>
              </w:numPr>
              <w:shd w:val="clear" w:color="auto" w:fill="FFFFFF"/>
              <w:rPr>
                <w:rFonts w:ascii="Garamond" w:hAnsi="Garamond" w:cs="Arial"/>
              </w:rPr>
            </w:pPr>
            <w:r w:rsidRPr="003D0B10">
              <w:rPr>
                <w:rFonts w:ascii="Garamond" w:hAnsi="Garamond" w:cs="Arial"/>
                <w:b/>
                <w:bCs/>
                <w:sz w:val="22"/>
                <w:szCs w:val="22"/>
              </w:rPr>
              <w:t>STRATEGY 2D: </w:t>
            </w:r>
            <w:r w:rsidRPr="003D0B10">
              <w:rPr>
                <w:rFonts w:ascii="Garamond" w:hAnsi="Garamond" w:cs="Arial"/>
                <w:sz w:val="22"/>
                <w:szCs w:val="22"/>
              </w:rPr>
              <w:t>Develop systems and processes to utilize data from external and internal assessments to drive instructional decision-making.</w:t>
            </w:r>
          </w:p>
          <w:p w14:paraId="54875C94" w14:textId="77777777" w:rsidR="000D7B37" w:rsidRPr="00856ADB" w:rsidRDefault="000D7B37" w:rsidP="00232F6A">
            <w:pPr>
              <w:shd w:val="clear" w:color="auto" w:fill="FFFFFF"/>
              <w:rPr>
                <w:rFonts w:ascii="Garamond" w:hAnsi="Garamond" w:cs="Arial"/>
              </w:rPr>
            </w:pPr>
          </w:p>
          <w:p w14:paraId="54875C95" w14:textId="77777777" w:rsidR="000D7B37" w:rsidRPr="00856ADB" w:rsidRDefault="000D7B37" w:rsidP="00232F6A">
            <w:pPr>
              <w:shd w:val="clear" w:color="auto" w:fill="FFFFFF"/>
              <w:rPr>
                <w:rFonts w:ascii="Garamond" w:hAnsi="Garamond" w:cs="Arial"/>
              </w:rPr>
            </w:pPr>
            <w:r w:rsidRPr="003D0B10">
              <w:rPr>
                <w:rFonts w:ascii="Garamond" w:hAnsi="Garamond" w:cs="Arial"/>
                <w:b/>
                <w:bCs/>
                <w:sz w:val="22"/>
                <w:szCs w:val="22"/>
              </w:rPr>
              <w:t>PRIORITY 3:</w:t>
            </w:r>
            <w:r w:rsidRPr="003D0B10">
              <w:rPr>
                <w:rFonts w:ascii="Garamond" w:hAnsi="Garamond" w:cs="Arial"/>
                <w:sz w:val="22"/>
                <w:szCs w:val="22"/>
              </w:rPr>
              <w:t> Expand the school day and school year, build in time, deploy resources, develop programs, and create identification and tracking systems to ensure that all students, especially students with disabilities and English Language Learners, receive the academic and other supports they require to learn and succeed.</w:t>
            </w:r>
          </w:p>
          <w:p w14:paraId="54875C96" w14:textId="77777777" w:rsidR="000D7B37" w:rsidRPr="00856ADB" w:rsidRDefault="000D7B37" w:rsidP="009E77EF">
            <w:pPr>
              <w:pStyle w:val="ListParagraph"/>
              <w:numPr>
                <w:ilvl w:val="0"/>
                <w:numId w:val="12"/>
              </w:numPr>
              <w:shd w:val="clear" w:color="auto" w:fill="FFFFFF"/>
              <w:rPr>
                <w:rFonts w:ascii="Garamond" w:hAnsi="Garamond" w:cs="Arial"/>
              </w:rPr>
            </w:pPr>
            <w:r w:rsidRPr="003D0B10">
              <w:rPr>
                <w:rFonts w:ascii="Garamond" w:hAnsi="Garamond" w:cs="Arial"/>
                <w:b/>
                <w:bCs/>
                <w:sz w:val="22"/>
                <w:szCs w:val="22"/>
              </w:rPr>
              <w:t>STRATEGY 3A:</w:t>
            </w:r>
            <w:r w:rsidRPr="003D0B10">
              <w:rPr>
                <w:rFonts w:ascii="Garamond" w:hAnsi="Garamond" w:cs="Arial"/>
                <w:sz w:val="22"/>
                <w:szCs w:val="22"/>
              </w:rPr>
              <w:t> Build and implement school-wide and individualized support systems for students.</w:t>
            </w:r>
          </w:p>
          <w:p w14:paraId="54875C97" w14:textId="77777777" w:rsidR="000D7B37" w:rsidRPr="00856ADB" w:rsidRDefault="000D7B37" w:rsidP="009E77EF">
            <w:pPr>
              <w:pStyle w:val="ListParagraph"/>
              <w:numPr>
                <w:ilvl w:val="0"/>
                <w:numId w:val="12"/>
              </w:numPr>
              <w:shd w:val="clear" w:color="auto" w:fill="FFFFFF"/>
              <w:rPr>
                <w:rFonts w:ascii="Garamond" w:hAnsi="Garamond" w:cs="Arial"/>
              </w:rPr>
            </w:pPr>
            <w:r w:rsidRPr="003D0B10">
              <w:rPr>
                <w:rFonts w:ascii="Garamond" w:hAnsi="Garamond" w:cs="Arial"/>
                <w:b/>
                <w:bCs/>
                <w:sz w:val="22"/>
                <w:szCs w:val="22"/>
              </w:rPr>
              <w:lastRenderedPageBreak/>
              <w:t>STRATEGY 3B: </w:t>
            </w:r>
            <w:r w:rsidRPr="003D0B10">
              <w:rPr>
                <w:rFonts w:ascii="Garamond" w:hAnsi="Garamond" w:cs="Arial"/>
                <w:sz w:val="22"/>
                <w:szCs w:val="22"/>
              </w:rPr>
              <w:t>Create systems and opportunities to identify students who may be struggling with academic, social, emotional, or health challenges.</w:t>
            </w:r>
          </w:p>
          <w:p w14:paraId="54875C98" w14:textId="77777777" w:rsidR="000D7B37" w:rsidRPr="00856ADB" w:rsidRDefault="000D7B37" w:rsidP="009E77EF">
            <w:pPr>
              <w:pStyle w:val="ListParagraph"/>
              <w:numPr>
                <w:ilvl w:val="0"/>
                <w:numId w:val="12"/>
              </w:numPr>
              <w:shd w:val="clear" w:color="auto" w:fill="FFFFFF"/>
              <w:rPr>
                <w:rFonts w:ascii="Garamond" w:hAnsi="Garamond" w:cs="Arial"/>
              </w:rPr>
            </w:pPr>
            <w:r w:rsidRPr="003D0B10">
              <w:rPr>
                <w:rFonts w:ascii="Garamond" w:hAnsi="Garamond" w:cs="Arial"/>
                <w:b/>
                <w:bCs/>
                <w:sz w:val="22"/>
                <w:szCs w:val="22"/>
              </w:rPr>
              <w:t>STRATEGY 3C: </w:t>
            </w:r>
            <w:r w:rsidRPr="003D0B10">
              <w:rPr>
                <w:rFonts w:ascii="Garamond" w:hAnsi="Garamond" w:cs="Arial"/>
                <w:sz w:val="22"/>
                <w:szCs w:val="22"/>
              </w:rPr>
              <w:t>Develop new ways to ensure the academic success of the school’s English Language Learners.</w:t>
            </w:r>
          </w:p>
          <w:p w14:paraId="54875C99" w14:textId="77777777" w:rsidR="000D7B37" w:rsidRPr="00856ADB" w:rsidRDefault="000D7B37" w:rsidP="009E77EF">
            <w:pPr>
              <w:pStyle w:val="ListParagraph"/>
              <w:numPr>
                <w:ilvl w:val="0"/>
                <w:numId w:val="12"/>
              </w:numPr>
              <w:shd w:val="clear" w:color="auto" w:fill="FFFFFF"/>
              <w:rPr>
                <w:rFonts w:ascii="Garamond" w:hAnsi="Garamond" w:cs="Arial"/>
              </w:rPr>
            </w:pPr>
            <w:r w:rsidRPr="003D0B10">
              <w:rPr>
                <w:rFonts w:ascii="Garamond" w:hAnsi="Garamond" w:cs="Arial"/>
                <w:b/>
                <w:bCs/>
                <w:sz w:val="22"/>
                <w:szCs w:val="22"/>
              </w:rPr>
              <w:t>STRATEGY 3D: </w:t>
            </w:r>
            <w:r w:rsidRPr="003D0B10">
              <w:rPr>
                <w:rFonts w:ascii="Garamond" w:hAnsi="Garamond" w:cs="Arial"/>
                <w:sz w:val="22"/>
                <w:szCs w:val="22"/>
              </w:rPr>
              <w:t>Develop new ways to ensure the academic success of the school’s Special Education students.</w:t>
            </w:r>
            <w:r w:rsidRPr="003D0B10">
              <w:rPr>
                <w:rFonts w:ascii="Garamond" w:hAnsi="Garamond" w:cs="Arial"/>
                <w:b/>
                <w:bCs/>
                <w:sz w:val="22"/>
                <w:szCs w:val="22"/>
              </w:rPr>
              <w:t> </w:t>
            </w:r>
          </w:p>
          <w:p w14:paraId="54875C9A" w14:textId="77777777" w:rsidR="000D7B37" w:rsidRPr="00856ADB" w:rsidRDefault="000D7B37" w:rsidP="00BD655C">
            <w:pPr>
              <w:pStyle w:val="ListParagraph"/>
              <w:numPr>
                <w:ilvl w:val="0"/>
                <w:numId w:val="12"/>
              </w:numPr>
              <w:shd w:val="clear" w:color="auto" w:fill="FFFFFF"/>
              <w:rPr>
                <w:rFonts w:ascii="Garamond" w:hAnsi="Garamond" w:cs="Arial"/>
              </w:rPr>
            </w:pPr>
            <w:r w:rsidRPr="003D0B10">
              <w:rPr>
                <w:rFonts w:ascii="Garamond" w:hAnsi="Garamond" w:cs="Arial"/>
                <w:b/>
                <w:bCs/>
                <w:sz w:val="22"/>
                <w:szCs w:val="22"/>
              </w:rPr>
              <w:t xml:space="preserve">STRATEGY 3E: </w:t>
            </w:r>
            <w:r w:rsidRPr="003D0B10">
              <w:rPr>
                <w:rFonts w:ascii="Garamond" w:hAnsi="Garamond" w:cs="Arial"/>
                <w:bCs/>
                <w:sz w:val="22"/>
                <w:szCs w:val="22"/>
              </w:rPr>
              <w:t>Partner with community groups and other non-profits to develop and enhance wraparound services for students and families that support the school’s mission.</w:t>
            </w:r>
          </w:p>
          <w:p w14:paraId="54875C9B" w14:textId="77777777" w:rsidR="000D7B37" w:rsidRPr="00856ADB" w:rsidRDefault="000D7B37" w:rsidP="00232F6A">
            <w:pPr>
              <w:shd w:val="clear" w:color="auto" w:fill="FFFFFF"/>
              <w:rPr>
                <w:rFonts w:ascii="Garamond" w:hAnsi="Garamond" w:cs="Arial"/>
              </w:rPr>
            </w:pPr>
            <w:r w:rsidRPr="003D0B10">
              <w:rPr>
                <w:rFonts w:ascii="Garamond" w:hAnsi="Garamond" w:cs="Arial"/>
                <w:b/>
                <w:bCs/>
                <w:sz w:val="22"/>
                <w:szCs w:val="22"/>
              </w:rPr>
              <w:t xml:space="preserve"> </w:t>
            </w:r>
          </w:p>
          <w:p w14:paraId="54875C9C" w14:textId="77777777" w:rsidR="000D7B37" w:rsidRPr="00856ADB" w:rsidRDefault="000D7B37" w:rsidP="00232F6A">
            <w:pPr>
              <w:shd w:val="clear" w:color="auto" w:fill="FFFFFF"/>
              <w:rPr>
                <w:rFonts w:ascii="Garamond" w:hAnsi="Garamond" w:cs="Arial"/>
              </w:rPr>
            </w:pPr>
            <w:r w:rsidRPr="003D0B10">
              <w:rPr>
                <w:rFonts w:ascii="Garamond" w:hAnsi="Garamond" w:cs="Arial"/>
                <w:b/>
                <w:bCs/>
                <w:sz w:val="22"/>
                <w:szCs w:val="22"/>
              </w:rPr>
              <w:t>PRIORITY 4:</w:t>
            </w:r>
            <w:r w:rsidRPr="003D0B10">
              <w:rPr>
                <w:rFonts w:ascii="Garamond" w:hAnsi="Garamond" w:cs="Arial"/>
                <w:sz w:val="22"/>
                <w:szCs w:val="22"/>
              </w:rPr>
              <w:t> Recruit and hire extraordinary leaders, teachers, and support staff, and build and utilize systems to evaluate, develop, promote, reward and retain this staff over the long term.</w:t>
            </w:r>
          </w:p>
          <w:p w14:paraId="54875C9D" w14:textId="77777777" w:rsidR="000D7B37" w:rsidRPr="00856ADB" w:rsidRDefault="000D7B37" w:rsidP="009E77EF">
            <w:pPr>
              <w:pStyle w:val="ListParagraph"/>
              <w:numPr>
                <w:ilvl w:val="0"/>
                <w:numId w:val="13"/>
              </w:numPr>
              <w:shd w:val="clear" w:color="auto" w:fill="FFFFFF"/>
              <w:rPr>
                <w:rFonts w:ascii="Garamond" w:hAnsi="Garamond" w:cs="Arial"/>
              </w:rPr>
            </w:pPr>
            <w:r w:rsidRPr="003D0B10">
              <w:rPr>
                <w:rFonts w:ascii="Garamond" w:hAnsi="Garamond" w:cs="Arial"/>
                <w:b/>
                <w:bCs/>
                <w:sz w:val="22"/>
                <w:szCs w:val="22"/>
              </w:rPr>
              <w:t>STRATEGY 4A: </w:t>
            </w:r>
            <w:r w:rsidRPr="003D0B10">
              <w:rPr>
                <w:rFonts w:ascii="Garamond" w:hAnsi="Garamond" w:cs="Arial"/>
                <w:sz w:val="22"/>
                <w:szCs w:val="22"/>
              </w:rPr>
              <w:t>Enact world-class processes during the pre-operational period to find and recruit top leaders, teachers, and support staff from across the United States and within Boston to work at UP Academy Holland; sustain these recruiting and hiring practices over the long term.</w:t>
            </w:r>
          </w:p>
          <w:p w14:paraId="54875C9E" w14:textId="77777777" w:rsidR="000D7B37" w:rsidRPr="00856ADB" w:rsidRDefault="000D7B37" w:rsidP="009E77EF">
            <w:pPr>
              <w:pStyle w:val="ListParagraph"/>
              <w:numPr>
                <w:ilvl w:val="0"/>
                <w:numId w:val="13"/>
              </w:numPr>
              <w:shd w:val="clear" w:color="auto" w:fill="FFFFFF"/>
              <w:spacing w:before="100" w:beforeAutospacing="1" w:after="100" w:afterAutospacing="1"/>
              <w:rPr>
                <w:rFonts w:ascii="Garamond" w:hAnsi="Garamond" w:cs="Arial"/>
              </w:rPr>
            </w:pPr>
            <w:r w:rsidRPr="003D0B10">
              <w:rPr>
                <w:rFonts w:ascii="Garamond" w:hAnsi="Garamond" w:cs="Arial"/>
                <w:b/>
                <w:bCs/>
                <w:sz w:val="22"/>
                <w:szCs w:val="22"/>
              </w:rPr>
              <w:t>STRATEGY 4B: </w:t>
            </w:r>
            <w:r w:rsidRPr="003D0B10">
              <w:rPr>
                <w:rFonts w:ascii="Garamond" w:hAnsi="Garamond" w:cs="Arial"/>
                <w:sz w:val="22"/>
                <w:szCs w:val="22"/>
              </w:rPr>
              <w:t>Implement innovative ways to develop and compensate all staff members in a manner that reflects their professionalism and values student achievement.</w:t>
            </w:r>
          </w:p>
          <w:p w14:paraId="54875C9F" w14:textId="77777777" w:rsidR="000D7B37" w:rsidRPr="00856ADB" w:rsidRDefault="000D7B37" w:rsidP="00AF1788">
            <w:pPr>
              <w:pStyle w:val="ListParagraph"/>
              <w:numPr>
                <w:ilvl w:val="0"/>
                <w:numId w:val="13"/>
              </w:numPr>
              <w:shd w:val="clear" w:color="auto" w:fill="FFFFFF"/>
              <w:spacing w:before="100" w:beforeAutospacing="1" w:after="100" w:afterAutospacing="1"/>
              <w:rPr>
                <w:rFonts w:ascii="Garamond" w:hAnsi="Garamond" w:cs="Arial"/>
              </w:rPr>
            </w:pPr>
            <w:r w:rsidRPr="003D0B10">
              <w:rPr>
                <w:rFonts w:ascii="Garamond" w:hAnsi="Garamond" w:cs="Arial"/>
                <w:b/>
                <w:bCs/>
                <w:sz w:val="22"/>
                <w:szCs w:val="22"/>
              </w:rPr>
              <w:t>STRATEGY 4C: </w:t>
            </w:r>
            <w:r w:rsidRPr="003D0B10">
              <w:rPr>
                <w:rFonts w:ascii="Garamond" w:hAnsi="Garamond" w:cs="Arial"/>
                <w:sz w:val="22"/>
                <w:szCs w:val="22"/>
              </w:rPr>
              <w:t>Implement an improved staff evaluation system and tool.</w:t>
            </w:r>
            <w:r w:rsidRPr="003D0B10">
              <w:rPr>
                <w:rFonts w:ascii="Garamond" w:hAnsi="Garamond" w:cs="Arial"/>
                <w:b/>
                <w:bCs/>
                <w:sz w:val="22"/>
                <w:szCs w:val="22"/>
              </w:rPr>
              <w:t> </w:t>
            </w:r>
          </w:p>
          <w:p w14:paraId="54875CA0" w14:textId="77777777" w:rsidR="000D7B37" w:rsidRPr="00856ADB" w:rsidRDefault="000D7B37" w:rsidP="00AF1788">
            <w:pPr>
              <w:pStyle w:val="ListParagraph"/>
              <w:numPr>
                <w:ilvl w:val="0"/>
                <w:numId w:val="13"/>
              </w:numPr>
              <w:shd w:val="clear" w:color="auto" w:fill="FFFFFF"/>
              <w:spacing w:before="100" w:beforeAutospacing="1" w:after="100" w:afterAutospacing="1"/>
              <w:rPr>
                <w:rFonts w:ascii="Garamond" w:hAnsi="Garamond" w:cs="Arial"/>
              </w:rPr>
            </w:pPr>
            <w:r w:rsidRPr="003D0B10">
              <w:rPr>
                <w:rFonts w:ascii="Garamond" w:hAnsi="Garamond" w:cs="Arial"/>
                <w:b/>
                <w:bCs/>
                <w:sz w:val="22"/>
                <w:szCs w:val="22"/>
              </w:rPr>
              <w:t xml:space="preserve">STRATEGY </w:t>
            </w:r>
            <w:r w:rsidRPr="00856ADB">
              <w:rPr>
                <w:rFonts w:ascii="Garamond" w:hAnsi="Garamond" w:cs="Calibri"/>
                <w:b/>
                <w:sz w:val="22"/>
                <w:szCs w:val="22"/>
              </w:rPr>
              <w:t>4D:</w:t>
            </w:r>
            <w:r w:rsidRPr="00856ADB">
              <w:rPr>
                <w:rFonts w:ascii="Garamond" w:hAnsi="Garamond" w:cs="Calibri"/>
                <w:i/>
                <w:sz w:val="22"/>
                <w:szCs w:val="22"/>
              </w:rPr>
              <w:t xml:space="preserve"> </w:t>
            </w:r>
            <w:r w:rsidRPr="00856ADB">
              <w:rPr>
                <w:rFonts w:ascii="Garamond" w:hAnsi="Garamond" w:cs="Calibri"/>
                <w:sz w:val="22"/>
                <w:szCs w:val="22"/>
              </w:rPr>
              <w:t>Utilize a dispute resolution process that allows for rapid and effective resolution of employee concerns.</w:t>
            </w:r>
          </w:p>
          <w:p w14:paraId="54875CA1" w14:textId="77777777" w:rsidR="000D7B37" w:rsidRPr="00856ADB" w:rsidRDefault="000D7B37" w:rsidP="00AF1788">
            <w:pPr>
              <w:pStyle w:val="ListParagraph"/>
              <w:numPr>
                <w:ilvl w:val="0"/>
                <w:numId w:val="13"/>
              </w:numPr>
              <w:shd w:val="clear" w:color="auto" w:fill="FFFFFF"/>
              <w:spacing w:before="100" w:beforeAutospacing="1" w:after="100" w:afterAutospacing="1"/>
              <w:rPr>
                <w:rFonts w:ascii="Garamond" w:hAnsi="Garamond" w:cs="Arial"/>
              </w:rPr>
            </w:pPr>
            <w:r w:rsidRPr="003D0B10">
              <w:rPr>
                <w:rFonts w:ascii="Garamond" w:hAnsi="Garamond" w:cs="Arial"/>
                <w:b/>
                <w:bCs/>
                <w:sz w:val="22"/>
                <w:szCs w:val="22"/>
              </w:rPr>
              <w:t xml:space="preserve">STRATEGY 4E: </w:t>
            </w:r>
            <w:r w:rsidRPr="00856ADB">
              <w:rPr>
                <w:rFonts w:ascii="Garamond" w:hAnsi="Garamond" w:cs="Calibri"/>
                <w:sz w:val="22"/>
                <w:szCs w:val="22"/>
              </w:rPr>
              <w:t>Work with school district to refine the manner in which the BPS central office’s HR-related systems interact with employees of the school to streamline unnecessary hurdles.</w:t>
            </w:r>
          </w:p>
          <w:p w14:paraId="54875CA2" w14:textId="77777777" w:rsidR="000D7B37" w:rsidRPr="00856ADB" w:rsidRDefault="000D7B37" w:rsidP="00AF1788">
            <w:pPr>
              <w:pStyle w:val="ListParagraph"/>
              <w:numPr>
                <w:ilvl w:val="0"/>
                <w:numId w:val="13"/>
              </w:numPr>
              <w:shd w:val="clear" w:color="auto" w:fill="FFFFFF"/>
              <w:spacing w:before="100" w:beforeAutospacing="1" w:after="100" w:afterAutospacing="1"/>
              <w:rPr>
                <w:rFonts w:ascii="Garamond" w:hAnsi="Garamond" w:cs="Arial"/>
              </w:rPr>
            </w:pPr>
            <w:r w:rsidRPr="003D0B10">
              <w:rPr>
                <w:rFonts w:ascii="Garamond" w:hAnsi="Garamond" w:cs="Arial"/>
                <w:b/>
                <w:sz w:val="22"/>
                <w:szCs w:val="22"/>
              </w:rPr>
              <w:t xml:space="preserve">STRATEGY 4F: </w:t>
            </w:r>
            <w:r w:rsidRPr="00856ADB">
              <w:rPr>
                <w:rFonts w:ascii="Garamond" w:hAnsi="Garamond" w:cs="Calibri"/>
                <w:sz w:val="22"/>
                <w:szCs w:val="22"/>
              </w:rPr>
              <w:t>Make changes to district policies and agreements as necessary to achieve the goals of the turnaround plan.</w:t>
            </w:r>
          </w:p>
          <w:p w14:paraId="54875CA3" w14:textId="77777777" w:rsidR="000D7B37" w:rsidRPr="00856ADB" w:rsidRDefault="000D7B37" w:rsidP="00232F6A">
            <w:pPr>
              <w:shd w:val="clear" w:color="auto" w:fill="FFFFFF"/>
              <w:rPr>
                <w:rFonts w:ascii="Garamond" w:hAnsi="Garamond" w:cs="Arial"/>
              </w:rPr>
            </w:pPr>
            <w:r w:rsidRPr="003D0B10">
              <w:rPr>
                <w:rFonts w:ascii="Garamond" w:hAnsi="Garamond" w:cs="Arial"/>
                <w:b/>
                <w:bCs/>
                <w:sz w:val="22"/>
                <w:szCs w:val="22"/>
              </w:rPr>
              <w:t>PRIORITY 5:</w:t>
            </w:r>
            <w:r w:rsidRPr="003D0B10">
              <w:rPr>
                <w:rFonts w:ascii="Garamond" w:hAnsi="Garamond" w:cs="Arial"/>
                <w:sz w:val="22"/>
                <w:szCs w:val="22"/>
              </w:rPr>
              <w:t> Fully engage all of the school’s families in the learning of their children.</w:t>
            </w:r>
          </w:p>
          <w:p w14:paraId="54875CA4" w14:textId="77777777" w:rsidR="000D7B37" w:rsidRPr="00856ADB" w:rsidRDefault="000D7B37" w:rsidP="009E77EF">
            <w:pPr>
              <w:pStyle w:val="ListParagraph"/>
              <w:numPr>
                <w:ilvl w:val="0"/>
                <w:numId w:val="14"/>
              </w:numPr>
              <w:shd w:val="clear" w:color="auto" w:fill="FFFFFF"/>
              <w:rPr>
                <w:rFonts w:ascii="Garamond" w:hAnsi="Garamond" w:cs="Arial"/>
              </w:rPr>
            </w:pPr>
            <w:r w:rsidRPr="003D0B10">
              <w:rPr>
                <w:rFonts w:ascii="Garamond" w:hAnsi="Garamond" w:cs="Arial"/>
                <w:b/>
                <w:bCs/>
                <w:sz w:val="22"/>
                <w:szCs w:val="22"/>
              </w:rPr>
              <w:t>STRATEGY 5A:</w:t>
            </w:r>
            <w:r w:rsidRPr="003D0B10">
              <w:rPr>
                <w:rFonts w:ascii="Garamond" w:hAnsi="Garamond" w:cs="Arial"/>
                <w:sz w:val="22"/>
                <w:szCs w:val="22"/>
              </w:rPr>
              <w:t> Reach out to families early and often to develop strong relationships, provide them with information about UP Academy, and involve them in the school redesign process.</w:t>
            </w:r>
          </w:p>
          <w:p w14:paraId="54875CA5" w14:textId="77777777" w:rsidR="000D7B37" w:rsidRPr="00856ADB" w:rsidRDefault="000D7B37" w:rsidP="009E77EF">
            <w:pPr>
              <w:pStyle w:val="ListParagraph"/>
              <w:numPr>
                <w:ilvl w:val="0"/>
                <w:numId w:val="14"/>
              </w:numPr>
              <w:shd w:val="clear" w:color="auto" w:fill="FFFFFF"/>
              <w:rPr>
                <w:rFonts w:ascii="Garamond" w:hAnsi="Garamond" w:cs="Arial"/>
              </w:rPr>
            </w:pPr>
            <w:r w:rsidRPr="003D0B10">
              <w:rPr>
                <w:rFonts w:ascii="Garamond" w:hAnsi="Garamond" w:cs="Arial"/>
                <w:b/>
                <w:bCs/>
                <w:sz w:val="22"/>
                <w:szCs w:val="22"/>
              </w:rPr>
              <w:t>STRATEGY 5B:</w:t>
            </w:r>
            <w:r w:rsidRPr="003D0B10">
              <w:rPr>
                <w:rFonts w:ascii="Garamond" w:hAnsi="Garamond" w:cs="Arial"/>
                <w:sz w:val="22"/>
                <w:szCs w:val="22"/>
              </w:rPr>
              <w:t> Build systems that sustain regular and detailed communication with families about student work and achievement.</w:t>
            </w:r>
          </w:p>
          <w:p w14:paraId="54875CA6" w14:textId="77777777" w:rsidR="000D7B37" w:rsidRPr="00856ADB" w:rsidRDefault="000D7B37" w:rsidP="009E77EF">
            <w:pPr>
              <w:pStyle w:val="ListParagraph"/>
              <w:numPr>
                <w:ilvl w:val="0"/>
                <w:numId w:val="14"/>
              </w:numPr>
              <w:shd w:val="clear" w:color="auto" w:fill="FFFFFF"/>
              <w:rPr>
                <w:rFonts w:ascii="Garamond" w:hAnsi="Garamond" w:cs="Arial"/>
              </w:rPr>
            </w:pPr>
            <w:r w:rsidRPr="003D0B10">
              <w:rPr>
                <w:rFonts w:ascii="Garamond" w:hAnsi="Garamond" w:cs="Arial"/>
                <w:b/>
                <w:bCs/>
                <w:sz w:val="22"/>
                <w:szCs w:val="22"/>
              </w:rPr>
              <w:t>STRATEGY 5C:</w:t>
            </w:r>
            <w:r w:rsidRPr="003D0B10">
              <w:rPr>
                <w:rFonts w:ascii="Garamond" w:hAnsi="Garamond" w:cs="Arial"/>
                <w:sz w:val="22"/>
                <w:szCs w:val="22"/>
              </w:rPr>
              <w:t xml:space="preserve"> Utilize resources to engage families on issues critical to their children and the school. </w:t>
            </w:r>
          </w:p>
          <w:p w14:paraId="54875CA7" w14:textId="77777777" w:rsidR="000D7B37" w:rsidRPr="00856ADB" w:rsidRDefault="000D7B37" w:rsidP="000A0785">
            <w:pPr>
              <w:tabs>
                <w:tab w:val="left" w:pos="7308"/>
                <w:tab w:val="left" w:pos="8568"/>
              </w:tabs>
              <w:rPr>
                <w:rFonts w:ascii="Calibri" w:hAnsi="Calibri" w:cs="Arial"/>
                <w:i/>
              </w:rPr>
            </w:pPr>
          </w:p>
          <w:p w14:paraId="54875CA8" w14:textId="77777777" w:rsidR="000D7B37" w:rsidRPr="00856ADB" w:rsidRDefault="000D7B37" w:rsidP="000A0785">
            <w:pPr>
              <w:tabs>
                <w:tab w:val="left" w:pos="7308"/>
                <w:tab w:val="left" w:pos="8568"/>
              </w:tabs>
              <w:rPr>
                <w:rFonts w:ascii="Garamond" w:hAnsi="Garamond" w:cs="Arial"/>
              </w:rPr>
            </w:pPr>
            <w:r w:rsidRPr="00856ADB">
              <w:rPr>
                <w:rFonts w:ascii="Garamond" w:hAnsi="Garamond" w:cs="Arial"/>
                <w:sz w:val="22"/>
                <w:szCs w:val="22"/>
              </w:rPr>
              <w:t>The effective use of resources to maximize student achievement is the principle on which all of the school’s strategies will be based. All resources allocated to the Holland - including time, funds, human capital, operational supports, and other resources - will be fully aligned in support of student learning.</w:t>
            </w:r>
          </w:p>
          <w:p w14:paraId="54875CA9" w14:textId="77777777" w:rsidR="000D7B37" w:rsidRPr="00856ADB" w:rsidRDefault="000D7B37" w:rsidP="000A0785">
            <w:pPr>
              <w:tabs>
                <w:tab w:val="left" w:pos="7308"/>
                <w:tab w:val="left" w:pos="8568"/>
              </w:tabs>
              <w:rPr>
                <w:rFonts w:ascii="Garamond" w:hAnsi="Garamond" w:cs="Arial"/>
              </w:rPr>
            </w:pPr>
          </w:p>
          <w:p w14:paraId="54875CAA" w14:textId="77777777" w:rsidR="000D7B37" w:rsidRDefault="000D7B37" w:rsidP="000A0785">
            <w:pPr>
              <w:tabs>
                <w:tab w:val="left" w:pos="7308"/>
                <w:tab w:val="left" w:pos="8568"/>
              </w:tabs>
              <w:rPr>
                <w:rFonts w:ascii="Garamond" w:hAnsi="Garamond"/>
              </w:rPr>
            </w:pPr>
            <w:r w:rsidRPr="00856ADB">
              <w:rPr>
                <w:rFonts w:ascii="Garamond" w:hAnsi="Garamond" w:cs="Arial"/>
                <w:sz w:val="22"/>
                <w:szCs w:val="22"/>
              </w:rPr>
              <w:t xml:space="preserve">We are confident that a focus on these priorities and strategies, alongside the six core attributes that define all schools managed by </w:t>
            </w:r>
            <w:r>
              <w:rPr>
                <w:rFonts w:ascii="Garamond" w:hAnsi="Garamond" w:cs="Arial"/>
                <w:sz w:val="22"/>
                <w:szCs w:val="22"/>
              </w:rPr>
              <w:t>UP Education Network</w:t>
            </w:r>
            <w:r w:rsidRPr="00856ADB">
              <w:rPr>
                <w:rFonts w:ascii="Garamond" w:hAnsi="Garamond" w:cs="Arial"/>
                <w:sz w:val="22"/>
                <w:szCs w:val="22"/>
              </w:rPr>
              <w:t>, will help to create a tremendous</w:t>
            </w:r>
            <w:r w:rsidRPr="00856ADB">
              <w:rPr>
                <w:rFonts w:ascii="Garamond" w:hAnsi="Garamond"/>
                <w:sz w:val="22"/>
                <w:szCs w:val="22"/>
              </w:rPr>
              <w:t xml:space="preserve"> elementary school option for the families, students, and community members of the Bowdoin-Geneva neighborhood </w:t>
            </w:r>
            <w:r w:rsidR="00FF3990">
              <w:rPr>
                <w:rFonts w:ascii="Garamond" w:hAnsi="Garamond"/>
                <w:sz w:val="22"/>
                <w:szCs w:val="22"/>
              </w:rPr>
              <w:t>and the city of</w:t>
            </w:r>
            <w:r w:rsidR="00FF3990" w:rsidRPr="00856ADB">
              <w:rPr>
                <w:rFonts w:ascii="Garamond" w:hAnsi="Garamond"/>
                <w:sz w:val="22"/>
                <w:szCs w:val="22"/>
              </w:rPr>
              <w:t xml:space="preserve"> </w:t>
            </w:r>
            <w:r w:rsidRPr="00856ADB">
              <w:rPr>
                <w:rFonts w:ascii="Garamond" w:hAnsi="Garamond"/>
                <w:sz w:val="22"/>
                <w:szCs w:val="22"/>
              </w:rPr>
              <w:t>Boston.</w:t>
            </w:r>
          </w:p>
          <w:p w14:paraId="54875CAB" w14:textId="77777777" w:rsidR="004714BE" w:rsidRPr="00C142E9" w:rsidRDefault="004714BE" w:rsidP="000A0785">
            <w:pPr>
              <w:tabs>
                <w:tab w:val="left" w:pos="7308"/>
                <w:tab w:val="left" w:pos="8568"/>
              </w:tabs>
              <w:rPr>
                <w:rFonts w:ascii="Garamond" w:hAnsi="Garamond" w:cs="Arial"/>
              </w:rPr>
            </w:pPr>
          </w:p>
        </w:tc>
      </w:tr>
    </w:tbl>
    <w:p w14:paraId="54875CAD" w14:textId="77777777" w:rsidR="000D7B37" w:rsidRPr="00C12A11" w:rsidRDefault="000D7B37" w:rsidP="000A0785">
      <w:pPr>
        <w:rPr>
          <w:rFonts w:ascii="Calibri" w:hAnsi="Calibri"/>
        </w:rPr>
      </w:pPr>
    </w:p>
    <w:p w14:paraId="54875CAE" w14:textId="77777777" w:rsidR="000D7B37" w:rsidRDefault="000D7B37" w:rsidP="00C959E9">
      <w:pPr>
        <w:rPr>
          <w:rFonts w:ascii="Calibri" w:hAnsi="Calibri" w:cs="Trebuchet MS"/>
        </w:rPr>
      </w:pPr>
    </w:p>
    <w:p w14:paraId="54875CAF" w14:textId="77777777" w:rsidR="000D7B37" w:rsidRPr="00DF5B7B" w:rsidRDefault="000D7B37" w:rsidP="00DF5B7B">
      <w:pPr>
        <w:rPr>
          <w:rFonts w:ascii="Calibri" w:hAnsi="Calibri" w:cs="Trebuchet MS"/>
          <w:b/>
        </w:rPr>
      </w:pPr>
      <w:r>
        <w:rPr>
          <w:rFonts w:ascii="Calibri" w:hAnsi="Calibri" w:cs="Trebuchet MS"/>
          <w:b/>
          <w:bCs/>
        </w:rPr>
        <w:br w:type="page"/>
      </w:r>
      <w:r w:rsidRPr="00DF5B7B">
        <w:rPr>
          <w:rFonts w:ascii="Garamond" w:hAnsi="Garamond" w:cs="Arial"/>
          <w:b/>
        </w:rPr>
        <w:lastRenderedPageBreak/>
        <w:t>Priority Area for Improvement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0D7B37" w:rsidRPr="006527E8" w14:paraId="54875CB1" w14:textId="77777777" w:rsidTr="00FB0B1C">
        <w:trPr>
          <w:trHeight w:val="647"/>
        </w:trPr>
        <w:tc>
          <w:tcPr>
            <w:tcW w:w="10152" w:type="dxa"/>
          </w:tcPr>
          <w:p w14:paraId="54875CB0" w14:textId="77777777" w:rsidR="000D7B37" w:rsidRPr="00FB0B1C" w:rsidRDefault="000D7B37" w:rsidP="00F129C4">
            <w:pPr>
              <w:contextualSpacing/>
              <w:rPr>
                <w:rFonts w:ascii="Garamond" w:hAnsi="Garamond"/>
                <w:b/>
              </w:rPr>
            </w:pPr>
            <w:r w:rsidRPr="00FB0B1C">
              <w:rPr>
                <w:rFonts w:ascii="Garamond" w:hAnsi="Garamond"/>
                <w:color w:val="000000"/>
              </w:rPr>
              <w:t>We aim to transform the culture of the school into a culture of urgency, high expectations, accountability, excellence, and achievement.</w:t>
            </w:r>
          </w:p>
        </w:tc>
      </w:tr>
    </w:tbl>
    <w:p w14:paraId="54875CB2" w14:textId="77777777" w:rsidR="000D7B37" w:rsidRPr="006527E8" w:rsidRDefault="000D7B37" w:rsidP="006527E8">
      <w:pPr>
        <w:tabs>
          <w:tab w:val="left" w:pos="7308"/>
          <w:tab w:val="left" w:pos="8568"/>
        </w:tabs>
        <w:rPr>
          <w:rFonts w:ascii="Calibri" w:hAnsi="Calibri" w:cs="Arial"/>
          <w:b/>
          <w:sz w:val="22"/>
        </w:rPr>
        <w:sectPr w:rsidR="000D7B37" w:rsidRPr="006527E8" w:rsidSect="00CC0672">
          <w:footerReference w:type="default" r:id="rId13"/>
          <w:pgSz w:w="12240" w:h="15840"/>
          <w:pgMar w:top="1152" w:right="1152" w:bottom="1152" w:left="1152" w:header="432" w:footer="432" w:gutter="0"/>
          <w:cols w:space="720"/>
          <w:titlePg/>
          <w:docGrid w:linePitch="360"/>
        </w:sectPr>
      </w:pPr>
    </w:p>
    <w:p w14:paraId="54875CB3" w14:textId="77777777" w:rsidR="000D7B37" w:rsidRDefault="000D7B37" w:rsidP="004275B2">
      <w:pPr>
        <w:tabs>
          <w:tab w:val="left" w:pos="7308"/>
          <w:tab w:val="left" w:pos="8568"/>
        </w:tabs>
        <w:spacing w:after="120"/>
        <w:rPr>
          <w:rFonts w:ascii="Calibri" w:hAnsi="Calibri" w:cs="Arial"/>
          <w:b/>
          <w:sz w:val="22"/>
        </w:rPr>
      </w:pPr>
    </w:p>
    <w:p w14:paraId="54875CB4" w14:textId="77777777" w:rsidR="000D7B37" w:rsidRPr="00DF5B7B" w:rsidRDefault="000D7B37" w:rsidP="00FF2F52">
      <w:pPr>
        <w:tabs>
          <w:tab w:val="left" w:pos="7308"/>
          <w:tab w:val="left" w:pos="8568"/>
        </w:tabs>
        <w:spacing w:after="120"/>
        <w:rPr>
          <w:rFonts w:ascii="Garamond" w:hAnsi="Garamond" w:cs="Arial"/>
          <w:sz w:val="22"/>
        </w:rPr>
      </w:pPr>
      <w:r w:rsidRPr="00DF5B7B">
        <w:rPr>
          <w:rFonts w:ascii="Garamond" w:hAnsi="Garamond" w:cs="Arial"/>
          <w:b/>
          <w:sz w:val="22"/>
        </w:rPr>
        <w:t>Rationale for Identifying Area #1 as a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0D7B37" w:rsidRPr="00DF5B7B" w14:paraId="54875CB6" w14:textId="77777777" w:rsidTr="00FB0B1C">
        <w:trPr>
          <w:trHeight w:val="953"/>
        </w:trPr>
        <w:tc>
          <w:tcPr>
            <w:tcW w:w="10152" w:type="dxa"/>
          </w:tcPr>
          <w:p w14:paraId="54875CB5" w14:textId="77777777" w:rsidR="000D7B37" w:rsidRPr="00DF5B7B" w:rsidRDefault="000D7B37" w:rsidP="00FB0B1C">
            <w:pPr>
              <w:tabs>
                <w:tab w:val="left" w:pos="7308"/>
                <w:tab w:val="left" w:pos="8568"/>
              </w:tabs>
              <w:rPr>
                <w:rFonts w:ascii="Garamond" w:hAnsi="Garamond" w:cs="Arial"/>
                <w:i/>
              </w:rPr>
            </w:pPr>
            <w:r w:rsidRPr="00DF5B7B">
              <w:rPr>
                <w:rFonts w:ascii="Garamond" w:hAnsi="Garamond"/>
                <w:color w:val="000000"/>
                <w:sz w:val="22"/>
                <w:szCs w:val="22"/>
              </w:rPr>
              <w:t>We believe that even if the school had outstanding curriculum, instruction, and assessment, the existing school culture would preclude many students from mastering state standards. The highest performing urban elementary schools in the United States establish a culture of achievement and high expectations for all stakeholders that serves as a foundation for academic progress.</w:t>
            </w:r>
          </w:p>
        </w:tc>
      </w:tr>
    </w:tbl>
    <w:p w14:paraId="54875CB7" w14:textId="77777777" w:rsidR="000D7B37" w:rsidRPr="00DF5B7B" w:rsidRDefault="000D7B37" w:rsidP="00CE5A23">
      <w:pPr>
        <w:tabs>
          <w:tab w:val="left" w:pos="7308"/>
          <w:tab w:val="left" w:pos="8568"/>
        </w:tabs>
        <w:rPr>
          <w:rFonts w:ascii="Garamond" w:hAnsi="Garamond" w:cs="Arial"/>
          <w:b/>
          <w:sz w:val="22"/>
          <w:szCs w:val="22"/>
        </w:rPr>
      </w:pPr>
    </w:p>
    <w:p w14:paraId="54875CB8" w14:textId="77777777" w:rsidR="000D7B37" w:rsidRPr="00DF5B7B" w:rsidRDefault="000D7B37" w:rsidP="00CE5A23">
      <w:pPr>
        <w:tabs>
          <w:tab w:val="left" w:pos="7308"/>
          <w:tab w:val="left" w:pos="8568"/>
        </w:tabs>
        <w:rPr>
          <w:rFonts w:ascii="Garamond" w:hAnsi="Garamond" w:cs="Arial"/>
          <w:b/>
          <w:sz w:val="22"/>
          <w:szCs w:val="22"/>
        </w:rPr>
      </w:pPr>
    </w:p>
    <w:p w14:paraId="54875CB9" w14:textId="77777777" w:rsidR="000D7B37" w:rsidRPr="00DF5B7B" w:rsidRDefault="000D7B37" w:rsidP="00FF2F52">
      <w:pPr>
        <w:tabs>
          <w:tab w:val="left" w:pos="7308"/>
          <w:tab w:val="left" w:pos="8568"/>
        </w:tabs>
        <w:spacing w:after="120"/>
        <w:rPr>
          <w:rFonts w:ascii="Garamond" w:hAnsi="Garamond" w:cs="Arial"/>
          <w:sz w:val="22"/>
          <w:szCs w:val="22"/>
        </w:rPr>
      </w:pPr>
      <w:r w:rsidRPr="00DF5B7B">
        <w:rPr>
          <w:rFonts w:ascii="Garamond" w:hAnsi="Garamond" w:cs="Arial"/>
          <w:b/>
          <w:sz w:val="22"/>
          <w:szCs w:val="22"/>
        </w:rPr>
        <w:t>Challenge Addressed by Priority Area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0D7B37" w:rsidRPr="00DF5B7B" w14:paraId="54875CBB" w14:textId="77777777" w:rsidTr="00FB0B1C">
        <w:trPr>
          <w:trHeight w:val="953"/>
        </w:trPr>
        <w:tc>
          <w:tcPr>
            <w:tcW w:w="10152" w:type="dxa"/>
          </w:tcPr>
          <w:p w14:paraId="54875CBA" w14:textId="77777777" w:rsidR="000D7B37" w:rsidRPr="00DF5B7B" w:rsidRDefault="000D7B37" w:rsidP="00FB0B1C">
            <w:pPr>
              <w:tabs>
                <w:tab w:val="left" w:pos="7308"/>
                <w:tab w:val="left" w:pos="8568"/>
              </w:tabs>
              <w:rPr>
                <w:rFonts w:ascii="Garamond" w:hAnsi="Garamond" w:cs="Arial"/>
                <w:i/>
              </w:rPr>
            </w:pPr>
            <w:r w:rsidRPr="00DF5B7B">
              <w:rPr>
                <w:rFonts w:ascii="Garamond" w:hAnsi="Garamond"/>
                <w:color w:val="000000"/>
                <w:sz w:val="22"/>
                <w:szCs w:val="22"/>
              </w:rPr>
              <w:t>A review of data indicates that the Holland Elementary School does not currently have a culture of achievement and high expectations. We believe that an absence of a school-wide culture of achievement backed by associated systems and routines has prevented a realistic pursuit of high academic achievement.</w:t>
            </w:r>
          </w:p>
        </w:tc>
      </w:tr>
    </w:tbl>
    <w:p w14:paraId="54875CBC" w14:textId="77777777" w:rsidR="000D7B37" w:rsidRPr="00DF5B7B" w:rsidRDefault="000D7B37" w:rsidP="008A775E">
      <w:pPr>
        <w:tabs>
          <w:tab w:val="left" w:pos="7308"/>
          <w:tab w:val="left" w:pos="8568"/>
        </w:tabs>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0D7B37" w:rsidRPr="00DF5B7B" w14:paraId="54875CC6" w14:textId="77777777" w:rsidTr="00FB0B1C">
        <w:trPr>
          <w:trHeight w:val="2204"/>
        </w:trPr>
        <w:tc>
          <w:tcPr>
            <w:tcW w:w="10152" w:type="dxa"/>
          </w:tcPr>
          <w:p w14:paraId="54875CBD" w14:textId="77777777" w:rsidR="000D7B37" w:rsidRPr="00DF5B7B" w:rsidRDefault="000D7B37" w:rsidP="00FB0B1C">
            <w:pPr>
              <w:pStyle w:val="BodyText"/>
              <w:spacing w:after="0"/>
              <w:rPr>
                <w:rFonts w:ascii="Garamond" w:hAnsi="Garamond"/>
              </w:rPr>
            </w:pPr>
            <w:r w:rsidRPr="00DF5B7B">
              <w:rPr>
                <w:rFonts w:ascii="Garamond" w:hAnsi="Garamond"/>
                <w:sz w:val="22"/>
                <w:szCs w:val="22"/>
              </w:rPr>
              <w:t>Below, we summarize the data that specifically contributed to the formulation of this priority area. (Please note: low MCAS achievement also contributed to the formulation of this priority area, but that data is summarized under priorities 2 and 3 in this turnaround plan.)</w:t>
            </w:r>
          </w:p>
          <w:p w14:paraId="54875CBE" w14:textId="77777777" w:rsidR="000D7B37" w:rsidRPr="00DF5B7B" w:rsidRDefault="000D7B37" w:rsidP="00FB0B1C">
            <w:pPr>
              <w:pStyle w:val="BodyText"/>
              <w:spacing w:after="0"/>
              <w:rPr>
                <w:rFonts w:ascii="Garamond" w:hAnsi="Garamond"/>
              </w:rPr>
            </w:pPr>
          </w:p>
          <w:p w14:paraId="54875CBF" w14:textId="77777777" w:rsidR="000D7B37" w:rsidRPr="00DF5B7B" w:rsidRDefault="000D7B37" w:rsidP="00FB0B1C">
            <w:pPr>
              <w:pStyle w:val="BodyText"/>
              <w:spacing w:after="0"/>
              <w:rPr>
                <w:rFonts w:ascii="Garamond" w:hAnsi="Garamond"/>
              </w:rPr>
            </w:pPr>
            <w:r w:rsidRPr="00DF5B7B">
              <w:rPr>
                <w:rFonts w:ascii="Garamond" w:hAnsi="Garamond"/>
                <w:sz w:val="22"/>
                <w:szCs w:val="22"/>
              </w:rPr>
              <w:t xml:space="preserve">Perceptual data (including a review of </w:t>
            </w:r>
            <w:r w:rsidR="00CC6373" w:rsidRPr="00DF5B7B">
              <w:rPr>
                <w:rFonts w:ascii="Garamond" w:hAnsi="Garamond" w:cs="Garamond"/>
                <w:sz w:val="22"/>
                <w:szCs w:val="22"/>
              </w:rPr>
              <w:t>ESE</w:t>
            </w:r>
            <w:r w:rsidRPr="00DF5B7B">
              <w:rPr>
                <w:rFonts w:ascii="Garamond" w:hAnsi="Garamond"/>
                <w:sz w:val="22"/>
                <w:szCs w:val="22"/>
              </w:rPr>
              <w:t xml:space="preserve"> Monitoring Site Visit notes and notes from meetings of the Local Stakeholder Group) contributed to the formulation of this priority area:</w:t>
            </w:r>
          </w:p>
          <w:p w14:paraId="54875CC0" w14:textId="77777777" w:rsidR="000D7B37" w:rsidRPr="00DF5B7B" w:rsidRDefault="000D7B37" w:rsidP="00FB0B1C">
            <w:pPr>
              <w:pStyle w:val="BodyText"/>
              <w:numPr>
                <w:ilvl w:val="0"/>
                <w:numId w:val="20"/>
              </w:numPr>
              <w:spacing w:after="0"/>
              <w:rPr>
                <w:rFonts w:ascii="Garamond" w:hAnsi="Garamond"/>
              </w:rPr>
            </w:pPr>
            <w:r w:rsidRPr="00DF5B7B">
              <w:rPr>
                <w:rFonts w:ascii="Garamond" w:hAnsi="Garamond"/>
                <w:sz w:val="22"/>
                <w:szCs w:val="22"/>
              </w:rPr>
              <w:t>Academic and behavioral expectations appear to be low and lack detail orientation; the application of consequences for expectations that do exist seem highly inconsistent; and operating procedures seem to be executed without precision and may contribute to a chaotic school culture;</w:t>
            </w:r>
          </w:p>
          <w:p w14:paraId="54875CC1" w14:textId="77777777" w:rsidR="000D7B37" w:rsidRPr="00DF5B7B" w:rsidRDefault="000D7B37" w:rsidP="00FB0B1C">
            <w:pPr>
              <w:pStyle w:val="BodyText"/>
              <w:numPr>
                <w:ilvl w:val="0"/>
                <w:numId w:val="20"/>
              </w:numPr>
              <w:spacing w:after="0"/>
              <w:rPr>
                <w:rFonts w:ascii="Garamond" w:hAnsi="Garamond"/>
              </w:rPr>
            </w:pPr>
            <w:r w:rsidRPr="00DF5B7B">
              <w:rPr>
                <w:rFonts w:ascii="Garamond" w:hAnsi="Garamond"/>
                <w:sz w:val="22"/>
                <w:szCs w:val="22"/>
              </w:rPr>
              <w:t>There does not seem to be enough time to calibrate student expectations with the school’s staff members prior to the beginning of each academic year;</w:t>
            </w:r>
          </w:p>
          <w:p w14:paraId="54875CC2" w14:textId="77777777" w:rsidR="000D7B37" w:rsidRPr="00DF5B7B" w:rsidRDefault="000D7B37" w:rsidP="00FB0B1C">
            <w:pPr>
              <w:pStyle w:val="BodyText"/>
              <w:numPr>
                <w:ilvl w:val="0"/>
                <w:numId w:val="20"/>
              </w:numPr>
              <w:spacing w:after="0"/>
              <w:rPr>
                <w:rFonts w:ascii="Garamond" w:hAnsi="Garamond"/>
              </w:rPr>
            </w:pPr>
            <w:r w:rsidRPr="00DF5B7B">
              <w:rPr>
                <w:rFonts w:ascii="Garamond" w:hAnsi="Garamond"/>
                <w:sz w:val="22"/>
                <w:szCs w:val="22"/>
              </w:rPr>
              <w:t>There seem to be few means by which - and limited time during which - student expectations and operating procedures can be explained to and practiced with students before the academic year begins;</w:t>
            </w:r>
          </w:p>
          <w:p w14:paraId="54875CC3" w14:textId="77777777" w:rsidR="000D7B37" w:rsidRPr="00DF5B7B" w:rsidRDefault="000D7B37" w:rsidP="00FB0B1C">
            <w:pPr>
              <w:pStyle w:val="BodyText"/>
              <w:numPr>
                <w:ilvl w:val="0"/>
                <w:numId w:val="20"/>
              </w:numPr>
              <w:spacing w:after="0"/>
              <w:rPr>
                <w:rFonts w:ascii="Garamond" w:hAnsi="Garamond"/>
              </w:rPr>
            </w:pPr>
            <w:r w:rsidRPr="00DF5B7B">
              <w:rPr>
                <w:rFonts w:ascii="Garamond" w:hAnsi="Garamond"/>
                <w:sz w:val="22"/>
                <w:szCs w:val="22"/>
              </w:rPr>
              <w:t>No single adult in the school seems to have been exclusively charged with creating and maintaining a strong school culture; and no single adult seems to have been exclusively charged with ensuring operational procedures are implemented with precision; and</w:t>
            </w:r>
          </w:p>
          <w:p w14:paraId="54875CC4" w14:textId="77777777" w:rsidR="000D7B37" w:rsidRPr="00DF5B7B" w:rsidRDefault="000D7B37" w:rsidP="00FB0B1C">
            <w:pPr>
              <w:pStyle w:val="BodyText"/>
              <w:numPr>
                <w:ilvl w:val="0"/>
                <w:numId w:val="20"/>
              </w:numPr>
              <w:spacing w:after="0"/>
              <w:rPr>
                <w:rFonts w:ascii="Garamond" w:hAnsi="Garamond"/>
              </w:rPr>
            </w:pPr>
            <w:r w:rsidRPr="00DF5B7B">
              <w:rPr>
                <w:rFonts w:ascii="Garamond" w:hAnsi="Garamond"/>
                <w:sz w:val="22"/>
                <w:szCs w:val="22"/>
              </w:rPr>
              <w:t>The school day is very short and there is limited time available to recognize student excellence.</w:t>
            </w:r>
          </w:p>
          <w:p w14:paraId="54875CC5" w14:textId="77777777" w:rsidR="000D7B37" w:rsidRPr="00DF5B7B" w:rsidRDefault="000D7B37" w:rsidP="00FB0B1C">
            <w:pPr>
              <w:tabs>
                <w:tab w:val="left" w:pos="7308"/>
                <w:tab w:val="left" w:pos="8568"/>
              </w:tabs>
              <w:rPr>
                <w:rFonts w:ascii="Garamond" w:hAnsi="Garamond" w:cs="Arial"/>
                <w:i/>
              </w:rPr>
            </w:pPr>
          </w:p>
        </w:tc>
      </w:tr>
    </w:tbl>
    <w:p w14:paraId="54875CC7" w14:textId="77777777" w:rsidR="000D7B37" w:rsidRPr="000E6D6B" w:rsidRDefault="000D7B37" w:rsidP="00D6593C">
      <w:pPr>
        <w:tabs>
          <w:tab w:val="left" w:pos="7308"/>
          <w:tab w:val="left" w:pos="8568"/>
        </w:tabs>
        <w:rPr>
          <w:rFonts w:ascii="Calibri" w:hAnsi="Calibri" w:cs="Arial"/>
          <w:b/>
          <w:sz w:val="22"/>
        </w:rPr>
      </w:pPr>
    </w:p>
    <w:p w14:paraId="54875CC8" w14:textId="77777777" w:rsidR="000D7B37" w:rsidRPr="00247B90" w:rsidRDefault="000D7B37" w:rsidP="00D75391">
      <w:pPr>
        <w:rPr>
          <w:rFonts w:ascii="Garamond" w:hAnsi="Garamond" w:cs="Arial"/>
          <w:b/>
        </w:rPr>
      </w:pPr>
      <w:r>
        <w:rPr>
          <w:rFonts w:ascii="Calibri" w:hAnsi="Calibri" w:cs="Arial"/>
          <w:b/>
          <w:sz w:val="22"/>
        </w:rPr>
        <w:br w:type="page"/>
      </w:r>
      <w:r w:rsidRPr="00247B90">
        <w:rPr>
          <w:rFonts w:ascii="Garamond" w:hAnsi="Garamond" w:cs="Arial"/>
          <w:b/>
        </w:rPr>
        <w:lastRenderedPageBreak/>
        <w:t>Strategies to Achieve Priority Area #1</w:t>
      </w:r>
    </w:p>
    <w:p w14:paraId="54875CC9" w14:textId="77777777" w:rsidR="000D7B37" w:rsidRDefault="000D7B37" w:rsidP="00D6593C">
      <w:pPr>
        <w:tabs>
          <w:tab w:val="left" w:pos="7308"/>
          <w:tab w:val="left" w:pos="8568"/>
        </w:tabs>
        <w:rPr>
          <w:rFonts w:ascii="Calibri" w:hAnsi="Calibri" w:cs="Arial"/>
          <w:sz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8"/>
        <w:gridCol w:w="1423"/>
        <w:gridCol w:w="1097"/>
      </w:tblGrid>
      <w:tr w:rsidR="000D7B37" w14:paraId="54875CCD" w14:textId="77777777" w:rsidTr="00FB0B1C">
        <w:tc>
          <w:tcPr>
            <w:tcW w:w="7668" w:type="dxa"/>
            <w:shd w:val="clear" w:color="auto" w:fill="D9D9D9"/>
          </w:tcPr>
          <w:p w14:paraId="54875CCA" w14:textId="77777777" w:rsidR="000D7B37" w:rsidRPr="00247B90" w:rsidRDefault="000D7B37" w:rsidP="00FB0B1C">
            <w:pPr>
              <w:tabs>
                <w:tab w:val="left" w:pos="7308"/>
                <w:tab w:val="left" w:pos="8568"/>
              </w:tabs>
              <w:rPr>
                <w:rFonts w:ascii="Garamond" w:hAnsi="Garamond" w:cs="Arial"/>
                <w:b/>
              </w:rPr>
            </w:pPr>
            <w:r w:rsidRPr="00247B90">
              <w:rPr>
                <w:rFonts w:ascii="Garamond" w:hAnsi="Garamond" w:cs="Arial"/>
                <w:b/>
                <w:sz w:val="22"/>
                <w:szCs w:val="22"/>
              </w:rPr>
              <w:t>Key Strategy</w:t>
            </w:r>
          </w:p>
        </w:tc>
        <w:tc>
          <w:tcPr>
            <w:tcW w:w="1423" w:type="dxa"/>
            <w:shd w:val="clear" w:color="auto" w:fill="D9D9D9"/>
          </w:tcPr>
          <w:p w14:paraId="54875CCB" w14:textId="77777777" w:rsidR="000D7B37" w:rsidRPr="00FB0B1C" w:rsidRDefault="000D7B37" w:rsidP="00FB0B1C">
            <w:pPr>
              <w:tabs>
                <w:tab w:val="left" w:pos="7308"/>
                <w:tab w:val="left" w:pos="8568"/>
              </w:tabs>
              <w:rPr>
                <w:rFonts w:ascii="Calibri" w:hAnsi="Calibri" w:cs="Arial"/>
                <w:b/>
              </w:rPr>
            </w:pPr>
            <w:r w:rsidRPr="00FB0B1C">
              <w:rPr>
                <w:rFonts w:ascii="Calibri" w:hAnsi="Calibri" w:cs="Arial"/>
                <w:b/>
                <w:sz w:val="22"/>
              </w:rPr>
              <w:t>Owner</w:t>
            </w:r>
          </w:p>
        </w:tc>
        <w:tc>
          <w:tcPr>
            <w:tcW w:w="1097" w:type="dxa"/>
            <w:shd w:val="clear" w:color="auto" w:fill="D9D9D9"/>
          </w:tcPr>
          <w:p w14:paraId="54875CCC" w14:textId="77777777" w:rsidR="000D7B37" w:rsidRPr="00FB0B1C" w:rsidRDefault="000D7B37" w:rsidP="00FB0B1C">
            <w:pPr>
              <w:tabs>
                <w:tab w:val="left" w:pos="7308"/>
                <w:tab w:val="left" w:pos="8568"/>
              </w:tabs>
              <w:rPr>
                <w:rFonts w:ascii="Calibri" w:hAnsi="Calibri" w:cs="Arial"/>
                <w:b/>
              </w:rPr>
            </w:pPr>
            <w:r w:rsidRPr="00FB0B1C">
              <w:rPr>
                <w:rFonts w:ascii="Calibri" w:hAnsi="Calibri" w:cs="Arial"/>
                <w:b/>
                <w:sz w:val="22"/>
              </w:rPr>
              <w:t>Timeline</w:t>
            </w:r>
          </w:p>
        </w:tc>
      </w:tr>
      <w:tr w:rsidR="000D7B37" w14:paraId="54875CEC" w14:textId="77777777" w:rsidTr="00FB0B1C">
        <w:trPr>
          <w:trHeight w:val="719"/>
        </w:trPr>
        <w:tc>
          <w:tcPr>
            <w:tcW w:w="7668" w:type="dxa"/>
          </w:tcPr>
          <w:p w14:paraId="54875CCE" w14:textId="77777777" w:rsidR="000D7B37" w:rsidRPr="00247B90" w:rsidRDefault="000D7B37" w:rsidP="00FB0B1C">
            <w:pPr>
              <w:tabs>
                <w:tab w:val="left" w:pos="7308"/>
                <w:tab w:val="left" w:pos="8568"/>
              </w:tabs>
              <w:rPr>
                <w:rFonts w:ascii="Garamond" w:hAnsi="Garamond"/>
                <w:i/>
              </w:rPr>
            </w:pPr>
            <w:r w:rsidRPr="00247B90">
              <w:rPr>
                <w:rFonts w:ascii="Garamond" w:hAnsi="Garamond"/>
                <w:i/>
                <w:sz w:val="22"/>
                <w:szCs w:val="22"/>
              </w:rPr>
              <w:t>1A: We will develop and implement new academic and behavioral expectations for students, school-wide incentives systems to enforce the school’s new expectations, and detailed operating procedures for the school that reflect a “sweat the small stuff” mentality. We will create the accountability systems necessary to utilize and enforce the new expectations, incentive systems, and operating procedures consistently. We will support the school’s new and improved culture during an expanded school year and school day through effective use of personnel, resources (including time), and programs.  The students will be provided with up to 185 days of instruction.  In a typical week, students will be scheduled for 37.5 hours of instruction: 8.0 hours of instruction on four of these days and 5.5 hours on the fifth day.</w:t>
            </w:r>
          </w:p>
          <w:p w14:paraId="54875CCF" w14:textId="77777777" w:rsidR="000D7B37" w:rsidRPr="00247B90" w:rsidRDefault="000D7B37" w:rsidP="00FB0B1C">
            <w:pPr>
              <w:tabs>
                <w:tab w:val="left" w:pos="7308"/>
                <w:tab w:val="left" w:pos="8568"/>
              </w:tabs>
              <w:rPr>
                <w:rFonts w:ascii="Garamond" w:hAnsi="Garamond"/>
                <w:i/>
              </w:rPr>
            </w:pPr>
          </w:p>
          <w:p w14:paraId="54875CD0" w14:textId="77777777" w:rsidR="000D7B37" w:rsidRPr="00247B90" w:rsidRDefault="000D7B37" w:rsidP="000606CC">
            <w:pPr>
              <w:rPr>
                <w:rFonts w:ascii="Garamond" w:hAnsi="Garamond"/>
              </w:rPr>
            </w:pPr>
            <w:r w:rsidRPr="00247B90">
              <w:rPr>
                <w:rFonts w:ascii="Garamond" w:hAnsi="Garamond"/>
                <w:b/>
                <w:sz w:val="22"/>
                <w:szCs w:val="22"/>
              </w:rPr>
              <w:t>High expectations:</w:t>
            </w:r>
            <w:r w:rsidRPr="00247B90">
              <w:rPr>
                <w:rFonts w:ascii="Garamond" w:hAnsi="Garamond"/>
                <w:sz w:val="22"/>
                <w:szCs w:val="22"/>
              </w:rPr>
              <w:t xml:space="preserve"> The backbone of many of the highest performing urban public schools in the United States is the high expectations they establish for student academics and behavior. To that end, we have studied the expectations in place at many of these schools and we will tailor these expectations to meet the needs of the students at UP Academy Holland. We embrace James Wilson’s “broken windows” theory, which posits that individuals will demonstrate more positive behaviors when they are in a structured environment devoid of minor misbehaviors. Student expectations will be consistent; smaller issues will be addressed with clear consequences in order to avoid larger problems in the school.</w:t>
            </w:r>
          </w:p>
          <w:p w14:paraId="54875CD1" w14:textId="77777777" w:rsidR="000D7B37" w:rsidRPr="00247B90" w:rsidRDefault="000D7B37" w:rsidP="000606CC">
            <w:pPr>
              <w:rPr>
                <w:rFonts w:ascii="Garamond" w:hAnsi="Garamond"/>
              </w:rPr>
            </w:pPr>
          </w:p>
          <w:p w14:paraId="54875CD2" w14:textId="77777777" w:rsidR="000D7B37" w:rsidRPr="00247B90" w:rsidRDefault="000D7B37" w:rsidP="000606CC">
            <w:pPr>
              <w:rPr>
                <w:rFonts w:ascii="Garamond" w:hAnsi="Garamond"/>
              </w:rPr>
            </w:pPr>
            <w:r w:rsidRPr="00247B90">
              <w:rPr>
                <w:rFonts w:ascii="Garamond" w:hAnsi="Garamond"/>
                <w:b/>
                <w:sz w:val="22"/>
                <w:szCs w:val="22"/>
              </w:rPr>
              <w:t>Code of Conduct:</w:t>
            </w:r>
            <w:r w:rsidRPr="00247B90">
              <w:rPr>
                <w:rFonts w:ascii="Garamond" w:hAnsi="Garamond"/>
                <w:sz w:val="22"/>
                <w:szCs w:val="22"/>
              </w:rPr>
              <w:t xml:space="preserve"> UP Academy Holland will develop a Code of Conduct, independent of that in place across Boston Public Schools, which will help to ensure that the school remains a respectful space for learning. All policies will be developed in full compliance with federal and state laws and regulations, including but not limited to M.G.L. c. 71, §37H and §37H1/2. Embedded within the Code of Conduct will be our school’s system to ensure a structured environment in which students make excellent academic and behavioral choices. Students will be expected to wear uniforms, part of the school’s efforts to minimize distractions and maintain an environment focused on academics and achievement. </w:t>
            </w:r>
          </w:p>
          <w:p w14:paraId="54875CD3" w14:textId="77777777" w:rsidR="000D7B37" w:rsidRPr="00247B90" w:rsidRDefault="000D7B37" w:rsidP="000606CC">
            <w:pPr>
              <w:rPr>
                <w:rFonts w:ascii="Garamond" w:hAnsi="Garamond"/>
              </w:rPr>
            </w:pPr>
          </w:p>
          <w:p w14:paraId="54875CD4" w14:textId="77777777" w:rsidR="000D7B37" w:rsidRPr="00247B90" w:rsidRDefault="000D7B37" w:rsidP="000606CC">
            <w:pPr>
              <w:rPr>
                <w:rFonts w:ascii="Garamond" w:hAnsi="Garamond"/>
                <w:color w:val="000000"/>
              </w:rPr>
            </w:pPr>
            <w:r w:rsidRPr="00247B90">
              <w:rPr>
                <w:rFonts w:ascii="Garamond" w:hAnsi="Garamond"/>
                <w:b/>
                <w:sz w:val="22"/>
                <w:szCs w:val="22"/>
              </w:rPr>
              <w:t>Seamless school operations:</w:t>
            </w:r>
            <w:r w:rsidRPr="00247B90">
              <w:rPr>
                <w:rFonts w:ascii="Garamond" w:hAnsi="Garamond"/>
                <w:sz w:val="22"/>
                <w:szCs w:val="22"/>
              </w:rPr>
              <w:t xml:space="preserve"> Additionally, our team believes that a </w:t>
            </w:r>
            <w:r w:rsidRPr="00247B90">
              <w:rPr>
                <w:rFonts w:ascii="Garamond" w:hAnsi="Garamond"/>
                <w:color w:val="000000"/>
                <w:sz w:val="22"/>
                <w:szCs w:val="22"/>
              </w:rPr>
              <w:t xml:space="preserve">culture of urgency, high expectations, accountability, excellence, and achievement cannot be achieved unless school operations are executed seamlessly nearly 100% of the time. Thus, we will create new and very detailed operating procedures to help answer questions such as: </w:t>
            </w:r>
            <w:r w:rsidRPr="00247B90">
              <w:rPr>
                <w:rFonts w:ascii="Garamond" w:hAnsi="Garamond"/>
                <w:i/>
                <w:sz w:val="22"/>
                <w:szCs w:val="22"/>
              </w:rPr>
              <w:t>What exactly do we do in the case that a bus does not arrive on time?</w:t>
            </w:r>
            <w:r w:rsidRPr="00247B90">
              <w:rPr>
                <w:rFonts w:ascii="Garamond" w:hAnsi="Garamond"/>
                <w:sz w:val="22"/>
                <w:szCs w:val="22"/>
              </w:rPr>
              <w:t xml:space="preserve"> </w:t>
            </w:r>
            <w:r w:rsidRPr="00247B90">
              <w:rPr>
                <w:rFonts w:ascii="Garamond" w:hAnsi="Garamond"/>
                <w:i/>
                <w:sz w:val="22"/>
                <w:szCs w:val="22"/>
              </w:rPr>
              <w:t xml:space="preserve">How exactly do students get from their classroom to the bathroom? How do students get their lunch? </w:t>
            </w:r>
          </w:p>
          <w:p w14:paraId="54875CD5" w14:textId="77777777" w:rsidR="000D7B37" w:rsidRPr="00247B90" w:rsidRDefault="000D7B37" w:rsidP="000606CC">
            <w:pPr>
              <w:rPr>
                <w:rFonts w:ascii="Garamond" w:hAnsi="Garamond"/>
              </w:rPr>
            </w:pPr>
          </w:p>
          <w:p w14:paraId="54875CD6" w14:textId="77777777" w:rsidR="000D7B37" w:rsidRPr="00247B90" w:rsidRDefault="000D7B37" w:rsidP="000606CC">
            <w:pPr>
              <w:rPr>
                <w:rFonts w:ascii="Garamond" w:hAnsi="Garamond"/>
              </w:rPr>
            </w:pPr>
            <w:r w:rsidRPr="00247B90">
              <w:rPr>
                <w:rFonts w:ascii="Garamond" w:hAnsi="Garamond"/>
                <w:b/>
                <w:sz w:val="22"/>
                <w:szCs w:val="22"/>
              </w:rPr>
              <w:t>Consistent systems:</w:t>
            </w:r>
            <w:r w:rsidRPr="00247B90">
              <w:rPr>
                <w:rFonts w:ascii="Garamond" w:hAnsi="Garamond"/>
                <w:sz w:val="22"/>
                <w:szCs w:val="22"/>
              </w:rPr>
              <w:t xml:space="preserve"> We believe that our school’s expectations and operating procedures are only as strong as the consistency with which they enforced. Therefore, UP Academy Holland will be driven by easily repeatable systems. For students, routines and consistency help create an environment devoid of surprises and disruptions. For teachers, routines and consistency can serve as a helpful teaching tool and as a source of authority in the classroom. In short, systems enable students to focus on learning and teachers to focus on teaching. </w:t>
            </w:r>
          </w:p>
          <w:p w14:paraId="54875CD7" w14:textId="77777777" w:rsidR="000D7B37" w:rsidRPr="00247B90" w:rsidRDefault="000D7B37" w:rsidP="000606CC">
            <w:pPr>
              <w:rPr>
                <w:rFonts w:ascii="Garamond" w:hAnsi="Garamond"/>
              </w:rPr>
            </w:pPr>
          </w:p>
          <w:p w14:paraId="54875CD8" w14:textId="77777777" w:rsidR="000D7B37" w:rsidRDefault="000D7B37" w:rsidP="000606CC">
            <w:pPr>
              <w:rPr>
                <w:rFonts w:ascii="Garamond" w:hAnsi="Garamond"/>
              </w:rPr>
            </w:pPr>
            <w:r w:rsidRPr="00247B90">
              <w:rPr>
                <w:rFonts w:ascii="Garamond" w:hAnsi="Garamond"/>
                <w:sz w:val="22"/>
                <w:szCs w:val="22"/>
              </w:rPr>
              <w:t xml:space="preserve">The systems that comprise UP Academy Holland’s model will all be documented in comprehensive playbooks, which will serve as blueprints, training documents, and reference guides for all school administrators, teachers, and support staff. By developing and documenting proven systems, and by encouraging staff members to use and follow these systems, with appropriate levels of flexibility, we ensure a </w:t>
            </w:r>
            <w:r w:rsidRPr="00247B90">
              <w:rPr>
                <w:rFonts w:ascii="Garamond" w:hAnsi="Garamond"/>
                <w:sz w:val="22"/>
                <w:szCs w:val="22"/>
              </w:rPr>
              <w:lastRenderedPageBreak/>
              <w:t>professional school culture devoid of chaos and surprises.</w:t>
            </w:r>
          </w:p>
          <w:p w14:paraId="54875CD9" w14:textId="77777777" w:rsidR="00494AD5" w:rsidRPr="00247B90" w:rsidRDefault="00494AD5" w:rsidP="000606CC">
            <w:pPr>
              <w:rPr>
                <w:rFonts w:ascii="Garamond" w:hAnsi="Garamond"/>
                <w:i/>
              </w:rPr>
            </w:pPr>
          </w:p>
          <w:p w14:paraId="54875CDA" w14:textId="77777777" w:rsidR="000D7B37" w:rsidRPr="00247B90" w:rsidRDefault="000D7B37" w:rsidP="000606CC">
            <w:pPr>
              <w:rPr>
                <w:rFonts w:ascii="Garamond" w:hAnsi="Garamond"/>
              </w:rPr>
            </w:pPr>
            <w:r w:rsidRPr="00247B90">
              <w:rPr>
                <w:rFonts w:ascii="Garamond" w:hAnsi="Garamond"/>
                <w:b/>
                <w:sz w:val="22"/>
                <w:szCs w:val="22"/>
              </w:rPr>
              <w:t>Focus on leadership:</w:t>
            </w:r>
            <w:r w:rsidRPr="00247B90">
              <w:rPr>
                <w:rFonts w:ascii="Garamond" w:hAnsi="Garamond"/>
                <w:sz w:val="22"/>
                <w:szCs w:val="22"/>
              </w:rPr>
              <w:t xml:space="preserve"> In order to ensure the above-mentioned efforts can truly transform the culture of the Holland Elementary School, we must add positions to the school’s leadership team, including two Deans of Students, who will focus nearly exclusively on ensuring that the school’s expectations be upheld by staff and met by students. And we will employ one new school leader, the Director of Operations, who will focus nearly exclusively on ensuring that the school’s operating procedures are consistently implemented and effective. </w:t>
            </w:r>
          </w:p>
          <w:p w14:paraId="54875CDB" w14:textId="77777777" w:rsidR="000D7B37" w:rsidRPr="00247B90" w:rsidRDefault="000D7B37" w:rsidP="000606CC">
            <w:pPr>
              <w:rPr>
                <w:rFonts w:ascii="Garamond" w:hAnsi="Garamond"/>
                <w:b/>
              </w:rPr>
            </w:pPr>
          </w:p>
          <w:p w14:paraId="54875CDC" w14:textId="77777777" w:rsidR="000D7B37" w:rsidRPr="00247B90" w:rsidRDefault="000D7B37" w:rsidP="000606CC">
            <w:pPr>
              <w:rPr>
                <w:rFonts w:ascii="Garamond" w:hAnsi="Garamond"/>
              </w:rPr>
            </w:pPr>
            <w:r w:rsidRPr="00247B90">
              <w:rPr>
                <w:rFonts w:ascii="Garamond" w:hAnsi="Garamond"/>
                <w:b/>
                <w:sz w:val="22"/>
                <w:szCs w:val="22"/>
              </w:rPr>
              <w:t>Strategic Planning:</w:t>
            </w:r>
            <w:r w:rsidRPr="00247B90">
              <w:rPr>
                <w:rFonts w:ascii="Garamond" w:hAnsi="Garamond"/>
                <w:sz w:val="22"/>
                <w:szCs w:val="22"/>
              </w:rPr>
              <w:t xml:space="preserve"> We will use the weeks prior to every school year to prepare teachers to “hit the ground running” on execution of the school’s expectations, incentive systems, and operating procedures from the first day of school. Therefore, we will require teachers to report to our school at or near the beginning of August each year. It is essential for all staff members to work together for several weeks prior to the arrival of students. Many hours during this time will be spent calibrating the school’s expectations, incentive systems, and operating procedures at a very detailed level and providing numerous opportunities (e.g., role plays, full-day walkthroughs) to perfect the school’s systems prior to student arrival.</w:t>
            </w:r>
          </w:p>
          <w:p w14:paraId="54875CDD" w14:textId="77777777" w:rsidR="000D7B37" w:rsidRPr="00247B90" w:rsidRDefault="000D7B37" w:rsidP="000606CC">
            <w:pPr>
              <w:rPr>
                <w:rFonts w:ascii="Garamond" w:hAnsi="Garamond"/>
              </w:rPr>
            </w:pPr>
          </w:p>
          <w:p w14:paraId="54875CDE" w14:textId="77777777" w:rsidR="000D7B37" w:rsidRPr="00247B90" w:rsidRDefault="000D7B37" w:rsidP="000606CC">
            <w:pPr>
              <w:rPr>
                <w:rFonts w:ascii="Garamond" w:hAnsi="Garamond"/>
              </w:rPr>
            </w:pPr>
            <w:r w:rsidRPr="00247B90">
              <w:rPr>
                <w:rFonts w:ascii="Garamond" w:hAnsi="Garamond"/>
                <w:b/>
                <w:sz w:val="22"/>
                <w:szCs w:val="22"/>
              </w:rPr>
              <w:t xml:space="preserve">Robust student orientation: </w:t>
            </w:r>
            <w:r w:rsidRPr="00247B90">
              <w:rPr>
                <w:rFonts w:ascii="Garamond" w:hAnsi="Garamond"/>
                <w:sz w:val="22"/>
                <w:szCs w:val="22"/>
              </w:rPr>
              <w:t xml:space="preserve">Further, before beginning the academic part of the school year, we must explicitly teach new expectations and operating procedures to students.  Therefore, we will lengthen the school year and use this additional time to operate a five-day student orientation (which will also be held for the school’s students during both the second and third year of the three-year turnaround plan). During this time, we will provide opportunities for students to practice meeting the school’s expectations and operating procedures; educate students about the academic and professional opportunities that are attainable with a solid education; and link the school’s expectations and operating procedures to the attainment of such opportunities. </w:t>
            </w:r>
          </w:p>
          <w:p w14:paraId="54875CDF" w14:textId="77777777" w:rsidR="000D7B37" w:rsidRPr="00247B90" w:rsidRDefault="000D7B37" w:rsidP="000606CC">
            <w:pPr>
              <w:rPr>
                <w:rFonts w:ascii="Garamond" w:hAnsi="Garamond"/>
              </w:rPr>
            </w:pPr>
          </w:p>
          <w:p w14:paraId="54875CE0" w14:textId="77777777" w:rsidR="000D7B37" w:rsidRPr="00247B90" w:rsidRDefault="000D7B37" w:rsidP="000606CC">
            <w:pPr>
              <w:rPr>
                <w:rFonts w:ascii="Garamond" w:hAnsi="Garamond"/>
              </w:rPr>
            </w:pPr>
            <w:r w:rsidRPr="00247B90">
              <w:rPr>
                <w:rFonts w:ascii="Garamond" w:hAnsi="Garamond"/>
                <w:b/>
                <w:sz w:val="22"/>
                <w:szCs w:val="22"/>
              </w:rPr>
              <w:t>Extended school day:</w:t>
            </w:r>
            <w:r w:rsidRPr="00247B90">
              <w:rPr>
                <w:rFonts w:ascii="Garamond" w:hAnsi="Garamond"/>
                <w:sz w:val="22"/>
                <w:szCs w:val="22"/>
              </w:rPr>
              <w:t xml:space="preserve"> Once the academic year has started, our teachers will work to regularly reinforce and enhance the school culture. We will lengthen the school day in order to create such opportunities without taking away from critical time focused on core subject areas. </w:t>
            </w:r>
          </w:p>
          <w:p w14:paraId="54875CE1" w14:textId="77777777" w:rsidR="000D7B37" w:rsidRPr="00247B90" w:rsidRDefault="000D7B37" w:rsidP="000606CC">
            <w:pPr>
              <w:rPr>
                <w:rFonts w:ascii="Garamond" w:hAnsi="Garamond"/>
              </w:rPr>
            </w:pPr>
          </w:p>
          <w:p w14:paraId="54875CE2" w14:textId="77777777" w:rsidR="000D7B37" w:rsidRPr="00247B90" w:rsidRDefault="000D7B37" w:rsidP="000606CC">
            <w:pPr>
              <w:rPr>
                <w:rFonts w:ascii="Garamond" w:hAnsi="Garamond"/>
              </w:rPr>
            </w:pPr>
            <w:r w:rsidRPr="00247B90">
              <w:rPr>
                <w:rFonts w:ascii="Garamond" w:hAnsi="Garamond"/>
                <w:sz w:val="22"/>
                <w:szCs w:val="22"/>
              </w:rPr>
              <w:t>Moreover, we will expand the length of the school day to ensure that our students have opportunities for arts, physical education, and other types of enrichment - all critical for students in their own right, but also parts of the school week that sustain a strong, positive school culture - again without taking away from critical time focused on core subject areas.</w:t>
            </w:r>
          </w:p>
          <w:p w14:paraId="54875CE3" w14:textId="77777777" w:rsidR="000D7B37" w:rsidRPr="00247B90" w:rsidRDefault="000D7B37" w:rsidP="000606CC">
            <w:pPr>
              <w:rPr>
                <w:rFonts w:ascii="Garamond" w:hAnsi="Garamond"/>
              </w:rPr>
            </w:pPr>
          </w:p>
          <w:p w14:paraId="54875CE4" w14:textId="77777777" w:rsidR="000D7B37" w:rsidRPr="00247B90" w:rsidRDefault="000D7B37" w:rsidP="000606CC">
            <w:pPr>
              <w:rPr>
                <w:rFonts w:ascii="Garamond" w:hAnsi="Garamond"/>
              </w:rPr>
            </w:pPr>
            <w:r w:rsidRPr="00247B90">
              <w:rPr>
                <w:rFonts w:ascii="Garamond" w:hAnsi="Garamond"/>
                <w:b/>
                <w:sz w:val="22"/>
                <w:szCs w:val="22"/>
              </w:rPr>
              <w:t>Targeted after-school supports</w:t>
            </w:r>
            <w:r w:rsidRPr="00247B90">
              <w:rPr>
                <w:rFonts w:ascii="Garamond" w:hAnsi="Garamond"/>
                <w:sz w:val="22"/>
                <w:szCs w:val="22"/>
              </w:rPr>
              <w:t>: We will also make adjustments to the school’s schedule and staffing to create opportunities to provide academic and behavioral supports for students after the regular school day has ended (e.g., homework center). Given that this is an essential part of our program, we expect transportation to be provided by the school district for students who require these supports.</w:t>
            </w:r>
          </w:p>
          <w:p w14:paraId="54875CE5" w14:textId="77777777" w:rsidR="000D7B37" w:rsidRPr="00247B90" w:rsidRDefault="000D7B37" w:rsidP="000606CC">
            <w:pPr>
              <w:rPr>
                <w:rFonts w:ascii="Garamond" w:hAnsi="Garamond"/>
              </w:rPr>
            </w:pPr>
          </w:p>
          <w:p w14:paraId="54875CE6" w14:textId="77777777" w:rsidR="000D7B37" w:rsidRPr="00247B90" w:rsidRDefault="000D7B37" w:rsidP="000606CC">
            <w:pPr>
              <w:rPr>
                <w:rFonts w:ascii="Garamond" w:hAnsi="Garamond"/>
              </w:rPr>
            </w:pPr>
            <w:r w:rsidRPr="00247B90">
              <w:rPr>
                <w:rFonts w:ascii="Garamond" w:hAnsi="Garamond"/>
                <w:b/>
                <w:sz w:val="22"/>
                <w:szCs w:val="22"/>
              </w:rPr>
              <w:t>Reinforcing school culture:</w:t>
            </w:r>
            <w:r w:rsidRPr="00247B90">
              <w:rPr>
                <w:rFonts w:ascii="Garamond" w:hAnsi="Garamond"/>
                <w:sz w:val="22"/>
                <w:szCs w:val="22"/>
              </w:rPr>
              <w:t xml:space="preserve"> We believe that time with staff throughout the school year needs to be used to reinforce the school culture. During the academic year, we will hold a weekly staff meeting explicitly focused on school culture.  During our weekly staff meetings, held from 1:15 to 4:15pm on one afternoon per week (an early-release day for students), thirty minutes per week will be reserved for a whole-staff discussion </w:t>
            </w:r>
            <w:r w:rsidRPr="00247B90">
              <w:rPr>
                <w:rFonts w:ascii="Garamond" w:hAnsi="Garamond"/>
                <w:sz w:val="22"/>
                <w:szCs w:val="22"/>
              </w:rPr>
              <w:lastRenderedPageBreak/>
              <w:t>regarding school culture - including calibration of student expectations, incentive systems, and operating procedures - ensuring that this redesign remains top of mind for all staff members throughout the year and that our related strategies are meeting our goals. These meetings will be led by the school’s leadership team.</w:t>
            </w:r>
          </w:p>
          <w:p w14:paraId="54875CE7" w14:textId="77777777" w:rsidR="000D7B37" w:rsidRPr="00247B90" w:rsidRDefault="000D7B37" w:rsidP="000606CC">
            <w:pPr>
              <w:rPr>
                <w:rFonts w:ascii="Garamond" w:hAnsi="Garamond"/>
              </w:rPr>
            </w:pPr>
          </w:p>
          <w:p w14:paraId="54875CE8" w14:textId="77777777" w:rsidR="000D7B37" w:rsidRDefault="000D7B37" w:rsidP="003E5755">
            <w:pPr>
              <w:rPr>
                <w:rFonts w:ascii="Garamond" w:hAnsi="Garamond"/>
              </w:rPr>
            </w:pPr>
            <w:r w:rsidRPr="00247B90">
              <w:rPr>
                <w:rFonts w:ascii="Garamond" w:hAnsi="Garamond"/>
                <w:b/>
                <w:sz w:val="22"/>
                <w:szCs w:val="22"/>
              </w:rPr>
              <w:t>Excellent facilities:</w:t>
            </w:r>
            <w:r w:rsidRPr="00247B90">
              <w:rPr>
                <w:rFonts w:ascii="Garamond" w:hAnsi="Garamond"/>
                <w:sz w:val="22"/>
                <w:szCs w:val="22"/>
              </w:rPr>
              <w:t xml:space="preserve"> Lastly, to prepare the facility for the systems and operating procedures that will be implemented during the 2014-2015 school year, it is critical that the UP Education Network team have unrestricted access to a student-free Holland facility (excluding the Community Center) beginning July 1, 2014, and lasting throughout the summer.</w:t>
            </w:r>
          </w:p>
          <w:p w14:paraId="54875CE9" w14:textId="77777777" w:rsidR="004714BE" w:rsidRPr="00247B90" w:rsidRDefault="004714BE" w:rsidP="003E5755">
            <w:pPr>
              <w:rPr>
                <w:rFonts w:ascii="Garamond" w:hAnsi="Garamond"/>
              </w:rPr>
            </w:pPr>
          </w:p>
        </w:tc>
        <w:tc>
          <w:tcPr>
            <w:tcW w:w="1423" w:type="dxa"/>
          </w:tcPr>
          <w:p w14:paraId="54875CEA" w14:textId="77777777" w:rsidR="000D7B37" w:rsidRPr="00FB0B1C" w:rsidRDefault="000D7B37" w:rsidP="00FB0B1C">
            <w:pPr>
              <w:tabs>
                <w:tab w:val="left" w:pos="7308"/>
                <w:tab w:val="left" w:pos="8568"/>
              </w:tabs>
              <w:rPr>
                <w:rFonts w:ascii="Garamond" w:hAnsi="Garamond" w:cs="Arial"/>
              </w:rPr>
            </w:pPr>
            <w:r w:rsidRPr="00FB0B1C">
              <w:rPr>
                <w:rFonts w:ascii="Garamond" w:hAnsi="Garamond" w:cs="Arial"/>
                <w:sz w:val="22"/>
              </w:rPr>
              <w:lastRenderedPageBreak/>
              <w:t>Principal, Director of Operations, Deans of Students, UP Education Network Academic Team, UP Education Network Operations Team</w:t>
            </w:r>
          </w:p>
        </w:tc>
        <w:tc>
          <w:tcPr>
            <w:tcW w:w="1097" w:type="dxa"/>
          </w:tcPr>
          <w:p w14:paraId="54875CEB" w14:textId="77777777" w:rsidR="000D7B37" w:rsidRPr="00FB0B1C" w:rsidRDefault="000D7B37" w:rsidP="00FB0B1C">
            <w:pPr>
              <w:tabs>
                <w:tab w:val="left" w:pos="7308"/>
                <w:tab w:val="left" w:pos="8568"/>
              </w:tabs>
              <w:rPr>
                <w:rFonts w:ascii="Garamond" w:hAnsi="Garamond" w:cs="Arial"/>
                <w:i/>
              </w:rPr>
            </w:pPr>
            <w:r w:rsidRPr="00FB0B1C">
              <w:rPr>
                <w:rFonts w:ascii="Garamond" w:hAnsi="Garamond" w:cs="Arial"/>
                <w:i/>
                <w:sz w:val="22"/>
              </w:rPr>
              <w:t>See sub-strategies for specific timing</w:t>
            </w:r>
          </w:p>
        </w:tc>
      </w:tr>
    </w:tbl>
    <w:p w14:paraId="54875CED" w14:textId="77777777" w:rsidR="000D7B37" w:rsidRDefault="000D7B37" w:rsidP="00AB090C">
      <w:pPr>
        <w:rPr>
          <w:rFonts w:ascii="Calibri" w:hAnsi="Calibri" w:cs="Arial"/>
          <w:b/>
        </w:rPr>
      </w:pPr>
      <w:r>
        <w:rPr>
          <w:rFonts w:ascii="Calibri" w:hAnsi="Calibri" w:cs="Arial"/>
          <w:b/>
        </w:rPr>
        <w:lastRenderedPageBreak/>
        <w:br w:type="page"/>
      </w:r>
    </w:p>
    <w:p w14:paraId="54875CEE" w14:textId="77777777" w:rsidR="000D7B37" w:rsidRDefault="000D7B37" w:rsidP="00E76987">
      <w:pPr>
        <w:tabs>
          <w:tab w:val="left" w:pos="7308"/>
          <w:tab w:val="left" w:pos="8568"/>
        </w:tabs>
        <w:spacing w:after="120"/>
        <w:rPr>
          <w:rFonts w:ascii="Calibri" w:hAnsi="Calibri" w:cs="Arial"/>
          <w:b/>
        </w:rPr>
        <w:sectPr w:rsidR="000D7B37" w:rsidSect="00510566">
          <w:headerReference w:type="default" r:id="rId14"/>
          <w:type w:val="continuous"/>
          <w:pgSz w:w="12240" w:h="15840"/>
          <w:pgMar w:top="1152" w:right="1152" w:bottom="1152" w:left="1152" w:header="432" w:footer="432" w:gutter="0"/>
          <w:cols w:space="720"/>
          <w:titlePg/>
          <w:docGrid w:linePitch="360"/>
        </w:sectPr>
      </w:pPr>
    </w:p>
    <w:p w14:paraId="54875CEF" w14:textId="77777777" w:rsidR="000D7B37" w:rsidRPr="0073635E" w:rsidRDefault="000D7B37" w:rsidP="0024095B">
      <w:pPr>
        <w:tabs>
          <w:tab w:val="left" w:pos="7308"/>
          <w:tab w:val="left" w:pos="8568"/>
        </w:tabs>
        <w:spacing w:after="120"/>
        <w:rPr>
          <w:rFonts w:ascii="Garamond" w:hAnsi="Garamond" w:cs="Arial"/>
          <w:b/>
        </w:rPr>
      </w:pPr>
      <w:r w:rsidRPr="0073635E">
        <w:rPr>
          <w:rFonts w:ascii="Garamond" w:hAnsi="Garamond" w:cs="Arial"/>
          <w:b/>
        </w:rPr>
        <w:lastRenderedPageBreak/>
        <w:t>Quarterly Benchmarks #1</w:t>
      </w:r>
    </w:p>
    <w:p w14:paraId="54875CF0" w14:textId="77777777" w:rsidR="000D7B37" w:rsidRPr="008A3527" w:rsidRDefault="000D7B37" w:rsidP="00432647">
      <w:pPr>
        <w:tabs>
          <w:tab w:val="left" w:pos="7308"/>
          <w:tab w:val="left" w:pos="8568"/>
        </w:tabs>
        <w:spacing w:after="120"/>
        <w:rPr>
          <w:rFonts w:ascii="Calibri" w:hAnsi="Calibri" w:cs="Arial"/>
          <w:i/>
          <w:sz w:val="22"/>
        </w:rPr>
      </w:pPr>
      <w:r w:rsidRPr="008A3527">
        <w:rPr>
          <w:rFonts w:ascii="Garamond" w:hAnsi="Garamond"/>
          <w:i/>
        </w:rPr>
        <w:t>Strategy 1A: We will develop and implement new academic and behavioral expectations for students, school-wide incentives systems to enforce the school’s new expectations, and detailed operating procedures for the school that reflect a “sweat the small stuff” mentality.</w:t>
      </w:r>
      <w:r>
        <w:rPr>
          <w:rFonts w:ascii="Garamond" w:hAnsi="Garamond"/>
          <w:i/>
        </w:rPr>
        <w:t xml:space="preserve"> </w:t>
      </w:r>
      <w:r w:rsidRPr="008A3527">
        <w:rPr>
          <w:rFonts w:ascii="Garamond" w:hAnsi="Garamond"/>
          <w:i/>
        </w:rPr>
        <w:t>We will create the accountability systems necessary to utilize and enforce the new expectations, incentive systems, and operating procedures consistently.</w:t>
      </w:r>
      <w:r>
        <w:rPr>
          <w:rFonts w:ascii="Garamond" w:hAnsi="Garamond"/>
          <w:i/>
        </w:rPr>
        <w:t xml:space="preserve"> </w:t>
      </w:r>
      <w:r w:rsidRPr="008A3527">
        <w:rPr>
          <w:rFonts w:ascii="Garamond" w:hAnsi="Garamond"/>
          <w:i/>
        </w:rPr>
        <w:t xml:space="preserve">We will support the school’s new and improved culture </w:t>
      </w:r>
      <w:r>
        <w:rPr>
          <w:rFonts w:ascii="Garamond" w:hAnsi="Garamond"/>
          <w:i/>
        </w:rPr>
        <w:t xml:space="preserve">during an expanded school year and school day </w:t>
      </w:r>
      <w:r w:rsidRPr="008A3527">
        <w:rPr>
          <w:rFonts w:ascii="Garamond" w:hAnsi="Garamond"/>
          <w:i/>
        </w:rPr>
        <w:t>through effective use of personnel, resources (including time), and programs.</w:t>
      </w:r>
    </w:p>
    <w:tbl>
      <w:tblPr>
        <w:tblW w:w="13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3"/>
        <w:gridCol w:w="1688"/>
        <w:gridCol w:w="1175"/>
        <w:gridCol w:w="446"/>
        <w:gridCol w:w="1875"/>
        <w:gridCol w:w="1175"/>
        <w:gridCol w:w="1500"/>
        <w:gridCol w:w="496"/>
        <w:gridCol w:w="1831"/>
        <w:gridCol w:w="1176"/>
        <w:gridCol w:w="1191"/>
      </w:tblGrid>
      <w:tr w:rsidR="000D7B37" w:rsidRPr="008A3527" w14:paraId="54875CFC" w14:textId="77777777" w:rsidTr="00FB0B1C">
        <w:trPr>
          <w:trHeight w:val="348"/>
          <w:tblHeader/>
        </w:trPr>
        <w:tc>
          <w:tcPr>
            <w:tcW w:w="1213" w:type="dxa"/>
            <w:shd w:val="clear" w:color="auto" w:fill="D9D9D9"/>
          </w:tcPr>
          <w:p w14:paraId="54875CF1"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Sub-Strategy</w:t>
            </w:r>
          </w:p>
        </w:tc>
        <w:tc>
          <w:tcPr>
            <w:tcW w:w="1688" w:type="dxa"/>
            <w:shd w:val="clear" w:color="auto" w:fill="D9D9D9"/>
          </w:tcPr>
          <w:p w14:paraId="54875CF2"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5" w:type="dxa"/>
            <w:shd w:val="clear" w:color="auto" w:fill="D9D9D9"/>
          </w:tcPr>
          <w:p w14:paraId="54875CF3"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6" w:type="dxa"/>
            <w:tcBorders>
              <w:top w:val="nil"/>
              <w:bottom w:val="nil"/>
            </w:tcBorders>
          </w:tcPr>
          <w:p w14:paraId="54875CF4"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75" w:type="dxa"/>
            <w:shd w:val="clear" w:color="auto" w:fill="D9D9D9"/>
          </w:tcPr>
          <w:p w14:paraId="54875CF5"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5" w:type="dxa"/>
            <w:shd w:val="clear" w:color="auto" w:fill="D9D9D9"/>
          </w:tcPr>
          <w:p w14:paraId="54875CF6"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500" w:type="dxa"/>
            <w:shd w:val="clear" w:color="auto" w:fill="D9D9D9"/>
          </w:tcPr>
          <w:p w14:paraId="54875CF7"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6" w:type="dxa"/>
            <w:tcBorders>
              <w:top w:val="nil"/>
              <w:bottom w:val="nil"/>
            </w:tcBorders>
          </w:tcPr>
          <w:p w14:paraId="54875CF8"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31" w:type="dxa"/>
            <w:shd w:val="clear" w:color="auto" w:fill="D9D9D9"/>
          </w:tcPr>
          <w:p w14:paraId="54875CF9"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6" w:type="dxa"/>
            <w:shd w:val="clear" w:color="auto" w:fill="D9D9D9"/>
          </w:tcPr>
          <w:p w14:paraId="54875CFA"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91" w:type="dxa"/>
            <w:shd w:val="clear" w:color="auto" w:fill="D9D9D9"/>
          </w:tcPr>
          <w:p w14:paraId="54875CFB"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8A3527" w14:paraId="54875D18" w14:textId="77777777" w:rsidTr="00FB0B1C">
        <w:trPr>
          <w:trHeight w:val="1055"/>
        </w:trPr>
        <w:tc>
          <w:tcPr>
            <w:tcW w:w="1213" w:type="dxa"/>
          </w:tcPr>
          <w:p w14:paraId="54875CF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Develop a code of conduct, school culture manual and operating procedures manual.</w:t>
            </w:r>
          </w:p>
        </w:tc>
        <w:tc>
          <w:tcPr>
            <w:tcW w:w="1688" w:type="dxa"/>
          </w:tcPr>
          <w:p w14:paraId="54875CF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Create code of conduct, school culture manual, and operating manual</w:t>
            </w:r>
          </w:p>
        </w:tc>
        <w:tc>
          <w:tcPr>
            <w:tcW w:w="1175" w:type="dxa"/>
          </w:tcPr>
          <w:p w14:paraId="54875CF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July 2014</w:t>
            </w:r>
          </w:p>
        </w:tc>
        <w:tc>
          <w:tcPr>
            <w:tcW w:w="446" w:type="dxa"/>
            <w:tcBorders>
              <w:top w:val="nil"/>
              <w:bottom w:val="nil"/>
            </w:tcBorders>
          </w:tcPr>
          <w:p w14:paraId="54875D00"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5" w:type="dxa"/>
          </w:tcPr>
          <w:p w14:paraId="54875D0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All teachers consistently and accurately reinforce school’s expectations, accountability systems and operational procedures, as observed in classroom observations</w:t>
            </w:r>
          </w:p>
        </w:tc>
        <w:tc>
          <w:tcPr>
            <w:tcW w:w="1175" w:type="dxa"/>
          </w:tcPr>
          <w:p w14:paraId="54875D0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October 2014</w:t>
            </w:r>
          </w:p>
        </w:tc>
        <w:tc>
          <w:tcPr>
            <w:tcW w:w="1500" w:type="dxa"/>
          </w:tcPr>
          <w:p w14:paraId="54875D0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Direct observation by Principal and DCIs</w:t>
            </w:r>
          </w:p>
        </w:tc>
        <w:tc>
          <w:tcPr>
            <w:tcW w:w="496" w:type="dxa"/>
            <w:tcBorders>
              <w:top w:val="nil"/>
              <w:bottom w:val="nil"/>
            </w:tcBorders>
          </w:tcPr>
          <w:p w14:paraId="54875D04"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31" w:type="dxa"/>
            <w:vMerge w:val="restart"/>
          </w:tcPr>
          <w:p w14:paraId="54875D0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Student Rate MAGs (e.g., student attendance rates and on-time arrival rates)</w:t>
            </w:r>
          </w:p>
          <w:p w14:paraId="54875D06" w14:textId="77777777" w:rsidR="000D7B37" w:rsidRPr="00FB0B1C" w:rsidRDefault="000D7B37" w:rsidP="00FB0B1C">
            <w:pPr>
              <w:tabs>
                <w:tab w:val="left" w:pos="7308"/>
                <w:tab w:val="left" w:pos="8568"/>
              </w:tabs>
              <w:spacing w:after="120"/>
              <w:rPr>
                <w:rFonts w:ascii="Garamond" w:hAnsi="Garamond" w:cs="Arial"/>
                <w:i/>
                <w:sz w:val="18"/>
                <w:szCs w:val="18"/>
              </w:rPr>
            </w:pPr>
          </w:p>
          <w:p w14:paraId="54875D0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TIGER scores MAG: percent of 4th &amp; 5th grade students who finish the year with an average of 70 or above on the schools' cultural rewards system.</w:t>
            </w:r>
          </w:p>
          <w:p w14:paraId="54875D08" w14:textId="77777777" w:rsidR="000D7B37" w:rsidRPr="00FB0B1C" w:rsidRDefault="000D7B37" w:rsidP="00FB0B1C">
            <w:pPr>
              <w:tabs>
                <w:tab w:val="left" w:pos="7308"/>
                <w:tab w:val="left" w:pos="8568"/>
              </w:tabs>
              <w:spacing w:after="120"/>
              <w:rPr>
                <w:rFonts w:ascii="Garamond" w:hAnsi="Garamond" w:cs="Arial"/>
                <w:i/>
                <w:sz w:val="18"/>
                <w:szCs w:val="18"/>
              </w:rPr>
            </w:pPr>
          </w:p>
          <w:p w14:paraId="54875D0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following MAG: On a scale of 1-5, percent of staff who "Agree" or "Strongly Agree" with the following statement on the end-of-year staff survey: “My school has relentlessly high, consistent academic and behavioral expectations for all stakeholders, including our students, our families and our staff.”</w:t>
            </w:r>
          </w:p>
          <w:p w14:paraId="54875D0A" w14:textId="77777777" w:rsidR="000D7B37" w:rsidRPr="00FB0B1C" w:rsidRDefault="000D7B37" w:rsidP="00FB0B1C">
            <w:pPr>
              <w:tabs>
                <w:tab w:val="left" w:pos="7308"/>
                <w:tab w:val="left" w:pos="8568"/>
              </w:tabs>
              <w:spacing w:after="120"/>
              <w:rPr>
                <w:rFonts w:ascii="Garamond" w:hAnsi="Garamond" w:cs="Arial"/>
                <w:i/>
                <w:sz w:val="18"/>
                <w:szCs w:val="18"/>
              </w:rPr>
            </w:pPr>
          </w:p>
          <w:p w14:paraId="54875D0B"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95% of teachers believe the schedule allows for sufficient time to support school culture, as measured by an annual survey</w:t>
            </w:r>
          </w:p>
          <w:p w14:paraId="54875D0C"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6" w:type="dxa"/>
            <w:vMerge w:val="restart"/>
          </w:tcPr>
          <w:p w14:paraId="54875D0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2015 (note: date applies to all expected outcomes listed to the left)</w:t>
            </w:r>
          </w:p>
          <w:p w14:paraId="54875D0E" w14:textId="77777777" w:rsidR="000D7B37" w:rsidRPr="00FB0B1C" w:rsidRDefault="000D7B37" w:rsidP="00FB0B1C">
            <w:pPr>
              <w:tabs>
                <w:tab w:val="left" w:pos="7308"/>
                <w:tab w:val="left" w:pos="8568"/>
              </w:tabs>
              <w:spacing w:after="120"/>
              <w:rPr>
                <w:rFonts w:ascii="Garamond" w:hAnsi="Garamond" w:cs="Arial"/>
                <w:i/>
                <w:sz w:val="18"/>
                <w:szCs w:val="18"/>
              </w:rPr>
            </w:pPr>
          </w:p>
          <w:p w14:paraId="54875D0F" w14:textId="77777777" w:rsidR="000D7B37" w:rsidRPr="00FB0B1C" w:rsidRDefault="000D7B37" w:rsidP="00FB0B1C">
            <w:pPr>
              <w:tabs>
                <w:tab w:val="left" w:pos="7308"/>
                <w:tab w:val="left" w:pos="8568"/>
              </w:tabs>
              <w:spacing w:after="120"/>
              <w:rPr>
                <w:rFonts w:ascii="Garamond" w:hAnsi="Garamond" w:cs="Arial"/>
                <w:i/>
                <w:sz w:val="18"/>
                <w:szCs w:val="18"/>
              </w:rPr>
            </w:pPr>
          </w:p>
          <w:p w14:paraId="54875D10" w14:textId="77777777" w:rsidR="000D7B37" w:rsidRPr="00FB0B1C" w:rsidRDefault="000D7B37" w:rsidP="00FB0B1C">
            <w:pPr>
              <w:tabs>
                <w:tab w:val="left" w:pos="7308"/>
                <w:tab w:val="left" w:pos="8568"/>
              </w:tabs>
              <w:spacing w:after="120"/>
              <w:rPr>
                <w:rFonts w:ascii="Garamond" w:hAnsi="Garamond" w:cs="Arial"/>
                <w:i/>
                <w:sz w:val="18"/>
                <w:szCs w:val="18"/>
              </w:rPr>
            </w:pPr>
          </w:p>
          <w:p w14:paraId="54875D11" w14:textId="77777777" w:rsidR="000D7B37" w:rsidRPr="00FB0B1C" w:rsidRDefault="000D7B37" w:rsidP="00FB0B1C">
            <w:pPr>
              <w:tabs>
                <w:tab w:val="left" w:pos="7308"/>
                <w:tab w:val="left" w:pos="8568"/>
              </w:tabs>
              <w:spacing w:after="120"/>
              <w:rPr>
                <w:rFonts w:ascii="Garamond" w:hAnsi="Garamond" w:cs="Arial"/>
                <w:i/>
                <w:sz w:val="18"/>
                <w:szCs w:val="18"/>
              </w:rPr>
            </w:pPr>
          </w:p>
          <w:p w14:paraId="54875D12" w14:textId="77777777" w:rsidR="000D7B37" w:rsidRPr="00FB0B1C" w:rsidRDefault="000D7B37" w:rsidP="00FB0B1C">
            <w:pPr>
              <w:tabs>
                <w:tab w:val="left" w:pos="7308"/>
                <w:tab w:val="left" w:pos="8568"/>
              </w:tabs>
              <w:spacing w:after="120"/>
              <w:rPr>
                <w:rFonts w:ascii="Garamond" w:hAnsi="Garamond" w:cs="Arial"/>
                <w:i/>
                <w:sz w:val="18"/>
                <w:szCs w:val="18"/>
              </w:rPr>
            </w:pPr>
          </w:p>
          <w:p w14:paraId="54875D13" w14:textId="77777777" w:rsidR="000D7B37" w:rsidRPr="00FB0B1C" w:rsidRDefault="000D7B37" w:rsidP="00FB0B1C">
            <w:pPr>
              <w:tabs>
                <w:tab w:val="left" w:pos="7308"/>
                <w:tab w:val="left" w:pos="8568"/>
              </w:tabs>
              <w:spacing w:after="120"/>
              <w:rPr>
                <w:rFonts w:ascii="Garamond" w:hAnsi="Garamond" w:cs="Arial"/>
                <w:i/>
                <w:sz w:val="18"/>
                <w:szCs w:val="18"/>
              </w:rPr>
            </w:pPr>
          </w:p>
          <w:p w14:paraId="54875D14"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1" w:type="dxa"/>
            <w:vMerge w:val="restart"/>
          </w:tcPr>
          <w:p w14:paraId="54875D1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Academy Holland Leadership Team</w:t>
            </w:r>
          </w:p>
          <w:p w14:paraId="54875D16" w14:textId="77777777" w:rsidR="000D7B37" w:rsidRPr="00FB0B1C" w:rsidRDefault="000D7B37" w:rsidP="00FB0B1C">
            <w:pPr>
              <w:tabs>
                <w:tab w:val="left" w:pos="7308"/>
                <w:tab w:val="left" w:pos="8568"/>
              </w:tabs>
              <w:spacing w:after="120"/>
              <w:rPr>
                <w:rFonts w:ascii="Garamond" w:hAnsi="Garamond" w:cs="Arial"/>
                <w:i/>
                <w:sz w:val="18"/>
                <w:szCs w:val="18"/>
              </w:rPr>
            </w:pPr>
          </w:p>
          <w:p w14:paraId="54875D17"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8A3527" w14:paraId="54875D24" w14:textId="77777777" w:rsidTr="00FB0B1C">
        <w:trPr>
          <w:trHeight w:val="1741"/>
        </w:trPr>
        <w:tc>
          <w:tcPr>
            <w:tcW w:w="1213" w:type="dxa"/>
          </w:tcPr>
          <w:p w14:paraId="54875D1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Use components of the school’s August staff orientation to explicitly teach student expectations and school operating procedures to all staff members at a very detailed level</w:t>
            </w:r>
          </w:p>
        </w:tc>
        <w:tc>
          <w:tcPr>
            <w:tcW w:w="1688" w:type="dxa"/>
          </w:tcPr>
          <w:p w14:paraId="54875D1A"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Conduct faculty orientation</w:t>
            </w:r>
          </w:p>
        </w:tc>
        <w:tc>
          <w:tcPr>
            <w:tcW w:w="1175" w:type="dxa"/>
          </w:tcPr>
          <w:p w14:paraId="54875D1B"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August 2014</w:t>
            </w:r>
          </w:p>
        </w:tc>
        <w:tc>
          <w:tcPr>
            <w:tcW w:w="446" w:type="dxa"/>
            <w:tcBorders>
              <w:top w:val="nil"/>
              <w:bottom w:val="nil"/>
            </w:tcBorders>
          </w:tcPr>
          <w:p w14:paraId="54875D1C"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5" w:type="dxa"/>
          </w:tcPr>
          <w:p w14:paraId="54875D1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All teachers consistently and accurately reinforce school’s expectations, accountability systems and operational procedures, as observed in classroom observations</w:t>
            </w:r>
          </w:p>
        </w:tc>
        <w:tc>
          <w:tcPr>
            <w:tcW w:w="1175" w:type="dxa"/>
          </w:tcPr>
          <w:p w14:paraId="54875D1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October 2014</w:t>
            </w:r>
          </w:p>
        </w:tc>
        <w:tc>
          <w:tcPr>
            <w:tcW w:w="1500" w:type="dxa"/>
          </w:tcPr>
          <w:p w14:paraId="54875D1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Direct observation by Principal and DCIs</w:t>
            </w:r>
          </w:p>
        </w:tc>
        <w:tc>
          <w:tcPr>
            <w:tcW w:w="496" w:type="dxa"/>
            <w:tcBorders>
              <w:top w:val="nil"/>
              <w:bottom w:val="nil"/>
            </w:tcBorders>
          </w:tcPr>
          <w:p w14:paraId="54875D20"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31" w:type="dxa"/>
            <w:vMerge/>
          </w:tcPr>
          <w:p w14:paraId="54875D21"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6" w:type="dxa"/>
            <w:vMerge/>
          </w:tcPr>
          <w:p w14:paraId="54875D22"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1" w:type="dxa"/>
            <w:vMerge/>
          </w:tcPr>
          <w:p w14:paraId="54875D23"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8A3527" w14:paraId="54875D30" w14:textId="77777777" w:rsidTr="00FB0B1C">
        <w:trPr>
          <w:trHeight w:val="1188"/>
        </w:trPr>
        <w:tc>
          <w:tcPr>
            <w:tcW w:w="1213" w:type="dxa"/>
          </w:tcPr>
          <w:p w14:paraId="54875D2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Use a five-day student orientation to explicitly teach new expectations and operating procedures to students</w:t>
            </w:r>
          </w:p>
        </w:tc>
        <w:tc>
          <w:tcPr>
            <w:tcW w:w="1688" w:type="dxa"/>
          </w:tcPr>
          <w:p w14:paraId="54875D2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Conduct student orientation</w:t>
            </w:r>
          </w:p>
        </w:tc>
        <w:tc>
          <w:tcPr>
            <w:tcW w:w="1175" w:type="dxa"/>
          </w:tcPr>
          <w:p w14:paraId="54875D2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August 2014</w:t>
            </w:r>
          </w:p>
        </w:tc>
        <w:tc>
          <w:tcPr>
            <w:tcW w:w="446" w:type="dxa"/>
            <w:tcBorders>
              <w:top w:val="nil"/>
              <w:bottom w:val="nil"/>
            </w:tcBorders>
          </w:tcPr>
          <w:p w14:paraId="54875D28"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5" w:type="dxa"/>
          </w:tcPr>
          <w:p w14:paraId="54875D2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Students complete inaugural student orientation and engage in chants and songs related to school values and expectations</w:t>
            </w:r>
          </w:p>
        </w:tc>
        <w:tc>
          <w:tcPr>
            <w:tcW w:w="1175" w:type="dxa"/>
          </w:tcPr>
          <w:p w14:paraId="54875D2A"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September 2014</w:t>
            </w:r>
          </w:p>
        </w:tc>
        <w:tc>
          <w:tcPr>
            <w:tcW w:w="1500" w:type="dxa"/>
          </w:tcPr>
          <w:p w14:paraId="54875D2B"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Direct observation by Principal and DCIs</w:t>
            </w:r>
          </w:p>
        </w:tc>
        <w:tc>
          <w:tcPr>
            <w:tcW w:w="496" w:type="dxa"/>
            <w:tcBorders>
              <w:top w:val="nil"/>
              <w:bottom w:val="nil"/>
            </w:tcBorders>
          </w:tcPr>
          <w:p w14:paraId="54875D2C"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31" w:type="dxa"/>
            <w:vMerge/>
          </w:tcPr>
          <w:p w14:paraId="54875D2D"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6" w:type="dxa"/>
            <w:vMerge/>
          </w:tcPr>
          <w:p w14:paraId="54875D2E"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1" w:type="dxa"/>
            <w:vMerge/>
          </w:tcPr>
          <w:p w14:paraId="54875D2F"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8A3527" w14:paraId="54875D3C" w14:textId="77777777" w:rsidTr="00FB0B1C">
        <w:trPr>
          <w:trHeight w:val="669"/>
        </w:trPr>
        <w:tc>
          <w:tcPr>
            <w:tcW w:w="1213" w:type="dxa"/>
          </w:tcPr>
          <w:p w14:paraId="54875D3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Hold a weekly staff meeting explicitly focused on school culture, part of which is designed to continuously calibrate school-</w:t>
            </w:r>
            <w:r w:rsidRPr="00FB0B1C">
              <w:rPr>
                <w:rFonts w:ascii="Garamond" w:hAnsi="Garamond" w:cs="Arial"/>
                <w:i/>
                <w:sz w:val="18"/>
                <w:szCs w:val="18"/>
              </w:rPr>
              <w:lastRenderedPageBreak/>
              <w:t>wide expectations and ensure consistency and seamless implementation of all operating procedures</w:t>
            </w:r>
          </w:p>
        </w:tc>
        <w:tc>
          <w:tcPr>
            <w:tcW w:w="1688" w:type="dxa"/>
          </w:tcPr>
          <w:p w14:paraId="54875D3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lastRenderedPageBreak/>
              <w:t>Launch weekly staff meetings to review operational procedures and data measuring implementation of these procedures</w:t>
            </w:r>
          </w:p>
        </w:tc>
        <w:tc>
          <w:tcPr>
            <w:tcW w:w="1175" w:type="dxa"/>
          </w:tcPr>
          <w:p w14:paraId="54875D3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September 2014</w:t>
            </w:r>
          </w:p>
        </w:tc>
        <w:tc>
          <w:tcPr>
            <w:tcW w:w="446" w:type="dxa"/>
            <w:tcBorders>
              <w:top w:val="nil"/>
              <w:bottom w:val="nil"/>
            </w:tcBorders>
          </w:tcPr>
          <w:p w14:paraId="54875D34"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5" w:type="dxa"/>
          </w:tcPr>
          <w:p w14:paraId="54875D3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All faculty will actively discuss and problem-solve around school culture on a weekly basis, as evidenced by agendas</w:t>
            </w:r>
          </w:p>
        </w:tc>
        <w:tc>
          <w:tcPr>
            <w:tcW w:w="1175" w:type="dxa"/>
          </w:tcPr>
          <w:p w14:paraId="54875D3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September 2014</w:t>
            </w:r>
          </w:p>
        </w:tc>
        <w:tc>
          <w:tcPr>
            <w:tcW w:w="1500" w:type="dxa"/>
          </w:tcPr>
          <w:p w14:paraId="54875D3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Review meeting agendas, direct observations by UP Education Network academic team</w:t>
            </w:r>
          </w:p>
        </w:tc>
        <w:tc>
          <w:tcPr>
            <w:tcW w:w="496" w:type="dxa"/>
            <w:tcBorders>
              <w:top w:val="nil"/>
              <w:bottom w:val="nil"/>
            </w:tcBorders>
          </w:tcPr>
          <w:p w14:paraId="54875D38"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31" w:type="dxa"/>
            <w:vMerge/>
          </w:tcPr>
          <w:p w14:paraId="54875D39"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6" w:type="dxa"/>
            <w:vMerge/>
          </w:tcPr>
          <w:p w14:paraId="54875D3A"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1" w:type="dxa"/>
            <w:vMerge/>
          </w:tcPr>
          <w:p w14:paraId="54875D3B"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8A3527" w14:paraId="54875D48" w14:textId="77777777" w:rsidTr="00FB0B1C">
        <w:trPr>
          <w:trHeight w:val="1055"/>
        </w:trPr>
        <w:tc>
          <w:tcPr>
            <w:tcW w:w="1213" w:type="dxa"/>
          </w:tcPr>
          <w:p w14:paraId="54875D3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lastRenderedPageBreak/>
              <w:t>Expand the school schedule and staffing model to allow for culture-enhancing opportunities</w:t>
            </w:r>
          </w:p>
        </w:tc>
        <w:tc>
          <w:tcPr>
            <w:tcW w:w="1688" w:type="dxa"/>
          </w:tcPr>
          <w:p w14:paraId="54875D3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Finalize school schedule and staffing model</w:t>
            </w:r>
          </w:p>
        </w:tc>
        <w:tc>
          <w:tcPr>
            <w:tcW w:w="1175" w:type="dxa"/>
          </w:tcPr>
          <w:p w14:paraId="54875D3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2014</w:t>
            </w:r>
          </w:p>
        </w:tc>
        <w:tc>
          <w:tcPr>
            <w:tcW w:w="446" w:type="dxa"/>
            <w:tcBorders>
              <w:top w:val="nil"/>
              <w:bottom w:val="nil"/>
            </w:tcBorders>
          </w:tcPr>
          <w:p w14:paraId="54875D40"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5" w:type="dxa"/>
          </w:tcPr>
          <w:p w14:paraId="54875D4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80% of teachers believe the schedule allows for sufficient time to support school culture, as measured by an annual survey</w:t>
            </w:r>
          </w:p>
        </w:tc>
        <w:tc>
          <w:tcPr>
            <w:tcW w:w="1175" w:type="dxa"/>
          </w:tcPr>
          <w:p w14:paraId="54875D4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February 2015</w:t>
            </w:r>
          </w:p>
        </w:tc>
        <w:tc>
          <w:tcPr>
            <w:tcW w:w="1500" w:type="dxa"/>
          </w:tcPr>
          <w:p w14:paraId="54875D4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Mid-year staff survey</w:t>
            </w:r>
          </w:p>
        </w:tc>
        <w:tc>
          <w:tcPr>
            <w:tcW w:w="496" w:type="dxa"/>
            <w:tcBorders>
              <w:top w:val="nil"/>
              <w:bottom w:val="nil"/>
            </w:tcBorders>
          </w:tcPr>
          <w:p w14:paraId="54875D44"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31" w:type="dxa"/>
            <w:vMerge/>
          </w:tcPr>
          <w:p w14:paraId="54875D45"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6" w:type="dxa"/>
            <w:vMerge/>
          </w:tcPr>
          <w:p w14:paraId="54875D46"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1" w:type="dxa"/>
            <w:vMerge/>
          </w:tcPr>
          <w:p w14:paraId="54875D47" w14:textId="77777777" w:rsidR="000D7B37" w:rsidRPr="00FB0B1C" w:rsidRDefault="000D7B37" w:rsidP="00FB0B1C">
            <w:pPr>
              <w:tabs>
                <w:tab w:val="left" w:pos="7308"/>
                <w:tab w:val="left" w:pos="8568"/>
              </w:tabs>
              <w:spacing w:after="120"/>
              <w:rPr>
                <w:rFonts w:ascii="Garamond" w:hAnsi="Garamond" w:cs="Arial"/>
                <w:i/>
                <w:sz w:val="18"/>
                <w:szCs w:val="18"/>
              </w:rPr>
            </w:pPr>
          </w:p>
        </w:tc>
      </w:tr>
    </w:tbl>
    <w:p w14:paraId="54875D49" w14:textId="77777777" w:rsidR="000D7B37" w:rsidRDefault="000D7B37" w:rsidP="00CE35A2">
      <w:pPr>
        <w:tabs>
          <w:tab w:val="left" w:pos="7308"/>
          <w:tab w:val="left" w:pos="8568"/>
        </w:tabs>
        <w:spacing w:after="120"/>
        <w:rPr>
          <w:rFonts w:ascii="Calibri" w:hAnsi="Calibri" w:cs="Arial"/>
          <w:i/>
          <w:sz w:val="22"/>
        </w:rPr>
      </w:pPr>
    </w:p>
    <w:p w14:paraId="54875D4A" w14:textId="77777777" w:rsidR="000D7B37" w:rsidRDefault="000D7B37" w:rsidP="00CE35A2">
      <w:pPr>
        <w:tabs>
          <w:tab w:val="left" w:pos="7308"/>
          <w:tab w:val="left" w:pos="8568"/>
        </w:tabs>
        <w:spacing w:after="120"/>
        <w:rPr>
          <w:rFonts w:ascii="Calibri" w:hAnsi="Calibri" w:cs="Arial"/>
          <w:i/>
          <w:sz w:val="22"/>
        </w:rPr>
      </w:pPr>
    </w:p>
    <w:p w14:paraId="54875D4B" w14:textId="77777777" w:rsidR="000D7B37" w:rsidRDefault="000D7B37" w:rsidP="00CE35A2">
      <w:pPr>
        <w:tabs>
          <w:tab w:val="left" w:pos="7308"/>
          <w:tab w:val="left" w:pos="8568"/>
        </w:tabs>
        <w:spacing w:after="120"/>
        <w:rPr>
          <w:rFonts w:ascii="Calibri" w:hAnsi="Calibri" w:cs="Arial"/>
          <w:i/>
          <w:sz w:val="22"/>
        </w:rPr>
      </w:pPr>
    </w:p>
    <w:p w14:paraId="54875D4C" w14:textId="77777777" w:rsidR="000D7B37" w:rsidRDefault="000D7B37" w:rsidP="00CE35A2">
      <w:pPr>
        <w:tabs>
          <w:tab w:val="left" w:pos="7308"/>
          <w:tab w:val="left" w:pos="8568"/>
        </w:tabs>
        <w:spacing w:after="120"/>
        <w:rPr>
          <w:rFonts w:ascii="Calibri" w:hAnsi="Calibri" w:cs="Arial"/>
          <w:i/>
          <w:sz w:val="22"/>
        </w:rPr>
      </w:pPr>
    </w:p>
    <w:p w14:paraId="54875D4D" w14:textId="77777777" w:rsidR="000D7B37" w:rsidRDefault="000D7B37" w:rsidP="00CE35A2">
      <w:pPr>
        <w:tabs>
          <w:tab w:val="left" w:pos="7308"/>
          <w:tab w:val="left" w:pos="8568"/>
        </w:tabs>
        <w:spacing w:after="120"/>
        <w:rPr>
          <w:rFonts w:ascii="Calibri" w:hAnsi="Calibri" w:cs="Arial"/>
          <w:i/>
          <w:sz w:val="22"/>
        </w:rPr>
        <w:sectPr w:rsidR="000D7B37" w:rsidSect="00510566">
          <w:footerReference w:type="default" r:id="rId15"/>
          <w:headerReference w:type="first" r:id="rId16"/>
          <w:footerReference w:type="first" r:id="rId17"/>
          <w:pgSz w:w="15840" w:h="12240" w:orient="landscape" w:code="1"/>
          <w:pgMar w:top="1152" w:right="1152" w:bottom="1152" w:left="1152" w:header="432" w:footer="432" w:gutter="0"/>
          <w:cols w:space="720"/>
          <w:docGrid w:linePitch="360"/>
        </w:sectPr>
      </w:pPr>
    </w:p>
    <w:p w14:paraId="54875D4E" w14:textId="77777777" w:rsidR="000D7B37" w:rsidRPr="0073635E" w:rsidRDefault="000D7B37" w:rsidP="00FF2F52">
      <w:pPr>
        <w:tabs>
          <w:tab w:val="left" w:pos="720"/>
          <w:tab w:val="left" w:pos="8568"/>
        </w:tabs>
        <w:spacing w:before="120" w:after="120"/>
        <w:rPr>
          <w:rFonts w:ascii="Garamond" w:hAnsi="Garamond" w:cs="Arial"/>
          <w:b/>
          <w:sz w:val="22"/>
          <w:szCs w:val="22"/>
        </w:rPr>
      </w:pPr>
      <w:r w:rsidRPr="0073635E">
        <w:rPr>
          <w:rFonts w:ascii="Garamond" w:hAnsi="Garamond" w:cs="Arial"/>
          <w:b/>
          <w:szCs w:val="22"/>
        </w:rPr>
        <w:lastRenderedPageBreak/>
        <w:t>Priority Area for Improvement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0D7B37" w:rsidRPr="0073635E" w14:paraId="54875D50" w14:textId="77777777" w:rsidTr="00FB0B1C">
        <w:trPr>
          <w:trHeight w:val="665"/>
        </w:trPr>
        <w:tc>
          <w:tcPr>
            <w:tcW w:w="10152" w:type="dxa"/>
          </w:tcPr>
          <w:p w14:paraId="54875D4F" w14:textId="77777777" w:rsidR="000D7B37" w:rsidRPr="0073635E" w:rsidRDefault="000D7B37" w:rsidP="00FB0B1C">
            <w:pPr>
              <w:tabs>
                <w:tab w:val="left" w:pos="7308"/>
                <w:tab w:val="left" w:pos="8568"/>
              </w:tabs>
              <w:rPr>
                <w:rFonts w:ascii="Calibri" w:hAnsi="Calibri" w:cs="Arial"/>
                <w:i/>
              </w:rPr>
            </w:pPr>
            <w:r w:rsidRPr="0073635E">
              <w:rPr>
                <w:rFonts w:ascii="Garamond" w:hAnsi="Garamond"/>
                <w:sz w:val="22"/>
                <w:szCs w:val="22"/>
              </w:rPr>
              <w:t>We aim to enhance the rigor of the curricula, improve the effectiveness of instruction, and strengthen the utilization of assessment data.</w:t>
            </w:r>
          </w:p>
        </w:tc>
      </w:tr>
    </w:tbl>
    <w:p w14:paraId="54875D51" w14:textId="77777777" w:rsidR="000D7B37" w:rsidRPr="0073635E" w:rsidRDefault="000D7B37" w:rsidP="0024095B">
      <w:pPr>
        <w:tabs>
          <w:tab w:val="left" w:pos="7308"/>
          <w:tab w:val="left" w:pos="8568"/>
        </w:tabs>
        <w:rPr>
          <w:rFonts w:ascii="Calibri" w:hAnsi="Calibri" w:cs="Arial"/>
          <w:b/>
          <w:sz w:val="22"/>
          <w:szCs w:val="22"/>
        </w:rPr>
        <w:sectPr w:rsidR="000D7B37" w:rsidRPr="0073635E" w:rsidSect="00510566">
          <w:footerReference w:type="default" r:id="rId18"/>
          <w:pgSz w:w="12240" w:h="15840"/>
          <w:pgMar w:top="1152" w:right="1152" w:bottom="1152" w:left="1152" w:header="432" w:footer="432" w:gutter="0"/>
          <w:cols w:space="720"/>
          <w:docGrid w:linePitch="360"/>
        </w:sectPr>
      </w:pPr>
    </w:p>
    <w:p w14:paraId="54875D52" w14:textId="77777777" w:rsidR="000D7B37" w:rsidRPr="0073635E" w:rsidRDefault="000D7B37" w:rsidP="00016EE0">
      <w:pPr>
        <w:tabs>
          <w:tab w:val="left" w:pos="7308"/>
          <w:tab w:val="left" w:pos="8568"/>
        </w:tabs>
        <w:spacing w:after="120"/>
        <w:rPr>
          <w:rFonts w:ascii="Calibri" w:hAnsi="Calibri" w:cs="Arial"/>
          <w:b/>
          <w:sz w:val="22"/>
          <w:szCs w:val="22"/>
        </w:rPr>
      </w:pPr>
    </w:p>
    <w:p w14:paraId="54875D53" w14:textId="77777777" w:rsidR="000D7B37" w:rsidRPr="0073635E" w:rsidRDefault="000D7B37" w:rsidP="00FF2F52">
      <w:pPr>
        <w:tabs>
          <w:tab w:val="left" w:pos="7308"/>
          <w:tab w:val="left" w:pos="8568"/>
        </w:tabs>
        <w:spacing w:after="120"/>
        <w:rPr>
          <w:rFonts w:ascii="Garamond" w:hAnsi="Garamond" w:cs="Arial"/>
          <w:sz w:val="22"/>
          <w:szCs w:val="22"/>
        </w:rPr>
      </w:pPr>
      <w:r w:rsidRPr="0073635E">
        <w:rPr>
          <w:rFonts w:ascii="Garamond" w:hAnsi="Garamond" w:cs="Arial"/>
          <w:b/>
          <w:sz w:val="22"/>
          <w:szCs w:val="22"/>
        </w:rPr>
        <w:t>Rationale for Identifying Area #2 as a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0D7B37" w:rsidRPr="0073635E" w14:paraId="54875D55" w14:textId="77777777" w:rsidTr="00FB0B1C">
        <w:trPr>
          <w:trHeight w:val="953"/>
        </w:trPr>
        <w:tc>
          <w:tcPr>
            <w:tcW w:w="10152" w:type="dxa"/>
          </w:tcPr>
          <w:p w14:paraId="54875D54" w14:textId="77777777" w:rsidR="000D7B37" w:rsidRPr="0073635E" w:rsidRDefault="000D7B37" w:rsidP="00FB0B1C">
            <w:pPr>
              <w:tabs>
                <w:tab w:val="left" w:pos="7308"/>
                <w:tab w:val="left" w:pos="8568"/>
              </w:tabs>
              <w:rPr>
                <w:rFonts w:ascii="Garamond" w:hAnsi="Garamond"/>
                <w:color w:val="000000"/>
              </w:rPr>
            </w:pPr>
            <w:r w:rsidRPr="0073635E">
              <w:rPr>
                <w:rFonts w:ascii="Garamond" w:hAnsi="Garamond"/>
                <w:color w:val="000000"/>
                <w:sz w:val="22"/>
                <w:szCs w:val="22"/>
              </w:rPr>
              <w:t>Students cannot make sufficient academic progress without access to rigorous curriculum and consistently outstanding instruction. Moreover, teachers cannot adequately make adjustments to their lessons and instruction without having access to data from standards-aligned assessments. The highest performing urban elementary schools in the United States ensure that rigorous, high quality curriculum, instruction, and assessments align cohesively; this is a prerequisite for student achievement.</w:t>
            </w:r>
          </w:p>
        </w:tc>
      </w:tr>
    </w:tbl>
    <w:p w14:paraId="54875D56" w14:textId="77777777" w:rsidR="000D7B37" w:rsidRPr="0073635E" w:rsidRDefault="000D7B37" w:rsidP="00016EE0">
      <w:pPr>
        <w:tabs>
          <w:tab w:val="left" w:pos="7308"/>
          <w:tab w:val="left" w:pos="8568"/>
        </w:tabs>
        <w:rPr>
          <w:rFonts w:ascii="Calibri" w:hAnsi="Calibri" w:cs="Arial"/>
          <w:b/>
          <w:sz w:val="22"/>
          <w:szCs w:val="22"/>
        </w:rPr>
      </w:pPr>
    </w:p>
    <w:p w14:paraId="54875D57" w14:textId="77777777" w:rsidR="000D7B37" w:rsidRPr="0073635E" w:rsidRDefault="000D7B37" w:rsidP="0024095B">
      <w:pPr>
        <w:tabs>
          <w:tab w:val="left" w:pos="7308"/>
          <w:tab w:val="left" w:pos="8568"/>
        </w:tabs>
        <w:rPr>
          <w:rFonts w:ascii="Calibri" w:hAnsi="Calibri" w:cs="Arial"/>
          <w:b/>
          <w:sz w:val="22"/>
          <w:szCs w:val="22"/>
        </w:rPr>
      </w:pPr>
    </w:p>
    <w:p w14:paraId="54875D58" w14:textId="77777777" w:rsidR="000D7B37" w:rsidRPr="0073635E" w:rsidRDefault="000D7B37" w:rsidP="00FF2F52">
      <w:pPr>
        <w:tabs>
          <w:tab w:val="left" w:pos="7308"/>
          <w:tab w:val="left" w:pos="8568"/>
        </w:tabs>
        <w:spacing w:after="120"/>
        <w:rPr>
          <w:rFonts w:ascii="Garamond" w:hAnsi="Garamond" w:cs="Arial"/>
          <w:sz w:val="22"/>
          <w:szCs w:val="22"/>
        </w:rPr>
      </w:pPr>
      <w:r w:rsidRPr="0073635E">
        <w:rPr>
          <w:rFonts w:ascii="Garamond" w:hAnsi="Garamond" w:cs="Arial"/>
          <w:b/>
          <w:sz w:val="22"/>
          <w:szCs w:val="22"/>
        </w:rPr>
        <w:t>Challenge Addressed by Priority Area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0D7B37" w:rsidRPr="0073635E" w14:paraId="54875D5A" w14:textId="77777777" w:rsidTr="00FB0B1C">
        <w:trPr>
          <w:trHeight w:val="953"/>
        </w:trPr>
        <w:tc>
          <w:tcPr>
            <w:tcW w:w="10152" w:type="dxa"/>
          </w:tcPr>
          <w:p w14:paraId="54875D59" w14:textId="77777777" w:rsidR="000D7B37" w:rsidRPr="0073635E" w:rsidRDefault="000D7B37" w:rsidP="00FB0B1C">
            <w:pPr>
              <w:tabs>
                <w:tab w:val="left" w:pos="7308"/>
                <w:tab w:val="left" w:pos="8568"/>
              </w:tabs>
              <w:rPr>
                <w:rFonts w:ascii="Garamond" w:hAnsi="Garamond"/>
                <w:color w:val="000000"/>
              </w:rPr>
            </w:pPr>
            <w:r w:rsidRPr="0073635E">
              <w:rPr>
                <w:rFonts w:ascii="Garamond" w:hAnsi="Garamond"/>
                <w:color w:val="000000"/>
                <w:sz w:val="22"/>
                <w:szCs w:val="22"/>
              </w:rPr>
              <w:t xml:space="preserve">A review of Holland Elementary School data suggests the absence of a cohesive approach to curriculum, instruction, and assessment throughout the school. We believe that misaligned curricula, inconsistent instruction, and ineffective use of assessment data have hindered students from learning. </w:t>
            </w:r>
          </w:p>
        </w:tc>
      </w:tr>
    </w:tbl>
    <w:p w14:paraId="54875D5B" w14:textId="77777777" w:rsidR="000D7B37" w:rsidRPr="0073635E" w:rsidRDefault="000D7B37" w:rsidP="0024095B">
      <w:pPr>
        <w:tabs>
          <w:tab w:val="left" w:pos="7308"/>
          <w:tab w:val="left" w:pos="8568"/>
        </w:tabs>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0D7B37" w:rsidRPr="0073635E" w14:paraId="54875D78" w14:textId="77777777" w:rsidTr="00FB0B1C">
        <w:trPr>
          <w:trHeight w:val="2204"/>
        </w:trPr>
        <w:tc>
          <w:tcPr>
            <w:tcW w:w="10152" w:type="dxa"/>
          </w:tcPr>
          <w:p w14:paraId="54875D5C" w14:textId="77777777" w:rsidR="000D7B37" w:rsidRPr="0073635E" w:rsidRDefault="000D7B37" w:rsidP="00FB0B1C">
            <w:pPr>
              <w:pStyle w:val="BodyText"/>
              <w:spacing w:after="0"/>
              <w:rPr>
                <w:rFonts w:ascii="Garamond" w:hAnsi="Garamond"/>
              </w:rPr>
            </w:pPr>
            <w:r w:rsidRPr="0073635E">
              <w:rPr>
                <w:rFonts w:ascii="Garamond" w:hAnsi="Garamond"/>
                <w:sz w:val="22"/>
                <w:szCs w:val="22"/>
              </w:rPr>
              <w:t>The breadth of academic achievement weakness at the Holland is substantial. While we believe all priority areas noted in this turnaround plan will address this weakness, academic achievement will ultimately depend on outstanding curricula and instruction, and therefore we have used this section to summarize the academic achievement trends across the Holland Elementary School that led us to choose this school-wide priority.</w:t>
            </w:r>
          </w:p>
          <w:p w14:paraId="54875D5D" w14:textId="77777777" w:rsidR="000D7B37" w:rsidRPr="0073635E" w:rsidRDefault="000D7B37" w:rsidP="00FB0B1C">
            <w:pPr>
              <w:pStyle w:val="BodyText"/>
              <w:spacing w:after="0"/>
              <w:rPr>
                <w:rFonts w:ascii="Garamond" w:hAnsi="Garamond"/>
              </w:rPr>
            </w:pPr>
          </w:p>
          <w:p w14:paraId="54875D5E" w14:textId="77777777" w:rsidR="000D7B37" w:rsidRPr="0073635E" w:rsidRDefault="000D7B37" w:rsidP="00FB0B1C">
            <w:pPr>
              <w:pStyle w:val="BodyText"/>
              <w:spacing w:after="0"/>
              <w:rPr>
                <w:rFonts w:ascii="Garamond" w:hAnsi="Garamond"/>
              </w:rPr>
            </w:pPr>
            <w:r w:rsidRPr="0073635E">
              <w:rPr>
                <w:rFonts w:ascii="Garamond" w:hAnsi="Garamond"/>
                <w:sz w:val="22"/>
                <w:szCs w:val="22"/>
              </w:rPr>
              <w:t xml:space="preserve">Overall, 15% percent of students at the Holland Elementary scored proficient or advanced on the ELA MCAS exam in 2013. 42% of students scored in the “Warning” category. The median student growth percentile in ELA was 37.5. </w:t>
            </w:r>
          </w:p>
          <w:p w14:paraId="54875D5F" w14:textId="77777777" w:rsidR="000D7B37" w:rsidRPr="0073635E" w:rsidRDefault="000D7B37" w:rsidP="00FB0B1C">
            <w:pPr>
              <w:pStyle w:val="BodyText"/>
              <w:spacing w:after="0"/>
              <w:rPr>
                <w:rFonts w:ascii="Garamond" w:hAnsi="Garamond"/>
              </w:rPr>
            </w:pPr>
          </w:p>
          <w:p w14:paraId="54875D60" w14:textId="77777777" w:rsidR="000D7B37" w:rsidRPr="0073635E" w:rsidRDefault="000D7B37" w:rsidP="00FB0B1C">
            <w:pPr>
              <w:pStyle w:val="BodyText"/>
              <w:spacing w:after="0"/>
              <w:rPr>
                <w:rFonts w:ascii="Garamond" w:hAnsi="Garamond"/>
              </w:rPr>
            </w:pPr>
            <w:r w:rsidRPr="0073635E">
              <w:rPr>
                <w:rFonts w:ascii="Garamond" w:hAnsi="Garamond"/>
                <w:sz w:val="22"/>
                <w:szCs w:val="22"/>
              </w:rPr>
              <w:t xml:space="preserve">Overall, 25% percent of students at the Holland Elementary School scored proficient or advanced on the mathematics MCAS exam in 2013. 37% of students scored in the “Warning” category. The median student growth percentile in mathematics was 47.0. </w:t>
            </w:r>
          </w:p>
          <w:p w14:paraId="54875D61" w14:textId="77777777" w:rsidR="000D7B37" w:rsidRPr="0073635E" w:rsidRDefault="000D7B37" w:rsidP="00FB0B1C">
            <w:pPr>
              <w:pStyle w:val="BodyText"/>
              <w:spacing w:after="0"/>
              <w:rPr>
                <w:rFonts w:ascii="Garamond" w:hAnsi="Garamond"/>
              </w:rPr>
            </w:pPr>
          </w:p>
          <w:p w14:paraId="54875D62" w14:textId="77777777" w:rsidR="000D7B37" w:rsidRPr="0073635E" w:rsidRDefault="000D7B37" w:rsidP="00FB0B1C">
            <w:pPr>
              <w:pStyle w:val="BodyText"/>
              <w:spacing w:after="0"/>
              <w:rPr>
                <w:rFonts w:ascii="Garamond" w:hAnsi="Garamond"/>
              </w:rPr>
            </w:pPr>
            <w:r w:rsidRPr="0073635E">
              <w:rPr>
                <w:rFonts w:ascii="Garamond" w:hAnsi="Garamond"/>
                <w:sz w:val="22"/>
                <w:szCs w:val="22"/>
              </w:rPr>
              <w:t xml:space="preserve">Grade-level analysis revealed consistent levels of low performance in ELA across all grade levels (ranging from 4% proficiency to 25% proficiency) and consistent levels of low performance in mathematics across all grade levels as well (ranging from 12% proficiency to 34% proficiency). </w:t>
            </w:r>
          </w:p>
          <w:p w14:paraId="54875D63" w14:textId="77777777" w:rsidR="000D7B37" w:rsidRPr="0073635E" w:rsidRDefault="000D7B37" w:rsidP="00FB0B1C">
            <w:pPr>
              <w:pStyle w:val="BodyText"/>
              <w:spacing w:after="0"/>
              <w:rPr>
                <w:rFonts w:ascii="Garamond" w:hAnsi="Garamond"/>
              </w:rPr>
            </w:pPr>
          </w:p>
          <w:p w14:paraId="54875D64" w14:textId="77777777" w:rsidR="000D7B37" w:rsidRPr="0073635E" w:rsidRDefault="000D7B37" w:rsidP="00FB0B1C">
            <w:pPr>
              <w:pStyle w:val="BodyText"/>
              <w:spacing w:after="0"/>
              <w:rPr>
                <w:rFonts w:ascii="Garamond" w:hAnsi="Garamond"/>
              </w:rPr>
            </w:pPr>
            <w:r w:rsidRPr="0073635E">
              <w:rPr>
                <w:rFonts w:ascii="Garamond" w:hAnsi="Garamond"/>
                <w:sz w:val="22"/>
                <w:szCs w:val="22"/>
              </w:rPr>
              <w:t>We further analyzed data by ethnicity. There are few statistically significant differences between the performance of students who are African American/Black and those who are Hispanic/Latino. For example, both groups of students demonstrated a 13% Advanced/Proficient rate in mathematics in 2013. However, in both mathematics and ELA, the performance of students who are Asian was substantially higher than the performance of students who are African American/Black and Hispanic/Latino. In mathematics, for example, 85% of the Holland’s Asian students demonstrated proficiency on the 2013 MCAS, seventy-two percentage points higher than African American/Black students and Hispanic/Latino students. A similar trend holds in ELA.</w:t>
            </w:r>
          </w:p>
          <w:p w14:paraId="54875D65" w14:textId="77777777" w:rsidR="000D7B37" w:rsidRPr="0073635E" w:rsidRDefault="000D7B37" w:rsidP="00FB0B1C">
            <w:pPr>
              <w:pStyle w:val="BodyText"/>
              <w:spacing w:after="0"/>
              <w:rPr>
                <w:rFonts w:ascii="Garamond" w:hAnsi="Garamond"/>
                <w:b/>
              </w:rPr>
            </w:pPr>
          </w:p>
          <w:p w14:paraId="54875D66" w14:textId="77777777" w:rsidR="000D7B37" w:rsidRPr="0073635E" w:rsidRDefault="000D7B37" w:rsidP="00FB0B1C">
            <w:pPr>
              <w:pStyle w:val="BodyText"/>
              <w:spacing w:after="0"/>
              <w:rPr>
                <w:rFonts w:ascii="Garamond" w:hAnsi="Garamond"/>
              </w:rPr>
            </w:pPr>
            <w:r w:rsidRPr="0073635E">
              <w:rPr>
                <w:rFonts w:ascii="Garamond" w:hAnsi="Garamond"/>
                <w:sz w:val="22"/>
                <w:szCs w:val="22"/>
              </w:rPr>
              <w:t xml:space="preserve">We also analyzed data by household income status. There were no statistically significant differences between the performance of students from low income households (the vast majority of students) and those who do not come from low income households. </w:t>
            </w:r>
          </w:p>
          <w:p w14:paraId="54875D67" w14:textId="77777777" w:rsidR="000D7B37" w:rsidRPr="0073635E" w:rsidRDefault="000D7B37" w:rsidP="00FB0B1C">
            <w:pPr>
              <w:pStyle w:val="BodyText"/>
              <w:spacing w:after="0"/>
              <w:rPr>
                <w:rFonts w:ascii="Garamond" w:hAnsi="Garamond"/>
                <w:b/>
              </w:rPr>
            </w:pPr>
          </w:p>
          <w:p w14:paraId="54875D68" w14:textId="77777777" w:rsidR="000D7B37" w:rsidRPr="0073635E" w:rsidRDefault="000D7B37" w:rsidP="00FB0B1C">
            <w:pPr>
              <w:pStyle w:val="BodyText"/>
              <w:spacing w:after="0"/>
              <w:rPr>
                <w:rFonts w:ascii="Garamond" w:hAnsi="Garamond"/>
              </w:rPr>
            </w:pPr>
            <w:r w:rsidRPr="0073635E">
              <w:rPr>
                <w:rFonts w:ascii="Garamond" w:hAnsi="Garamond"/>
                <w:sz w:val="22"/>
                <w:szCs w:val="22"/>
              </w:rPr>
              <w:t xml:space="preserve">Our analysis by gender revealed similar levels of low performance across genders in mathematics. However, in English Language Arts, females performed noticeably better than their male counterparts (20% proficiency vs. 10% proficiency). </w:t>
            </w:r>
          </w:p>
          <w:p w14:paraId="54875D69" w14:textId="77777777" w:rsidR="000D7B37" w:rsidRPr="0073635E" w:rsidRDefault="000D7B37" w:rsidP="00FB0B1C">
            <w:pPr>
              <w:pStyle w:val="BodyText"/>
              <w:spacing w:after="0"/>
              <w:rPr>
                <w:rFonts w:ascii="Garamond" w:hAnsi="Garamond"/>
                <w:b/>
              </w:rPr>
            </w:pPr>
          </w:p>
          <w:p w14:paraId="54875D6A" w14:textId="77777777" w:rsidR="000D7B37" w:rsidRPr="0073635E" w:rsidRDefault="000D7B37" w:rsidP="00FB0B1C">
            <w:pPr>
              <w:pStyle w:val="BodyText"/>
              <w:spacing w:after="0"/>
              <w:rPr>
                <w:rFonts w:ascii="Garamond" w:hAnsi="Garamond"/>
              </w:rPr>
            </w:pPr>
            <w:r w:rsidRPr="0073635E">
              <w:rPr>
                <w:rFonts w:ascii="Garamond" w:hAnsi="Garamond"/>
                <w:sz w:val="22"/>
                <w:szCs w:val="22"/>
              </w:rPr>
              <w:lastRenderedPageBreak/>
              <w:t xml:space="preserve">We also examined MCAS data by grade level and subject area over time to determine whether there are trends that should be considered when creating and implementing this turnaround plan. In general, student achievement results have been consistently low in all grade levels in both ELA and mathematics between 2010 and 2013. </w:t>
            </w:r>
          </w:p>
          <w:p w14:paraId="54875D6B" w14:textId="77777777" w:rsidR="000D7B37" w:rsidRPr="0073635E" w:rsidRDefault="000D7B37" w:rsidP="00FB0B1C">
            <w:pPr>
              <w:pStyle w:val="BodyText"/>
              <w:spacing w:after="0"/>
              <w:rPr>
                <w:rFonts w:ascii="Garamond" w:hAnsi="Garamond"/>
              </w:rPr>
            </w:pPr>
          </w:p>
          <w:p w14:paraId="54875D6C" w14:textId="77777777" w:rsidR="000D7B37" w:rsidRPr="0073635E" w:rsidRDefault="000D7B37" w:rsidP="00FB0B1C">
            <w:pPr>
              <w:pStyle w:val="BodyText"/>
              <w:spacing w:after="0"/>
              <w:rPr>
                <w:rFonts w:ascii="Garamond" w:hAnsi="Garamond"/>
              </w:rPr>
            </w:pPr>
            <w:r w:rsidRPr="0073635E">
              <w:rPr>
                <w:rFonts w:ascii="Garamond" w:hAnsi="Garamond"/>
                <w:sz w:val="22"/>
                <w:szCs w:val="22"/>
              </w:rPr>
              <w:t>Proficiency levels in 3</w:t>
            </w:r>
            <w:r w:rsidRPr="0073635E">
              <w:rPr>
                <w:rFonts w:ascii="Garamond" w:hAnsi="Garamond"/>
                <w:sz w:val="22"/>
                <w:szCs w:val="22"/>
                <w:vertAlign w:val="superscript"/>
              </w:rPr>
              <w:t>rd</w:t>
            </w:r>
            <w:r w:rsidRPr="0073635E">
              <w:rPr>
                <w:rFonts w:ascii="Garamond" w:hAnsi="Garamond"/>
                <w:sz w:val="22"/>
                <w:szCs w:val="22"/>
              </w:rPr>
              <w:t xml:space="preserve"> grade ELA have ranged from 14% to 22% during this time period, proficiency levels in 4</w:t>
            </w:r>
            <w:r w:rsidRPr="0073635E">
              <w:rPr>
                <w:rFonts w:ascii="Garamond" w:hAnsi="Garamond"/>
                <w:sz w:val="22"/>
                <w:szCs w:val="22"/>
                <w:vertAlign w:val="superscript"/>
              </w:rPr>
              <w:t>th</w:t>
            </w:r>
            <w:r w:rsidRPr="0073635E">
              <w:rPr>
                <w:rFonts w:ascii="Garamond" w:hAnsi="Garamond"/>
                <w:sz w:val="22"/>
                <w:szCs w:val="22"/>
              </w:rPr>
              <w:t xml:space="preserve"> grade ELA have ranged from 4% to 13% during this time period, and proficiency levels in 5</w:t>
            </w:r>
            <w:r w:rsidRPr="0073635E">
              <w:rPr>
                <w:rFonts w:ascii="Garamond" w:hAnsi="Garamond"/>
                <w:sz w:val="22"/>
                <w:szCs w:val="22"/>
                <w:vertAlign w:val="superscript"/>
              </w:rPr>
              <w:t>th</w:t>
            </w:r>
            <w:r w:rsidRPr="0073635E">
              <w:rPr>
                <w:rFonts w:ascii="Garamond" w:hAnsi="Garamond"/>
                <w:sz w:val="22"/>
                <w:szCs w:val="22"/>
              </w:rPr>
              <w:t xml:space="preserve"> grade ELA have ranged from 18% to 25% during this time period. </w:t>
            </w:r>
          </w:p>
          <w:p w14:paraId="54875D6D" w14:textId="77777777" w:rsidR="000D7B37" w:rsidRPr="0073635E" w:rsidRDefault="000D7B37" w:rsidP="00FB0B1C">
            <w:pPr>
              <w:pStyle w:val="BodyText"/>
              <w:spacing w:after="0"/>
              <w:rPr>
                <w:rFonts w:ascii="Garamond" w:hAnsi="Garamond"/>
              </w:rPr>
            </w:pPr>
          </w:p>
          <w:p w14:paraId="54875D6E" w14:textId="77777777" w:rsidR="000D7B37" w:rsidRPr="0073635E" w:rsidRDefault="000D7B37" w:rsidP="00FB0B1C">
            <w:pPr>
              <w:pStyle w:val="BodyText"/>
              <w:spacing w:after="0"/>
              <w:rPr>
                <w:rFonts w:ascii="Garamond" w:hAnsi="Garamond"/>
              </w:rPr>
            </w:pPr>
            <w:r w:rsidRPr="0073635E">
              <w:rPr>
                <w:rFonts w:ascii="Garamond" w:hAnsi="Garamond"/>
                <w:sz w:val="22"/>
                <w:szCs w:val="22"/>
              </w:rPr>
              <w:t>Proficiency levels in 3</w:t>
            </w:r>
            <w:r w:rsidRPr="0073635E">
              <w:rPr>
                <w:rFonts w:ascii="Garamond" w:hAnsi="Garamond"/>
                <w:sz w:val="22"/>
                <w:szCs w:val="22"/>
                <w:vertAlign w:val="superscript"/>
              </w:rPr>
              <w:t>rd</w:t>
            </w:r>
            <w:r w:rsidRPr="0073635E">
              <w:rPr>
                <w:rFonts w:ascii="Garamond" w:hAnsi="Garamond"/>
                <w:sz w:val="22"/>
                <w:szCs w:val="22"/>
              </w:rPr>
              <w:t xml:space="preserve"> grade mathematics have ranged from 23% to 34% during this time period, proficiency levels in 4</w:t>
            </w:r>
            <w:r w:rsidRPr="0073635E">
              <w:rPr>
                <w:rFonts w:ascii="Garamond" w:hAnsi="Garamond"/>
                <w:sz w:val="22"/>
                <w:szCs w:val="22"/>
                <w:vertAlign w:val="superscript"/>
              </w:rPr>
              <w:t>th</w:t>
            </w:r>
            <w:r w:rsidRPr="0073635E">
              <w:rPr>
                <w:rFonts w:ascii="Garamond" w:hAnsi="Garamond"/>
                <w:sz w:val="22"/>
                <w:szCs w:val="22"/>
              </w:rPr>
              <w:t xml:space="preserve"> grade mathematics have ranged from 12% to 20% during this time period, and proficiency levels in 5</w:t>
            </w:r>
            <w:r w:rsidRPr="0073635E">
              <w:rPr>
                <w:rFonts w:ascii="Garamond" w:hAnsi="Garamond"/>
                <w:sz w:val="22"/>
                <w:szCs w:val="22"/>
                <w:vertAlign w:val="superscript"/>
              </w:rPr>
              <w:t>th</w:t>
            </w:r>
            <w:r w:rsidRPr="0073635E">
              <w:rPr>
                <w:rFonts w:ascii="Garamond" w:hAnsi="Garamond"/>
                <w:sz w:val="22"/>
                <w:szCs w:val="22"/>
              </w:rPr>
              <w:t xml:space="preserve">grade mathematics have ranged from 26% to 33% during this time period. </w:t>
            </w:r>
          </w:p>
          <w:p w14:paraId="54875D6F" w14:textId="77777777" w:rsidR="000D7B37" w:rsidRPr="0073635E" w:rsidRDefault="000D7B37" w:rsidP="00FB0B1C">
            <w:pPr>
              <w:pStyle w:val="BodyText"/>
              <w:tabs>
                <w:tab w:val="left" w:pos="1905"/>
              </w:tabs>
              <w:spacing w:after="0"/>
              <w:rPr>
                <w:rFonts w:ascii="Garamond" w:hAnsi="Garamond"/>
              </w:rPr>
            </w:pPr>
          </w:p>
          <w:p w14:paraId="54875D70" w14:textId="77777777" w:rsidR="000D7B37" w:rsidRPr="0073635E" w:rsidRDefault="000D7B37" w:rsidP="00FB0B1C">
            <w:pPr>
              <w:pStyle w:val="BodyText"/>
              <w:spacing w:after="0"/>
              <w:rPr>
                <w:rFonts w:ascii="Garamond" w:hAnsi="Garamond"/>
              </w:rPr>
            </w:pPr>
            <w:r w:rsidRPr="0073635E">
              <w:rPr>
                <w:rFonts w:ascii="Garamond" w:hAnsi="Garamond"/>
                <w:sz w:val="22"/>
                <w:szCs w:val="22"/>
              </w:rPr>
              <w:t xml:space="preserve">Perceptual data (including a review of </w:t>
            </w:r>
            <w:r w:rsidR="00CC6373" w:rsidRPr="0073635E">
              <w:rPr>
                <w:rFonts w:ascii="Garamond" w:hAnsi="Garamond" w:cs="Garamond"/>
                <w:sz w:val="22"/>
                <w:szCs w:val="22"/>
              </w:rPr>
              <w:t>ESE</w:t>
            </w:r>
            <w:r w:rsidRPr="0073635E">
              <w:rPr>
                <w:rFonts w:ascii="Garamond" w:hAnsi="Garamond"/>
                <w:sz w:val="22"/>
                <w:szCs w:val="22"/>
              </w:rPr>
              <w:t xml:space="preserve"> Monitoring Site Visit notes and notes from meetings of the Local Stakeholder Group) also contributed to the formulation of this priority area:</w:t>
            </w:r>
          </w:p>
          <w:p w14:paraId="54875D71" w14:textId="77777777" w:rsidR="000D7B37" w:rsidRPr="0073635E" w:rsidRDefault="000D7B37" w:rsidP="00FB0B1C">
            <w:pPr>
              <w:pStyle w:val="BodyText"/>
              <w:spacing w:after="0"/>
              <w:rPr>
                <w:rFonts w:ascii="Garamond" w:hAnsi="Garamond"/>
              </w:rPr>
            </w:pPr>
          </w:p>
          <w:p w14:paraId="54875D72" w14:textId="77777777" w:rsidR="000D7B37" w:rsidRPr="0073635E" w:rsidRDefault="000D7B37" w:rsidP="00FB0B1C">
            <w:pPr>
              <w:pStyle w:val="BodyText"/>
              <w:numPr>
                <w:ilvl w:val="0"/>
                <w:numId w:val="21"/>
              </w:numPr>
              <w:spacing w:after="0"/>
              <w:rPr>
                <w:rFonts w:ascii="Garamond" w:hAnsi="Garamond"/>
              </w:rPr>
            </w:pPr>
            <w:r w:rsidRPr="0073635E">
              <w:rPr>
                <w:rFonts w:ascii="Garamond" w:hAnsi="Garamond"/>
                <w:sz w:val="22"/>
                <w:szCs w:val="22"/>
              </w:rPr>
              <w:t>The school’s principal, pulled in many directions, does not appear to have time to regularly coach teachers on their curriculum, instruction, and assessment practices;</w:t>
            </w:r>
          </w:p>
          <w:p w14:paraId="54875D73" w14:textId="77777777" w:rsidR="000D7B37" w:rsidRPr="0073635E" w:rsidRDefault="000D7B37" w:rsidP="00FB0B1C">
            <w:pPr>
              <w:pStyle w:val="BodyText"/>
              <w:numPr>
                <w:ilvl w:val="0"/>
                <w:numId w:val="21"/>
              </w:numPr>
              <w:spacing w:after="0"/>
              <w:rPr>
                <w:rFonts w:ascii="Garamond" w:hAnsi="Garamond"/>
              </w:rPr>
            </w:pPr>
            <w:r w:rsidRPr="0073635E">
              <w:rPr>
                <w:rFonts w:ascii="Garamond" w:hAnsi="Garamond"/>
                <w:sz w:val="22"/>
                <w:szCs w:val="22"/>
              </w:rPr>
              <w:t xml:space="preserve">The school’s curriculum does not appear to reflect the level of rigor necessary to enable students to achieve at very high levels; </w:t>
            </w:r>
          </w:p>
          <w:p w14:paraId="54875D74" w14:textId="77777777" w:rsidR="000D7B37" w:rsidRPr="0073635E" w:rsidRDefault="000D7B37" w:rsidP="00FB0B1C">
            <w:pPr>
              <w:pStyle w:val="BodyText"/>
              <w:numPr>
                <w:ilvl w:val="0"/>
                <w:numId w:val="21"/>
              </w:numPr>
              <w:spacing w:after="0"/>
              <w:rPr>
                <w:rFonts w:ascii="Garamond" w:hAnsi="Garamond"/>
              </w:rPr>
            </w:pPr>
            <w:r w:rsidRPr="0073635E">
              <w:rPr>
                <w:rFonts w:ascii="Garamond" w:hAnsi="Garamond"/>
                <w:sz w:val="22"/>
                <w:szCs w:val="22"/>
              </w:rPr>
              <w:t xml:space="preserve">Expectations for outstanding instruction do not appear to be in place, as instructional methods are highly inconsistent from classroom to classroom; </w:t>
            </w:r>
          </w:p>
          <w:p w14:paraId="54875D75" w14:textId="77777777" w:rsidR="000D7B37" w:rsidRPr="0073635E" w:rsidRDefault="000D7B37" w:rsidP="00FB0B1C">
            <w:pPr>
              <w:pStyle w:val="BodyText"/>
              <w:numPr>
                <w:ilvl w:val="0"/>
                <w:numId w:val="21"/>
              </w:numPr>
              <w:spacing w:after="0"/>
              <w:rPr>
                <w:rFonts w:ascii="Garamond" w:hAnsi="Garamond"/>
              </w:rPr>
            </w:pPr>
            <w:r w:rsidRPr="0073635E">
              <w:rPr>
                <w:rFonts w:ascii="Garamond" w:hAnsi="Garamond"/>
                <w:sz w:val="22"/>
                <w:szCs w:val="22"/>
              </w:rPr>
              <w:t>There does not seem to be enough time built in to explicitly train teachers on exceptional instructional practices prior to or during the school year; time is not built in for teachers to meet on a regular basis to analyze and improve upon instructional methods and practices in place across the school; the contractual work day likely contributes to this issue; and</w:t>
            </w:r>
          </w:p>
          <w:p w14:paraId="54875D76" w14:textId="77777777" w:rsidR="000D7B37" w:rsidRPr="0073635E" w:rsidRDefault="000D7B37" w:rsidP="00FB0B1C">
            <w:pPr>
              <w:pStyle w:val="BodyText"/>
              <w:numPr>
                <w:ilvl w:val="0"/>
                <w:numId w:val="21"/>
              </w:numPr>
              <w:spacing w:after="0"/>
              <w:rPr>
                <w:rFonts w:ascii="Garamond" w:hAnsi="Garamond"/>
              </w:rPr>
            </w:pPr>
            <w:r w:rsidRPr="0073635E">
              <w:rPr>
                <w:rFonts w:ascii="Garamond" w:hAnsi="Garamond"/>
                <w:sz w:val="22"/>
                <w:szCs w:val="22"/>
              </w:rPr>
              <w:t>There does not seem to be enough time built in for teachers to receive professional development on data analysis, to fully analyze interim assessment data, or to create instructional action plans based on the data.</w:t>
            </w:r>
          </w:p>
          <w:p w14:paraId="54875D77" w14:textId="77777777" w:rsidR="000D7B37" w:rsidRPr="0073635E" w:rsidRDefault="000D7B37" w:rsidP="00FB0B1C">
            <w:pPr>
              <w:tabs>
                <w:tab w:val="left" w:pos="7308"/>
                <w:tab w:val="left" w:pos="8568"/>
              </w:tabs>
              <w:rPr>
                <w:rFonts w:ascii="Calibri" w:hAnsi="Calibri" w:cs="Arial"/>
                <w:i/>
              </w:rPr>
            </w:pPr>
          </w:p>
        </w:tc>
      </w:tr>
    </w:tbl>
    <w:p w14:paraId="54875D79" w14:textId="77777777" w:rsidR="000D7B37" w:rsidRDefault="000D7B37" w:rsidP="0024095B">
      <w:pPr>
        <w:tabs>
          <w:tab w:val="left" w:pos="7308"/>
          <w:tab w:val="left" w:pos="8568"/>
        </w:tabs>
        <w:spacing w:after="120"/>
        <w:rPr>
          <w:rFonts w:ascii="Calibri" w:hAnsi="Calibri" w:cs="Arial"/>
          <w:b/>
        </w:rPr>
      </w:pPr>
    </w:p>
    <w:p w14:paraId="54875D7A" w14:textId="77777777" w:rsidR="000D7B37" w:rsidRDefault="000D7B37">
      <w:pPr>
        <w:rPr>
          <w:rFonts w:ascii="Calibri" w:hAnsi="Calibri" w:cs="Arial"/>
          <w:b/>
          <w:sz w:val="22"/>
          <w:szCs w:val="22"/>
        </w:rPr>
      </w:pPr>
      <w:r>
        <w:rPr>
          <w:rFonts w:ascii="Calibri" w:hAnsi="Calibri" w:cs="Arial"/>
          <w:b/>
          <w:sz w:val="22"/>
          <w:szCs w:val="22"/>
        </w:rPr>
        <w:br w:type="page"/>
      </w:r>
    </w:p>
    <w:p w14:paraId="54875D7B" w14:textId="77777777" w:rsidR="000D7B37" w:rsidRPr="00546DE5" w:rsidRDefault="000D7B37" w:rsidP="00546DE5">
      <w:pPr>
        <w:tabs>
          <w:tab w:val="left" w:pos="7308"/>
          <w:tab w:val="left" w:pos="8568"/>
        </w:tabs>
        <w:spacing w:after="120"/>
        <w:rPr>
          <w:rFonts w:ascii="Garamond" w:hAnsi="Garamond" w:cs="Arial"/>
          <w:b/>
        </w:rPr>
      </w:pPr>
      <w:r w:rsidRPr="00546DE5">
        <w:rPr>
          <w:rFonts w:ascii="Garamond" w:hAnsi="Garamond" w:cs="Arial"/>
          <w:b/>
        </w:rPr>
        <w:lastRenderedPageBreak/>
        <w:t>Strategies to Achieve Priority Area #2</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88"/>
        <w:gridCol w:w="1440"/>
        <w:gridCol w:w="1260"/>
      </w:tblGrid>
      <w:tr w:rsidR="000D7B37" w14:paraId="54875D7F" w14:textId="77777777" w:rsidTr="00FB0B1C">
        <w:trPr>
          <w:trHeight w:val="350"/>
        </w:trPr>
        <w:tc>
          <w:tcPr>
            <w:tcW w:w="7488" w:type="dxa"/>
            <w:shd w:val="clear" w:color="auto" w:fill="D9D9D9"/>
          </w:tcPr>
          <w:p w14:paraId="54875D7C" w14:textId="77777777" w:rsidR="000D7B37" w:rsidRPr="00506AF6" w:rsidRDefault="000D7B37" w:rsidP="00FB0B1C">
            <w:pPr>
              <w:tabs>
                <w:tab w:val="left" w:pos="7308"/>
                <w:tab w:val="left" w:pos="8568"/>
              </w:tabs>
              <w:rPr>
                <w:rFonts w:ascii="Garamond" w:hAnsi="Garamond" w:cs="Arial"/>
                <w:b/>
              </w:rPr>
            </w:pPr>
            <w:r w:rsidRPr="00506AF6">
              <w:rPr>
                <w:rFonts w:ascii="Garamond" w:hAnsi="Garamond" w:cs="Arial"/>
                <w:b/>
                <w:sz w:val="22"/>
              </w:rPr>
              <w:t>Key Strategy</w:t>
            </w:r>
          </w:p>
        </w:tc>
        <w:tc>
          <w:tcPr>
            <w:tcW w:w="1440" w:type="dxa"/>
            <w:shd w:val="clear" w:color="auto" w:fill="D9D9D9"/>
          </w:tcPr>
          <w:p w14:paraId="54875D7D" w14:textId="77777777" w:rsidR="000D7B37" w:rsidRPr="00FB0B1C" w:rsidRDefault="000D7B37" w:rsidP="00FB0B1C">
            <w:pPr>
              <w:tabs>
                <w:tab w:val="left" w:pos="7308"/>
                <w:tab w:val="left" w:pos="8568"/>
              </w:tabs>
              <w:rPr>
                <w:rFonts w:ascii="Calibri" w:hAnsi="Calibri" w:cs="Arial"/>
                <w:b/>
              </w:rPr>
            </w:pPr>
            <w:r w:rsidRPr="00FB0B1C">
              <w:rPr>
                <w:rFonts w:ascii="Calibri" w:hAnsi="Calibri" w:cs="Arial"/>
                <w:b/>
                <w:sz w:val="22"/>
              </w:rPr>
              <w:t>Owner</w:t>
            </w:r>
          </w:p>
        </w:tc>
        <w:tc>
          <w:tcPr>
            <w:tcW w:w="1260" w:type="dxa"/>
            <w:shd w:val="clear" w:color="auto" w:fill="D9D9D9"/>
          </w:tcPr>
          <w:p w14:paraId="54875D7E" w14:textId="77777777" w:rsidR="000D7B37" w:rsidRPr="00FB0B1C" w:rsidRDefault="000D7B37" w:rsidP="00FB0B1C">
            <w:pPr>
              <w:tabs>
                <w:tab w:val="left" w:pos="7308"/>
                <w:tab w:val="left" w:pos="8568"/>
              </w:tabs>
              <w:rPr>
                <w:rFonts w:ascii="Calibri" w:hAnsi="Calibri" w:cs="Arial"/>
                <w:b/>
              </w:rPr>
            </w:pPr>
            <w:r w:rsidRPr="00FB0B1C">
              <w:rPr>
                <w:rFonts w:ascii="Calibri" w:hAnsi="Calibri" w:cs="Arial"/>
                <w:b/>
                <w:sz w:val="22"/>
              </w:rPr>
              <w:t>Timeline</w:t>
            </w:r>
          </w:p>
        </w:tc>
      </w:tr>
      <w:tr w:rsidR="000D7B37" w14:paraId="54875D8D" w14:textId="77777777" w:rsidTr="00FB0B1C">
        <w:trPr>
          <w:trHeight w:val="719"/>
        </w:trPr>
        <w:tc>
          <w:tcPr>
            <w:tcW w:w="7488" w:type="dxa"/>
          </w:tcPr>
          <w:p w14:paraId="54875D80" w14:textId="77777777" w:rsidR="000D7B37" w:rsidRPr="00546DE5" w:rsidRDefault="000D7B37" w:rsidP="00FB0B1C">
            <w:pPr>
              <w:tabs>
                <w:tab w:val="left" w:pos="7308"/>
                <w:tab w:val="left" w:pos="8568"/>
              </w:tabs>
              <w:rPr>
                <w:rFonts w:ascii="Garamond" w:hAnsi="Garamond"/>
                <w:i/>
              </w:rPr>
            </w:pPr>
            <w:r w:rsidRPr="00546DE5">
              <w:rPr>
                <w:rFonts w:ascii="Garamond" w:hAnsi="Garamond"/>
                <w:i/>
                <w:sz w:val="22"/>
                <w:szCs w:val="22"/>
              </w:rPr>
              <w:t>2A: Provide teachers with the resources and time they need to excel in the areas of curriculum, instruction, and the utilization of assessment data.</w:t>
            </w:r>
          </w:p>
          <w:p w14:paraId="54875D81" w14:textId="77777777" w:rsidR="000D7B37" w:rsidRPr="00546DE5" w:rsidRDefault="000D7B37" w:rsidP="00FB0B1C">
            <w:pPr>
              <w:tabs>
                <w:tab w:val="left" w:pos="7308"/>
                <w:tab w:val="left" w:pos="8568"/>
              </w:tabs>
              <w:rPr>
                <w:rFonts w:ascii="Garamond" w:hAnsi="Garamond"/>
              </w:rPr>
            </w:pPr>
          </w:p>
          <w:p w14:paraId="54875D82" w14:textId="77777777" w:rsidR="000D7B37" w:rsidRPr="00546DE5" w:rsidRDefault="000D7B37" w:rsidP="00080E11">
            <w:pPr>
              <w:rPr>
                <w:rFonts w:ascii="Garamond" w:hAnsi="Garamond"/>
              </w:rPr>
            </w:pPr>
            <w:r w:rsidRPr="00546DE5">
              <w:rPr>
                <w:rFonts w:ascii="Garamond" w:hAnsi="Garamond"/>
                <w:b/>
                <w:sz w:val="22"/>
                <w:szCs w:val="22"/>
              </w:rPr>
              <w:t>Instructional leadership:</w:t>
            </w:r>
            <w:r w:rsidRPr="00546DE5">
              <w:rPr>
                <w:rFonts w:ascii="Garamond" w:hAnsi="Garamond"/>
                <w:sz w:val="22"/>
                <w:szCs w:val="22"/>
              </w:rPr>
              <w:t xml:space="preserve"> In order to effectively orchestrate the transformation of the school’s curriculum, instruction, and use of assessments, we will be hiring three Deans of Curriculum and Instruction, all of whom will be part of the senior leadership team of the school, who will focus on observing, coaching and managing teachers. We are conducting a nationwide search to identify, recruit, and hire exceptional Deans of Curriculum and Instruction.</w:t>
            </w:r>
            <w:bookmarkStart w:id="2" w:name="_Toc283148918"/>
            <w:r w:rsidRPr="00546DE5">
              <w:rPr>
                <w:rFonts w:ascii="Garamond" w:hAnsi="Garamond"/>
                <w:sz w:val="22"/>
                <w:szCs w:val="22"/>
              </w:rPr>
              <w:t xml:space="preserve"> </w:t>
            </w:r>
          </w:p>
          <w:p w14:paraId="54875D83" w14:textId="77777777" w:rsidR="000D7B37" w:rsidRDefault="000D7B37" w:rsidP="008E4AAA">
            <w:pPr>
              <w:pStyle w:val="Heading3"/>
              <w:rPr>
                <w:rFonts w:ascii="Garamond" w:hAnsi="Garamond"/>
                <w:b w:val="0"/>
                <w:sz w:val="22"/>
                <w:szCs w:val="22"/>
              </w:rPr>
            </w:pPr>
            <w:r w:rsidRPr="00546DE5">
              <w:rPr>
                <w:rFonts w:ascii="Garamond" w:hAnsi="Garamond"/>
                <w:sz w:val="22"/>
                <w:szCs w:val="22"/>
              </w:rPr>
              <w:t>Professional collaboration:</w:t>
            </w:r>
            <w:r w:rsidRPr="00546DE5">
              <w:rPr>
                <w:rFonts w:ascii="Garamond" w:hAnsi="Garamond"/>
                <w:b w:val="0"/>
                <w:sz w:val="22"/>
                <w:szCs w:val="22"/>
              </w:rPr>
              <w:t xml:space="preserve"> Further, we are creating working conditions that maximize planning and collaboration time.</w:t>
            </w:r>
            <w:bookmarkEnd w:id="2"/>
            <w:r w:rsidRPr="00546DE5">
              <w:rPr>
                <w:rFonts w:ascii="Garamond" w:hAnsi="Garamond"/>
                <w:b w:val="0"/>
                <w:sz w:val="22"/>
                <w:szCs w:val="22"/>
              </w:rPr>
              <w:t xml:space="preserve"> Above all else, we believe that the teachers of UP Academy Holland are professionals and deserve working conditions that reflect the professional nature of their jobs. We believe that working conditions that support high levels of student achievement and working conditions that respect the professionalism of teachers are not mutually exclusive.  The working conditions that are necessary to achieve rapid academic improvement for students are included in Appendix A. </w:t>
            </w:r>
          </w:p>
          <w:p w14:paraId="54875D84" w14:textId="77777777" w:rsidR="00895AA0" w:rsidRPr="00895AA0" w:rsidRDefault="00895AA0" w:rsidP="00895AA0"/>
          <w:p w14:paraId="54875D85" w14:textId="77777777" w:rsidR="000D7B37" w:rsidRPr="00546DE5" w:rsidRDefault="000D7B37" w:rsidP="003D0B10">
            <w:pPr>
              <w:rPr>
                <w:b/>
              </w:rPr>
            </w:pPr>
            <w:r w:rsidRPr="00546DE5">
              <w:rPr>
                <w:rFonts w:ascii="Garamond" w:hAnsi="Garamond"/>
                <w:sz w:val="22"/>
                <w:szCs w:val="22"/>
              </w:rPr>
              <w:t xml:space="preserve">Teachers will work up to 210 days during the course of each year.  Up to 20 days of professional development and planning time will be provided for teachers before the school year begins and an additional 5 days </w:t>
            </w:r>
            <w:r w:rsidR="00494AD5">
              <w:rPr>
                <w:rFonts w:ascii="Garamond" w:hAnsi="Garamond"/>
                <w:sz w:val="22"/>
                <w:szCs w:val="22"/>
              </w:rPr>
              <w:t xml:space="preserve">will be provided </w:t>
            </w:r>
            <w:r w:rsidRPr="00546DE5">
              <w:rPr>
                <w:rFonts w:ascii="Garamond" w:hAnsi="Garamond"/>
                <w:sz w:val="22"/>
                <w:szCs w:val="22"/>
              </w:rPr>
              <w:t>during the school year.  The teachers</w:t>
            </w:r>
            <w:r w:rsidR="00895AA0">
              <w:rPr>
                <w:rFonts w:ascii="Garamond" w:hAnsi="Garamond"/>
                <w:sz w:val="22"/>
                <w:szCs w:val="22"/>
              </w:rPr>
              <w:t>’</w:t>
            </w:r>
            <w:r w:rsidRPr="00546DE5">
              <w:rPr>
                <w:rFonts w:ascii="Garamond" w:hAnsi="Garamond"/>
                <w:sz w:val="22"/>
                <w:szCs w:val="22"/>
              </w:rPr>
              <w:t xml:space="preserve"> schedule is 9.0 hours per day with a maximum of 45 hours per week.</w:t>
            </w:r>
          </w:p>
          <w:p w14:paraId="54875D86" w14:textId="77777777" w:rsidR="000D7B37" w:rsidRPr="00546DE5" w:rsidRDefault="000D7B37" w:rsidP="003D0B10">
            <w:pPr>
              <w:pStyle w:val="Heading3"/>
              <w:rPr>
                <w:rFonts w:ascii="Garamond" w:hAnsi="Garamond"/>
                <w:sz w:val="22"/>
                <w:szCs w:val="22"/>
              </w:rPr>
            </w:pPr>
            <w:r w:rsidRPr="00546DE5">
              <w:rPr>
                <w:rFonts w:ascii="Garamond" w:hAnsi="Garamond"/>
                <w:b w:val="0"/>
                <w:sz w:val="22"/>
                <w:szCs w:val="22"/>
              </w:rPr>
              <w:t>Administrators will work up to 232 days during the course of each year.  The administrators</w:t>
            </w:r>
            <w:r w:rsidR="00895AA0">
              <w:rPr>
                <w:rFonts w:ascii="Garamond" w:hAnsi="Garamond"/>
                <w:b w:val="0"/>
                <w:sz w:val="22"/>
                <w:szCs w:val="22"/>
              </w:rPr>
              <w:t>’</w:t>
            </w:r>
            <w:r w:rsidRPr="00546DE5">
              <w:rPr>
                <w:rFonts w:ascii="Garamond" w:hAnsi="Garamond"/>
                <w:b w:val="0"/>
                <w:sz w:val="22"/>
                <w:szCs w:val="22"/>
              </w:rPr>
              <w:t xml:space="preserve"> schedule is 10.0 hours per day with a maximum of 50 hours per week.</w:t>
            </w:r>
          </w:p>
          <w:p w14:paraId="54875D87" w14:textId="77777777" w:rsidR="000D7B37" w:rsidRPr="00546DE5" w:rsidRDefault="000D7B37" w:rsidP="00FB0B1C">
            <w:pPr>
              <w:keepNext/>
              <w:keepLines/>
              <w:spacing w:before="200"/>
              <w:outlineLvl w:val="1"/>
              <w:rPr>
                <w:rFonts w:ascii="Garamond" w:hAnsi="Garamond"/>
              </w:rPr>
            </w:pPr>
            <w:r w:rsidRPr="00546DE5">
              <w:rPr>
                <w:rFonts w:ascii="Garamond" w:hAnsi="Garamond"/>
                <w:sz w:val="22"/>
                <w:szCs w:val="22"/>
              </w:rPr>
              <w:t>Clerical staff will work up to 227 days during the course of the year.  The clerical staff schedule is 9.0 hours on a regular school day and 8.0 hours on a non-school day with a maximum of 50 hours per week.</w:t>
            </w:r>
          </w:p>
          <w:p w14:paraId="54875D88" w14:textId="77777777" w:rsidR="000D7B37" w:rsidRPr="00546DE5" w:rsidRDefault="000D7B37">
            <w:pPr>
              <w:rPr>
                <w:b/>
              </w:rPr>
            </w:pPr>
          </w:p>
          <w:p w14:paraId="54875D89" w14:textId="77777777" w:rsidR="004714BE" w:rsidRDefault="000D7B37" w:rsidP="00D44311">
            <w:pPr>
              <w:rPr>
                <w:rFonts w:ascii="Garamond" w:hAnsi="Garamond"/>
              </w:rPr>
            </w:pPr>
            <w:r w:rsidRPr="00546DE5">
              <w:rPr>
                <w:rFonts w:ascii="Garamond" w:hAnsi="Garamond"/>
                <w:b/>
                <w:sz w:val="22"/>
                <w:szCs w:val="22"/>
              </w:rPr>
              <w:t>Purposeful flexibility:</w:t>
            </w:r>
            <w:r w:rsidRPr="00546DE5">
              <w:rPr>
                <w:rFonts w:ascii="Garamond" w:hAnsi="Garamond"/>
                <w:sz w:val="22"/>
                <w:szCs w:val="22"/>
              </w:rPr>
              <w:t xml:space="preserve"> We are excited to use the flexibility granted to the school to create working conditions that give every teacher time to modify curriculum, plan lessons, and analyze assessment results. For example, in grades four and five, every teacher is expected to teach </w:t>
            </w:r>
            <w:r w:rsidRPr="00546DE5">
              <w:rPr>
                <w:rFonts w:ascii="Garamond" w:hAnsi="Garamond"/>
                <w:i/>
                <w:sz w:val="22"/>
                <w:szCs w:val="22"/>
              </w:rPr>
              <w:t>four</w:t>
            </w:r>
            <w:r w:rsidRPr="00546DE5">
              <w:rPr>
                <w:rFonts w:ascii="Garamond" w:hAnsi="Garamond"/>
                <w:sz w:val="22"/>
                <w:szCs w:val="22"/>
              </w:rPr>
              <w:t xml:space="preserve"> class periods during three days per week, and </w:t>
            </w:r>
            <w:r w:rsidRPr="00546DE5">
              <w:rPr>
                <w:rFonts w:ascii="Garamond" w:hAnsi="Garamond"/>
                <w:i/>
                <w:sz w:val="22"/>
                <w:szCs w:val="22"/>
              </w:rPr>
              <w:t>two</w:t>
            </w:r>
            <w:r w:rsidRPr="00546DE5">
              <w:rPr>
                <w:rFonts w:ascii="Garamond" w:hAnsi="Garamond"/>
                <w:sz w:val="22"/>
                <w:szCs w:val="22"/>
              </w:rPr>
              <w:t xml:space="preserve"> class periods during two days per week. (Our unique 4</w:t>
            </w:r>
            <w:r w:rsidRPr="00546DE5">
              <w:rPr>
                <w:rFonts w:ascii="Garamond" w:hAnsi="Garamond"/>
                <w:sz w:val="22"/>
                <w:szCs w:val="22"/>
                <w:vertAlign w:val="superscript"/>
              </w:rPr>
              <w:t>th</w:t>
            </w:r>
            <w:r w:rsidRPr="00546DE5">
              <w:rPr>
                <w:rFonts w:ascii="Garamond" w:hAnsi="Garamond"/>
                <w:sz w:val="22"/>
                <w:szCs w:val="22"/>
              </w:rPr>
              <w:t xml:space="preserve"> and 5</w:t>
            </w:r>
            <w:r w:rsidRPr="00546DE5">
              <w:rPr>
                <w:rFonts w:ascii="Garamond" w:hAnsi="Garamond"/>
                <w:sz w:val="22"/>
                <w:szCs w:val="22"/>
                <w:vertAlign w:val="superscript"/>
              </w:rPr>
              <w:t>th</w:t>
            </w:r>
            <w:r w:rsidRPr="00546DE5">
              <w:rPr>
                <w:rFonts w:ascii="Garamond" w:hAnsi="Garamond"/>
                <w:sz w:val="22"/>
                <w:szCs w:val="22"/>
              </w:rPr>
              <w:t xml:space="preserve"> grade schedule and staffing model enable such latitude.) Notably, the schedule is further designed in such a way where these teachers may always collaborate with their content peers during their non-instructional time.</w:t>
            </w:r>
          </w:p>
          <w:p w14:paraId="54875D8A" w14:textId="77777777" w:rsidR="000D7B37" w:rsidRPr="00546DE5" w:rsidRDefault="000D7B37" w:rsidP="00D44311">
            <w:pPr>
              <w:rPr>
                <w:rFonts w:ascii="Garamond" w:hAnsi="Garamond" w:cs="Arial"/>
              </w:rPr>
            </w:pPr>
            <w:r w:rsidRPr="00546DE5">
              <w:rPr>
                <w:rFonts w:ascii="Garamond" w:hAnsi="Garamond"/>
                <w:sz w:val="22"/>
                <w:szCs w:val="22"/>
              </w:rPr>
              <w:t xml:space="preserve"> </w:t>
            </w:r>
          </w:p>
        </w:tc>
        <w:tc>
          <w:tcPr>
            <w:tcW w:w="1440" w:type="dxa"/>
          </w:tcPr>
          <w:p w14:paraId="54875D8B" w14:textId="77777777" w:rsidR="000D7B37" w:rsidRPr="00FB0B1C" w:rsidRDefault="000D7B37" w:rsidP="00FB0B1C">
            <w:pPr>
              <w:tabs>
                <w:tab w:val="left" w:pos="7308"/>
                <w:tab w:val="left" w:pos="8568"/>
              </w:tabs>
              <w:rPr>
                <w:rFonts w:ascii="Garamond" w:hAnsi="Garamond" w:cs="Arial"/>
              </w:rPr>
            </w:pPr>
            <w:r w:rsidRPr="00FB0B1C">
              <w:rPr>
                <w:rFonts w:ascii="Garamond" w:hAnsi="Garamond" w:cs="Arial"/>
                <w:sz w:val="22"/>
              </w:rPr>
              <w:t>Principal, DCIs, UP Education Network academic team</w:t>
            </w:r>
          </w:p>
        </w:tc>
        <w:tc>
          <w:tcPr>
            <w:tcW w:w="1260" w:type="dxa"/>
          </w:tcPr>
          <w:p w14:paraId="54875D8C" w14:textId="77777777" w:rsidR="000D7B37" w:rsidRPr="00FB0B1C" w:rsidRDefault="000D7B37" w:rsidP="00FB0B1C">
            <w:pPr>
              <w:tabs>
                <w:tab w:val="left" w:pos="7308"/>
                <w:tab w:val="left" w:pos="8568"/>
              </w:tabs>
              <w:rPr>
                <w:rFonts w:ascii="Garamond" w:hAnsi="Garamond" w:cs="Arial"/>
              </w:rPr>
            </w:pPr>
            <w:r w:rsidRPr="00FB0B1C">
              <w:rPr>
                <w:rFonts w:ascii="Garamond" w:hAnsi="Garamond" w:cs="Arial"/>
                <w:i/>
                <w:sz w:val="22"/>
              </w:rPr>
              <w:t>See sub-strategies for specific timing</w:t>
            </w:r>
          </w:p>
        </w:tc>
      </w:tr>
      <w:tr w:rsidR="000D7B37" w14:paraId="54875DA4" w14:textId="77777777" w:rsidTr="00FB0B1C">
        <w:trPr>
          <w:trHeight w:val="809"/>
        </w:trPr>
        <w:tc>
          <w:tcPr>
            <w:tcW w:w="7488" w:type="dxa"/>
          </w:tcPr>
          <w:p w14:paraId="54875D8E" w14:textId="77777777" w:rsidR="000D7B37" w:rsidRPr="00546DE5" w:rsidRDefault="000D7B37" w:rsidP="00FB0B1C">
            <w:pPr>
              <w:tabs>
                <w:tab w:val="left" w:pos="7308"/>
                <w:tab w:val="left" w:pos="8568"/>
              </w:tabs>
              <w:rPr>
                <w:rFonts w:ascii="Garamond" w:hAnsi="Garamond"/>
                <w:i/>
              </w:rPr>
            </w:pPr>
            <w:r w:rsidRPr="00546DE5">
              <w:rPr>
                <w:rFonts w:ascii="Garamond" w:hAnsi="Garamond"/>
                <w:i/>
                <w:sz w:val="22"/>
                <w:szCs w:val="22"/>
              </w:rPr>
              <w:t>2B: Develop and implement a new, rigorous curriculum, and create systems to refine the curriculum over time to meet students’ evolving needs.</w:t>
            </w:r>
          </w:p>
          <w:p w14:paraId="54875D8F" w14:textId="77777777" w:rsidR="000D7B37" w:rsidRPr="00546DE5" w:rsidRDefault="000D7B37" w:rsidP="008E4AAA">
            <w:pPr>
              <w:rPr>
                <w:rFonts w:ascii="Garamond" w:hAnsi="Garamond"/>
              </w:rPr>
            </w:pPr>
          </w:p>
          <w:p w14:paraId="54875D90" w14:textId="77777777" w:rsidR="000D7B37" w:rsidRPr="00546DE5" w:rsidRDefault="000D7B37" w:rsidP="008E4AAA">
            <w:pPr>
              <w:rPr>
                <w:rFonts w:ascii="Garamond" w:hAnsi="Garamond"/>
              </w:rPr>
            </w:pPr>
            <w:r w:rsidRPr="00546DE5">
              <w:rPr>
                <w:rFonts w:ascii="Garamond" w:hAnsi="Garamond"/>
                <w:b/>
                <w:sz w:val="22"/>
                <w:szCs w:val="22"/>
              </w:rPr>
              <w:t>Targeted curriculum:</w:t>
            </w:r>
            <w:r w:rsidRPr="00546DE5">
              <w:rPr>
                <w:rFonts w:ascii="Garamond" w:hAnsi="Garamond"/>
                <w:sz w:val="22"/>
                <w:szCs w:val="22"/>
              </w:rPr>
              <w:t xml:space="preserve"> We believe that restarting a school dictates a unique centralized curriculum design process during the pre-implementation period and into the first turnaround year. Thus, our school’s Principal and DCIs will provide teachers with scopes and sequences designed from the Massachusetts Curriculum Frameworks (MCFs), as well as unit plans and source materials, all tied to specific standards. We believe that providing our founding staff with this high level of curriculum support will allow them to focus on delivering high impact instruction that will address skill gaps from the very first day of school.</w:t>
            </w:r>
          </w:p>
          <w:p w14:paraId="54875D91" w14:textId="77777777" w:rsidR="000D7B37" w:rsidRPr="00546DE5" w:rsidRDefault="000D7B37" w:rsidP="008E4AAA">
            <w:pPr>
              <w:rPr>
                <w:rFonts w:ascii="Garamond" w:hAnsi="Garamond"/>
              </w:rPr>
            </w:pPr>
            <w:r w:rsidRPr="00546DE5">
              <w:rPr>
                <w:rFonts w:ascii="Garamond" w:hAnsi="Garamond"/>
                <w:sz w:val="22"/>
                <w:szCs w:val="22"/>
              </w:rPr>
              <w:lastRenderedPageBreak/>
              <w:t xml:space="preserve">Many of these materials will be based on curriculum that was implemented at UP Academy Dorchester during the 2013-14 academic year, as students at UP Academy Dorchester (formerly the Marshall) had demonstrated similar academic weakness to those students at the Holland. (The UP Academy Dorchester curriculum was </w:t>
            </w:r>
            <w:r w:rsidR="00D5097D">
              <w:rPr>
                <w:rFonts w:ascii="Garamond" w:hAnsi="Garamond"/>
                <w:sz w:val="22"/>
                <w:szCs w:val="22"/>
              </w:rPr>
              <w:t xml:space="preserve">built from </w:t>
            </w:r>
            <w:r w:rsidRPr="00546DE5">
              <w:rPr>
                <w:rFonts w:ascii="Garamond" w:hAnsi="Garamond"/>
                <w:sz w:val="22"/>
                <w:szCs w:val="22"/>
              </w:rPr>
              <w:t xml:space="preserve">curricula from the highest performing urban public elementary schools in Massachusetts.) </w:t>
            </w:r>
          </w:p>
          <w:p w14:paraId="54875D92" w14:textId="77777777" w:rsidR="000D7B37" w:rsidRPr="00546DE5" w:rsidRDefault="000D7B37" w:rsidP="008E4AAA">
            <w:pPr>
              <w:rPr>
                <w:rFonts w:ascii="Garamond" w:hAnsi="Garamond"/>
                <w:b/>
              </w:rPr>
            </w:pPr>
          </w:p>
          <w:p w14:paraId="54875D93" w14:textId="77777777" w:rsidR="000D7B37" w:rsidRPr="00546DE5" w:rsidRDefault="000D7B37" w:rsidP="008E4AAA">
            <w:pPr>
              <w:rPr>
                <w:rFonts w:ascii="Garamond" w:hAnsi="Garamond"/>
                <w:b/>
              </w:rPr>
            </w:pPr>
            <w:r w:rsidRPr="00546DE5">
              <w:rPr>
                <w:rFonts w:ascii="Garamond" w:hAnsi="Garamond"/>
                <w:b/>
                <w:sz w:val="22"/>
                <w:szCs w:val="22"/>
              </w:rPr>
              <w:t>Strategic curricular adjustments:</w:t>
            </w:r>
            <w:r w:rsidRPr="00546DE5">
              <w:rPr>
                <w:rFonts w:ascii="Garamond" w:hAnsi="Garamond"/>
                <w:sz w:val="22"/>
                <w:szCs w:val="22"/>
              </w:rPr>
              <w:t xml:space="preserve"> We are developing a systematic process for</w:t>
            </w:r>
            <w:r w:rsidRPr="00546DE5">
              <w:rPr>
                <w:rFonts w:ascii="Garamond" w:hAnsi="Garamond"/>
                <w:b/>
                <w:sz w:val="22"/>
                <w:szCs w:val="22"/>
              </w:rPr>
              <w:t xml:space="preserve"> </w:t>
            </w:r>
            <w:r w:rsidRPr="00546DE5">
              <w:rPr>
                <w:rFonts w:ascii="Garamond" w:hAnsi="Garamond"/>
                <w:sz w:val="22"/>
                <w:szCs w:val="22"/>
              </w:rPr>
              <w:t xml:space="preserve">making annual and real-time adjustments to the curriculum to ensure the school’s students master the state’s standards at an increasing level over time. </w:t>
            </w:r>
            <w:r w:rsidRPr="00546DE5">
              <w:rPr>
                <w:rFonts w:ascii="Garamond" w:hAnsi="Garamond"/>
                <w:b/>
                <w:sz w:val="22"/>
                <w:szCs w:val="22"/>
              </w:rPr>
              <w:t xml:space="preserve"> </w:t>
            </w:r>
            <w:r w:rsidRPr="00546DE5">
              <w:rPr>
                <w:rFonts w:ascii="Garamond" w:hAnsi="Garamond"/>
                <w:sz w:val="22"/>
                <w:szCs w:val="22"/>
              </w:rPr>
              <w:t>In August, during staff orientation, teachers will intensively examine and understand the standards for their particular subject and/or grade level. Teachers will examine student diagnostic information to determine gaps in student prior knowledge, and, as necessary, examine standards from earlier grade levels. Teachers will then study the curricula that have been used to date at UP Academy Holland and determine the extent to which existing curricula can be utilized in the year ahead. Teachers will use all available resources to analyze gaps in the existing curriculum materials and to address UP Academy Holland student needs. This analysis will enable teachers to adjust their respective scope and sequences for the year ahead. The scope and sequence will be broken into content units and aligned with the school’s calendar and interim assessment schedule to determine how many days and weeks can and should be allocated to each learning standard and unit.</w:t>
            </w:r>
          </w:p>
          <w:p w14:paraId="54875D94" w14:textId="77777777" w:rsidR="000D7B37" w:rsidRPr="00546DE5" w:rsidRDefault="000D7B37" w:rsidP="008E4AAA">
            <w:pPr>
              <w:rPr>
                <w:rFonts w:ascii="Garamond" w:hAnsi="Garamond"/>
              </w:rPr>
            </w:pPr>
          </w:p>
          <w:p w14:paraId="54875D95" w14:textId="77777777" w:rsidR="000D7B37" w:rsidRPr="00546DE5" w:rsidRDefault="000D7B37" w:rsidP="008E4AAA">
            <w:pPr>
              <w:rPr>
                <w:rFonts w:ascii="Garamond" w:hAnsi="Garamond"/>
              </w:rPr>
            </w:pPr>
            <w:r w:rsidRPr="00546DE5">
              <w:rPr>
                <w:rFonts w:ascii="Garamond" w:hAnsi="Garamond"/>
                <w:sz w:val="22"/>
                <w:szCs w:val="22"/>
              </w:rPr>
              <w:t xml:space="preserve">The curriculum that is created for the year will also be evaluated and adjusted daily through teacher reflection and coaching provided by UP Academy Holland’s DCIs. The data gathered from daily “exit tickets” will provide teachers with valuable information about how many students mastered the day’s objectives as well as patterns of misconception that are illustrated in students’ answers. Teachers will document these results and adapt the next day’s lesson to re-teach and assess content and skills as necessary. </w:t>
            </w:r>
          </w:p>
          <w:p w14:paraId="54875D96" w14:textId="77777777" w:rsidR="000D7B37" w:rsidRPr="00546DE5" w:rsidRDefault="000D7B37" w:rsidP="008E4AAA">
            <w:pPr>
              <w:rPr>
                <w:rFonts w:ascii="Garamond" w:hAnsi="Garamond"/>
              </w:rPr>
            </w:pPr>
          </w:p>
          <w:p w14:paraId="54875D97" w14:textId="77777777" w:rsidR="000D7B37" w:rsidRPr="00546DE5" w:rsidRDefault="000D7B37" w:rsidP="008E4AAA">
            <w:pPr>
              <w:rPr>
                <w:rFonts w:ascii="Garamond" w:hAnsi="Garamond"/>
              </w:rPr>
            </w:pPr>
            <w:r w:rsidRPr="00546DE5">
              <w:rPr>
                <w:rFonts w:ascii="Garamond" w:hAnsi="Garamond"/>
                <w:b/>
                <w:sz w:val="22"/>
                <w:szCs w:val="22"/>
              </w:rPr>
              <w:t>Lesson planning resources:</w:t>
            </w:r>
            <w:r w:rsidRPr="00546DE5">
              <w:rPr>
                <w:rFonts w:ascii="Garamond" w:hAnsi="Garamond"/>
                <w:sz w:val="22"/>
                <w:szCs w:val="22"/>
              </w:rPr>
              <w:t xml:space="preserve"> Further, every teacher will be required to submit their weekly lesson plan, aligned to their scope and sequence, to their respective DCI prior to its implementation using a standard template.  Plans will be returned to the teachers with feedback prior to implementation. Upon receiving feedback on their weekly lesson plans, teachers will translate the documents into daily lesson plans. Teachers will have access to wide-reaching and well organized instructional materials (e.g., Do Now activities, homework assignments), secured and provided by UP Academy’s founding team, to effectively implement their daily lesson plans.</w:t>
            </w:r>
          </w:p>
          <w:p w14:paraId="54875D98" w14:textId="77777777" w:rsidR="000D7B37" w:rsidRPr="00546DE5" w:rsidRDefault="000D7B37" w:rsidP="008E4AAA">
            <w:pPr>
              <w:rPr>
                <w:rFonts w:ascii="Garamond" w:hAnsi="Garamond"/>
              </w:rPr>
            </w:pPr>
          </w:p>
          <w:p w14:paraId="54875D99" w14:textId="77777777" w:rsidR="000D7B37" w:rsidRPr="00546DE5" w:rsidRDefault="000D7B37" w:rsidP="008E4AAA">
            <w:pPr>
              <w:rPr>
                <w:rFonts w:ascii="Garamond" w:hAnsi="Garamond"/>
              </w:rPr>
            </w:pPr>
            <w:r w:rsidRPr="00546DE5">
              <w:rPr>
                <w:rFonts w:ascii="Garamond" w:hAnsi="Garamond"/>
                <w:b/>
                <w:sz w:val="22"/>
                <w:szCs w:val="22"/>
              </w:rPr>
              <w:t>Student achievement data analysis:</w:t>
            </w:r>
            <w:r w:rsidRPr="00546DE5">
              <w:rPr>
                <w:rFonts w:ascii="Garamond" w:hAnsi="Garamond"/>
                <w:sz w:val="22"/>
                <w:szCs w:val="22"/>
              </w:rPr>
              <w:t xml:space="preserve"> Lastly, throughout the year and after every school year, UP Academy Holland’s school leadership team and teachers will review student achievement data to determine how to improve or refine the curriculum. We will compare our results to our expectations to determine whether our curricula are effectively supporting fulfillment of the school’s mission and the goals articulated in this redesign plan. Our analysis will look at data trends across the entire school as well as by specific subgroups of our student population, including but not limited to students with disabilities, ELLs, and students who have been retained in a given grade level. Further, we will ensure there are no statistically significant differences between groups of students, including student groups defined by gender, race, and family income status. This analysis will translate into curricular recommendations for teachers each August.</w:t>
            </w:r>
          </w:p>
          <w:p w14:paraId="54875D9A" w14:textId="77777777" w:rsidR="000B4AA3" w:rsidRDefault="000B4AA3" w:rsidP="00FB19D8">
            <w:pPr>
              <w:rPr>
                <w:rFonts w:ascii="Garamond" w:hAnsi="Garamond"/>
              </w:rPr>
            </w:pPr>
          </w:p>
          <w:p w14:paraId="54875D9B" w14:textId="77777777" w:rsidR="004714BE" w:rsidRDefault="004714BE" w:rsidP="00FB19D8">
            <w:pPr>
              <w:rPr>
                <w:rFonts w:ascii="Garamond" w:hAnsi="Garamond"/>
                <w:b/>
              </w:rPr>
            </w:pPr>
          </w:p>
          <w:p w14:paraId="54875D9C" w14:textId="77777777" w:rsidR="000D7B37" w:rsidRPr="00546DE5" w:rsidRDefault="000D7B37" w:rsidP="00FB19D8">
            <w:pPr>
              <w:rPr>
                <w:rFonts w:ascii="Garamond" w:hAnsi="Garamond"/>
              </w:rPr>
            </w:pPr>
            <w:r w:rsidRPr="00546DE5">
              <w:rPr>
                <w:rFonts w:ascii="Garamond" w:hAnsi="Garamond"/>
                <w:b/>
                <w:sz w:val="22"/>
                <w:szCs w:val="22"/>
              </w:rPr>
              <w:lastRenderedPageBreak/>
              <w:t>Extensive curriculum research</w:t>
            </w:r>
            <w:r w:rsidRPr="00546DE5">
              <w:rPr>
                <w:rFonts w:ascii="Garamond" w:hAnsi="Garamond"/>
                <w:sz w:val="22"/>
                <w:szCs w:val="22"/>
              </w:rPr>
              <w:t xml:space="preserve">: Our proposed curricula and curriculum development processes are backed by research that demonstrates they will result in high academic achievement. In literacy, we will likely consider employing a workshop model, supported by the teaching of Lucy Calkins. Teachers will write literacy lessons, aligned to both the Massachusetts Curriculum Frameworks and the specific needs of their students. By employing a workshop model, teachers will have the time to confer with students both individually and in small groups every day. Students will have ample opportunity throughout the day to engage with text at their reading level and on or above grade level. Our lessons in phonics will be heavily influenced by the Wilson Reading System. Teachers will likely use Elements of Vocabulary as a supplemental program for explicit vocabulary instruction. We will build our mathematics curriculum from those of the highest performing elementary schools in Massachusetts, particularly the math curriculum developed by Edward W. Brooke Charter School. The curriculum draws on strategies and concepts introduced in the Singapore Math curriculum in which students master the material through problem solving and visual and hands-on aids such as blocks, cards, and bar model drawing. All math courses will have a dual focus: (1) skills/computation and (2) problem solving. The math curriculum will be designed to remediate fact fluency and number sense, which research has shown will accelerate students understanding of mathematical concepts. Mathematical discussion in partners and with the whole group will play a significant role in deepening our students’ mathematical thinking and reasoning. </w:t>
            </w:r>
          </w:p>
          <w:p w14:paraId="54875D9D" w14:textId="77777777" w:rsidR="000D7B37" w:rsidRPr="00546DE5" w:rsidRDefault="000D7B37" w:rsidP="00FB19D8">
            <w:pPr>
              <w:rPr>
                <w:rFonts w:ascii="Garamond" w:hAnsi="Garamond"/>
              </w:rPr>
            </w:pPr>
          </w:p>
          <w:p w14:paraId="54875D9E" w14:textId="77777777" w:rsidR="000D7B37" w:rsidRPr="00546DE5" w:rsidRDefault="000D7B37" w:rsidP="00FB19D8">
            <w:pPr>
              <w:rPr>
                <w:rFonts w:ascii="Garamond" w:hAnsi="Garamond"/>
              </w:rPr>
            </w:pPr>
            <w:r w:rsidRPr="00546DE5">
              <w:rPr>
                <w:rFonts w:ascii="Garamond" w:hAnsi="Garamond"/>
                <w:b/>
                <w:sz w:val="22"/>
                <w:szCs w:val="22"/>
              </w:rPr>
              <w:t>Comprehensive early childhood resources</w:t>
            </w:r>
            <w:r w:rsidRPr="00546DE5">
              <w:rPr>
                <w:rFonts w:ascii="Garamond" w:hAnsi="Garamond"/>
                <w:sz w:val="22"/>
                <w:szCs w:val="22"/>
              </w:rPr>
              <w:t>: The K1 classrooms at UP Academy Holland will likely implement the Opening the World of Learning (OWL) and Building Blocks curricula. The OWL curriculum is a comprehensive and integrated literacy-based curriculum that covers all domains of early learning. Supplementing the OWL will be the Building Blocks curriculum, a hands-on math curriculum for pre-school. K2 will implement the Focus on K2 curriculum that has been developed through collaboration between the Boston Public School Curriculum and Instruction Department, the Early Childhood Department, current and former BPS teachers, and consultants from local universities. The overarching goals of Focus on K2 are to ensure that the most current and best research</w:t>
            </w:r>
            <w:r w:rsidRPr="00546DE5">
              <w:rPr>
                <w:rFonts w:ascii="Cambria Math" w:hAnsi="Cambria Math" w:cs="Cambria Math"/>
                <w:sz w:val="22"/>
                <w:szCs w:val="22"/>
              </w:rPr>
              <w:t>‐</w:t>
            </w:r>
            <w:r w:rsidRPr="00546DE5">
              <w:rPr>
                <w:rFonts w:ascii="Garamond" w:hAnsi="Garamond"/>
                <w:sz w:val="22"/>
                <w:szCs w:val="22"/>
              </w:rPr>
              <w:t xml:space="preserve">based practices are used to support children in engaging, using and transferring into their everyday lives the Common Core State Standards and the skills necessary to be successful in the 21st century. </w:t>
            </w:r>
          </w:p>
          <w:p w14:paraId="54875D9F" w14:textId="77777777" w:rsidR="000D7B37" w:rsidRPr="00546DE5" w:rsidRDefault="000D7B37" w:rsidP="00FB19D8">
            <w:pPr>
              <w:rPr>
                <w:rFonts w:ascii="Garamond" w:hAnsi="Garamond"/>
              </w:rPr>
            </w:pPr>
          </w:p>
          <w:p w14:paraId="54875DA0" w14:textId="77777777" w:rsidR="000D7B37" w:rsidRDefault="000D7B37" w:rsidP="00FB19D8">
            <w:pPr>
              <w:rPr>
                <w:rFonts w:ascii="Garamond" w:hAnsi="Garamond"/>
              </w:rPr>
            </w:pPr>
            <w:r w:rsidRPr="00546DE5">
              <w:rPr>
                <w:rFonts w:ascii="Garamond" w:hAnsi="Garamond"/>
                <w:sz w:val="22"/>
                <w:szCs w:val="22"/>
              </w:rPr>
              <w:t>In addition, K1 and K2 classrooms will continue to meet the standards and criteria of the accreditation process of the National Association for the Education of Young Children (NAEYC). NAEYC accreditation includes criteria in categories such as relationships (between children and teachers, teachers and families and children and children), curriculum, teaching practices, assessment, health, physical environment and leadership and management. Teachers and administrators will receive professional development, modeling and coaching from mentors from the BPS Early Childhood Department to support the successful implementation of the curricula and the practices that meet the NAEYC accreditation criteria.</w:t>
            </w:r>
          </w:p>
          <w:p w14:paraId="54875DA1" w14:textId="77777777" w:rsidR="004714BE" w:rsidRPr="00546DE5" w:rsidRDefault="004714BE" w:rsidP="00FB19D8">
            <w:pPr>
              <w:rPr>
                <w:rFonts w:ascii="Garamond" w:hAnsi="Garamond"/>
              </w:rPr>
            </w:pPr>
          </w:p>
        </w:tc>
        <w:tc>
          <w:tcPr>
            <w:tcW w:w="1440" w:type="dxa"/>
          </w:tcPr>
          <w:p w14:paraId="54875DA2" w14:textId="77777777" w:rsidR="000D7B37" w:rsidRPr="00FB0B1C" w:rsidRDefault="000D7B37" w:rsidP="00FB0B1C">
            <w:pPr>
              <w:tabs>
                <w:tab w:val="left" w:pos="7308"/>
                <w:tab w:val="left" w:pos="8568"/>
              </w:tabs>
              <w:rPr>
                <w:rFonts w:ascii="Calibri" w:hAnsi="Calibri" w:cs="Arial"/>
              </w:rPr>
            </w:pPr>
            <w:r w:rsidRPr="00FB0B1C">
              <w:rPr>
                <w:rFonts w:ascii="Garamond" w:hAnsi="Garamond" w:cs="Arial"/>
                <w:sz w:val="22"/>
              </w:rPr>
              <w:lastRenderedPageBreak/>
              <w:t>Principal, DCIs, UP Education Network academic team</w:t>
            </w:r>
          </w:p>
        </w:tc>
        <w:tc>
          <w:tcPr>
            <w:tcW w:w="1260" w:type="dxa"/>
          </w:tcPr>
          <w:p w14:paraId="54875DA3" w14:textId="77777777" w:rsidR="000D7B37" w:rsidRPr="00FB0B1C" w:rsidRDefault="000D7B37" w:rsidP="00FB0B1C">
            <w:pPr>
              <w:tabs>
                <w:tab w:val="left" w:pos="7308"/>
                <w:tab w:val="left" w:pos="8568"/>
              </w:tabs>
              <w:rPr>
                <w:rFonts w:ascii="Calibri" w:hAnsi="Calibri" w:cs="Arial"/>
              </w:rPr>
            </w:pPr>
            <w:r w:rsidRPr="00FB0B1C">
              <w:rPr>
                <w:rFonts w:ascii="Garamond" w:hAnsi="Garamond" w:cs="Arial"/>
                <w:i/>
                <w:sz w:val="22"/>
              </w:rPr>
              <w:t>See sub-strategies for specific timing</w:t>
            </w:r>
          </w:p>
        </w:tc>
      </w:tr>
      <w:tr w:rsidR="000D7B37" w14:paraId="54875DB2" w14:textId="77777777" w:rsidTr="00FB0B1C">
        <w:trPr>
          <w:trHeight w:val="710"/>
        </w:trPr>
        <w:tc>
          <w:tcPr>
            <w:tcW w:w="7488" w:type="dxa"/>
          </w:tcPr>
          <w:p w14:paraId="54875DA5" w14:textId="77777777" w:rsidR="000D7B37" w:rsidRPr="00546DE5" w:rsidRDefault="000D7B37" w:rsidP="00FB0B1C">
            <w:pPr>
              <w:tabs>
                <w:tab w:val="left" w:pos="7308"/>
                <w:tab w:val="left" w:pos="8568"/>
              </w:tabs>
              <w:rPr>
                <w:rFonts w:ascii="Garamond" w:hAnsi="Garamond"/>
                <w:i/>
              </w:rPr>
            </w:pPr>
            <w:r w:rsidRPr="00546DE5">
              <w:rPr>
                <w:rFonts w:ascii="Garamond" w:hAnsi="Garamond"/>
                <w:i/>
                <w:sz w:val="22"/>
                <w:szCs w:val="22"/>
              </w:rPr>
              <w:lastRenderedPageBreak/>
              <w:t xml:space="preserve">2C: Set clear expectations for outstanding instruction and provide regular instructional coaching and support to teachers. </w:t>
            </w:r>
          </w:p>
          <w:p w14:paraId="54875DA6" w14:textId="77777777" w:rsidR="000D7B37" w:rsidRPr="00546DE5" w:rsidRDefault="000D7B37" w:rsidP="00FB0B1C">
            <w:pPr>
              <w:tabs>
                <w:tab w:val="left" w:pos="7308"/>
                <w:tab w:val="left" w:pos="8568"/>
              </w:tabs>
              <w:rPr>
                <w:rFonts w:ascii="Garamond" w:hAnsi="Garamond"/>
                <w:i/>
              </w:rPr>
            </w:pPr>
          </w:p>
          <w:p w14:paraId="54875DA7" w14:textId="77777777" w:rsidR="000D7B37" w:rsidRPr="00546DE5" w:rsidRDefault="000D7B37" w:rsidP="008E4AAA">
            <w:pPr>
              <w:rPr>
                <w:rFonts w:ascii="Garamond" w:hAnsi="Garamond"/>
              </w:rPr>
            </w:pPr>
            <w:r w:rsidRPr="00546DE5">
              <w:rPr>
                <w:rFonts w:ascii="Garamond" w:hAnsi="Garamond"/>
                <w:b/>
                <w:sz w:val="22"/>
                <w:szCs w:val="22"/>
              </w:rPr>
              <w:t>Instructional philosophy:</w:t>
            </w:r>
            <w:r w:rsidRPr="00546DE5">
              <w:rPr>
                <w:rFonts w:ascii="Garamond" w:hAnsi="Garamond"/>
                <w:sz w:val="22"/>
                <w:szCs w:val="22"/>
              </w:rPr>
              <w:t xml:space="preserve"> We are developing and documenting consistent expectations for outstanding instruction, based on proven best practices at urban public schools. Our overall instructional philosophy is consistent across all classrooms, and is founded in the belief that all students can learn. All classrooms will be structured through the common use of the Blackboard Configuration (with a </w:t>
            </w:r>
            <w:r w:rsidRPr="00546DE5">
              <w:rPr>
                <w:rFonts w:ascii="Garamond" w:hAnsi="Garamond"/>
                <w:sz w:val="22"/>
                <w:szCs w:val="22"/>
              </w:rPr>
              <w:lastRenderedPageBreak/>
              <w:t>Do Now, Lesson Objective(s), Agenda, and Homework assignment clearly visible). This configuration leads to greater instructional efficiency, as all lessons are sharply focused on clear, standards-driven objectives. Further, the vast majority of instruction at UP Academy will follow the “gradual release” approach, through which students benefit from a teacher’s direct instruction (“I Do”), group practice guided by the teacher (“We Do”), and individual opportunity to practice, apply, and master the skill and content of the class (“You Do”). This structure is particularly effective for many students with disabilities who often need clear directions and explicit modeling. Additionally, ELLs often benefit from this structured approach as it provides a clear purpose for the lesson (often with key vocabulary highlighted), and multiple opportunities to practice and master a particular skill or concept in different contexts and modalities.</w:t>
            </w:r>
          </w:p>
          <w:p w14:paraId="54875DA8" w14:textId="77777777" w:rsidR="000D7B37" w:rsidRPr="00546DE5" w:rsidRDefault="000D7B37" w:rsidP="008E4AAA">
            <w:pPr>
              <w:rPr>
                <w:rFonts w:ascii="Garamond" w:hAnsi="Garamond"/>
              </w:rPr>
            </w:pPr>
          </w:p>
          <w:p w14:paraId="54875DA9" w14:textId="77777777" w:rsidR="000D7B37" w:rsidRPr="00546DE5" w:rsidRDefault="000D7B37" w:rsidP="008E4AAA">
            <w:pPr>
              <w:rPr>
                <w:rFonts w:ascii="Garamond" w:hAnsi="Garamond"/>
              </w:rPr>
            </w:pPr>
            <w:r w:rsidRPr="00546DE5">
              <w:rPr>
                <w:rFonts w:ascii="Garamond" w:hAnsi="Garamond"/>
                <w:b/>
                <w:sz w:val="22"/>
                <w:szCs w:val="22"/>
              </w:rPr>
              <w:t>Differentiated instruction:</w:t>
            </w:r>
            <w:r w:rsidRPr="00546DE5">
              <w:rPr>
                <w:rFonts w:ascii="Garamond" w:hAnsi="Garamond"/>
                <w:sz w:val="22"/>
                <w:szCs w:val="22"/>
              </w:rPr>
              <w:t xml:space="preserve"> To ensure that content is accessible to and appropriate for students at all levels, teachers must be highly skilled at differentiating instruction.</w:t>
            </w:r>
            <w:r w:rsidRPr="00546DE5">
              <w:rPr>
                <w:rFonts w:ascii="Garamond" w:hAnsi="Garamond"/>
                <w:sz w:val="22"/>
                <w:szCs w:val="22"/>
                <w:vertAlign w:val="superscript"/>
              </w:rPr>
              <w:t xml:space="preserve"> </w:t>
            </w:r>
            <w:r w:rsidRPr="00546DE5">
              <w:rPr>
                <w:rFonts w:ascii="Garamond" w:hAnsi="Garamond"/>
                <w:sz w:val="22"/>
                <w:szCs w:val="22"/>
              </w:rPr>
              <w:t xml:space="preserve">We believe that creating multiple learning opportunities for students of different abilities, skill levels, language levels, interests, or learning needs is another tool to ensure that all students succeed. Each lesson will include multiple ways—including kinesthetically, orally, visually, or working in groups—for students to understand a particular skill or concept. Additionally, instruction and content is differentiated in the following ways: small group instruction for students who can better access content in a smaller setting; tutoring to help students overcome specific skill gaps (see Strategy 3a); and the development of differentiated lesson materials that provide additional scaffolds for students who need them. </w:t>
            </w:r>
          </w:p>
          <w:p w14:paraId="54875DAA" w14:textId="77777777" w:rsidR="000D7B37" w:rsidRPr="00546DE5" w:rsidRDefault="000D7B37" w:rsidP="008E4AAA">
            <w:pPr>
              <w:rPr>
                <w:rFonts w:ascii="Garamond" w:hAnsi="Garamond"/>
              </w:rPr>
            </w:pPr>
          </w:p>
          <w:p w14:paraId="54875DAB" w14:textId="77777777" w:rsidR="000D7B37" w:rsidRPr="00546DE5" w:rsidRDefault="000D7B37" w:rsidP="008E4AAA">
            <w:pPr>
              <w:rPr>
                <w:rFonts w:ascii="Garamond" w:hAnsi="Garamond"/>
              </w:rPr>
            </w:pPr>
            <w:r w:rsidRPr="00546DE5">
              <w:rPr>
                <w:rFonts w:ascii="Garamond" w:hAnsi="Garamond"/>
                <w:b/>
                <w:sz w:val="22"/>
                <w:szCs w:val="22"/>
              </w:rPr>
              <w:t>Student-centered instruction:</w:t>
            </w:r>
            <w:r w:rsidRPr="00546DE5">
              <w:rPr>
                <w:rFonts w:ascii="Garamond" w:hAnsi="Garamond"/>
                <w:sz w:val="22"/>
                <w:szCs w:val="22"/>
              </w:rPr>
              <w:t xml:space="preserve"> Additionally, we believe that every lesson should be “student-centered.” In sum, students will do the majority of the “thinking” and “doing” in the classroom, while teachers are providing the appropriate structures, questioning, and guidance needed to ensure students are learning at high levels. This approach serves all students, including ELLs and students with disabilities, who benefit from being pushed to think on multiple levels and who have ample opportunity to practice with the material, their peers, and the teacher.</w:t>
            </w:r>
          </w:p>
          <w:p w14:paraId="54875DAC" w14:textId="77777777" w:rsidR="000D7B37" w:rsidRPr="00546DE5" w:rsidRDefault="000D7B37" w:rsidP="008E4AAA">
            <w:pPr>
              <w:rPr>
                <w:rFonts w:ascii="Garamond" w:hAnsi="Garamond"/>
                <w:b/>
              </w:rPr>
            </w:pPr>
          </w:p>
          <w:p w14:paraId="54875DAD" w14:textId="77777777" w:rsidR="000D7B37" w:rsidRPr="00546DE5" w:rsidRDefault="000D7B37" w:rsidP="008E4AAA">
            <w:pPr>
              <w:rPr>
                <w:rFonts w:ascii="Garamond" w:hAnsi="Garamond"/>
                <w:caps/>
              </w:rPr>
            </w:pPr>
            <w:r w:rsidRPr="00546DE5">
              <w:rPr>
                <w:rFonts w:ascii="Garamond" w:hAnsi="Garamond"/>
                <w:b/>
                <w:sz w:val="22"/>
                <w:szCs w:val="22"/>
              </w:rPr>
              <w:t>Ongoing instructional coaching:</w:t>
            </w:r>
            <w:r w:rsidRPr="00546DE5">
              <w:rPr>
                <w:rFonts w:ascii="Garamond" w:hAnsi="Garamond"/>
                <w:sz w:val="22"/>
                <w:szCs w:val="22"/>
              </w:rPr>
              <w:t xml:space="preserve"> We will relentlessly prepare and support teachers—both during their August orientation as well as during their regular coaching sessions throughout the year—on exceptional instructional practices. During August staff orientation, the school’s leaders will train teachers on the school’s expected instructional practices. For example, the Principal and DCIs may model excellent practices and provide feedback to the school’s teachers on sample lessons that they deliver. During the academic year, teachers will be regularly coached by their DCI, who will make bi-weekly observations of every teacher and provide them with action-oriented feedback on management and instruction. Following each observation, a debrief meeting will focus on specific adjustments that need to be made to lessons to reach all learners more effectively.</w:t>
            </w:r>
          </w:p>
          <w:p w14:paraId="54875DAE" w14:textId="77777777" w:rsidR="000D7B37" w:rsidRPr="00546DE5" w:rsidRDefault="000D7B37" w:rsidP="008E4AAA">
            <w:pPr>
              <w:rPr>
                <w:rFonts w:ascii="Garamond" w:hAnsi="Garamond"/>
              </w:rPr>
            </w:pPr>
          </w:p>
          <w:p w14:paraId="54875DAF" w14:textId="77777777" w:rsidR="000D7B37" w:rsidRPr="00546DE5" w:rsidRDefault="000D7B37" w:rsidP="00BD655C">
            <w:pPr>
              <w:rPr>
                <w:rFonts w:ascii="Garamond" w:hAnsi="Garamond" w:cs="Arial"/>
                <w:i/>
              </w:rPr>
            </w:pPr>
            <w:r w:rsidRPr="00546DE5">
              <w:rPr>
                <w:rFonts w:ascii="Garamond" w:hAnsi="Garamond"/>
                <w:b/>
                <w:sz w:val="22"/>
                <w:szCs w:val="22"/>
              </w:rPr>
              <w:t>Professional development:</w:t>
            </w:r>
            <w:r w:rsidRPr="00546DE5">
              <w:rPr>
                <w:rFonts w:ascii="Garamond" w:hAnsi="Garamond"/>
                <w:sz w:val="22"/>
                <w:szCs w:val="22"/>
              </w:rPr>
              <w:t xml:space="preserve"> Lastly, we will facilitate an instructionally focused professional development session for at least one hour per week (on the early release day for students) to analyze and improve upon instructional methods and practices across the school.  Patterns of data, including formative academic data, drive the focus and themes of these sessions.  The goals of these professional development sessions are to increase student achievement through reflective dialogue, de-privatization of practice, collective focus on student achievement, collaboration, the improvement of teacher practices, and holding each other accountable for shared instructional norms and values. </w:t>
            </w:r>
          </w:p>
        </w:tc>
        <w:tc>
          <w:tcPr>
            <w:tcW w:w="1440" w:type="dxa"/>
          </w:tcPr>
          <w:p w14:paraId="54875DB0" w14:textId="77777777" w:rsidR="000D7B37" w:rsidRPr="00FB0B1C" w:rsidRDefault="000D7B37" w:rsidP="00FB0B1C">
            <w:pPr>
              <w:tabs>
                <w:tab w:val="left" w:pos="7308"/>
                <w:tab w:val="left" w:pos="8568"/>
              </w:tabs>
              <w:rPr>
                <w:rFonts w:ascii="Calibri" w:hAnsi="Calibri" w:cs="Arial"/>
              </w:rPr>
            </w:pPr>
            <w:r w:rsidRPr="00FB0B1C">
              <w:rPr>
                <w:rFonts w:ascii="Garamond" w:hAnsi="Garamond" w:cs="Arial"/>
                <w:sz w:val="22"/>
              </w:rPr>
              <w:lastRenderedPageBreak/>
              <w:t>Principal, DCIs, UP Education Network academic team</w:t>
            </w:r>
          </w:p>
        </w:tc>
        <w:tc>
          <w:tcPr>
            <w:tcW w:w="1260" w:type="dxa"/>
          </w:tcPr>
          <w:p w14:paraId="54875DB1" w14:textId="77777777" w:rsidR="000D7B37" w:rsidRPr="00FB0B1C" w:rsidRDefault="000D7B37" w:rsidP="00FB0B1C">
            <w:pPr>
              <w:tabs>
                <w:tab w:val="left" w:pos="7308"/>
                <w:tab w:val="left" w:pos="8568"/>
              </w:tabs>
              <w:rPr>
                <w:rFonts w:ascii="Calibri" w:hAnsi="Calibri" w:cs="Arial"/>
              </w:rPr>
            </w:pPr>
            <w:r w:rsidRPr="00FB0B1C">
              <w:rPr>
                <w:rFonts w:ascii="Garamond" w:hAnsi="Garamond" w:cs="Arial"/>
                <w:i/>
                <w:sz w:val="22"/>
              </w:rPr>
              <w:t>See sub-strategies for specific timing</w:t>
            </w:r>
          </w:p>
        </w:tc>
      </w:tr>
      <w:tr w:rsidR="000D7B37" w14:paraId="54875DBF" w14:textId="77777777" w:rsidTr="00FB0B1C">
        <w:trPr>
          <w:trHeight w:val="710"/>
        </w:trPr>
        <w:tc>
          <w:tcPr>
            <w:tcW w:w="7488" w:type="dxa"/>
          </w:tcPr>
          <w:p w14:paraId="54875DB3" w14:textId="77777777" w:rsidR="000D7B37" w:rsidRPr="00546DE5" w:rsidRDefault="000D7B37" w:rsidP="00FB0B1C">
            <w:pPr>
              <w:tabs>
                <w:tab w:val="left" w:pos="7308"/>
                <w:tab w:val="left" w:pos="8568"/>
              </w:tabs>
              <w:rPr>
                <w:rFonts w:ascii="Garamond" w:hAnsi="Garamond"/>
                <w:i/>
              </w:rPr>
            </w:pPr>
            <w:r w:rsidRPr="00546DE5">
              <w:rPr>
                <w:rFonts w:ascii="Garamond" w:hAnsi="Garamond"/>
                <w:i/>
                <w:sz w:val="22"/>
                <w:szCs w:val="22"/>
              </w:rPr>
              <w:lastRenderedPageBreak/>
              <w:t>2D: Develop systems and processes to utilize data from external and internal assessments to drive instructional decision-making.</w:t>
            </w:r>
          </w:p>
          <w:p w14:paraId="54875DB4" w14:textId="77777777" w:rsidR="000D7B37" w:rsidRPr="00546DE5" w:rsidRDefault="000D7B37" w:rsidP="00FB0B1C">
            <w:pPr>
              <w:tabs>
                <w:tab w:val="left" w:pos="7308"/>
                <w:tab w:val="left" w:pos="8568"/>
              </w:tabs>
              <w:rPr>
                <w:rFonts w:ascii="Garamond" w:hAnsi="Garamond"/>
                <w:i/>
              </w:rPr>
            </w:pPr>
          </w:p>
          <w:p w14:paraId="54875DB5" w14:textId="77777777" w:rsidR="000D7B37" w:rsidRPr="00546DE5" w:rsidRDefault="000D7B37" w:rsidP="008E4AAA">
            <w:pPr>
              <w:rPr>
                <w:rFonts w:ascii="Garamond" w:hAnsi="Garamond"/>
              </w:rPr>
            </w:pPr>
            <w:r w:rsidRPr="00546DE5">
              <w:rPr>
                <w:rFonts w:ascii="Garamond" w:hAnsi="Garamond"/>
                <w:b/>
                <w:sz w:val="22"/>
                <w:szCs w:val="22"/>
              </w:rPr>
              <w:t>Strategic interim assessments:</w:t>
            </w:r>
            <w:r w:rsidRPr="00546DE5">
              <w:rPr>
                <w:rFonts w:ascii="Garamond" w:hAnsi="Garamond"/>
                <w:sz w:val="22"/>
                <w:szCs w:val="22"/>
              </w:rPr>
              <w:t xml:space="preserve"> We believe that student academic progress must be measured and analyzed frequently, and resulting action plans must then be efficiently and effectively implemented. UP Academy Holland’s students will take interim assessments in mathematics and ELA approximately every six weeks. These assessments will be aligned with the content area’s scope and sequence, such that the only standards assessed are those that have been taught prior to assessment administration. We intend to contract with an interim assessment provider. The results of these assessments, which UP Academy Holland teachers will be able to access within 72 hours of test administration, will be detailed and robust. </w:t>
            </w:r>
          </w:p>
          <w:p w14:paraId="54875DB6" w14:textId="77777777" w:rsidR="000D7B37" w:rsidRPr="00546DE5" w:rsidRDefault="000D7B37" w:rsidP="008E4AAA">
            <w:pPr>
              <w:rPr>
                <w:rFonts w:ascii="Garamond" w:hAnsi="Garamond"/>
              </w:rPr>
            </w:pPr>
          </w:p>
          <w:p w14:paraId="54875DB7" w14:textId="77777777" w:rsidR="000D7B37" w:rsidRPr="00546DE5" w:rsidRDefault="000D7B37" w:rsidP="008E4AAA">
            <w:pPr>
              <w:rPr>
                <w:rFonts w:ascii="Garamond" w:hAnsi="Garamond"/>
              </w:rPr>
            </w:pPr>
            <w:r w:rsidRPr="00546DE5">
              <w:rPr>
                <w:rFonts w:ascii="Garamond" w:hAnsi="Garamond"/>
                <w:b/>
                <w:sz w:val="22"/>
                <w:szCs w:val="22"/>
              </w:rPr>
              <w:t>Responding to data:</w:t>
            </w:r>
            <w:r w:rsidRPr="00546DE5">
              <w:rPr>
                <w:rFonts w:ascii="Garamond" w:hAnsi="Garamond"/>
                <w:sz w:val="22"/>
                <w:szCs w:val="22"/>
              </w:rPr>
              <w:t xml:space="preserve"> We will schedule up to five eight-hour professional development “data days” throughout the year during which teachers will be supported to create effective re-teaching plans and individualized instruction (i.e. tutoring) plans based on the interim assessment results. These professional development days will be dedicated to analyzing the results to determine overall classroom and grade-level performance on various standards (which can help determine if particular skills need to be re-taught) and individual performance on various standards (which can help determine which students need targeted tutoring support). Teachers commit to using class time to re-teach and re-assess the lowest-performing standards on their respective six-week assessments. In addition, teachers use the school’s daily tutoring period to re-teach small groups of students or groups of students who have not yet mastered particular objectives. </w:t>
            </w:r>
          </w:p>
          <w:p w14:paraId="54875DB8" w14:textId="77777777" w:rsidR="000D7B37" w:rsidRPr="00546DE5" w:rsidRDefault="000D7B37" w:rsidP="008E4AAA">
            <w:pPr>
              <w:rPr>
                <w:rFonts w:ascii="Garamond" w:hAnsi="Garamond"/>
              </w:rPr>
            </w:pPr>
          </w:p>
          <w:p w14:paraId="54875DB9" w14:textId="77777777" w:rsidR="000D7B37" w:rsidRPr="00546DE5" w:rsidRDefault="000D7B37" w:rsidP="00FF2CE2">
            <w:pPr>
              <w:rPr>
                <w:rFonts w:ascii="Garamond" w:hAnsi="Garamond"/>
              </w:rPr>
            </w:pPr>
            <w:r w:rsidRPr="00546DE5">
              <w:rPr>
                <w:rFonts w:ascii="Garamond" w:hAnsi="Garamond"/>
                <w:b/>
                <w:sz w:val="22"/>
                <w:szCs w:val="22"/>
              </w:rPr>
              <w:t>Focus on literacy data:</w:t>
            </w:r>
            <w:r w:rsidRPr="00546DE5">
              <w:rPr>
                <w:rFonts w:ascii="Garamond" w:hAnsi="Garamond"/>
                <w:sz w:val="22"/>
                <w:szCs w:val="22"/>
              </w:rPr>
              <w:t xml:space="preserve"> As literacy is a fundamental building block for all future learning, we will monitor our students’ reading skills and progress carefully. At least three times per year, teachers will use the STEP Literacy Assessment to assess all students on independent reading readiness and reading skills in the following areas: comprehension within, beyond, and about the text; writing about reading; fluency; phonemic awareness; letter names; early literacy behaviors; phonics and word analysis; high frequency word reading; and vocabulary knowledge. The STEP Literacy Assessment is a developmental literacy assessment, instructional tool, and data management system developed by the University of Chicago that defines the pathway and tracks the progress of pre-kindergarten through third grade students as they learn to read using research-based milestones. STEP enables educators to implement a developmental approach to teaching reading, using evidence to inform instruction and introducing targeted interventions based on that evidence.</w:t>
            </w:r>
          </w:p>
          <w:p w14:paraId="54875DBA" w14:textId="77777777" w:rsidR="000D7B37" w:rsidRPr="00546DE5" w:rsidRDefault="000D7B37" w:rsidP="00FF2CE2">
            <w:pPr>
              <w:rPr>
                <w:rFonts w:ascii="Garamond" w:hAnsi="Garamond"/>
              </w:rPr>
            </w:pPr>
          </w:p>
          <w:p w14:paraId="54875DBB" w14:textId="77777777" w:rsidR="000D7B37" w:rsidRDefault="000D7B37" w:rsidP="008550C2">
            <w:pPr>
              <w:rPr>
                <w:rFonts w:ascii="Garamond" w:hAnsi="Garamond"/>
              </w:rPr>
            </w:pPr>
            <w:r w:rsidRPr="00546DE5">
              <w:rPr>
                <w:rFonts w:ascii="Garamond" w:hAnsi="Garamond"/>
                <w:sz w:val="22"/>
                <w:szCs w:val="22"/>
              </w:rPr>
              <w:t xml:space="preserve">In grades 4-5 we will use DRA2 (Developmental Reading Assessment, Pearson) to determine reading levels and appropriate interventions. The Wilson Assessment for Decoding and Encoding (WADE) will be used to assess students who need additional phonics instruction in grades 3 to 5. </w:t>
            </w:r>
          </w:p>
          <w:p w14:paraId="54875DBC" w14:textId="77777777" w:rsidR="004714BE" w:rsidRPr="00546DE5" w:rsidRDefault="004714BE" w:rsidP="008550C2">
            <w:pPr>
              <w:rPr>
                <w:rFonts w:ascii="Garamond" w:hAnsi="Garamond"/>
                <w:i/>
              </w:rPr>
            </w:pPr>
          </w:p>
        </w:tc>
        <w:tc>
          <w:tcPr>
            <w:tcW w:w="1440" w:type="dxa"/>
          </w:tcPr>
          <w:p w14:paraId="54875DBD" w14:textId="77777777" w:rsidR="000D7B37" w:rsidRPr="00FB0B1C" w:rsidRDefault="000D7B37" w:rsidP="00FB0B1C">
            <w:pPr>
              <w:tabs>
                <w:tab w:val="left" w:pos="7308"/>
                <w:tab w:val="left" w:pos="8568"/>
              </w:tabs>
              <w:rPr>
                <w:rFonts w:ascii="Calibri" w:hAnsi="Calibri" w:cs="Arial"/>
              </w:rPr>
            </w:pPr>
            <w:r w:rsidRPr="00FB0B1C">
              <w:rPr>
                <w:rFonts w:ascii="Garamond" w:hAnsi="Garamond" w:cs="Arial"/>
                <w:sz w:val="22"/>
              </w:rPr>
              <w:t>Principal, DCIs, UP Education Network academic team</w:t>
            </w:r>
          </w:p>
        </w:tc>
        <w:tc>
          <w:tcPr>
            <w:tcW w:w="1260" w:type="dxa"/>
          </w:tcPr>
          <w:p w14:paraId="54875DBE" w14:textId="77777777" w:rsidR="000D7B37" w:rsidRPr="00FB0B1C" w:rsidRDefault="000D7B37" w:rsidP="00FB0B1C">
            <w:pPr>
              <w:tabs>
                <w:tab w:val="left" w:pos="7308"/>
                <w:tab w:val="left" w:pos="8568"/>
              </w:tabs>
              <w:rPr>
                <w:rFonts w:ascii="Calibri" w:hAnsi="Calibri" w:cs="Arial"/>
              </w:rPr>
            </w:pPr>
            <w:r w:rsidRPr="00FB0B1C">
              <w:rPr>
                <w:rFonts w:ascii="Garamond" w:hAnsi="Garamond" w:cs="Arial"/>
                <w:i/>
                <w:sz w:val="22"/>
              </w:rPr>
              <w:t>See sub-strategies for specific timing</w:t>
            </w:r>
          </w:p>
        </w:tc>
      </w:tr>
    </w:tbl>
    <w:p w14:paraId="54875DC0" w14:textId="77777777" w:rsidR="000D7B37" w:rsidRDefault="000D7B37" w:rsidP="0024095B">
      <w:pPr>
        <w:tabs>
          <w:tab w:val="left" w:pos="7308"/>
          <w:tab w:val="left" w:pos="8568"/>
        </w:tabs>
        <w:spacing w:after="120"/>
        <w:rPr>
          <w:rFonts w:ascii="Calibri" w:hAnsi="Calibri" w:cs="Arial"/>
          <w:b/>
        </w:rPr>
        <w:sectPr w:rsidR="000D7B37" w:rsidSect="00510566">
          <w:type w:val="continuous"/>
          <w:pgSz w:w="12240" w:h="15840"/>
          <w:pgMar w:top="1152" w:right="1152" w:bottom="1152" w:left="1152" w:header="432" w:footer="432" w:gutter="0"/>
          <w:cols w:space="720"/>
          <w:titlePg/>
          <w:docGrid w:linePitch="360"/>
        </w:sectPr>
      </w:pPr>
    </w:p>
    <w:p w14:paraId="54875DC1" w14:textId="77777777" w:rsidR="000D7B37" w:rsidRPr="00506AF6" w:rsidRDefault="000D7B37" w:rsidP="009F6151">
      <w:pPr>
        <w:tabs>
          <w:tab w:val="left" w:pos="7308"/>
          <w:tab w:val="left" w:pos="8568"/>
        </w:tabs>
        <w:spacing w:after="120"/>
        <w:rPr>
          <w:rFonts w:ascii="Garamond" w:hAnsi="Garamond" w:cs="Arial"/>
          <w:b/>
          <w:sz w:val="22"/>
        </w:rPr>
      </w:pPr>
      <w:r w:rsidRPr="00506AF6">
        <w:rPr>
          <w:rFonts w:ascii="Garamond" w:hAnsi="Garamond" w:cs="Arial"/>
          <w:b/>
          <w:sz w:val="22"/>
        </w:rPr>
        <w:lastRenderedPageBreak/>
        <w:t>Quarterly Benchmarks #2</w:t>
      </w:r>
    </w:p>
    <w:p w14:paraId="54875DC2" w14:textId="77777777" w:rsidR="000D7B37" w:rsidRPr="009F6151" w:rsidRDefault="000D7B37" w:rsidP="009F6151">
      <w:pPr>
        <w:tabs>
          <w:tab w:val="left" w:pos="7308"/>
          <w:tab w:val="left" w:pos="8568"/>
        </w:tabs>
        <w:spacing w:after="120"/>
        <w:rPr>
          <w:rFonts w:ascii="Calibri" w:hAnsi="Calibri" w:cs="Arial"/>
          <w:i/>
          <w:sz w:val="22"/>
        </w:rPr>
      </w:pPr>
      <w:r>
        <w:rPr>
          <w:rFonts w:ascii="Garamond" w:hAnsi="Garamond"/>
          <w:i/>
        </w:rPr>
        <w:t xml:space="preserve">Strategy </w:t>
      </w:r>
      <w:r w:rsidRPr="009F6151">
        <w:rPr>
          <w:rFonts w:ascii="Garamond" w:hAnsi="Garamond"/>
          <w:i/>
        </w:rPr>
        <w:t>2A: Provide teachers with the resources and time they need to excel in the areas of curriculum, instruction, and the utilization of assessment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1"/>
        <w:gridCol w:w="1674"/>
        <w:gridCol w:w="1146"/>
        <w:gridCol w:w="435"/>
        <w:gridCol w:w="1827"/>
        <w:gridCol w:w="1156"/>
        <w:gridCol w:w="1486"/>
        <w:gridCol w:w="481"/>
        <w:gridCol w:w="1793"/>
        <w:gridCol w:w="1153"/>
        <w:gridCol w:w="1174"/>
      </w:tblGrid>
      <w:tr w:rsidR="000D7B37" w:rsidRPr="009F6151" w14:paraId="54875DCE" w14:textId="77777777" w:rsidTr="00FB0B1C">
        <w:trPr>
          <w:tblHeader/>
        </w:trPr>
        <w:tc>
          <w:tcPr>
            <w:tcW w:w="1212" w:type="dxa"/>
            <w:shd w:val="clear" w:color="auto" w:fill="D9D9D9"/>
          </w:tcPr>
          <w:p w14:paraId="54875DC3"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Sub-Strategy</w:t>
            </w:r>
          </w:p>
        </w:tc>
        <w:tc>
          <w:tcPr>
            <w:tcW w:w="1686" w:type="dxa"/>
            <w:shd w:val="clear" w:color="auto" w:fill="D9D9D9"/>
          </w:tcPr>
          <w:p w14:paraId="54875DC4"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4" w:type="dxa"/>
            <w:shd w:val="clear" w:color="auto" w:fill="D9D9D9"/>
          </w:tcPr>
          <w:p w14:paraId="54875DC5"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6" w:type="dxa"/>
            <w:tcBorders>
              <w:top w:val="nil"/>
              <w:bottom w:val="nil"/>
            </w:tcBorders>
          </w:tcPr>
          <w:p w14:paraId="54875DC6"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73" w:type="dxa"/>
            <w:shd w:val="clear" w:color="auto" w:fill="D9D9D9"/>
          </w:tcPr>
          <w:p w14:paraId="54875DC7"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4" w:type="dxa"/>
            <w:shd w:val="clear" w:color="auto" w:fill="D9D9D9"/>
          </w:tcPr>
          <w:p w14:paraId="54875DC8"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498" w:type="dxa"/>
            <w:shd w:val="clear" w:color="auto" w:fill="D9D9D9"/>
          </w:tcPr>
          <w:p w14:paraId="54875DC9"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5" w:type="dxa"/>
            <w:tcBorders>
              <w:top w:val="nil"/>
              <w:bottom w:val="nil"/>
            </w:tcBorders>
          </w:tcPr>
          <w:p w14:paraId="54875DCA"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29" w:type="dxa"/>
            <w:shd w:val="clear" w:color="auto" w:fill="D9D9D9"/>
          </w:tcPr>
          <w:p w14:paraId="54875DCB"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5" w:type="dxa"/>
            <w:shd w:val="clear" w:color="auto" w:fill="D9D9D9"/>
          </w:tcPr>
          <w:p w14:paraId="54875DCC"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90" w:type="dxa"/>
            <w:shd w:val="clear" w:color="auto" w:fill="D9D9D9"/>
          </w:tcPr>
          <w:p w14:paraId="54875DCD"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9F6151" w14:paraId="54875DE1" w14:textId="77777777" w:rsidTr="00FB0B1C">
        <w:tc>
          <w:tcPr>
            <w:tcW w:w="1212" w:type="dxa"/>
          </w:tcPr>
          <w:p w14:paraId="54875DC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Conduct a nationwide search to identify, recruit, and hire an exceptional Principal</w:t>
            </w:r>
          </w:p>
        </w:tc>
        <w:tc>
          <w:tcPr>
            <w:tcW w:w="1686" w:type="dxa"/>
          </w:tcPr>
          <w:p w14:paraId="54875DD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Hired outstanding Principal who will lead UP Academy Holland beginning in Summer 2014.</w:t>
            </w:r>
          </w:p>
        </w:tc>
        <w:tc>
          <w:tcPr>
            <w:tcW w:w="1174" w:type="dxa"/>
          </w:tcPr>
          <w:p w14:paraId="54875DD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May 2014</w:t>
            </w:r>
          </w:p>
        </w:tc>
        <w:tc>
          <w:tcPr>
            <w:tcW w:w="446" w:type="dxa"/>
            <w:tcBorders>
              <w:top w:val="nil"/>
              <w:bottom w:val="nil"/>
            </w:tcBorders>
          </w:tcPr>
          <w:p w14:paraId="54875DD2"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5DD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Challenge areas identified in this turnaround plan are being adequately addressed by the Principal</w:t>
            </w:r>
          </w:p>
        </w:tc>
        <w:tc>
          <w:tcPr>
            <w:tcW w:w="1174" w:type="dxa"/>
          </w:tcPr>
          <w:p w14:paraId="54875DD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January 2015</w:t>
            </w:r>
          </w:p>
        </w:tc>
        <w:tc>
          <w:tcPr>
            <w:tcW w:w="1498" w:type="dxa"/>
          </w:tcPr>
          <w:p w14:paraId="54875DD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Education Network academic team observations</w:t>
            </w:r>
          </w:p>
        </w:tc>
        <w:tc>
          <w:tcPr>
            <w:tcW w:w="495" w:type="dxa"/>
            <w:tcBorders>
              <w:top w:val="nil"/>
              <w:bottom w:val="nil"/>
            </w:tcBorders>
          </w:tcPr>
          <w:p w14:paraId="54875DD6"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val="restart"/>
          </w:tcPr>
          <w:p w14:paraId="54875DD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Principal receives positive evaluation from UP Education Network, reflecting strong instructional leadership and student gains on interim assessments.</w:t>
            </w:r>
          </w:p>
          <w:p w14:paraId="54875DD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Classroom walkthroughs in Q4 of 2014-15 academic year indicate strong adherence to and implementation of outstanding instructional practices.</w:t>
            </w:r>
          </w:p>
        </w:tc>
        <w:tc>
          <w:tcPr>
            <w:tcW w:w="1175" w:type="dxa"/>
            <w:vMerge w:val="restart"/>
          </w:tcPr>
          <w:p w14:paraId="54875DD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2015 (note: date applies to all expected outcomes listed to the left)</w:t>
            </w:r>
          </w:p>
          <w:p w14:paraId="54875DDA" w14:textId="77777777" w:rsidR="000D7B37" w:rsidRPr="00FB0B1C" w:rsidRDefault="000D7B37" w:rsidP="00FB0B1C">
            <w:pPr>
              <w:tabs>
                <w:tab w:val="left" w:pos="7308"/>
                <w:tab w:val="left" w:pos="8568"/>
              </w:tabs>
              <w:spacing w:after="120"/>
              <w:rPr>
                <w:rFonts w:ascii="Garamond" w:hAnsi="Garamond" w:cs="Arial"/>
                <w:i/>
                <w:sz w:val="18"/>
                <w:szCs w:val="18"/>
              </w:rPr>
            </w:pPr>
          </w:p>
          <w:p w14:paraId="54875DDB" w14:textId="77777777" w:rsidR="000D7B37" w:rsidRPr="00FB0B1C" w:rsidRDefault="000D7B37" w:rsidP="00FB0B1C">
            <w:pPr>
              <w:tabs>
                <w:tab w:val="left" w:pos="7308"/>
                <w:tab w:val="left" w:pos="8568"/>
              </w:tabs>
              <w:spacing w:after="120"/>
              <w:rPr>
                <w:rFonts w:ascii="Garamond" w:hAnsi="Garamond" w:cs="Arial"/>
                <w:i/>
                <w:sz w:val="18"/>
                <w:szCs w:val="18"/>
              </w:rPr>
            </w:pPr>
          </w:p>
          <w:p w14:paraId="54875DDC" w14:textId="77777777" w:rsidR="000D7B37" w:rsidRPr="00FB0B1C" w:rsidRDefault="000D7B37" w:rsidP="00FB0B1C">
            <w:pPr>
              <w:tabs>
                <w:tab w:val="left" w:pos="7308"/>
                <w:tab w:val="left" w:pos="8568"/>
              </w:tabs>
              <w:spacing w:after="120"/>
              <w:rPr>
                <w:rFonts w:ascii="Garamond" w:hAnsi="Garamond" w:cs="Arial"/>
                <w:i/>
                <w:sz w:val="18"/>
                <w:szCs w:val="18"/>
              </w:rPr>
            </w:pPr>
          </w:p>
          <w:p w14:paraId="54875DDD"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val="restart"/>
          </w:tcPr>
          <w:p w14:paraId="54875DD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Academy Holland Leadership Team</w:t>
            </w:r>
          </w:p>
          <w:p w14:paraId="54875DDF" w14:textId="77777777" w:rsidR="000D7B37" w:rsidRPr="00FB0B1C" w:rsidRDefault="000D7B37" w:rsidP="00FB0B1C">
            <w:pPr>
              <w:tabs>
                <w:tab w:val="left" w:pos="7308"/>
                <w:tab w:val="left" w:pos="8568"/>
              </w:tabs>
              <w:spacing w:after="120"/>
              <w:rPr>
                <w:rFonts w:ascii="Garamond" w:hAnsi="Garamond" w:cs="Arial"/>
                <w:i/>
                <w:sz w:val="18"/>
                <w:szCs w:val="18"/>
              </w:rPr>
            </w:pPr>
          </w:p>
          <w:p w14:paraId="54875DE0"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9F6151" w14:paraId="54875DED" w14:textId="77777777" w:rsidTr="00FB0B1C">
        <w:tc>
          <w:tcPr>
            <w:tcW w:w="1212" w:type="dxa"/>
          </w:tcPr>
          <w:p w14:paraId="54875DE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 xml:space="preserve">Create staff working conditions that maximize planning and collaboration time </w:t>
            </w:r>
          </w:p>
        </w:tc>
        <w:tc>
          <w:tcPr>
            <w:tcW w:w="1686" w:type="dxa"/>
          </w:tcPr>
          <w:p w14:paraId="54875DE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Working conditions articulated in turnaround plan go into effect, including time allocated for teachers to collaborate</w:t>
            </w:r>
          </w:p>
        </w:tc>
        <w:tc>
          <w:tcPr>
            <w:tcW w:w="1174" w:type="dxa"/>
          </w:tcPr>
          <w:p w14:paraId="54875DE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July 2014</w:t>
            </w:r>
          </w:p>
        </w:tc>
        <w:tc>
          <w:tcPr>
            <w:tcW w:w="446" w:type="dxa"/>
            <w:tcBorders>
              <w:top w:val="nil"/>
              <w:bottom w:val="nil"/>
            </w:tcBorders>
          </w:tcPr>
          <w:p w14:paraId="54875DE5"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5DE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All teachers are collaborating daily with their content and grade-level peers during their non-instructional time</w:t>
            </w:r>
          </w:p>
        </w:tc>
        <w:tc>
          <w:tcPr>
            <w:tcW w:w="1174" w:type="dxa"/>
          </w:tcPr>
          <w:p w14:paraId="54875DE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September 2014</w:t>
            </w:r>
          </w:p>
        </w:tc>
        <w:tc>
          <w:tcPr>
            <w:tcW w:w="1498" w:type="dxa"/>
          </w:tcPr>
          <w:p w14:paraId="54875DE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Observations by Principal and DCIs</w:t>
            </w:r>
          </w:p>
        </w:tc>
        <w:tc>
          <w:tcPr>
            <w:tcW w:w="495" w:type="dxa"/>
            <w:tcBorders>
              <w:top w:val="nil"/>
              <w:bottom w:val="nil"/>
            </w:tcBorders>
          </w:tcPr>
          <w:p w14:paraId="54875DE9"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tcPr>
          <w:p w14:paraId="54875DEA"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5" w:type="dxa"/>
            <w:vMerge/>
          </w:tcPr>
          <w:p w14:paraId="54875DEB"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tcPr>
          <w:p w14:paraId="54875DEC" w14:textId="77777777" w:rsidR="000D7B37" w:rsidRPr="00FB0B1C" w:rsidRDefault="000D7B37" w:rsidP="00FB0B1C">
            <w:pPr>
              <w:tabs>
                <w:tab w:val="left" w:pos="7308"/>
                <w:tab w:val="left" w:pos="8568"/>
              </w:tabs>
              <w:spacing w:after="120"/>
              <w:rPr>
                <w:rFonts w:ascii="Garamond" w:hAnsi="Garamond" w:cs="Arial"/>
                <w:i/>
                <w:sz w:val="18"/>
                <w:szCs w:val="18"/>
              </w:rPr>
            </w:pPr>
          </w:p>
        </w:tc>
      </w:tr>
    </w:tbl>
    <w:p w14:paraId="54875DEE" w14:textId="77777777" w:rsidR="000D7B37" w:rsidRPr="00FF2496" w:rsidRDefault="000D7B37" w:rsidP="00D912B2">
      <w:pPr>
        <w:tabs>
          <w:tab w:val="left" w:pos="7308"/>
          <w:tab w:val="left" w:pos="8568"/>
        </w:tabs>
        <w:spacing w:after="120"/>
        <w:rPr>
          <w:rFonts w:ascii="Calibri" w:hAnsi="Calibri" w:cs="Arial"/>
          <w:i/>
          <w:sz w:val="22"/>
        </w:rPr>
      </w:pPr>
      <w:r w:rsidRPr="00FF2496">
        <w:rPr>
          <w:rFonts w:ascii="Garamond" w:hAnsi="Garamond"/>
          <w:i/>
        </w:rPr>
        <w:t>Strategy 2B: Develop and implement a new, rigorous curriculum, and create systems to refine the curriculum over time to meet students’ evolving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6"/>
        <w:gridCol w:w="1674"/>
        <w:gridCol w:w="1147"/>
        <w:gridCol w:w="434"/>
        <w:gridCol w:w="1825"/>
        <w:gridCol w:w="1156"/>
        <w:gridCol w:w="1486"/>
        <w:gridCol w:w="481"/>
        <w:gridCol w:w="1791"/>
        <w:gridCol w:w="1152"/>
        <w:gridCol w:w="1174"/>
      </w:tblGrid>
      <w:tr w:rsidR="000D7B37" w:rsidRPr="009F6151" w14:paraId="54875DFA" w14:textId="77777777" w:rsidTr="00FB0B1C">
        <w:trPr>
          <w:tblHeader/>
        </w:trPr>
        <w:tc>
          <w:tcPr>
            <w:tcW w:w="1212" w:type="dxa"/>
            <w:shd w:val="clear" w:color="auto" w:fill="D9D9D9"/>
          </w:tcPr>
          <w:p w14:paraId="54875DEF"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Sub-Strategy</w:t>
            </w:r>
          </w:p>
        </w:tc>
        <w:tc>
          <w:tcPr>
            <w:tcW w:w="1686" w:type="dxa"/>
            <w:shd w:val="clear" w:color="auto" w:fill="D9D9D9"/>
          </w:tcPr>
          <w:p w14:paraId="54875DF0"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4" w:type="dxa"/>
            <w:shd w:val="clear" w:color="auto" w:fill="D9D9D9"/>
          </w:tcPr>
          <w:p w14:paraId="54875DF1"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6" w:type="dxa"/>
            <w:tcBorders>
              <w:top w:val="nil"/>
              <w:bottom w:val="nil"/>
            </w:tcBorders>
          </w:tcPr>
          <w:p w14:paraId="54875DF2"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73" w:type="dxa"/>
            <w:shd w:val="clear" w:color="auto" w:fill="D9D9D9"/>
          </w:tcPr>
          <w:p w14:paraId="54875DF3"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4" w:type="dxa"/>
            <w:shd w:val="clear" w:color="auto" w:fill="D9D9D9"/>
          </w:tcPr>
          <w:p w14:paraId="54875DF4"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498" w:type="dxa"/>
            <w:shd w:val="clear" w:color="auto" w:fill="D9D9D9"/>
          </w:tcPr>
          <w:p w14:paraId="54875DF5"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5" w:type="dxa"/>
            <w:tcBorders>
              <w:top w:val="nil"/>
              <w:bottom w:val="nil"/>
            </w:tcBorders>
          </w:tcPr>
          <w:p w14:paraId="54875DF6"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29" w:type="dxa"/>
            <w:shd w:val="clear" w:color="auto" w:fill="D9D9D9"/>
          </w:tcPr>
          <w:p w14:paraId="54875DF7"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5" w:type="dxa"/>
            <w:shd w:val="clear" w:color="auto" w:fill="D9D9D9"/>
          </w:tcPr>
          <w:p w14:paraId="54875DF8"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90" w:type="dxa"/>
            <w:shd w:val="clear" w:color="auto" w:fill="D9D9D9"/>
          </w:tcPr>
          <w:p w14:paraId="54875DF9"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9F6151" w14:paraId="54875E12" w14:textId="77777777" w:rsidTr="00FB0B1C">
        <w:tc>
          <w:tcPr>
            <w:tcW w:w="1212" w:type="dxa"/>
          </w:tcPr>
          <w:p w14:paraId="54875DFB"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Design and document new scopes and sequences for the school, based off of those that have been implemented at UP Academy Dorchester.</w:t>
            </w:r>
          </w:p>
        </w:tc>
        <w:tc>
          <w:tcPr>
            <w:tcW w:w="1686" w:type="dxa"/>
          </w:tcPr>
          <w:p w14:paraId="54875DFC"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Finalize scopes and sequences for all grade levels.</w:t>
            </w:r>
          </w:p>
          <w:p w14:paraId="54875DFD" w14:textId="77777777" w:rsidR="000D7B37" w:rsidRPr="00FB0B1C" w:rsidRDefault="000D7B37" w:rsidP="00FB0B1C">
            <w:pPr>
              <w:tabs>
                <w:tab w:val="left" w:pos="7308"/>
                <w:tab w:val="left" w:pos="8568"/>
              </w:tabs>
              <w:spacing w:after="120"/>
              <w:rPr>
                <w:rFonts w:ascii="Garamond" w:hAnsi="Garamond" w:cs="Arial"/>
                <w:i/>
                <w:sz w:val="18"/>
                <w:szCs w:val="18"/>
              </w:rPr>
            </w:pPr>
          </w:p>
          <w:p w14:paraId="54875DFE"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4" w:type="dxa"/>
          </w:tcPr>
          <w:p w14:paraId="54875DF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July 2014</w:t>
            </w:r>
          </w:p>
        </w:tc>
        <w:tc>
          <w:tcPr>
            <w:tcW w:w="446" w:type="dxa"/>
            <w:tcBorders>
              <w:top w:val="nil"/>
              <w:bottom w:val="nil"/>
            </w:tcBorders>
          </w:tcPr>
          <w:p w14:paraId="54875E00"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5E0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100% of teachers are utilizing aligned curriculum and associated materials</w:t>
            </w:r>
          </w:p>
        </w:tc>
        <w:tc>
          <w:tcPr>
            <w:tcW w:w="1174" w:type="dxa"/>
          </w:tcPr>
          <w:p w14:paraId="54875E0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September 2014</w:t>
            </w:r>
          </w:p>
        </w:tc>
        <w:tc>
          <w:tcPr>
            <w:tcW w:w="1498" w:type="dxa"/>
          </w:tcPr>
          <w:p w14:paraId="54875E0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Review of curricular materials and classrooms by Principal and UP Education Network academic team.</w:t>
            </w:r>
          </w:p>
        </w:tc>
        <w:tc>
          <w:tcPr>
            <w:tcW w:w="495" w:type="dxa"/>
            <w:tcBorders>
              <w:top w:val="nil"/>
              <w:bottom w:val="nil"/>
            </w:tcBorders>
          </w:tcPr>
          <w:p w14:paraId="54875E04"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val="restart"/>
          </w:tcPr>
          <w:p w14:paraId="54875E0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Student Achievement MAGS (e.g., student achievement on the Massachusetts Comprehensive Assessment System)</w:t>
            </w:r>
          </w:p>
          <w:p w14:paraId="54875E0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90% of lesson plans are meeting required elements of an outstanding UP Education Network lesson (e.g., differentiated, rigorous, etc.)</w:t>
            </w:r>
          </w:p>
        </w:tc>
        <w:tc>
          <w:tcPr>
            <w:tcW w:w="1175" w:type="dxa"/>
            <w:vMerge w:val="restart"/>
          </w:tcPr>
          <w:p w14:paraId="54875E0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2015 (note: date applies to all expected outcomes listed to the left)</w:t>
            </w:r>
          </w:p>
          <w:p w14:paraId="54875E08"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09"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0A"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0B"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0C"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0D"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0E"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val="restart"/>
          </w:tcPr>
          <w:p w14:paraId="54875E0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Academy Holland Leadership Team</w:t>
            </w:r>
          </w:p>
          <w:p w14:paraId="54875E10"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11"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9F6151" w14:paraId="54875E1E" w14:textId="77777777" w:rsidTr="00FB0B1C">
        <w:tc>
          <w:tcPr>
            <w:tcW w:w="1212" w:type="dxa"/>
          </w:tcPr>
          <w:p w14:paraId="54875E1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 xml:space="preserve">Implement system whereby every teacher submits their weekly plan to their DCI, and gets feedback from DCI on plan, prior to implementation </w:t>
            </w:r>
          </w:p>
        </w:tc>
        <w:tc>
          <w:tcPr>
            <w:tcW w:w="1686" w:type="dxa"/>
          </w:tcPr>
          <w:p w14:paraId="54875E1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Train all teachers on weekly plan procedures and submission requirements</w:t>
            </w:r>
          </w:p>
        </w:tc>
        <w:tc>
          <w:tcPr>
            <w:tcW w:w="1174" w:type="dxa"/>
          </w:tcPr>
          <w:p w14:paraId="54875E1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August 2014</w:t>
            </w:r>
          </w:p>
        </w:tc>
        <w:tc>
          <w:tcPr>
            <w:tcW w:w="446" w:type="dxa"/>
            <w:tcBorders>
              <w:top w:val="nil"/>
              <w:bottom w:val="nil"/>
            </w:tcBorders>
          </w:tcPr>
          <w:p w14:paraId="54875E16"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5E1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90% of teachers are submitting their instructional plans weekly and are receiving feedback from the DCI per school procedure</w:t>
            </w:r>
          </w:p>
        </w:tc>
        <w:tc>
          <w:tcPr>
            <w:tcW w:w="1174" w:type="dxa"/>
          </w:tcPr>
          <w:p w14:paraId="54875E1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September 2014</w:t>
            </w:r>
          </w:p>
        </w:tc>
        <w:tc>
          <w:tcPr>
            <w:tcW w:w="1498" w:type="dxa"/>
          </w:tcPr>
          <w:p w14:paraId="54875E1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Review of submission records.</w:t>
            </w:r>
          </w:p>
        </w:tc>
        <w:tc>
          <w:tcPr>
            <w:tcW w:w="495" w:type="dxa"/>
            <w:tcBorders>
              <w:top w:val="nil"/>
              <w:bottom w:val="nil"/>
            </w:tcBorders>
          </w:tcPr>
          <w:p w14:paraId="54875E1A"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tcPr>
          <w:p w14:paraId="54875E1B"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5" w:type="dxa"/>
            <w:vMerge/>
          </w:tcPr>
          <w:p w14:paraId="54875E1C"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tcPr>
          <w:p w14:paraId="54875E1D" w14:textId="77777777" w:rsidR="000D7B37" w:rsidRPr="00FB0B1C" w:rsidRDefault="000D7B37" w:rsidP="00FB0B1C">
            <w:pPr>
              <w:tabs>
                <w:tab w:val="left" w:pos="7308"/>
                <w:tab w:val="left" w:pos="8568"/>
              </w:tabs>
              <w:spacing w:after="120"/>
              <w:rPr>
                <w:rFonts w:ascii="Garamond" w:hAnsi="Garamond" w:cs="Arial"/>
                <w:i/>
                <w:sz w:val="18"/>
                <w:szCs w:val="18"/>
              </w:rPr>
            </w:pPr>
          </w:p>
        </w:tc>
      </w:tr>
    </w:tbl>
    <w:p w14:paraId="54875E1F" w14:textId="77777777" w:rsidR="000D7B37" w:rsidRDefault="000D7B37" w:rsidP="00D912B2">
      <w:pPr>
        <w:tabs>
          <w:tab w:val="left" w:pos="7308"/>
          <w:tab w:val="left" w:pos="8568"/>
        </w:tabs>
        <w:spacing w:after="120"/>
        <w:rPr>
          <w:rFonts w:ascii="Garamond" w:hAnsi="Garamond"/>
          <w:i/>
        </w:rPr>
      </w:pPr>
    </w:p>
    <w:p w14:paraId="54875E20" w14:textId="77777777" w:rsidR="000D7B37" w:rsidRDefault="000D7B37" w:rsidP="00D912B2">
      <w:pPr>
        <w:tabs>
          <w:tab w:val="left" w:pos="7308"/>
          <w:tab w:val="left" w:pos="8568"/>
        </w:tabs>
        <w:spacing w:after="120"/>
        <w:rPr>
          <w:rFonts w:ascii="Calibri" w:hAnsi="Calibri" w:cs="Arial"/>
          <w:i/>
          <w:sz w:val="22"/>
        </w:rPr>
      </w:pPr>
      <w:r w:rsidRPr="00FF2496">
        <w:rPr>
          <w:rFonts w:ascii="Garamond" w:hAnsi="Garamond"/>
          <w:i/>
        </w:rPr>
        <w:lastRenderedPageBreak/>
        <w:t>Strategy 2C: Set clear expectations for outstanding instruction, and provide regular instructional coaching and support to teachers.</w:t>
      </w:r>
      <w:r>
        <w:rPr>
          <w:rFonts w:ascii="Garamond" w:hAnsi="Garamond"/>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6"/>
        <w:gridCol w:w="1673"/>
        <w:gridCol w:w="1155"/>
        <w:gridCol w:w="434"/>
        <w:gridCol w:w="1823"/>
        <w:gridCol w:w="1155"/>
        <w:gridCol w:w="1485"/>
        <w:gridCol w:w="480"/>
        <w:gridCol w:w="1791"/>
        <w:gridCol w:w="1151"/>
        <w:gridCol w:w="1173"/>
      </w:tblGrid>
      <w:tr w:rsidR="000D7B37" w:rsidRPr="009F6151" w14:paraId="54875E2C" w14:textId="77777777" w:rsidTr="00FB0B1C">
        <w:trPr>
          <w:tblHeader/>
        </w:trPr>
        <w:tc>
          <w:tcPr>
            <w:tcW w:w="1212" w:type="dxa"/>
            <w:shd w:val="clear" w:color="auto" w:fill="D9D9D9"/>
          </w:tcPr>
          <w:p w14:paraId="54875E21"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Sub-Strategy</w:t>
            </w:r>
          </w:p>
        </w:tc>
        <w:tc>
          <w:tcPr>
            <w:tcW w:w="1686" w:type="dxa"/>
            <w:shd w:val="clear" w:color="auto" w:fill="D9D9D9"/>
          </w:tcPr>
          <w:p w14:paraId="54875E22"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4" w:type="dxa"/>
            <w:shd w:val="clear" w:color="auto" w:fill="D9D9D9"/>
          </w:tcPr>
          <w:p w14:paraId="54875E23"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6" w:type="dxa"/>
            <w:tcBorders>
              <w:top w:val="nil"/>
              <w:bottom w:val="nil"/>
            </w:tcBorders>
          </w:tcPr>
          <w:p w14:paraId="54875E24"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73" w:type="dxa"/>
            <w:shd w:val="clear" w:color="auto" w:fill="D9D9D9"/>
          </w:tcPr>
          <w:p w14:paraId="54875E25"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4" w:type="dxa"/>
            <w:shd w:val="clear" w:color="auto" w:fill="D9D9D9"/>
          </w:tcPr>
          <w:p w14:paraId="54875E26"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498" w:type="dxa"/>
            <w:shd w:val="clear" w:color="auto" w:fill="D9D9D9"/>
          </w:tcPr>
          <w:p w14:paraId="54875E27"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5" w:type="dxa"/>
            <w:tcBorders>
              <w:top w:val="nil"/>
              <w:bottom w:val="nil"/>
            </w:tcBorders>
          </w:tcPr>
          <w:p w14:paraId="54875E28"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29" w:type="dxa"/>
            <w:shd w:val="clear" w:color="auto" w:fill="D9D9D9"/>
          </w:tcPr>
          <w:p w14:paraId="54875E29"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5" w:type="dxa"/>
            <w:shd w:val="clear" w:color="auto" w:fill="D9D9D9"/>
          </w:tcPr>
          <w:p w14:paraId="54875E2A"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90" w:type="dxa"/>
            <w:shd w:val="clear" w:color="auto" w:fill="D9D9D9"/>
          </w:tcPr>
          <w:p w14:paraId="54875E2B"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9F6151" w14:paraId="54875E47" w14:textId="77777777" w:rsidTr="00FB0B1C">
        <w:tc>
          <w:tcPr>
            <w:tcW w:w="1212" w:type="dxa"/>
          </w:tcPr>
          <w:p w14:paraId="54875E2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Develop and utilize consistent expectations for outstanding instruction, based on proven best practices at urban public schools</w:t>
            </w:r>
          </w:p>
        </w:tc>
        <w:tc>
          <w:tcPr>
            <w:tcW w:w="1686" w:type="dxa"/>
          </w:tcPr>
          <w:p w14:paraId="54875E2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Document instructional expectations in a handbook for all staff; train every teacher on instructional expectations during staff orientation.</w:t>
            </w:r>
          </w:p>
        </w:tc>
        <w:tc>
          <w:tcPr>
            <w:tcW w:w="1174" w:type="dxa"/>
          </w:tcPr>
          <w:p w14:paraId="54875E2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August 2014</w:t>
            </w:r>
          </w:p>
        </w:tc>
        <w:tc>
          <w:tcPr>
            <w:tcW w:w="446" w:type="dxa"/>
            <w:tcBorders>
              <w:top w:val="nil"/>
              <w:bottom w:val="nil"/>
            </w:tcBorders>
          </w:tcPr>
          <w:p w14:paraId="54875E30"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5E3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100% of teachers employ consistent instructional methods.</w:t>
            </w:r>
          </w:p>
        </w:tc>
        <w:tc>
          <w:tcPr>
            <w:tcW w:w="1174" w:type="dxa"/>
          </w:tcPr>
          <w:p w14:paraId="54875E3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October 2014</w:t>
            </w:r>
          </w:p>
        </w:tc>
        <w:tc>
          <w:tcPr>
            <w:tcW w:w="1498" w:type="dxa"/>
          </w:tcPr>
          <w:p w14:paraId="54875E3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Principal and UP Education Network academic team observations.</w:t>
            </w:r>
          </w:p>
        </w:tc>
        <w:tc>
          <w:tcPr>
            <w:tcW w:w="495" w:type="dxa"/>
            <w:tcBorders>
              <w:top w:val="nil"/>
              <w:bottom w:val="nil"/>
            </w:tcBorders>
          </w:tcPr>
          <w:p w14:paraId="54875E34"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val="restart"/>
          </w:tcPr>
          <w:p w14:paraId="54875E3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Classroom walkthroughs in Q4 of 2014-15 academic year indicate strong adherence to and implementation of outstanding instructional practices.</w:t>
            </w:r>
          </w:p>
          <w:p w14:paraId="54875E36"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3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95% of teachers are noticeably utilizing feedback from their DCI in ways that accelerate student achievement</w:t>
            </w:r>
          </w:p>
          <w:p w14:paraId="54875E38"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3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 xml:space="preserve">Classroom walkthroughs in Q4 of 2014-15 academic year indicate that the vast majority of strategies taught during professional development sessions are being implemented by all teachers on a consistent basis </w:t>
            </w:r>
          </w:p>
          <w:p w14:paraId="54875E3A"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3B"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5" w:type="dxa"/>
            <w:vMerge w:val="restart"/>
          </w:tcPr>
          <w:p w14:paraId="54875E3C"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2015 (note: date applies to all expected outcomes listed to the left)</w:t>
            </w:r>
          </w:p>
          <w:p w14:paraId="54875E3D"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3E"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3F"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40"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41"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42"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43"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val="restart"/>
          </w:tcPr>
          <w:p w14:paraId="54875E4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Academy Holland Leadership Team</w:t>
            </w:r>
          </w:p>
          <w:p w14:paraId="54875E45"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46"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9F6151" w14:paraId="54875E53" w14:textId="77777777" w:rsidTr="00FB0B1C">
        <w:tc>
          <w:tcPr>
            <w:tcW w:w="1212" w:type="dxa"/>
          </w:tcPr>
          <w:p w14:paraId="54875E4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Relentlessly coach teachers throughout the year on exceptional instructional practices</w:t>
            </w:r>
          </w:p>
        </w:tc>
        <w:tc>
          <w:tcPr>
            <w:tcW w:w="1686" w:type="dxa"/>
          </w:tcPr>
          <w:p w14:paraId="54875E4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DCIs begin bi-weekly classroom observations and coaching debriefs</w:t>
            </w:r>
          </w:p>
        </w:tc>
        <w:tc>
          <w:tcPr>
            <w:tcW w:w="1174" w:type="dxa"/>
          </w:tcPr>
          <w:p w14:paraId="54875E4A"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September 2014</w:t>
            </w:r>
          </w:p>
        </w:tc>
        <w:tc>
          <w:tcPr>
            <w:tcW w:w="446" w:type="dxa"/>
            <w:tcBorders>
              <w:top w:val="nil"/>
              <w:bottom w:val="nil"/>
            </w:tcBorders>
          </w:tcPr>
          <w:p w14:paraId="54875E4B"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5E4C"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80% of teachers are noticeably utilizing feedback from their DCI in ways that accelerate student achievement</w:t>
            </w:r>
          </w:p>
        </w:tc>
        <w:tc>
          <w:tcPr>
            <w:tcW w:w="1174" w:type="dxa"/>
          </w:tcPr>
          <w:p w14:paraId="54875E4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November 2014</w:t>
            </w:r>
          </w:p>
        </w:tc>
        <w:tc>
          <w:tcPr>
            <w:tcW w:w="1498" w:type="dxa"/>
          </w:tcPr>
          <w:p w14:paraId="54875E4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Principal and UP Education Network academic team observations.</w:t>
            </w:r>
          </w:p>
        </w:tc>
        <w:tc>
          <w:tcPr>
            <w:tcW w:w="495" w:type="dxa"/>
            <w:tcBorders>
              <w:top w:val="nil"/>
              <w:bottom w:val="nil"/>
            </w:tcBorders>
          </w:tcPr>
          <w:p w14:paraId="54875E4F"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tcPr>
          <w:p w14:paraId="54875E50"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5" w:type="dxa"/>
            <w:vMerge/>
          </w:tcPr>
          <w:p w14:paraId="54875E51"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tcPr>
          <w:p w14:paraId="54875E52"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9F6151" w14:paraId="54875E5F" w14:textId="77777777" w:rsidTr="00FB0B1C">
        <w:tc>
          <w:tcPr>
            <w:tcW w:w="1212" w:type="dxa"/>
          </w:tcPr>
          <w:p w14:paraId="54875E5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Facilitate high-quality, instructionally-focused PD for one hour once per week to improve upon instructional methods and practices across the school</w:t>
            </w:r>
          </w:p>
        </w:tc>
        <w:tc>
          <w:tcPr>
            <w:tcW w:w="1686" w:type="dxa"/>
          </w:tcPr>
          <w:p w14:paraId="54875E5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First weekly instructional professional development session completed.</w:t>
            </w:r>
          </w:p>
        </w:tc>
        <w:tc>
          <w:tcPr>
            <w:tcW w:w="1174" w:type="dxa"/>
          </w:tcPr>
          <w:p w14:paraId="54875E5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September 2014</w:t>
            </w:r>
          </w:p>
        </w:tc>
        <w:tc>
          <w:tcPr>
            <w:tcW w:w="446" w:type="dxa"/>
            <w:tcBorders>
              <w:top w:val="nil"/>
              <w:bottom w:val="nil"/>
            </w:tcBorders>
          </w:tcPr>
          <w:p w14:paraId="54875E57"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5E5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80% of teachers indicate that they used something they learned from the previous week’s PD session in the past week in their classroom.</w:t>
            </w:r>
          </w:p>
        </w:tc>
        <w:tc>
          <w:tcPr>
            <w:tcW w:w="1174" w:type="dxa"/>
          </w:tcPr>
          <w:p w14:paraId="54875E5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October 2014</w:t>
            </w:r>
          </w:p>
        </w:tc>
        <w:tc>
          <w:tcPr>
            <w:tcW w:w="1498" w:type="dxa"/>
          </w:tcPr>
          <w:p w14:paraId="54875E5A"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Weekly staff check-in surveys</w:t>
            </w:r>
          </w:p>
        </w:tc>
        <w:tc>
          <w:tcPr>
            <w:tcW w:w="495" w:type="dxa"/>
            <w:tcBorders>
              <w:top w:val="nil"/>
              <w:bottom w:val="nil"/>
            </w:tcBorders>
          </w:tcPr>
          <w:p w14:paraId="54875E5B"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tcPr>
          <w:p w14:paraId="54875E5C"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5" w:type="dxa"/>
            <w:vMerge/>
          </w:tcPr>
          <w:p w14:paraId="54875E5D"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tcPr>
          <w:p w14:paraId="54875E5E" w14:textId="77777777" w:rsidR="000D7B37" w:rsidRPr="00FB0B1C" w:rsidRDefault="000D7B37" w:rsidP="00FB0B1C">
            <w:pPr>
              <w:tabs>
                <w:tab w:val="left" w:pos="7308"/>
                <w:tab w:val="left" w:pos="8568"/>
              </w:tabs>
              <w:spacing w:after="120"/>
              <w:rPr>
                <w:rFonts w:ascii="Garamond" w:hAnsi="Garamond" w:cs="Arial"/>
                <w:i/>
                <w:sz w:val="18"/>
                <w:szCs w:val="18"/>
              </w:rPr>
            </w:pPr>
          </w:p>
        </w:tc>
      </w:tr>
    </w:tbl>
    <w:p w14:paraId="54875E60" w14:textId="77777777" w:rsidR="00FA67E1" w:rsidRDefault="00FA67E1" w:rsidP="00D912B2">
      <w:pPr>
        <w:tabs>
          <w:tab w:val="left" w:pos="7308"/>
          <w:tab w:val="left" w:pos="8568"/>
        </w:tabs>
        <w:spacing w:after="120"/>
        <w:rPr>
          <w:rFonts w:ascii="Garamond" w:hAnsi="Garamond"/>
          <w:i/>
        </w:rPr>
      </w:pPr>
    </w:p>
    <w:p w14:paraId="54875E61" w14:textId="77777777" w:rsidR="000D7B37" w:rsidRPr="00FF2496" w:rsidRDefault="000D7B37" w:rsidP="00D912B2">
      <w:pPr>
        <w:tabs>
          <w:tab w:val="left" w:pos="7308"/>
          <w:tab w:val="left" w:pos="8568"/>
        </w:tabs>
        <w:spacing w:after="120"/>
        <w:rPr>
          <w:rFonts w:ascii="Calibri" w:hAnsi="Calibri" w:cs="Arial"/>
          <w:i/>
          <w:sz w:val="22"/>
        </w:rPr>
      </w:pPr>
      <w:r w:rsidRPr="00FF2496">
        <w:rPr>
          <w:rFonts w:ascii="Garamond" w:hAnsi="Garamond"/>
          <w:i/>
        </w:rPr>
        <w:t>Strategy 2D: Develop systems and processes to utilize data from external and internal assessments to drive instructional decision-making.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1674"/>
        <w:gridCol w:w="1148"/>
        <w:gridCol w:w="434"/>
        <w:gridCol w:w="1826"/>
        <w:gridCol w:w="1156"/>
        <w:gridCol w:w="1486"/>
        <w:gridCol w:w="481"/>
        <w:gridCol w:w="1791"/>
        <w:gridCol w:w="1152"/>
        <w:gridCol w:w="1174"/>
      </w:tblGrid>
      <w:tr w:rsidR="000D7B37" w:rsidRPr="009F6151" w14:paraId="54875E6D" w14:textId="77777777" w:rsidTr="00FB0B1C">
        <w:trPr>
          <w:tblHeader/>
        </w:trPr>
        <w:tc>
          <w:tcPr>
            <w:tcW w:w="1212" w:type="dxa"/>
            <w:shd w:val="clear" w:color="auto" w:fill="D9D9D9"/>
          </w:tcPr>
          <w:p w14:paraId="54875E62"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Sub-Strategy</w:t>
            </w:r>
          </w:p>
        </w:tc>
        <w:tc>
          <w:tcPr>
            <w:tcW w:w="1686" w:type="dxa"/>
            <w:shd w:val="clear" w:color="auto" w:fill="D9D9D9"/>
          </w:tcPr>
          <w:p w14:paraId="54875E63"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4" w:type="dxa"/>
            <w:shd w:val="clear" w:color="auto" w:fill="D9D9D9"/>
          </w:tcPr>
          <w:p w14:paraId="54875E64"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6" w:type="dxa"/>
            <w:tcBorders>
              <w:top w:val="nil"/>
              <w:bottom w:val="nil"/>
            </w:tcBorders>
          </w:tcPr>
          <w:p w14:paraId="54875E65"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73" w:type="dxa"/>
            <w:shd w:val="clear" w:color="auto" w:fill="D9D9D9"/>
          </w:tcPr>
          <w:p w14:paraId="54875E66"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4" w:type="dxa"/>
            <w:shd w:val="clear" w:color="auto" w:fill="D9D9D9"/>
          </w:tcPr>
          <w:p w14:paraId="54875E67"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498" w:type="dxa"/>
            <w:shd w:val="clear" w:color="auto" w:fill="D9D9D9"/>
          </w:tcPr>
          <w:p w14:paraId="54875E68"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5" w:type="dxa"/>
            <w:tcBorders>
              <w:top w:val="nil"/>
              <w:bottom w:val="nil"/>
            </w:tcBorders>
          </w:tcPr>
          <w:p w14:paraId="54875E69"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29" w:type="dxa"/>
            <w:shd w:val="clear" w:color="auto" w:fill="D9D9D9"/>
          </w:tcPr>
          <w:p w14:paraId="54875E6A"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5" w:type="dxa"/>
            <w:shd w:val="clear" w:color="auto" w:fill="D9D9D9"/>
          </w:tcPr>
          <w:p w14:paraId="54875E6B"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90" w:type="dxa"/>
            <w:shd w:val="clear" w:color="auto" w:fill="D9D9D9"/>
          </w:tcPr>
          <w:p w14:paraId="54875E6C"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9F6151" w14:paraId="54875E86" w14:textId="77777777" w:rsidTr="00FB0B1C">
        <w:tc>
          <w:tcPr>
            <w:tcW w:w="1212" w:type="dxa"/>
          </w:tcPr>
          <w:p w14:paraId="54875E6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Utilize interim (“six-week”) assessments to analyze data effectively to drive instruction</w:t>
            </w:r>
          </w:p>
        </w:tc>
        <w:tc>
          <w:tcPr>
            <w:tcW w:w="1686" w:type="dxa"/>
          </w:tcPr>
          <w:p w14:paraId="54875E6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Sign contract with interim assessment provider for Math and ELA interim assessments and support resources for 2014-15 academic year</w:t>
            </w:r>
          </w:p>
        </w:tc>
        <w:tc>
          <w:tcPr>
            <w:tcW w:w="1174" w:type="dxa"/>
          </w:tcPr>
          <w:p w14:paraId="54875E7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2014</w:t>
            </w:r>
          </w:p>
        </w:tc>
        <w:tc>
          <w:tcPr>
            <w:tcW w:w="446" w:type="dxa"/>
            <w:tcBorders>
              <w:top w:val="nil"/>
              <w:bottom w:val="nil"/>
            </w:tcBorders>
          </w:tcPr>
          <w:p w14:paraId="54875E71"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5E7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90% of teachers report being aware of group and individual skill gaps</w:t>
            </w:r>
          </w:p>
        </w:tc>
        <w:tc>
          <w:tcPr>
            <w:tcW w:w="1174" w:type="dxa"/>
          </w:tcPr>
          <w:p w14:paraId="54875E7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February 2015</w:t>
            </w:r>
          </w:p>
        </w:tc>
        <w:tc>
          <w:tcPr>
            <w:tcW w:w="1498" w:type="dxa"/>
          </w:tcPr>
          <w:p w14:paraId="54875E7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Mid-year staff survey</w:t>
            </w:r>
          </w:p>
        </w:tc>
        <w:tc>
          <w:tcPr>
            <w:tcW w:w="495" w:type="dxa"/>
            <w:tcBorders>
              <w:top w:val="nil"/>
              <w:bottom w:val="nil"/>
            </w:tcBorders>
          </w:tcPr>
          <w:p w14:paraId="54875E75"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val="restart"/>
          </w:tcPr>
          <w:p w14:paraId="54875E7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Student Achievement MAGS (e.g., student achievement on the Massachusetts Comprehensive Assessment System)</w:t>
            </w:r>
          </w:p>
          <w:p w14:paraId="54875E77"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7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this MAG: On a scale of 1-5, percent of staff who "Agree" or "Strongly Agree" with the following statement on the end-of-year staff survey: “My school has an obsession with regularly and effectively using data.”</w:t>
            </w:r>
          </w:p>
          <w:p w14:paraId="54875E79"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7A"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this MAG: 80% of students gain three STEP levels during the 2014-15 academic year</w:t>
            </w:r>
          </w:p>
        </w:tc>
        <w:tc>
          <w:tcPr>
            <w:tcW w:w="1175" w:type="dxa"/>
            <w:vMerge w:val="restart"/>
          </w:tcPr>
          <w:p w14:paraId="54875E7B"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lastRenderedPageBreak/>
              <w:t>June 2015 (note: date applies to all expected outcomes listed to the left)</w:t>
            </w:r>
          </w:p>
          <w:p w14:paraId="54875E7C"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7D"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7E"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7F"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80"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81"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82"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val="restart"/>
          </w:tcPr>
          <w:p w14:paraId="54875E8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lastRenderedPageBreak/>
              <w:t>UP Academy Holland Leadership Team</w:t>
            </w:r>
          </w:p>
          <w:p w14:paraId="54875E84" w14:textId="77777777" w:rsidR="000D7B37" w:rsidRPr="00FB0B1C" w:rsidRDefault="000D7B37" w:rsidP="00FB0B1C">
            <w:pPr>
              <w:tabs>
                <w:tab w:val="left" w:pos="7308"/>
                <w:tab w:val="left" w:pos="8568"/>
              </w:tabs>
              <w:spacing w:after="120"/>
              <w:rPr>
                <w:rFonts w:ascii="Garamond" w:hAnsi="Garamond" w:cs="Arial"/>
                <w:i/>
                <w:sz w:val="18"/>
                <w:szCs w:val="18"/>
              </w:rPr>
            </w:pPr>
          </w:p>
          <w:p w14:paraId="54875E85"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9F6151" w14:paraId="54875E92" w14:textId="77777777" w:rsidTr="00FB0B1C">
        <w:tc>
          <w:tcPr>
            <w:tcW w:w="1212" w:type="dxa"/>
          </w:tcPr>
          <w:p w14:paraId="54875E8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lastRenderedPageBreak/>
              <w:t>Schedule in up to five eight-hour professional development “data days” during which teachers will be supported to create effective re-teaching plans and individualized instruction (i.e. tutoring) plans based on interim assessment results</w:t>
            </w:r>
          </w:p>
        </w:tc>
        <w:tc>
          <w:tcPr>
            <w:tcW w:w="1686" w:type="dxa"/>
          </w:tcPr>
          <w:p w14:paraId="54875E8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Finalize 2014-2015 school calendar to include 5 PD “data days”</w:t>
            </w:r>
          </w:p>
        </w:tc>
        <w:tc>
          <w:tcPr>
            <w:tcW w:w="1174" w:type="dxa"/>
          </w:tcPr>
          <w:p w14:paraId="54875E8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2014</w:t>
            </w:r>
          </w:p>
        </w:tc>
        <w:tc>
          <w:tcPr>
            <w:tcW w:w="446" w:type="dxa"/>
            <w:tcBorders>
              <w:top w:val="nil"/>
              <w:bottom w:val="nil"/>
            </w:tcBorders>
          </w:tcPr>
          <w:p w14:paraId="54875E8A"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5E8B"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90% of teachers are employing effective re-teaching plans for groups and individuals</w:t>
            </w:r>
          </w:p>
        </w:tc>
        <w:tc>
          <w:tcPr>
            <w:tcW w:w="1174" w:type="dxa"/>
          </w:tcPr>
          <w:p w14:paraId="54875E8C"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February 2015</w:t>
            </w:r>
          </w:p>
        </w:tc>
        <w:tc>
          <w:tcPr>
            <w:tcW w:w="1498" w:type="dxa"/>
          </w:tcPr>
          <w:p w14:paraId="54875E8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Observations by Principal and UP Education Network academic team.</w:t>
            </w:r>
          </w:p>
        </w:tc>
        <w:tc>
          <w:tcPr>
            <w:tcW w:w="495" w:type="dxa"/>
            <w:tcBorders>
              <w:top w:val="nil"/>
              <w:bottom w:val="nil"/>
            </w:tcBorders>
          </w:tcPr>
          <w:p w14:paraId="54875E8E"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tcPr>
          <w:p w14:paraId="54875E8F"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5" w:type="dxa"/>
            <w:vMerge/>
          </w:tcPr>
          <w:p w14:paraId="54875E90"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tcPr>
          <w:p w14:paraId="54875E91"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9F6151" w14:paraId="54875E9E" w14:textId="77777777" w:rsidTr="00FB0B1C">
        <w:tc>
          <w:tcPr>
            <w:tcW w:w="1212" w:type="dxa"/>
          </w:tcPr>
          <w:p w14:paraId="54875E9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lastRenderedPageBreak/>
              <w:t>Utilize the STEP Literacy Assessment to assess all students on independent reading readiness and reading skills</w:t>
            </w:r>
          </w:p>
        </w:tc>
        <w:tc>
          <w:tcPr>
            <w:tcW w:w="1686" w:type="dxa"/>
          </w:tcPr>
          <w:p w14:paraId="54875E9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All students assessed via STEP Literacy Assessment</w:t>
            </w:r>
            <w:r w:rsidRPr="00FB0B1C">
              <w:rPr>
                <w:rFonts w:ascii="Garamond" w:hAnsi="Garamond" w:cs="Arial"/>
                <w:i/>
                <w:sz w:val="18"/>
                <w:szCs w:val="18"/>
              </w:rPr>
              <w:br/>
            </w:r>
          </w:p>
        </w:tc>
        <w:tc>
          <w:tcPr>
            <w:tcW w:w="1174" w:type="dxa"/>
          </w:tcPr>
          <w:p w14:paraId="54875E9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October 2014</w:t>
            </w:r>
          </w:p>
        </w:tc>
        <w:tc>
          <w:tcPr>
            <w:tcW w:w="446" w:type="dxa"/>
            <w:tcBorders>
              <w:top w:val="nil"/>
              <w:bottom w:val="nil"/>
            </w:tcBorders>
          </w:tcPr>
          <w:p w14:paraId="54875E96"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5E9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80% of teachers have implemented targeted interventions for students based on results of STEP Literacy Assessment</w:t>
            </w:r>
          </w:p>
        </w:tc>
        <w:tc>
          <w:tcPr>
            <w:tcW w:w="1174" w:type="dxa"/>
          </w:tcPr>
          <w:p w14:paraId="54875E9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November 2014</w:t>
            </w:r>
          </w:p>
        </w:tc>
        <w:tc>
          <w:tcPr>
            <w:tcW w:w="1498" w:type="dxa"/>
          </w:tcPr>
          <w:p w14:paraId="54875E9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Observations by Principal and UP Education Network academic team.</w:t>
            </w:r>
          </w:p>
        </w:tc>
        <w:tc>
          <w:tcPr>
            <w:tcW w:w="495" w:type="dxa"/>
            <w:tcBorders>
              <w:top w:val="nil"/>
              <w:bottom w:val="nil"/>
            </w:tcBorders>
          </w:tcPr>
          <w:p w14:paraId="54875E9A"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tcPr>
          <w:p w14:paraId="54875E9B"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5" w:type="dxa"/>
            <w:vMerge/>
          </w:tcPr>
          <w:p w14:paraId="54875E9C"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tcPr>
          <w:p w14:paraId="54875E9D" w14:textId="77777777" w:rsidR="000D7B37" w:rsidRPr="00FB0B1C" w:rsidRDefault="000D7B37" w:rsidP="00FB0B1C">
            <w:pPr>
              <w:tabs>
                <w:tab w:val="left" w:pos="7308"/>
                <w:tab w:val="left" w:pos="8568"/>
              </w:tabs>
              <w:spacing w:after="120"/>
              <w:rPr>
                <w:rFonts w:ascii="Garamond" w:hAnsi="Garamond" w:cs="Arial"/>
                <w:i/>
                <w:sz w:val="18"/>
                <w:szCs w:val="18"/>
              </w:rPr>
            </w:pPr>
          </w:p>
        </w:tc>
      </w:tr>
    </w:tbl>
    <w:p w14:paraId="54875E9F" w14:textId="77777777" w:rsidR="000D7B37" w:rsidRDefault="000D7B37" w:rsidP="00D912B2">
      <w:pPr>
        <w:tabs>
          <w:tab w:val="left" w:pos="7308"/>
          <w:tab w:val="left" w:pos="8568"/>
        </w:tabs>
        <w:spacing w:after="120"/>
        <w:rPr>
          <w:rFonts w:ascii="Calibri" w:hAnsi="Calibri" w:cs="Arial"/>
          <w:i/>
          <w:sz w:val="22"/>
        </w:rPr>
        <w:sectPr w:rsidR="000D7B37" w:rsidSect="00510566">
          <w:footerReference w:type="default" r:id="rId19"/>
          <w:pgSz w:w="15840" w:h="12240" w:orient="landscape"/>
          <w:pgMar w:top="1152" w:right="1152" w:bottom="1152" w:left="1152" w:header="432" w:footer="432" w:gutter="0"/>
          <w:cols w:space="720"/>
          <w:docGrid w:linePitch="360"/>
        </w:sectPr>
      </w:pPr>
    </w:p>
    <w:p w14:paraId="54875EA0" w14:textId="77777777" w:rsidR="000D7B37" w:rsidRPr="00BA3E16" w:rsidRDefault="000D7B37" w:rsidP="00FF2F52">
      <w:pPr>
        <w:tabs>
          <w:tab w:val="left" w:pos="720"/>
          <w:tab w:val="left" w:pos="8568"/>
        </w:tabs>
        <w:spacing w:before="120" w:after="120"/>
        <w:rPr>
          <w:rFonts w:ascii="Garamond" w:hAnsi="Garamond" w:cs="Arial"/>
          <w:b/>
          <w:sz w:val="22"/>
          <w:szCs w:val="22"/>
        </w:rPr>
      </w:pPr>
      <w:r w:rsidRPr="00BA3E16">
        <w:rPr>
          <w:rFonts w:ascii="Garamond" w:hAnsi="Garamond" w:cs="Arial"/>
          <w:b/>
          <w:szCs w:val="22"/>
        </w:rPr>
        <w:lastRenderedPageBreak/>
        <w:t>Priority Area for Improvement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0D7B37" w:rsidRPr="00BA3E16" w14:paraId="54875EA2" w14:textId="77777777" w:rsidTr="00FB0B1C">
        <w:trPr>
          <w:trHeight w:val="1007"/>
        </w:trPr>
        <w:tc>
          <w:tcPr>
            <w:tcW w:w="10152" w:type="dxa"/>
          </w:tcPr>
          <w:p w14:paraId="54875EA1" w14:textId="77777777" w:rsidR="000D7B37" w:rsidRPr="00BA3E16" w:rsidRDefault="000D7B37" w:rsidP="00FB0B1C">
            <w:pPr>
              <w:tabs>
                <w:tab w:val="left" w:pos="7308"/>
                <w:tab w:val="left" w:pos="8568"/>
              </w:tabs>
              <w:rPr>
                <w:rFonts w:ascii="Garamond" w:hAnsi="Garamond" w:cs="Arial"/>
                <w:i/>
              </w:rPr>
            </w:pPr>
            <w:r w:rsidRPr="00BA3E16">
              <w:rPr>
                <w:rFonts w:ascii="Garamond" w:hAnsi="Garamond"/>
                <w:sz w:val="22"/>
                <w:szCs w:val="22"/>
              </w:rPr>
              <w:t>We aim to expand the school year and school day, build in time, deploy resources, develop programs, and create identification and tracking systems to ensure that all students, especially students with disabilities and English Language Learners, receive the academic and other supports they require to learn and succeed.</w:t>
            </w:r>
          </w:p>
        </w:tc>
      </w:tr>
    </w:tbl>
    <w:p w14:paraId="54875EA3" w14:textId="77777777" w:rsidR="000D7B37" w:rsidRPr="00BA3E16" w:rsidRDefault="000D7B37" w:rsidP="00BF5BD8">
      <w:pPr>
        <w:tabs>
          <w:tab w:val="left" w:pos="7308"/>
          <w:tab w:val="left" w:pos="8568"/>
        </w:tabs>
        <w:rPr>
          <w:rFonts w:ascii="Garamond" w:hAnsi="Garamond" w:cs="Arial"/>
          <w:b/>
          <w:sz w:val="22"/>
          <w:szCs w:val="22"/>
        </w:rPr>
        <w:sectPr w:rsidR="000D7B37" w:rsidRPr="00BA3E16" w:rsidSect="00510566">
          <w:footerReference w:type="default" r:id="rId20"/>
          <w:footerReference w:type="first" r:id="rId21"/>
          <w:pgSz w:w="12240" w:h="15840"/>
          <w:pgMar w:top="1152" w:right="1152" w:bottom="1152" w:left="1152" w:header="432" w:footer="432" w:gutter="0"/>
          <w:cols w:space="720"/>
          <w:docGrid w:linePitch="360"/>
        </w:sectPr>
      </w:pPr>
    </w:p>
    <w:p w14:paraId="54875EA4" w14:textId="77777777" w:rsidR="000D7B37" w:rsidRPr="00BA3E16" w:rsidRDefault="000D7B37" w:rsidP="00BF5BD8">
      <w:pPr>
        <w:tabs>
          <w:tab w:val="left" w:pos="7308"/>
          <w:tab w:val="left" w:pos="8568"/>
        </w:tabs>
        <w:rPr>
          <w:rFonts w:ascii="Garamond" w:hAnsi="Garamond" w:cs="Arial"/>
          <w:b/>
          <w:sz w:val="22"/>
          <w:szCs w:val="22"/>
        </w:rPr>
      </w:pPr>
    </w:p>
    <w:p w14:paraId="54875EA5" w14:textId="77777777" w:rsidR="000D7B37" w:rsidRPr="00BA3E16" w:rsidRDefault="000D7B37" w:rsidP="00FF2F52">
      <w:pPr>
        <w:tabs>
          <w:tab w:val="left" w:pos="7308"/>
          <w:tab w:val="left" w:pos="8568"/>
        </w:tabs>
        <w:spacing w:after="120"/>
        <w:rPr>
          <w:rFonts w:ascii="Garamond" w:hAnsi="Garamond" w:cs="Arial"/>
          <w:sz w:val="22"/>
          <w:szCs w:val="22"/>
        </w:rPr>
      </w:pPr>
      <w:r w:rsidRPr="00BA3E16">
        <w:rPr>
          <w:rFonts w:ascii="Garamond" w:hAnsi="Garamond" w:cs="Arial"/>
          <w:b/>
          <w:sz w:val="22"/>
          <w:szCs w:val="22"/>
        </w:rPr>
        <w:t>Rationale for Identifying Area #3 as a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0D7B37" w:rsidRPr="00BA3E16" w14:paraId="54875EA7" w14:textId="77777777" w:rsidTr="00FB0B1C">
        <w:trPr>
          <w:trHeight w:val="953"/>
        </w:trPr>
        <w:tc>
          <w:tcPr>
            <w:tcW w:w="10152" w:type="dxa"/>
          </w:tcPr>
          <w:p w14:paraId="54875EA6" w14:textId="77777777" w:rsidR="000D7B37" w:rsidRPr="00BA3E16" w:rsidRDefault="000D7B37" w:rsidP="00FB0B1C">
            <w:pPr>
              <w:tabs>
                <w:tab w:val="left" w:pos="7308"/>
                <w:tab w:val="left" w:pos="8568"/>
              </w:tabs>
              <w:rPr>
                <w:rFonts w:ascii="Garamond" w:hAnsi="Garamond"/>
                <w:color w:val="000000"/>
              </w:rPr>
            </w:pPr>
            <w:r w:rsidRPr="00BA3E16">
              <w:rPr>
                <w:rFonts w:ascii="Garamond" w:hAnsi="Garamond"/>
                <w:color w:val="000000"/>
                <w:sz w:val="22"/>
                <w:szCs w:val="22"/>
              </w:rPr>
              <w:t xml:space="preserve">Students at the Holland Elementary School face a wide array of cognitive, language-based, social-emotional, health, and other challenges. The highest performing urban elementary schools in the United States design a wide-reaching network of supports that help all students, including English Language Learners and students with disabilities, get the help they need to address challenges before they fall behind. </w:t>
            </w:r>
          </w:p>
        </w:tc>
      </w:tr>
    </w:tbl>
    <w:p w14:paraId="54875EA8" w14:textId="77777777" w:rsidR="000D7B37" w:rsidRPr="00BA3E16" w:rsidRDefault="000D7B37" w:rsidP="00016EE0">
      <w:pPr>
        <w:tabs>
          <w:tab w:val="left" w:pos="7308"/>
          <w:tab w:val="left" w:pos="8568"/>
        </w:tabs>
        <w:rPr>
          <w:rFonts w:ascii="Garamond" w:hAnsi="Garamond" w:cs="Arial"/>
          <w:b/>
          <w:sz w:val="22"/>
          <w:szCs w:val="22"/>
        </w:rPr>
      </w:pPr>
    </w:p>
    <w:p w14:paraId="54875EA9" w14:textId="77777777" w:rsidR="000D7B37" w:rsidRPr="00BA3E16" w:rsidRDefault="000D7B37" w:rsidP="00BF5BD8">
      <w:pPr>
        <w:tabs>
          <w:tab w:val="left" w:pos="7308"/>
          <w:tab w:val="left" w:pos="8568"/>
        </w:tabs>
        <w:rPr>
          <w:rFonts w:ascii="Garamond" w:hAnsi="Garamond" w:cs="Arial"/>
          <w:b/>
          <w:sz w:val="22"/>
          <w:szCs w:val="22"/>
        </w:rPr>
      </w:pPr>
    </w:p>
    <w:p w14:paraId="54875EAA" w14:textId="77777777" w:rsidR="000D7B37" w:rsidRPr="00BA3E16" w:rsidRDefault="000D7B37" w:rsidP="00FF2F52">
      <w:pPr>
        <w:tabs>
          <w:tab w:val="left" w:pos="7308"/>
          <w:tab w:val="left" w:pos="8568"/>
        </w:tabs>
        <w:spacing w:after="120"/>
        <w:rPr>
          <w:rFonts w:ascii="Garamond" w:hAnsi="Garamond" w:cs="Arial"/>
          <w:sz w:val="22"/>
          <w:szCs w:val="22"/>
        </w:rPr>
      </w:pPr>
      <w:r w:rsidRPr="00BA3E16">
        <w:rPr>
          <w:rFonts w:ascii="Garamond" w:hAnsi="Garamond" w:cs="Arial"/>
          <w:b/>
          <w:sz w:val="22"/>
          <w:szCs w:val="22"/>
        </w:rPr>
        <w:t>Challenge Addressed by Priority Area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0D7B37" w:rsidRPr="00BA3E16" w14:paraId="54875EAC" w14:textId="77777777" w:rsidTr="00FB0B1C">
        <w:trPr>
          <w:trHeight w:val="953"/>
        </w:trPr>
        <w:tc>
          <w:tcPr>
            <w:tcW w:w="10152" w:type="dxa"/>
          </w:tcPr>
          <w:p w14:paraId="54875EAB" w14:textId="77777777" w:rsidR="000D7B37" w:rsidRPr="00BA3E16" w:rsidRDefault="000D7B37" w:rsidP="00FB0B1C">
            <w:pPr>
              <w:tabs>
                <w:tab w:val="left" w:pos="7308"/>
                <w:tab w:val="left" w:pos="8568"/>
              </w:tabs>
              <w:rPr>
                <w:rFonts w:ascii="Garamond" w:hAnsi="Garamond"/>
                <w:color w:val="000000"/>
              </w:rPr>
            </w:pPr>
            <w:r w:rsidRPr="00BA3E16">
              <w:rPr>
                <w:rFonts w:ascii="Garamond" w:hAnsi="Garamond"/>
                <w:color w:val="000000"/>
                <w:sz w:val="22"/>
                <w:szCs w:val="22"/>
              </w:rPr>
              <w:t xml:space="preserve">A review of Holland Elementary School data suggests that there are inadequate systems and resources in place to help proactively identify student challenges and subsequently provide comprehensive supports to address the relevant issues. More broadly, we believe that students are not receiving the academic and other supports they need to achieve success. </w:t>
            </w:r>
          </w:p>
        </w:tc>
      </w:tr>
    </w:tbl>
    <w:p w14:paraId="54875EAD" w14:textId="77777777" w:rsidR="000D7B37" w:rsidRPr="00BA3E16" w:rsidRDefault="000D7B37" w:rsidP="00BF5BD8">
      <w:pPr>
        <w:tabs>
          <w:tab w:val="left" w:pos="7308"/>
          <w:tab w:val="left" w:pos="8568"/>
        </w:tabs>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0D7B37" w:rsidRPr="00BA3E16" w14:paraId="54875EB8" w14:textId="77777777" w:rsidTr="00FB0B1C">
        <w:trPr>
          <w:trHeight w:val="890"/>
        </w:trPr>
        <w:tc>
          <w:tcPr>
            <w:tcW w:w="10152" w:type="dxa"/>
          </w:tcPr>
          <w:p w14:paraId="54875EAE" w14:textId="77777777" w:rsidR="000D7B37" w:rsidRPr="00BA3E16" w:rsidRDefault="000D7B37" w:rsidP="00FB0B1C">
            <w:pPr>
              <w:tabs>
                <w:tab w:val="left" w:pos="7308"/>
                <w:tab w:val="left" w:pos="8568"/>
              </w:tabs>
              <w:rPr>
                <w:rFonts w:ascii="Garamond" w:hAnsi="Garamond"/>
              </w:rPr>
            </w:pPr>
            <w:r w:rsidRPr="00BA3E16">
              <w:rPr>
                <w:rFonts w:ascii="Garamond" w:hAnsi="Garamond"/>
                <w:sz w:val="22"/>
                <w:szCs w:val="22"/>
              </w:rPr>
              <w:t>Below, we summarize the data that specifically contributed to the formulation of this priority area. (Please note: low MCAS achievement for non-ELL</w:t>
            </w:r>
            <w:r w:rsidR="0000261E">
              <w:rPr>
                <w:rFonts w:ascii="Garamond" w:hAnsi="Garamond"/>
                <w:sz w:val="22"/>
                <w:szCs w:val="22"/>
              </w:rPr>
              <w:t xml:space="preserve"> students and</w:t>
            </w:r>
            <w:r w:rsidRPr="00BA3E16">
              <w:rPr>
                <w:rFonts w:ascii="Garamond" w:hAnsi="Garamond"/>
                <w:sz w:val="22"/>
                <w:szCs w:val="22"/>
              </w:rPr>
              <w:t xml:space="preserve"> </w:t>
            </w:r>
            <w:r w:rsidR="0000261E">
              <w:rPr>
                <w:rFonts w:ascii="Garamond" w:hAnsi="Garamond"/>
                <w:sz w:val="22"/>
                <w:szCs w:val="22"/>
              </w:rPr>
              <w:t>students without disabilities</w:t>
            </w:r>
            <w:r w:rsidR="00494AD5">
              <w:rPr>
                <w:rFonts w:ascii="Garamond" w:hAnsi="Garamond"/>
                <w:sz w:val="22"/>
                <w:szCs w:val="22"/>
              </w:rPr>
              <w:t xml:space="preserve"> </w:t>
            </w:r>
            <w:r w:rsidRPr="00BA3E16">
              <w:rPr>
                <w:rFonts w:ascii="Garamond" w:hAnsi="Garamond"/>
                <w:sz w:val="22"/>
                <w:szCs w:val="22"/>
              </w:rPr>
              <w:t>also contributed to the formulation of this priority area, but that data is summarized under priority 2 in this turnaround plan.)</w:t>
            </w:r>
            <w:r w:rsidRPr="00BA3E16">
              <w:rPr>
                <w:rFonts w:ascii="Garamond" w:hAnsi="Garamond"/>
                <w:sz w:val="22"/>
                <w:szCs w:val="22"/>
              </w:rPr>
              <w:br/>
            </w:r>
          </w:p>
          <w:p w14:paraId="54875EAF" w14:textId="77777777" w:rsidR="000D7B37" w:rsidRPr="00BA3E16" w:rsidRDefault="000D7B37" w:rsidP="00FB0B1C">
            <w:pPr>
              <w:tabs>
                <w:tab w:val="left" w:pos="7308"/>
                <w:tab w:val="left" w:pos="8568"/>
              </w:tabs>
              <w:rPr>
                <w:rFonts w:ascii="Garamond" w:hAnsi="Garamond"/>
              </w:rPr>
            </w:pPr>
            <w:r w:rsidRPr="00BA3E16">
              <w:rPr>
                <w:rFonts w:ascii="Garamond" w:hAnsi="Garamond"/>
                <w:sz w:val="22"/>
                <w:szCs w:val="22"/>
              </w:rPr>
              <w:t>Students with disabilities demonstrated poor achievement results in 2013. Only 1% of students with disabilities scored proficient or advanced on the ELA MCAS exam in 2013.  84% of students with disabilities scored in the “warning” category on the ELA assessment.</w:t>
            </w:r>
            <w:bookmarkStart w:id="3" w:name="OLE_LINK1"/>
            <w:bookmarkStart w:id="4" w:name="OLE_LINK2"/>
            <w:r w:rsidRPr="00BA3E16">
              <w:rPr>
                <w:rFonts w:ascii="Garamond" w:hAnsi="Garamond"/>
                <w:sz w:val="22"/>
                <w:szCs w:val="22"/>
              </w:rPr>
              <w:t xml:space="preserve"> In mathematics, only 2% of students with disabilities scored proficient or advanced on the MCAS exam in 2013. 79% of students with disabilities scored in the “warning” category</w:t>
            </w:r>
            <w:bookmarkEnd w:id="3"/>
            <w:bookmarkEnd w:id="4"/>
            <w:r w:rsidRPr="00BA3E16">
              <w:rPr>
                <w:rFonts w:ascii="Garamond" w:hAnsi="Garamond"/>
                <w:sz w:val="22"/>
                <w:szCs w:val="22"/>
              </w:rPr>
              <w:t xml:space="preserve"> on the mathematics assessment.</w:t>
            </w:r>
          </w:p>
          <w:p w14:paraId="54875EB0" w14:textId="77777777" w:rsidR="000D7B37" w:rsidRPr="00BA3E16" w:rsidRDefault="000D7B37" w:rsidP="00FB0B1C">
            <w:pPr>
              <w:pStyle w:val="BodyText"/>
              <w:spacing w:after="0"/>
              <w:rPr>
                <w:rFonts w:ascii="Garamond" w:hAnsi="Garamond"/>
              </w:rPr>
            </w:pPr>
          </w:p>
          <w:p w14:paraId="54875EB1" w14:textId="77777777" w:rsidR="000D7B37" w:rsidRPr="00BA3E16" w:rsidRDefault="000D7B37" w:rsidP="00FB0B1C">
            <w:pPr>
              <w:pStyle w:val="BodyText"/>
              <w:spacing w:after="0"/>
              <w:rPr>
                <w:rFonts w:ascii="Garamond" w:hAnsi="Garamond"/>
              </w:rPr>
            </w:pPr>
            <w:r w:rsidRPr="00BA3E16">
              <w:rPr>
                <w:rFonts w:ascii="Garamond" w:hAnsi="Garamond"/>
                <w:sz w:val="22"/>
                <w:szCs w:val="22"/>
              </w:rPr>
              <w:t>Students who are English Language Learners also demonstrated poor achievement results in 2013. Only 12% of ELLs scored proficient or advanced on the ELA MCAS exam in 2013.  48% of ELLs scored in the “warning” category on the ELA assessment. In mathematics, only 31% of ELLs scored proficient or advanced on the MCAS exam in 2013. 35% of ELLs scored in the “warning” category on the mathematics assessment.</w:t>
            </w:r>
          </w:p>
          <w:p w14:paraId="54875EB2" w14:textId="77777777" w:rsidR="000D7B37" w:rsidRPr="00BA3E16" w:rsidRDefault="000D7B37" w:rsidP="00FB0B1C">
            <w:pPr>
              <w:pStyle w:val="BodyText"/>
              <w:spacing w:after="0"/>
              <w:rPr>
                <w:rFonts w:ascii="Garamond" w:hAnsi="Garamond"/>
              </w:rPr>
            </w:pPr>
          </w:p>
          <w:p w14:paraId="54875EB3" w14:textId="77777777" w:rsidR="000D7B37" w:rsidRPr="00BA3E16" w:rsidRDefault="000D7B37" w:rsidP="00FB0B1C">
            <w:pPr>
              <w:pStyle w:val="BodyText"/>
              <w:spacing w:after="0"/>
              <w:rPr>
                <w:rFonts w:ascii="Garamond" w:hAnsi="Garamond"/>
              </w:rPr>
            </w:pPr>
            <w:r w:rsidRPr="00BA3E16">
              <w:rPr>
                <w:rFonts w:ascii="Garamond" w:hAnsi="Garamond"/>
                <w:sz w:val="22"/>
                <w:szCs w:val="22"/>
              </w:rPr>
              <w:t xml:space="preserve">Perceptual data (including a review of </w:t>
            </w:r>
            <w:r w:rsidR="00CC6373" w:rsidRPr="00BA3E16">
              <w:rPr>
                <w:rFonts w:ascii="Garamond" w:hAnsi="Garamond" w:cs="Garamond"/>
                <w:sz w:val="22"/>
                <w:szCs w:val="22"/>
              </w:rPr>
              <w:t>ESE</w:t>
            </w:r>
            <w:r w:rsidRPr="00BA3E16">
              <w:rPr>
                <w:rFonts w:ascii="Garamond" w:hAnsi="Garamond"/>
                <w:sz w:val="22"/>
                <w:szCs w:val="22"/>
              </w:rPr>
              <w:t xml:space="preserve"> Monitoring Site Visit notes and notes from meetings of the local stakeholder group) also contributed to the formulation of this priority area:</w:t>
            </w:r>
          </w:p>
          <w:p w14:paraId="54875EB4" w14:textId="77777777" w:rsidR="000D7B37" w:rsidRPr="00BA3E16" w:rsidRDefault="000D7B37" w:rsidP="00FB0B1C">
            <w:pPr>
              <w:pStyle w:val="BodyText"/>
              <w:spacing w:after="0"/>
              <w:rPr>
                <w:rFonts w:ascii="Garamond" w:hAnsi="Garamond"/>
              </w:rPr>
            </w:pPr>
          </w:p>
          <w:p w14:paraId="54875EB5" w14:textId="77777777" w:rsidR="000D7B37" w:rsidRPr="00BA3E16" w:rsidRDefault="000D7B37" w:rsidP="00FB0B1C">
            <w:pPr>
              <w:pStyle w:val="ListParagraph"/>
              <w:numPr>
                <w:ilvl w:val="0"/>
                <w:numId w:val="17"/>
              </w:numPr>
              <w:rPr>
                <w:rFonts w:ascii="Garamond" w:hAnsi="Garamond"/>
              </w:rPr>
            </w:pPr>
            <w:r w:rsidRPr="00BA3E16">
              <w:rPr>
                <w:rFonts w:ascii="Garamond" w:hAnsi="Garamond"/>
                <w:sz w:val="22"/>
                <w:szCs w:val="22"/>
              </w:rPr>
              <w:t xml:space="preserve">The time and resources do not seem to have been allocated for students to receive the regular small group or one-on-one tutoring they require to master the challenging skills being taught in their core classes; </w:t>
            </w:r>
          </w:p>
          <w:p w14:paraId="54875EB6" w14:textId="77777777" w:rsidR="000D7B37" w:rsidRPr="00BA3E16" w:rsidRDefault="000D7B37" w:rsidP="00FB0B1C">
            <w:pPr>
              <w:pStyle w:val="ListParagraph"/>
              <w:numPr>
                <w:ilvl w:val="0"/>
                <w:numId w:val="17"/>
              </w:numPr>
              <w:rPr>
                <w:rFonts w:ascii="Garamond" w:hAnsi="Garamond"/>
              </w:rPr>
            </w:pPr>
            <w:r w:rsidRPr="00BA3E16">
              <w:rPr>
                <w:rFonts w:ascii="Garamond" w:hAnsi="Garamond"/>
                <w:sz w:val="22"/>
                <w:szCs w:val="22"/>
              </w:rPr>
              <w:t>Students who are significantly below grade level in math do not seem to have opportunities to receive remedial, skill-focused tutoring on a consistent basis; students who are significantly below grade level in reading do not have access to a remedial, daily literacy program; and</w:t>
            </w:r>
          </w:p>
          <w:p w14:paraId="54875EB7" w14:textId="77777777" w:rsidR="000D7B37" w:rsidRPr="00BA3E16" w:rsidRDefault="000D7B37" w:rsidP="00FB0B1C">
            <w:pPr>
              <w:pStyle w:val="ListParagraph"/>
              <w:numPr>
                <w:ilvl w:val="0"/>
                <w:numId w:val="17"/>
              </w:numPr>
              <w:rPr>
                <w:rFonts w:ascii="Garamond" w:hAnsi="Garamond"/>
              </w:rPr>
            </w:pPr>
            <w:r w:rsidRPr="00BA3E16">
              <w:rPr>
                <w:rFonts w:ascii="Garamond" w:hAnsi="Garamond"/>
                <w:sz w:val="22"/>
                <w:szCs w:val="22"/>
              </w:rPr>
              <w:t>There do not appear to be consistent systems or methods of collaboration in place to identify students requiring academic, social, emotional, health, or other supports, and to create foolproof action plans to get students the supports that they need.</w:t>
            </w:r>
          </w:p>
        </w:tc>
      </w:tr>
    </w:tbl>
    <w:p w14:paraId="54875EB9" w14:textId="77777777" w:rsidR="000D7B37" w:rsidRPr="003E30F3" w:rsidRDefault="000D7B37" w:rsidP="003E30F3">
      <w:pPr>
        <w:rPr>
          <w:rFonts w:ascii="Garamond" w:hAnsi="Garamond" w:cs="Arial"/>
        </w:rPr>
      </w:pPr>
      <w:r>
        <w:rPr>
          <w:rFonts w:ascii="Calibri" w:hAnsi="Calibri" w:cs="Arial"/>
          <w:b/>
          <w:sz w:val="22"/>
          <w:szCs w:val="22"/>
        </w:rPr>
        <w:br w:type="page"/>
      </w:r>
      <w:r w:rsidRPr="003E30F3">
        <w:rPr>
          <w:rFonts w:ascii="Garamond" w:hAnsi="Garamond" w:cs="Arial"/>
          <w:b/>
        </w:rPr>
        <w:lastRenderedPageBreak/>
        <w:t>Strategies to Achieve Priority Area #3</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58"/>
        <w:gridCol w:w="1350"/>
        <w:gridCol w:w="1080"/>
      </w:tblGrid>
      <w:tr w:rsidR="000D7B37" w14:paraId="54875EBD" w14:textId="77777777" w:rsidTr="00FB0B1C">
        <w:tc>
          <w:tcPr>
            <w:tcW w:w="7758" w:type="dxa"/>
            <w:shd w:val="clear" w:color="auto" w:fill="D9D9D9"/>
          </w:tcPr>
          <w:p w14:paraId="54875EBA" w14:textId="77777777" w:rsidR="000D7B37" w:rsidRPr="008E77AF" w:rsidRDefault="000D7B37" w:rsidP="00FB0B1C">
            <w:pPr>
              <w:tabs>
                <w:tab w:val="left" w:pos="7308"/>
                <w:tab w:val="left" w:pos="8568"/>
              </w:tabs>
              <w:rPr>
                <w:rFonts w:ascii="Garamond" w:hAnsi="Garamond" w:cs="Arial"/>
                <w:b/>
              </w:rPr>
            </w:pPr>
            <w:r w:rsidRPr="008E77AF">
              <w:rPr>
                <w:rFonts w:ascii="Garamond" w:hAnsi="Garamond" w:cs="Arial"/>
                <w:b/>
                <w:sz w:val="22"/>
              </w:rPr>
              <w:t>Key Strategy</w:t>
            </w:r>
          </w:p>
        </w:tc>
        <w:tc>
          <w:tcPr>
            <w:tcW w:w="1350" w:type="dxa"/>
            <w:shd w:val="clear" w:color="auto" w:fill="D9D9D9"/>
          </w:tcPr>
          <w:p w14:paraId="54875EBB" w14:textId="77777777" w:rsidR="000D7B37" w:rsidRPr="00FB0B1C" w:rsidRDefault="000D7B37" w:rsidP="00FB0B1C">
            <w:pPr>
              <w:tabs>
                <w:tab w:val="left" w:pos="7308"/>
                <w:tab w:val="left" w:pos="8568"/>
              </w:tabs>
              <w:rPr>
                <w:rFonts w:ascii="Calibri" w:hAnsi="Calibri" w:cs="Arial"/>
                <w:b/>
              </w:rPr>
            </w:pPr>
            <w:r w:rsidRPr="00FB0B1C">
              <w:rPr>
                <w:rFonts w:ascii="Calibri" w:hAnsi="Calibri" w:cs="Arial"/>
                <w:b/>
                <w:sz w:val="22"/>
              </w:rPr>
              <w:t>Owner</w:t>
            </w:r>
          </w:p>
        </w:tc>
        <w:tc>
          <w:tcPr>
            <w:tcW w:w="1080" w:type="dxa"/>
            <w:shd w:val="clear" w:color="auto" w:fill="D9D9D9"/>
          </w:tcPr>
          <w:p w14:paraId="54875EBC" w14:textId="77777777" w:rsidR="000D7B37" w:rsidRPr="00FB0B1C" w:rsidRDefault="000D7B37" w:rsidP="00FB0B1C">
            <w:pPr>
              <w:tabs>
                <w:tab w:val="left" w:pos="7308"/>
                <w:tab w:val="left" w:pos="8568"/>
              </w:tabs>
              <w:rPr>
                <w:rFonts w:ascii="Calibri" w:hAnsi="Calibri" w:cs="Arial"/>
                <w:b/>
              </w:rPr>
            </w:pPr>
            <w:r w:rsidRPr="00FB0B1C">
              <w:rPr>
                <w:rFonts w:ascii="Calibri" w:hAnsi="Calibri" w:cs="Arial"/>
                <w:b/>
                <w:sz w:val="22"/>
              </w:rPr>
              <w:t>Timeline</w:t>
            </w:r>
          </w:p>
        </w:tc>
      </w:tr>
      <w:tr w:rsidR="000D7B37" w14:paraId="54875ECE" w14:textId="77777777" w:rsidTr="00FB0B1C">
        <w:trPr>
          <w:trHeight w:val="719"/>
        </w:trPr>
        <w:tc>
          <w:tcPr>
            <w:tcW w:w="7758" w:type="dxa"/>
          </w:tcPr>
          <w:p w14:paraId="54875EBE" w14:textId="77777777" w:rsidR="000D7B37" w:rsidRPr="00DF6B06" w:rsidRDefault="000D7B37" w:rsidP="00FB0B1C">
            <w:pPr>
              <w:tabs>
                <w:tab w:val="left" w:pos="7308"/>
                <w:tab w:val="left" w:pos="8568"/>
              </w:tabs>
              <w:rPr>
                <w:rFonts w:ascii="Garamond" w:hAnsi="Garamond"/>
                <w:i/>
              </w:rPr>
            </w:pPr>
            <w:r w:rsidRPr="00DF6B06">
              <w:rPr>
                <w:rFonts w:ascii="Garamond" w:hAnsi="Garamond"/>
                <w:i/>
                <w:sz w:val="22"/>
                <w:szCs w:val="22"/>
              </w:rPr>
              <w:t>3A: Build and implement school-wide and individualized support systems for students.</w:t>
            </w:r>
          </w:p>
          <w:p w14:paraId="54875EBF" w14:textId="77777777" w:rsidR="000D7B37" w:rsidRPr="00DF6B06" w:rsidRDefault="000D7B37" w:rsidP="00FB0B1C">
            <w:pPr>
              <w:tabs>
                <w:tab w:val="left" w:pos="7308"/>
                <w:tab w:val="left" w:pos="8568"/>
              </w:tabs>
              <w:rPr>
                <w:rFonts w:ascii="Garamond" w:hAnsi="Garamond"/>
              </w:rPr>
            </w:pPr>
          </w:p>
          <w:p w14:paraId="54875EC0" w14:textId="77777777" w:rsidR="000D7B37" w:rsidRPr="00DF6B06" w:rsidRDefault="000D7B37" w:rsidP="008E4AAA">
            <w:pPr>
              <w:rPr>
                <w:rFonts w:ascii="Garamond" w:hAnsi="Garamond"/>
              </w:rPr>
            </w:pPr>
            <w:r w:rsidRPr="00DF6B06">
              <w:rPr>
                <w:rFonts w:ascii="Garamond" w:hAnsi="Garamond"/>
                <w:b/>
                <w:sz w:val="22"/>
                <w:szCs w:val="22"/>
              </w:rPr>
              <w:t>Additional learning time:</w:t>
            </w:r>
            <w:r w:rsidRPr="00DF6B06">
              <w:rPr>
                <w:rFonts w:ascii="Garamond" w:hAnsi="Garamond"/>
                <w:sz w:val="22"/>
                <w:szCs w:val="22"/>
              </w:rPr>
              <w:t xml:space="preserve"> In order for previously underserved students to make rapid achievement gains, we must provide more time for them to learn. Therefore, UP Academy Holland will operate an extended school day. Our additional time will provide students with the opportunities to receive remedial support and to prepare for middle school and beyond. The academic school day will run from approximately 7:30am to 3:30pm on four days per week and from approximately 7:30am to 1:00pm on one day per week (Wednesday). During the course of a given week, every student receives approximately 380 minutes of math instruction and approximately 600 minutes of ELA instruction. We will also build in time every day during which students with specific skill gaps have access to one-on-one or small group tutoring.</w:t>
            </w:r>
          </w:p>
          <w:p w14:paraId="54875EC1" w14:textId="77777777" w:rsidR="000D7B37" w:rsidRPr="00DF6B06" w:rsidRDefault="000D7B37" w:rsidP="008E4AAA">
            <w:pPr>
              <w:rPr>
                <w:rFonts w:ascii="Garamond" w:hAnsi="Garamond"/>
              </w:rPr>
            </w:pPr>
          </w:p>
          <w:p w14:paraId="54875EC2" w14:textId="77777777" w:rsidR="000D7B37" w:rsidRPr="00DF6B06" w:rsidRDefault="000D7B37" w:rsidP="008E4AAA">
            <w:pPr>
              <w:rPr>
                <w:rFonts w:ascii="Garamond" w:hAnsi="Garamond"/>
              </w:rPr>
            </w:pPr>
            <w:r w:rsidRPr="00DF6B06">
              <w:rPr>
                <w:rFonts w:ascii="Garamond" w:hAnsi="Garamond"/>
                <w:b/>
                <w:sz w:val="22"/>
                <w:szCs w:val="22"/>
              </w:rPr>
              <w:t xml:space="preserve">Saturday Math Club: </w:t>
            </w:r>
            <w:r w:rsidRPr="00DF6B06">
              <w:rPr>
                <w:rFonts w:ascii="Garamond" w:hAnsi="Garamond"/>
                <w:sz w:val="22"/>
                <w:szCs w:val="22"/>
              </w:rPr>
              <w:t xml:space="preserve">We will further support the school’s most struggling math students with Saturday Math Club—staffed by up to 20 volunteer tutors weekly—during which up to 20% of the school’s student body receive both access to math tutoring on pre-identified skills that a student has demonstrated to be lacking. </w:t>
            </w:r>
            <w:r w:rsidRPr="00DF6B06">
              <w:rPr>
                <w:rFonts w:ascii="Garamond" w:hAnsi="Garamond"/>
                <w:color w:val="000000"/>
                <w:sz w:val="22"/>
                <w:szCs w:val="22"/>
              </w:rPr>
              <w:t>The program covers sixteen topics related to number sense and computation. Students are assigned to Saturday Math Club by their math teachers on four-week cycles. The program is designed such that new volunteers—whom the school will recruit through its relationships with community partners, universities, and other non-profit groups—can be trained in 30 minutes or less to easily utilize the materials to effectively support students in eliminating their skill gaps. (This training strategy has been successful at other UP Academy campuses.)</w:t>
            </w:r>
          </w:p>
          <w:p w14:paraId="54875EC3" w14:textId="77777777" w:rsidR="000D7B37" w:rsidRPr="00DF6B06" w:rsidRDefault="000D7B37" w:rsidP="008E4AAA">
            <w:pPr>
              <w:rPr>
                <w:rFonts w:ascii="Garamond" w:hAnsi="Garamond"/>
              </w:rPr>
            </w:pPr>
          </w:p>
          <w:p w14:paraId="54875EC4" w14:textId="77777777" w:rsidR="000D7B37" w:rsidRPr="00DF6B06" w:rsidRDefault="000D7B37" w:rsidP="00FF2CE2">
            <w:pPr>
              <w:rPr>
                <w:rFonts w:ascii="Garamond" w:hAnsi="Garamond"/>
              </w:rPr>
            </w:pPr>
            <w:r w:rsidRPr="00DF6B06">
              <w:rPr>
                <w:rFonts w:ascii="Garamond" w:hAnsi="Garamond"/>
                <w:b/>
                <w:sz w:val="22"/>
                <w:szCs w:val="22"/>
              </w:rPr>
              <w:t>Response to Intervention:</w:t>
            </w:r>
            <w:r w:rsidRPr="00DF6B06">
              <w:rPr>
                <w:rFonts w:ascii="Garamond" w:hAnsi="Garamond"/>
                <w:sz w:val="22"/>
                <w:szCs w:val="22"/>
              </w:rPr>
              <w:t xml:space="preserve"> Every UP Academy Holland classroom will be an environment that is responsive to the educational needs of all children and accommodates their needs to the maximum extent appropriate. The school will offer a continuum of services to ensure that all students can participate fully in the educational goals and mission of UP Academy Holland. We feel strongly that a school must have an extensive network of supports in place to catch struggling students before they fall behind. UP Academy Holland will use a Response To Intervention (RTI) framework to provide comprehensive support to all students. RTI is a prevention-oriented approach, linking assessment and instruction. We believe that rigorous implementation of RTI includes a combination of high quality, culturally and linguistically responsive instruction, assessment, and evidence-based intervention. Comprehensive RTI implementation will contribute to more meaningful identification of learning and behavioral problems, improve instructional quality, provide all students with the best opportunities to succeed in school, and assist with the identification of learning disabilities and other disabilities.</w:t>
            </w:r>
          </w:p>
          <w:p w14:paraId="54875EC5" w14:textId="77777777" w:rsidR="000D7B37" w:rsidRPr="00DF6B06" w:rsidRDefault="000D7B37" w:rsidP="00FF2CE2">
            <w:pPr>
              <w:rPr>
                <w:rFonts w:ascii="Garamond" w:hAnsi="Garamond"/>
              </w:rPr>
            </w:pPr>
          </w:p>
          <w:p w14:paraId="54875EC6" w14:textId="77777777" w:rsidR="000D7B37" w:rsidRPr="00DF6B06" w:rsidRDefault="000D7B37" w:rsidP="00FF2CE2">
            <w:pPr>
              <w:rPr>
                <w:rFonts w:ascii="Garamond" w:hAnsi="Garamond"/>
              </w:rPr>
            </w:pPr>
            <w:r w:rsidRPr="00DF6B06">
              <w:rPr>
                <w:rFonts w:ascii="Garamond" w:hAnsi="Garamond"/>
                <w:sz w:val="22"/>
                <w:szCs w:val="22"/>
              </w:rPr>
              <w:t xml:space="preserve">We recognize that many of our students may have gaps in foundational literacy, math, and socio-emotional skills that hinder their ability to reach their potential. Our RTI framework includes a multi-level system to respond to students’ academic and behavioral needs. We will use academic and behavioral data to identify students at risk for poor learning outcomes, monitor student progress, provide evidence-based interventions, and adjust the intensity and nature of those interventions depending on a student’s responsiveness. </w:t>
            </w:r>
          </w:p>
          <w:p w14:paraId="54875EC7" w14:textId="77777777" w:rsidR="000D7B37" w:rsidRPr="00DF6B06" w:rsidRDefault="000D7B37" w:rsidP="008E4AAA">
            <w:pPr>
              <w:rPr>
                <w:rFonts w:ascii="Garamond" w:hAnsi="Garamond"/>
                <w:b/>
              </w:rPr>
            </w:pPr>
          </w:p>
          <w:p w14:paraId="54875EC8" w14:textId="77777777" w:rsidR="000D7B37" w:rsidRPr="00DF6B06" w:rsidRDefault="000D7B37" w:rsidP="008E4AAA">
            <w:pPr>
              <w:rPr>
                <w:rFonts w:ascii="Garamond" w:hAnsi="Garamond"/>
              </w:rPr>
            </w:pPr>
            <w:r w:rsidRPr="00DF6B06">
              <w:rPr>
                <w:rFonts w:ascii="Garamond" w:hAnsi="Garamond"/>
                <w:b/>
                <w:sz w:val="22"/>
                <w:szCs w:val="22"/>
              </w:rPr>
              <w:t>Afterschool interventions:</w:t>
            </w:r>
            <w:r w:rsidRPr="00DF6B06">
              <w:rPr>
                <w:rFonts w:ascii="Garamond" w:hAnsi="Garamond"/>
                <w:sz w:val="22"/>
                <w:szCs w:val="22"/>
              </w:rPr>
              <w:t xml:space="preserve"> Further, we will build in afterschool interventions to support students who may be struggling with homework completion, attendance, and </w:t>
            </w:r>
            <w:r w:rsidRPr="00DF6B06">
              <w:rPr>
                <w:rFonts w:ascii="Garamond" w:hAnsi="Garamond"/>
                <w:sz w:val="22"/>
                <w:szCs w:val="22"/>
              </w:rPr>
              <w:lastRenderedPageBreak/>
              <w:t xml:space="preserve">behavior. </w:t>
            </w:r>
          </w:p>
          <w:p w14:paraId="54875EC9" w14:textId="77777777" w:rsidR="008E77AF" w:rsidRDefault="008E77AF" w:rsidP="00FF2CE2">
            <w:pPr>
              <w:rPr>
                <w:rFonts w:ascii="Garamond" w:hAnsi="Garamond"/>
                <w:b/>
              </w:rPr>
            </w:pPr>
          </w:p>
          <w:p w14:paraId="54875ECA" w14:textId="77777777" w:rsidR="000D7B37" w:rsidRDefault="000D7B37" w:rsidP="00FF2CE2">
            <w:pPr>
              <w:rPr>
                <w:rFonts w:ascii="Garamond" w:hAnsi="Garamond"/>
              </w:rPr>
            </w:pPr>
            <w:r w:rsidRPr="00DF6B06">
              <w:rPr>
                <w:rFonts w:ascii="Garamond" w:hAnsi="Garamond"/>
                <w:b/>
                <w:sz w:val="22"/>
                <w:szCs w:val="22"/>
              </w:rPr>
              <w:t>Summer learning:</w:t>
            </w:r>
            <w:r w:rsidRPr="00DF6B06">
              <w:rPr>
                <w:rFonts w:ascii="Garamond" w:hAnsi="Garamond"/>
                <w:sz w:val="22"/>
                <w:szCs w:val="22"/>
              </w:rPr>
              <w:t xml:space="preserve"> Lastly, we will consider launching a summer program for students who have not mastered grade-level skills during a given academic year, who require significant English language development, or who are otherwise at significant risk of academic or social-emotional regression. </w:t>
            </w:r>
          </w:p>
          <w:p w14:paraId="54875ECB" w14:textId="77777777" w:rsidR="004714BE" w:rsidRPr="00DF6B06" w:rsidRDefault="004714BE" w:rsidP="00FF2CE2">
            <w:pPr>
              <w:rPr>
                <w:rFonts w:ascii="Garamond" w:hAnsi="Garamond"/>
              </w:rPr>
            </w:pPr>
          </w:p>
        </w:tc>
        <w:tc>
          <w:tcPr>
            <w:tcW w:w="1350" w:type="dxa"/>
          </w:tcPr>
          <w:p w14:paraId="54875ECC" w14:textId="77777777" w:rsidR="000D7B37" w:rsidRPr="00FB0B1C" w:rsidRDefault="000D7B37" w:rsidP="00FB0B1C">
            <w:pPr>
              <w:tabs>
                <w:tab w:val="left" w:pos="7308"/>
                <w:tab w:val="left" w:pos="8568"/>
              </w:tabs>
              <w:rPr>
                <w:rFonts w:ascii="Garamond" w:hAnsi="Garamond" w:cs="Arial"/>
              </w:rPr>
            </w:pPr>
            <w:r w:rsidRPr="00FB0B1C">
              <w:rPr>
                <w:rFonts w:ascii="Garamond" w:hAnsi="Garamond" w:cs="Arial"/>
                <w:sz w:val="22"/>
              </w:rPr>
              <w:lastRenderedPageBreak/>
              <w:t>Principal, Director of Operations, UP Education Network academic and operations teams</w:t>
            </w:r>
          </w:p>
        </w:tc>
        <w:tc>
          <w:tcPr>
            <w:tcW w:w="1080" w:type="dxa"/>
          </w:tcPr>
          <w:p w14:paraId="54875ECD" w14:textId="77777777" w:rsidR="000D7B37" w:rsidRPr="00FB0B1C" w:rsidRDefault="000D7B37" w:rsidP="00FB0B1C">
            <w:pPr>
              <w:tabs>
                <w:tab w:val="left" w:pos="7308"/>
                <w:tab w:val="left" w:pos="8568"/>
              </w:tabs>
              <w:rPr>
                <w:rFonts w:ascii="Calibri" w:hAnsi="Calibri" w:cs="Arial"/>
              </w:rPr>
            </w:pPr>
            <w:r w:rsidRPr="00FB0B1C">
              <w:rPr>
                <w:rFonts w:ascii="Garamond" w:hAnsi="Garamond" w:cs="Arial"/>
                <w:i/>
                <w:sz w:val="22"/>
              </w:rPr>
              <w:t>See sub-strategies for specific timing</w:t>
            </w:r>
          </w:p>
        </w:tc>
      </w:tr>
      <w:tr w:rsidR="000D7B37" w14:paraId="54875EDC" w14:textId="77777777" w:rsidTr="00FB0B1C">
        <w:trPr>
          <w:trHeight w:val="809"/>
        </w:trPr>
        <w:tc>
          <w:tcPr>
            <w:tcW w:w="7758" w:type="dxa"/>
          </w:tcPr>
          <w:p w14:paraId="54875ECF" w14:textId="77777777" w:rsidR="000D7B37" w:rsidRPr="00DF6B06" w:rsidRDefault="000D7B37" w:rsidP="00FB0B1C">
            <w:pPr>
              <w:tabs>
                <w:tab w:val="left" w:pos="7308"/>
                <w:tab w:val="left" w:pos="8568"/>
              </w:tabs>
              <w:rPr>
                <w:rFonts w:ascii="Garamond" w:hAnsi="Garamond"/>
                <w:i/>
              </w:rPr>
            </w:pPr>
            <w:r w:rsidRPr="00DF6B06">
              <w:rPr>
                <w:rFonts w:ascii="Garamond" w:hAnsi="Garamond"/>
                <w:i/>
                <w:sz w:val="22"/>
                <w:szCs w:val="22"/>
              </w:rPr>
              <w:lastRenderedPageBreak/>
              <w:t>3B: Create systems and opportunities to identify students who may be struggling with academic, social, emotional, or health challenges.</w:t>
            </w:r>
          </w:p>
          <w:p w14:paraId="54875ED0" w14:textId="77777777" w:rsidR="000D7B37" w:rsidRPr="00DF6B06" w:rsidRDefault="000D7B37" w:rsidP="008E4AAA">
            <w:pPr>
              <w:rPr>
                <w:rFonts w:ascii="Garamond" w:hAnsi="Garamond"/>
              </w:rPr>
            </w:pPr>
          </w:p>
          <w:p w14:paraId="54875ED1" w14:textId="77777777" w:rsidR="000D7B37" w:rsidRPr="00DF6B06" w:rsidRDefault="000D7B37" w:rsidP="008E4AAA">
            <w:pPr>
              <w:rPr>
                <w:rFonts w:ascii="Garamond" w:hAnsi="Garamond"/>
              </w:rPr>
            </w:pPr>
            <w:r w:rsidRPr="00DF6B06">
              <w:rPr>
                <w:rFonts w:ascii="Garamond" w:hAnsi="Garamond"/>
                <w:b/>
                <w:sz w:val="22"/>
                <w:szCs w:val="22"/>
              </w:rPr>
              <w:t>Student identification:</w:t>
            </w:r>
            <w:r w:rsidRPr="00DF6B06">
              <w:rPr>
                <w:rFonts w:ascii="Garamond" w:hAnsi="Garamond"/>
                <w:sz w:val="22"/>
                <w:szCs w:val="22"/>
              </w:rPr>
              <w:t xml:space="preserve"> During staff meeting time (on the early release day for students) each week, we will build in one hour for grade level teams (grades K1-3) or cohorts (grades 4-5) to meet to (1) identify students who may require additional academic or other supports and (2) create action plans to ensure students receive these supports. There will be a specific process used during these meetings to help </w:t>
            </w:r>
            <w:r w:rsidR="009E6A7E">
              <w:rPr>
                <w:rFonts w:ascii="Garamond" w:hAnsi="Garamond"/>
                <w:sz w:val="22"/>
                <w:szCs w:val="22"/>
              </w:rPr>
              <w:t>teachers</w:t>
            </w:r>
            <w:r w:rsidRPr="00DF6B06">
              <w:rPr>
                <w:rFonts w:ascii="Garamond" w:hAnsi="Garamond"/>
                <w:sz w:val="22"/>
                <w:szCs w:val="22"/>
              </w:rPr>
              <w:t xml:space="preserve"> identify students who require additional supports, including academic, social, emotional, and health supports. Teacher teams will be required to submit associated action plans to administrators for the identified students, which may include referrals to one of the school’s academic support programs or a targeted phone call from a student’s advisor to a family member. In cases where teachers detect a social, emotional, health, or home-life challenge, the teacher cohort may decide to refer the student’s case to the school’s Student Support Team (see below). </w:t>
            </w:r>
          </w:p>
          <w:p w14:paraId="54875ED2" w14:textId="77777777" w:rsidR="000D7B37" w:rsidRPr="00DF6B06" w:rsidRDefault="000D7B37" w:rsidP="008E4AAA">
            <w:pPr>
              <w:rPr>
                <w:rFonts w:ascii="Garamond" w:hAnsi="Garamond"/>
                <w:b/>
              </w:rPr>
            </w:pPr>
          </w:p>
          <w:p w14:paraId="54875ED3" w14:textId="77777777" w:rsidR="000D7B37" w:rsidRPr="00DF6B06" w:rsidRDefault="000D7B37" w:rsidP="008E4AAA">
            <w:pPr>
              <w:rPr>
                <w:rFonts w:ascii="Garamond" w:hAnsi="Garamond"/>
              </w:rPr>
            </w:pPr>
            <w:r w:rsidRPr="00DF6B06">
              <w:rPr>
                <w:rFonts w:ascii="Garamond" w:hAnsi="Garamond"/>
                <w:b/>
                <w:sz w:val="22"/>
                <w:szCs w:val="22"/>
              </w:rPr>
              <w:t>Student Support Team:</w:t>
            </w:r>
            <w:r w:rsidRPr="00DF6B06">
              <w:rPr>
                <w:rFonts w:ascii="Garamond" w:hAnsi="Garamond"/>
                <w:sz w:val="22"/>
                <w:szCs w:val="22"/>
              </w:rPr>
              <w:t xml:space="preserve"> We will create a Student Support Team (SST) charged with identifying students who are struggling with non-academic challenges, including child welfare needs, and getting such students the appropriate supports. </w:t>
            </w:r>
            <w:r w:rsidRPr="00DF6B06">
              <w:rPr>
                <w:rFonts w:ascii="Garamond" w:hAnsi="Garamond"/>
                <w:color w:val="000000"/>
                <w:sz w:val="22"/>
                <w:szCs w:val="22"/>
              </w:rPr>
              <w:t xml:space="preserve">The purpose of the SST is to process referrals to internal or external services related to health, home-life or mental-health. The SST consists of the Nurse, the Counselor or Psychologist, the Deans of Students, and the Principal. The team meets weekly. Students are discussed in the SST meeting if (1) they have been referred by a teacher cohort within the last week; (2) one of the members of the SST has had an interaction with a student that warrants follow-up action; or (3) a student had an emergency situation within the last week. </w:t>
            </w:r>
          </w:p>
          <w:p w14:paraId="54875ED4" w14:textId="77777777" w:rsidR="000D7B37" w:rsidRPr="00DF6B06" w:rsidRDefault="000D7B37" w:rsidP="00FB0B1C">
            <w:pPr>
              <w:autoSpaceDE w:val="0"/>
              <w:autoSpaceDN w:val="0"/>
              <w:adjustRightInd w:val="0"/>
              <w:rPr>
                <w:rFonts w:ascii="Garamond" w:hAnsi="Garamond"/>
                <w:color w:val="000000"/>
              </w:rPr>
            </w:pPr>
          </w:p>
          <w:p w14:paraId="54875ED5" w14:textId="77777777" w:rsidR="000D7B37" w:rsidRPr="00DF6B06" w:rsidRDefault="000D7B37" w:rsidP="00FB0B1C">
            <w:pPr>
              <w:autoSpaceDE w:val="0"/>
              <w:autoSpaceDN w:val="0"/>
              <w:adjustRightInd w:val="0"/>
              <w:spacing w:after="12"/>
              <w:rPr>
                <w:rFonts w:ascii="Garamond" w:hAnsi="Garamond"/>
                <w:bCs/>
                <w:color w:val="000000"/>
              </w:rPr>
            </w:pPr>
            <w:r w:rsidRPr="00DF6B06">
              <w:rPr>
                <w:rFonts w:ascii="Garamond" w:hAnsi="Garamond"/>
                <w:bCs/>
                <w:color w:val="000000"/>
                <w:sz w:val="22"/>
                <w:szCs w:val="22"/>
              </w:rPr>
              <w:t xml:space="preserve">Actions taken by the SST can include: </w:t>
            </w:r>
            <w:r w:rsidRPr="00DF6B06">
              <w:rPr>
                <w:rFonts w:ascii="Garamond" w:hAnsi="Garamond"/>
                <w:color w:val="000000"/>
                <w:sz w:val="22"/>
                <w:szCs w:val="22"/>
              </w:rPr>
              <w:t>a referral to in-house counseling (short-term and long-term); a referral to outside counseling</w:t>
            </w:r>
            <w:r w:rsidRPr="00DF6B06">
              <w:rPr>
                <w:rFonts w:ascii="Garamond" w:hAnsi="Garamond"/>
                <w:bCs/>
                <w:color w:val="000000"/>
                <w:sz w:val="22"/>
                <w:szCs w:val="22"/>
              </w:rPr>
              <w:t xml:space="preserve">; </w:t>
            </w:r>
            <w:r w:rsidRPr="00DF6B06">
              <w:rPr>
                <w:rFonts w:ascii="Garamond" w:hAnsi="Garamond"/>
                <w:color w:val="000000"/>
                <w:sz w:val="22"/>
                <w:szCs w:val="22"/>
              </w:rPr>
              <w:t>a Department of Children and Families Report</w:t>
            </w:r>
            <w:r w:rsidRPr="00DF6B06">
              <w:rPr>
                <w:rFonts w:ascii="Garamond" w:hAnsi="Garamond"/>
                <w:bCs/>
                <w:color w:val="000000"/>
                <w:sz w:val="22"/>
                <w:szCs w:val="22"/>
              </w:rPr>
              <w:t xml:space="preserve">; </w:t>
            </w:r>
            <w:r w:rsidRPr="00DF6B06">
              <w:rPr>
                <w:rFonts w:ascii="Garamond" w:hAnsi="Garamond"/>
                <w:color w:val="000000"/>
                <w:sz w:val="22"/>
                <w:szCs w:val="22"/>
              </w:rPr>
              <w:t xml:space="preserve">a Child </w:t>
            </w:r>
            <w:r w:rsidR="00494AD5">
              <w:rPr>
                <w:rFonts w:ascii="Garamond" w:hAnsi="Garamond"/>
                <w:color w:val="000000"/>
                <w:sz w:val="22"/>
                <w:szCs w:val="22"/>
              </w:rPr>
              <w:t xml:space="preserve">Requiring Assistance </w:t>
            </w:r>
            <w:r w:rsidRPr="00DF6B06">
              <w:rPr>
                <w:rFonts w:ascii="Garamond" w:hAnsi="Garamond"/>
                <w:color w:val="000000"/>
                <w:sz w:val="22"/>
                <w:szCs w:val="22"/>
              </w:rPr>
              <w:t xml:space="preserve"> filing</w:t>
            </w:r>
            <w:r w:rsidRPr="00DF6B06">
              <w:rPr>
                <w:rFonts w:ascii="Garamond" w:hAnsi="Garamond"/>
                <w:bCs/>
                <w:color w:val="000000"/>
                <w:sz w:val="22"/>
                <w:szCs w:val="22"/>
              </w:rPr>
              <w:t xml:space="preserve">; </w:t>
            </w:r>
            <w:r w:rsidRPr="00DF6B06">
              <w:rPr>
                <w:rFonts w:ascii="Garamond" w:hAnsi="Garamond"/>
                <w:color w:val="000000"/>
                <w:sz w:val="22"/>
                <w:szCs w:val="22"/>
              </w:rPr>
              <w:t>an emergency medical referral; an in-house medical intervention, monitoring, or follow-up</w:t>
            </w:r>
            <w:r w:rsidRPr="00DF6B06">
              <w:rPr>
                <w:rFonts w:ascii="Garamond" w:hAnsi="Garamond"/>
                <w:bCs/>
                <w:color w:val="000000"/>
                <w:sz w:val="22"/>
                <w:szCs w:val="22"/>
              </w:rPr>
              <w:t xml:space="preserve">; or </w:t>
            </w:r>
            <w:r w:rsidRPr="00DF6B06">
              <w:rPr>
                <w:rFonts w:ascii="Garamond" w:hAnsi="Garamond"/>
                <w:color w:val="000000"/>
                <w:sz w:val="22"/>
                <w:szCs w:val="22"/>
              </w:rPr>
              <w:t>a connection to other outside resources, or community organizations.</w:t>
            </w:r>
            <w:r w:rsidRPr="00DF6B06">
              <w:rPr>
                <w:rFonts w:ascii="Garamond" w:hAnsi="Garamond"/>
                <w:bCs/>
                <w:color w:val="000000"/>
                <w:sz w:val="22"/>
                <w:szCs w:val="22"/>
              </w:rPr>
              <w:t xml:space="preserve"> </w:t>
            </w:r>
            <w:r w:rsidRPr="00DF6B06">
              <w:rPr>
                <w:rFonts w:ascii="Garamond" w:hAnsi="Garamond"/>
                <w:sz w:val="22"/>
                <w:szCs w:val="22"/>
              </w:rPr>
              <w:t>The Dean of Students notifies respective teacher cohorts of non-confidential actions taken by the SST.</w:t>
            </w:r>
          </w:p>
          <w:p w14:paraId="54875ED6" w14:textId="77777777" w:rsidR="000D7B37" w:rsidRPr="00DF6B06" w:rsidRDefault="000D7B37" w:rsidP="00FB0B1C">
            <w:pPr>
              <w:autoSpaceDE w:val="0"/>
              <w:autoSpaceDN w:val="0"/>
              <w:adjustRightInd w:val="0"/>
              <w:rPr>
                <w:rFonts w:ascii="Garamond" w:hAnsi="Garamond"/>
                <w:b/>
                <w:bCs/>
              </w:rPr>
            </w:pPr>
          </w:p>
          <w:p w14:paraId="54875ED7" w14:textId="77777777" w:rsidR="000D7B37" w:rsidRDefault="000D7B37" w:rsidP="00FB0B1C">
            <w:pPr>
              <w:autoSpaceDE w:val="0"/>
              <w:autoSpaceDN w:val="0"/>
              <w:adjustRightInd w:val="0"/>
              <w:rPr>
                <w:rFonts w:ascii="Garamond" w:hAnsi="Garamond"/>
              </w:rPr>
            </w:pPr>
            <w:r w:rsidRPr="00DF6B06">
              <w:rPr>
                <w:rFonts w:ascii="Garamond" w:hAnsi="Garamond"/>
                <w:sz w:val="22"/>
                <w:szCs w:val="22"/>
              </w:rPr>
              <w:t xml:space="preserve">For every prescribed intervention, the SST follows a strict follow-up plan. For example, if a student is to meet with the school’s counselor or psychologist, he/she would document a summary of her meeting, and then indicate if her concern was mild, moderate or severe. A mild concern might lead to one follow-up meeting. A severe concern might lead to a referral to outside services. Similarly, for outside services (such as external counseling services), follow-up may include a series of weekly phone calls to the psychiatrist to ensure that services are being provided to the child. </w:t>
            </w:r>
          </w:p>
          <w:p w14:paraId="54875ED8" w14:textId="77777777" w:rsidR="004B29B8" w:rsidRDefault="004B29B8" w:rsidP="00FB0B1C">
            <w:pPr>
              <w:autoSpaceDE w:val="0"/>
              <w:autoSpaceDN w:val="0"/>
              <w:adjustRightInd w:val="0"/>
              <w:rPr>
                <w:rFonts w:ascii="Garamond" w:hAnsi="Garamond"/>
              </w:rPr>
            </w:pPr>
          </w:p>
          <w:p w14:paraId="54875ED9" w14:textId="77777777" w:rsidR="004714BE" w:rsidRPr="004B29B8" w:rsidRDefault="004B29B8" w:rsidP="004B29B8">
            <w:pPr>
              <w:spacing w:after="120"/>
              <w:rPr>
                <w:rFonts w:ascii="Garamond" w:eastAsia="MS ????" w:hAnsi="Garamond" w:cs="Tahoma"/>
                <w:b/>
                <w:bCs/>
                <w:color w:val="4F81BD"/>
              </w:rPr>
            </w:pPr>
            <w:r w:rsidRPr="004B29B8">
              <w:rPr>
                <w:rFonts w:ascii="Garamond" w:hAnsi="Garamond" w:cs="Tahoma"/>
                <w:color w:val="000000"/>
                <w:sz w:val="22"/>
                <w:szCs w:val="22"/>
              </w:rPr>
              <w:t>The secretaries of health and human services, labor and workforce development, public safety will coordinate with the secretary of education and the commissioner regarding the implementation of the turnaround plan as appropriate and will, subject to appropriation, reasonably support the implementation consistent with the requirements of state and federal law.</w:t>
            </w:r>
          </w:p>
        </w:tc>
        <w:tc>
          <w:tcPr>
            <w:tcW w:w="1350" w:type="dxa"/>
          </w:tcPr>
          <w:p w14:paraId="54875EDA" w14:textId="77777777" w:rsidR="000D7B37" w:rsidRPr="00FB0B1C" w:rsidRDefault="000D7B37" w:rsidP="00FB0B1C">
            <w:pPr>
              <w:tabs>
                <w:tab w:val="left" w:pos="7308"/>
                <w:tab w:val="left" w:pos="8568"/>
              </w:tabs>
              <w:rPr>
                <w:rFonts w:ascii="Calibri" w:hAnsi="Calibri" w:cs="Arial"/>
              </w:rPr>
            </w:pPr>
            <w:r w:rsidRPr="00FB0B1C">
              <w:rPr>
                <w:rFonts w:ascii="Garamond" w:hAnsi="Garamond" w:cs="Arial"/>
                <w:sz w:val="22"/>
              </w:rPr>
              <w:t>Principal, DCIs, UP Education Network academic team</w:t>
            </w:r>
          </w:p>
        </w:tc>
        <w:tc>
          <w:tcPr>
            <w:tcW w:w="1080" w:type="dxa"/>
          </w:tcPr>
          <w:p w14:paraId="54875EDB" w14:textId="77777777" w:rsidR="000D7B37" w:rsidRPr="00FB0B1C" w:rsidRDefault="000D7B37" w:rsidP="00FB0B1C">
            <w:pPr>
              <w:tabs>
                <w:tab w:val="left" w:pos="7308"/>
                <w:tab w:val="left" w:pos="8568"/>
              </w:tabs>
              <w:rPr>
                <w:rFonts w:ascii="Calibri" w:hAnsi="Calibri" w:cs="Arial"/>
              </w:rPr>
            </w:pPr>
            <w:r w:rsidRPr="00FB0B1C">
              <w:rPr>
                <w:rFonts w:ascii="Garamond" w:hAnsi="Garamond" w:cs="Arial"/>
                <w:i/>
                <w:sz w:val="22"/>
              </w:rPr>
              <w:t>See sub-strategies for specific timing</w:t>
            </w:r>
          </w:p>
        </w:tc>
      </w:tr>
      <w:tr w:rsidR="000D7B37" w14:paraId="54875EEF" w14:textId="77777777" w:rsidTr="00FB0B1C">
        <w:trPr>
          <w:trHeight w:val="710"/>
        </w:trPr>
        <w:tc>
          <w:tcPr>
            <w:tcW w:w="7758" w:type="dxa"/>
          </w:tcPr>
          <w:p w14:paraId="54875EDD" w14:textId="77777777" w:rsidR="000D7B37" w:rsidRPr="00DF6B06" w:rsidRDefault="000D7B37" w:rsidP="008E4AAA">
            <w:pPr>
              <w:contextualSpacing/>
              <w:rPr>
                <w:rFonts w:ascii="Garamond" w:hAnsi="Garamond"/>
                <w:i/>
                <w:highlight w:val="yellow"/>
              </w:rPr>
            </w:pPr>
            <w:r w:rsidRPr="00DF6B06">
              <w:rPr>
                <w:rFonts w:ascii="Garamond" w:hAnsi="Garamond" w:cs="Arial"/>
                <w:i/>
                <w:color w:val="222222"/>
                <w:sz w:val="22"/>
                <w:szCs w:val="22"/>
              </w:rPr>
              <w:lastRenderedPageBreak/>
              <w:t xml:space="preserve">3C: Develop new ways to ensure the academic success of the school’s English </w:t>
            </w:r>
            <w:r w:rsidR="00773A25">
              <w:rPr>
                <w:rFonts w:ascii="Garamond" w:hAnsi="Garamond" w:cs="Arial"/>
                <w:i/>
                <w:color w:val="222222"/>
                <w:sz w:val="22"/>
                <w:szCs w:val="22"/>
              </w:rPr>
              <w:t>l</w:t>
            </w:r>
            <w:r w:rsidRPr="00DF6B06">
              <w:rPr>
                <w:rFonts w:ascii="Garamond" w:hAnsi="Garamond" w:cs="Arial"/>
                <w:i/>
                <w:color w:val="222222"/>
                <w:sz w:val="22"/>
                <w:szCs w:val="22"/>
              </w:rPr>
              <w:t xml:space="preserve">anguage </w:t>
            </w:r>
            <w:r w:rsidR="00773A25">
              <w:rPr>
                <w:rFonts w:ascii="Garamond" w:hAnsi="Garamond" w:cs="Arial"/>
                <w:i/>
                <w:color w:val="222222"/>
                <w:sz w:val="22"/>
                <w:szCs w:val="22"/>
              </w:rPr>
              <w:t>l</w:t>
            </w:r>
            <w:r w:rsidRPr="00DF6B06">
              <w:rPr>
                <w:rFonts w:ascii="Garamond" w:hAnsi="Garamond" w:cs="Arial"/>
                <w:i/>
                <w:color w:val="222222"/>
                <w:sz w:val="22"/>
                <w:szCs w:val="22"/>
              </w:rPr>
              <w:t>earners</w:t>
            </w:r>
            <w:r w:rsidR="00773A25">
              <w:rPr>
                <w:rFonts w:ascii="Garamond" w:hAnsi="Garamond" w:cs="Arial"/>
                <w:i/>
                <w:color w:val="222222"/>
                <w:sz w:val="22"/>
                <w:szCs w:val="22"/>
              </w:rPr>
              <w:t xml:space="preserve"> (ELLs)</w:t>
            </w:r>
            <w:r w:rsidRPr="00DF6B06">
              <w:rPr>
                <w:rFonts w:ascii="Garamond" w:hAnsi="Garamond" w:cs="Arial"/>
                <w:i/>
                <w:color w:val="222222"/>
                <w:sz w:val="22"/>
                <w:szCs w:val="22"/>
              </w:rPr>
              <w:t>.</w:t>
            </w:r>
          </w:p>
          <w:p w14:paraId="54875EDE" w14:textId="77777777" w:rsidR="000D7B37" w:rsidRPr="00DF6B06" w:rsidRDefault="000D7B37" w:rsidP="008E4AAA">
            <w:pPr>
              <w:contextualSpacing/>
              <w:rPr>
                <w:rFonts w:ascii="Garamond" w:hAnsi="Garamond"/>
                <w:highlight w:val="yellow"/>
              </w:rPr>
            </w:pPr>
          </w:p>
          <w:p w14:paraId="54875EDF" w14:textId="77777777" w:rsidR="000D7B37" w:rsidRDefault="000D7B37" w:rsidP="00DE1BB7">
            <w:pPr>
              <w:rPr>
                <w:rFonts w:ascii="Garamond" w:hAnsi="Garamond"/>
              </w:rPr>
            </w:pPr>
            <w:r w:rsidRPr="00DF6B06">
              <w:rPr>
                <w:rFonts w:ascii="Garamond" w:hAnsi="Garamond"/>
                <w:b/>
                <w:sz w:val="22"/>
                <w:szCs w:val="22"/>
              </w:rPr>
              <w:t>Dedicated ELL staff:</w:t>
            </w:r>
            <w:r w:rsidRPr="00DF6B06">
              <w:rPr>
                <w:rFonts w:ascii="Garamond" w:hAnsi="Garamond"/>
                <w:sz w:val="22"/>
                <w:szCs w:val="22"/>
              </w:rPr>
              <w:t xml:space="preserve"> Every student at UP Academy Holland will receive rigorous, high-quality, standards-based instruction, regardless of English language proficiency. In order to ensure this level of quality, we will employ an ELL Coordinator who will focus on overseeing and managing the school’s English </w:t>
            </w:r>
            <w:r w:rsidR="00773A25">
              <w:rPr>
                <w:rFonts w:ascii="Garamond" w:hAnsi="Garamond"/>
                <w:sz w:val="22"/>
                <w:szCs w:val="22"/>
              </w:rPr>
              <w:t>l</w:t>
            </w:r>
            <w:r w:rsidRPr="00DF6B06">
              <w:rPr>
                <w:rFonts w:ascii="Garamond" w:hAnsi="Garamond"/>
                <w:sz w:val="22"/>
                <w:szCs w:val="22"/>
              </w:rPr>
              <w:t xml:space="preserve">anguage </w:t>
            </w:r>
            <w:r w:rsidR="00773A25">
              <w:rPr>
                <w:rFonts w:ascii="Garamond" w:hAnsi="Garamond"/>
                <w:sz w:val="22"/>
                <w:szCs w:val="22"/>
              </w:rPr>
              <w:t>l</w:t>
            </w:r>
            <w:r w:rsidRPr="00DF6B06">
              <w:rPr>
                <w:rFonts w:ascii="Garamond" w:hAnsi="Garamond"/>
                <w:sz w:val="22"/>
                <w:szCs w:val="22"/>
              </w:rPr>
              <w:t xml:space="preserve">earner program.  We will conduct a nationwide search to identify, recruit, and hire this individual. We expect to identify this individual no later than June 1, 2014. </w:t>
            </w:r>
          </w:p>
          <w:p w14:paraId="54875EE0" w14:textId="77777777" w:rsidR="00494AD5" w:rsidRPr="00DF6B06" w:rsidRDefault="00494AD5" w:rsidP="00DE1BB7">
            <w:pPr>
              <w:rPr>
                <w:rFonts w:ascii="Garamond" w:hAnsi="Garamond"/>
              </w:rPr>
            </w:pPr>
          </w:p>
          <w:p w14:paraId="54875EE1" w14:textId="77777777" w:rsidR="000D7B37" w:rsidRDefault="000D7B37" w:rsidP="00DE1BB7">
            <w:pPr>
              <w:rPr>
                <w:rFonts w:ascii="Garamond" w:hAnsi="Garamond"/>
              </w:rPr>
            </w:pPr>
            <w:r w:rsidRPr="00DF6B06">
              <w:rPr>
                <w:rFonts w:ascii="Garamond" w:hAnsi="Garamond"/>
                <w:b/>
                <w:sz w:val="22"/>
                <w:szCs w:val="22"/>
              </w:rPr>
              <w:t>Sheltered Content Instruction:</w:t>
            </w:r>
            <w:r w:rsidRPr="00DF6B06">
              <w:rPr>
                <w:rFonts w:ascii="Garamond" w:hAnsi="Garamond"/>
                <w:sz w:val="22"/>
                <w:szCs w:val="22"/>
              </w:rPr>
              <w:t xml:space="preserve"> UP Academy Holland will use a research-based program model of Sheltered Content Instruction to provide in-class </w:t>
            </w:r>
            <w:r w:rsidR="004D41E4">
              <w:rPr>
                <w:rFonts w:ascii="Garamond" w:hAnsi="Garamond"/>
                <w:sz w:val="22"/>
                <w:szCs w:val="22"/>
              </w:rPr>
              <w:t xml:space="preserve">supports to many of its </w:t>
            </w:r>
            <w:r w:rsidRPr="00DF6B06">
              <w:rPr>
                <w:rFonts w:ascii="Garamond" w:hAnsi="Garamond"/>
                <w:sz w:val="22"/>
                <w:szCs w:val="22"/>
              </w:rPr>
              <w:t>ELLs. In addition, licensed ESL teachers will work with students using curriculum that is aligned with the World-Class Instructional Design and Assessment (WIDA) ELD standards. This curriculum will address crucial reading, writing, speaking and listening skills and facilitate the development of the English language across many content areas. Student schedules will contain components of the following services, customized to the student’s level of language acquisition: 1) Instruction in English Language Development, provided by an ESL-certified teacher and 2) Sheltered English Instruction (SEI), provided by a licensed core-subject teacher with an SEI endorsement. These general education classrooms will be SEI classes, which means that teachers are responsible for using a series of sheltering strategies to make content comprehensible for ELLs of varying ELD levels. Lessons will be planned to be: appropriate for ELLs at all levels of proficiency as described by the WIDA ELD standards; guided by language and content objectives appropriate for students who are at different proficiency levels; aligned with the Massachusetts curriculum frameworks; and characterized by student interaction, a visible, print-rich environment, students’ questions, group work, theme-based units of study, and other important strategies for effective sheltered instruction. ACCESS data will be utilized to assess progress and ensure students are provided with the appropriate services.</w:t>
            </w:r>
          </w:p>
          <w:p w14:paraId="54875EE2" w14:textId="77777777" w:rsidR="00526405" w:rsidRDefault="00526405" w:rsidP="00DE1BB7">
            <w:pPr>
              <w:rPr>
                <w:rFonts w:ascii="Garamond" w:hAnsi="Garamond"/>
              </w:rPr>
            </w:pPr>
          </w:p>
          <w:p w14:paraId="54875EE3" w14:textId="77777777" w:rsidR="00526405" w:rsidRDefault="00526405" w:rsidP="00526405">
            <w:pPr>
              <w:rPr>
                <w:rFonts w:ascii="Garamond" w:hAnsi="Garamond"/>
              </w:rPr>
            </w:pPr>
            <w:r w:rsidRPr="00526405">
              <w:rPr>
                <w:rFonts w:ascii="Garamond" w:hAnsi="Garamond"/>
                <w:b/>
                <w:bCs/>
                <w:sz w:val="22"/>
                <w:szCs w:val="22"/>
              </w:rPr>
              <w:t>Sheltered English Instruction (SEI) training</w:t>
            </w:r>
            <w:r>
              <w:rPr>
                <w:rFonts w:ascii="Garamond" w:hAnsi="Garamond"/>
                <w:b/>
                <w:bCs/>
                <w:sz w:val="22"/>
                <w:szCs w:val="22"/>
              </w:rPr>
              <w:t xml:space="preserve">: </w:t>
            </w:r>
            <w:r w:rsidRPr="00526405">
              <w:rPr>
                <w:rFonts w:ascii="Garamond" w:hAnsi="Garamond"/>
                <w:sz w:val="22"/>
                <w:szCs w:val="22"/>
              </w:rPr>
              <w:t>All teachers of English language learners will obtain SEI endorsement by March 2015, after completing either a rigorous graduate-level SEI course from September 2014 through January 2015 or another avenue for SEI endorsement. In addition to meeting impending state requirements for licensure well before the 2016 deadline, teachers who engage in the RETELL SEI course will have the option to gain graduate credits for their work.  SEI training will have a direct impact on the classroom, bringing teachers:</w:t>
            </w:r>
            <w:r>
              <w:rPr>
                <w:rFonts w:ascii="Garamond" w:hAnsi="Garamond"/>
                <w:sz w:val="22"/>
                <w:szCs w:val="22"/>
              </w:rPr>
              <w:t xml:space="preserve"> </w:t>
            </w:r>
          </w:p>
          <w:p w14:paraId="54875EE4" w14:textId="77777777" w:rsidR="00526405" w:rsidRPr="00526405" w:rsidRDefault="00526405" w:rsidP="00526405">
            <w:pPr>
              <w:pStyle w:val="ListParagraph"/>
              <w:numPr>
                <w:ilvl w:val="0"/>
                <w:numId w:val="49"/>
              </w:numPr>
            </w:pPr>
            <w:r w:rsidRPr="00526405">
              <w:rPr>
                <w:rFonts w:ascii="Garamond" w:hAnsi="Garamond"/>
                <w:sz w:val="22"/>
                <w:szCs w:val="22"/>
              </w:rPr>
              <w:t>A focus on effective lesson design with planning for language development and assessment;</w:t>
            </w:r>
          </w:p>
          <w:p w14:paraId="54875EE5" w14:textId="77777777" w:rsidR="00526405" w:rsidRPr="00526405" w:rsidRDefault="00526405" w:rsidP="00526405">
            <w:pPr>
              <w:pStyle w:val="ListParagraph"/>
              <w:numPr>
                <w:ilvl w:val="0"/>
                <w:numId w:val="49"/>
              </w:numPr>
            </w:pPr>
            <w:r w:rsidRPr="00526405">
              <w:rPr>
                <w:rFonts w:ascii="Garamond" w:hAnsi="Garamond"/>
                <w:sz w:val="22"/>
                <w:szCs w:val="22"/>
              </w:rPr>
              <w:t>A focus on teaching, introducing, reviewing, and acquiring academic language;</w:t>
            </w:r>
          </w:p>
          <w:p w14:paraId="54875EE6" w14:textId="77777777" w:rsidR="00526405" w:rsidRPr="00526405" w:rsidRDefault="00526405" w:rsidP="00526405">
            <w:pPr>
              <w:pStyle w:val="ListParagraph"/>
              <w:numPr>
                <w:ilvl w:val="0"/>
                <w:numId w:val="49"/>
              </w:numPr>
            </w:pPr>
            <w:r w:rsidRPr="00526405">
              <w:rPr>
                <w:rFonts w:ascii="Garamond" w:hAnsi="Garamond"/>
                <w:sz w:val="22"/>
                <w:szCs w:val="22"/>
              </w:rPr>
              <w:t>A focus on developing  supportive learning environments for ELL students; and</w:t>
            </w:r>
          </w:p>
          <w:p w14:paraId="54875EE7" w14:textId="77777777" w:rsidR="00526405" w:rsidRDefault="00526405" w:rsidP="00526405">
            <w:pPr>
              <w:pStyle w:val="ListParagraph"/>
              <w:numPr>
                <w:ilvl w:val="0"/>
                <w:numId w:val="49"/>
              </w:numPr>
            </w:pPr>
            <w:r>
              <w:rPr>
                <w:rFonts w:ascii="Garamond" w:hAnsi="Garamond"/>
                <w:sz w:val="22"/>
                <w:szCs w:val="22"/>
              </w:rPr>
              <w:t>Techniques</w:t>
            </w:r>
            <w:r w:rsidRPr="00526405">
              <w:rPr>
                <w:rFonts w:ascii="Garamond" w:hAnsi="Garamond"/>
                <w:sz w:val="22"/>
                <w:szCs w:val="22"/>
              </w:rPr>
              <w:t xml:space="preserve"> for integrating SEI strategies into instruction across all content areas (ELA, math, science, social studies, etc.)</w:t>
            </w:r>
          </w:p>
          <w:p w14:paraId="54875EE8" w14:textId="77777777" w:rsidR="00526405" w:rsidRDefault="00526405" w:rsidP="00DE1BB7">
            <w:pPr>
              <w:rPr>
                <w:rFonts w:ascii="Garamond" w:hAnsi="Garamond"/>
              </w:rPr>
            </w:pPr>
          </w:p>
          <w:p w14:paraId="54875EE9" w14:textId="77777777" w:rsidR="000D7B37" w:rsidRPr="00DF6B06" w:rsidRDefault="000D7B37" w:rsidP="00DE1BB7">
            <w:pPr>
              <w:rPr>
                <w:rFonts w:ascii="Garamond" w:hAnsi="Garamond"/>
                <w:highlight w:val="yellow"/>
              </w:rPr>
            </w:pPr>
            <w:r w:rsidRPr="00DF6B06">
              <w:rPr>
                <w:rFonts w:ascii="Garamond" w:hAnsi="Garamond"/>
                <w:b/>
                <w:sz w:val="22"/>
                <w:szCs w:val="22"/>
              </w:rPr>
              <w:t>Language-specific adjustments:</w:t>
            </w:r>
            <w:r w:rsidRPr="00DF6B06">
              <w:rPr>
                <w:rFonts w:ascii="Garamond" w:hAnsi="Garamond"/>
                <w:sz w:val="22"/>
                <w:szCs w:val="22"/>
              </w:rPr>
              <w:t xml:space="preserve"> The Holland serves a high percentage of both Vietnamese and Spanish speakers, some of whom are currently in language-specific SEI classrooms.  UP Academy Holland plans on continuing to serve these students in language-specific SEI classrooms.  Annually, the school will review its language-specific SEI classrooms to ensure that students receive high quality services.  In addition, the school will examine student enrollment and assignment patterns to inform decisions about the future size and number of language-specific classrooms.</w:t>
            </w:r>
          </w:p>
          <w:p w14:paraId="54875EEA" w14:textId="77777777" w:rsidR="000D7B37" w:rsidRPr="00DF6B06" w:rsidRDefault="000D7B37" w:rsidP="008E4AAA">
            <w:pPr>
              <w:rPr>
                <w:rFonts w:ascii="Garamond" w:hAnsi="Garamond"/>
                <w:highlight w:val="yellow"/>
              </w:rPr>
            </w:pPr>
          </w:p>
          <w:p w14:paraId="54875EEB" w14:textId="77777777" w:rsidR="000D7B37" w:rsidRDefault="000D7B37" w:rsidP="00B13F0B">
            <w:pPr>
              <w:rPr>
                <w:rFonts w:ascii="Garamond" w:hAnsi="Garamond" w:cs="Arial"/>
              </w:rPr>
            </w:pPr>
            <w:r w:rsidRPr="00DF6B06">
              <w:rPr>
                <w:rFonts w:ascii="Garamond" w:hAnsi="Garamond" w:cs="Arial"/>
                <w:b/>
                <w:sz w:val="22"/>
                <w:szCs w:val="22"/>
              </w:rPr>
              <w:lastRenderedPageBreak/>
              <w:t>Parent Advisory Committee:</w:t>
            </w:r>
            <w:r w:rsidRPr="00DF6B06">
              <w:rPr>
                <w:rFonts w:ascii="Garamond" w:hAnsi="Garamond" w:cs="Arial"/>
                <w:sz w:val="22"/>
                <w:szCs w:val="22"/>
              </w:rPr>
              <w:t xml:space="preserve"> Lastly, we will supplement the above strategies with the formation of a Parent Advisor</w:t>
            </w:r>
            <w:r w:rsidR="00B13F0B">
              <w:rPr>
                <w:rFonts w:ascii="Garamond" w:hAnsi="Garamond" w:cs="Arial"/>
                <w:sz w:val="22"/>
                <w:szCs w:val="22"/>
              </w:rPr>
              <w:t>y Committee focused on English language l</w:t>
            </w:r>
            <w:r w:rsidRPr="00DF6B06">
              <w:rPr>
                <w:rFonts w:ascii="Garamond" w:hAnsi="Garamond" w:cs="Arial"/>
                <w:sz w:val="22"/>
                <w:szCs w:val="22"/>
              </w:rPr>
              <w:t xml:space="preserve">earners, as required by statute in a Level 5 school, to help continuously </w:t>
            </w:r>
            <w:r w:rsidR="00B13F0B">
              <w:rPr>
                <w:rFonts w:ascii="Garamond" w:hAnsi="Garamond" w:cs="Arial"/>
                <w:sz w:val="22"/>
                <w:szCs w:val="22"/>
              </w:rPr>
              <w:t xml:space="preserve">assess </w:t>
            </w:r>
            <w:r w:rsidR="00B13F0B" w:rsidRPr="00DF6B06">
              <w:rPr>
                <w:rFonts w:ascii="Garamond" w:hAnsi="Garamond" w:cs="Arial"/>
                <w:sz w:val="22"/>
                <w:szCs w:val="22"/>
              </w:rPr>
              <w:t xml:space="preserve">the academic progress of the school’s English </w:t>
            </w:r>
            <w:r w:rsidR="00B13F0B">
              <w:rPr>
                <w:rFonts w:ascii="Garamond" w:hAnsi="Garamond" w:cs="Arial"/>
                <w:sz w:val="22"/>
                <w:szCs w:val="22"/>
              </w:rPr>
              <w:t>l</w:t>
            </w:r>
            <w:r w:rsidR="00B13F0B" w:rsidRPr="00DF6B06">
              <w:rPr>
                <w:rFonts w:ascii="Garamond" w:hAnsi="Garamond" w:cs="Arial"/>
                <w:sz w:val="22"/>
                <w:szCs w:val="22"/>
              </w:rPr>
              <w:t xml:space="preserve">anguage </w:t>
            </w:r>
            <w:r w:rsidR="00B13F0B">
              <w:rPr>
                <w:rFonts w:ascii="Garamond" w:hAnsi="Garamond" w:cs="Arial"/>
                <w:sz w:val="22"/>
                <w:szCs w:val="22"/>
              </w:rPr>
              <w:t>l</w:t>
            </w:r>
            <w:r w:rsidR="00B13F0B" w:rsidRPr="00DF6B06">
              <w:rPr>
                <w:rFonts w:ascii="Garamond" w:hAnsi="Garamond" w:cs="Arial"/>
                <w:sz w:val="22"/>
                <w:szCs w:val="22"/>
              </w:rPr>
              <w:t>earners</w:t>
            </w:r>
            <w:r w:rsidR="00B13F0B">
              <w:rPr>
                <w:rFonts w:ascii="Garamond" w:hAnsi="Garamond" w:cs="Arial"/>
                <w:sz w:val="22"/>
                <w:szCs w:val="22"/>
              </w:rPr>
              <w:t>, and to recommend adjustments to our ELL program as needed.</w:t>
            </w:r>
          </w:p>
          <w:p w14:paraId="54875EEC" w14:textId="77777777" w:rsidR="004714BE" w:rsidRPr="00DF6B06" w:rsidRDefault="004714BE" w:rsidP="00B13F0B">
            <w:pPr>
              <w:rPr>
                <w:rFonts w:ascii="Garamond" w:hAnsi="Garamond"/>
                <w:highlight w:val="yellow"/>
              </w:rPr>
            </w:pPr>
          </w:p>
        </w:tc>
        <w:tc>
          <w:tcPr>
            <w:tcW w:w="1350" w:type="dxa"/>
          </w:tcPr>
          <w:p w14:paraId="54875EED" w14:textId="77777777" w:rsidR="000D7B37" w:rsidRPr="00FB0B1C" w:rsidRDefault="000D7B37" w:rsidP="00FB0B1C">
            <w:pPr>
              <w:tabs>
                <w:tab w:val="left" w:pos="7308"/>
                <w:tab w:val="left" w:pos="8568"/>
              </w:tabs>
              <w:rPr>
                <w:rFonts w:ascii="Calibri" w:hAnsi="Calibri" w:cs="Arial"/>
              </w:rPr>
            </w:pPr>
            <w:r w:rsidRPr="00FB0B1C">
              <w:rPr>
                <w:rFonts w:ascii="Garamond" w:hAnsi="Garamond" w:cs="Arial"/>
                <w:sz w:val="22"/>
              </w:rPr>
              <w:lastRenderedPageBreak/>
              <w:t>Principal, DCIs, UP Education Network academic team</w:t>
            </w:r>
          </w:p>
        </w:tc>
        <w:tc>
          <w:tcPr>
            <w:tcW w:w="1080" w:type="dxa"/>
          </w:tcPr>
          <w:p w14:paraId="54875EEE" w14:textId="77777777" w:rsidR="000D7B37" w:rsidRPr="00FB0B1C" w:rsidRDefault="000D7B37" w:rsidP="00FB0B1C">
            <w:pPr>
              <w:tabs>
                <w:tab w:val="left" w:pos="7308"/>
                <w:tab w:val="left" w:pos="8568"/>
              </w:tabs>
              <w:rPr>
                <w:rFonts w:ascii="Calibri" w:hAnsi="Calibri" w:cs="Arial"/>
              </w:rPr>
            </w:pPr>
            <w:r w:rsidRPr="00FB0B1C">
              <w:rPr>
                <w:rFonts w:ascii="Garamond" w:hAnsi="Garamond" w:cs="Arial"/>
                <w:i/>
                <w:sz w:val="22"/>
              </w:rPr>
              <w:t>See sub-strategies for specific timing</w:t>
            </w:r>
          </w:p>
        </w:tc>
      </w:tr>
      <w:tr w:rsidR="000D7B37" w14:paraId="54875EFC" w14:textId="77777777" w:rsidTr="00FB0B1C">
        <w:trPr>
          <w:trHeight w:val="710"/>
        </w:trPr>
        <w:tc>
          <w:tcPr>
            <w:tcW w:w="7758" w:type="dxa"/>
          </w:tcPr>
          <w:p w14:paraId="54875EF0" w14:textId="77777777" w:rsidR="000D7B37" w:rsidRPr="00DF6B06" w:rsidRDefault="000D7B37" w:rsidP="00FB0B1C">
            <w:pPr>
              <w:tabs>
                <w:tab w:val="left" w:pos="7308"/>
                <w:tab w:val="left" w:pos="8568"/>
              </w:tabs>
              <w:rPr>
                <w:rFonts w:ascii="Garamond" w:hAnsi="Garamond"/>
                <w:b/>
                <w:i/>
              </w:rPr>
            </w:pPr>
            <w:r w:rsidRPr="00DF6B06">
              <w:rPr>
                <w:rFonts w:ascii="Garamond" w:hAnsi="Garamond"/>
                <w:i/>
                <w:sz w:val="22"/>
                <w:szCs w:val="22"/>
              </w:rPr>
              <w:lastRenderedPageBreak/>
              <w:t>3D: Develop new ways to ensure the academic success of the school’s special education students.</w:t>
            </w:r>
            <w:r w:rsidRPr="00DF6B06">
              <w:rPr>
                <w:rFonts w:ascii="Garamond" w:hAnsi="Garamond"/>
                <w:b/>
                <w:i/>
                <w:sz w:val="22"/>
                <w:szCs w:val="22"/>
              </w:rPr>
              <w:t xml:space="preserve"> </w:t>
            </w:r>
          </w:p>
          <w:p w14:paraId="54875EF1" w14:textId="77777777" w:rsidR="000D7B37" w:rsidRPr="00DF6B06" w:rsidRDefault="000D7B37" w:rsidP="00FB0B1C">
            <w:pPr>
              <w:tabs>
                <w:tab w:val="left" w:pos="7308"/>
                <w:tab w:val="left" w:pos="8568"/>
              </w:tabs>
              <w:rPr>
                <w:rFonts w:ascii="Garamond" w:hAnsi="Garamond"/>
                <w:b/>
                <w:i/>
              </w:rPr>
            </w:pPr>
          </w:p>
          <w:p w14:paraId="54875EF2" w14:textId="77777777" w:rsidR="000D7B37" w:rsidRPr="00DF6B06" w:rsidRDefault="000D7B37" w:rsidP="00FB0B1C">
            <w:pPr>
              <w:shd w:val="clear" w:color="auto" w:fill="FFFFFF"/>
              <w:rPr>
                <w:rFonts w:ascii="Garamond" w:hAnsi="Garamond"/>
              </w:rPr>
            </w:pPr>
            <w:r w:rsidRPr="00DF6B06">
              <w:rPr>
                <w:rFonts w:ascii="Garamond" w:hAnsi="Garamond"/>
                <w:b/>
                <w:sz w:val="22"/>
                <w:szCs w:val="22"/>
              </w:rPr>
              <w:t xml:space="preserve">Focus on inclusion: </w:t>
            </w:r>
            <w:r w:rsidRPr="00DF6B06">
              <w:rPr>
                <w:rFonts w:ascii="Garamond" w:hAnsi="Garamond"/>
                <w:sz w:val="22"/>
                <w:szCs w:val="22"/>
              </w:rPr>
              <w:t>We will implement a new service delivery model for students with disabilities emphasizing inclusion in the general education classroom, where appropriate, and appropriate in-class and out-of-class supports. UP Academy Holland will serve students with disabilities within an inclusive, co-teaching model to the greatest extent appropriate. We believe that students with disabilities benefit from additional adult support and that there are many benefits of two teachers collaborating to plan and deliver high quality instruction, especially when structures and supports are in place to ensure each student’s needs are being met. Some of these structures include a hard deadline by which the general education teacher provides the special education teacher with materials that need to be modified for each student with an IEP, or a built-in time for co-teachers to meet with the principal to discuss achievement data of students with disabilities. In the planning stages, teachers will draw strategies from our catalogue of best practices, which has been developed based on UP Education Network’s work with students with disabilities. Additionally, each teacher will be responsible for implementing the IEPs of all students in their classes, and seeking support for implementation when necessary.</w:t>
            </w:r>
          </w:p>
          <w:p w14:paraId="54875EF3" w14:textId="77777777" w:rsidR="000D7B37" w:rsidRPr="00DF6B06" w:rsidRDefault="000D7B37" w:rsidP="008E4AAA">
            <w:pPr>
              <w:rPr>
                <w:rFonts w:ascii="Garamond" w:hAnsi="Garamond"/>
                <w:highlight w:val="yellow"/>
              </w:rPr>
            </w:pPr>
          </w:p>
          <w:p w14:paraId="54875EF4" w14:textId="77777777" w:rsidR="000D7B37" w:rsidRPr="00DF6B06" w:rsidRDefault="000D7B37" w:rsidP="008E4AAA">
            <w:pPr>
              <w:rPr>
                <w:rFonts w:ascii="Garamond" w:hAnsi="Garamond"/>
              </w:rPr>
            </w:pPr>
            <w:r w:rsidRPr="00DF6B06">
              <w:rPr>
                <w:rFonts w:ascii="Garamond" w:hAnsi="Garamond"/>
                <w:b/>
                <w:sz w:val="22"/>
                <w:szCs w:val="22"/>
              </w:rPr>
              <w:t>Additional Special Education Staff:</w:t>
            </w:r>
            <w:r w:rsidRPr="00DF6B06">
              <w:rPr>
                <w:rFonts w:ascii="Garamond" w:hAnsi="Garamond"/>
                <w:sz w:val="22"/>
                <w:szCs w:val="22"/>
              </w:rPr>
              <w:t xml:space="preserve"> In order to improve performance of the school’s students who have disabilities, we will employ a Dean of Special Education or Special Education Coordinator who will focus on overseeing and managing the school’s special education program.  We will conduct a nationwide search to identify, recruit, and hire this individual. We expect to identify this individual no later than June 1, 2014. </w:t>
            </w:r>
          </w:p>
          <w:p w14:paraId="54875EF5" w14:textId="77777777" w:rsidR="000D7B37" w:rsidRPr="00DF6B06" w:rsidRDefault="000D7B37" w:rsidP="00FB0B1C">
            <w:pPr>
              <w:tabs>
                <w:tab w:val="left" w:pos="7308"/>
                <w:tab w:val="left" w:pos="8568"/>
              </w:tabs>
              <w:rPr>
                <w:rFonts w:ascii="Garamond" w:hAnsi="Garamond"/>
                <w:highlight w:val="yellow"/>
              </w:rPr>
            </w:pPr>
          </w:p>
          <w:p w14:paraId="54875EF6" w14:textId="77777777" w:rsidR="000D7B37" w:rsidRPr="00DF6B06" w:rsidRDefault="000D7B37" w:rsidP="00FB0B1C">
            <w:pPr>
              <w:tabs>
                <w:tab w:val="left" w:pos="7308"/>
                <w:tab w:val="left" w:pos="8568"/>
              </w:tabs>
              <w:rPr>
                <w:rFonts w:ascii="Garamond" w:hAnsi="Garamond"/>
              </w:rPr>
            </w:pPr>
            <w:r w:rsidRPr="00DF6B06">
              <w:rPr>
                <w:rFonts w:ascii="Garamond" w:hAnsi="Garamond"/>
                <w:b/>
                <w:sz w:val="22"/>
                <w:szCs w:val="22"/>
              </w:rPr>
              <w:t>Multiple instructional models:</w:t>
            </w:r>
            <w:r w:rsidRPr="00DF6B06">
              <w:rPr>
                <w:rFonts w:ascii="Garamond" w:hAnsi="Garamond"/>
                <w:sz w:val="22"/>
                <w:szCs w:val="22"/>
              </w:rPr>
              <w:t xml:space="preserve"> UP Academy Holland will strive to include every student with disabilities in the general education program to the greatest extent possible. We believe in providing students with opportunities to be included with their general education peers in the least restrictive environments. We also believe that all students should have access to a rigorous curriculum by offering instruction in a continuum of settings. In order to meet the needs of all students with disabilities, UP Academy Holland will offer instruction in general education classrooms, in small pull-out groups, and in substantially separate classrooms. </w:t>
            </w:r>
          </w:p>
          <w:p w14:paraId="54875EF7" w14:textId="77777777" w:rsidR="000D7B37" w:rsidRPr="00DF6B06" w:rsidRDefault="000D7B37" w:rsidP="00FB0B1C">
            <w:pPr>
              <w:tabs>
                <w:tab w:val="left" w:pos="7308"/>
                <w:tab w:val="left" w:pos="8568"/>
              </w:tabs>
              <w:rPr>
                <w:rFonts w:ascii="Garamond" w:hAnsi="Garamond"/>
              </w:rPr>
            </w:pPr>
          </w:p>
          <w:p w14:paraId="54875EF8" w14:textId="77777777" w:rsidR="000D7B37" w:rsidRDefault="000D7B37" w:rsidP="00685368">
            <w:pPr>
              <w:tabs>
                <w:tab w:val="left" w:pos="7308"/>
                <w:tab w:val="left" w:pos="8568"/>
              </w:tabs>
              <w:rPr>
                <w:rFonts w:ascii="Garamond" w:hAnsi="Garamond"/>
              </w:rPr>
            </w:pPr>
            <w:r w:rsidRPr="00DF6B06">
              <w:rPr>
                <w:rFonts w:ascii="Garamond" w:hAnsi="Garamond"/>
                <w:sz w:val="22"/>
                <w:szCs w:val="22"/>
              </w:rPr>
              <w:t xml:space="preserve">We recognize that some students require more intense classroom services for most or all of their school days. As such, UP Academy Holland will provide more intense services in substantially separate classrooms in order to meet the needs of this subset of students with disabilities. We will likely consider a partial inclusion model in addition to full inclusion and substantially separate models for students with disabilities to ensure the most appropriate settings are available. Providing the most appropriate settings to deliver high-quality instruction consistent with individual students’ IEPs is a priority. </w:t>
            </w:r>
          </w:p>
          <w:p w14:paraId="54875EF9" w14:textId="77777777" w:rsidR="004714BE" w:rsidRPr="00DF6B06" w:rsidRDefault="004714BE" w:rsidP="00685368">
            <w:pPr>
              <w:tabs>
                <w:tab w:val="left" w:pos="7308"/>
                <w:tab w:val="left" w:pos="8568"/>
              </w:tabs>
              <w:rPr>
                <w:rFonts w:ascii="Garamond" w:hAnsi="Garamond" w:cs="Arial"/>
                <w:i/>
                <w:highlight w:val="yellow"/>
              </w:rPr>
            </w:pPr>
          </w:p>
        </w:tc>
        <w:tc>
          <w:tcPr>
            <w:tcW w:w="1350" w:type="dxa"/>
          </w:tcPr>
          <w:p w14:paraId="54875EFA" w14:textId="77777777" w:rsidR="000D7B37" w:rsidRPr="00FB0B1C" w:rsidRDefault="000D7B37" w:rsidP="00FB0B1C">
            <w:pPr>
              <w:tabs>
                <w:tab w:val="left" w:pos="7308"/>
                <w:tab w:val="left" w:pos="8568"/>
              </w:tabs>
              <w:rPr>
                <w:rFonts w:ascii="Calibri" w:hAnsi="Calibri" w:cs="Arial"/>
              </w:rPr>
            </w:pPr>
            <w:r w:rsidRPr="00FB0B1C">
              <w:rPr>
                <w:rFonts w:ascii="Garamond" w:hAnsi="Garamond" w:cs="Arial"/>
                <w:sz w:val="22"/>
              </w:rPr>
              <w:t>Principal, DCIs, UP Education Network academic team</w:t>
            </w:r>
          </w:p>
        </w:tc>
        <w:tc>
          <w:tcPr>
            <w:tcW w:w="1080" w:type="dxa"/>
          </w:tcPr>
          <w:p w14:paraId="54875EFB" w14:textId="77777777" w:rsidR="000D7B37" w:rsidRPr="00FB0B1C" w:rsidRDefault="000D7B37" w:rsidP="00FB0B1C">
            <w:pPr>
              <w:tabs>
                <w:tab w:val="left" w:pos="7308"/>
                <w:tab w:val="left" w:pos="8568"/>
              </w:tabs>
              <w:rPr>
                <w:rFonts w:ascii="Calibri" w:hAnsi="Calibri" w:cs="Arial"/>
              </w:rPr>
            </w:pPr>
            <w:r w:rsidRPr="00FB0B1C">
              <w:rPr>
                <w:rFonts w:ascii="Garamond" w:hAnsi="Garamond" w:cs="Arial"/>
                <w:i/>
                <w:sz w:val="22"/>
              </w:rPr>
              <w:t>See sub-strategies for specific timing</w:t>
            </w:r>
          </w:p>
        </w:tc>
      </w:tr>
      <w:tr w:rsidR="000D7B37" w14:paraId="54875F03" w14:textId="77777777" w:rsidTr="00FB0B1C">
        <w:trPr>
          <w:trHeight w:val="710"/>
        </w:trPr>
        <w:tc>
          <w:tcPr>
            <w:tcW w:w="7758" w:type="dxa"/>
          </w:tcPr>
          <w:p w14:paraId="54875EFD" w14:textId="77777777" w:rsidR="000D7B37" w:rsidRPr="0043362D" w:rsidRDefault="000D7B37" w:rsidP="00FB0B1C">
            <w:pPr>
              <w:tabs>
                <w:tab w:val="left" w:pos="7308"/>
                <w:tab w:val="left" w:pos="8568"/>
              </w:tabs>
              <w:rPr>
                <w:rFonts w:ascii="Garamond" w:hAnsi="Garamond" w:cs="Arial"/>
                <w:bCs/>
                <w:i/>
              </w:rPr>
            </w:pPr>
            <w:r w:rsidRPr="0043362D">
              <w:rPr>
                <w:rFonts w:ascii="Garamond" w:hAnsi="Garamond"/>
                <w:i/>
                <w:sz w:val="22"/>
                <w:szCs w:val="22"/>
              </w:rPr>
              <w:t xml:space="preserve">3E: </w:t>
            </w:r>
            <w:r w:rsidRPr="0043362D">
              <w:rPr>
                <w:rFonts w:ascii="Garamond" w:hAnsi="Garamond" w:cs="Arial"/>
                <w:bCs/>
                <w:i/>
                <w:sz w:val="22"/>
                <w:szCs w:val="22"/>
              </w:rPr>
              <w:t>Partner with community groups and other non-profit organizations to develop and enhance wraparound services for students and families that support the school’s mission.</w:t>
            </w:r>
          </w:p>
          <w:p w14:paraId="54875EFE" w14:textId="77777777" w:rsidR="000D7B37" w:rsidRPr="0043362D" w:rsidRDefault="000D7B37" w:rsidP="00FB0B1C">
            <w:pPr>
              <w:tabs>
                <w:tab w:val="left" w:pos="7308"/>
                <w:tab w:val="left" w:pos="8568"/>
              </w:tabs>
              <w:rPr>
                <w:rFonts w:ascii="Garamond" w:hAnsi="Garamond" w:cs="Arial"/>
                <w:bCs/>
                <w:i/>
              </w:rPr>
            </w:pPr>
          </w:p>
          <w:p w14:paraId="54875EFF" w14:textId="77777777" w:rsidR="000D7B37" w:rsidRPr="0043362D" w:rsidRDefault="000D7B37" w:rsidP="00FB0B1C">
            <w:pPr>
              <w:tabs>
                <w:tab w:val="left" w:pos="7308"/>
                <w:tab w:val="left" w:pos="8568"/>
              </w:tabs>
              <w:rPr>
                <w:rFonts w:ascii="Garamond" w:hAnsi="Garamond" w:cs="Arial"/>
                <w:bCs/>
              </w:rPr>
            </w:pPr>
            <w:r w:rsidRPr="0043362D">
              <w:rPr>
                <w:rFonts w:ascii="Garamond" w:hAnsi="Garamond" w:cs="Arial"/>
                <w:b/>
                <w:bCs/>
                <w:sz w:val="22"/>
                <w:szCs w:val="22"/>
              </w:rPr>
              <w:t>Non-profit partnerships:</w:t>
            </w:r>
            <w:r w:rsidRPr="0043362D">
              <w:rPr>
                <w:rFonts w:ascii="Garamond" w:hAnsi="Garamond" w:cs="Arial"/>
                <w:bCs/>
                <w:sz w:val="22"/>
                <w:szCs w:val="22"/>
              </w:rPr>
              <w:t xml:space="preserve"> We are currently in the process of reviewing the efficacy of a variety of non-profit organizations currently affiliated with the Holland Elementary </w:t>
            </w:r>
            <w:r w:rsidRPr="0043362D">
              <w:rPr>
                <w:rFonts w:ascii="Garamond" w:hAnsi="Garamond" w:cs="Arial"/>
                <w:bCs/>
                <w:sz w:val="22"/>
                <w:szCs w:val="22"/>
              </w:rPr>
              <w:lastRenderedPageBreak/>
              <w:t>School to understand which services are best meeting the needs of the school’s students and families. We are also studying additional non-profit organizations that are not currently working at the Holland to see whether their services may be able to provide additional critical supports for students and families. The Local Stakeholder Group recommendations are clear: Services that can support the social-emotional and other non-academic needs of members of our school community are essential. We intend to weave these services into our overall program model, working to base them out of our facility, equip families with information about these organizations and services, or otherwise ensuring that students and families have access to supports provided by non-profits both during and outside the traditional school day.</w:t>
            </w:r>
          </w:p>
          <w:p w14:paraId="54875F00" w14:textId="77777777" w:rsidR="004714BE" w:rsidRPr="00DF6B06" w:rsidRDefault="004714BE" w:rsidP="00FB0B1C">
            <w:pPr>
              <w:tabs>
                <w:tab w:val="left" w:pos="7308"/>
                <w:tab w:val="left" w:pos="8568"/>
              </w:tabs>
              <w:rPr>
                <w:rFonts w:ascii="Garamond" w:hAnsi="Garamond"/>
              </w:rPr>
            </w:pPr>
          </w:p>
        </w:tc>
        <w:tc>
          <w:tcPr>
            <w:tcW w:w="1350" w:type="dxa"/>
          </w:tcPr>
          <w:p w14:paraId="54875F01" w14:textId="77777777" w:rsidR="000D7B37" w:rsidRPr="00FB0B1C" w:rsidRDefault="000D7B37" w:rsidP="00FB0B1C">
            <w:pPr>
              <w:tabs>
                <w:tab w:val="left" w:pos="7308"/>
                <w:tab w:val="left" w:pos="8568"/>
              </w:tabs>
              <w:rPr>
                <w:rFonts w:ascii="Calibri" w:hAnsi="Calibri" w:cs="Arial"/>
              </w:rPr>
            </w:pPr>
            <w:r w:rsidRPr="00FB0B1C">
              <w:rPr>
                <w:rFonts w:ascii="Garamond" w:hAnsi="Garamond" w:cs="Arial"/>
                <w:sz w:val="22"/>
              </w:rPr>
              <w:lastRenderedPageBreak/>
              <w:t xml:space="preserve">Principal, DOO, UP Education Network </w:t>
            </w:r>
          </w:p>
        </w:tc>
        <w:tc>
          <w:tcPr>
            <w:tcW w:w="1080" w:type="dxa"/>
          </w:tcPr>
          <w:p w14:paraId="54875F02" w14:textId="77777777" w:rsidR="000D7B37" w:rsidRPr="00FB0B1C" w:rsidRDefault="000D7B37" w:rsidP="00FB0B1C">
            <w:pPr>
              <w:tabs>
                <w:tab w:val="left" w:pos="7308"/>
                <w:tab w:val="left" w:pos="8568"/>
              </w:tabs>
              <w:rPr>
                <w:rFonts w:ascii="Calibri" w:hAnsi="Calibri" w:cs="Arial"/>
              </w:rPr>
            </w:pPr>
            <w:r w:rsidRPr="00FB0B1C">
              <w:rPr>
                <w:rFonts w:ascii="Garamond" w:hAnsi="Garamond" w:cs="Arial"/>
                <w:i/>
                <w:sz w:val="22"/>
              </w:rPr>
              <w:t>See sub-strategies for specific timing</w:t>
            </w:r>
          </w:p>
        </w:tc>
      </w:tr>
    </w:tbl>
    <w:p w14:paraId="54875F04" w14:textId="77777777" w:rsidR="000D7B37" w:rsidRDefault="000D7B37" w:rsidP="00BF5BD8">
      <w:pPr>
        <w:tabs>
          <w:tab w:val="left" w:pos="7308"/>
          <w:tab w:val="left" w:pos="8568"/>
        </w:tabs>
        <w:spacing w:after="120"/>
        <w:rPr>
          <w:rFonts w:ascii="Calibri" w:hAnsi="Calibri" w:cs="Arial"/>
          <w:b/>
        </w:rPr>
        <w:sectPr w:rsidR="000D7B37" w:rsidSect="00510566">
          <w:type w:val="continuous"/>
          <w:pgSz w:w="12240" w:h="15840"/>
          <w:pgMar w:top="1152" w:right="1152" w:bottom="1152" w:left="1152" w:header="432" w:footer="432" w:gutter="0"/>
          <w:cols w:space="720"/>
          <w:titlePg/>
          <w:docGrid w:linePitch="360"/>
        </w:sectPr>
      </w:pPr>
    </w:p>
    <w:p w14:paraId="54875F05" w14:textId="77777777" w:rsidR="000D7B37" w:rsidRPr="00AE6BE5" w:rsidRDefault="000D7B37" w:rsidP="0098754C">
      <w:pPr>
        <w:tabs>
          <w:tab w:val="left" w:pos="7308"/>
          <w:tab w:val="left" w:pos="8568"/>
        </w:tabs>
        <w:spacing w:after="120"/>
        <w:rPr>
          <w:rFonts w:ascii="Garamond" w:hAnsi="Garamond" w:cs="Arial"/>
          <w:b/>
          <w:sz w:val="22"/>
        </w:rPr>
      </w:pPr>
      <w:r w:rsidRPr="00AE6BE5">
        <w:rPr>
          <w:rFonts w:ascii="Garamond" w:hAnsi="Garamond" w:cs="Arial"/>
          <w:b/>
          <w:sz w:val="22"/>
        </w:rPr>
        <w:lastRenderedPageBreak/>
        <w:t>Quarterly Benchmarks #3</w:t>
      </w:r>
    </w:p>
    <w:p w14:paraId="54875F06" w14:textId="77777777" w:rsidR="000D7B37" w:rsidRPr="00BB1530" w:rsidRDefault="000D7B37" w:rsidP="0067463A">
      <w:pPr>
        <w:tabs>
          <w:tab w:val="left" w:pos="7308"/>
          <w:tab w:val="left" w:pos="8568"/>
        </w:tabs>
        <w:spacing w:after="120"/>
        <w:rPr>
          <w:rFonts w:ascii="Calibri" w:hAnsi="Calibri" w:cs="Arial"/>
          <w:i/>
          <w:sz w:val="22"/>
        </w:rPr>
      </w:pPr>
      <w:r w:rsidRPr="00BB1530">
        <w:rPr>
          <w:rFonts w:ascii="Garamond" w:hAnsi="Garamond"/>
          <w:i/>
        </w:rPr>
        <w:t>Strategy 3A: Build and implement school-wide and individualized support systems for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6"/>
        <w:gridCol w:w="1683"/>
        <w:gridCol w:w="1145"/>
        <w:gridCol w:w="433"/>
        <w:gridCol w:w="1826"/>
        <w:gridCol w:w="1154"/>
        <w:gridCol w:w="1494"/>
        <w:gridCol w:w="479"/>
        <w:gridCol w:w="1786"/>
        <w:gridCol w:w="1149"/>
        <w:gridCol w:w="1171"/>
      </w:tblGrid>
      <w:tr w:rsidR="000D7B37" w:rsidRPr="00BB1530" w14:paraId="54875F12" w14:textId="77777777" w:rsidTr="00FB0B1C">
        <w:trPr>
          <w:tblHeader/>
        </w:trPr>
        <w:tc>
          <w:tcPr>
            <w:tcW w:w="1211" w:type="dxa"/>
            <w:shd w:val="clear" w:color="auto" w:fill="D9D9D9"/>
          </w:tcPr>
          <w:p w14:paraId="54875F07"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Sub-Strategy</w:t>
            </w:r>
          </w:p>
        </w:tc>
        <w:tc>
          <w:tcPr>
            <w:tcW w:w="1696" w:type="dxa"/>
            <w:shd w:val="clear" w:color="auto" w:fill="D9D9D9"/>
          </w:tcPr>
          <w:p w14:paraId="54875F08"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2" w:type="dxa"/>
            <w:shd w:val="clear" w:color="auto" w:fill="D9D9D9"/>
          </w:tcPr>
          <w:p w14:paraId="54875F09"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5" w:type="dxa"/>
            <w:tcBorders>
              <w:top w:val="nil"/>
              <w:bottom w:val="nil"/>
            </w:tcBorders>
          </w:tcPr>
          <w:p w14:paraId="54875F0A"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69" w:type="dxa"/>
            <w:shd w:val="clear" w:color="auto" w:fill="D9D9D9"/>
          </w:tcPr>
          <w:p w14:paraId="54875F0B"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2" w:type="dxa"/>
            <w:shd w:val="clear" w:color="auto" w:fill="D9D9D9"/>
          </w:tcPr>
          <w:p w14:paraId="54875F0C"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507" w:type="dxa"/>
            <w:shd w:val="clear" w:color="auto" w:fill="D9D9D9"/>
          </w:tcPr>
          <w:p w14:paraId="54875F0D"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4" w:type="dxa"/>
            <w:tcBorders>
              <w:top w:val="nil"/>
              <w:bottom w:val="nil"/>
            </w:tcBorders>
          </w:tcPr>
          <w:p w14:paraId="54875F0E"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25" w:type="dxa"/>
            <w:shd w:val="clear" w:color="auto" w:fill="D9D9D9"/>
          </w:tcPr>
          <w:p w14:paraId="54875F0F"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3" w:type="dxa"/>
            <w:shd w:val="clear" w:color="auto" w:fill="D9D9D9"/>
          </w:tcPr>
          <w:p w14:paraId="54875F10"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88" w:type="dxa"/>
            <w:shd w:val="clear" w:color="auto" w:fill="D9D9D9"/>
          </w:tcPr>
          <w:p w14:paraId="54875F11"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BB1530" w14:paraId="54875F2A" w14:textId="77777777" w:rsidTr="00FB0B1C">
        <w:tc>
          <w:tcPr>
            <w:tcW w:w="1211" w:type="dxa"/>
          </w:tcPr>
          <w:p w14:paraId="54875F1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Extend school schedule to allow for more learning time for students.</w:t>
            </w:r>
          </w:p>
        </w:tc>
        <w:tc>
          <w:tcPr>
            <w:tcW w:w="1696" w:type="dxa"/>
          </w:tcPr>
          <w:p w14:paraId="54875F1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Finalize school hours for the 2014-15 school year</w:t>
            </w:r>
          </w:p>
        </w:tc>
        <w:tc>
          <w:tcPr>
            <w:tcW w:w="1172" w:type="dxa"/>
          </w:tcPr>
          <w:p w14:paraId="54875F1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April 2014</w:t>
            </w:r>
          </w:p>
        </w:tc>
        <w:tc>
          <w:tcPr>
            <w:tcW w:w="445" w:type="dxa"/>
            <w:tcBorders>
              <w:top w:val="nil"/>
              <w:bottom w:val="nil"/>
            </w:tcBorders>
          </w:tcPr>
          <w:p w14:paraId="54875F16"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5F1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Small group tutoring takes place daily to provide individualized supports to struggling students</w:t>
            </w:r>
          </w:p>
        </w:tc>
        <w:tc>
          <w:tcPr>
            <w:tcW w:w="1172" w:type="dxa"/>
          </w:tcPr>
          <w:p w14:paraId="54875F1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September 2014</w:t>
            </w:r>
          </w:p>
        </w:tc>
        <w:tc>
          <w:tcPr>
            <w:tcW w:w="1507" w:type="dxa"/>
          </w:tcPr>
          <w:p w14:paraId="54875F1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Education Network academic team observations</w:t>
            </w:r>
          </w:p>
        </w:tc>
        <w:tc>
          <w:tcPr>
            <w:tcW w:w="494" w:type="dxa"/>
            <w:tcBorders>
              <w:top w:val="nil"/>
              <w:bottom w:val="nil"/>
            </w:tcBorders>
          </w:tcPr>
          <w:p w14:paraId="54875F1A"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val="restart"/>
          </w:tcPr>
          <w:p w14:paraId="54875F1B"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Student Achievement MAGS (e.g., student achievement on the Massachusetts Comprehensive Assessment System)</w:t>
            </w:r>
          </w:p>
          <w:p w14:paraId="54875F1C"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1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TIGER scores MAG: percent of 4th &amp; 5th grade students who finish the year with an average of 70 or above on the schools' cultural rewards system.</w:t>
            </w:r>
          </w:p>
          <w:p w14:paraId="54875F1E"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3" w:type="dxa"/>
            <w:vMerge w:val="restart"/>
          </w:tcPr>
          <w:p w14:paraId="54875F1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2015 (note: date applies to all expected outcomes listed to the left)</w:t>
            </w:r>
          </w:p>
          <w:p w14:paraId="54875F20"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21"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22"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23"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24"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25"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26"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val="restart"/>
          </w:tcPr>
          <w:p w14:paraId="54875F2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Academy Holland Leadership Team</w:t>
            </w:r>
          </w:p>
          <w:p w14:paraId="54875F28"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29"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BB1530" w14:paraId="54875F36" w14:textId="77777777" w:rsidTr="00FB0B1C">
        <w:tc>
          <w:tcPr>
            <w:tcW w:w="1211" w:type="dxa"/>
          </w:tcPr>
          <w:p w14:paraId="54875F2B"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Operate Saturday Math Club for students who most need extra math support.</w:t>
            </w:r>
          </w:p>
        </w:tc>
        <w:tc>
          <w:tcPr>
            <w:tcW w:w="1696" w:type="dxa"/>
          </w:tcPr>
          <w:p w14:paraId="54875F2C"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Hold first session of Saturday Math Club</w:t>
            </w:r>
          </w:p>
        </w:tc>
        <w:tc>
          <w:tcPr>
            <w:tcW w:w="1172" w:type="dxa"/>
          </w:tcPr>
          <w:p w14:paraId="54875F2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October 2014</w:t>
            </w:r>
          </w:p>
        </w:tc>
        <w:tc>
          <w:tcPr>
            <w:tcW w:w="445" w:type="dxa"/>
            <w:tcBorders>
              <w:top w:val="nil"/>
              <w:bottom w:val="nil"/>
            </w:tcBorders>
          </w:tcPr>
          <w:p w14:paraId="54875F2E"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5F2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On average, 80% or more of students who are invited to phase one of Saturday Math Club are in attendance.</w:t>
            </w:r>
          </w:p>
        </w:tc>
        <w:tc>
          <w:tcPr>
            <w:tcW w:w="1172" w:type="dxa"/>
          </w:tcPr>
          <w:p w14:paraId="54875F3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November 2014</w:t>
            </w:r>
          </w:p>
        </w:tc>
        <w:tc>
          <w:tcPr>
            <w:tcW w:w="1507" w:type="dxa"/>
          </w:tcPr>
          <w:p w14:paraId="54875F3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Saturday Math Club attendance records</w:t>
            </w:r>
          </w:p>
        </w:tc>
        <w:tc>
          <w:tcPr>
            <w:tcW w:w="494" w:type="dxa"/>
            <w:tcBorders>
              <w:top w:val="nil"/>
              <w:bottom w:val="nil"/>
            </w:tcBorders>
          </w:tcPr>
          <w:p w14:paraId="54875F32"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tcPr>
          <w:p w14:paraId="54875F33"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3" w:type="dxa"/>
            <w:vMerge/>
          </w:tcPr>
          <w:p w14:paraId="54875F34"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tcPr>
          <w:p w14:paraId="54875F35"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BB1530" w14:paraId="54875F42" w14:textId="77777777" w:rsidTr="00FB0B1C">
        <w:tc>
          <w:tcPr>
            <w:tcW w:w="1211" w:type="dxa"/>
          </w:tcPr>
          <w:p w14:paraId="54875F3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Operationalize comprehensive RTI framework to ensure students are getting required interventions and supports.</w:t>
            </w:r>
          </w:p>
        </w:tc>
        <w:tc>
          <w:tcPr>
            <w:tcW w:w="1696" w:type="dxa"/>
          </w:tcPr>
          <w:p w14:paraId="54875F3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 xml:space="preserve">Teachers are trained on the school’s RTL model during staff orientation. </w:t>
            </w:r>
          </w:p>
        </w:tc>
        <w:tc>
          <w:tcPr>
            <w:tcW w:w="1172" w:type="dxa"/>
          </w:tcPr>
          <w:p w14:paraId="54875F3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August 2014</w:t>
            </w:r>
          </w:p>
        </w:tc>
        <w:tc>
          <w:tcPr>
            <w:tcW w:w="445" w:type="dxa"/>
            <w:tcBorders>
              <w:top w:val="nil"/>
              <w:bottom w:val="nil"/>
            </w:tcBorders>
          </w:tcPr>
          <w:p w14:paraId="54875F3A"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5F3B"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Academic and behavior data is used to identify students at risk for poor learning outcomes.</w:t>
            </w:r>
          </w:p>
        </w:tc>
        <w:tc>
          <w:tcPr>
            <w:tcW w:w="1172" w:type="dxa"/>
          </w:tcPr>
          <w:p w14:paraId="54875F3C"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October 2014</w:t>
            </w:r>
          </w:p>
        </w:tc>
        <w:tc>
          <w:tcPr>
            <w:tcW w:w="1507" w:type="dxa"/>
          </w:tcPr>
          <w:p w14:paraId="54875F3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Education Network academic team observations</w:t>
            </w:r>
          </w:p>
        </w:tc>
        <w:tc>
          <w:tcPr>
            <w:tcW w:w="494" w:type="dxa"/>
            <w:tcBorders>
              <w:top w:val="nil"/>
              <w:bottom w:val="nil"/>
            </w:tcBorders>
          </w:tcPr>
          <w:p w14:paraId="54875F3E"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tcPr>
          <w:p w14:paraId="54875F3F"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3" w:type="dxa"/>
            <w:vMerge/>
          </w:tcPr>
          <w:p w14:paraId="54875F40"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tcPr>
          <w:p w14:paraId="54875F41" w14:textId="77777777" w:rsidR="000D7B37" w:rsidRPr="00FB0B1C" w:rsidRDefault="000D7B37" w:rsidP="00FB0B1C">
            <w:pPr>
              <w:tabs>
                <w:tab w:val="left" w:pos="7308"/>
                <w:tab w:val="left" w:pos="8568"/>
              </w:tabs>
              <w:spacing w:after="120"/>
              <w:rPr>
                <w:rFonts w:ascii="Garamond" w:hAnsi="Garamond" w:cs="Arial"/>
                <w:i/>
                <w:sz w:val="18"/>
                <w:szCs w:val="18"/>
              </w:rPr>
            </w:pPr>
          </w:p>
        </w:tc>
      </w:tr>
    </w:tbl>
    <w:p w14:paraId="54875F43" w14:textId="77777777" w:rsidR="000D7B37" w:rsidRPr="00BB1530" w:rsidRDefault="000D7B37" w:rsidP="00B72B96">
      <w:pPr>
        <w:tabs>
          <w:tab w:val="left" w:pos="7308"/>
          <w:tab w:val="left" w:pos="8568"/>
        </w:tabs>
        <w:spacing w:after="120"/>
        <w:rPr>
          <w:rFonts w:ascii="Calibri" w:hAnsi="Calibri" w:cs="Arial"/>
          <w:i/>
          <w:sz w:val="22"/>
        </w:rPr>
      </w:pPr>
      <w:r w:rsidRPr="00BB1530">
        <w:rPr>
          <w:rFonts w:ascii="Garamond" w:hAnsi="Garamond"/>
          <w:i/>
        </w:rPr>
        <w:t>Strategy 3B: Create systems and opportunities to identify students who may be struggling with academic, social, emotional, or health challenges.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3"/>
        <w:gridCol w:w="1684"/>
        <w:gridCol w:w="1155"/>
        <w:gridCol w:w="434"/>
        <w:gridCol w:w="1823"/>
        <w:gridCol w:w="1148"/>
        <w:gridCol w:w="1495"/>
        <w:gridCol w:w="481"/>
        <w:gridCol w:w="1789"/>
        <w:gridCol w:w="1151"/>
        <w:gridCol w:w="1173"/>
      </w:tblGrid>
      <w:tr w:rsidR="000D7B37" w:rsidRPr="00BB1530" w14:paraId="54875F4F" w14:textId="77777777" w:rsidTr="00FB0B1C">
        <w:trPr>
          <w:tblHeader/>
        </w:trPr>
        <w:tc>
          <w:tcPr>
            <w:tcW w:w="1211" w:type="dxa"/>
            <w:shd w:val="clear" w:color="auto" w:fill="D9D9D9"/>
          </w:tcPr>
          <w:p w14:paraId="54875F44"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Sub-Strategy</w:t>
            </w:r>
          </w:p>
        </w:tc>
        <w:tc>
          <w:tcPr>
            <w:tcW w:w="1696" w:type="dxa"/>
            <w:shd w:val="clear" w:color="auto" w:fill="D9D9D9"/>
          </w:tcPr>
          <w:p w14:paraId="54875F45"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2" w:type="dxa"/>
            <w:shd w:val="clear" w:color="auto" w:fill="D9D9D9"/>
          </w:tcPr>
          <w:p w14:paraId="54875F46"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5" w:type="dxa"/>
            <w:tcBorders>
              <w:top w:val="nil"/>
              <w:bottom w:val="nil"/>
            </w:tcBorders>
          </w:tcPr>
          <w:p w14:paraId="54875F47"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69" w:type="dxa"/>
            <w:shd w:val="clear" w:color="auto" w:fill="D9D9D9"/>
          </w:tcPr>
          <w:p w14:paraId="54875F48"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2" w:type="dxa"/>
            <w:shd w:val="clear" w:color="auto" w:fill="D9D9D9"/>
          </w:tcPr>
          <w:p w14:paraId="54875F49"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507" w:type="dxa"/>
            <w:shd w:val="clear" w:color="auto" w:fill="D9D9D9"/>
          </w:tcPr>
          <w:p w14:paraId="54875F4A"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4" w:type="dxa"/>
            <w:tcBorders>
              <w:top w:val="nil"/>
              <w:bottom w:val="nil"/>
            </w:tcBorders>
          </w:tcPr>
          <w:p w14:paraId="54875F4B"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25" w:type="dxa"/>
            <w:shd w:val="clear" w:color="auto" w:fill="D9D9D9"/>
          </w:tcPr>
          <w:p w14:paraId="54875F4C"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3" w:type="dxa"/>
            <w:shd w:val="clear" w:color="auto" w:fill="D9D9D9"/>
          </w:tcPr>
          <w:p w14:paraId="54875F4D"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88" w:type="dxa"/>
            <w:shd w:val="clear" w:color="auto" w:fill="D9D9D9"/>
          </w:tcPr>
          <w:p w14:paraId="54875F4E"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5E3108" w14:paraId="54875F63" w14:textId="77777777" w:rsidTr="00FB0B1C">
        <w:tc>
          <w:tcPr>
            <w:tcW w:w="1211" w:type="dxa"/>
          </w:tcPr>
          <w:p w14:paraId="54875F5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Grade-level and cohort teams meet weekly to identify students in need.</w:t>
            </w:r>
          </w:p>
        </w:tc>
        <w:tc>
          <w:tcPr>
            <w:tcW w:w="1696" w:type="dxa"/>
          </w:tcPr>
          <w:p w14:paraId="54875F5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Student-focused grade-level and cohort meetings commence.</w:t>
            </w:r>
          </w:p>
        </w:tc>
        <w:tc>
          <w:tcPr>
            <w:tcW w:w="1172" w:type="dxa"/>
          </w:tcPr>
          <w:p w14:paraId="54875F5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September 2014</w:t>
            </w:r>
          </w:p>
        </w:tc>
        <w:tc>
          <w:tcPr>
            <w:tcW w:w="445" w:type="dxa"/>
            <w:tcBorders>
              <w:top w:val="nil"/>
              <w:bottom w:val="nil"/>
            </w:tcBorders>
          </w:tcPr>
          <w:p w14:paraId="54875F53"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5F5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After two-week cycle of grade-level and cohort meetings, staff members prescribe specific supports for students that are identified during weekly meeting.</w:t>
            </w:r>
          </w:p>
        </w:tc>
        <w:tc>
          <w:tcPr>
            <w:tcW w:w="1172" w:type="dxa"/>
          </w:tcPr>
          <w:p w14:paraId="54875F5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October 2014</w:t>
            </w:r>
          </w:p>
        </w:tc>
        <w:tc>
          <w:tcPr>
            <w:tcW w:w="1507" w:type="dxa"/>
          </w:tcPr>
          <w:p w14:paraId="54875F5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Principal and DCI observations</w:t>
            </w:r>
          </w:p>
        </w:tc>
        <w:tc>
          <w:tcPr>
            <w:tcW w:w="494" w:type="dxa"/>
            <w:tcBorders>
              <w:top w:val="nil"/>
              <w:bottom w:val="nil"/>
            </w:tcBorders>
          </w:tcPr>
          <w:p w14:paraId="54875F57"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val="restart"/>
          </w:tcPr>
          <w:p w14:paraId="54875F5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Student Achievement MAGS (e.g., student achievement on the Massachusetts Comprehensive Assessment System)</w:t>
            </w:r>
          </w:p>
        </w:tc>
        <w:tc>
          <w:tcPr>
            <w:tcW w:w="1173" w:type="dxa"/>
            <w:vMerge w:val="restart"/>
          </w:tcPr>
          <w:p w14:paraId="54875F5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2015 (note: date applies to all expected outcomes listed to the left)</w:t>
            </w:r>
          </w:p>
          <w:p w14:paraId="54875F5A"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5B"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5C"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5D"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5E"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5F"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val="restart"/>
          </w:tcPr>
          <w:p w14:paraId="54875F6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Academy Holland Leadership Team</w:t>
            </w:r>
          </w:p>
          <w:p w14:paraId="54875F61"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62"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5E3108" w14:paraId="54875F6F" w14:textId="77777777" w:rsidTr="00FB0B1C">
        <w:tc>
          <w:tcPr>
            <w:tcW w:w="1211" w:type="dxa"/>
          </w:tcPr>
          <w:p w14:paraId="54875F64" w14:textId="77777777" w:rsidR="000D7B37" w:rsidRPr="00FB0B1C" w:rsidRDefault="000D7B37" w:rsidP="00FB0B1C">
            <w:pPr>
              <w:tabs>
                <w:tab w:val="left" w:pos="7308"/>
                <w:tab w:val="left" w:pos="8568"/>
              </w:tabs>
              <w:spacing w:after="120"/>
              <w:rPr>
                <w:rFonts w:ascii="Garamond" w:hAnsi="Garamond" w:cs="Arial"/>
                <w:i/>
                <w:sz w:val="18"/>
                <w:szCs w:val="18"/>
                <w:highlight w:val="yellow"/>
              </w:rPr>
            </w:pPr>
            <w:r w:rsidRPr="00FB0B1C">
              <w:rPr>
                <w:rFonts w:ascii="Garamond" w:hAnsi="Garamond" w:cs="Arial"/>
                <w:i/>
                <w:sz w:val="18"/>
                <w:szCs w:val="18"/>
              </w:rPr>
              <w:t>Student Support Team (SST) formed to ID students who are struggling with a non-academic challenge</w:t>
            </w:r>
          </w:p>
        </w:tc>
        <w:tc>
          <w:tcPr>
            <w:tcW w:w="1696" w:type="dxa"/>
          </w:tcPr>
          <w:p w14:paraId="54875F65" w14:textId="77777777" w:rsidR="000D7B37" w:rsidRPr="00FB0B1C" w:rsidRDefault="000D7B37" w:rsidP="00FB0B1C">
            <w:pPr>
              <w:tabs>
                <w:tab w:val="left" w:pos="7308"/>
                <w:tab w:val="left" w:pos="8568"/>
              </w:tabs>
              <w:spacing w:after="120"/>
              <w:rPr>
                <w:rFonts w:ascii="Garamond" w:hAnsi="Garamond" w:cs="Arial"/>
                <w:i/>
                <w:sz w:val="18"/>
                <w:szCs w:val="18"/>
                <w:highlight w:val="yellow"/>
              </w:rPr>
            </w:pPr>
            <w:r w:rsidRPr="00FB0B1C">
              <w:rPr>
                <w:rFonts w:ascii="Garamond" w:hAnsi="Garamond" w:cs="Arial"/>
                <w:i/>
                <w:sz w:val="18"/>
                <w:szCs w:val="18"/>
              </w:rPr>
              <w:t>Student Support Team meetings commence.</w:t>
            </w:r>
          </w:p>
        </w:tc>
        <w:tc>
          <w:tcPr>
            <w:tcW w:w="1172" w:type="dxa"/>
          </w:tcPr>
          <w:p w14:paraId="54875F66" w14:textId="77777777" w:rsidR="000D7B37" w:rsidRPr="00FB0B1C" w:rsidRDefault="000D7B37" w:rsidP="00FB0B1C">
            <w:pPr>
              <w:tabs>
                <w:tab w:val="left" w:pos="7308"/>
                <w:tab w:val="left" w:pos="8568"/>
              </w:tabs>
              <w:spacing w:after="120"/>
              <w:rPr>
                <w:rFonts w:ascii="Garamond" w:hAnsi="Garamond" w:cs="Arial"/>
                <w:i/>
                <w:sz w:val="18"/>
                <w:szCs w:val="18"/>
                <w:highlight w:val="yellow"/>
              </w:rPr>
            </w:pPr>
            <w:r w:rsidRPr="00FB0B1C">
              <w:rPr>
                <w:rFonts w:ascii="Garamond" w:hAnsi="Garamond" w:cs="Arial"/>
                <w:i/>
                <w:sz w:val="18"/>
                <w:szCs w:val="18"/>
              </w:rPr>
              <w:t>September 2014</w:t>
            </w:r>
          </w:p>
        </w:tc>
        <w:tc>
          <w:tcPr>
            <w:tcW w:w="445" w:type="dxa"/>
            <w:tcBorders>
              <w:top w:val="nil"/>
              <w:bottom w:val="nil"/>
            </w:tcBorders>
          </w:tcPr>
          <w:p w14:paraId="54875F67" w14:textId="77777777" w:rsidR="000D7B37" w:rsidRPr="00FB0B1C" w:rsidRDefault="000D7B37" w:rsidP="00FB0B1C">
            <w:pPr>
              <w:tabs>
                <w:tab w:val="left" w:pos="7308"/>
                <w:tab w:val="left" w:pos="8568"/>
              </w:tabs>
              <w:spacing w:after="120"/>
              <w:rPr>
                <w:rFonts w:ascii="Garamond" w:hAnsi="Garamond" w:cs="Arial"/>
                <w:i/>
                <w:sz w:val="18"/>
                <w:szCs w:val="18"/>
                <w:highlight w:val="yellow"/>
              </w:rPr>
            </w:pPr>
          </w:p>
        </w:tc>
        <w:tc>
          <w:tcPr>
            <w:tcW w:w="1869" w:type="dxa"/>
          </w:tcPr>
          <w:p w14:paraId="54875F6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After first cycle of SST meetings, SST effectively prescribes non-academic supports for most high need students in the school</w:t>
            </w:r>
          </w:p>
        </w:tc>
        <w:tc>
          <w:tcPr>
            <w:tcW w:w="1172" w:type="dxa"/>
          </w:tcPr>
          <w:p w14:paraId="54875F6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October 2014</w:t>
            </w:r>
          </w:p>
        </w:tc>
        <w:tc>
          <w:tcPr>
            <w:tcW w:w="1507" w:type="dxa"/>
          </w:tcPr>
          <w:p w14:paraId="54875F6A" w14:textId="77777777" w:rsidR="000D7B37" w:rsidRPr="00AE6BE5" w:rsidRDefault="000D7B37" w:rsidP="00FB0B1C">
            <w:pPr>
              <w:tabs>
                <w:tab w:val="left" w:pos="7308"/>
                <w:tab w:val="left" w:pos="8568"/>
              </w:tabs>
              <w:spacing w:after="120"/>
              <w:rPr>
                <w:rFonts w:ascii="Garamond" w:hAnsi="Garamond" w:cs="Arial"/>
                <w:i/>
                <w:sz w:val="18"/>
                <w:szCs w:val="18"/>
              </w:rPr>
            </w:pPr>
            <w:r w:rsidRPr="00AE6BE5">
              <w:rPr>
                <w:rFonts w:ascii="Garamond" w:hAnsi="Garamond" w:cs="Arial"/>
                <w:i/>
                <w:sz w:val="18"/>
                <w:szCs w:val="18"/>
              </w:rPr>
              <w:t>Principal observations</w:t>
            </w:r>
          </w:p>
        </w:tc>
        <w:tc>
          <w:tcPr>
            <w:tcW w:w="494" w:type="dxa"/>
            <w:tcBorders>
              <w:top w:val="nil"/>
              <w:bottom w:val="nil"/>
            </w:tcBorders>
          </w:tcPr>
          <w:p w14:paraId="54875F6B" w14:textId="77777777" w:rsidR="000D7B37" w:rsidRPr="00FB0B1C" w:rsidRDefault="000D7B37" w:rsidP="00FB0B1C">
            <w:pPr>
              <w:tabs>
                <w:tab w:val="left" w:pos="7308"/>
                <w:tab w:val="left" w:pos="8568"/>
              </w:tabs>
              <w:spacing w:after="120"/>
              <w:rPr>
                <w:rFonts w:ascii="Garamond" w:hAnsi="Garamond" w:cs="Arial"/>
                <w:i/>
                <w:sz w:val="18"/>
                <w:szCs w:val="18"/>
                <w:highlight w:val="yellow"/>
              </w:rPr>
            </w:pPr>
          </w:p>
        </w:tc>
        <w:tc>
          <w:tcPr>
            <w:tcW w:w="1825" w:type="dxa"/>
            <w:vMerge/>
          </w:tcPr>
          <w:p w14:paraId="54875F6C" w14:textId="77777777" w:rsidR="000D7B37" w:rsidRPr="00FB0B1C" w:rsidRDefault="000D7B37" w:rsidP="00FB0B1C">
            <w:pPr>
              <w:tabs>
                <w:tab w:val="left" w:pos="7308"/>
                <w:tab w:val="left" w:pos="8568"/>
              </w:tabs>
              <w:spacing w:after="120"/>
              <w:rPr>
                <w:rFonts w:ascii="Garamond" w:hAnsi="Garamond" w:cs="Arial"/>
                <w:i/>
                <w:sz w:val="18"/>
                <w:szCs w:val="18"/>
                <w:highlight w:val="yellow"/>
              </w:rPr>
            </w:pPr>
          </w:p>
        </w:tc>
        <w:tc>
          <w:tcPr>
            <w:tcW w:w="1173" w:type="dxa"/>
            <w:vMerge/>
          </w:tcPr>
          <w:p w14:paraId="54875F6D" w14:textId="77777777" w:rsidR="000D7B37" w:rsidRPr="00FB0B1C" w:rsidRDefault="000D7B37" w:rsidP="00FB0B1C">
            <w:pPr>
              <w:tabs>
                <w:tab w:val="left" w:pos="7308"/>
                <w:tab w:val="left" w:pos="8568"/>
              </w:tabs>
              <w:spacing w:after="120"/>
              <w:rPr>
                <w:rFonts w:ascii="Garamond" w:hAnsi="Garamond" w:cs="Arial"/>
                <w:i/>
                <w:sz w:val="18"/>
                <w:szCs w:val="18"/>
                <w:highlight w:val="yellow"/>
              </w:rPr>
            </w:pPr>
          </w:p>
        </w:tc>
        <w:tc>
          <w:tcPr>
            <w:tcW w:w="1188" w:type="dxa"/>
            <w:vMerge/>
          </w:tcPr>
          <w:p w14:paraId="54875F6E" w14:textId="77777777" w:rsidR="000D7B37" w:rsidRPr="00FB0B1C" w:rsidRDefault="000D7B37" w:rsidP="00FB0B1C">
            <w:pPr>
              <w:tabs>
                <w:tab w:val="left" w:pos="7308"/>
                <w:tab w:val="left" w:pos="8568"/>
              </w:tabs>
              <w:spacing w:after="120"/>
              <w:rPr>
                <w:rFonts w:ascii="Garamond" w:hAnsi="Garamond" w:cs="Arial"/>
                <w:i/>
                <w:sz w:val="18"/>
                <w:szCs w:val="18"/>
                <w:highlight w:val="yellow"/>
              </w:rPr>
            </w:pPr>
          </w:p>
        </w:tc>
      </w:tr>
    </w:tbl>
    <w:p w14:paraId="54875F70" w14:textId="77777777" w:rsidR="000D7B37" w:rsidRPr="00BB1530" w:rsidRDefault="000D7B37" w:rsidP="00B72B96">
      <w:pPr>
        <w:tabs>
          <w:tab w:val="left" w:pos="7308"/>
          <w:tab w:val="left" w:pos="8568"/>
        </w:tabs>
        <w:spacing w:after="120"/>
        <w:rPr>
          <w:rFonts w:ascii="Calibri" w:hAnsi="Calibri" w:cs="Arial"/>
          <w:i/>
          <w:sz w:val="22"/>
        </w:rPr>
      </w:pPr>
      <w:r w:rsidRPr="00BB1530">
        <w:rPr>
          <w:rFonts w:ascii="Garamond" w:hAnsi="Garamond"/>
          <w:i/>
        </w:rPr>
        <w:lastRenderedPageBreak/>
        <w:t xml:space="preserve">Strategy 3C: Develop new ways to ensure the academic success of the school’s English </w:t>
      </w:r>
      <w:r w:rsidR="00AE6BE5">
        <w:rPr>
          <w:rFonts w:ascii="Garamond" w:hAnsi="Garamond"/>
          <w:i/>
        </w:rPr>
        <w:t>l</w:t>
      </w:r>
      <w:r w:rsidRPr="00BB1530">
        <w:rPr>
          <w:rFonts w:ascii="Garamond" w:hAnsi="Garamond"/>
          <w:i/>
        </w:rPr>
        <w:t xml:space="preserve">anguage </w:t>
      </w:r>
      <w:r w:rsidR="00AE6BE5">
        <w:rPr>
          <w:rFonts w:ascii="Garamond" w:hAnsi="Garamond"/>
          <w:i/>
        </w:rPr>
        <w:t>l</w:t>
      </w:r>
      <w:r w:rsidRPr="00BB1530">
        <w:rPr>
          <w:rFonts w:ascii="Garamond" w:hAnsi="Garamond"/>
          <w:i/>
        </w:rPr>
        <w:t>earners.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7"/>
        <w:gridCol w:w="1683"/>
        <w:gridCol w:w="1154"/>
        <w:gridCol w:w="434"/>
        <w:gridCol w:w="1833"/>
        <w:gridCol w:w="1147"/>
        <w:gridCol w:w="1495"/>
        <w:gridCol w:w="480"/>
        <w:gridCol w:w="1781"/>
        <w:gridCol w:w="1150"/>
        <w:gridCol w:w="1172"/>
      </w:tblGrid>
      <w:tr w:rsidR="000D7B37" w:rsidRPr="00BB1530" w14:paraId="54875F7C" w14:textId="77777777" w:rsidTr="00FB0B1C">
        <w:trPr>
          <w:tblHeader/>
        </w:trPr>
        <w:tc>
          <w:tcPr>
            <w:tcW w:w="1211" w:type="dxa"/>
            <w:shd w:val="clear" w:color="auto" w:fill="D9D9D9"/>
          </w:tcPr>
          <w:p w14:paraId="54875F71"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Sub-Strategy</w:t>
            </w:r>
          </w:p>
        </w:tc>
        <w:tc>
          <w:tcPr>
            <w:tcW w:w="1696" w:type="dxa"/>
            <w:shd w:val="clear" w:color="auto" w:fill="D9D9D9"/>
          </w:tcPr>
          <w:p w14:paraId="54875F72"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2" w:type="dxa"/>
            <w:shd w:val="clear" w:color="auto" w:fill="D9D9D9"/>
          </w:tcPr>
          <w:p w14:paraId="54875F73"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5" w:type="dxa"/>
            <w:tcBorders>
              <w:top w:val="nil"/>
              <w:bottom w:val="nil"/>
            </w:tcBorders>
          </w:tcPr>
          <w:p w14:paraId="54875F74"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69" w:type="dxa"/>
            <w:shd w:val="clear" w:color="auto" w:fill="D9D9D9"/>
          </w:tcPr>
          <w:p w14:paraId="54875F75"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2" w:type="dxa"/>
            <w:shd w:val="clear" w:color="auto" w:fill="D9D9D9"/>
          </w:tcPr>
          <w:p w14:paraId="54875F76"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507" w:type="dxa"/>
            <w:shd w:val="clear" w:color="auto" w:fill="D9D9D9"/>
          </w:tcPr>
          <w:p w14:paraId="54875F77"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4" w:type="dxa"/>
            <w:tcBorders>
              <w:top w:val="nil"/>
              <w:bottom w:val="nil"/>
            </w:tcBorders>
          </w:tcPr>
          <w:p w14:paraId="54875F78"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25" w:type="dxa"/>
            <w:shd w:val="clear" w:color="auto" w:fill="D9D9D9"/>
          </w:tcPr>
          <w:p w14:paraId="54875F79"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3" w:type="dxa"/>
            <w:shd w:val="clear" w:color="auto" w:fill="D9D9D9"/>
          </w:tcPr>
          <w:p w14:paraId="54875F7A"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88" w:type="dxa"/>
            <w:shd w:val="clear" w:color="auto" w:fill="D9D9D9"/>
          </w:tcPr>
          <w:p w14:paraId="54875F7B"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BB1530" w14:paraId="54875F91" w14:textId="77777777" w:rsidTr="00FB0B1C">
        <w:tc>
          <w:tcPr>
            <w:tcW w:w="1211" w:type="dxa"/>
          </w:tcPr>
          <w:p w14:paraId="54875F7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Hire an ELL Coordinator</w:t>
            </w:r>
          </w:p>
        </w:tc>
        <w:tc>
          <w:tcPr>
            <w:tcW w:w="1696" w:type="dxa"/>
          </w:tcPr>
          <w:p w14:paraId="54875F7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ELL Coordinator is hired.</w:t>
            </w:r>
          </w:p>
        </w:tc>
        <w:tc>
          <w:tcPr>
            <w:tcW w:w="1172" w:type="dxa"/>
          </w:tcPr>
          <w:p w14:paraId="54875F7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July 2014</w:t>
            </w:r>
          </w:p>
        </w:tc>
        <w:tc>
          <w:tcPr>
            <w:tcW w:w="445" w:type="dxa"/>
            <w:tcBorders>
              <w:top w:val="nil"/>
              <w:bottom w:val="nil"/>
            </w:tcBorders>
          </w:tcPr>
          <w:p w14:paraId="54875F80"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5F8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ELL Coordinator observes all ELL programming throughout the school and makes specific adjustments, as needed, to enhance the supports offered.</w:t>
            </w:r>
          </w:p>
        </w:tc>
        <w:tc>
          <w:tcPr>
            <w:tcW w:w="1172" w:type="dxa"/>
          </w:tcPr>
          <w:p w14:paraId="54875F8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October 2014</w:t>
            </w:r>
          </w:p>
        </w:tc>
        <w:tc>
          <w:tcPr>
            <w:tcW w:w="1507" w:type="dxa"/>
          </w:tcPr>
          <w:p w14:paraId="54875F8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Principal and UP Education Network academic team observations.</w:t>
            </w:r>
          </w:p>
        </w:tc>
        <w:tc>
          <w:tcPr>
            <w:tcW w:w="494" w:type="dxa"/>
            <w:tcBorders>
              <w:top w:val="nil"/>
              <w:bottom w:val="nil"/>
            </w:tcBorders>
          </w:tcPr>
          <w:p w14:paraId="54875F84"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val="restart"/>
          </w:tcPr>
          <w:p w14:paraId="54875F8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Student Achievement MAGS for ELLs</w:t>
            </w:r>
          </w:p>
        </w:tc>
        <w:tc>
          <w:tcPr>
            <w:tcW w:w="1173" w:type="dxa"/>
            <w:vMerge w:val="restart"/>
          </w:tcPr>
          <w:p w14:paraId="54875F8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2015 (note: date applies to all expected outcomes listed to the left)</w:t>
            </w:r>
          </w:p>
          <w:p w14:paraId="54875F87"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88"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89"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8A"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8B"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8C"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8D"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val="restart"/>
          </w:tcPr>
          <w:p w14:paraId="54875F8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Academy Holland Leadership Team</w:t>
            </w:r>
          </w:p>
          <w:p w14:paraId="54875F8F"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90"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BB1530" w14:paraId="54875F9D" w14:textId="77777777" w:rsidTr="00FB0B1C">
        <w:tc>
          <w:tcPr>
            <w:tcW w:w="1211" w:type="dxa"/>
          </w:tcPr>
          <w:p w14:paraId="54875F9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Academy Holland academic program for ELLs (see above) is implemented with fidelity</w:t>
            </w:r>
          </w:p>
        </w:tc>
        <w:tc>
          <w:tcPr>
            <w:tcW w:w="1696" w:type="dxa"/>
          </w:tcPr>
          <w:p w14:paraId="54875F93" w14:textId="77777777" w:rsidR="000D7B37" w:rsidRPr="00FB0B1C" w:rsidRDefault="000D7B37" w:rsidP="00711C99">
            <w:pPr>
              <w:tabs>
                <w:tab w:val="left" w:pos="7308"/>
                <w:tab w:val="left" w:pos="8568"/>
              </w:tabs>
              <w:spacing w:after="120"/>
              <w:rPr>
                <w:rFonts w:ascii="Garamond" w:hAnsi="Garamond" w:cs="Arial"/>
                <w:i/>
                <w:sz w:val="18"/>
                <w:szCs w:val="18"/>
              </w:rPr>
            </w:pPr>
            <w:r w:rsidRPr="00FB0B1C">
              <w:rPr>
                <w:rFonts w:ascii="Garamond" w:hAnsi="Garamond" w:cs="Arial"/>
                <w:i/>
                <w:sz w:val="18"/>
                <w:szCs w:val="18"/>
              </w:rPr>
              <w:t xml:space="preserve">The school effectively assigns English </w:t>
            </w:r>
            <w:r w:rsidR="00711C99">
              <w:rPr>
                <w:rFonts w:ascii="Garamond" w:hAnsi="Garamond" w:cs="Arial"/>
                <w:i/>
                <w:sz w:val="18"/>
                <w:szCs w:val="18"/>
              </w:rPr>
              <w:t>l</w:t>
            </w:r>
            <w:r w:rsidRPr="00FB0B1C">
              <w:rPr>
                <w:rFonts w:ascii="Garamond" w:hAnsi="Garamond" w:cs="Arial"/>
                <w:i/>
                <w:sz w:val="18"/>
                <w:szCs w:val="18"/>
              </w:rPr>
              <w:t xml:space="preserve">anguage </w:t>
            </w:r>
            <w:r w:rsidR="00711C99">
              <w:rPr>
                <w:rFonts w:ascii="Garamond" w:hAnsi="Garamond" w:cs="Arial"/>
                <w:i/>
                <w:sz w:val="18"/>
                <w:szCs w:val="18"/>
              </w:rPr>
              <w:t>l</w:t>
            </w:r>
            <w:r w:rsidRPr="00FB0B1C">
              <w:rPr>
                <w:rFonts w:ascii="Garamond" w:hAnsi="Garamond" w:cs="Arial"/>
                <w:i/>
                <w:sz w:val="18"/>
                <w:szCs w:val="18"/>
              </w:rPr>
              <w:t>earners to most appropriate schedule and support model based on ELD level and specific student needs.</w:t>
            </w:r>
          </w:p>
        </w:tc>
        <w:tc>
          <w:tcPr>
            <w:tcW w:w="1172" w:type="dxa"/>
          </w:tcPr>
          <w:p w14:paraId="54875F9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September 2014</w:t>
            </w:r>
          </w:p>
        </w:tc>
        <w:tc>
          <w:tcPr>
            <w:tcW w:w="445" w:type="dxa"/>
            <w:tcBorders>
              <w:top w:val="nil"/>
              <w:bottom w:val="nil"/>
            </w:tcBorders>
          </w:tcPr>
          <w:p w14:paraId="54875F95"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5F9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90% or more of core subject teachers are effectively utilizing appropriate sheltered English strategies in their classrooms.</w:t>
            </w:r>
          </w:p>
        </w:tc>
        <w:tc>
          <w:tcPr>
            <w:tcW w:w="1172" w:type="dxa"/>
          </w:tcPr>
          <w:p w14:paraId="54875F9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October 2014</w:t>
            </w:r>
          </w:p>
        </w:tc>
        <w:tc>
          <w:tcPr>
            <w:tcW w:w="1507" w:type="dxa"/>
          </w:tcPr>
          <w:p w14:paraId="54875F9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Principal and UP Education Network academic team observations.</w:t>
            </w:r>
          </w:p>
        </w:tc>
        <w:tc>
          <w:tcPr>
            <w:tcW w:w="494" w:type="dxa"/>
            <w:tcBorders>
              <w:top w:val="nil"/>
              <w:bottom w:val="nil"/>
            </w:tcBorders>
          </w:tcPr>
          <w:p w14:paraId="54875F99"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tcPr>
          <w:p w14:paraId="54875F9A"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3" w:type="dxa"/>
            <w:vMerge/>
          </w:tcPr>
          <w:p w14:paraId="54875F9B"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tcPr>
          <w:p w14:paraId="54875F9C"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BB1530" w14:paraId="54875FA9" w14:textId="77777777" w:rsidTr="00FB0B1C">
        <w:tc>
          <w:tcPr>
            <w:tcW w:w="1211" w:type="dxa"/>
          </w:tcPr>
          <w:p w14:paraId="54875F9E" w14:textId="77777777" w:rsidR="000D7B37" w:rsidRPr="00FB0B1C" w:rsidRDefault="000D7B37" w:rsidP="00711C99">
            <w:pPr>
              <w:tabs>
                <w:tab w:val="left" w:pos="7308"/>
                <w:tab w:val="left" w:pos="8568"/>
              </w:tabs>
              <w:spacing w:after="120"/>
              <w:rPr>
                <w:rFonts w:ascii="Garamond" w:hAnsi="Garamond" w:cs="Arial"/>
                <w:i/>
                <w:sz w:val="18"/>
                <w:szCs w:val="18"/>
              </w:rPr>
            </w:pPr>
            <w:r w:rsidRPr="00FB0B1C">
              <w:rPr>
                <w:rFonts w:ascii="Garamond" w:hAnsi="Garamond" w:cs="Arial"/>
                <w:i/>
                <w:sz w:val="18"/>
                <w:szCs w:val="18"/>
              </w:rPr>
              <w:t xml:space="preserve">Form Parent Advisory Committee focused on English </w:t>
            </w:r>
            <w:r w:rsidR="00711C99">
              <w:rPr>
                <w:rFonts w:ascii="Garamond" w:hAnsi="Garamond" w:cs="Arial"/>
                <w:i/>
                <w:sz w:val="18"/>
                <w:szCs w:val="18"/>
              </w:rPr>
              <w:t>l</w:t>
            </w:r>
            <w:r w:rsidRPr="00FB0B1C">
              <w:rPr>
                <w:rFonts w:ascii="Garamond" w:hAnsi="Garamond" w:cs="Arial"/>
                <w:i/>
                <w:sz w:val="18"/>
                <w:szCs w:val="18"/>
              </w:rPr>
              <w:t xml:space="preserve">anguage </w:t>
            </w:r>
            <w:r w:rsidR="00711C99">
              <w:rPr>
                <w:rFonts w:ascii="Garamond" w:hAnsi="Garamond" w:cs="Arial"/>
                <w:i/>
                <w:sz w:val="18"/>
                <w:szCs w:val="18"/>
              </w:rPr>
              <w:t>l</w:t>
            </w:r>
            <w:r w:rsidRPr="00FB0B1C">
              <w:rPr>
                <w:rFonts w:ascii="Garamond" w:hAnsi="Garamond" w:cs="Arial"/>
                <w:i/>
                <w:sz w:val="18"/>
                <w:szCs w:val="18"/>
              </w:rPr>
              <w:t>earners</w:t>
            </w:r>
          </w:p>
        </w:tc>
        <w:tc>
          <w:tcPr>
            <w:tcW w:w="1696" w:type="dxa"/>
          </w:tcPr>
          <w:p w14:paraId="54875F9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Parent Advisory Committee focused on education of ELLs is created and meets for the first time</w:t>
            </w:r>
          </w:p>
        </w:tc>
        <w:tc>
          <w:tcPr>
            <w:tcW w:w="1172" w:type="dxa"/>
          </w:tcPr>
          <w:p w14:paraId="54875FA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November 2014</w:t>
            </w:r>
          </w:p>
        </w:tc>
        <w:tc>
          <w:tcPr>
            <w:tcW w:w="445" w:type="dxa"/>
            <w:tcBorders>
              <w:top w:val="nil"/>
              <w:bottom w:val="nil"/>
            </w:tcBorders>
          </w:tcPr>
          <w:p w14:paraId="54875FA1"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5FA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At least one recommendation from the Parent Advisory Committee is implemented by the school’s leadership team.</w:t>
            </w:r>
          </w:p>
        </w:tc>
        <w:tc>
          <w:tcPr>
            <w:tcW w:w="1172" w:type="dxa"/>
          </w:tcPr>
          <w:p w14:paraId="54875FA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January 2015</w:t>
            </w:r>
          </w:p>
        </w:tc>
        <w:tc>
          <w:tcPr>
            <w:tcW w:w="1507" w:type="dxa"/>
          </w:tcPr>
          <w:p w14:paraId="54875FA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Education Network observations.</w:t>
            </w:r>
          </w:p>
        </w:tc>
        <w:tc>
          <w:tcPr>
            <w:tcW w:w="494" w:type="dxa"/>
            <w:tcBorders>
              <w:top w:val="nil"/>
              <w:bottom w:val="nil"/>
            </w:tcBorders>
          </w:tcPr>
          <w:p w14:paraId="54875FA5"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tcPr>
          <w:p w14:paraId="54875FA6"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3" w:type="dxa"/>
            <w:vMerge/>
          </w:tcPr>
          <w:p w14:paraId="54875FA7"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tcPr>
          <w:p w14:paraId="54875FA8" w14:textId="77777777" w:rsidR="000D7B37" w:rsidRPr="00FB0B1C" w:rsidRDefault="000D7B37" w:rsidP="00FB0B1C">
            <w:pPr>
              <w:tabs>
                <w:tab w:val="left" w:pos="7308"/>
                <w:tab w:val="left" w:pos="8568"/>
              </w:tabs>
              <w:spacing w:after="120"/>
              <w:rPr>
                <w:rFonts w:ascii="Garamond" w:hAnsi="Garamond" w:cs="Arial"/>
                <w:i/>
                <w:sz w:val="18"/>
                <w:szCs w:val="18"/>
              </w:rPr>
            </w:pPr>
          </w:p>
        </w:tc>
      </w:tr>
    </w:tbl>
    <w:p w14:paraId="54875FAA" w14:textId="77777777" w:rsidR="000D7B37" w:rsidRPr="00BB1530" w:rsidRDefault="000D7B37" w:rsidP="00B72B96">
      <w:pPr>
        <w:tabs>
          <w:tab w:val="left" w:pos="7308"/>
          <w:tab w:val="left" w:pos="8568"/>
        </w:tabs>
        <w:spacing w:after="120"/>
        <w:rPr>
          <w:rFonts w:ascii="Calibri" w:hAnsi="Calibri" w:cs="Arial"/>
          <w:i/>
          <w:sz w:val="22"/>
        </w:rPr>
      </w:pPr>
    </w:p>
    <w:p w14:paraId="54875FAB" w14:textId="77777777" w:rsidR="000D7B37" w:rsidRPr="00BB1530" w:rsidRDefault="000D7B37" w:rsidP="00B72B96">
      <w:pPr>
        <w:tabs>
          <w:tab w:val="left" w:pos="7308"/>
          <w:tab w:val="left" w:pos="8568"/>
        </w:tabs>
        <w:spacing w:after="120"/>
        <w:rPr>
          <w:rFonts w:ascii="Calibri" w:hAnsi="Calibri" w:cs="Arial"/>
          <w:i/>
          <w:sz w:val="22"/>
        </w:rPr>
      </w:pPr>
      <w:r w:rsidRPr="00BB1530">
        <w:rPr>
          <w:rFonts w:ascii="Garamond" w:hAnsi="Garamond"/>
          <w:i/>
        </w:rPr>
        <w:t>Strategy 3D: Develop new ways to ensure the academic success of the school’s Special Education students.</w:t>
      </w:r>
      <w:r>
        <w:rPr>
          <w:rFonts w:ascii="Garamond" w:hAnsi="Garamond"/>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9"/>
        <w:gridCol w:w="1685"/>
        <w:gridCol w:w="1148"/>
        <w:gridCol w:w="434"/>
        <w:gridCol w:w="1827"/>
        <w:gridCol w:w="1148"/>
        <w:gridCol w:w="1495"/>
        <w:gridCol w:w="481"/>
        <w:gridCol w:w="1784"/>
        <w:gridCol w:w="1152"/>
        <w:gridCol w:w="1173"/>
      </w:tblGrid>
      <w:tr w:rsidR="000D7B37" w:rsidRPr="00964096" w14:paraId="54875FB7" w14:textId="77777777" w:rsidTr="00FB0B1C">
        <w:trPr>
          <w:tblHeader/>
        </w:trPr>
        <w:tc>
          <w:tcPr>
            <w:tcW w:w="1211" w:type="dxa"/>
            <w:shd w:val="clear" w:color="auto" w:fill="D9D9D9"/>
          </w:tcPr>
          <w:p w14:paraId="54875FAC"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Sub-Strategy</w:t>
            </w:r>
          </w:p>
        </w:tc>
        <w:tc>
          <w:tcPr>
            <w:tcW w:w="1696" w:type="dxa"/>
            <w:shd w:val="clear" w:color="auto" w:fill="D9D9D9"/>
          </w:tcPr>
          <w:p w14:paraId="54875FAD"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2" w:type="dxa"/>
            <w:shd w:val="clear" w:color="auto" w:fill="D9D9D9"/>
          </w:tcPr>
          <w:p w14:paraId="54875FAE"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5" w:type="dxa"/>
            <w:tcBorders>
              <w:top w:val="nil"/>
              <w:bottom w:val="nil"/>
            </w:tcBorders>
          </w:tcPr>
          <w:p w14:paraId="54875FAF"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69" w:type="dxa"/>
            <w:shd w:val="clear" w:color="auto" w:fill="D9D9D9"/>
          </w:tcPr>
          <w:p w14:paraId="54875FB0"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2" w:type="dxa"/>
            <w:shd w:val="clear" w:color="auto" w:fill="D9D9D9"/>
          </w:tcPr>
          <w:p w14:paraId="54875FB1"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507" w:type="dxa"/>
            <w:shd w:val="clear" w:color="auto" w:fill="D9D9D9"/>
          </w:tcPr>
          <w:p w14:paraId="54875FB2"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4" w:type="dxa"/>
            <w:tcBorders>
              <w:top w:val="nil"/>
              <w:bottom w:val="nil"/>
            </w:tcBorders>
          </w:tcPr>
          <w:p w14:paraId="54875FB3"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25" w:type="dxa"/>
            <w:shd w:val="clear" w:color="auto" w:fill="D9D9D9"/>
          </w:tcPr>
          <w:p w14:paraId="54875FB4"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3" w:type="dxa"/>
            <w:shd w:val="clear" w:color="auto" w:fill="D9D9D9"/>
          </w:tcPr>
          <w:p w14:paraId="54875FB5"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88" w:type="dxa"/>
            <w:shd w:val="clear" w:color="auto" w:fill="D9D9D9"/>
          </w:tcPr>
          <w:p w14:paraId="54875FB6"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964096" w14:paraId="54875FCC" w14:textId="77777777" w:rsidTr="00FB0B1C">
        <w:tc>
          <w:tcPr>
            <w:tcW w:w="1211" w:type="dxa"/>
          </w:tcPr>
          <w:p w14:paraId="54875FB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 xml:space="preserve">Launch a new service delivery model for students with disabilities emphasizing inclusion in the general education classroom, where appropriate, and appropriate in-class and out-of-class supports </w:t>
            </w:r>
          </w:p>
        </w:tc>
        <w:tc>
          <w:tcPr>
            <w:tcW w:w="1696" w:type="dxa"/>
          </w:tcPr>
          <w:p w14:paraId="54875FB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All staff members are trained on the UP Academy Holland Special Education service delivery model</w:t>
            </w:r>
          </w:p>
        </w:tc>
        <w:tc>
          <w:tcPr>
            <w:tcW w:w="1172" w:type="dxa"/>
          </w:tcPr>
          <w:p w14:paraId="54875FBA"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August 2014</w:t>
            </w:r>
          </w:p>
        </w:tc>
        <w:tc>
          <w:tcPr>
            <w:tcW w:w="445" w:type="dxa"/>
            <w:tcBorders>
              <w:top w:val="nil"/>
              <w:bottom w:val="nil"/>
            </w:tcBorders>
          </w:tcPr>
          <w:p w14:paraId="54875FBB"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5FBC"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Students with disabilities are observed to be receiving appropriate education and supports as required by their IEPs</w:t>
            </w:r>
          </w:p>
        </w:tc>
        <w:tc>
          <w:tcPr>
            <w:tcW w:w="1172" w:type="dxa"/>
          </w:tcPr>
          <w:p w14:paraId="54875FB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October 2014</w:t>
            </w:r>
          </w:p>
        </w:tc>
        <w:tc>
          <w:tcPr>
            <w:tcW w:w="1507" w:type="dxa"/>
          </w:tcPr>
          <w:p w14:paraId="54875FB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Principal and UP Education Network academic team observations.</w:t>
            </w:r>
          </w:p>
        </w:tc>
        <w:tc>
          <w:tcPr>
            <w:tcW w:w="494" w:type="dxa"/>
            <w:tcBorders>
              <w:top w:val="nil"/>
              <w:bottom w:val="nil"/>
            </w:tcBorders>
          </w:tcPr>
          <w:p w14:paraId="54875FBF"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val="restart"/>
          </w:tcPr>
          <w:p w14:paraId="54875FC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Student Achievement MAGS for students with disabilities</w:t>
            </w:r>
          </w:p>
        </w:tc>
        <w:tc>
          <w:tcPr>
            <w:tcW w:w="1173" w:type="dxa"/>
            <w:vMerge w:val="restart"/>
          </w:tcPr>
          <w:p w14:paraId="54875FC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2015 (note: date applies to all expected outcomes listed to the left)</w:t>
            </w:r>
          </w:p>
          <w:p w14:paraId="54875FC2"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C3"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C4"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C5"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C6"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C7"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C8"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val="restart"/>
          </w:tcPr>
          <w:p w14:paraId="54875FC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lastRenderedPageBreak/>
              <w:t>UP Academy Holland Leadership Team</w:t>
            </w:r>
          </w:p>
          <w:p w14:paraId="54875FCA"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CB"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964096" w14:paraId="54875FD8" w14:textId="77777777" w:rsidTr="00FB0B1C">
        <w:tc>
          <w:tcPr>
            <w:tcW w:w="1211" w:type="dxa"/>
          </w:tcPr>
          <w:p w14:paraId="54875FC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lastRenderedPageBreak/>
              <w:t>Hire a Dean of Special Education or Special Education Coordinator</w:t>
            </w:r>
          </w:p>
        </w:tc>
        <w:tc>
          <w:tcPr>
            <w:tcW w:w="1696" w:type="dxa"/>
          </w:tcPr>
          <w:p w14:paraId="54875FC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Dean of Special Education or Special Education Coordinator is hired.</w:t>
            </w:r>
          </w:p>
        </w:tc>
        <w:tc>
          <w:tcPr>
            <w:tcW w:w="1172" w:type="dxa"/>
          </w:tcPr>
          <w:p w14:paraId="54875FC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July 2014</w:t>
            </w:r>
          </w:p>
        </w:tc>
        <w:tc>
          <w:tcPr>
            <w:tcW w:w="445" w:type="dxa"/>
            <w:tcBorders>
              <w:top w:val="nil"/>
              <w:bottom w:val="nil"/>
            </w:tcBorders>
          </w:tcPr>
          <w:p w14:paraId="54875FD0"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5FD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Dean of Special Education or Special Education Coordinator observes all Special Education programming throughout the school and makes specific adjustments, as needed, to enhance the supports offered.</w:t>
            </w:r>
          </w:p>
        </w:tc>
        <w:tc>
          <w:tcPr>
            <w:tcW w:w="1172" w:type="dxa"/>
          </w:tcPr>
          <w:p w14:paraId="54875FD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October 2014</w:t>
            </w:r>
          </w:p>
        </w:tc>
        <w:tc>
          <w:tcPr>
            <w:tcW w:w="1507" w:type="dxa"/>
          </w:tcPr>
          <w:p w14:paraId="54875FD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Principal and UP Education Network academic team observations.</w:t>
            </w:r>
          </w:p>
        </w:tc>
        <w:tc>
          <w:tcPr>
            <w:tcW w:w="494" w:type="dxa"/>
            <w:tcBorders>
              <w:top w:val="nil"/>
              <w:bottom w:val="nil"/>
            </w:tcBorders>
          </w:tcPr>
          <w:p w14:paraId="54875FD4"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tcPr>
          <w:p w14:paraId="54875FD5"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3" w:type="dxa"/>
            <w:vMerge/>
          </w:tcPr>
          <w:p w14:paraId="54875FD6"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tcPr>
          <w:p w14:paraId="54875FD7" w14:textId="77777777" w:rsidR="000D7B37" w:rsidRPr="00FB0B1C" w:rsidRDefault="000D7B37" w:rsidP="00FB0B1C">
            <w:pPr>
              <w:tabs>
                <w:tab w:val="left" w:pos="7308"/>
                <w:tab w:val="left" w:pos="8568"/>
              </w:tabs>
              <w:spacing w:after="120"/>
              <w:rPr>
                <w:rFonts w:ascii="Garamond" w:hAnsi="Garamond" w:cs="Arial"/>
                <w:i/>
                <w:sz w:val="18"/>
                <w:szCs w:val="18"/>
              </w:rPr>
            </w:pPr>
          </w:p>
        </w:tc>
      </w:tr>
    </w:tbl>
    <w:p w14:paraId="54875FD9" w14:textId="77777777" w:rsidR="000D7B37" w:rsidRDefault="000D7B37" w:rsidP="00B72B96">
      <w:pPr>
        <w:tabs>
          <w:tab w:val="left" w:pos="7308"/>
          <w:tab w:val="left" w:pos="8568"/>
        </w:tabs>
        <w:spacing w:after="120"/>
        <w:rPr>
          <w:rFonts w:ascii="Calibri" w:hAnsi="Calibri" w:cs="Arial"/>
          <w:i/>
          <w:sz w:val="22"/>
        </w:rPr>
      </w:pPr>
    </w:p>
    <w:p w14:paraId="54875FDA" w14:textId="77777777" w:rsidR="000D7B37" w:rsidRPr="00BB1530" w:rsidRDefault="000D7B37" w:rsidP="003365B4">
      <w:pPr>
        <w:tabs>
          <w:tab w:val="left" w:pos="7308"/>
          <w:tab w:val="left" w:pos="8568"/>
        </w:tabs>
        <w:spacing w:after="120"/>
        <w:rPr>
          <w:rFonts w:ascii="Calibri" w:hAnsi="Calibri" w:cs="Arial"/>
          <w:i/>
          <w:sz w:val="22"/>
        </w:rPr>
      </w:pPr>
      <w:r w:rsidRPr="00BB1530">
        <w:rPr>
          <w:rFonts w:ascii="Garamond" w:hAnsi="Garamond"/>
          <w:i/>
        </w:rPr>
        <w:t xml:space="preserve">Strategy 3E: </w:t>
      </w:r>
      <w:r w:rsidRPr="00BB1530">
        <w:rPr>
          <w:rFonts w:ascii="Garamond" w:hAnsi="Garamond" w:cs="Arial"/>
          <w:bCs/>
          <w:i/>
          <w:color w:val="222222"/>
          <w:sz w:val="22"/>
          <w:szCs w:val="22"/>
        </w:rPr>
        <w:t>Partner with community groups and other non-profits to develop and enhance wraparound services for students and families that support the school’s 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1"/>
        <w:gridCol w:w="1683"/>
        <w:gridCol w:w="1154"/>
        <w:gridCol w:w="434"/>
        <w:gridCol w:w="1827"/>
        <w:gridCol w:w="1146"/>
        <w:gridCol w:w="1495"/>
        <w:gridCol w:w="480"/>
        <w:gridCol w:w="1783"/>
        <w:gridCol w:w="1151"/>
        <w:gridCol w:w="1172"/>
      </w:tblGrid>
      <w:tr w:rsidR="000D7B37" w:rsidRPr="00BB1530" w14:paraId="54875FE6" w14:textId="77777777" w:rsidTr="00FB0B1C">
        <w:trPr>
          <w:tblHeader/>
        </w:trPr>
        <w:tc>
          <w:tcPr>
            <w:tcW w:w="1211" w:type="dxa"/>
            <w:shd w:val="clear" w:color="auto" w:fill="D9D9D9"/>
          </w:tcPr>
          <w:p w14:paraId="54875FDB"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Sub-Strategy</w:t>
            </w:r>
          </w:p>
        </w:tc>
        <w:tc>
          <w:tcPr>
            <w:tcW w:w="1696" w:type="dxa"/>
            <w:shd w:val="clear" w:color="auto" w:fill="D9D9D9"/>
          </w:tcPr>
          <w:p w14:paraId="54875FDC"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2" w:type="dxa"/>
            <w:shd w:val="clear" w:color="auto" w:fill="D9D9D9"/>
          </w:tcPr>
          <w:p w14:paraId="54875FDD"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5" w:type="dxa"/>
            <w:tcBorders>
              <w:top w:val="nil"/>
              <w:bottom w:val="nil"/>
            </w:tcBorders>
          </w:tcPr>
          <w:p w14:paraId="54875FDE"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69" w:type="dxa"/>
            <w:shd w:val="clear" w:color="auto" w:fill="D9D9D9"/>
          </w:tcPr>
          <w:p w14:paraId="54875FDF"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2" w:type="dxa"/>
            <w:shd w:val="clear" w:color="auto" w:fill="D9D9D9"/>
          </w:tcPr>
          <w:p w14:paraId="54875FE0"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507" w:type="dxa"/>
            <w:shd w:val="clear" w:color="auto" w:fill="D9D9D9"/>
          </w:tcPr>
          <w:p w14:paraId="54875FE1"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4" w:type="dxa"/>
            <w:tcBorders>
              <w:top w:val="nil"/>
              <w:bottom w:val="nil"/>
            </w:tcBorders>
          </w:tcPr>
          <w:p w14:paraId="54875FE2"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25" w:type="dxa"/>
            <w:shd w:val="clear" w:color="auto" w:fill="D9D9D9"/>
          </w:tcPr>
          <w:p w14:paraId="54875FE3"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3" w:type="dxa"/>
            <w:shd w:val="clear" w:color="auto" w:fill="D9D9D9"/>
          </w:tcPr>
          <w:p w14:paraId="54875FE4"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88" w:type="dxa"/>
            <w:shd w:val="clear" w:color="auto" w:fill="D9D9D9"/>
          </w:tcPr>
          <w:p w14:paraId="54875FE5"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964096" w14:paraId="54875FFA" w14:textId="77777777" w:rsidTr="00FB0B1C">
        <w:tc>
          <w:tcPr>
            <w:tcW w:w="1211" w:type="dxa"/>
          </w:tcPr>
          <w:p w14:paraId="54875FE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Establish afterschool options for students at UP Academy Holland</w:t>
            </w:r>
          </w:p>
        </w:tc>
        <w:tc>
          <w:tcPr>
            <w:tcW w:w="1696" w:type="dxa"/>
          </w:tcPr>
          <w:p w14:paraId="54875FE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At least 50% of afterschool providers for the 2014-15 school year are identified.</w:t>
            </w:r>
          </w:p>
        </w:tc>
        <w:tc>
          <w:tcPr>
            <w:tcW w:w="1172" w:type="dxa"/>
          </w:tcPr>
          <w:p w14:paraId="54875FE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2014</w:t>
            </w:r>
          </w:p>
        </w:tc>
        <w:tc>
          <w:tcPr>
            <w:tcW w:w="445" w:type="dxa"/>
            <w:tcBorders>
              <w:top w:val="nil"/>
              <w:bottom w:val="nil"/>
            </w:tcBorders>
          </w:tcPr>
          <w:p w14:paraId="54875FEA"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5FEB"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Families enroll their children in the school’s afterschool programming.</w:t>
            </w:r>
          </w:p>
        </w:tc>
        <w:tc>
          <w:tcPr>
            <w:tcW w:w="1172" w:type="dxa"/>
          </w:tcPr>
          <w:p w14:paraId="54875FEC"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August 2014</w:t>
            </w:r>
          </w:p>
        </w:tc>
        <w:tc>
          <w:tcPr>
            <w:tcW w:w="1507" w:type="dxa"/>
          </w:tcPr>
          <w:p w14:paraId="54875FE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Afterschool rosters</w:t>
            </w:r>
          </w:p>
        </w:tc>
        <w:tc>
          <w:tcPr>
            <w:tcW w:w="494" w:type="dxa"/>
            <w:tcBorders>
              <w:top w:val="nil"/>
              <w:bottom w:val="nil"/>
            </w:tcBorders>
          </w:tcPr>
          <w:p w14:paraId="54875FEE"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val="restart"/>
          </w:tcPr>
          <w:p w14:paraId="54875FE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Participation rate in afterschool programming increases relative to the 2013-14 academic year.</w:t>
            </w:r>
          </w:p>
          <w:p w14:paraId="54875FF0"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F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 xml:space="preserve">80% of issues brought to the attention of the Student Support Team receive referral to appropriate internal or external resource </w:t>
            </w:r>
          </w:p>
        </w:tc>
        <w:tc>
          <w:tcPr>
            <w:tcW w:w="1173" w:type="dxa"/>
            <w:vMerge w:val="restart"/>
          </w:tcPr>
          <w:p w14:paraId="54875FF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2015 (note: date applies to all expected outcomes listed to the left)</w:t>
            </w:r>
          </w:p>
          <w:p w14:paraId="54875FF3"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F4"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F5"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F6"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val="restart"/>
          </w:tcPr>
          <w:p w14:paraId="54875FF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Academy Holland Leadership Team</w:t>
            </w:r>
          </w:p>
          <w:p w14:paraId="54875FF8" w14:textId="77777777" w:rsidR="000D7B37" w:rsidRPr="00FB0B1C" w:rsidRDefault="000D7B37" w:rsidP="00FB0B1C">
            <w:pPr>
              <w:tabs>
                <w:tab w:val="left" w:pos="7308"/>
                <w:tab w:val="left" w:pos="8568"/>
              </w:tabs>
              <w:spacing w:after="120"/>
              <w:rPr>
                <w:rFonts w:ascii="Garamond" w:hAnsi="Garamond" w:cs="Arial"/>
                <w:i/>
                <w:sz w:val="18"/>
                <w:szCs w:val="18"/>
              </w:rPr>
            </w:pPr>
          </w:p>
          <w:p w14:paraId="54875FF9"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964096" w14:paraId="54876006" w14:textId="77777777" w:rsidTr="00FB0B1C">
        <w:tc>
          <w:tcPr>
            <w:tcW w:w="1211" w:type="dxa"/>
          </w:tcPr>
          <w:p w14:paraId="54875FFB"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Establish affiliations with non-profit organizations that can provide services to families of UP Holland.</w:t>
            </w:r>
          </w:p>
        </w:tc>
        <w:tc>
          <w:tcPr>
            <w:tcW w:w="1696" w:type="dxa"/>
          </w:tcPr>
          <w:p w14:paraId="54875FFC"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Availability of non-profit organizations available to families communicated to families.</w:t>
            </w:r>
          </w:p>
        </w:tc>
        <w:tc>
          <w:tcPr>
            <w:tcW w:w="1172" w:type="dxa"/>
          </w:tcPr>
          <w:p w14:paraId="54875FF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September 2014</w:t>
            </w:r>
          </w:p>
        </w:tc>
        <w:tc>
          <w:tcPr>
            <w:tcW w:w="445" w:type="dxa"/>
            <w:tcBorders>
              <w:top w:val="nil"/>
              <w:bottom w:val="nil"/>
            </w:tcBorders>
          </w:tcPr>
          <w:p w14:paraId="54875FFE"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5FF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Families indicate that availability of and access to non-profit organizations have been beneficial</w:t>
            </w:r>
          </w:p>
        </w:tc>
        <w:tc>
          <w:tcPr>
            <w:tcW w:w="1172" w:type="dxa"/>
          </w:tcPr>
          <w:p w14:paraId="5487600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2015</w:t>
            </w:r>
          </w:p>
        </w:tc>
        <w:tc>
          <w:tcPr>
            <w:tcW w:w="1507" w:type="dxa"/>
          </w:tcPr>
          <w:p w14:paraId="5487600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Annual family survey</w:t>
            </w:r>
          </w:p>
        </w:tc>
        <w:tc>
          <w:tcPr>
            <w:tcW w:w="494" w:type="dxa"/>
            <w:tcBorders>
              <w:top w:val="nil"/>
              <w:bottom w:val="nil"/>
            </w:tcBorders>
          </w:tcPr>
          <w:p w14:paraId="54876002"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tcPr>
          <w:p w14:paraId="54876003"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3" w:type="dxa"/>
            <w:vMerge/>
          </w:tcPr>
          <w:p w14:paraId="54876004"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tcPr>
          <w:p w14:paraId="54876005" w14:textId="77777777" w:rsidR="000D7B37" w:rsidRPr="00FB0B1C" w:rsidRDefault="000D7B37" w:rsidP="00FB0B1C">
            <w:pPr>
              <w:tabs>
                <w:tab w:val="left" w:pos="7308"/>
                <w:tab w:val="left" w:pos="8568"/>
              </w:tabs>
              <w:spacing w:after="120"/>
              <w:rPr>
                <w:rFonts w:ascii="Garamond" w:hAnsi="Garamond" w:cs="Arial"/>
                <w:i/>
                <w:sz w:val="18"/>
                <w:szCs w:val="18"/>
              </w:rPr>
            </w:pPr>
          </w:p>
        </w:tc>
      </w:tr>
    </w:tbl>
    <w:p w14:paraId="54876007" w14:textId="77777777" w:rsidR="000D7B37" w:rsidRDefault="000D7B37" w:rsidP="003365B4">
      <w:pPr>
        <w:tabs>
          <w:tab w:val="left" w:pos="7308"/>
          <w:tab w:val="left" w:pos="8568"/>
        </w:tabs>
        <w:spacing w:after="120"/>
        <w:rPr>
          <w:rFonts w:ascii="Calibri" w:hAnsi="Calibri" w:cs="Arial"/>
          <w:i/>
          <w:sz w:val="22"/>
        </w:rPr>
        <w:sectPr w:rsidR="000D7B37" w:rsidSect="00510566">
          <w:footerReference w:type="default" r:id="rId22"/>
          <w:pgSz w:w="15840" w:h="12240" w:orient="landscape"/>
          <w:pgMar w:top="1152" w:right="1152" w:bottom="1152" w:left="1152" w:header="432" w:footer="432" w:gutter="0"/>
          <w:cols w:space="720"/>
          <w:docGrid w:linePitch="360"/>
        </w:sectPr>
      </w:pPr>
    </w:p>
    <w:p w14:paraId="54876008" w14:textId="77777777" w:rsidR="000D7B37" w:rsidRPr="00E0416F" w:rsidRDefault="000D7B37" w:rsidP="00FF2F52">
      <w:pPr>
        <w:tabs>
          <w:tab w:val="left" w:pos="720"/>
          <w:tab w:val="left" w:pos="8568"/>
        </w:tabs>
        <w:spacing w:before="120" w:after="120"/>
        <w:rPr>
          <w:rFonts w:ascii="Garamond" w:hAnsi="Garamond" w:cs="Arial"/>
          <w:b/>
          <w:sz w:val="22"/>
          <w:szCs w:val="22"/>
        </w:rPr>
      </w:pPr>
      <w:r w:rsidRPr="003D0B10">
        <w:rPr>
          <w:rFonts w:ascii="Garamond" w:hAnsi="Garamond" w:cs="Arial"/>
          <w:b/>
          <w:szCs w:val="22"/>
        </w:rPr>
        <w:lastRenderedPageBreak/>
        <w:t xml:space="preserve">Priority Area for Improvement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0D7B37" w:rsidRPr="008A0EC6" w14:paraId="5487600A" w14:textId="77777777" w:rsidTr="00FB0B1C">
        <w:trPr>
          <w:trHeight w:val="1007"/>
        </w:trPr>
        <w:tc>
          <w:tcPr>
            <w:tcW w:w="10152" w:type="dxa"/>
          </w:tcPr>
          <w:p w14:paraId="54876009" w14:textId="77777777" w:rsidR="000D7B37" w:rsidRPr="008A0EC6" w:rsidRDefault="000D7B37" w:rsidP="00A34073">
            <w:pPr>
              <w:contextualSpacing/>
              <w:rPr>
                <w:rFonts w:ascii="Garamond" w:hAnsi="Garamond"/>
              </w:rPr>
            </w:pPr>
            <w:r w:rsidRPr="008A0EC6">
              <w:rPr>
                <w:rFonts w:ascii="Garamond" w:hAnsi="Garamond"/>
                <w:sz w:val="22"/>
                <w:szCs w:val="22"/>
              </w:rPr>
              <w:t xml:space="preserve">We aim to </w:t>
            </w:r>
            <w:r w:rsidR="007616BE">
              <w:rPr>
                <w:rFonts w:ascii="Garamond" w:hAnsi="Garamond"/>
                <w:sz w:val="22"/>
                <w:szCs w:val="22"/>
              </w:rPr>
              <w:t xml:space="preserve"> </w:t>
            </w:r>
            <w:r w:rsidRPr="008A0EC6">
              <w:rPr>
                <w:rFonts w:ascii="Garamond" w:hAnsi="Garamond"/>
                <w:sz w:val="22"/>
                <w:szCs w:val="22"/>
              </w:rPr>
              <w:t>recruit and hire extraordinary administrators, teachers, and support staff, and build and utilize systems to evaluate, develop, promote, reward and retain this staff over the long term.</w:t>
            </w:r>
          </w:p>
        </w:tc>
      </w:tr>
    </w:tbl>
    <w:p w14:paraId="5487600B" w14:textId="77777777" w:rsidR="000D7B37" w:rsidRPr="008A0EC6" w:rsidRDefault="000D7B37" w:rsidP="00BF5BD8">
      <w:pPr>
        <w:tabs>
          <w:tab w:val="left" w:pos="7308"/>
          <w:tab w:val="left" w:pos="8568"/>
        </w:tabs>
        <w:rPr>
          <w:rFonts w:ascii="Calibri" w:hAnsi="Calibri" w:cs="Arial"/>
          <w:b/>
          <w:sz w:val="22"/>
          <w:szCs w:val="22"/>
        </w:rPr>
        <w:sectPr w:rsidR="000D7B37" w:rsidRPr="008A0EC6" w:rsidSect="00510566">
          <w:footerReference w:type="default" r:id="rId23"/>
          <w:pgSz w:w="12240" w:h="15840"/>
          <w:pgMar w:top="1152" w:right="1152" w:bottom="1152" w:left="1152" w:header="432" w:footer="432" w:gutter="0"/>
          <w:cols w:space="720"/>
          <w:docGrid w:linePitch="360"/>
        </w:sectPr>
      </w:pPr>
    </w:p>
    <w:p w14:paraId="5487600C" w14:textId="77777777" w:rsidR="000D7B37" w:rsidRPr="008A0EC6" w:rsidRDefault="000D7B37" w:rsidP="00BF5BD8">
      <w:pPr>
        <w:tabs>
          <w:tab w:val="left" w:pos="7308"/>
          <w:tab w:val="left" w:pos="8568"/>
        </w:tabs>
        <w:rPr>
          <w:rFonts w:ascii="Calibri" w:hAnsi="Calibri" w:cs="Arial"/>
          <w:b/>
          <w:sz w:val="22"/>
          <w:szCs w:val="22"/>
        </w:rPr>
      </w:pPr>
    </w:p>
    <w:p w14:paraId="5487600D" w14:textId="77777777" w:rsidR="000D7B37" w:rsidRPr="008A0EC6" w:rsidRDefault="000D7B37" w:rsidP="00FF2F52">
      <w:pPr>
        <w:tabs>
          <w:tab w:val="left" w:pos="7308"/>
          <w:tab w:val="left" w:pos="8568"/>
        </w:tabs>
        <w:spacing w:after="120"/>
        <w:rPr>
          <w:rFonts w:ascii="Garamond" w:hAnsi="Garamond" w:cs="Arial"/>
          <w:sz w:val="22"/>
          <w:szCs w:val="22"/>
        </w:rPr>
      </w:pPr>
      <w:r w:rsidRPr="008A0EC6">
        <w:rPr>
          <w:rFonts w:ascii="Garamond" w:hAnsi="Garamond" w:cs="Arial"/>
          <w:b/>
          <w:sz w:val="22"/>
          <w:szCs w:val="22"/>
        </w:rPr>
        <w:t>Rationale for Identifying Area #4 as a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0D7B37" w:rsidRPr="008A0EC6" w14:paraId="5487600F" w14:textId="77777777" w:rsidTr="00FB0B1C">
        <w:trPr>
          <w:trHeight w:val="953"/>
        </w:trPr>
        <w:tc>
          <w:tcPr>
            <w:tcW w:w="10152" w:type="dxa"/>
          </w:tcPr>
          <w:p w14:paraId="5487600E" w14:textId="77777777" w:rsidR="000D7B37" w:rsidRPr="008A0EC6" w:rsidRDefault="000D7B37" w:rsidP="00FB0B1C">
            <w:pPr>
              <w:tabs>
                <w:tab w:val="left" w:pos="7308"/>
                <w:tab w:val="left" w:pos="8568"/>
              </w:tabs>
              <w:rPr>
                <w:rFonts w:ascii="Calibri" w:hAnsi="Calibri" w:cs="Arial"/>
                <w:i/>
              </w:rPr>
            </w:pPr>
            <w:r w:rsidRPr="008A0EC6">
              <w:rPr>
                <w:rFonts w:ascii="Garamond" w:hAnsi="Garamond"/>
                <w:color w:val="000000"/>
                <w:sz w:val="22"/>
                <w:szCs w:val="22"/>
              </w:rPr>
              <w:t>The highest performing urban elementary schools in the United States have excellent, effective teachers, administrators, and support staff; these high performing schools attain this level of excellence by using critical flexibilities in area of human resources to build and develop a staff that works collaboratively. Moreover, they create working conditions that balance the priority of the professionalism of teaching with the many needs of students. Without such flexibilities, a school leader cannot create conditions in which students make rapid, substantial academic progress.</w:t>
            </w:r>
          </w:p>
        </w:tc>
      </w:tr>
    </w:tbl>
    <w:p w14:paraId="54876010" w14:textId="77777777" w:rsidR="000D7B37" w:rsidRPr="008A0EC6" w:rsidRDefault="000D7B37" w:rsidP="00016EE0">
      <w:pPr>
        <w:tabs>
          <w:tab w:val="left" w:pos="7308"/>
          <w:tab w:val="left" w:pos="8568"/>
        </w:tabs>
        <w:rPr>
          <w:rFonts w:ascii="Calibri" w:hAnsi="Calibri" w:cs="Arial"/>
          <w:b/>
          <w:sz w:val="22"/>
          <w:szCs w:val="22"/>
        </w:rPr>
      </w:pPr>
    </w:p>
    <w:p w14:paraId="54876011" w14:textId="77777777" w:rsidR="000D7B37" w:rsidRPr="008A0EC6" w:rsidRDefault="000D7B37" w:rsidP="00BF5BD8">
      <w:pPr>
        <w:tabs>
          <w:tab w:val="left" w:pos="7308"/>
          <w:tab w:val="left" w:pos="8568"/>
        </w:tabs>
        <w:rPr>
          <w:rFonts w:ascii="Calibri" w:hAnsi="Calibri" w:cs="Arial"/>
          <w:b/>
          <w:sz w:val="22"/>
          <w:szCs w:val="22"/>
        </w:rPr>
      </w:pPr>
    </w:p>
    <w:p w14:paraId="54876012" w14:textId="77777777" w:rsidR="000D7B37" w:rsidRPr="008A0EC6" w:rsidRDefault="000D7B37" w:rsidP="00FF2F52">
      <w:pPr>
        <w:tabs>
          <w:tab w:val="left" w:pos="7308"/>
          <w:tab w:val="left" w:pos="8568"/>
        </w:tabs>
        <w:spacing w:after="120"/>
        <w:rPr>
          <w:rFonts w:ascii="Garamond" w:hAnsi="Garamond" w:cs="Arial"/>
          <w:sz w:val="22"/>
          <w:szCs w:val="22"/>
        </w:rPr>
      </w:pPr>
      <w:r w:rsidRPr="008A0EC6">
        <w:rPr>
          <w:rFonts w:ascii="Garamond" w:hAnsi="Garamond" w:cs="Arial"/>
          <w:b/>
          <w:sz w:val="22"/>
          <w:szCs w:val="22"/>
        </w:rPr>
        <w:t>Challenge Addressed by Priority Area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0D7B37" w:rsidRPr="008A0EC6" w14:paraId="54876014" w14:textId="77777777" w:rsidTr="00FB0B1C">
        <w:trPr>
          <w:trHeight w:val="953"/>
        </w:trPr>
        <w:tc>
          <w:tcPr>
            <w:tcW w:w="10152" w:type="dxa"/>
          </w:tcPr>
          <w:p w14:paraId="54876013" w14:textId="77777777" w:rsidR="000D7B37" w:rsidRPr="008A0EC6" w:rsidRDefault="000D7B37" w:rsidP="00FB0B1C">
            <w:pPr>
              <w:tabs>
                <w:tab w:val="left" w:pos="7308"/>
                <w:tab w:val="left" w:pos="8568"/>
              </w:tabs>
              <w:rPr>
                <w:rFonts w:ascii="Calibri" w:hAnsi="Calibri" w:cs="Arial"/>
                <w:i/>
              </w:rPr>
            </w:pPr>
            <w:r w:rsidRPr="008A0EC6">
              <w:rPr>
                <w:rFonts w:ascii="Garamond" w:hAnsi="Garamond" w:cs="Calibri"/>
                <w:color w:val="000000"/>
                <w:sz w:val="22"/>
                <w:szCs w:val="22"/>
              </w:rPr>
              <w:t xml:space="preserve">We believe that the school’s existing human resource systems, policies, tools, and practices have served as an obstacle for recruiting, hiring, developing, rewarding, and retaining a high quality staff. </w:t>
            </w:r>
          </w:p>
        </w:tc>
      </w:tr>
    </w:tbl>
    <w:p w14:paraId="54876015" w14:textId="77777777" w:rsidR="000D7B37" w:rsidRPr="008A0EC6" w:rsidRDefault="000D7B37" w:rsidP="00BF5BD8">
      <w:pPr>
        <w:tabs>
          <w:tab w:val="left" w:pos="7308"/>
          <w:tab w:val="left" w:pos="8568"/>
        </w:tabs>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0D7B37" w:rsidRPr="008A0EC6" w14:paraId="5487601D" w14:textId="77777777" w:rsidTr="00FB0B1C">
        <w:trPr>
          <w:trHeight w:val="2204"/>
        </w:trPr>
        <w:tc>
          <w:tcPr>
            <w:tcW w:w="10152" w:type="dxa"/>
          </w:tcPr>
          <w:p w14:paraId="54876016" w14:textId="77777777" w:rsidR="000D7B37" w:rsidRPr="008A0EC6" w:rsidRDefault="000D7B37" w:rsidP="00FB0B1C">
            <w:pPr>
              <w:pStyle w:val="BodyText"/>
              <w:spacing w:after="0"/>
              <w:rPr>
                <w:rFonts w:ascii="Garamond" w:hAnsi="Garamond"/>
              </w:rPr>
            </w:pPr>
            <w:r w:rsidRPr="008A0EC6">
              <w:rPr>
                <w:rFonts w:ascii="Garamond" w:hAnsi="Garamond"/>
                <w:sz w:val="22"/>
                <w:szCs w:val="22"/>
              </w:rPr>
              <w:t>Below, we summarize the data that specifically contributed to the formulation of this priority area. (Please note: low MCAS achievement also contributed to the formulation of this priority area, but that data is summarized under Priority Areas 2 and 3 in this turnaround plan.)</w:t>
            </w:r>
          </w:p>
          <w:p w14:paraId="54876017" w14:textId="77777777" w:rsidR="000D7B37" w:rsidRPr="008A0EC6" w:rsidRDefault="000D7B37" w:rsidP="00FB0B1C">
            <w:pPr>
              <w:pStyle w:val="BodyText"/>
              <w:spacing w:after="0"/>
              <w:rPr>
                <w:rFonts w:ascii="Garamond" w:hAnsi="Garamond"/>
              </w:rPr>
            </w:pPr>
          </w:p>
          <w:p w14:paraId="54876018" w14:textId="77777777" w:rsidR="000D7B37" w:rsidRPr="008A0EC6" w:rsidRDefault="000D7B37" w:rsidP="00FB0B1C">
            <w:pPr>
              <w:pStyle w:val="BodyText"/>
              <w:spacing w:after="0"/>
              <w:rPr>
                <w:rFonts w:ascii="Garamond" w:hAnsi="Garamond"/>
              </w:rPr>
            </w:pPr>
            <w:r w:rsidRPr="008A0EC6">
              <w:rPr>
                <w:rFonts w:ascii="Garamond" w:hAnsi="Garamond"/>
                <w:sz w:val="22"/>
                <w:szCs w:val="22"/>
              </w:rPr>
              <w:t xml:space="preserve">Perceptual data (including a review of </w:t>
            </w:r>
            <w:r w:rsidR="00CC6373" w:rsidRPr="008A0EC6">
              <w:rPr>
                <w:rFonts w:ascii="Garamond" w:hAnsi="Garamond" w:cs="Garamond"/>
                <w:sz w:val="22"/>
                <w:szCs w:val="22"/>
              </w:rPr>
              <w:t>ESE</w:t>
            </w:r>
            <w:r w:rsidRPr="008A0EC6">
              <w:rPr>
                <w:rFonts w:ascii="Garamond" w:hAnsi="Garamond"/>
                <w:sz w:val="22"/>
                <w:szCs w:val="22"/>
              </w:rPr>
              <w:t xml:space="preserve"> Monitoring Site Visit notes and notes from meetings of the Local Stakeholder Group) also contributed to the formulation of this priority area:</w:t>
            </w:r>
          </w:p>
          <w:p w14:paraId="54876019" w14:textId="77777777" w:rsidR="000D7B37" w:rsidRPr="008A0EC6" w:rsidRDefault="000D7B37" w:rsidP="00FB0B1C">
            <w:pPr>
              <w:pStyle w:val="ListParagraph"/>
              <w:numPr>
                <w:ilvl w:val="0"/>
                <w:numId w:val="18"/>
              </w:numPr>
              <w:rPr>
                <w:rFonts w:ascii="Garamond" w:hAnsi="Garamond" w:cs="Calibri"/>
              </w:rPr>
            </w:pPr>
            <w:r w:rsidRPr="008A0EC6">
              <w:rPr>
                <w:rFonts w:ascii="Garamond" w:hAnsi="Garamond" w:cs="Calibri"/>
                <w:color w:val="000000"/>
                <w:sz w:val="22"/>
                <w:szCs w:val="22"/>
              </w:rPr>
              <w:t>The school’s existing human resource systems, policies, tools, and practices have served as an obstacle for recruiting, hiring, developing, rewarding, and retaining a high quality staff;</w:t>
            </w:r>
          </w:p>
          <w:p w14:paraId="5487601A" w14:textId="77777777" w:rsidR="000D7B37" w:rsidRPr="008A0EC6" w:rsidRDefault="000D7B37" w:rsidP="00FB0B1C">
            <w:pPr>
              <w:pStyle w:val="BodyText"/>
              <w:numPr>
                <w:ilvl w:val="0"/>
                <w:numId w:val="18"/>
              </w:numPr>
              <w:spacing w:after="0"/>
              <w:rPr>
                <w:rFonts w:ascii="Garamond" w:hAnsi="Garamond"/>
              </w:rPr>
            </w:pPr>
            <w:r w:rsidRPr="008A0EC6">
              <w:rPr>
                <w:rFonts w:ascii="Garamond" w:hAnsi="Garamond"/>
                <w:sz w:val="22"/>
                <w:szCs w:val="22"/>
              </w:rPr>
              <w:t>The school appears to have limited means to provide teachers with opportunities for professional growth; there are few opportunities for highly successful teachers to be promoted or rewarded financially; and</w:t>
            </w:r>
          </w:p>
          <w:p w14:paraId="5487601B" w14:textId="77777777" w:rsidR="000D7B37" w:rsidRPr="008A0EC6" w:rsidRDefault="000D7B37" w:rsidP="00FB0B1C">
            <w:pPr>
              <w:pStyle w:val="BodyText"/>
              <w:numPr>
                <w:ilvl w:val="0"/>
                <w:numId w:val="18"/>
              </w:numPr>
              <w:spacing w:after="0"/>
              <w:rPr>
                <w:rFonts w:ascii="Garamond" w:hAnsi="Garamond"/>
              </w:rPr>
            </w:pPr>
            <w:r w:rsidRPr="008A0EC6">
              <w:rPr>
                <w:rFonts w:ascii="Garamond" w:hAnsi="Garamond"/>
                <w:sz w:val="22"/>
                <w:szCs w:val="22"/>
              </w:rPr>
              <w:t>Staff working conditions (e.g., schedule, limited common planning time) make it challenging to teach, plan, and collaborate in meaningful ways.</w:t>
            </w:r>
          </w:p>
          <w:p w14:paraId="5487601C" w14:textId="77777777" w:rsidR="000D7B37" w:rsidRPr="008A0EC6" w:rsidRDefault="000D7B37" w:rsidP="00FB0B1C">
            <w:pPr>
              <w:tabs>
                <w:tab w:val="left" w:pos="7308"/>
                <w:tab w:val="left" w:pos="8568"/>
              </w:tabs>
              <w:rPr>
                <w:rFonts w:ascii="Calibri" w:hAnsi="Calibri" w:cs="Arial"/>
                <w:i/>
              </w:rPr>
            </w:pPr>
          </w:p>
        </w:tc>
      </w:tr>
    </w:tbl>
    <w:p w14:paraId="5487601E" w14:textId="77777777" w:rsidR="000D7B37" w:rsidRDefault="000D7B37" w:rsidP="00D6593C">
      <w:pPr>
        <w:tabs>
          <w:tab w:val="left" w:pos="7308"/>
          <w:tab w:val="left" w:pos="8568"/>
        </w:tabs>
        <w:rPr>
          <w:rFonts w:ascii="Calibri" w:hAnsi="Calibri" w:cs="Arial"/>
          <w:b/>
        </w:rPr>
      </w:pPr>
    </w:p>
    <w:p w14:paraId="5487601F" w14:textId="77777777" w:rsidR="000D7B37" w:rsidRDefault="000D7B37">
      <w:pPr>
        <w:rPr>
          <w:rFonts w:ascii="Calibri" w:hAnsi="Calibri" w:cs="Arial"/>
          <w:b/>
          <w:sz w:val="22"/>
          <w:szCs w:val="22"/>
        </w:rPr>
      </w:pPr>
      <w:r>
        <w:rPr>
          <w:rFonts w:ascii="Calibri" w:hAnsi="Calibri" w:cs="Arial"/>
          <w:b/>
          <w:sz w:val="22"/>
          <w:szCs w:val="22"/>
        </w:rPr>
        <w:br w:type="page"/>
      </w:r>
    </w:p>
    <w:p w14:paraId="54876020" w14:textId="77777777" w:rsidR="000D7B37" w:rsidRPr="00CF237E" w:rsidRDefault="000D7B37" w:rsidP="00563B09">
      <w:pPr>
        <w:tabs>
          <w:tab w:val="left" w:pos="7308"/>
          <w:tab w:val="left" w:pos="8568"/>
        </w:tabs>
        <w:spacing w:after="120"/>
        <w:rPr>
          <w:rFonts w:ascii="Garamond" w:hAnsi="Garamond" w:cs="Arial"/>
        </w:rPr>
      </w:pPr>
      <w:r w:rsidRPr="00CF237E">
        <w:rPr>
          <w:rFonts w:ascii="Garamond" w:hAnsi="Garamond" w:cs="Arial"/>
          <w:b/>
        </w:rPr>
        <w:lastRenderedPageBreak/>
        <w:t>Strategies to Achieve Priority Area #4</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5"/>
        <w:gridCol w:w="1475"/>
        <w:gridCol w:w="1338"/>
      </w:tblGrid>
      <w:tr w:rsidR="000D7B37" w:rsidRPr="00CF237E" w14:paraId="54876024" w14:textId="77777777" w:rsidTr="00FB0B1C">
        <w:tc>
          <w:tcPr>
            <w:tcW w:w="7375" w:type="dxa"/>
            <w:shd w:val="clear" w:color="auto" w:fill="D9D9D9"/>
          </w:tcPr>
          <w:p w14:paraId="54876021" w14:textId="77777777" w:rsidR="000D7B37" w:rsidRPr="00CF237E" w:rsidRDefault="000D7B37" w:rsidP="00FB0B1C">
            <w:pPr>
              <w:tabs>
                <w:tab w:val="left" w:pos="7308"/>
                <w:tab w:val="left" w:pos="8568"/>
              </w:tabs>
              <w:rPr>
                <w:rFonts w:ascii="Garamond" w:hAnsi="Garamond" w:cs="Arial"/>
                <w:b/>
              </w:rPr>
            </w:pPr>
            <w:r w:rsidRPr="00CF237E">
              <w:rPr>
                <w:rFonts w:ascii="Garamond" w:hAnsi="Garamond" w:cs="Arial"/>
                <w:b/>
                <w:sz w:val="22"/>
                <w:szCs w:val="22"/>
              </w:rPr>
              <w:t>Key Strategy</w:t>
            </w:r>
          </w:p>
        </w:tc>
        <w:tc>
          <w:tcPr>
            <w:tcW w:w="1475" w:type="dxa"/>
            <w:shd w:val="clear" w:color="auto" w:fill="D9D9D9"/>
          </w:tcPr>
          <w:p w14:paraId="54876022" w14:textId="77777777" w:rsidR="000D7B37" w:rsidRPr="00CF237E" w:rsidRDefault="000D7B37" w:rsidP="00FB0B1C">
            <w:pPr>
              <w:tabs>
                <w:tab w:val="left" w:pos="7308"/>
                <w:tab w:val="left" w:pos="8568"/>
              </w:tabs>
              <w:rPr>
                <w:rFonts w:ascii="Garamond" w:hAnsi="Garamond" w:cs="Arial"/>
                <w:b/>
              </w:rPr>
            </w:pPr>
            <w:r w:rsidRPr="00CF237E">
              <w:rPr>
                <w:rFonts w:ascii="Garamond" w:hAnsi="Garamond" w:cs="Arial"/>
                <w:b/>
                <w:sz w:val="22"/>
                <w:szCs w:val="22"/>
              </w:rPr>
              <w:t>Owner</w:t>
            </w:r>
          </w:p>
        </w:tc>
        <w:tc>
          <w:tcPr>
            <w:tcW w:w="1338" w:type="dxa"/>
            <w:shd w:val="clear" w:color="auto" w:fill="D9D9D9"/>
          </w:tcPr>
          <w:p w14:paraId="54876023" w14:textId="77777777" w:rsidR="000D7B37" w:rsidRPr="00CF237E" w:rsidRDefault="000D7B37" w:rsidP="00FB0B1C">
            <w:pPr>
              <w:tabs>
                <w:tab w:val="left" w:pos="7308"/>
                <w:tab w:val="left" w:pos="8568"/>
              </w:tabs>
              <w:rPr>
                <w:rFonts w:ascii="Garamond" w:hAnsi="Garamond" w:cs="Arial"/>
                <w:b/>
              </w:rPr>
            </w:pPr>
            <w:r w:rsidRPr="00CF237E">
              <w:rPr>
                <w:rFonts w:ascii="Garamond" w:hAnsi="Garamond" w:cs="Arial"/>
                <w:b/>
                <w:sz w:val="22"/>
                <w:szCs w:val="22"/>
              </w:rPr>
              <w:t>Timeline</w:t>
            </w:r>
          </w:p>
        </w:tc>
      </w:tr>
      <w:tr w:rsidR="000D7B37" w:rsidRPr="00CF237E" w14:paraId="54876032" w14:textId="77777777" w:rsidTr="00FB0B1C">
        <w:trPr>
          <w:trHeight w:val="719"/>
        </w:trPr>
        <w:tc>
          <w:tcPr>
            <w:tcW w:w="7375" w:type="dxa"/>
          </w:tcPr>
          <w:p w14:paraId="54876025" w14:textId="77777777" w:rsidR="000D7B37" w:rsidRPr="00CF237E" w:rsidRDefault="000D7B37" w:rsidP="00FB0B1C">
            <w:pPr>
              <w:tabs>
                <w:tab w:val="left" w:pos="7308"/>
                <w:tab w:val="left" w:pos="8568"/>
              </w:tabs>
              <w:rPr>
                <w:rFonts w:ascii="Garamond" w:hAnsi="Garamond" w:cs="Calibri"/>
                <w:b/>
                <w:i/>
              </w:rPr>
            </w:pPr>
            <w:r w:rsidRPr="00CF237E">
              <w:rPr>
                <w:rFonts w:ascii="Garamond" w:hAnsi="Garamond" w:cs="Calibri"/>
                <w:i/>
                <w:sz w:val="22"/>
                <w:szCs w:val="22"/>
              </w:rPr>
              <w:t>4A: Enact world-class processes during the pre-operational period to find and recruit top leaders, teachers, and support staff from across the United States and within Boston to work at UP Academy Holland; sustain these recruiting and hiring practices over the long term.</w:t>
            </w:r>
            <w:r w:rsidRPr="00CF237E">
              <w:rPr>
                <w:rFonts w:ascii="Garamond" w:hAnsi="Garamond" w:cs="Calibri"/>
                <w:b/>
                <w:i/>
                <w:sz w:val="22"/>
                <w:szCs w:val="22"/>
              </w:rPr>
              <w:t xml:space="preserve"> </w:t>
            </w:r>
          </w:p>
          <w:p w14:paraId="54876026" w14:textId="77777777" w:rsidR="000D7B37" w:rsidRPr="00CF237E" w:rsidRDefault="000D7B37" w:rsidP="00FB0B1C">
            <w:pPr>
              <w:tabs>
                <w:tab w:val="left" w:pos="7308"/>
                <w:tab w:val="left" w:pos="8568"/>
              </w:tabs>
              <w:rPr>
                <w:rFonts w:ascii="Garamond" w:hAnsi="Garamond" w:cs="Calibri"/>
                <w:b/>
                <w:i/>
              </w:rPr>
            </w:pPr>
          </w:p>
          <w:p w14:paraId="54876027" w14:textId="77777777" w:rsidR="000D7B37" w:rsidRPr="00CF237E" w:rsidRDefault="000D7B37" w:rsidP="008E4AAA">
            <w:pPr>
              <w:rPr>
                <w:rFonts w:ascii="Garamond" w:hAnsi="Garamond"/>
              </w:rPr>
            </w:pPr>
            <w:r w:rsidRPr="00CF237E">
              <w:rPr>
                <w:rFonts w:ascii="Garamond" w:hAnsi="Garamond"/>
                <w:b/>
                <w:sz w:val="22"/>
                <w:szCs w:val="22"/>
              </w:rPr>
              <w:t>Investment in recruitment</w:t>
            </w:r>
            <w:r w:rsidRPr="00CF237E">
              <w:rPr>
                <w:rFonts w:ascii="Garamond" w:hAnsi="Garamond"/>
                <w:sz w:val="22"/>
                <w:szCs w:val="22"/>
              </w:rPr>
              <w:t xml:space="preserve">: We believe that great leadership and teaching is the foundation through which a school achieves strong results. To that end, UP Education Network will invest heavily in the efforts through which we will recruit, screen, select, and hire the strongest individuals to join the school. For the 2014-15 academic year, we will need to recruit and hire for an eight-person leadership team and up to ninety additional staff members. </w:t>
            </w:r>
          </w:p>
          <w:p w14:paraId="54876028" w14:textId="77777777" w:rsidR="000D7B37" w:rsidRPr="00CF237E" w:rsidRDefault="000D7B37" w:rsidP="008E4AAA">
            <w:pPr>
              <w:rPr>
                <w:rFonts w:ascii="Garamond" w:hAnsi="Garamond"/>
                <w:b/>
              </w:rPr>
            </w:pPr>
          </w:p>
          <w:p w14:paraId="54876029" w14:textId="77777777" w:rsidR="000D7B37" w:rsidRPr="00CF237E" w:rsidRDefault="000D7B37" w:rsidP="008E4AAA">
            <w:pPr>
              <w:rPr>
                <w:rFonts w:ascii="Garamond" w:hAnsi="Garamond"/>
              </w:rPr>
            </w:pPr>
            <w:r w:rsidRPr="00CF237E">
              <w:rPr>
                <w:rFonts w:ascii="Garamond" w:hAnsi="Garamond"/>
                <w:b/>
                <w:sz w:val="22"/>
                <w:szCs w:val="22"/>
              </w:rPr>
              <w:t>Principal hiring autonomy:</w:t>
            </w:r>
            <w:r w:rsidRPr="00CF237E">
              <w:rPr>
                <w:rFonts w:ascii="Garamond" w:hAnsi="Garamond"/>
                <w:sz w:val="22"/>
                <w:szCs w:val="22"/>
              </w:rPr>
              <w:t xml:space="preserve"> We require that UP Education Network and the school principal will have the sole discretion to select the staff for any and all positions at the school. In order to execute this autonomy, following consultation with the union, all existing Holland staff members who are interested will be asked to reapply. Specifically, the principal may select staff for Boston Teachers Union (BTU) positions without regard to seniority within the BTU or past practices between the Boston School Committee and the BTU. Further, the principal, in collaboration with UP Education Network, may formulate job descriptions, duties, and responsibilities for any and all positions in its school. The principal may make adjustments annually. The principal may unilaterally move staff to other positions if they are properly licensed for those positions.  Additional autonomies necessary to achieve rapid academic achievement are included in Appendix A. </w:t>
            </w:r>
          </w:p>
          <w:p w14:paraId="5487602A" w14:textId="77777777" w:rsidR="000D7B37" w:rsidRPr="00CF237E" w:rsidRDefault="000D7B37" w:rsidP="008E4AAA">
            <w:pPr>
              <w:rPr>
                <w:rFonts w:ascii="Garamond" w:hAnsi="Garamond"/>
              </w:rPr>
            </w:pPr>
          </w:p>
          <w:p w14:paraId="5487602B" w14:textId="77777777" w:rsidR="000D7B37" w:rsidRPr="00CF237E" w:rsidRDefault="000D7B37" w:rsidP="008E4AAA">
            <w:pPr>
              <w:rPr>
                <w:rFonts w:ascii="Garamond" w:hAnsi="Garamond"/>
              </w:rPr>
            </w:pPr>
            <w:r w:rsidRPr="00CF237E">
              <w:rPr>
                <w:rFonts w:ascii="Garamond" w:hAnsi="Garamond"/>
                <w:b/>
                <w:sz w:val="22"/>
                <w:szCs w:val="22"/>
              </w:rPr>
              <w:t>National recruitment:</w:t>
            </w:r>
            <w:r w:rsidRPr="00CF237E">
              <w:rPr>
                <w:rFonts w:ascii="Garamond" w:hAnsi="Garamond"/>
                <w:sz w:val="22"/>
                <w:szCs w:val="22"/>
              </w:rPr>
              <w:t xml:space="preserve"> The school will operate its recruiting systems outside of the traditional Boston Public School system (though the school is open to, and our systems support, the hiring of current BPS employees). UP Education Network will widely publicize UP Academy Holland job opportunities and will work with local and national non-profits, colleges and universities, community organizations, and other strategic partners to build the pipeline through which strong applicants will apply. It is critical to the success of the school that we strategically recruit individuals both from within Boston Public Schools and individuals from outside of the district. We anticipate receiving thousands of applications for positions of employment at UP Academy Holland.</w:t>
            </w:r>
          </w:p>
          <w:p w14:paraId="5487602C" w14:textId="77777777" w:rsidR="000D7B37" w:rsidRPr="00CF237E" w:rsidRDefault="000D7B37" w:rsidP="008E4AAA">
            <w:pPr>
              <w:rPr>
                <w:rFonts w:ascii="Garamond" w:hAnsi="Garamond"/>
              </w:rPr>
            </w:pPr>
          </w:p>
          <w:p w14:paraId="5487602D" w14:textId="77777777" w:rsidR="000D7B37" w:rsidRPr="00CF237E" w:rsidRDefault="000D7B37" w:rsidP="00C57477">
            <w:pPr>
              <w:rPr>
                <w:rFonts w:ascii="Garamond" w:hAnsi="Garamond"/>
              </w:rPr>
            </w:pPr>
            <w:r w:rsidRPr="00CF237E">
              <w:rPr>
                <w:rFonts w:ascii="Garamond" w:hAnsi="Garamond"/>
                <w:b/>
                <w:sz w:val="22"/>
                <w:szCs w:val="22"/>
              </w:rPr>
              <w:t xml:space="preserve">Rigorous teacher hiring: </w:t>
            </w:r>
            <w:r w:rsidRPr="00CF237E">
              <w:rPr>
                <w:rFonts w:ascii="Garamond" w:hAnsi="Garamond"/>
                <w:sz w:val="22"/>
                <w:szCs w:val="22"/>
              </w:rPr>
              <w:t xml:space="preserve">The school’s teacher hiring process is systematic and intense. We aim to respond to 100% of applicants within a week of receipt of their application materials. Candidates who are not viable receive email notification alerting them of this decision. Candidates who seem viable after their resumes have been reviewed are invited to complete a phone interview. Following the phone interview, strong candidates will be invited to more detailed phone interviews. Candidates who make it past this stage will then interview with a member of the school’s leadership team and deliver a sample lesson before references are checked and an offer is made. It is up to the discretion of the principal to determine what steps are necessary in order for the best hiring decisions to be realized. </w:t>
            </w:r>
          </w:p>
          <w:p w14:paraId="5487602E" w14:textId="77777777" w:rsidR="000D7B37" w:rsidRPr="00CF237E" w:rsidRDefault="000D7B37" w:rsidP="00C57477">
            <w:pPr>
              <w:rPr>
                <w:rFonts w:ascii="Garamond" w:hAnsi="Garamond"/>
              </w:rPr>
            </w:pPr>
          </w:p>
          <w:p w14:paraId="5487602F" w14:textId="77777777" w:rsidR="000D7B37" w:rsidRPr="00CF237E" w:rsidRDefault="000D7B37" w:rsidP="00D71891">
            <w:pPr>
              <w:rPr>
                <w:rFonts w:ascii="Garamond" w:hAnsi="Garamond" w:cs="Arial"/>
                <w:i/>
              </w:rPr>
            </w:pPr>
            <w:r w:rsidRPr="00CF237E">
              <w:rPr>
                <w:rFonts w:ascii="Garamond" w:hAnsi="Garamond"/>
                <w:b/>
                <w:sz w:val="22"/>
                <w:szCs w:val="22"/>
              </w:rPr>
              <w:t>Teacher leadership positions:</w:t>
            </w:r>
            <w:r w:rsidRPr="00CF237E">
              <w:rPr>
                <w:rFonts w:ascii="Garamond" w:hAnsi="Garamond"/>
                <w:sz w:val="22"/>
                <w:szCs w:val="22"/>
              </w:rPr>
              <w:t xml:space="preserve"> The school plans to attract experienced teachers to work at UP Academy Holland by creating certain teacher leadership positions (e.g., Cohort Leader or Grade Level Leader) within the </w:t>
            </w:r>
            <w:r w:rsidRPr="00B55219">
              <w:rPr>
                <w:rFonts w:ascii="Garamond" w:hAnsi="Garamond"/>
                <w:sz w:val="22"/>
                <w:szCs w:val="22"/>
              </w:rPr>
              <w:t xml:space="preserve">school. Individuals taking on these teacher leadership roles will receive a stipend for their additional responsibilities, consistent with the new performance-based compensation plan. </w:t>
            </w:r>
            <w:r w:rsidRPr="00CF237E">
              <w:rPr>
                <w:rFonts w:ascii="Garamond" w:hAnsi="Garamond"/>
                <w:sz w:val="22"/>
                <w:szCs w:val="22"/>
              </w:rPr>
              <w:lastRenderedPageBreak/>
              <w:t>(</w:t>
            </w:r>
            <w:r w:rsidR="00D71891">
              <w:rPr>
                <w:rFonts w:ascii="Garamond" w:hAnsi="Garamond"/>
                <w:sz w:val="22"/>
                <w:szCs w:val="22"/>
              </w:rPr>
              <w:t>More information about compensation and other working conditions can be found in A</w:t>
            </w:r>
            <w:r w:rsidRPr="00CF237E">
              <w:rPr>
                <w:rFonts w:ascii="Garamond" w:hAnsi="Garamond"/>
                <w:sz w:val="22"/>
                <w:szCs w:val="22"/>
              </w:rPr>
              <w:t>ppendix A.)</w:t>
            </w:r>
          </w:p>
        </w:tc>
        <w:tc>
          <w:tcPr>
            <w:tcW w:w="1475" w:type="dxa"/>
          </w:tcPr>
          <w:p w14:paraId="54876030" w14:textId="77777777" w:rsidR="000D7B37" w:rsidRPr="00CF237E" w:rsidRDefault="000D7B37" w:rsidP="00FB0B1C">
            <w:pPr>
              <w:tabs>
                <w:tab w:val="left" w:pos="7308"/>
                <w:tab w:val="left" w:pos="8568"/>
              </w:tabs>
              <w:rPr>
                <w:rFonts w:ascii="Garamond" w:hAnsi="Garamond" w:cs="Arial"/>
              </w:rPr>
            </w:pPr>
            <w:r w:rsidRPr="00CF237E">
              <w:rPr>
                <w:rFonts w:ascii="Garamond" w:hAnsi="Garamond" w:cs="Arial"/>
                <w:sz w:val="22"/>
                <w:szCs w:val="22"/>
              </w:rPr>
              <w:lastRenderedPageBreak/>
              <w:t>UP Education Network talent team</w:t>
            </w:r>
          </w:p>
        </w:tc>
        <w:tc>
          <w:tcPr>
            <w:tcW w:w="1338" w:type="dxa"/>
          </w:tcPr>
          <w:p w14:paraId="54876031" w14:textId="77777777" w:rsidR="000D7B37" w:rsidRPr="00CF237E" w:rsidRDefault="000D7B37" w:rsidP="00FB0B1C">
            <w:pPr>
              <w:tabs>
                <w:tab w:val="left" w:pos="7308"/>
                <w:tab w:val="left" w:pos="8568"/>
              </w:tabs>
              <w:rPr>
                <w:rFonts w:ascii="Garamond" w:hAnsi="Garamond" w:cs="Arial"/>
              </w:rPr>
            </w:pPr>
            <w:r w:rsidRPr="00CF237E">
              <w:rPr>
                <w:rFonts w:ascii="Garamond" w:hAnsi="Garamond" w:cs="Arial"/>
                <w:i/>
                <w:sz w:val="22"/>
                <w:szCs w:val="22"/>
              </w:rPr>
              <w:t>See sub-strategies for specific timing</w:t>
            </w:r>
          </w:p>
        </w:tc>
      </w:tr>
      <w:tr w:rsidR="000D7B37" w:rsidRPr="00CF237E" w14:paraId="5487603B" w14:textId="77777777" w:rsidTr="00FB0B1C">
        <w:trPr>
          <w:trHeight w:val="809"/>
        </w:trPr>
        <w:tc>
          <w:tcPr>
            <w:tcW w:w="7375" w:type="dxa"/>
          </w:tcPr>
          <w:p w14:paraId="54876033" w14:textId="77777777" w:rsidR="000D7B37" w:rsidRPr="00CF237E" w:rsidRDefault="000D7B37" w:rsidP="00FB0B1C">
            <w:pPr>
              <w:tabs>
                <w:tab w:val="left" w:pos="7308"/>
                <w:tab w:val="left" w:pos="8568"/>
              </w:tabs>
              <w:rPr>
                <w:rFonts w:ascii="Garamond" w:hAnsi="Garamond" w:cs="Calibri"/>
                <w:i/>
              </w:rPr>
            </w:pPr>
            <w:r w:rsidRPr="00CF237E">
              <w:rPr>
                <w:rFonts w:ascii="Garamond" w:hAnsi="Garamond" w:cs="Calibri"/>
                <w:i/>
                <w:sz w:val="22"/>
                <w:szCs w:val="22"/>
              </w:rPr>
              <w:lastRenderedPageBreak/>
              <w:t>4B: Implement innovative ways to develop and compensate all staff members in a manner that reflects their professionalism and values student achievement.</w:t>
            </w:r>
          </w:p>
          <w:p w14:paraId="54876034" w14:textId="77777777" w:rsidR="000D7B37" w:rsidRPr="00CF237E" w:rsidRDefault="000D7B37" w:rsidP="00FB0B1C">
            <w:pPr>
              <w:tabs>
                <w:tab w:val="left" w:pos="7308"/>
                <w:tab w:val="left" w:pos="8568"/>
              </w:tabs>
              <w:rPr>
                <w:rFonts w:ascii="Garamond" w:hAnsi="Garamond" w:cs="Calibri"/>
                <w:i/>
              </w:rPr>
            </w:pPr>
          </w:p>
          <w:p w14:paraId="54876035" w14:textId="77777777" w:rsidR="000D7B37" w:rsidRPr="00CF237E" w:rsidRDefault="000D7B37" w:rsidP="00FB0B1C">
            <w:pPr>
              <w:autoSpaceDE w:val="0"/>
              <w:autoSpaceDN w:val="0"/>
              <w:adjustRightInd w:val="0"/>
              <w:spacing w:after="200"/>
              <w:rPr>
                <w:rFonts w:ascii="Garamond" w:hAnsi="Garamond"/>
              </w:rPr>
            </w:pPr>
            <w:r w:rsidRPr="00CF237E">
              <w:rPr>
                <w:rFonts w:ascii="Garamond" w:hAnsi="Garamond"/>
                <w:b/>
                <w:sz w:val="22"/>
                <w:szCs w:val="22"/>
              </w:rPr>
              <w:t>Supplementary activities:</w:t>
            </w:r>
            <w:r w:rsidRPr="00CF237E">
              <w:rPr>
                <w:rFonts w:ascii="Garamond" w:hAnsi="Garamond"/>
                <w:sz w:val="22"/>
                <w:szCs w:val="22"/>
              </w:rPr>
              <w:t xml:space="preserve"> Teachers and other professional staff shall devote whatever time is required to achieve and maintain high quality education at UP Academy Holland. In addition to their traditional responsibilities, all staff members are expected to be involved in a variety of educational and administrative activities necessary to fulfill the mission of the school.</w:t>
            </w:r>
          </w:p>
          <w:p w14:paraId="54876036" w14:textId="77777777" w:rsidR="000D7B37" w:rsidRPr="00CF237E" w:rsidRDefault="000D7B37" w:rsidP="00FB0B1C">
            <w:pPr>
              <w:autoSpaceDE w:val="0"/>
              <w:autoSpaceDN w:val="0"/>
              <w:adjustRightInd w:val="0"/>
              <w:spacing w:after="200"/>
              <w:rPr>
                <w:rFonts w:ascii="Garamond" w:hAnsi="Garamond"/>
              </w:rPr>
            </w:pPr>
            <w:r w:rsidRPr="00CF237E">
              <w:rPr>
                <w:rFonts w:ascii="Garamond" w:hAnsi="Garamond"/>
                <w:b/>
                <w:sz w:val="22"/>
                <w:szCs w:val="22"/>
              </w:rPr>
              <w:t>Operational coaching:</w:t>
            </w:r>
            <w:r w:rsidRPr="00CF237E">
              <w:rPr>
                <w:rFonts w:ascii="Garamond" w:hAnsi="Garamond"/>
                <w:sz w:val="22"/>
                <w:szCs w:val="22"/>
              </w:rPr>
              <w:t xml:space="preserve"> We believe it is critical for UP Academy Holland’s Principal and Director of Operations, like all other staff members, to receive ample coaching and direct management. Therefore, the Principal and Director of Operations will receive management and leadership coaching from UP Education Network’s Director of Principal Leadership and Director of School Operations, respectively. These individuals will conduct regular observations of the Principal and Director of Operations in action. Coaching meetings, held approximately once per week, will include opportunities to debrief observed performances and to identify growth strategies. </w:t>
            </w:r>
          </w:p>
          <w:p w14:paraId="54876037" w14:textId="77777777" w:rsidR="000D7B37" w:rsidRPr="00CF237E" w:rsidRDefault="000D7B37" w:rsidP="00FB0B1C">
            <w:pPr>
              <w:autoSpaceDE w:val="0"/>
              <w:autoSpaceDN w:val="0"/>
              <w:adjustRightInd w:val="0"/>
              <w:spacing w:after="200"/>
              <w:rPr>
                <w:rFonts w:ascii="Garamond" w:hAnsi="Garamond"/>
                <w:i/>
              </w:rPr>
            </w:pPr>
            <w:r w:rsidRPr="00CF237E">
              <w:rPr>
                <w:rFonts w:ascii="Garamond" w:hAnsi="Garamond"/>
                <w:i/>
                <w:sz w:val="22"/>
                <w:szCs w:val="22"/>
              </w:rPr>
              <w:t xml:space="preserve">Note: Coaching and professional development strategies for other staff members are articulated in other parts of this turnaround plan. </w:t>
            </w:r>
          </w:p>
          <w:p w14:paraId="54876038" w14:textId="77777777" w:rsidR="000D7B37" w:rsidRPr="00CF237E" w:rsidRDefault="000D7B37" w:rsidP="00FB0B1C">
            <w:pPr>
              <w:autoSpaceDE w:val="0"/>
              <w:autoSpaceDN w:val="0"/>
              <w:adjustRightInd w:val="0"/>
              <w:spacing w:after="200"/>
              <w:rPr>
                <w:rFonts w:ascii="Garamond" w:hAnsi="Garamond"/>
              </w:rPr>
            </w:pPr>
            <w:r w:rsidRPr="00CF237E">
              <w:rPr>
                <w:rFonts w:ascii="Garamond" w:hAnsi="Garamond"/>
                <w:b/>
                <w:sz w:val="22"/>
                <w:szCs w:val="22"/>
              </w:rPr>
              <w:t>Performance-based compensation</w:t>
            </w:r>
            <w:r w:rsidRPr="00CF237E">
              <w:rPr>
                <w:rFonts w:ascii="Garamond" w:hAnsi="Garamond"/>
                <w:sz w:val="22"/>
                <w:szCs w:val="22"/>
              </w:rPr>
              <w:t>: Effective in school year 2015-2016, a new performance-based compensation system will be used to compensate teachers based on individual effectiveness, professional growth, and student academic growth.</w:t>
            </w:r>
          </w:p>
        </w:tc>
        <w:tc>
          <w:tcPr>
            <w:tcW w:w="1475" w:type="dxa"/>
          </w:tcPr>
          <w:p w14:paraId="54876039" w14:textId="77777777" w:rsidR="000D7B37" w:rsidRPr="00CF237E" w:rsidRDefault="000D7B37" w:rsidP="00FB0B1C">
            <w:pPr>
              <w:tabs>
                <w:tab w:val="left" w:pos="7308"/>
                <w:tab w:val="left" w:pos="8568"/>
              </w:tabs>
              <w:rPr>
                <w:rFonts w:ascii="Garamond" w:hAnsi="Garamond" w:cs="Arial"/>
              </w:rPr>
            </w:pPr>
            <w:r w:rsidRPr="00CF237E">
              <w:rPr>
                <w:rFonts w:ascii="Garamond" w:hAnsi="Garamond" w:cs="Arial"/>
                <w:sz w:val="22"/>
                <w:szCs w:val="22"/>
              </w:rPr>
              <w:t>UP Education Network talent team</w:t>
            </w:r>
          </w:p>
        </w:tc>
        <w:tc>
          <w:tcPr>
            <w:tcW w:w="1338" w:type="dxa"/>
          </w:tcPr>
          <w:p w14:paraId="5487603A" w14:textId="77777777" w:rsidR="000D7B37" w:rsidRPr="00CF237E" w:rsidRDefault="000D7B37" w:rsidP="00FB0B1C">
            <w:pPr>
              <w:tabs>
                <w:tab w:val="left" w:pos="7308"/>
                <w:tab w:val="left" w:pos="8568"/>
              </w:tabs>
              <w:rPr>
                <w:rFonts w:ascii="Garamond" w:hAnsi="Garamond" w:cs="Arial"/>
              </w:rPr>
            </w:pPr>
            <w:r w:rsidRPr="00CF237E">
              <w:rPr>
                <w:rFonts w:ascii="Garamond" w:hAnsi="Garamond" w:cs="Arial"/>
                <w:i/>
                <w:sz w:val="22"/>
                <w:szCs w:val="22"/>
              </w:rPr>
              <w:t>See sub-strategies for specific timing</w:t>
            </w:r>
          </w:p>
        </w:tc>
      </w:tr>
      <w:tr w:rsidR="000D7B37" w:rsidRPr="00CF237E" w14:paraId="54876045" w14:textId="77777777" w:rsidTr="00FB0B1C">
        <w:trPr>
          <w:trHeight w:val="710"/>
        </w:trPr>
        <w:tc>
          <w:tcPr>
            <w:tcW w:w="7375" w:type="dxa"/>
          </w:tcPr>
          <w:p w14:paraId="5487603C" w14:textId="77777777" w:rsidR="000D7B37" w:rsidRPr="00CF237E" w:rsidRDefault="000D7B37" w:rsidP="00FB0B1C">
            <w:pPr>
              <w:tabs>
                <w:tab w:val="left" w:pos="7308"/>
                <w:tab w:val="left" w:pos="8568"/>
              </w:tabs>
              <w:rPr>
                <w:rFonts w:ascii="Garamond" w:hAnsi="Garamond" w:cs="Calibri"/>
                <w:b/>
                <w:i/>
              </w:rPr>
            </w:pPr>
            <w:r w:rsidRPr="00CF237E">
              <w:rPr>
                <w:rFonts w:ascii="Garamond" w:hAnsi="Garamond" w:cs="Calibri"/>
                <w:i/>
                <w:sz w:val="22"/>
                <w:szCs w:val="22"/>
              </w:rPr>
              <w:t>4C: Implement an improved staff evaluation system and tool.</w:t>
            </w:r>
            <w:r w:rsidRPr="00CF237E">
              <w:rPr>
                <w:rFonts w:ascii="Garamond" w:hAnsi="Garamond" w:cs="Calibri"/>
                <w:b/>
                <w:i/>
                <w:sz w:val="22"/>
                <w:szCs w:val="22"/>
              </w:rPr>
              <w:t xml:space="preserve"> </w:t>
            </w:r>
          </w:p>
          <w:p w14:paraId="5487603D" w14:textId="77777777" w:rsidR="000D7B37" w:rsidRPr="00CF237E" w:rsidRDefault="000D7B37" w:rsidP="00FB0B1C">
            <w:pPr>
              <w:tabs>
                <w:tab w:val="left" w:pos="7308"/>
                <w:tab w:val="left" w:pos="8568"/>
              </w:tabs>
              <w:rPr>
                <w:rFonts w:ascii="Garamond" w:hAnsi="Garamond" w:cs="Calibri"/>
                <w:b/>
                <w:i/>
              </w:rPr>
            </w:pPr>
          </w:p>
          <w:p w14:paraId="5487603E" w14:textId="77777777" w:rsidR="000D7B37" w:rsidRPr="00CF237E" w:rsidRDefault="000D7B37" w:rsidP="00FB0B1C">
            <w:pPr>
              <w:autoSpaceDE w:val="0"/>
              <w:autoSpaceDN w:val="0"/>
              <w:adjustRightInd w:val="0"/>
              <w:spacing w:after="200"/>
              <w:rPr>
                <w:rFonts w:ascii="Garamond" w:hAnsi="Garamond"/>
              </w:rPr>
            </w:pPr>
            <w:r w:rsidRPr="00CF237E">
              <w:rPr>
                <w:rFonts w:ascii="Garamond" w:hAnsi="Garamond"/>
                <w:b/>
                <w:sz w:val="22"/>
                <w:szCs w:val="22"/>
              </w:rPr>
              <w:t>Evaluation system:</w:t>
            </w:r>
            <w:r w:rsidRPr="00CF237E">
              <w:rPr>
                <w:rFonts w:ascii="Garamond" w:hAnsi="Garamond"/>
                <w:sz w:val="22"/>
                <w:szCs w:val="22"/>
              </w:rPr>
              <w:t xml:space="preserve"> Beginning in school year 2014-2015, we will implement a comprehensive staff evaluation system and tool that values adult professionalism and student achievement, supports the growth and improvement of all staff members, and provides a record of facts and assessments for personnel decisions.  The system and tool will be designed in adherence with state laws and regulations, and they will be modeled on the systems and tools in place at other schools managed by UP Education Network.</w:t>
            </w:r>
          </w:p>
          <w:p w14:paraId="5487603F" w14:textId="77777777" w:rsidR="000D7B37" w:rsidRPr="00CF237E" w:rsidRDefault="000D7B37" w:rsidP="008E4AAA">
            <w:pPr>
              <w:rPr>
                <w:rFonts w:ascii="Garamond" w:hAnsi="Garamond"/>
              </w:rPr>
            </w:pPr>
            <w:r w:rsidRPr="00CF237E">
              <w:rPr>
                <w:rFonts w:ascii="Garamond" w:hAnsi="Garamond"/>
                <w:b/>
                <w:sz w:val="22"/>
                <w:szCs w:val="22"/>
              </w:rPr>
              <w:t>Evaluation tool:</w:t>
            </w:r>
            <w:r w:rsidRPr="00CF237E">
              <w:rPr>
                <w:rFonts w:ascii="Garamond" w:hAnsi="Garamond"/>
                <w:sz w:val="22"/>
                <w:szCs w:val="22"/>
              </w:rPr>
              <w:t xml:space="preserve"> UP Academy Holland will hold its staff members to the highest performance expectations; the expectations are geared towards ensuring that the school’s students succeed. The evaluation system and tool reflect and reinforce these high expectations. The tool’s components also reinforce many aspects of this redesign plan. For example, staff members will be evaluated on their ability to support the school’s strong culture by enforcing the school’s expectations, to effectively use data to drive instruction in their classroom, to differentiate instruction and effectively serve all learners, including students with disabilities and English </w:t>
            </w:r>
            <w:r w:rsidR="0057467B">
              <w:rPr>
                <w:rFonts w:ascii="Garamond" w:hAnsi="Garamond"/>
                <w:sz w:val="22"/>
                <w:szCs w:val="22"/>
              </w:rPr>
              <w:t>l</w:t>
            </w:r>
            <w:r w:rsidRPr="00CF237E">
              <w:rPr>
                <w:rFonts w:ascii="Garamond" w:hAnsi="Garamond"/>
                <w:sz w:val="22"/>
                <w:szCs w:val="22"/>
              </w:rPr>
              <w:t xml:space="preserve">anguage </w:t>
            </w:r>
            <w:r w:rsidR="0057467B">
              <w:rPr>
                <w:rFonts w:ascii="Garamond" w:hAnsi="Garamond"/>
                <w:sz w:val="22"/>
                <w:szCs w:val="22"/>
              </w:rPr>
              <w:t>l</w:t>
            </w:r>
            <w:r w:rsidRPr="00CF237E">
              <w:rPr>
                <w:rFonts w:ascii="Garamond" w:hAnsi="Garamond"/>
                <w:sz w:val="22"/>
                <w:szCs w:val="22"/>
              </w:rPr>
              <w:t>earners, and to communicate regularly and effectively with families.</w:t>
            </w:r>
          </w:p>
          <w:p w14:paraId="54876040" w14:textId="77777777" w:rsidR="000D7B37" w:rsidRPr="00CF237E" w:rsidRDefault="000D7B37" w:rsidP="008E4AAA">
            <w:pPr>
              <w:rPr>
                <w:rFonts w:ascii="Garamond" w:hAnsi="Garamond"/>
              </w:rPr>
            </w:pPr>
          </w:p>
          <w:p w14:paraId="54876041" w14:textId="77777777" w:rsidR="000D7B37" w:rsidRDefault="000D7B37" w:rsidP="00E0416F">
            <w:pPr>
              <w:rPr>
                <w:rFonts w:ascii="Garamond" w:hAnsi="Garamond"/>
              </w:rPr>
            </w:pPr>
            <w:r w:rsidRPr="00CF237E">
              <w:rPr>
                <w:rFonts w:ascii="Garamond" w:hAnsi="Garamond"/>
                <w:b/>
                <w:sz w:val="22"/>
                <w:szCs w:val="22"/>
              </w:rPr>
              <w:t>Robust leadership evaluation:</w:t>
            </w:r>
            <w:r w:rsidRPr="00CF237E">
              <w:rPr>
                <w:rFonts w:ascii="Garamond" w:hAnsi="Garamond"/>
                <w:sz w:val="22"/>
                <w:szCs w:val="22"/>
              </w:rPr>
              <w:t xml:space="preserve"> In order to ensure the Principal and Director of Operations are meeting the school’s high leadership standards and driving rapid, significant, and sustainable student achievement growth, the Principal and Director of Operations will also go through a robust annual evaluation process. UP </w:t>
            </w:r>
            <w:r w:rsidRPr="00CF237E">
              <w:rPr>
                <w:rFonts w:ascii="Garamond" w:hAnsi="Garamond"/>
                <w:sz w:val="22"/>
                <w:szCs w:val="22"/>
              </w:rPr>
              <w:lastRenderedPageBreak/>
              <w:t xml:space="preserve">Education Network will supervise the Principal and Director of Operations, conduct the annual Principal and Director of Operations evaluations, and hold them accountable for the success of the school. The final annual evaluations will be shared with the Commissioner of </w:t>
            </w:r>
            <w:r w:rsidR="00CC6373" w:rsidRPr="00CF237E">
              <w:rPr>
                <w:rFonts w:ascii="Garamond" w:hAnsi="Garamond" w:cs="Garamond"/>
                <w:sz w:val="22"/>
                <w:szCs w:val="22"/>
              </w:rPr>
              <w:t>ESE</w:t>
            </w:r>
            <w:r w:rsidRPr="00CF237E">
              <w:rPr>
                <w:rFonts w:ascii="Garamond" w:hAnsi="Garamond"/>
                <w:sz w:val="22"/>
                <w:szCs w:val="22"/>
              </w:rPr>
              <w:t>.</w:t>
            </w:r>
          </w:p>
          <w:p w14:paraId="54876042" w14:textId="77777777" w:rsidR="0057467B" w:rsidRPr="00CF237E" w:rsidRDefault="0057467B" w:rsidP="00E0416F">
            <w:pPr>
              <w:rPr>
                <w:rFonts w:ascii="Garamond" w:hAnsi="Garamond"/>
              </w:rPr>
            </w:pPr>
          </w:p>
        </w:tc>
        <w:tc>
          <w:tcPr>
            <w:tcW w:w="1475" w:type="dxa"/>
          </w:tcPr>
          <w:p w14:paraId="54876043" w14:textId="77777777" w:rsidR="000D7B37" w:rsidRPr="00CF237E" w:rsidRDefault="000D7B37" w:rsidP="00FB0B1C">
            <w:pPr>
              <w:tabs>
                <w:tab w:val="left" w:pos="7308"/>
                <w:tab w:val="left" w:pos="8568"/>
              </w:tabs>
              <w:rPr>
                <w:rFonts w:ascii="Garamond" w:hAnsi="Garamond" w:cs="Arial"/>
              </w:rPr>
            </w:pPr>
            <w:r w:rsidRPr="00CF237E">
              <w:rPr>
                <w:rFonts w:ascii="Garamond" w:hAnsi="Garamond" w:cs="Arial"/>
                <w:sz w:val="22"/>
                <w:szCs w:val="22"/>
              </w:rPr>
              <w:lastRenderedPageBreak/>
              <w:t>UP Education Network talent team</w:t>
            </w:r>
          </w:p>
        </w:tc>
        <w:tc>
          <w:tcPr>
            <w:tcW w:w="1338" w:type="dxa"/>
          </w:tcPr>
          <w:p w14:paraId="54876044" w14:textId="77777777" w:rsidR="000D7B37" w:rsidRPr="00CF237E" w:rsidRDefault="000D7B37" w:rsidP="00FB0B1C">
            <w:pPr>
              <w:tabs>
                <w:tab w:val="left" w:pos="7308"/>
                <w:tab w:val="left" w:pos="8568"/>
              </w:tabs>
              <w:rPr>
                <w:rFonts w:ascii="Garamond" w:hAnsi="Garamond" w:cs="Arial"/>
              </w:rPr>
            </w:pPr>
            <w:r w:rsidRPr="00CF237E">
              <w:rPr>
                <w:rFonts w:ascii="Garamond" w:hAnsi="Garamond" w:cs="Arial"/>
                <w:i/>
                <w:sz w:val="22"/>
                <w:szCs w:val="22"/>
              </w:rPr>
              <w:t>See sub-strategies for specific timing</w:t>
            </w:r>
          </w:p>
        </w:tc>
      </w:tr>
      <w:tr w:rsidR="000D7B37" w:rsidRPr="00CF237E" w14:paraId="5487604C" w14:textId="77777777" w:rsidTr="00FB0B1C">
        <w:trPr>
          <w:trHeight w:val="710"/>
        </w:trPr>
        <w:tc>
          <w:tcPr>
            <w:tcW w:w="7375" w:type="dxa"/>
          </w:tcPr>
          <w:p w14:paraId="54876046" w14:textId="77777777" w:rsidR="000D7B37" w:rsidRPr="00CF237E" w:rsidRDefault="000D7B37" w:rsidP="00FB0B1C">
            <w:pPr>
              <w:tabs>
                <w:tab w:val="left" w:pos="7308"/>
                <w:tab w:val="left" w:pos="8568"/>
              </w:tabs>
              <w:rPr>
                <w:rFonts w:ascii="Garamond" w:hAnsi="Garamond" w:cs="Calibri"/>
                <w:i/>
              </w:rPr>
            </w:pPr>
            <w:r w:rsidRPr="00CF237E">
              <w:rPr>
                <w:rFonts w:ascii="Garamond" w:hAnsi="Garamond" w:cs="Calibri"/>
                <w:i/>
                <w:sz w:val="22"/>
                <w:szCs w:val="22"/>
              </w:rPr>
              <w:lastRenderedPageBreak/>
              <w:t>4D: Utilize a dispute resolution process that allows for rapid and effective resolution of employee concerns.</w:t>
            </w:r>
          </w:p>
          <w:p w14:paraId="54876047" w14:textId="77777777" w:rsidR="000D7B37" w:rsidRPr="00CF237E" w:rsidRDefault="000D7B37" w:rsidP="00FB0B1C">
            <w:pPr>
              <w:tabs>
                <w:tab w:val="left" w:pos="7308"/>
                <w:tab w:val="left" w:pos="8568"/>
              </w:tabs>
              <w:rPr>
                <w:rFonts w:ascii="Garamond" w:hAnsi="Garamond" w:cs="Calibri"/>
                <w:i/>
              </w:rPr>
            </w:pPr>
          </w:p>
          <w:p w14:paraId="54876048" w14:textId="77777777" w:rsidR="000D7B37" w:rsidRDefault="000D7B37" w:rsidP="00FB0B1C">
            <w:pPr>
              <w:tabs>
                <w:tab w:val="left" w:pos="7308"/>
                <w:tab w:val="left" w:pos="8568"/>
              </w:tabs>
              <w:rPr>
                <w:rFonts w:ascii="Garamond" w:hAnsi="Garamond" w:cs="Calibri"/>
              </w:rPr>
            </w:pPr>
            <w:r w:rsidRPr="00CF237E">
              <w:rPr>
                <w:rFonts w:ascii="Garamond" w:hAnsi="Garamond" w:cs="Calibri"/>
                <w:b/>
                <w:sz w:val="22"/>
                <w:szCs w:val="22"/>
              </w:rPr>
              <w:t>Dispute resolution:</w:t>
            </w:r>
            <w:r w:rsidRPr="00CF237E">
              <w:rPr>
                <w:rFonts w:ascii="Garamond" w:hAnsi="Garamond" w:cs="Calibri"/>
                <w:sz w:val="22"/>
                <w:szCs w:val="22"/>
              </w:rPr>
              <w:t xml:space="preserve"> Because UP Education Network believes that great leadership and teaching will be the foundation of the successful turnaround of the Holland Elementary School, the organization will seek and value the input of the professionals at UP Academy Holland. UP Education Network will implement a dispute resolution process designed to hear and address employees’ concerns in a timely and professional manner.</w:t>
            </w:r>
          </w:p>
          <w:p w14:paraId="54876049" w14:textId="77777777" w:rsidR="0057467B" w:rsidRPr="00CF237E" w:rsidRDefault="0057467B" w:rsidP="00FB0B1C">
            <w:pPr>
              <w:tabs>
                <w:tab w:val="left" w:pos="7308"/>
                <w:tab w:val="left" w:pos="8568"/>
              </w:tabs>
              <w:rPr>
                <w:rFonts w:ascii="Garamond" w:hAnsi="Garamond" w:cs="Calibri"/>
              </w:rPr>
            </w:pPr>
          </w:p>
        </w:tc>
        <w:tc>
          <w:tcPr>
            <w:tcW w:w="1475" w:type="dxa"/>
          </w:tcPr>
          <w:p w14:paraId="5487604A" w14:textId="77777777" w:rsidR="000D7B37" w:rsidRPr="00CF237E" w:rsidRDefault="000D7B37" w:rsidP="00FB0B1C">
            <w:pPr>
              <w:tabs>
                <w:tab w:val="left" w:pos="7308"/>
                <w:tab w:val="left" w:pos="8568"/>
              </w:tabs>
              <w:rPr>
                <w:rFonts w:ascii="Garamond" w:hAnsi="Garamond" w:cs="Arial"/>
              </w:rPr>
            </w:pPr>
            <w:r w:rsidRPr="00CF237E">
              <w:rPr>
                <w:rFonts w:ascii="Garamond" w:hAnsi="Garamond" w:cs="Arial"/>
                <w:sz w:val="22"/>
                <w:szCs w:val="22"/>
              </w:rPr>
              <w:t>UP Education Network talent team</w:t>
            </w:r>
          </w:p>
        </w:tc>
        <w:tc>
          <w:tcPr>
            <w:tcW w:w="1338" w:type="dxa"/>
          </w:tcPr>
          <w:p w14:paraId="5487604B" w14:textId="77777777" w:rsidR="000D7B37" w:rsidRPr="00CF237E" w:rsidRDefault="000D7B37" w:rsidP="00FB0B1C">
            <w:pPr>
              <w:tabs>
                <w:tab w:val="left" w:pos="7308"/>
                <w:tab w:val="left" w:pos="8568"/>
              </w:tabs>
              <w:rPr>
                <w:rFonts w:ascii="Garamond" w:hAnsi="Garamond" w:cs="Arial"/>
                <w:i/>
              </w:rPr>
            </w:pPr>
            <w:r w:rsidRPr="00CF237E">
              <w:rPr>
                <w:rFonts w:ascii="Garamond" w:hAnsi="Garamond" w:cs="Arial"/>
                <w:i/>
                <w:sz w:val="22"/>
                <w:szCs w:val="22"/>
              </w:rPr>
              <w:t>See sub-strategies for specific timing</w:t>
            </w:r>
          </w:p>
        </w:tc>
      </w:tr>
      <w:tr w:rsidR="000D7B37" w:rsidRPr="00CF237E" w14:paraId="54876053" w14:textId="77777777" w:rsidTr="00FB0B1C">
        <w:trPr>
          <w:trHeight w:val="710"/>
        </w:trPr>
        <w:tc>
          <w:tcPr>
            <w:tcW w:w="7375" w:type="dxa"/>
          </w:tcPr>
          <w:p w14:paraId="5487604D" w14:textId="77777777" w:rsidR="000D7B37" w:rsidRPr="00CF237E" w:rsidRDefault="000D7B37" w:rsidP="00FB0B1C">
            <w:pPr>
              <w:tabs>
                <w:tab w:val="left" w:pos="7308"/>
                <w:tab w:val="left" w:pos="8568"/>
              </w:tabs>
              <w:rPr>
                <w:rFonts w:ascii="Garamond" w:hAnsi="Garamond" w:cs="Calibri"/>
                <w:i/>
              </w:rPr>
            </w:pPr>
            <w:r w:rsidRPr="00CF237E">
              <w:rPr>
                <w:rFonts w:ascii="Garamond" w:hAnsi="Garamond" w:cs="Calibri"/>
                <w:i/>
                <w:sz w:val="22"/>
                <w:szCs w:val="22"/>
              </w:rPr>
              <w:t>4E: Work with school district to refine the manner in which the BPS central office’s HR-related systems interact with employees of the school to streamline unnecessary hurdles.</w:t>
            </w:r>
          </w:p>
          <w:p w14:paraId="5487604E" w14:textId="77777777" w:rsidR="000D7B37" w:rsidRPr="00CF237E" w:rsidRDefault="000D7B37" w:rsidP="00FB0B1C">
            <w:pPr>
              <w:tabs>
                <w:tab w:val="left" w:pos="7308"/>
                <w:tab w:val="left" w:pos="8568"/>
              </w:tabs>
              <w:rPr>
                <w:rFonts w:ascii="Garamond" w:hAnsi="Garamond" w:cs="Calibri"/>
                <w:i/>
              </w:rPr>
            </w:pPr>
          </w:p>
          <w:p w14:paraId="5487604F" w14:textId="77777777" w:rsidR="000D7B37" w:rsidRDefault="000D7B37" w:rsidP="00FB0B1C">
            <w:pPr>
              <w:tabs>
                <w:tab w:val="left" w:pos="7308"/>
                <w:tab w:val="left" w:pos="8568"/>
              </w:tabs>
              <w:rPr>
                <w:rFonts w:ascii="Garamond" w:hAnsi="Garamond" w:cs="Calibri"/>
              </w:rPr>
            </w:pPr>
            <w:r w:rsidRPr="00CF237E">
              <w:rPr>
                <w:rFonts w:ascii="Garamond" w:hAnsi="Garamond" w:cs="Calibri"/>
                <w:b/>
                <w:sz w:val="22"/>
                <w:szCs w:val="22"/>
              </w:rPr>
              <w:t>Refining HR systems:</w:t>
            </w:r>
            <w:r w:rsidRPr="00CF237E">
              <w:rPr>
                <w:rFonts w:ascii="Garamond" w:hAnsi="Garamond" w:cs="Calibri"/>
                <w:sz w:val="22"/>
                <w:szCs w:val="22"/>
              </w:rPr>
              <w:t xml:space="preserve"> Like UP Education Network has done in the cases of the other Boston schools that it manages, the organization’s talent team will work closely and collaboratively with Boston Public Schools’ human resources office to ensure that HR systems aimed at supporting employees working at UP Academy Holland are effective and efficient. Specific aspects of the division of responsibility between UP Education Network HR and BPS HR will be articulated in the Memorandum of Agreement being developed between UP Education Network, BPS, and </w:t>
            </w:r>
            <w:r w:rsidR="00CC6373" w:rsidRPr="00CF237E">
              <w:rPr>
                <w:rFonts w:ascii="Garamond" w:hAnsi="Garamond" w:cs="Garamond"/>
                <w:sz w:val="22"/>
                <w:szCs w:val="22"/>
              </w:rPr>
              <w:t>ESE</w:t>
            </w:r>
            <w:r w:rsidRPr="00CF237E">
              <w:rPr>
                <w:rFonts w:ascii="Garamond" w:hAnsi="Garamond" w:cs="Calibri"/>
                <w:sz w:val="22"/>
                <w:szCs w:val="22"/>
              </w:rPr>
              <w:t>.</w:t>
            </w:r>
          </w:p>
          <w:p w14:paraId="54876050" w14:textId="77777777" w:rsidR="0057467B" w:rsidRPr="00CF237E" w:rsidRDefault="0057467B" w:rsidP="00FB0B1C">
            <w:pPr>
              <w:tabs>
                <w:tab w:val="left" w:pos="7308"/>
                <w:tab w:val="left" w:pos="8568"/>
              </w:tabs>
              <w:rPr>
                <w:rFonts w:ascii="Garamond" w:hAnsi="Garamond" w:cs="Calibri"/>
              </w:rPr>
            </w:pPr>
          </w:p>
        </w:tc>
        <w:tc>
          <w:tcPr>
            <w:tcW w:w="1475" w:type="dxa"/>
          </w:tcPr>
          <w:p w14:paraId="54876051" w14:textId="77777777" w:rsidR="000D7B37" w:rsidRPr="00CF237E" w:rsidRDefault="000D7B37" w:rsidP="00FB0B1C">
            <w:pPr>
              <w:tabs>
                <w:tab w:val="left" w:pos="7308"/>
                <w:tab w:val="left" w:pos="8568"/>
              </w:tabs>
              <w:rPr>
                <w:rFonts w:ascii="Garamond" w:hAnsi="Garamond" w:cs="Arial"/>
              </w:rPr>
            </w:pPr>
            <w:r w:rsidRPr="00CF237E">
              <w:rPr>
                <w:rFonts w:ascii="Garamond" w:hAnsi="Garamond" w:cs="Arial"/>
                <w:sz w:val="22"/>
                <w:szCs w:val="22"/>
              </w:rPr>
              <w:t>UP Education Network talent team</w:t>
            </w:r>
          </w:p>
        </w:tc>
        <w:tc>
          <w:tcPr>
            <w:tcW w:w="1338" w:type="dxa"/>
          </w:tcPr>
          <w:p w14:paraId="54876052" w14:textId="77777777" w:rsidR="000D7B37" w:rsidRPr="00CF237E" w:rsidRDefault="000D7B37" w:rsidP="00FB0B1C">
            <w:pPr>
              <w:tabs>
                <w:tab w:val="left" w:pos="7308"/>
                <w:tab w:val="left" w:pos="8568"/>
              </w:tabs>
              <w:rPr>
                <w:rFonts w:ascii="Garamond" w:hAnsi="Garamond" w:cs="Arial"/>
              </w:rPr>
            </w:pPr>
            <w:r w:rsidRPr="00CF237E">
              <w:rPr>
                <w:rFonts w:ascii="Garamond" w:hAnsi="Garamond" w:cs="Arial"/>
                <w:i/>
                <w:sz w:val="22"/>
                <w:szCs w:val="22"/>
              </w:rPr>
              <w:t>See sub-strategies for specific timing</w:t>
            </w:r>
          </w:p>
        </w:tc>
      </w:tr>
      <w:tr w:rsidR="000D7B37" w:rsidRPr="00CF237E" w14:paraId="5487605F" w14:textId="77777777" w:rsidTr="00FB0B1C">
        <w:trPr>
          <w:trHeight w:val="710"/>
        </w:trPr>
        <w:tc>
          <w:tcPr>
            <w:tcW w:w="7375" w:type="dxa"/>
          </w:tcPr>
          <w:p w14:paraId="54876054" w14:textId="77777777" w:rsidR="000D7B37" w:rsidRPr="00CF237E" w:rsidRDefault="000D7B37" w:rsidP="00FB0B1C">
            <w:pPr>
              <w:tabs>
                <w:tab w:val="left" w:pos="7308"/>
                <w:tab w:val="left" w:pos="8568"/>
              </w:tabs>
              <w:rPr>
                <w:rFonts w:ascii="Garamond" w:hAnsi="Garamond" w:cs="Calibri"/>
                <w:i/>
              </w:rPr>
            </w:pPr>
            <w:r w:rsidRPr="00CF237E">
              <w:rPr>
                <w:rFonts w:ascii="Garamond" w:hAnsi="Garamond" w:cs="Calibri"/>
                <w:i/>
                <w:sz w:val="22"/>
                <w:szCs w:val="22"/>
              </w:rPr>
              <w:t>4F: Make changes to district policies and agreements as necessary to achieve the goals of the turnaround plan.</w:t>
            </w:r>
          </w:p>
          <w:p w14:paraId="54876055" w14:textId="77777777" w:rsidR="000D7B37" w:rsidRPr="00CF237E" w:rsidRDefault="000D7B37" w:rsidP="00FB0B1C">
            <w:pPr>
              <w:tabs>
                <w:tab w:val="left" w:pos="7308"/>
                <w:tab w:val="left" w:pos="8568"/>
              </w:tabs>
              <w:rPr>
                <w:rFonts w:ascii="Garamond" w:hAnsi="Garamond" w:cs="Calibri"/>
                <w:i/>
              </w:rPr>
            </w:pPr>
          </w:p>
          <w:p w14:paraId="54876056" w14:textId="77777777" w:rsidR="000D7B37" w:rsidRPr="0057467B" w:rsidRDefault="000D7B37" w:rsidP="00FB0B1C">
            <w:pPr>
              <w:tabs>
                <w:tab w:val="left" w:pos="7308"/>
                <w:tab w:val="left" w:pos="8568"/>
              </w:tabs>
              <w:rPr>
                <w:rFonts w:ascii="Garamond" w:hAnsi="Garamond" w:cs="Calibri"/>
              </w:rPr>
            </w:pPr>
            <w:r w:rsidRPr="00CF237E">
              <w:rPr>
                <w:rFonts w:ascii="Garamond" w:hAnsi="Garamond" w:cs="Calibri"/>
                <w:b/>
                <w:sz w:val="22"/>
                <w:szCs w:val="22"/>
              </w:rPr>
              <w:t>Policy changes:</w:t>
            </w:r>
            <w:r w:rsidRPr="00CF237E">
              <w:rPr>
                <w:rFonts w:ascii="Garamond" w:hAnsi="Garamond" w:cs="Calibri"/>
                <w:sz w:val="22"/>
                <w:szCs w:val="22"/>
              </w:rPr>
              <w:t xml:space="preserve"> Certain changes to the district’s policies, agreements, and working terms as they relate to the Holland are necessary to achieve the goals of the turnaround plan. Appendix A contains changes that will take effect as of July 2014; these changes must be incorporated into future collective bargaining agreements as they relate to UP Academy Holland.</w:t>
            </w:r>
            <w:r w:rsidRPr="00CF237E">
              <w:rPr>
                <w:rFonts w:ascii="Garamond" w:hAnsi="Garamond" w:cs="Calibri"/>
                <w:i/>
                <w:sz w:val="22"/>
                <w:szCs w:val="22"/>
              </w:rPr>
              <w:tab/>
              <w:t>UP Education Network Chief Administrative Officer</w:t>
            </w:r>
            <w:r w:rsidRPr="00CF237E">
              <w:rPr>
                <w:rFonts w:ascii="Garamond" w:hAnsi="Garamond" w:cs="Calibri"/>
                <w:i/>
                <w:sz w:val="22"/>
                <w:szCs w:val="22"/>
              </w:rPr>
              <w:tab/>
              <w:t>See sub-strategies for specific timing</w:t>
            </w:r>
          </w:p>
        </w:tc>
        <w:tc>
          <w:tcPr>
            <w:tcW w:w="1475" w:type="dxa"/>
          </w:tcPr>
          <w:p w14:paraId="54876057" w14:textId="77777777" w:rsidR="000D7B37" w:rsidRPr="00CF237E" w:rsidRDefault="000D7B37" w:rsidP="00FB0B1C">
            <w:pPr>
              <w:tabs>
                <w:tab w:val="left" w:pos="7308"/>
                <w:tab w:val="left" w:pos="8568"/>
              </w:tabs>
              <w:rPr>
                <w:rFonts w:ascii="Garamond" w:hAnsi="Garamond" w:cs="Arial"/>
              </w:rPr>
            </w:pPr>
            <w:r w:rsidRPr="00CF237E">
              <w:rPr>
                <w:rFonts w:ascii="Garamond" w:hAnsi="Garamond" w:cs="Arial"/>
                <w:sz w:val="22"/>
                <w:szCs w:val="22"/>
              </w:rPr>
              <w:t>UP Education Network Chief Administrative Officer</w:t>
            </w:r>
          </w:p>
        </w:tc>
        <w:tc>
          <w:tcPr>
            <w:tcW w:w="1338" w:type="dxa"/>
          </w:tcPr>
          <w:p w14:paraId="54876058" w14:textId="77777777" w:rsidR="000D7B37" w:rsidRDefault="000D7B37" w:rsidP="00FB0B1C">
            <w:pPr>
              <w:tabs>
                <w:tab w:val="left" w:pos="7308"/>
                <w:tab w:val="left" w:pos="8568"/>
              </w:tabs>
              <w:rPr>
                <w:rFonts w:ascii="Garamond" w:hAnsi="Garamond" w:cs="Arial"/>
                <w:i/>
              </w:rPr>
            </w:pPr>
            <w:r w:rsidRPr="00CF237E">
              <w:rPr>
                <w:rFonts w:ascii="Garamond" w:hAnsi="Garamond" w:cs="Arial"/>
                <w:i/>
                <w:sz w:val="22"/>
                <w:szCs w:val="22"/>
              </w:rPr>
              <w:t>See sub-strategies for specific timing</w:t>
            </w:r>
          </w:p>
          <w:p w14:paraId="54876059" w14:textId="77777777" w:rsidR="0057467B" w:rsidRDefault="0057467B" w:rsidP="00FB0B1C">
            <w:pPr>
              <w:tabs>
                <w:tab w:val="left" w:pos="7308"/>
                <w:tab w:val="left" w:pos="8568"/>
              </w:tabs>
              <w:rPr>
                <w:rFonts w:ascii="Garamond" w:hAnsi="Garamond" w:cs="Arial"/>
                <w:i/>
              </w:rPr>
            </w:pPr>
          </w:p>
          <w:p w14:paraId="5487605A" w14:textId="77777777" w:rsidR="0057467B" w:rsidRDefault="0057467B" w:rsidP="00FB0B1C">
            <w:pPr>
              <w:tabs>
                <w:tab w:val="left" w:pos="7308"/>
                <w:tab w:val="left" w:pos="8568"/>
              </w:tabs>
              <w:rPr>
                <w:rFonts w:ascii="Garamond" w:hAnsi="Garamond" w:cs="Arial"/>
                <w:i/>
              </w:rPr>
            </w:pPr>
          </w:p>
          <w:p w14:paraId="5487605B" w14:textId="77777777" w:rsidR="0057467B" w:rsidRDefault="0057467B" w:rsidP="00FB0B1C">
            <w:pPr>
              <w:tabs>
                <w:tab w:val="left" w:pos="7308"/>
                <w:tab w:val="left" w:pos="8568"/>
              </w:tabs>
              <w:rPr>
                <w:rFonts w:ascii="Garamond" w:hAnsi="Garamond" w:cs="Arial"/>
                <w:i/>
              </w:rPr>
            </w:pPr>
          </w:p>
          <w:p w14:paraId="5487605C" w14:textId="77777777" w:rsidR="0057467B" w:rsidRDefault="0057467B" w:rsidP="00FB0B1C">
            <w:pPr>
              <w:tabs>
                <w:tab w:val="left" w:pos="7308"/>
                <w:tab w:val="left" w:pos="8568"/>
              </w:tabs>
              <w:rPr>
                <w:rFonts w:ascii="Garamond" w:hAnsi="Garamond" w:cs="Arial"/>
                <w:i/>
              </w:rPr>
            </w:pPr>
          </w:p>
          <w:p w14:paraId="5487605D" w14:textId="77777777" w:rsidR="0057467B" w:rsidRDefault="0057467B" w:rsidP="00FB0B1C">
            <w:pPr>
              <w:tabs>
                <w:tab w:val="left" w:pos="7308"/>
                <w:tab w:val="left" w:pos="8568"/>
              </w:tabs>
              <w:rPr>
                <w:rFonts w:ascii="Garamond" w:hAnsi="Garamond" w:cs="Arial"/>
                <w:i/>
              </w:rPr>
            </w:pPr>
          </w:p>
          <w:p w14:paraId="5487605E" w14:textId="77777777" w:rsidR="0057467B" w:rsidRPr="00CF237E" w:rsidRDefault="0057467B" w:rsidP="00FB0B1C">
            <w:pPr>
              <w:tabs>
                <w:tab w:val="left" w:pos="7308"/>
                <w:tab w:val="left" w:pos="8568"/>
              </w:tabs>
              <w:rPr>
                <w:rFonts w:ascii="Garamond" w:hAnsi="Garamond" w:cs="Arial"/>
              </w:rPr>
            </w:pPr>
          </w:p>
        </w:tc>
      </w:tr>
    </w:tbl>
    <w:p w14:paraId="54876060" w14:textId="77777777" w:rsidR="000D7B37" w:rsidRDefault="000D7B37" w:rsidP="00BF5BD8">
      <w:pPr>
        <w:tabs>
          <w:tab w:val="left" w:pos="7308"/>
          <w:tab w:val="left" w:pos="8568"/>
        </w:tabs>
        <w:spacing w:after="120"/>
        <w:rPr>
          <w:rFonts w:ascii="Calibri" w:hAnsi="Calibri" w:cs="Arial"/>
          <w:b/>
        </w:rPr>
        <w:sectPr w:rsidR="000D7B37" w:rsidSect="00510566">
          <w:type w:val="continuous"/>
          <w:pgSz w:w="12240" w:h="15840"/>
          <w:pgMar w:top="1152" w:right="1152" w:bottom="1152" w:left="1152" w:header="432" w:footer="432" w:gutter="0"/>
          <w:cols w:space="720"/>
          <w:titlePg/>
          <w:docGrid w:linePitch="360"/>
        </w:sectPr>
      </w:pPr>
    </w:p>
    <w:p w14:paraId="54876061" w14:textId="77777777" w:rsidR="000D7B37" w:rsidRPr="002604EC" w:rsidRDefault="000D7B37" w:rsidP="0067463A">
      <w:pPr>
        <w:tabs>
          <w:tab w:val="left" w:pos="7308"/>
          <w:tab w:val="left" w:pos="8568"/>
        </w:tabs>
        <w:spacing w:after="120"/>
        <w:rPr>
          <w:rFonts w:ascii="Garamond" w:hAnsi="Garamond" w:cs="Arial"/>
          <w:b/>
        </w:rPr>
      </w:pPr>
      <w:r w:rsidRPr="002604EC">
        <w:rPr>
          <w:rFonts w:ascii="Garamond" w:hAnsi="Garamond" w:cs="Arial"/>
          <w:b/>
        </w:rPr>
        <w:lastRenderedPageBreak/>
        <w:t>Quarterly Benchmarks #4</w:t>
      </w:r>
    </w:p>
    <w:p w14:paraId="54876062" w14:textId="77777777" w:rsidR="000D7B37" w:rsidRPr="0067463A" w:rsidRDefault="000D7B37" w:rsidP="0067463A">
      <w:pPr>
        <w:tabs>
          <w:tab w:val="left" w:pos="7308"/>
          <w:tab w:val="left" w:pos="8568"/>
        </w:tabs>
        <w:spacing w:after="120"/>
        <w:rPr>
          <w:rFonts w:ascii="Calibri" w:hAnsi="Calibri" w:cs="Arial"/>
          <w:i/>
          <w:sz w:val="22"/>
        </w:rPr>
      </w:pPr>
      <w:r w:rsidRPr="0067463A">
        <w:rPr>
          <w:rFonts w:ascii="Garamond" w:hAnsi="Garamond" w:cs="Calibri"/>
          <w:i/>
        </w:rPr>
        <w:t>Strategy 4A: Enact world-class processes during the pre-operational period to find and recruit top leaders, teachers, and support staff from across the United States and from within Boston to work at UP Academy Holland; sustain these recruiting and hiring practices over the long-term.</w:t>
      </w:r>
      <w:r>
        <w:rPr>
          <w:rFonts w:ascii="Garamond" w:hAnsi="Garamond" w:cs="Calibri"/>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0"/>
        <w:gridCol w:w="1674"/>
        <w:gridCol w:w="1147"/>
        <w:gridCol w:w="435"/>
        <w:gridCol w:w="1828"/>
        <w:gridCol w:w="1156"/>
        <w:gridCol w:w="1486"/>
        <w:gridCol w:w="481"/>
        <w:gridCol w:w="1792"/>
        <w:gridCol w:w="1153"/>
        <w:gridCol w:w="1174"/>
      </w:tblGrid>
      <w:tr w:rsidR="000D7B37" w:rsidRPr="0067463A" w14:paraId="5487606E" w14:textId="77777777" w:rsidTr="00FB0B1C">
        <w:trPr>
          <w:tblHeader/>
        </w:trPr>
        <w:tc>
          <w:tcPr>
            <w:tcW w:w="1212" w:type="dxa"/>
            <w:shd w:val="clear" w:color="auto" w:fill="D9D9D9"/>
          </w:tcPr>
          <w:p w14:paraId="54876063"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Sub-Strategy</w:t>
            </w:r>
          </w:p>
        </w:tc>
        <w:tc>
          <w:tcPr>
            <w:tcW w:w="1686" w:type="dxa"/>
            <w:shd w:val="clear" w:color="auto" w:fill="D9D9D9"/>
          </w:tcPr>
          <w:p w14:paraId="54876064"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4" w:type="dxa"/>
            <w:shd w:val="clear" w:color="auto" w:fill="D9D9D9"/>
          </w:tcPr>
          <w:p w14:paraId="54876065"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6" w:type="dxa"/>
            <w:tcBorders>
              <w:top w:val="nil"/>
              <w:bottom w:val="nil"/>
            </w:tcBorders>
          </w:tcPr>
          <w:p w14:paraId="54876066"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73" w:type="dxa"/>
            <w:shd w:val="clear" w:color="auto" w:fill="D9D9D9"/>
          </w:tcPr>
          <w:p w14:paraId="54876067"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4" w:type="dxa"/>
            <w:shd w:val="clear" w:color="auto" w:fill="D9D9D9"/>
          </w:tcPr>
          <w:p w14:paraId="54876068"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498" w:type="dxa"/>
            <w:shd w:val="clear" w:color="auto" w:fill="D9D9D9"/>
          </w:tcPr>
          <w:p w14:paraId="54876069"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5" w:type="dxa"/>
            <w:tcBorders>
              <w:top w:val="nil"/>
              <w:bottom w:val="nil"/>
            </w:tcBorders>
          </w:tcPr>
          <w:p w14:paraId="5487606A"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29" w:type="dxa"/>
            <w:shd w:val="clear" w:color="auto" w:fill="D9D9D9"/>
          </w:tcPr>
          <w:p w14:paraId="5487606B"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5" w:type="dxa"/>
            <w:shd w:val="clear" w:color="auto" w:fill="D9D9D9"/>
          </w:tcPr>
          <w:p w14:paraId="5487606C"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90" w:type="dxa"/>
            <w:shd w:val="clear" w:color="auto" w:fill="D9D9D9"/>
          </w:tcPr>
          <w:p w14:paraId="5487606D"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67463A" w14:paraId="54876093" w14:textId="77777777" w:rsidTr="00FB0B1C">
        <w:tc>
          <w:tcPr>
            <w:tcW w:w="1212" w:type="dxa"/>
          </w:tcPr>
          <w:p w14:paraId="5487606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Conduct a nationwide search to identify, recruit, and hire exceptional Principal and DOO</w:t>
            </w:r>
          </w:p>
        </w:tc>
        <w:tc>
          <w:tcPr>
            <w:tcW w:w="1686" w:type="dxa"/>
          </w:tcPr>
          <w:p w14:paraId="5487607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Hire exceptional Principal and DOO for UP Academy Holland</w:t>
            </w:r>
          </w:p>
        </w:tc>
        <w:tc>
          <w:tcPr>
            <w:tcW w:w="1174" w:type="dxa"/>
          </w:tcPr>
          <w:p w14:paraId="5487607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May 2014</w:t>
            </w:r>
          </w:p>
        </w:tc>
        <w:tc>
          <w:tcPr>
            <w:tcW w:w="446" w:type="dxa"/>
            <w:tcBorders>
              <w:top w:val="nil"/>
              <w:bottom w:val="nil"/>
            </w:tcBorders>
          </w:tcPr>
          <w:p w14:paraId="54876072"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607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 xml:space="preserve">80% of UP Academy Holland staff agree or strongly agree that the Principal supports the school by providing effective instructional leadership. </w:t>
            </w:r>
          </w:p>
          <w:p w14:paraId="54876074"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4" w:type="dxa"/>
          </w:tcPr>
          <w:p w14:paraId="5487607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February 2015</w:t>
            </w:r>
          </w:p>
        </w:tc>
        <w:tc>
          <w:tcPr>
            <w:tcW w:w="1498" w:type="dxa"/>
          </w:tcPr>
          <w:p w14:paraId="5487607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Mid-year staff survey.</w:t>
            </w:r>
          </w:p>
        </w:tc>
        <w:tc>
          <w:tcPr>
            <w:tcW w:w="495" w:type="dxa"/>
            <w:tcBorders>
              <w:top w:val="nil"/>
              <w:bottom w:val="nil"/>
            </w:tcBorders>
          </w:tcPr>
          <w:p w14:paraId="54876077"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val="restart"/>
          </w:tcPr>
          <w:p w14:paraId="5487607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Student Achievement MAGS (e.g., student achievement on the Massachusetts Comprehensive Assessment System)</w:t>
            </w:r>
          </w:p>
          <w:p w14:paraId="54876079"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7A"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7B"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7C"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7D"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7E"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7F"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80"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81"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82"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83"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84"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85"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86"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87"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5" w:type="dxa"/>
            <w:vMerge w:val="restart"/>
          </w:tcPr>
          <w:p w14:paraId="5487608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2015 (note: date applies to all expected outcomes listed to the left)</w:t>
            </w:r>
          </w:p>
          <w:p w14:paraId="54876089"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8A"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8B"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8C"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8D"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8E"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8F"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val="restart"/>
          </w:tcPr>
          <w:p w14:paraId="5487609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Academy Holland Leadership Team</w:t>
            </w:r>
          </w:p>
          <w:p w14:paraId="54876091"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92"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67463A" w14:paraId="5487609F" w14:textId="77777777" w:rsidTr="00FB0B1C">
        <w:tc>
          <w:tcPr>
            <w:tcW w:w="1212" w:type="dxa"/>
          </w:tcPr>
          <w:p w14:paraId="5487609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Ensure UP Academy Principal has the authority to hire an entirely new school leadership team, faculty, and support staff in order to maximize student achievement; ensure the Principal has the authority to organize the faculty in a way that maximizes student achievement</w:t>
            </w:r>
          </w:p>
        </w:tc>
        <w:tc>
          <w:tcPr>
            <w:tcW w:w="1686" w:type="dxa"/>
          </w:tcPr>
          <w:p w14:paraId="5487609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Turnaround plan articulates comprehensive Principal staffing authorities and flexibilities</w:t>
            </w:r>
          </w:p>
        </w:tc>
        <w:tc>
          <w:tcPr>
            <w:tcW w:w="1174" w:type="dxa"/>
          </w:tcPr>
          <w:p w14:paraId="5487609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March 2014</w:t>
            </w:r>
          </w:p>
        </w:tc>
        <w:tc>
          <w:tcPr>
            <w:tcW w:w="446" w:type="dxa"/>
            <w:tcBorders>
              <w:top w:val="nil"/>
              <w:bottom w:val="nil"/>
            </w:tcBorders>
          </w:tcPr>
          <w:p w14:paraId="54876097"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609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The school’s staff is beginning to provide appropriate services and supports to meet the needs of student body.</w:t>
            </w:r>
          </w:p>
        </w:tc>
        <w:tc>
          <w:tcPr>
            <w:tcW w:w="1174" w:type="dxa"/>
          </w:tcPr>
          <w:p w14:paraId="5487609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September 2014</w:t>
            </w:r>
          </w:p>
        </w:tc>
        <w:tc>
          <w:tcPr>
            <w:tcW w:w="1498" w:type="dxa"/>
          </w:tcPr>
          <w:p w14:paraId="5487609A"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Education Network observation.</w:t>
            </w:r>
          </w:p>
        </w:tc>
        <w:tc>
          <w:tcPr>
            <w:tcW w:w="495" w:type="dxa"/>
            <w:tcBorders>
              <w:top w:val="nil"/>
              <w:bottom w:val="nil"/>
            </w:tcBorders>
          </w:tcPr>
          <w:p w14:paraId="5487609B"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tcPr>
          <w:p w14:paraId="5487609C"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5" w:type="dxa"/>
            <w:vMerge/>
          </w:tcPr>
          <w:p w14:paraId="5487609D"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tcPr>
          <w:p w14:paraId="5487609E"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67463A" w14:paraId="548760AB" w14:textId="77777777" w:rsidTr="00FB0B1C">
        <w:tc>
          <w:tcPr>
            <w:tcW w:w="1212" w:type="dxa"/>
          </w:tcPr>
          <w:p w14:paraId="548760A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Recruit and hire nearly 100 effective staff members for the 2014-15 academic year.</w:t>
            </w:r>
          </w:p>
        </w:tc>
        <w:tc>
          <w:tcPr>
            <w:tcW w:w="1686" w:type="dxa"/>
          </w:tcPr>
          <w:p w14:paraId="548760A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Publicize for, recruit, identify and begin hiring exceptional teachers</w:t>
            </w:r>
          </w:p>
        </w:tc>
        <w:tc>
          <w:tcPr>
            <w:tcW w:w="1174" w:type="dxa"/>
          </w:tcPr>
          <w:p w14:paraId="548760A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July 2014</w:t>
            </w:r>
          </w:p>
        </w:tc>
        <w:tc>
          <w:tcPr>
            <w:tcW w:w="446" w:type="dxa"/>
            <w:tcBorders>
              <w:top w:val="nil"/>
              <w:bottom w:val="nil"/>
            </w:tcBorders>
          </w:tcPr>
          <w:p w14:paraId="548760A3"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60A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All staff members are deeply engaged in preparations for 2014-15 school year during August orientation, as evidenced by participation and by the products that come out of the orientation (e.g., curriculum)</w:t>
            </w:r>
          </w:p>
        </w:tc>
        <w:tc>
          <w:tcPr>
            <w:tcW w:w="1174" w:type="dxa"/>
          </w:tcPr>
          <w:p w14:paraId="548760A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August 2014</w:t>
            </w:r>
          </w:p>
        </w:tc>
        <w:tc>
          <w:tcPr>
            <w:tcW w:w="1498" w:type="dxa"/>
          </w:tcPr>
          <w:p w14:paraId="548760A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Observation by UP Education Network</w:t>
            </w:r>
          </w:p>
        </w:tc>
        <w:tc>
          <w:tcPr>
            <w:tcW w:w="495" w:type="dxa"/>
            <w:tcBorders>
              <w:top w:val="nil"/>
              <w:bottom w:val="nil"/>
            </w:tcBorders>
          </w:tcPr>
          <w:p w14:paraId="548760A7"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tcPr>
          <w:p w14:paraId="548760A8"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5" w:type="dxa"/>
            <w:vMerge/>
          </w:tcPr>
          <w:p w14:paraId="548760A9"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tcPr>
          <w:p w14:paraId="548760AA" w14:textId="77777777" w:rsidR="000D7B37" w:rsidRPr="00FB0B1C" w:rsidRDefault="000D7B37" w:rsidP="00FB0B1C">
            <w:pPr>
              <w:tabs>
                <w:tab w:val="left" w:pos="7308"/>
                <w:tab w:val="left" w:pos="8568"/>
              </w:tabs>
              <w:spacing w:after="120"/>
              <w:rPr>
                <w:rFonts w:ascii="Garamond" w:hAnsi="Garamond" w:cs="Arial"/>
                <w:i/>
                <w:sz w:val="18"/>
                <w:szCs w:val="18"/>
              </w:rPr>
            </w:pPr>
          </w:p>
        </w:tc>
      </w:tr>
    </w:tbl>
    <w:p w14:paraId="548760AC" w14:textId="77777777" w:rsidR="000D7B37" w:rsidRPr="0067463A" w:rsidRDefault="000D7B37" w:rsidP="00B72B96">
      <w:pPr>
        <w:tabs>
          <w:tab w:val="left" w:pos="7308"/>
          <w:tab w:val="left" w:pos="8568"/>
        </w:tabs>
        <w:spacing w:after="120"/>
        <w:rPr>
          <w:rFonts w:ascii="Calibri" w:hAnsi="Calibri" w:cs="Arial"/>
          <w:i/>
          <w:sz w:val="22"/>
        </w:rPr>
      </w:pPr>
      <w:r w:rsidRPr="0067463A">
        <w:rPr>
          <w:rFonts w:ascii="Garamond" w:hAnsi="Garamond" w:cs="Calibri"/>
          <w:i/>
        </w:rPr>
        <w:lastRenderedPageBreak/>
        <w:t>Strategy 4B: Implement innovative ways to develop and compensate all staff members in a manner that reflects their professionalism and values student achievement.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2"/>
        <w:gridCol w:w="1686"/>
        <w:gridCol w:w="1174"/>
        <w:gridCol w:w="446"/>
        <w:gridCol w:w="1873"/>
        <w:gridCol w:w="1174"/>
        <w:gridCol w:w="1498"/>
        <w:gridCol w:w="495"/>
        <w:gridCol w:w="1829"/>
        <w:gridCol w:w="1175"/>
        <w:gridCol w:w="1190"/>
      </w:tblGrid>
      <w:tr w:rsidR="000D7B37" w:rsidRPr="0067463A" w14:paraId="548760B8" w14:textId="77777777" w:rsidTr="00FB0B1C">
        <w:trPr>
          <w:tblHeader/>
        </w:trPr>
        <w:tc>
          <w:tcPr>
            <w:tcW w:w="1212" w:type="dxa"/>
            <w:shd w:val="clear" w:color="auto" w:fill="D9D9D9"/>
          </w:tcPr>
          <w:p w14:paraId="548760AD"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Sub-Strategy</w:t>
            </w:r>
          </w:p>
        </w:tc>
        <w:tc>
          <w:tcPr>
            <w:tcW w:w="1686" w:type="dxa"/>
            <w:shd w:val="clear" w:color="auto" w:fill="D9D9D9"/>
          </w:tcPr>
          <w:p w14:paraId="548760AE"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4" w:type="dxa"/>
            <w:shd w:val="clear" w:color="auto" w:fill="D9D9D9"/>
          </w:tcPr>
          <w:p w14:paraId="548760AF"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6" w:type="dxa"/>
            <w:tcBorders>
              <w:top w:val="nil"/>
              <w:bottom w:val="nil"/>
            </w:tcBorders>
          </w:tcPr>
          <w:p w14:paraId="548760B0"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73" w:type="dxa"/>
            <w:shd w:val="clear" w:color="auto" w:fill="D9D9D9"/>
          </w:tcPr>
          <w:p w14:paraId="548760B1"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4" w:type="dxa"/>
            <w:shd w:val="clear" w:color="auto" w:fill="D9D9D9"/>
          </w:tcPr>
          <w:p w14:paraId="548760B2"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498" w:type="dxa"/>
            <w:shd w:val="clear" w:color="auto" w:fill="D9D9D9"/>
          </w:tcPr>
          <w:p w14:paraId="548760B3"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5" w:type="dxa"/>
            <w:tcBorders>
              <w:top w:val="nil"/>
              <w:bottom w:val="nil"/>
            </w:tcBorders>
          </w:tcPr>
          <w:p w14:paraId="548760B4"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29" w:type="dxa"/>
            <w:shd w:val="clear" w:color="auto" w:fill="D9D9D9"/>
          </w:tcPr>
          <w:p w14:paraId="548760B5"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5" w:type="dxa"/>
            <w:shd w:val="clear" w:color="auto" w:fill="D9D9D9"/>
          </w:tcPr>
          <w:p w14:paraId="548760B6"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90" w:type="dxa"/>
            <w:shd w:val="clear" w:color="auto" w:fill="D9D9D9"/>
          </w:tcPr>
          <w:p w14:paraId="548760B7"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67463A" w14:paraId="548760D1" w14:textId="77777777" w:rsidTr="00FB0B1C">
        <w:tc>
          <w:tcPr>
            <w:tcW w:w="1212" w:type="dxa"/>
          </w:tcPr>
          <w:p w14:paraId="548760B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Provide the Principal and DOO with ample coaching and support from UP Education Network</w:t>
            </w:r>
          </w:p>
        </w:tc>
        <w:tc>
          <w:tcPr>
            <w:tcW w:w="1686" w:type="dxa"/>
          </w:tcPr>
          <w:p w14:paraId="548760BA"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Principal and DOO are meeting weekly meet UP Education Network Director of Principal Leadership and Director of School Operations, respectively, for coaching/managerial sessions.</w:t>
            </w:r>
          </w:p>
        </w:tc>
        <w:tc>
          <w:tcPr>
            <w:tcW w:w="1174" w:type="dxa"/>
          </w:tcPr>
          <w:p w14:paraId="548760BB"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July 2014</w:t>
            </w:r>
          </w:p>
        </w:tc>
        <w:tc>
          <w:tcPr>
            <w:tcW w:w="446" w:type="dxa"/>
            <w:tcBorders>
              <w:top w:val="nil"/>
              <w:bottom w:val="nil"/>
            </w:tcBorders>
          </w:tcPr>
          <w:p w14:paraId="548760BC"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60B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 xml:space="preserve">Principal and DOO effectively and tangibly implements feedback from his/her manager. </w:t>
            </w:r>
          </w:p>
        </w:tc>
        <w:tc>
          <w:tcPr>
            <w:tcW w:w="1174" w:type="dxa"/>
          </w:tcPr>
          <w:p w14:paraId="548760B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September 2014</w:t>
            </w:r>
          </w:p>
        </w:tc>
        <w:tc>
          <w:tcPr>
            <w:tcW w:w="1498" w:type="dxa"/>
          </w:tcPr>
          <w:p w14:paraId="548760B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Education Network observation.</w:t>
            </w:r>
          </w:p>
        </w:tc>
        <w:tc>
          <w:tcPr>
            <w:tcW w:w="495" w:type="dxa"/>
            <w:tcBorders>
              <w:top w:val="nil"/>
              <w:bottom w:val="nil"/>
            </w:tcBorders>
          </w:tcPr>
          <w:p w14:paraId="548760C0"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val="restart"/>
          </w:tcPr>
          <w:p w14:paraId="548760C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80% of staff members who went on a performance improvement plan during the school year are successfully exited from the plan.</w:t>
            </w:r>
          </w:p>
          <w:p w14:paraId="548760C2"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C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 xml:space="preserve">Classroom walkthroughs in Q4 of 2014-15 academic year indicate that the vast majority of strategies taught during professional development sessions are being implemented by all teachers on a consistent basis </w:t>
            </w:r>
          </w:p>
          <w:p w14:paraId="548760C4"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C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End of year staff survey indicates that 90% of staff members report understanding the compensation system and feel that it appropriately rewards performance</w:t>
            </w:r>
          </w:p>
        </w:tc>
        <w:tc>
          <w:tcPr>
            <w:tcW w:w="1175" w:type="dxa"/>
            <w:vMerge w:val="restart"/>
          </w:tcPr>
          <w:p w14:paraId="548760C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2015 (note: date applies to all expected outcomes listed to the left)</w:t>
            </w:r>
          </w:p>
          <w:p w14:paraId="548760C7"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C8"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C9"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CA"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CB"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CC"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CD"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val="restart"/>
          </w:tcPr>
          <w:p w14:paraId="548760C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Academy Holland Leadership Team</w:t>
            </w:r>
          </w:p>
          <w:p w14:paraId="548760CF" w14:textId="77777777" w:rsidR="000D7B37" w:rsidRPr="00FB0B1C" w:rsidRDefault="000D7B37" w:rsidP="00FB0B1C">
            <w:pPr>
              <w:tabs>
                <w:tab w:val="left" w:pos="7308"/>
                <w:tab w:val="left" w:pos="8568"/>
              </w:tabs>
              <w:spacing w:after="120"/>
              <w:rPr>
                <w:rFonts w:ascii="Garamond" w:hAnsi="Garamond" w:cs="Arial"/>
                <w:i/>
                <w:sz w:val="18"/>
                <w:szCs w:val="18"/>
              </w:rPr>
            </w:pPr>
          </w:p>
          <w:p w14:paraId="548760D0"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67463A" w14:paraId="548760DD" w14:textId="77777777" w:rsidTr="00FB0B1C">
        <w:tc>
          <w:tcPr>
            <w:tcW w:w="1212" w:type="dxa"/>
          </w:tcPr>
          <w:p w14:paraId="548760D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Provide every teacher with regular, high-quality coaching and professional development</w:t>
            </w:r>
          </w:p>
        </w:tc>
        <w:tc>
          <w:tcPr>
            <w:tcW w:w="1686" w:type="dxa"/>
          </w:tcPr>
          <w:p w14:paraId="548760D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Both weekly PD and biweekly observation and coaching sessions are occurring regularly</w:t>
            </w:r>
          </w:p>
        </w:tc>
        <w:tc>
          <w:tcPr>
            <w:tcW w:w="1174" w:type="dxa"/>
          </w:tcPr>
          <w:p w14:paraId="548760D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September 2014</w:t>
            </w:r>
          </w:p>
        </w:tc>
        <w:tc>
          <w:tcPr>
            <w:tcW w:w="446" w:type="dxa"/>
            <w:tcBorders>
              <w:top w:val="nil"/>
              <w:bottom w:val="nil"/>
            </w:tcBorders>
          </w:tcPr>
          <w:p w14:paraId="548760D5"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60D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The school’s staff expresses satisfaction with coaching and PD opportunities.</w:t>
            </w:r>
          </w:p>
        </w:tc>
        <w:tc>
          <w:tcPr>
            <w:tcW w:w="1174" w:type="dxa"/>
          </w:tcPr>
          <w:p w14:paraId="548760D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February 2014</w:t>
            </w:r>
          </w:p>
        </w:tc>
        <w:tc>
          <w:tcPr>
            <w:tcW w:w="1498" w:type="dxa"/>
          </w:tcPr>
          <w:p w14:paraId="548760D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Mid-year staff survey.</w:t>
            </w:r>
          </w:p>
        </w:tc>
        <w:tc>
          <w:tcPr>
            <w:tcW w:w="495" w:type="dxa"/>
            <w:tcBorders>
              <w:top w:val="nil"/>
              <w:bottom w:val="nil"/>
            </w:tcBorders>
          </w:tcPr>
          <w:p w14:paraId="548760D9"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tcPr>
          <w:p w14:paraId="548760DA"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5" w:type="dxa"/>
            <w:vMerge/>
          </w:tcPr>
          <w:p w14:paraId="548760DB"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tcPr>
          <w:p w14:paraId="548760DC"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67463A" w14:paraId="548760E9" w14:textId="77777777" w:rsidTr="00FB0B1C">
        <w:tc>
          <w:tcPr>
            <w:tcW w:w="1212" w:type="dxa"/>
          </w:tcPr>
          <w:p w14:paraId="548760D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Develop and hire for cohort and grade-level leadership positions within the school community</w:t>
            </w:r>
          </w:p>
        </w:tc>
        <w:tc>
          <w:tcPr>
            <w:tcW w:w="1686" w:type="dxa"/>
          </w:tcPr>
          <w:p w14:paraId="548760D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Cohort and grade-level leadership descriptions are completed</w:t>
            </w:r>
          </w:p>
        </w:tc>
        <w:tc>
          <w:tcPr>
            <w:tcW w:w="1174" w:type="dxa"/>
          </w:tcPr>
          <w:p w14:paraId="548760E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April 2014</w:t>
            </w:r>
          </w:p>
        </w:tc>
        <w:tc>
          <w:tcPr>
            <w:tcW w:w="446" w:type="dxa"/>
            <w:tcBorders>
              <w:top w:val="nil"/>
              <w:bottom w:val="nil"/>
            </w:tcBorders>
          </w:tcPr>
          <w:p w14:paraId="548760E1"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60E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Grade-level and cohort leaders feel empowered to make critical decisions to support their grade levels and cohorts.</w:t>
            </w:r>
          </w:p>
        </w:tc>
        <w:tc>
          <w:tcPr>
            <w:tcW w:w="1174" w:type="dxa"/>
          </w:tcPr>
          <w:p w14:paraId="548760E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November 2014</w:t>
            </w:r>
          </w:p>
        </w:tc>
        <w:tc>
          <w:tcPr>
            <w:tcW w:w="1498" w:type="dxa"/>
          </w:tcPr>
          <w:p w14:paraId="548760E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Conversations between Principal and grade-level and cohort leaders.</w:t>
            </w:r>
          </w:p>
        </w:tc>
        <w:tc>
          <w:tcPr>
            <w:tcW w:w="495" w:type="dxa"/>
            <w:tcBorders>
              <w:top w:val="nil"/>
              <w:bottom w:val="nil"/>
            </w:tcBorders>
          </w:tcPr>
          <w:p w14:paraId="548760E5"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tcPr>
          <w:p w14:paraId="548760E6"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5" w:type="dxa"/>
            <w:vMerge/>
          </w:tcPr>
          <w:p w14:paraId="548760E7"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tcPr>
          <w:p w14:paraId="548760E8"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DF51A7" w14:paraId="548760F5" w14:textId="77777777" w:rsidTr="00FB0B1C">
        <w:tc>
          <w:tcPr>
            <w:tcW w:w="1212" w:type="dxa"/>
          </w:tcPr>
          <w:p w14:paraId="548760EA"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Establish a new teacher compensation system with stronger ties to teacher performance.</w:t>
            </w:r>
          </w:p>
        </w:tc>
        <w:tc>
          <w:tcPr>
            <w:tcW w:w="1686" w:type="dxa"/>
          </w:tcPr>
          <w:p w14:paraId="548760EB"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 xml:space="preserve">Initial design of adjusted compensation system is complete. </w:t>
            </w:r>
          </w:p>
        </w:tc>
        <w:tc>
          <w:tcPr>
            <w:tcW w:w="1174" w:type="dxa"/>
          </w:tcPr>
          <w:p w14:paraId="548760EC"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April 2014</w:t>
            </w:r>
          </w:p>
        </w:tc>
        <w:tc>
          <w:tcPr>
            <w:tcW w:w="446" w:type="dxa"/>
            <w:tcBorders>
              <w:top w:val="nil"/>
              <w:bottom w:val="nil"/>
            </w:tcBorders>
          </w:tcPr>
          <w:p w14:paraId="548760ED"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60E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Mid-year staff survey indicates that staff members comprehend the new compensation model</w:t>
            </w:r>
          </w:p>
        </w:tc>
        <w:tc>
          <w:tcPr>
            <w:tcW w:w="1174" w:type="dxa"/>
          </w:tcPr>
          <w:p w14:paraId="548760E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February 2015</w:t>
            </w:r>
          </w:p>
        </w:tc>
        <w:tc>
          <w:tcPr>
            <w:tcW w:w="1498" w:type="dxa"/>
          </w:tcPr>
          <w:p w14:paraId="548760F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Mid-year staff survey</w:t>
            </w:r>
          </w:p>
        </w:tc>
        <w:tc>
          <w:tcPr>
            <w:tcW w:w="495" w:type="dxa"/>
            <w:tcBorders>
              <w:top w:val="nil"/>
              <w:bottom w:val="nil"/>
            </w:tcBorders>
          </w:tcPr>
          <w:p w14:paraId="548760F1"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tcPr>
          <w:p w14:paraId="548760F2"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5" w:type="dxa"/>
            <w:vMerge/>
          </w:tcPr>
          <w:p w14:paraId="548760F3"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tcPr>
          <w:p w14:paraId="548760F4" w14:textId="77777777" w:rsidR="000D7B37" w:rsidRPr="00FB0B1C" w:rsidRDefault="000D7B37" w:rsidP="00FB0B1C">
            <w:pPr>
              <w:tabs>
                <w:tab w:val="left" w:pos="7308"/>
                <w:tab w:val="left" w:pos="8568"/>
              </w:tabs>
              <w:spacing w:after="120"/>
              <w:rPr>
                <w:rFonts w:ascii="Garamond" w:hAnsi="Garamond" w:cs="Arial"/>
                <w:i/>
                <w:sz w:val="18"/>
                <w:szCs w:val="18"/>
              </w:rPr>
            </w:pPr>
          </w:p>
        </w:tc>
      </w:tr>
    </w:tbl>
    <w:p w14:paraId="548760F6" w14:textId="77777777" w:rsidR="000D7B37" w:rsidRDefault="000D7B37" w:rsidP="00B72B96">
      <w:pPr>
        <w:tabs>
          <w:tab w:val="left" w:pos="7308"/>
          <w:tab w:val="left" w:pos="8568"/>
        </w:tabs>
        <w:spacing w:after="120"/>
        <w:rPr>
          <w:rFonts w:ascii="Calibri" w:hAnsi="Calibri" w:cs="Arial"/>
          <w:i/>
          <w:sz w:val="22"/>
        </w:rPr>
      </w:pPr>
    </w:p>
    <w:p w14:paraId="548760F7" w14:textId="77777777" w:rsidR="000D7B37" w:rsidRPr="0067463A" w:rsidRDefault="000D7B37" w:rsidP="00B72B96">
      <w:pPr>
        <w:tabs>
          <w:tab w:val="left" w:pos="7308"/>
          <w:tab w:val="left" w:pos="8568"/>
        </w:tabs>
        <w:spacing w:after="120"/>
        <w:rPr>
          <w:rFonts w:ascii="Calibri" w:hAnsi="Calibri" w:cs="Arial"/>
          <w:i/>
          <w:sz w:val="22"/>
        </w:rPr>
      </w:pPr>
      <w:r w:rsidRPr="0067463A">
        <w:rPr>
          <w:rFonts w:ascii="Garamond" w:hAnsi="Garamond" w:cs="Calibri"/>
          <w:i/>
        </w:rPr>
        <w:t>Strategy 4C: Implement an improved staff evaluation system and tool.</w:t>
      </w:r>
      <w:r>
        <w:rPr>
          <w:rFonts w:ascii="Garamond" w:hAnsi="Garamond" w:cs="Calibri"/>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2"/>
        <w:gridCol w:w="1686"/>
        <w:gridCol w:w="1174"/>
        <w:gridCol w:w="446"/>
        <w:gridCol w:w="1873"/>
        <w:gridCol w:w="1174"/>
        <w:gridCol w:w="1498"/>
        <w:gridCol w:w="495"/>
        <w:gridCol w:w="1829"/>
        <w:gridCol w:w="1175"/>
        <w:gridCol w:w="1190"/>
      </w:tblGrid>
      <w:tr w:rsidR="000D7B37" w:rsidRPr="0067463A" w14:paraId="54876103" w14:textId="77777777" w:rsidTr="00FB0B1C">
        <w:trPr>
          <w:tblHeader/>
        </w:trPr>
        <w:tc>
          <w:tcPr>
            <w:tcW w:w="1212" w:type="dxa"/>
            <w:shd w:val="clear" w:color="auto" w:fill="D9D9D9"/>
          </w:tcPr>
          <w:p w14:paraId="548760F8"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Sub-Strategy</w:t>
            </w:r>
          </w:p>
        </w:tc>
        <w:tc>
          <w:tcPr>
            <w:tcW w:w="1686" w:type="dxa"/>
            <w:shd w:val="clear" w:color="auto" w:fill="D9D9D9"/>
          </w:tcPr>
          <w:p w14:paraId="548760F9"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4" w:type="dxa"/>
            <w:shd w:val="clear" w:color="auto" w:fill="D9D9D9"/>
          </w:tcPr>
          <w:p w14:paraId="548760FA"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6" w:type="dxa"/>
            <w:tcBorders>
              <w:top w:val="nil"/>
              <w:bottom w:val="nil"/>
            </w:tcBorders>
          </w:tcPr>
          <w:p w14:paraId="548760FB"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73" w:type="dxa"/>
            <w:shd w:val="clear" w:color="auto" w:fill="D9D9D9"/>
          </w:tcPr>
          <w:p w14:paraId="548760FC"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4" w:type="dxa"/>
            <w:shd w:val="clear" w:color="auto" w:fill="D9D9D9"/>
          </w:tcPr>
          <w:p w14:paraId="548760FD"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498" w:type="dxa"/>
            <w:shd w:val="clear" w:color="auto" w:fill="D9D9D9"/>
          </w:tcPr>
          <w:p w14:paraId="548760FE"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5" w:type="dxa"/>
            <w:tcBorders>
              <w:top w:val="nil"/>
              <w:bottom w:val="nil"/>
            </w:tcBorders>
          </w:tcPr>
          <w:p w14:paraId="548760FF"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29" w:type="dxa"/>
            <w:shd w:val="clear" w:color="auto" w:fill="D9D9D9"/>
          </w:tcPr>
          <w:p w14:paraId="54876100"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5" w:type="dxa"/>
            <w:shd w:val="clear" w:color="auto" w:fill="D9D9D9"/>
          </w:tcPr>
          <w:p w14:paraId="54876101"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90" w:type="dxa"/>
            <w:shd w:val="clear" w:color="auto" w:fill="D9D9D9"/>
          </w:tcPr>
          <w:p w14:paraId="54876102"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67463A" w14:paraId="54876118" w14:textId="77777777" w:rsidTr="00FB0B1C">
        <w:tc>
          <w:tcPr>
            <w:tcW w:w="1212" w:type="dxa"/>
          </w:tcPr>
          <w:p w14:paraId="5487610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 xml:space="preserve">Implement a comprehensive teacher evaluation system and tool that values adult </w:t>
            </w:r>
            <w:r w:rsidRPr="00FB0B1C">
              <w:rPr>
                <w:rFonts w:ascii="Garamond" w:hAnsi="Garamond" w:cs="Arial"/>
                <w:i/>
                <w:sz w:val="18"/>
                <w:szCs w:val="18"/>
              </w:rPr>
              <w:lastRenderedPageBreak/>
              <w:t>professionalism and student achievement</w:t>
            </w:r>
          </w:p>
        </w:tc>
        <w:tc>
          <w:tcPr>
            <w:tcW w:w="1686" w:type="dxa"/>
          </w:tcPr>
          <w:p w14:paraId="5487610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lastRenderedPageBreak/>
              <w:t>Teachers receive details of the evaluation process during staff orientation</w:t>
            </w:r>
          </w:p>
        </w:tc>
        <w:tc>
          <w:tcPr>
            <w:tcW w:w="1174" w:type="dxa"/>
          </w:tcPr>
          <w:p w14:paraId="5487610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August 2014</w:t>
            </w:r>
          </w:p>
        </w:tc>
        <w:tc>
          <w:tcPr>
            <w:tcW w:w="446" w:type="dxa"/>
            <w:tcBorders>
              <w:top w:val="nil"/>
              <w:bottom w:val="nil"/>
            </w:tcBorders>
          </w:tcPr>
          <w:p w14:paraId="54876107"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610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80% of teachers report that components of the evaluation tool are being used in regular coaching, meetings with their DCIs.</w:t>
            </w:r>
          </w:p>
        </w:tc>
        <w:tc>
          <w:tcPr>
            <w:tcW w:w="1174" w:type="dxa"/>
          </w:tcPr>
          <w:p w14:paraId="5487610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January 2015</w:t>
            </w:r>
          </w:p>
        </w:tc>
        <w:tc>
          <w:tcPr>
            <w:tcW w:w="1498" w:type="dxa"/>
          </w:tcPr>
          <w:p w14:paraId="5487610A"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Data from Principal and DCIs</w:t>
            </w:r>
          </w:p>
        </w:tc>
        <w:tc>
          <w:tcPr>
            <w:tcW w:w="495" w:type="dxa"/>
            <w:tcBorders>
              <w:top w:val="nil"/>
              <w:bottom w:val="nil"/>
            </w:tcBorders>
          </w:tcPr>
          <w:p w14:paraId="5487610B"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val="restart"/>
          </w:tcPr>
          <w:p w14:paraId="5487610C"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 xml:space="preserve">90% of teachers believe that the school’s staff evaluation tool and process is fair and supports the school’s culture of high </w:t>
            </w:r>
            <w:r w:rsidRPr="00FB0B1C">
              <w:rPr>
                <w:rFonts w:ascii="Garamond" w:hAnsi="Garamond" w:cs="Arial"/>
                <w:i/>
                <w:sz w:val="18"/>
                <w:szCs w:val="18"/>
              </w:rPr>
              <w:lastRenderedPageBreak/>
              <w:t>expectations</w:t>
            </w:r>
          </w:p>
        </w:tc>
        <w:tc>
          <w:tcPr>
            <w:tcW w:w="1175" w:type="dxa"/>
            <w:vMerge w:val="restart"/>
          </w:tcPr>
          <w:p w14:paraId="5487610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lastRenderedPageBreak/>
              <w:t xml:space="preserve">June 2015 (note: date applies to all expected outcomes listed </w:t>
            </w:r>
            <w:r w:rsidRPr="00FB0B1C">
              <w:rPr>
                <w:rFonts w:ascii="Garamond" w:hAnsi="Garamond" w:cs="Arial"/>
                <w:i/>
                <w:sz w:val="18"/>
                <w:szCs w:val="18"/>
              </w:rPr>
              <w:lastRenderedPageBreak/>
              <w:t>to the left)</w:t>
            </w:r>
          </w:p>
          <w:p w14:paraId="5487610E"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0F"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10"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11"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12"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13"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14"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val="restart"/>
          </w:tcPr>
          <w:p w14:paraId="5487611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lastRenderedPageBreak/>
              <w:t>UP Academy Holland Leadership Team</w:t>
            </w:r>
          </w:p>
          <w:p w14:paraId="54876116"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17"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67463A" w14:paraId="54876124" w14:textId="77777777" w:rsidTr="00FB0B1C">
        <w:tc>
          <w:tcPr>
            <w:tcW w:w="1212" w:type="dxa"/>
          </w:tcPr>
          <w:p w14:paraId="5487611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lastRenderedPageBreak/>
              <w:t>Develop and implement a robust Principal and DOO evaluation system</w:t>
            </w:r>
          </w:p>
        </w:tc>
        <w:tc>
          <w:tcPr>
            <w:tcW w:w="1686" w:type="dxa"/>
          </w:tcPr>
          <w:p w14:paraId="5487611A"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 xml:space="preserve">UP Education Network finalizes Principal and DOO evaluation system, criteria, and tool </w:t>
            </w:r>
          </w:p>
        </w:tc>
        <w:tc>
          <w:tcPr>
            <w:tcW w:w="1174" w:type="dxa"/>
          </w:tcPr>
          <w:p w14:paraId="5487611B"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May 2014</w:t>
            </w:r>
          </w:p>
        </w:tc>
        <w:tc>
          <w:tcPr>
            <w:tcW w:w="446" w:type="dxa"/>
            <w:tcBorders>
              <w:top w:val="nil"/>
              <w:bottom w:val="nil"/>
            </w:tcBorders>
          </w:tcPr>
          <w:p w14:paraId="5487611C"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611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The Principal and DOO believe that their evaluation tools and processes are fair and support the school’s culture of high expectations.</w:t>
            </w:r>
          </w:p>
        </w:tc>
        <w:tc>
          <w:tcPr>
            <w:tcW w:w="1174" w:type="dxa"/>
          </w:tcPr>
          <w:p w14:paraId="5487611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July 2015</w:t>
            </w:r>
          </w:p>
        </w:tc>
        <w:tc>
          <w:tcPr>
            <w:tcW w:w="1498" w:type="dxa"/>
          </w:tcPr>
          <w:p w14:paraId="5487611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End-of-year school leader survey</w:t>
            </w:r>
          </w:p>
        </w:tc>
        <w:tc>
          <w:tcPr>
            <w:tcW w:w="495" w:type="dxa"/>
            <w:tcBorders>
              <w:top w:val="nil"/>
              <w:bottom w:val="nil"/>
            </w:tcBorders>
          </w:tcPr>
          <w:p w14:paraId="54876120"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vMerge/>
          </w:tcPr>
          <w:p w14:paraId="54876121"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5" w:type="dxa"/>
            <w:vMerge/>
          </w:tcPr>
          <w:p w14:paraId="54876122"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vMerge/>
          </w:tcPr>
          <w:p w14:paraId="54876123" w14:textId="77777777" w:rsidR="000D7B37" w:rsidRPr="00FB0B1C" w:rsidRDefault="000D7B37" w:rsidP="00FB0B1C">
            <w:pPr>
              <w:tabs>
                <w:tab w:val="left" w:pos="7308"/>
                <w:tab w:val="left" w:pos="8568"/>
              </w:tabs>
              <w:spacing w:after="120"/>
              <w:rPr>
                <w:rFonts w:ascii="Garamond" w:hAnsi="Garamond" w:cs="Arial"/>
                <w:i/>
                <w:sz w:val="18"/>
                <w:szCs w:val="18"/>
              </w:rPr>
            </w:pPr>
          </w:p>
        </w:tc>
      </w:tr>
    </w:tbl>
    <w:p w14:paraId="54876125" w14:textId="77777777" w:rsidR="000D7B37" w:rsidRDefault="000D7B37" w:rsidP="00B72B96">
      <w:pPr>
        <w:tabs>
          <w:tab w:val="left" w:pos="7308"/>
          <w:tab w:val="left" w:pos="8568"/>
        </w:tabs>
        <w:spacing w:after="120"/>
        <w:rPr>
          <w:rFonts w:ascii="Calibri" w:hAnsi="Calibri" w:cs="Arial"/>
          <w:i/>
          <w:sz w:val="22"/>
        </w:rPr>
      </w:pPr>
    </w:p>
    <w:p w14:paraId="54876126" w14:textId="77777777" w:rsidR="000D7B37" w:rsidRPr="0067463A" w:rsidRDefault="000D7B37" w:rsidP="00431E57">
      <w:pPr>
        <w:tabs>
          <w:tab w:val="left" w:pos="7308"/>
          <w:tab w:val="left" w:pos="8568"/>
        </w:tabs>
        <w:spacing w:after="120"/>
        <w:rPr>
          <w:rFonts w:ascii="Calibri" w:hAnsi="Calibri" w:cs="Arial"/>
          <w:i/>
          <w:sz w:val="22"/>
        </w:rPr>
      </w:pPr>
      <w:r w:rsidRPr="00BB1530">
        <w:rPr>
          <w:rFonts w:ascii="Garamond" w:hAnsi="Garamond" w:cs="Calibri"/>
          <w:i/>
        </w:rPr>
        <w:t xml:space="preserve">Strategy 4D: </w:t>
      </w:r>
      <w:r>
        <w:rPr>
          <w:rFonts w:ascii="Garamond" w:hAnsi="Garamond" w:cs="Calibri"/>
          <w:i/>
        </w:rPr>
        <w:t>Utilize a dispute resolution process that allows for rapid and effective resolution of employee concerns.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2"/>
        <w:gridCol w:w="1686"/>
        <w:gridCol w:w="1174"/>
        <w:gridCol w:w="446"/>
        <w:gridCol w:w="1873"/>
        <w:gridCol w:w="1174"/>
        <w:gridCol w:w="1498"/>
        <w:gridCol w:w="495"/>
        <w:gridCol w:w="1829"/>
        <w:gridCol w:w="1175"/>
        <w:gridCol w:w="1190"/>
      </w:tblGrid>
      <w:tr w:rsidR="000D7B37" w:rsidRPr="0067463A" w14:paraId="54876132" w14:textId="77777777" w:rsidTr="00FB0B1C">
        <w:trPr>
          <w:tblHeader/>
        </w:trPr>
        <w:tc>
          <w:tcPr>
            <w:tcW w:w="1212" w:type="dxa"/>
            <w:shd w:val="clear" w:color="auto" w:fill="D9D9D9"/>
          </w:tcPr>
          <w:p w14:paraId="54876127"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Sub-Strategy</w:t>
            </w:r>
          </w:p>
        </w:tc>
        <w:tc>
          <w:tcPr>
            <w:tcW w:w="1686" w:type="dxa"/>
            <w:shd w:val="clear" w:color="auto" w:fill="D9D9D9"/>
          </w:tcPr>
          <w:p w14:paraId="54876128"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4" w:type="dxa"/>
            <w:shd w:val="clear" w:color="auto" w:fill="D9D9D9"/>
          </w:tcPr>
          <w:p w14:paraId="54876129"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6" w:type="dxa"/>
            <w:tcBorders>
              <w:top w:val="nil"/>
              <w:bottom w:val="nil"/>
            </w:tcBorders>
          </w:tcPr>
          <w:p w14:paraId="5487612A"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73" w:type="dxa"/>
            <w:shd w:val="clear" w:color="auto" w:fill="D9D9D9"/>
          </w:tcPr>
          <w:p w14:paraId="5487612B"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4" w:type="dxa"/>
            <w:shd w:val="clear" w:color="auto" w:fill="D9D9D9"/>
          </w:tcPr>
          <w:p w14:paraId="5487612C"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498" w:type="dxa"/>
            <w:shd w:val="clear" w:color="auto" w:fill="D9D9D9"/>
          </w:tcPr>
          <w:p w14:paraId="5487612D"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5" w:type="dxa"/>
            <w:tcBorders>
              <w:top w:val="nil"/>
              <w:bottom w:val="nil"/>
            </w:tcBorders>
          </w:tcPr>
          <w:p w14:paraId="5487612E" w14:textId="77777777" w:rsidR="000D7B37" w:rsidRPr="00FB0B1C" w:rsidRDefault="000D7B37" w:rsidP="00FB0B1C">
            <w:pPr>
              <w:tabs>
                <w:tab w:val="left" w:pos="7308"/>
                <w:tab w:val="left" w:pos="8568"/>
              </w:tabs>
              <w:spacing w:after="120"/>
              <w:rPr>
                <w:rFonts w:ascii="Garamond" w:hAnsi="Garamond" w:cs="Arial"/>
                <w:sz w:val="18"/>
                <w:szCs w:val="18"/>
                <w:highlight w:val="yellow"/>
              </w:rPr>
            </w:pPr>
          </w:p>
        </w:tc>
        <w:tc>
          <w:tcPr>
            <w:tcW w:w="1829" w:type="dxa"/>
            <w:shd w:val="clear" w:color="auto" w:fill="D9D9D9"/>
          </w:tcPr>
          <w:p w14:paraId="5487612F"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5" w:type="dxa"/>
            <w:shd w:val="clear" w:color="auto" w:fill="D9D9D9"/>
          </w:tcPr>
          <w:p w14:paraId="54876130"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90" w:type="dxa"/>
            <w:shd w:val="clear" w:color="auto" w:fill="D9D9D9"/>
          </w:tcPr>
          <w:p w14:paraId="54876131"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67463A" w14:paraId="54876141" w14:textId="77777777" w:rsidTr="00FB0B1C">
        <w:tc>
          <w:tcPr>
            <w:tcW w:w="1212" w:type="dxa"/>
          </w:tcPr>
          <w:p w14:paraId="5487613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Establish dispute resolution process for UP Academy Holland</w:t>
            </w:r>
          </w:p>
        </w:tc>
        <w:tc>
          <w:tcPr>
            <w:tcW w:w="1686" w:type="dxa"/>
          </w:tcPr>
          <w:p w14:paraId="5487613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Specific dispute resolution process is proposed as part of turnaround plan.</w:t>
            </w:r>
          </w:p>
        </w:tc>
        <w:tc>
          <w:tcPr>
            <w:tcW w:w="1174" w:type="dxa"/>
          </w:tcPr>
          <w:p w14:paraId="5487613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March 2014</w:t>
            </w:r>
          </w:p>
        </w:tc>
        <w:tc>
          <w:tcPr>
            <w:tcW w:w="446" w:type="dxa"/>
            <w:tcBorders>
              <w:top w:val="nil"/>
              <w:bottom w:val="nil"/>
            </w:tcBorders>
          </w:tcPr>
          <w:p w14:paraId="54876136"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613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Mid-year staff survey indicates that 100% of staff members believe that any disputes have been resolved efficiently and fairly.</w:t>
            </w:r>
          </w:p>
        </w:tc>
        <w:tc>
          <w:tcPr>
            <w:tcW w:w="1174" w:type="dxa"/>
          </w:tcPr>
          <w:p w14:paraId="5487613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February 2015</w:t>
            </w:r>
          </w:p>
        </w:tc>
        <w:tc>
          <w:tcPr>
            <w:tcW w:w="1498" w:type="dxa"/>
          </w:tcPr>
          <w:p w14:paraId="5487613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Mid-year staff survey</w:t>
            </w:r>
          </w:p>
        </w:tc>
        <w:tc>
          <w:tcPr>
            <w:tcW w:w="495" w:type="dxa"/>
            <w:tcBorders>
              <w:top w:val="nil"/>
              <w:bottom w:val="nil"/>
            </w:tcBorders>
          </w:tcPr>
          <w:p w14:paraId="5487613A"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tcPr>
          <w:p w14:paraId="5487613B"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MAGs related to staff satisfaction</w:t>
            </w:r>
          </w:p>
        </w:tc>
        <w:tc>
          <w:tcPr>
            <w:tcW w:w="1175" w:type="dxa"/>
          </w:tcPr>
          <w:p w14:paraId="5487613C"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2015 (note: date applies to all expected outcomes listed to the left)</w:t>
            </w:r>
          </w:p>
          <w:p w14:paraId="5487613D"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tcPr>
          <w:p w14:paraId="5487613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Academy Holland Leadership Team</w:t>
            </w:r>
          </w:p>
          <w:p w14:paraId="5487613F"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40" w14:textId="77777777" w:rsidR="000D7B37" w:rsidRPr="00FB0B1C" w:rsidRDefault="000D7B37" w:rsidP="00FB0B1C">
            <w:pPr>
              <w:tabs>
                <w:tab w:val="left" w:pos="7308"/>
                <w:tab w:val="left" w:pos="8568"/>
              </w:tabs>
              <w:spacing w:after="120"/>
              <w:rPr>
                <w:rFonts w:ascii="Garamond" w:hAnsi="Garamond" w:cs="Arial"/>
                <w:i/>
                <w:sz w:val="18"/>
                <w:szCs w:val="18"/>
              </w:rPr>
            </w:pPr>
          </w:p>
        </w:tc>
      </w:tr>
    </w:tbl>
    <w:p w14:paraId="54876142" w14:textId="77777777" w:rsidR="000D7B37" w:rsidRDefault="000D7B37" w:rsidP="00B72B96">
      <w:pPr>
        <w:tabs>
          <w:tab w:val="left" w:pos="7308"/>
          <w:tab w:val="left" w:pos="8568"/>
        </w:tabs>
        <w:spacing w:after="120"/>
        <w:rPr>
          <w:rFonts w:ascii="Calibri" w:hAnsi="Calibri" w:cs="Arial"/>
          <w:i/>
          <w:sz w:val="22"/>
        </w:rPr>
      </w:pPr>
    </w:p>
    <w:p w14:paraId="54876143" w14:textId="77777777" w:rsidR="000D7B37" w:rsidRPr="0067463A" w:rsidRDefault="000D7B37" w:rsidP="008A21C6">
      <w:pPr>
        <w:tabs>
          <w:tab w:val="left" w:pos="7308"/>
          <w:tab w:val="left" w:pos="8568"/>
        </w:tabs>
        <w:spacing w:after="120"/>
        <w:rPr>
          <w:rFonts w:ascii="Calibri" w:hAnsi="Calibri" w:cs="Arial"/>
          <w:i/>
          <w:sz w:val="22"/>
        </w:rPr>
      </w:pPr>
      <w:r>
        <w:rPr>
          <w:rFonts w:ascii="Garamond" w:hAnsi="Garamond" w:cs="Calibri"/>
          <w:i/>
        </w:rPr>
        <w:t>Strategy 4E</w:t>
      </w:r>
      <w:r w:rsidRPr="00BB1530">
        <w:rPr>
          <w:rFonts w:ascii="Garamond" w:hAnsi="Garamond" w:cs="Calibri"/>
          <w:i/>
        </w:rPr>
        <w:t>: Work with school district to refine the manner in which the BPS central office’s HR-related systems interact with employees of the school to streamline unnecessary hurdles.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2"/>
        <w:gridCol w:w="1686"/>
        <w:gridCol w:w="1174"/>
        <w:gridCol w:w="446"/>
        <w:gridCol w:w="1873"/>
        <w:gridCol w:w="1174"/>
        <w:gridCol w:w="1498"/>
        <w:gridCol w:w="495"/>
        <w:gridCol w:w="1829"/>
        <w:gridCol w:w="1175"/>
        <w:gridCol w:w="1190"/>
      </w:tblGrid>
      <w:tr w:rsidR="000D7B37" w:rsidRPr="0067463A" w14:paraId="5487614F" w14:textId="77777777" w:rsidTr="00FB0B1C">
        <w:trPr>
          <w:tblHeader/>
        </w:trPr>
        <w:tc>
          <w:tcPr>
            <w:tcW w:w="1212" w:type="dxa"/>
            <w:shd w:val="clear" w:color="auto" w:fill="D9D9D9"/>
          </w:tcPr>
          <w:p w14:paraId="54876144"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Sub-Strategy</w:t>
            </w:r>
          </w:p>
        </w:tc>
        <w:tc>
          <w:tcPr>
            <w:tcW w:w="1686" w:type="dxa"/>
            <w:shd w:val="clear" w:color="auto" w:fill="D9D9D9"/>
          </w:tcPr>
          <w:p w14:paraId="54876145"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4" w:type="dxa"/>
            <w:shd w:val="clear" w:color="auto" w:fill="D9D9D9"/>
          </w:tcPr>
          <w:p w14:paraId="54876146"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6" w:type="dxa"/>
            <w:tcBorders>
              <w:top w:val="nil"/>
              <w:bottom w:val="nil"/>
            </w:tcBorders>
          </w:tcPr>
          <w:p w14:paraId="54876147"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73" w:type="dxa"/>
            <w:shd w:val="clear" w:color="auto" w:fill="D9D9D9"/>
          </w:tcPr>
          <w:p w14:paraId="54876148"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4" w:type="dxa"/>
            <w:shd w:val="clear" w:color="auto" w:fill="D9D9D9"/>
          </w:tcPr>
          <w:p w14:paraId="54876149"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498" w:type="dxa"/>
            <w:shd w:val="clear" w:color="auto" w:fill="D9D9D9"/>
          </w:tcPr>
          <w:p w14:paraId="5487614A"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5" w:type="dxa"/>
            <w:tcBorders>
              <w:top w:val="nil"/>
              <w:bottom w:val="nil"/>
            </w:tcBorders>
          </w:tcPr>
          <w:p w14:paraId="5487614B" w14:textId="77777777" w:rsidR="000D7B37" w:rsidRPr="00FB0B1C" w:rsidRDefault="000D7B37" w:rsidP="00FB0B1C">
            <w:pPr>
              <w:tabs>
                <w:tab w:val="left" w:pos="7308"/>
                <w:tab w:val="left" w:pos="8568"/>
              </w:tabs>
              <w:spacing w:after="120"/>
              <w:rPr>
                <w:rFonts w:ascii="Garamond" w:hAnsi="Garamond" w:cs="Arial"/>
                <w:sz w:val="18"/>
                <w:szCs w:val="18"/>
                <w:highlight w:val="yellow"/>
              </w:rPr>
            </w:pPr>
          </w:p>
        </w:tc>
        <w:tc>
          <w:tcPr>
            <w:tcW w:w="1829" w:type="dxa"/>
            <w:shd w:val="clear" w:color="auto" w:fill="D9D9D9"/>
          </w:tcPr>
          <w:p w14:paraId="5487614C"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5" w:type="dxa"/>
            <w:shd w:val="clear" w:color="auto" w:fill="D9D9D9"/>
          </w:tcPr>
          <w:p w14:paraId="5487614D"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90" w:type="dxa"/>
            <w:shd w:val="clear" w:color="auto" w:fill="D9D9D9"/>
          </w:tcPr>
          <w:p w14:paraId="5487614E"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67463A" w14:paraId="5487615F" w14:textId="77777777" w:rsidTr="00FB0B1C">
        <w:tc>
          <w:tcPr>
            <w:tcW w:w="1212" w:type="dxa"/>
          </w:tcPr>
          <w:p w14:paraId="5487615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Establish protocols governing the efficient hiring and onboarding of staff identified to work at UP Academy Holland.</w:t>
            </w:r>
          </w:p>
        </w:tc>
        <w:tc>
          <w:tcPr>
            <w:tcW w:w="1686" w:type="dxa"/>
          </w:tcPr>
          <w:p w14:paraId="5487615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Meet with Boston Public Schools HR to confirm working relationship regarding onboarding of UP Academy Holland staff members</w:t>
            </w:r>
          </w:p>
        </w:tc>
        <w:tc>
          <w:tcPr>
            <w:tcW w:w="1174" w:type="dxa"/>
          </w:tcPr>
          <w:p w14:paraId="5487615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April 2014</w:t>
            </w:r>
          </w:p>
        </w:tc>
        <w:tc>
          <w:tcPr>
            <w:tcW w:w="446" w:type="dxa"/>
            <w:tcBorders>
              <w:top w:val="nil"/>
              <w:bottom w:val="nil"/>
            </w:tcBorders>
          </w:tcPr>
          <w:p w14:paraId="54876153"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73" w:type="dxa"/>
          </w:tcPr>
          <w:p w14:paraId="5487615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100% of UP Academy Holland staff members are compensated correctly, and on time, during the first pay cycle of the year.</w:t>
            </w:r>
          </w:p>
        </w:tc>
        <w:tc>
          <w:tcPr>
            <w:tcW w:w="1174" w:type="dxa"/>
          </w:tcPr>
          <w:p w14:paraId="5487615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August 2014</w:t>
            </w:r>
          </w:p>
        </w:tc>
        <w:tc>
          <w:tcPr>
            <w:tcW w:w="1498" w:type="dxa"/>
          </w:tcPr>
          <w:p w14:paraId="5487615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Payroll records.</w:t>
            </w:r>
          </w:p>
        </w:tc>
        <w:tc>
          <w:tcPr>
            <w:tcW w:w="495" w:type="dxa"/>
            <w:tcBorders>
              <w:top w:val="nil"/>
              <w:bottom w:val="nil"/>
            </w:tcBorders>
          </w:tcPr>
          <w:p w14:paraId="54876157"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9" w:type="dxa"/>
          </w:tcPr>
          <w:p w14:paraId="5487615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MAG related to seamless operating procedures</w:t>
            </w:r>
          </w:p>
        </w:tc>
        <w:tc>
          <w:tcPr>
            <w:tcW w:w="1175" w:type="dxa"/>
          </w:tcPr>
          <w:p w14:paraId="5487615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2015 (note: date applies to all expected outcomes listed to the left)</w:t>
            </w:r>
          </w:p>
          <w:p w14:paraId="5487615A"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5B"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tcPr>
          <w:p w14:paraId="5487615C"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Academy Holland Leadership Team</w:t>
            </w:r>
          </w:p>
          <w:p w14:paraId="5487615D"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5E" w14:textId="77777777" w:rsidR="000D7B37" w:rsidRPr="00FB0B1C" w:rsidRDefault="000D7B37" w:rsidP="00FB0B1C">
            <w:pPr>
              <w:tabs>
                <w:tab w:val="left" w:pos="7308"/>
                <w:tab w:val="left" w:pos="8568"/>
              </w:tabs>
              <w:spacing w:after="120"/>
              <w:rPr>
                <w:rFonts w:ascii="Garamond" w:hAnsi="Garamond" w:cs="Arial"/>
                <w:i/>
                <w:sz w:val="18"/>
                <w:szCs w:val="18"/>
              </w:rPr>
            </w:pPr>
          </w:p>
        </w:tc>
      </w:tr>
    </w:tbl>
    <w:p w14:paraId="54876160" w14:textId="77777777" w:rsidR="000D7B37" w:rsidRDefault="000D7B37" w:rsidP="008A21C6">
      <w:pPr>
        <w:tabs>
          <w:tab w:val="left" w:pos="7308"/>
          <w:tab w:val="left" w:pos="8568"/>
        </w:tabs>
        <w:spacing w:after="120"/>
        <w:rPr>
          <w:rFonts w:ascii="Calibri" w:hAnsi="Calibri" w:cs="Arial"/>
          <w:i/>
          <w:sz w:val="22"/>
        </w:rPr>
      </w:pPr>
    </w:p>
    <w:p w14:paraId="54876161" w14:textId="77777777" w:rsidR="000D7B37" w:rsidRPr="0067463A" w:rsidRDefault="000D7B37" w:rsidP="00F129C4">
      <w:pPr>
        <w:tabs>
          <w:tab w:val="left" w:pos="7308"/>
          <w:tab w:val="left" w:pos="8568"/>
        </w:tabs>
        <w:spacing w:after="120"/>
        <w:rPr>
          <w:rFonts w:ascii="Calibri" w:hAnsi="Calibri" w:cs="Arial"/>
          <w:i/>
          <w:sz w:val="22"/>
        </w:rPr>
      </w:pPr>
      <w:r>
        <w:rPr>
          <w:rFonts w:ascii="Garamond" w:hAnsi="Garamond" w:cs="Calibri"/>
          <w:i/>
        </w:rPr>
        <w:t>Strategy 4F</w:t>
      </w:r>
      <w:r w:rsidRPr="00BB1530">
        <w:rPr>
          <w:rFonts w:ascii="Garamond" w:hAnsi="Garamond" w:cs="Calibri"/>
          <w:i/>
        </w:rPr>
        <w:t xml:space="preserve">: </w:t>
      </w:r>
      <w:r w:rsidRPr="00F129C4">
        <w:rPr>
          <w:rFonts w:ascii="Garamond" w:hAnsi="Garamond" w:cs="Calibri"/>
          <w:i/>
        </w:rPr>
        <w:t>Make changes to district policies and agreements as necessary to achieve the goals of the turnaround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2"/>
        <w:gridCol w:w="1686"/>
        <w:gridCol w:w="1174"/>
        <w:gridCol w:w="446"/>
        <w:gridCol w:w="1873"/>
        <w:gridCol w:w="1174"/>
        <w:gridCol w:w="1498"/>
        <w:gridCol w:w="495"/>
        <w:gridCol w:w="1829"/>
        <w:gridCol w:w="1175"/>
        <w:gridCol w:w="1190"/>
      </w:tblGrid>
      <w:tr w:rsidR="000D7B37" w:rsidRPr="0067463A" w14:paraId="5487616D" w14:textId="77777777" w:rsidTr="00FB0B1C">
        <w:trPr>
          <w:tblHeader/>
        </w:trPr>
        <w:tc>
          <w:tcPr>
            <w:tcW w:w="1212" w:type="dxa"/>
            <w:shd w:val="clear" w:color="auto" w:fill="D9D9D9"/>
          </w:tcPr>
          <w:p w14:paraId="54876162"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Sub-Strategy</w:t>
            </w:r>
          </w:p>
        </w:tc>
        <w:tc>
          <w:tcPr>
            <w:tcW w:w="1686" w:type="dxa"/>
            <w:shd w:val="clear" w:color="auto" w:fill="D9D9D9"/>
          </w:tcPr>
          <w:p w14:paraId="54876163"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4" w:type="dxa"/>
            <w:shd w:val="clear" w:color="auto" w:fill="D9D9D9"/>
          </w:tcPr>
          <w:p w14:paraId="54876164"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6" w:type="dxa"/>
            <w:tcBorders>
              <w:top w:val="nil"/>
              <w:bottom w:val="nil"/>
            </w:tcBorders>
          </w:tcPr>
          <w:p w14:paraId="54876165"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73" w:type="dxa"/>
            <w:shd w:val="clear" w:color="auto" w:fill="D9D9D9"/>
          </w:tcPr>
          <w:p w14:paraId="54876166"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4" w:type="dxa"/>
            <w:shd w:val="clear" w:color="auto" w:fill="D9D9D9"/>
          </w:tcPr>
          <w:p w14:paraId="54876167"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498" w:type="dxa"/>
            <w:shd w:val="clear" w:color="auto" w:fill="D9D9D9"/>
          </w:tcPr>
          <w:p w14:paraId="54876168"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5" w:type="dxa"/>
            <w:tcBorders>
              <w:top w:val="nil"/>
              <w:bottom w:val="nil"/>
            </w:tcBorders>
          </w:tcPr>
          <w:p w14:paraId="54876169" w14:textId="77777777" w:rsidR="000D7B37" w:rsidRPr="00FB0B1C" w:rsidRDefault="000D7B37" w:rsidP="00FB0B1C">
            <w:pPr>
              <w:tabs>
                <w:tab w:val="left" w:pos="7308"/>
                <w:tab w:val="left" w:pos="8568"/>
              </w:tabs>
              <w:spacing w:after="120"/>
              <w:rPr>
                <w:rFonts w:ascii="Garamond" w:hAnsi="Garamond" w:cs="Arial"/>
                <w:sz w:val="18"/>
                <w:szCs w:val="18"/>
                <w:highlight w:val="yellow"/>
              </w:rPr>
            </w:pPr>
          </w:p>
        </w:tc>
        <w:tc>
          <w:tcPr>
            <w:tcW w:w="1829" w:type="dxa"/>
            <w:shd w:val="clear" w:color="auto" w:fill="D9D9D9"/>
          </w:tcPr>
          <w:p w14:paraId="5487616A"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5" w:type="dxa"/>
            <w:shd w:val="clear" w:color="auto" w:fill="D9D9D9"/>
          </w:tcPr>
          <w:p w14:paraId="5487616B"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90" w:type="dxa"/>
            <w:shd w:val="clear" w:color="auto" w:fill="D9D9D9"/>
          </w:tcPr>
          <w:p w14:paraId="5487616C"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67463A" w14:paraId="5487617D" w14:textId="77777777" w:rsidTr="00FB0B1C">
        <w:tc>
          <w:tcPr>
            <w:tcW w:w="1212" w:type="dxa"/>
            <w:shd w:val="clear" w:color="auto" w:fill="FFFFFF"/>
          </w:tcPr>
          <w:p w14:paraId="5487616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 xml:space="preserve">The Receiver establishes an MOU with Boston Public Schools and </w:t>
            </w:r>
            <w:r w:rsidR="00CC6373">
              <w:rPr>
                <w:rFonts w:ascii="Garamond" w:hAnsi="Garamond" w:cs="Garamond"/>
                <w:sz w:val="22"/>
                <w:szCs w:val="22"/>
              </w:rPr>
              <w:t>ESE</w:t>
            </w:r>
            <w:r w:rsidRPr="00FB0B1C">
              <w:rPr>
                <w:rFonts w:ascii="Garamond" w:hAnsi="Garamond" w:cs="Arial"/>
                <w:i/>
                <w:sz w:val="18"/>
                <w:szCs w:val="18"/>
              </w:rPr>
              <w:t xml:space="preserve"> that enable the goals of the turnaround plan to be fulfilled</w:t>
            </w:r>
          </w:p>
        </w:tc>
        <w:tc>
          <w:tcPr>
            <w:tcW w:w="1686" w:type="dxa"/>
            <w:shd w:val="clear" w:color="auto" w:fill="FFFFFF"/>
          </w:tcPr>
          <w:p w14:paraId="5487616F"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MOU is signed by all parties</w:t>
            </w:r>
          </w:p>
        </w:tc>
        <w:tc>
          <w:tcPr>
            <w:tcW w:w="1174" w:type="dxa"/>
            <w:shd w:val="clear" w:color="auto" w:fill="FFFFFF"/>
          </w:tcPr>
          <w:p w14:paraId="5487617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April 2014</w:t>
            </w:r>
          </w:p>
        </w:tc>
        <w:tc>
          <w:tcPr>
            <w:tcW w:w="446" w:type="dxa"/>
            <w:tcBorders>
              <w:top w:val="nil"/>
              <w:bottom w:val="nil"/>
            </w:tcBorders>
            <w:shd w:val="clear" w:color="auto" w:fill="FFFFFF"/>
          </w:tcPr>
          <w:p w14:paraId="54876171" w14:textId="77777777" w:rsidR="000D7B37" w:rsidRPr="00FB0B1C" w:rsidRDefault="000D7B37" w:rsidP="00FB0B1C">
            <w:pPr>
              <w:tabs>
                <w:tab w:val="left" w:pos="7308"/>
                <w:tab w:val="left" w:pos="8568"/>
              </w:tabs>
              <w:spacing w:after="120"/>
              <w:rPr>
                <w:rFonts w:ascii="Garamond" w:hAnsi="Garamond" w:cs="Arial"/>
                <w:i/>
                <w:sz w:val="18"/>
                <w:szCs w:val="18"/>
                <w:highlight w:val="yellow"/>
              </w:rPr>
            </w:pPr>
          </w:p>
        </w:tc>
        <w:tc>
          <w:tcPr>
            <w:tcW w:w="1873" w:type="dxa"/>
            <w:shd w:val="clear" w:color="auto" w:fill="FFFFFF"/>
          </w:tcPr>
          <w:p w14:paraId="5487617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95% of UP Education Network launch task list items are completed effectively and on time</w:t>
            </w:r>
          </w:p>
        </w:tc>
        <w:tc>
          <w:tcPr>
            <w:tcW w:w="1174" w:type="dxa"/>
            <w:shd w:val="clear" w:color="auto" w:fill="FFFFFF"/>
          </w:tcPr>
          <w:p w14:paraId="5487617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August 2014</w:t>
            </w:r>
          </w:p>
        </w:tc>
        <w:tc>
          <w:tcPr>
            <w:tcW w:w="1498" w:type="dxa"/>
            <w:shd w:val="clear" w:color="auto" w:fill="FFFFFF"/>
          </w:tcPr>
          <w:p w14:paraId="5487617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tasks on UP Education Network launch task list</w:t>
            </w:r>
          </w:p>
        </w:tc>
        <w:tc>
          <w:tcPr>
            <w:tcW w:w="495" w:type="dxa"/>
            <w:tcBorders>
              <w:top w:val="nil"/>
              <w:bottom w:val="nil"/>
            </w:tcBorders>
          </w:tcPr>
          <w:p w14:paraId="54876175" w14:textId="77777777" w:rsidR="000D7B37" w:rsidRPr="00FB0B1C" w:rsidRDefault="000D7B37" w:rsidP="00FB0B1C">
            <w:pPr>
              <w:tabs>
                <w:tab w:val="left" w:pos="7308"/>
                <w:tab w:val="left" w:pos="8568"/>
              </w:tabs>
              <w:spacing w:after="120"/>
              <w:rPr>
                <w:rFonts w:ascii="Garamond" w:hAnsi="Garamond" w:cs="Arial"/>
                <w:i/>
                <w:sz w:val="18"/>
                <w:szCs w:val="18"/>
                <w:highlight w:val="yellow"/>
              </w:rPr>
            </w:pPr>
          </w:p>
        </w:tc>
        <w:tc>
          <w:tcPr>
            <w:tcW w:w="1829" w:type="dxa"/>
          </w:tcPr>
          <w:p w14:paraId="5487617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The working relationship between UP Education Network and Boston Public Schools enables Year 1 goals of the turnaround plan to be achieved</w:t>
            </w:r>
          </w:p>
        </w:tc>
        <w:tc>
          <w:tcPr>
            <w:tcW w:w="1175" w:type="dxa"/>
          </w:tcPr>
          <w:p w14:paraId="5487617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2015</w:t>
            </w:r>
          </w:p>
          <w:p w14:paraId="54876178"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79"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90" w:type="dxa"/>
          </w:tcPr>
          <w:p w14:paraId="5487617A"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Education Network</w:t>
            </w:r>
          </w:p>
          <w:p w14:paraId="5487617B"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7C" w14:textId="77777777" w:rsidR="000D7B37" w:rsidRPr="00FB0B1C" w:rsidRDefault="000D7B37" w:rsidP="00FB0B1C">
            <w:pPr>
              <w:tabs>
                <w:tab w:val="left" w:pos="7308"/>
                <w:tab w:val="left" w:pos="8568"/>
              </w:tabs>
              <w:spacing w:after="120"/>
              <w:rPr>
                <w:rFonts w:ascii="Garamond" w:hAnsi="Garamond" w:cs="Arial"/>
                <w:i/>
                <w:sz w:val="18"/>
                <w:szCs w:val="18"/>
              </w:rPr>
            </w:pPr>
          </w:p>
        </w:tc>
      </w:tr>
    </w:tbl>
    <w:p w14:paraId="5487617E" w14:textId="77777777" w:rsidR="000D7B37" w:rsidRDefault="000D7B37" w:rsidP="00F129C4">
      <w:pPr>
        <w:tabs>
          <w:tab w:val="left" w:pos="7308"/>
          <w:tab w:val="left" w:pos="8568"/>
        </w:tabs>
        <w:spacing w:after="120"/>
        <w:rPr>
          <w:rFonts w:ascii="Calibri" w:hAnsi="Calibri" w:cs="Arial"/>
          <w:i/>
          <w:sz w:val="22"/>
        </w:rPr>
      </w:pPr>
    </w:p>
    <w:p w14:paraId="5487617F" w14:textId="77777777" w:rsidR="000D7B37" w:rsidRDefault="000D7B37" w:rsidP="00F129C4">
      <w:pPr>
        <w:tabs>
          <w:tab w:val="left" w:pos="7308"/>
          <w:tab w:val="left" w:pos="8568"/>
        </w:tabs>
        <w:spacing w:after="120"/>
        <w:rPr>
          <w:rFonts w:ascii="Calibri" w:hAnsi="Calibri" w:cs="Arial"/>
          <w:i/>
          <w:sz w:val="22"/>
        </w:rPr>
      </w:pPr>
    </w:p>
    <w:p w14:paraId="54876180" w14:textId="77777777" w:rsidR="000D7B37" w:rsidRDefault="000D7B37" w:rsidP="00F129C4">
      <w:pPr>
        <w:tabs>
          <w:tab w:val="left" w:pos="7308"/>
          <w:tab w:val="left" w:pos="8568"/>
        </w:tabs>
        <w:spacing w:after="120"/>
        <w:rPr>
          <w:rFonts w:ascii="Calibri" w:hAnsi="Calibri" w:cs="Arial"/>
          <w:i/>
          <w:sz w:val="22"/>
        </w:rPr>
      </w:pPr>
    </w:p>
    <w:p w14:paraId="54876181" w14:textId="77777777" w:rsidR="000D7B37" w:rsidRDefault="000D7B37" w:rsidP="00F129C4">
      <w:pPr>
        <w:tabs>
          <w:tab w:val="left" w:pos="7308"/>
          <w:tab w:val="left" w:pos="8568"/>
        </w:tabs>
        <w:spacing w:after="120"/>
        <w:rPr>
          <w:rFonts w:ascii="Calibri" w:hAnsi="Calibri" w:cs="Arial"/>
          <w:i/>
          <w:sz w:val="22"/>
        </w:rPr>
        <w:sectPr w:rsidR="000D7B37" w:rsidSect="00510566">
          <w:headerReference w:type="default" r:id="rId24"/>
          <w:footerReference w:type="default" r:id="rId25"/>
          <w:pgSz w:w="15840" w:h="12240" w:orient="landscape"/>
          <w:pgMar w:top="1152" w:right="1152" w:bottom="1152" w:left="1152" w:header="432" w:footer="432" w:gutter="0"/>
          <w:cols w:space="720"/>
          <w:docGrid w:linePitch="360"/>
        </w:sectPr>
      </w:pPr>
    </w:p>
    <w:p w14:paraId="54876182" w14:textId="77777777" w:rsidR="000D7B37" w:rsidRPr="00E0416F" w:rsidRDefault="000D7B37" w:rsidP="00FF2F52">
      <w:pPr>
        <w:tabs>
          <w:tab w:val="left" w:pos="720"/>
          <w:tab w:val="left" w:pos="8568"/>
        </w:tabs>
        <w:spacing w:before="120" w:after="120"/>
        <w:rPr>
          <w:rFonts w:ascii="Garamond" w:hAnsi="Garamond" w:cs="Arial"/>
          <w:b/>
          <w:sz w:val="22"/>
          <w:szCs w:val="22"/>
        </w:rPr>
      </w:pPr>
      <w:r w:rsidRPr="003D0B10">
        <w:rPr>
          <w:rFonts w:ascii="Garamond" w:hAnsi="Garamond" w:cs="Arial"/>
          <w:b/>
          <w:szCs w:val="22"/>
        </w:rPr>
        <w:lastRenderedPageBreak/>
        <w:t xml:space="preserve">Priority Area for Improvement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0D7B37" w:rsidRPr="002604EC" w14:paraId="54876184" w14:textId="77777777" w:rsidTr="00FB0B1C">
        <w:trPr>
          <w:trHeight w:val="1007"/>
        </w:trPr>
        <w:tc>
          <w:tcPr>
            <w:tcW w:w="10152" w:type="dxa"/>
          </w:tcPr>
          <w:p w14:paraId="54876183" w14:textId="77777777" w:rsidR="000D7B37" w:rsidRPr="002604EC" w:rsidRDefault="000D7B37" w:rsidP="00FB0B1C">
            <w:pPr>
              <w:tabs>
                <w:tab w:val="left" w:pos="7308"/>
                <w:tab w:val="left" w:pos="8568"/>
              </w:tabs>
              <w:rPr>
                <w:rFonts w:ascii="Garamond" w:hAnsi="Garamond" w:cs="Arial"/>
                <w:i/>
              </w:rPr>
            </w:pPr>
            <w:r w:rsidRPr="002604EC">
              <w:rPr>
                <w:rFonts w:ascii="Garamond" w:hAnsi="Garamond"/>
                <w:sz w:val="22"/>
                <w:szCs w:val="22"/>
              </w:rPr>
              <w:t>We aim to fully engage all of the school’s families in the learning of their children.</w:t>
            </w:r>
          </w:p>
        </w:tc>
      </w:tr>
    </w:tbl>
    <w:p w14:paraId="54876185" w14:textId="77777777" w:rsidR="000D7B37" w:rsidRPr="002604EC" w:rsidRDefault="000D7B37" w:rsidP="00BF5BD8">
      <w:pPr>
        <w:tabs>
          <w:tab w:val="left" w:pos="7308"/>
          <w:tab w:val="left" w:pos="8568"/>
        </w:tabs>
        <w:rPr>
          <w:rFonts w:ascii="Garamond" w:hAnsi="Garamond" w:cs="Arial"/>
          <w:b/>
          <w:sz w:val="22"/>
          <w:szCs w:val="22"/>
        </w:rPr>
        <w:sectPr w:rsidR="000D7B37" w:rsidRPr="002604EC" w:rsidSect="00510566">
          <w:footerReference w:type="default" r:id="rId26"/>
          <w:pgSz w:w="12240" w:h="15840"/>
          <w:pgMar w:top="1152" w:right="1152" w:bottom="1152" w:left="1152" w:header="432" w:footer="432" w:gutter="0"/>
          <w:cols w:space="720"/>
          <w:docGrid w:linePitch="360"/>
        </w:sectPr>
      </w:pPr>
    </w:p>
    <w:p w14:paraId="54876186" w14:textId="77777777" w:rsidR="000D7B37" w:rsidRPr="002604EC" w:rsidRDefault="000D7B37" w:rsidP="00BF5BD8">
      <w:pPr>
        <w:tabs>
          <w:tab w:val="left" w:pos="7308"/>
          <w:tab w:val="left" w:pos="8568"/>
        </w:tabs>
        <w:rPr>
          <w:rFonts w:ascii="Garamond" w:hAnsi="Garamond" w:cs="Arial"/>
          <w:b/>
          <w:sz w:val="22"/>
          <w:szCs w:val="22"/>
        </w:rPr>
      </w:pPr>
    </w:p>
    <w:p w14:paraId="54876187" w14:textId="77777777" w:rsidR="000D7B37" w:rsidRPr="002604EC" w:rsidRDefault="000D7B37" w:rsidP="006219AE">
      <w:pPr>
        <w:tabs>
          <w:tab w:val="left" w:pos="7308"/>
          <w:tab w:val="left" w:pos="8568"/>
        </w:tabs>
        <w:spacing w:after="120"/>
        <w:rPr>
          <w:rFonts w:ascii="Garamond" w:hAnsi="Garamond" w:cs="Arial"/>
          <w:sz w:val="22"/>
          <w:szCs w:val="22"/>
        </w:rPr>
      </w:pPr>
      <w:r w:rsidRPr="002604EC">
        <w:rPr>
          <w:rFonts w:ascii="Garamond" w:hAnsi="Garamond" w:cs="Arial"/>
          <w:b/>
          <w:sz w:val="22"/>
          <w:szCs w:val="22"/>
        </w:rPr>
        <w:t>Rationale for Identifying Area #5 as a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0D7B37" w:rsidRPr="002604EC" w14:paraId="54876189" w14:textId="77777777" w:rsidTr="00FB0B1C">
        <w:trPr>
          <w:trHeight w:val="953"/>
        </w:trPr>
        <w:tc>
          <w:tcPr>
            <w:tcW w:w="10152" w:type="dxa"/>
          </w:tcPr>
          <w:p w14:paraId="54876188" w14:textId="77777777" w:rsidR="000D7B37" w:rsidRPr="002604EC" w:rsidRDefault="000D7B37" w:rsidP="00FB0B1C">
            <w:pPr>
              <w:tabs>
                <w:tab w:val="left" w:pos="7308"/>
                <w:tab w:val="left" w:pos="8568"/>
              </w:tabs>
              <w:rPr>
                <w:rFonts w:ascii="Garamond" w:hAnsi="Garamond" w:cs="Arial"/>
              </w:rPr>
            </w:pPr>
            <w:r w:rsidRPr="002604EC">
              <w:rPr>
                <w:rFonts w:ascii="Garamond" w:hAnsi="Garamond" w:cs="Arial"/>
                <w:sz w:val="22"/>
                <w:szCs w:val="22"/>
              </w:rPr>
              <w:t>The highest performing urban elementary schools in the United States treat families as partners in the educational experience of their students. At these schools, families take an active role in supporting their children’s learning. Without creating a school community in which parents are deeply engaged in the school’s mission, UP Academy Holland will not enable students to reach their full potential.</w:t>
            </w:r>
          </w:p>
        </w:tc>
      </w:tr>
    </w:tbl>
    <w:p w14:paraId="5487618A" w14:textId="77777777" w:rsidR="000D7B37" w:rsidRPr="002604EC" w:rsidRDefault="000D7B37" w:rsidP="00016EE0">
      <w:pPr>
        <w:tabs>
          <w:tab w:val="left" w:pos="7308"/>
          <w:tab w:val="left" w:pos="8568"/>
        </w:tabs>
        <w:rPr>
          <w:rFonts w:ascii="Garamond" w:hAnsi="Garamond" w:cs="Arial"/>
          <w:b/>
          <w:sz w:val="22"/>
          <w:szCs w:val="22"/>
        </w:rPr>
      </w:pPr>
    </w:p>
    <w:p w14:paraId="5487618B" w14:textId="77777777" w:rsidR="000D7B37" w:rsidRPr="002604EC" w:rsidRDefault="000D7B37" w:rsidP="00BF5BD8">
      <w:pPr>
        <w:tabs>
          <w:tab w:val="left" w:pos="7308"/>
          <w:tab w:val="left" w:pos="8568"/>
        </w:tabs>
        <w:rPr>
          <w:rFonts w:ascii="Garamond" w:hAnsi="Garamond" w:cs="Arial"/>
          <w:b/>
          <w:sz w:val="22"/>
          <w:szCs w:val="22"/>
        </w:rPr>
      </w:pPr>
    </w:p>
    <w:p w14:paraId="5487618C" w14:textId="77777777" w:rsidR="000D7B37" w:rsidRPr="002604EC" w:rsidRDefault="000D7B37" w:rsidP="006219AE">
      <w:pPr>
        <w:tabs>
          <w:tab w:val="left" w:pos="7308"/>
          <w:tab w:val="left" w:pos="8568"/>
        </w:tabs>
        <w:spacing w:after="120"/>
        <w:rPr>
          <w:rFonts w:ascii="Garamond" w:hAnsi="Garamond" w:cs="Arial"/>
          <w:sz w:val="22"/>
          <w:szCs w:val="22"/>
        </w:rPr>
      </w:pPr>
      <w:r w:rsidRPr="002604EC">
        <w:rPr>
          <w:rFonts w:ascii="Garamond" w:hAnsi="Garamond" w:cs="Arial"/>
          <w:b/>
          <w:sz w:val="22"/>
          <w:szCs w:val="22"/>
        </w:rPr>
        <w:t>Challenge Addressed by Priority Area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0D7B37" w:rsidRPr="002604EC" w14:paraId="5487618E" w14:textId="77777777" w:rsidTr="00FB0B1C">
        <w:trPr>
          <w:trHeight w:val="953"/>
        </w:trPr>
        <w:tc>
          <w:tcPr>
            <w:tcW w:w="10152" w:type="dxa"/>
          </w:tcPr>
          <w:p w14:paraId="5487618D" w14:textId="77777777" w:rsidR="000D7B37" w:rsidRPr="002604EC" w:rsidRDefault="000D7B37" w:rsidP="00FB0B1C">
            <w:pPr>
              <w:tabs>
                <w:tab w:val="left" w:pos="7308"/>
                <w:tab w:val="left" w:pos="8568"/>
              </w:tabs>
              <w:rPr>
                <w:rFonts w:ascii="Garamond" w:hAnsi="Garamond" w:cs="Arial"/>
                <w:i/>
              </w:rPr>
            </w:pPr>
            <w:r w:rsidRPr="002604EC">
              <w:rPr>
                <w:rFonts w:ascii="Garamond" w:hAnsi="Garamond" w:cs="Calibri"/>
                <w:color w:val="000000"/>
                <w:sz w:val="22"/>
                <w:szCs w:val="22"/>
              </w:rPr>
              <w:t>Our review of data suggests that Holland Elementary School families are not as actively engaged in their children’s school and learning as is necessary. We believe that limited school-family relationships have created a low level of family engagement, which in turn has hindered academic progress.</w:t>
            </w:r>
          </w:p>
        </w:tc>
      </w:tr>
    </w:tbl>
    <w:p w14:paraId="5487618F" w14:textId="77777777" w:rsidR="000D7B37" w:rsidRPr="002604EC" w:rsidRDefault="000D7B37" w:rsidP="00BF5BD8">
      <w:pPr>
        <w:tabs>
          <w:tab w:val="left" w:pos="7308"/>
          <w:tab w:val="left" w:pos="8568"/>
        </w:tabs>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0D7B37" w:rsidRPr="002604EC" w14:paraId="54876199" w14:textId="77777777" w:rsidTr="00FB0B1C">
        <w:trPr>
          <w:trHeight w:val="2204"/>
        </w:trPr>
        <w:tc>
          <w:tcPr>
            <w:tcW w:w="10152" w:type="dxa"/>
          </w:tcPr>
          <w:p w14:paraId="54876190" w14:textId="77777777" w:rsidR="000D7B37" w:rsidRPr="002604EC" w:rsidRDefault="000D7B37" w:rsidP="00FB0B1C">
            <w:pPr>
              <w:pStyle w:val="BodyText"/>
              <w:spacing w:after="0"/>
              <w:rPr>
                <w:rFonts w:ascii="Garamond" w:hAnsi="Garamond"/>
              </w:rPr>
            </w:pPr>
            <w:r w:rsidRPr="002604EC">
              <w:rPr>
                <w:rFonts w:ascii="Garamond" w:hAnsi="Garamond"/>
                <w:sz w:val="22"/>
                <w:szCs w:val="22"/>
              </w:rPr>
              <w:t>Below, we summarize the data that specifically contributed to the formulation of this priority area. (Please note: low MCAS achievement also contributed to the formulation of this priority area, but that data is summarized under priorities 2 and 3 in this turnaround plan.)</w:t>
            </w:r>
          </w:p>
          <w:p w14:paraId="54876191" w14:textId="77777777" w:rsidR="000D7B37" w:rsidRPr="002604EC" w:rsidRDefault="000D7B37" w:rsidP="00FB0B1C">
            <w:pPr>
              <w:pStyle w:val="BodyText"/>
              <w:spacing w:after="0"/>
              <w:rPr>
                <w:rFonts w:ascii="Garamond" w:hAnsi="Garamond"/>
              </w:rPr>
            </w:pPr>
          </w:p>
          <w:p w14:paraId="54876192" w14:textId="77777777" w:rsidR="000D7B37" w:rsidRPr="002604EC" w:rsidRDefault="000D7B37" w:rsidP="00FB0B1C">
            <w:pPr>
              <w:pStyle w:val="BodyText"/>
              <w:spacing w:after="0"/>
              <w:rPr>
                <w:rFonts w:ascii="Garamond" w:hAnsi="Garamond"/>
              </w:rPr>
            </w:pPr>
            <w:r w:rsidRPr="002604EC">
              <w:rPr>
                <w:rFonts w:ascii="Garamond" w:hAnsi="Garamond"/>
                <w:sz w:val="22"/>
                <w:szCs w:val="22"/>
              </w:rPr>
              <w:t xml:space="preserve">Perceptual data (including a review of </w:t>
            </w:r>
            <w:r w:rsidR="00CC6373" w:rsidRPr="002604EC">
              <w:rPr>
                <w:rFonts w:ascii="Garamond" w:hAnsi="Garamond" w:cs="Garamond"/>
                <w:sz w:val="22"/>
                <w:szCs w:val="22"/>
              </w:rPr>
              <w:t>ESE</w:t>
            </w:r>
            <w:r w:rsidRPr="002604EC">
              <w:rPr>
                <w:rFonts w:ascii="Garamond" w:hAnsi="Garamond"/>
                <w:sz w:val="22"/>
                <w:szCs w:val="22"/>
              </w:rPr>
              <w:t xml:space="preserve"> Monitoring Site Visit notes and notes from meetings of the Local Stakeholder Group) also contributed to the formulation of this priority area:</w:t>
            </w:r>
          </w:p>
          <w:p w14:paraId="54876193" w14:textId="77777777" w:rsidR="000D7B37" w:rsidRPr="002604EC" w:rsidRDefault="000D7B37" w:rsidP="00FB0B1C">
            <w:pPr>
              <w:pStyle w:val="BodyText"/>
              <w:numPr>
                <w:ilvl w:val="0"/>
                <w:numId w:val="19"/>
              </w:numPr>
              <w:spacing w:after="0"/>
              <w:rPr>
                <w:rFonts w:ascii="Garamond" w:hAnsi="Garamond"/>
              </w:rPr>
            </w:pPr>
            <w:r w:rsidRPr="002604EC">
              <w:rPr>
                <w:rFonts w:ascii="Garamond" w:hAnsi="Garamond"/>
                <w:sz w:val="22"/>
                <w:szCs w:val="22"/>
              </w:rPr>
              <w:t>Some teachers do not appear to be regularly communicating by phone with their students’ families;</w:t>
            </w:r>
          </w:p>
          <w:p w14:paraId="54876194" w14:textId="77777777" w:rsidR="000D7B37" w:rsidRPr="002604EC" w:rsidRDefault="000D7B37" w:rsidP="00FB0B1C">
            <w:pPr>
              <w:pStyle w:val="BodyText"/>
              <w:numPr>
                <w:ilvl w:val="0"/>
                <w:numId w:val="19"/>
              </w:numPr>
              <w:spacing w:after="0"/>
              <w:rPr>
                <w:rFonts w:ascii="Garamond" w:hAnsi="Garamond"/>
              </w:rPr>
            </w:pPr>
            <w:r w:rsidRPr="002604EC">
              <w:rPr>
                <w:rFonts w:ascii="Garamond" w:hAnsi="Garamond"/>
                <w:sz w:val="22"/>
                <w:szCs w:val="22"/>
              </w:rPr>
              <w:t>Families do not seem to receive regular and detailed progress reports about their child’s performance in the areas of academics, homework, attendance, and behavior;</w:t>
            </w:r>
          </w:p>
          <w:p w14:paraId="54876195" w14:textId="77777777" w:rsidR="000D7B37" w:rsidRPr="002604EC" w:rsidRDefault="000D7B37" w:rsidP="00FB0B1C">
            <w:pPr>
              <w:pStyle w:val="BodyText"/>
              <w:numPr>
                <w:ilvl w:val="0"/>
                <w:numId w:val="19"/>
              </w:numPr>
              <w:spacing w:after="0"/>
              <w:rPr>
                <w:rFonts w:ascii="Garamond" w:hAnsi="Garamond"/>
              </w:rPr>
            </w:pPr>
            <w:r w:rsidRPr="002604EC">
              <w:rPr>
                <w:rFonts w:ascii="Garamond" w:hAnsi="Garamond"/>
                <w:sz w:val="22"/>
                <w:szCs w:val="22"/>
              </w:rPr>
              <w:t xml:space="preserve">There are limited means by which families can effectively advise the school’s leadership team on pressing issues; </w:t>
            </w:r>
          </w:p>
          <w:p w14:paraId="54876196" w14:textId="77777777" w:rsidR="000D7B37" w:rsidRPr="002604EC" w:rsidRDefault="000D7B37" w:rsidP="00FB0B1C">
            <w:pPr>
              <w:pStyle w:val="BodyText"/>
              <w:numPr>
                <w:ilvl w:val="0"/>
                <w:numId w:val="19"/>
              </w:numPr>
              <w:spacing w:after="0"/>
              <w:rPr>
                <w:rFonts w:ascii="Garamond" w:hAnsi="Garamond"/>
              </w:rPr>
            </w:pPr>
            <w:r w:rsidRPr="002604EC">
              <w:rPr>
                <w:rFonts w:ascii="Garamond" w:hAnsi="Garamond"/>
                <w:sz w:val="22"/>
                <w:szCs w:val="22"/>
              </w:rPr>
              <w:t>The school does not appear to  set expectations for parent-teacher conferences; and</w:t>
            </w:r>
          </w:p>
          <w:p w14:paraId="54876197" w14:textId="77777777" w:rsidR="000D7B37" w:rsidRPr="002604EC" w:rsidRDefault="000D7B37" w:rsidP="00FB0B1C">
            <w:pPr>
              <w:pStyle w:val="BodyText"/>
              <w:numPr>
                <w:ilvl w:val="0"/>
                <w:numId w:val="19"/>
              </w:numPr>
              <w:spacing w:after="0"/>
              <w:rPr>
                <w:rFonts w:ascii="Garamond" w:hAnsi="Garamond"/>
              </w:rPr>
            </w:pPr>
            <w:r w:rsidRPr="002604EC">
              <w:rPr>
                <w:rFonts w:ascii="Garamond" w:hAnsi="Garamond"/>
                <w:sz w:val="22"/>
                <w:szCs w:val="22"/>
              </w:rPr>
              <w:t>Families have expressed being unaware of key events at the school (e.g., critical student assessments).</w:t>
            </w:r>
          </w:p>
          <w:p w14:paraId="54876198" w14:textId="77777777" w:rsidR="000D7B37" w:rsidRPr="002604EC" w:rsidRDefault="000D7B37" w:rsidP="00FB0B1C">
            <w:pPr>
              <w:tabs>
                <w:tab w:val="left" w:pos="7308"/>
                <w:tab w:val="left" w:pos="8568"/>
              </w:tabs>
              <w:rPr>
                <w:rFonts w:ascii="Garamond" w:hAnsi="Garamond" w:cs="Arial"/>
                <w:i/>
              </w:rPr>
            </w:pPr>
          </w:p>
        </w:tc>
      </w:tr>
    </w:tbl>
    <w:p w14:paraId="5487619A" w14:textId="77777777" w:rsidR="000D7B37" w:rsidRPr="002604EC" w:rsidRDefault="000D7B37" w:rsidP="00D6593C">
      <w:pPr>
        <w:tabs>
          <w:tab w:val="left" w:pos="7308"/>
          <w:tab w:val="left" w:pos="8568"/>
        </w:tabs>
        <w:rPr>
          <w:rFonts w:ascii="Garamond" w:hAnsi="Garamond" w:cs="Arial"/>
          <w:b/>
          <w:sz w:val="22"/>
          <w:szCs w:val="22"/>
        </w:rPr>
      </w:pPr>
    </w:p>
    <w:p w14:paraId="5487619B" w14:textId="77777777" w:rsidR="000407AB" w:rsidRDefault="000407AB">
      <w:pPr>
        <w:rPr>
          <w:rFonts w:ascii="Calibri" w:hAnsi="Calibri" w:cs="Arial"/>
          <w:b/>
          <w:sz w:val="22"/>
          <w:szCs w:val="22"/>
        </w:rPr>
      </w:pPr>
      <w:r>
        <w:rPr>
          <w:rFonts w:ascii="Calibri" w:hAnsi="Calibri" w:cs="Arial"/>
          <w:b/>
          <w:sz w:val="22"/>
          <w:szCs w:val="22"/>
        </w:rPr>
        <w:br w:type="page"/>
      </w:r>
    </w:p>
    <w:p w14:paraId="5487619C" w14:textId="77777777" w:rsidR="000D7B37" w:rsidRPr="000407AB" w:rsidRDefault="000D7B37" w:rsidP="000407AB">
      <w:pPr>
        <w:rPr>
          <w:rFonts w:ascii="Calibri" w:hAnsi="Calibri" w:cs="Arial"/>
          <w:b/>
        </w:rPr>
      </w:pPr>
      <w:r w:rsidRPr="000407AB">
        <w:rPr>
          <w:rFonts w:ascii="Garamond" w:hAnsi="Garamond" w:cs="Arial"/>
          <w:b/>
        </w:rPr>
        <w:lastRenderedPageBreak/>
        <w:t>Strategies to Achieve Priority Area #5</w:t>
      </w:r>
    </w:p>
    <w:p w14:paraId="5487619D" w14:textId="77777777" w:rsidR="000D7B37" w:rsidRPr="000407AB" w:rsidRDefault="000D7B37" w:rsidP="00BF5BD8">
      <w:pPr>
        <w:tabs>
          <w:tab w:val="left" w:pos="7308"/>
          <w:tab w:val="left" w:pos="8568"/>
        </w:tabs>
        <w:ind w:left="720"/>
        <w:rPr>
          <w:rFonts w:ascii="Garamond" w:hAnsi="Garamond" w:cs="Arial"/>
          <w:sz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86"/>
        <w:gridCol w:w="1234"/>
        <w:gridCol w:w="1168"/>
      </w:tblGrid>
      <w:tr w:rsidR="000D7B37" w:rsidRPr="000407AB" w14:paraId="548761A1" w14:textId="77777777" w:rsidTr="00FB0B1C">
        <w:tc>
          <w:tcPr>
            <w:tcW w:w="7786" w:type="dxa"/>
            <w:shd w:val="clear" w:color="auto" w:fill="D9D9D9"/>
          </w:tcPr>
          <w:p w14:paraId="5487619E" w14:textId="77777777" w:rsidR="000D7B37" w:rsidRPr="000407AB" w:rsidRDefault="000D7B37" w:rsidP="00FB0B1C">
            <w:pPr>
              <w:tabs>
                <w:tab w:val="left" w:pos="7308"/>
                <w:tab w:val="left" w:pos="8568"/>
              </w:tabs>
              <w:rPr>
                <w:rFonts w:ascii="Garamond" w:hAnsi="Garamond" w:cs="Arial"/>
                <w:b/>
              </w:rPr>
            </w:pPr>
            <w:r w:rsidRPr="000407AB">
              <w:rPr>
                <w:rFonts w:ascii="Garamond" w:hAnsi="Garamond" w:cs="Arial"/>
                <w:b/>
                <w:sz w:val="22"/>
              </w:rPr>
              <w:t>Key Strategy</w:t>
            </w:r>
          </w:p>
        </w:tc>
        <w:tc>
          <w:tcPr>
            <w:tcW w:w="1234" w:type="dxa"/>
            <w:shd w:val="clear" w:color="auto" w:fill="D9D9D9"/>
          </w:tcPr>
          <w:p w14:paraId="5487619F" w14:textId="77777777" w:rsidR="000D7B37" w:rsidRPr="000407AB" w:rsidRDefault="000D7B37" w:rsidP="00FB0B1C">
            <w:pPr>
              <w:tabs>
                <w:tab w:val="left" w:pos="7308"/>
                <w:tab w:val="left" w:pos="8568"/>
              </w:tabs>
              <w:rPr>
                <w:rFonts w:ascii="Garamond" w:hAnsi="Garamond" w:cs="Arial"/>
                <w:b/>
              </w:rPr>
            </w:pPr>
            <w:r w:rsidRPr="000407AB">
              <w:rPr>
                <w:rFonts w:ascii="Garamond" w:hAnsi="Garamond" w:cs="Arial"/>
                <w:b/>
                <w:sz w:val="22"/>
              </w:rPr>
              <w:t>Owner</w:t>
            </w:r>
          </w:p>
        </w:tc>
        <w:tc>
          <w:tcPr>
            <w:tcW w:w="1168" w:type="dxa"/>
            <w:shd w:val="clear" w:color="auto" w:fill="D9D9D9"/>
          </w:tcPr>
          <w:p w14:paraId="548761A0" w14:textId="77777777" w:rsidR="000D7B37" w:rsidRPr="000407AB" w:rsidRDefault="000D7B37" w:rsidP="00FB0B1C">
            <w:pPr>
              <w:tabs>
                <w:tab w:val="left" w:pos="7308"/>
                <w:tab w:val="left" w:pos="8568"/>
              </w:tabs>
              <w:rPr>
                <w:rFonts w:ascii="Garamond" w:hAnsi="Garamond" w:cs="Arial"/>
                <w:b/>
              </w:rPr>
            </w:pPr>
            <w:r w:rsidRPr="000407AB">
              <w:rPr>
                <w:rFonts w:ascii="Garamond" w:hAnsi="Garamond" w:cs="Arial"/>
                <w:b/>
                <w:sz w:val="22"/>
              </w:rPr>
              <w:t>Timeline</w:t>
            </w:r>
          </w:p>
        </w:tc>
      </w:tr>
      <w:tr w:rsidR="000D7B37" w:rsidRPr="000407AB" w14:paraId="548761AC" w14:textId="77777777" w:rsidTr="00FB0B1C">
        <w:trPr>
          <w:trHeight w:val="719"/>
        </w:trPr>
        <w:tc>
          <w:tcPr>
            <w:tcW w:w="7786" w:type="dxa"/>
          </w:tcPr>
          <w:p w14:paraId="548761A2" w14:textId="77777777" w:rsidR="000D7B37" w:rsidRPr="000407AB" w:rsidRDefault="000D7B37" w:rsidP="00FB0B1C">
            <w:pPr>
              <w:tabs>
                <w:tab w:val="left" w:pos="7308"/>
                <w:tab w:val="left" w:pos="8568"/>
              </w:tabs>
              <w:rPr>
                <w:rFonts w:ascii="Garamond" w:hAnsi="Garamond"/>
                <w:i/>
              </w:rPr>
            </w:pPr>
            <w:r w:rsidRPr="000407AB">
              <w:rPr>
                <w:rFonts w:ascii="Garamond" w:hAnsi="Garamond"/>
                <w:i/>
                <w:sz w:val="22"/>
                <w:szCs w:val="22"/>
              </w:rPr>
              <w:t>5A: Reach out to families early and often to develop strong relationships, to provide them with information about UP Academy Holland, and to involve them in the school redesign process.</w:t>
            </w:r>
          </w:p>
          <w:p w14:paraId="548761A3" w14:textId="77777777" w:rsidR="000D7B37" w:rsidRPr="000407AB" w:rsidRDefault="000D7B37" w:rsidP="00FB0B1C">
            <w:pPr>
              <w:tabs>
                <w:tab w:val="left" w:pos="7308"/>
                <w:tab w:val="left" w:pos="8568"/>
              </w:tabs>
              <w:rPr>
                <w:rFonts w:ascii="Garamond" w:hAnsi="Garamond"/>
              </w:rPr>
            </w:pPr>
          </w:p>
          <w:p w14:paraId="548761A4" w14:textId="77777777" w:rsidR="000D7B37" w:rsidRPr="000407AB" w:rsidRDefault="000D7B37" w:rsidP="008E4AAA">
            <w:pPr>
              <w:rPr>
                <w:rFonts w:ascii="Garamond" w:hAnsi="Garamond"/>
              </w:rPr>
            </w:pPr>
            <w:r w:rsidRPr="000407AB">
              <w:rPr>
                <w:rFonts w:ascii="Garamond" w:hAnsi="Garamond"/>
                <w:b/>
                <w:sz w:val="22"/>
                <w:szCs w:val="22"/>
              </w:rPr>
              <w:t>Family-school relationships:</w:t>
            </w:r>
            <w:r w:rsidRPr="000407AB">
              <w:rPr>
                <w:rFonts w:ascii="Garamond" w:hAnsi="Garamond"/>
                <w:sz w:val="22"/>
                <w:szCs w:val="22"/>
              </w:rPr>
              <w:t xml:space="preserve"> We believe that building str</w:t>
            </w:r>
            <w:r w:rsidR="000407AB">
              <w:rPr>
                <w:rFonts w:ascii="Garamond" w:hAnsi="Garamond"/>
                <w:sz w:val="22"/>
                <w:szCs w:val="22"/>
              </w:rPr>
              <w:t xml:space="preserve">ong family-school relationships - </w:t>
            </w:r>
            <w:r w:rsidRPr="000407AB">
              <w:rPr>
                <w:rFonts w:ascii="Garamond" w:hAnsi="Garamond"/>
                <w:sz w:val="22"/>
                <w:szCs w:val="22"/>
              </w:rPr>
              <w:t xml:space="preserve">and building a strong school community to </w:t>
            </w:r>
            <w:r w:rsidR="000407AB">
              <w:rPr>
                <w:rFonts w:ascii="Garamond" w:hAnsi="Garamond"/>
                <w:sz w:val="22"/>
                <w:szCs w:val="22"/>
              </w:rPr>
              <w:t xml:space="preserve">which families feel strong ties - </w:t>
            </w:r>
            <w:r w:rsidRPr="000407AB">
              <w:rPr>
                <w:rFonts w:ascii="Garamond" w:hAnsi="Garamond"/>
                <w:sz w:val="22"/>
                <w:szCs w:val="22"/>
              </w:rPr>
              <w:t>creates a strong foundation through which we can achieve excellent achievement results. To that end, UP Education Network will invest heavily in efforts to build and develop these relationships.</w:t>
            </w:r>
          </w:p>
          <w:p w14:paraId="548761A5" w14:textId="77777777" w:rsidR="000D7B37" w:rsidRPr="000407AB" w:rsidRDefault="000D7B37" w:rsidP="008E4AAA">
            <w:pPr>
              <w:rPr>
                <w:rFonts w:ascii="Garamond" w:hAnsi="Garamond"/>
              </w:rPr>
            </w:pPr>
          </w:p>
          <w:p w14:paraId="548761A6" w14:textId="77777777" w:rsidR="000D7B37" w:rsidRPr="000407AB" w:rsidRDefault="000D7B37" w:rsidP="00FB0B1C">
            <w:pPr>
              <w:autoSpaceDE w:val="0"/>
              <w:autoSpaceDN w:val="0"/>
              <w:adjustRightInd w:val="0"/>
              <w:rPr>
                <w:rFonts w:ascii="Garamond" w:hAnsi="Garamond"/>
                <w:color w:val="000000"/>
              </w:rPr>
            </w:pPr>
            <w:r w:rsidRPr="000407AB">
              <w:rPr>
                <w:rFonts w:ascii="Garamond" w:hAnsi="Garamond"/>
                <w:b/>
                <w:sz w:val="22"/>
                <w:szCs w:val="22"/>
              </w:rPr>
              <w:t>Ongoing Holland family outreach:</w:t>
            </w:r>
            <w:r w:rsidRPr="000407AB">
              <w:rPr>
                <w:rFonts w:ascii="Garamond" w:hAnsi="Garamond"/>
                <w:sz w:val="22"/>
                <w:szCs w:val="22"/>
              </w:rPr>
              <w:t xml:space="preserve"> Beginning in January 2014, UP Education Network began communicating with all Holland Elementary School families—via mailings, via phone calls, via information sessions, and via home visits. </w:t>
            </w:r>
            <w:r w:rsidRPr="000407AB">
              <w:rPr>
                <w:rFonts w:ascii="Garamond" w:hAnsi="Garamond"/>
                <w:color w:val="000000"/>
                <w:sz w:val="22"/>
                <w:szCs w:val="22"/>
              </w:rPr>
              <w:t>We intend to have connected with every Holland Elementary School family by spring 2014 to give information about the school, learn about their child’s strengths and areas for growth, gather ideas about the design of UP Academy Holland, and answer any questions the students or family members may have. All of our communication will be available in multiple languages (e.g., interpretation services will be provided, as needed). UP Education Network will aim to employ a full-time individual to support all family communication efforts between now and the opening of UP Academy Holland this fall.</w:t>
            </w:r>
          </w:p>
          <w:p w14:paraId="548761A7" w14:textId="77777777" w:rsidR="000D7B37" w:rsidRPr="000407AB" w:rsidRDefault="000D7B37" w:rsidP="00FB0B1C">
            <w:pPr>
              <w:autoSpaceDE w:val="0"/>
              <w:autoSpaceDN w:val="0"/>
              <w:adjustRightInd w:val="0"/>
              <w:rPr>
                <w:rFonts w:ascii="Garamond" w:hAnsi="Garamond"/>
                <w:color w:val="000000"/>
              </w:rPr>
            </w:pPr>
          </w:p>
          <w:p w14:paraId="548761A8" w14:textId="77777777" w:rsidR="000D7B37" w:rsidRPr="000407AB" w:rsidRDefault="000D7B37" w:rsidP="00FB0B1C">
            <w:pPr>
              <w:autoSpaceDE w:val="0"/>
              <w:autoSpaceDN w:val="0"/>
              <w:adjustRightInd w:val="0"/>
              <w:rPr>
                <w:rFonts w:ascii="Garamond" w:hAnsi="Garamond"/>
                <w:color w:val="000000"/>
              </w:rPr>
            </w:pPr>
            <w:r w:rsidRPr="000407AB">
              <w:rPr>
                <w:rFonts w:ascii="Garamond" w:hAnsi="Garamond"/>
                <w:b/>
                <w:color w:val="000000"/>
                <w:sz w:val="22"/>
                <w:szCs w:val="22"/>
              </w:rPr>
              <w:t>Family school planning meetings:</w:t>
            </w:r>
            <w:r w:rsidRPr="000407AB">
              <w:rPr>
                <w:rFonts w:ascii="Garamond" w:hAnsi="Garamond"/>
                <w:color w:val="000000"/>
                <w:sz w:val="22"/>
                <w:szCs w:val="22"/>
              </w:rPr>
              <w:t xml:space="preserve"> Additionally, we will hold a number of meetings for families who are interested in contributing to the design of UP Academy Holland. These meetings will each focus on a particular theme (e.g., family involvement, special education) and will commence no later than March 2014.</w:t>
            </w:r>
          </w:p>
          <w:p w14:paraId="548761A9" w14:textId="77777777" w:rsidR="000D7B37" w:rsidRPr="000407AB" w:rsidRDefault="000D7B37" w:rsidP="00FB0B1C">
            <w:pPr>
              <w:autoSpaceDE w:val="0"/>
              <w:autoSpaceDN w:val="0"/>
              <w:adjustRightInd w:val="0"/>
              <w:rPr>
                <w:rFonts w:ascii="Garamond" w:hAnsi="Garamond" w:cs="Arial"/>
              </w:rPr>
            </w:pPr>
          </w:p>
        </w:tc>
        <w:tc>
          <w:tcPr>
            <w:tcW w:w="1234" w:type="dxa"/>
          </w:tcPr>
          <w:p w14:paraId="548761AA" w14:textId="77777777" w:rsidR="000D7B37" w:rsidRPr="000407AB" w:rsidRDefault="000D7B37" w:rsidP="00FB0B1C">
            <w:pPr>
              <w:tabs>
                <w:tab w:val="left" w:pos="7308"/>
                <w:tab w:val="left" w:pos="8568"/>
              </w:tabs>
              <w:rPr>
                <w:rFonts w:ascii="Garamond" w:hAnsi="Garamond" w:cs="Arial"/>
              </w:rPr>
            </w:pPr>
            <w:r w:rsidRPr="000407AB">
              <w:rPr>
                <w:rFonts w:ascii="Garamond" w:hAnsi="Garamond" w:cs="Arial"/>
                <w:sz w:val="22"/>
                <w:szCs w:val="22"/>
              </w:rPr>
              <w:t xml:space="preserve">Principal, UP Education Network </w:t>
            </w:r>
          </w:p>
        </w:tc>
        <w:tc>
          <w:tcPr>
            <w:tcW w:w="1168" w:type="dxa"/>
          </w:tcPr>
          <w:p w14:paraId="548761AB" w14:textId="77777777" w:rsidR="000D7B37" w:rsidRPr="000407AB" w:rsidRDefault="000D7B37" w:rsidP="00FB0B1C">
            <w:pPr>
              <w:tabs>
                <w:tab w:val="left" w:pos="7308"/>
                <w:tab w:val="left" w:pos="8568"/>
              </w:tabs>
              <w:rPr>
                <w:rFonts w:ascii="Calibri" w:hAnsi="Calibri" w:cs="Arial"/>
              </w:rPr>
            </w:pPr>
            <w:r w:rsidRPr="000407AB">
              <w:rPr>
                <w:rFonts w:ascii="Garamond" w:hAnsi="Garamond" w:cs="Arial"/>
                <w:i/>
                <w:sz w:val="22"/>
                <w:szCs w:val="22"/>
              </w:rPr>
              <w:t>See sub-strategies for specific timing</w:t>
            </w:r>
          </w:p>
        </w:tc>
      </w:tr>
      <w:tr w:rsidR="000D7B37" w:rsidRPr="000407AB" w14:paraId="548761B8" w14:textId="77777777" w:rsidTr="00FB0B1C">
        <w:trPr>
          <w:trHeight w:val="809"/>
        </w:trPr>
        <w:tc>
          <w:tcPr>
            <w:tcW w:w="7786" w:type="dxa"/>
          </w:tcPr>
          <w:p w14:paraId="548761AD" w14:textId="77777777" w:rsidR="000D7B37" w:rsidRPr="000407AB" w:rsidRDefault="000D7B37" w:rsidP="00FB0B1C">
            <w:pPr>
              <w:tabs>
                <w:tab w:val="left" w:pos="7308"/>
                <w:tab w:val="left" w:pos="8568"/>
              </w:tabs>
              <w:rPr>
                <w:rFonts w:ascii="Garamond" w:hAnsi="Garamond" w:cs="Calibri"/>
                <w:i/>
              </w:rPr>
            </w:pPr>
            <w:r w:rsidRPr="000407AB">
              <w:rPr>
                <w:rFonts w:ascii="Garamond" w:hAnsi="Garamond" w:cs="Calibri"/>
                <w:i/>
                <w:sz w:val="22"/>
                <w:szCs w:val="22"/>
              </w:rPr>
              <w:t>5B: Build systems that sustain regular and detailed communication with families about student work and achievement.</w:t>
            </w:r>
          </w:p>
          <w:p w14:paraId="548761AE" w14:textId="77777777" w:rsidR="000D7B37" w:rsidRPr="000407AB" w:rsidRDefault="000D7B37" w:rsidP="00FB0B1C">
            <w:pPr>
              <w:tabs>
                <w:tab w:val="left" w:pos="7308"/>
                <w:tab w:val="left" w:pos="8568"/>
              </w:tabs>
              <w:rPr>
                <w:rFonts w:ascii="Garamond" w:hAnsi="Garamond" w:cs="Calibri"/>
              </w:rPr>
            </w:pPr>
          </w:p>
          <w:p w14:paraId="548761AF" w14:textId="77777777" w:rsidR="000D7B37" w:rsidRPr="000407AB" w:rsidRDefault="000D7B37" w:rsidP="008E4AAA">
            <w:pPr>
              <w:rPr>
                <w:rFonts w:ascii="Garamond" w:hAnsi="Garamond" w:cs="Calibri"/>
                <w:b/>
              </w:rPr>
            </w:pPr>
            <w:r w:rsidRPr="000407AB">
              <w:rPr>
                <w:rFonts w:ascii="Garamond" w:hAnsi="Garamond"/>
                <w:b/>
                <w:color w:val="000000"/>
                <w:sz w:val="22"/>
                <w:szCs w:val="22"/>
              </w:rPr>
              <w:t>Emphasis on family communication:</w:t>
            </w:r>
            <w:r w:rsidRPr="000407AB">
              <w:rPr>
                <w:rFonts w:ascii="Garamond" w:hAnsi="Garamond"/>
                <w:color w:val="000000"/>
                <w:sz w:val="22"/>
                <w:szCs w:val="22"/>
              </w:rPr>
              <w:t xml:space="preserve"> Families are a school’s greatest resource. When schools and families are aligned, students benefit. We believe that most tensions between schools and families come from a lack of communication on the part of the school and a subsequent lack of buy-in from families. We will work hard to actively communicate with families, and we have created systems and expectations to ensure this takes place.</w:t>
            </w:r>
          </w:p>
          <w:p w14:paraId="548761B0" w14:textId="77777777" w:rsidR="000D7B37" w:rsidRPr="000407AB" w:rsidRDefault="000D7B37" w:rsidP="008E4AAA">
            <w:pPr>
              <w:rPr>
                <w:rFonts w:ascii="Garamond" w:hAnsi="Garamond" w:cs="Calibri"/>
                <w:b/>
              </w:rPr>
            </w:pPr>
          </w:p>
          <w:p w14:paraId="548761B1" w14:textId="77777777" w:rsidR="000D7B37" w:rsidRPr="000407AB" w:rsidRDefault="000D7B37" w:rsidP="008E4AAA">
            <w:pPr>
              <w:rPr>
                <w:rFonts w:ascii="Garamond" w:hAnsi="Garamond"/>
              </w:rPr>
            </w:pPr>
            <w:r w:rsidRPr="000407AB">
              <w:rPr>
                <w:rFonts w:ascii="Garamond" w:hAnsi="Garamond"/>
                <w:b/>
                <w:sz w:val="22"/>
                <w:szCs w:val="22"/>
              </w:rPr>
              <w:t>Student progress reports:</w:t>
            </w:r>
            <w:r w:rsidRPr="000407AB">
              <w:rPr>
                <w:rFonts w:ascii="Garamond" w:hAnsi="Garamond"/>
                <w:sz w:val="22"/>
                <w:szCs w:val="22"/>
              </w:rPr>
              <w:t xml:space="preserve"> To sustain regular communication with families during the school year, we will send home regular student progress reports so that every family can learn about their child’s detailed performance (homework, attendance, behavior, and academic grades). The reports also include handwritten comments from the student’s teacher(s). </w:t>
            </w:r>
          </w:p>
          <w:p w14:paraId="548761B2" w14:textId="77777777" w:rsidR="000D7B37" w:rsidRPr="000407AB" w:rsidRDefault="000D7B37" w:rsidP="008E4AAA">
            <w:pPr>
              <w:rPr>
                <w:rFonts w:ascii="Garamond" w:hAnsi="Garamond"/>
              </w:rPr>
            </w:pPr>
            <w:r w:rsidRPr="000407AB">
              <w:rPr>
                <w:rFonts w:ascii="Garamond" w:hAnsi="Garamond"/>
                <w:sz w:val="22"/>
                <w:szCs w:val="22"/>
              </w:rPr>
              <w:br/>
            </w:r>
            <w:r w:rsidRPr="000407AB">
              <w:rPr>
                <w:rFonts w:ascii="Garamond" w:hAnsi="Garamond"/>
                <w:b/>
                <w:sz w:val="22"/>
                <w:szCs w:val="22"/>
              </w:rPr>
              <w:t>Ongoing phone communication:</w:t>
            </w:r>
            <w:r w:rsidR="00F61FB0">
              <w:rPr>
                <w:rFonts w:ascii="Garamond" w:hAnsi="Garamond"/>
                <w:sz w:val="22"/>
                <w:szCs w:val="22"/>
              </w:rPr>
              <w:t xml:space="preserve"> O</w:t>
            </w:r>
            <w:r w:rsidRPr="000407AB">
              <w:rPr>
                <w:rFonts w:ascii="Garamond" w:hAnsi="Garamond"/>
                <w:sz w:val="22"/>
                <w:szCs w:val="22"/>
              </w:rPr>
              <w:t xml:space="preserve">ur school has the expectation that every teacher must regularly communicate by phone with each of their students’ families. </w:t>
            </w:r>
            <w:r w:rsidRPr="000407AB">
              <w:rPr>
                <w:rFonts w:ascii="Garamond" w:hAnsi="Garamond"/>
                <w:color w:val="000000"/>
                <w:sz w:val="22"/>
                <w:szCs w:val="22"/>
              </w:rPr>
              <w:t>Teachers will be expected to c</w:t>
            </w:r>
            <w:r w:rsidRPr="000407AB">
              <w:rPr>
                <w:rFonts w:ascii="Garamond" w:hAnsi="Garamond"/>
                <w:sz w:val="22"/>
                <w:szCs w:val="22"/>
              </w:rPr>
              <w:t>all families of all students within the first two weeks of the school year to ask families how their children are adjusting to the new school year; call the families of all students at least once per month to update them on student status</w:t>
            </w:r>
            <w:r w:rsidRPr="000407AB">
              <w:rPr>
                <w:rFonts w:ascii="Garamond" w:hAnsi="Garamond"/>
                <w:color w:val="000000"/>
                <w:sz w:val="22"/>
                <w:szCs w:val="22"/>
              </w:rPr>
              <w:t xml:space="preserve">; </w:t>
            </w:r>
            <w:r w:rsidRPr="000407AB">
              <w:rPr>
                <w:rFonts w:ascii="Garamond" w:hAnsi="Garamond"/>
                <w:sz w:val="22"/>
                <w:szCs w:val="22"/>
              </w:rPr>
              <w:t>call families immediately when sudden changes in student behavior or academic behavior are noticed; and call families to alert them of upcoming major assessments.</w:t>
            </w:r>
            <w:r w:rsidRPr="000407AB">
              <w:rPr>
                <w:rFonts w:ascii="Garamond" w:hAnsi="Garamond"/>
                <w:color w:val="000000"/>
                <w:sz w:val="22"/>
                <w:szCs w:val="22"/>
              </w:rPr>
              <w:t xml:space="preserve"> (We will utilize the services of interpreters to ensure such communication can be facilitated in a language comfortable to each family.) The school also expects that all phone calls received from families be returned within 24 hours. We utilize a comprehensive </w:t>
            </w:r>
            <w:r w:rsidRPr="000407AB">
              <w:rPr>
                <w:rFonts w:ascii="Garamond" w:hAnsi="Garamond"/>
                <w:color w:val="000000"/>
                <w:sz w:val="22"/>
                <w:szCs w:val="22"/>
              </w:rPr>
              <w:lastRenderedPageBreak/>
              <w:t>communication log that will enable all staff members to learn about the history of communication between the school and each family. The school’s leadership team will have access to this log, and will provide feedback to staff members when they are not meeting the school’s communication expectations.</w:t>
            </w:r>
          </w:p>
          <w:p w14:paraId="548761B3" w14:textId="77777777" w:rsidR="000D7B37" w:rsidRPr="000407AB" w:rsidRDefault="000D7B37" w:rsidP="008E4AAA">
            <w:pPr>
              <w:rPr>
                <w:rFonts w:ascii="Garamond" w:hAnsi="Garamond"/>
              </w:rPr>
            </w:pPr>
          </w:p>
          <w:p w14:paraId="548761B4" w14:textId="77777777" w:rsidR="000D7B37" w:rsidRPr="000407AB" w:rsidRDefault="000D7B37" w:rsidP="008E4AAA">
            <w:pPr>
              <w:rPr>
                <w:rFonts w:ascii="Garamond" w:hAnsi="Garamond"/>
              </w:rPr>
            </w:pPr>
            <w:r w:rsidRPr="000407AB">
              <w:rPr>
                <w:rFonts w:ascii="Garamond" w:hAnsi="Garamond"/>
                <w:b/>
                <w:sz w:val="22"/>
                <w:szCs w:val="22"/>
              </w:rPr>
              <w:t>Parent-teacher conferences:</w:t>
            </w:r>
            <w:r w:rsidR="00F61FB0">
              <w:rPr>
                <w:rFonts w:ascii="Garamond" w:hAnsi="Garamond"/>
                <w:sz w:val="22"/>
                <w:szCs w:val="22"/>
              </w:rPr>
              <w:t xml:space="preserve"> T</w:t>
            </w:r>
            <w:r w:rsidRPr="000407AB">
              <w:rPr>
                <w:rFonts w:ascii="Garamond" w:hAnsi="Garamond"/>
                <w:sz w:val="22"/>
                <w:szCs w:val="22"/>
              </w:rPr>
              <w:t>he school will hold three annual parent-teacher conferences immediately following academic quarters 1, 2, and 3. Teachers will personally invite every family to these conferences (by phone) and follow up with home visits and phone calls within two weeks to all families who did not attend the conference. Conferences provide an outstanding opportunity not only to report information about a student’s comprehensive academic and behavioral performance to families, but also to build trust between teachers and families that can propel student achievement.</w:t>
            </w:r>
          </w:p>
          <w:p w14:paraId="548761B5" w14:textId="77777777" w:rsidR="000D7B37" w:rsidRPr="000407AB" w:rsidRDefault="000D7B37" w:rsidP="00FB0B1C">
            <w:pPr>
              <w:tabs>
                <w:tab w:val="left" w:pos="7308"/>
                <w:tab w:val="left" w:pos="8568"/>
              </w:tabs>
              <w:rPr>
                <w:rFonts w:ascii="Garamond" w:hAnsi="Garamond" w:cs="Arial"/>
              </w:rPr>
            </w:pPr>
          </w:p>
        </w:tc>
        <w:tc>
          <w:tcPr>
            <w:tcW w:w="1234" w:type="dxa"/>
          </w:tcPr>
          <w:p w14:paraId="548761B6" w14:textId="77777777" w:rsidR="000D7B37" w:rsidRPr="000407AB" w:rsidRDefault="000D7B37" w:rsidP="00FB0B1C">
            <w:pPr>
              <w:tabs>
                <w:tab w:val="left" w:pos="7308"/>
                <w:tab w:val="left" w:pos="8568"/>
              </w:tabs>
              <w:rPr>
                <w:rFonts w:ascii="Garamond" w:hAnsi="Garamond" w:cs="Arial"/>
              </w:rPr>
            </w:pPr>
            <w:r w:rsidRPr="000407AB">
              <w:rPr>
                <w:rFonts w:ascii="Garamond" w:hAnsi="Garamond" w:cs="Arial"/>
                <w:sz w:val="22"/>
                <w:szCs w:val="22"/>
              </w:rPr>
              <w:lastRenderedPageBreak/>
              <w:t>Principal, Dean of Families and Community</w:t>
            </w:r>
          </w:p>
        </w:tc>
        <w:tc>
          <w:tcPr>
            <w:tcW w:w="1168" w:type="dxa"/>
          </w:tcPr>
          <w:p w14:paraId="548761B7" w14:textId="77777777" w:rsidR="000D7B37" w:rsidRPr="000407AB" w:rsidRDefault="000D7B37" w:rsidP="00FB0B1C">
            <w:pPr>
              <w:tabs>
                <w:tab w:val="left" w:pos="7308"/>
                <w:tab w:val="left" w:pos="8568"/>
              </w:tabs>
              <w:rPr>
                <w:rFonts w:ascii="Calibri" w:hAnsi="Calibri" w:cs="Arial"/>
              </w:rPr>
            </w:pPr>
            <w:r w:rsidRPr="000407AB">
              <w:rPr>
                <w:rFonts w:ascii="Garamond" w:hAnsi="Garamond" w:cs="Arial"/>
                <w:i/>
                <w:sz w:val="22"/>
                <w:szCs w:val="22"/>
              </w:rPr>
              <w:t>See sub-strategies for specific timing</w:t>
            </w:r>
          </w:p>
        </w:tc>
      </w:tr>
      <w:tr w:rsidR="000D7B37" w:rsidRPr="000407AB" w14:paraId="548761C1" w14:textId="77777777" w:rsidTr="00FB0B1C">
        <w:trPr>
          <w:trHeight w:val="710"/>
        </w:trPr>
        <w:tc>
          <w:tcPr>
            <w:tcW w:w="7786" w:type="dxa"/>
          </w:tcPr>
          <w:p w14:paraId="548761B9" w14:textId="77777777" w:rsidR="000D7B37" w:rsidRPr="000407AB" w:rsidRDefault="000D7B37" w:rsidP="00FB0B1C">
            <w:pPr>
              <w:tabs>
                <w:tab w:val="left" w:pos="7308"/>
                <w:tab w:val="left" w:pos="8568"/>
              </w:tabs>
              <w:rPr>
                <w:rFonts w:ascii="Garamond" w:hAnsi="Garamond"/>
                <w:i/>
              </w:rPr>
            </w:pPr>
            <w:r w:rsidRPr="000407AB">
              <w:rPr>
                <w:rFonts w:ascii="Garamond" w:hAnsi="Garamond"/>
                <w:i/>
                <w:sz w:val="22"/>
                <w:szCs w:val="22"/>
              </w:rPr>
              <w:lastRenderedPageBreak/>
              <w:t xml:space="preserve">5C: Utilize resources to engage families on issues critical to their children and the school. </w:t>
            </w:r>
          </w:p>
          <w:p w14:paraId="548761BA" w14:textId="77777777" w:rsidR="000D7B37" w:rsidRPr="000407AB" w:rsidRDefault="000D7B37" w:rsidP="008E4AAA">
            <w:pPr>
              <w:rPr>
                <w:rFonts w:ascii="Garamond" w:hAnsi="Garamond"/>
              </w:rPr>
            </w:pPr>
          </w:p>
          <w:p w14:paraId="548761BB" w14:textId="77777777" w:rsidR="000D7B37" w:rsidRPr="000407AB" w:rsidRDefault="000D7B37" w:rsidP="008E4AAA">
            <w:pPr>
              <w:rPr>
                <w:rFonts w:ascii="Garamond" w:hAnsi="Garamond"/>
              </w:rPr>
            </w:pPr>
            <w:r w:rsidRPr="000407AB">
              <w:rPr>
                <w:rFonts w:ascii="Garamond" w:hAnsi="Garamond"/>
                <w:b/>
                <w:sz w:val="22"/>
                <w:szCs w:val="22"/>
              </w:rPr>
              <w:t>School site council:</w:t>
            </w:r>
            <w:r w:rsidRPr="000407AB">
              <w:rPr>
                <w:rFonts w:ascii="Garamond" w:hAnsi="Garamond"/>
                <w:sz w:val="22"/>
                <w:szCs w:val="22"/>
              </w:rPr>
              <w:t xml:space="preserve"> UP Academy Holland will establish a school site council that provides families with a voice in the decision-making of the school. At the first school site council meeting, to be held in September 2014, at least three parents/guardians will be elected to be formal voting members of the school site council by their peers. Among its various responsibilities, the school site council will be responsible for developing the school’s workforce development strategies.</w:t>
            </w:r>
          </w:p>
          <w:p w14:paraId="548761BC" w14:textId="77777777" w:rsidR="000D7B37" w:rsidRPr="000407AB" w:rsidRDefault="000D7B37" w:rsidP="008E4AAA">
            <w:pPr>
              <w:rPr>
                <w:rFonts w:ascii="Garamond" w:hAnsi="Garamond"/>
              </w:rPr>
            </w:pPr>
          </w:p>
          <w:p w14:paraId="548761BD" w14:textId="77777777" w:rsidR="000D7B37" w:rsidRPr="000407AB" w:rsidRDefault="000D7B37" w:rsidP="008E4AAA">
            <w:pPr>
              <w:rPr>
                <w:rFonts w:ascii="Garamond" w:hAnsi="Garamond"/>
              </w:rPr>
            </w:pPr>
            <w:r w:rsidRPr="000407AB">
              <w:rPr>
                <w:rFonts w:ascii="Garamond" w:hAnsi="Garamond"/>
                <w:b/>
                <w:sz w:val="22"/>
                <w:szCs w:val="22"/>
              </w:rPr>
              <w:t xml:space="preserve">Staff dedicated to family relationships: </w:t>
            </w:r>
            <w:r w:rsidRPr="000407AB">
              <w:rPr>
                <w:rFonts w:ascii="Garamond" w:hAnsi="Garamond"/>
                <w:sz w:val="22"/>
                <w:szCs w:val="22"/>
              </w:rPr>
              <w:t>UP Academy Holland will employ a Dean of Community and Family Partnerships who will be a part of the school’s senior leadership team. This individual will serve as an additional liaison for families throughout the school year.</w:t>
            </w:r>
          </w:p>
          <w:p w14:paraId="548761BE" w14:textId="77777777" w:rsidR="000D7B37" w:rsidRPr="000407AB" w:rsidRDefault="000D7B37" w:rsidP="004C3AA1">
            <w:pPr>
              <w:rPr>
                <w:rFonts w:ascii="Garamond" w:hAnsi="Garamond" w:cs="Arial"/>
              </w:rPr>
            </w:pPr>
          </w:p>
        </w:tc>
        <w:tc>
          <w:tcPr>
            <w:tcW w:w="1234" w:type="dxa"/>
          </w:tcPr>
          <w:p w14:paraId="548761BF" w14:textId="77777777" w:rsidR="000D7B37" w:rsidRPr="000407AB" w:rsidRDefault="000D7B37" w:rsidP="00FB0B1C">
            <w:pPr>
              <w:tabs>
                <w:tab w:val="left" w:pos="7308"/>
                <w:tab w:val="left" w:pos="8568"/>
              </w:tabs>
              <w:rPr>
                <w:rFonts w:ascii="Garamond" w:hAnsi="Garamond" w:cs="Arial"/>
              </w:rPr>
            </w:pPr>
            <w:r w:rsidRPr="000407AB">
              <w:rPr>
                <w:rFonts w:ascii="Garamond" w:hAnsi="Garamond" w:cs="Arial"/>
                <w:sz w:val="22"/>
                <w:szCs w:val="22"/>
              </w:rPr>
              <w:t>Principal, Dean of Families and Community</w:t>
            </w:r>
          </w:p>
        </w:tc>
        <w:tc>
          <w:tcPr>
            <w:tcW w:w="1168" w:type="dxa"/>
          </w:tcPr>
          <w:p w14:paraId="548761C0" w14:textId="77777777" w:rsidR="000D7B37" w:rsidRPr="000407AB" w:rsidRDefault="000D7B37" w:rsidP="00FB0B1C">
            <w:pPr>
              <w:tabs>
                <w:tab w:val="left" w:pos="7308"/>
                <w:tab w:val="left" w:pos="8568"/>
              </w:tabs>
              <w:rPr>
                <w:rFonts w:ascii="Calibri" w:hAnsi="Calibri" w:cs="Arial"/>
              </w:rPr>
            </w:pPr>
            <w:r w:rsidRPr="000407AB">
              <w:rPr>
                <w:rFonts w:ascii="Garamond" w:hAnsi="Garamond" w:cs="Arial"/>
                <w:i/>
                <w:sz w:val="22"/>
                <w:szCs w:val="22"/>
              </w:rPr>
              <w:t>See sub-strategies for specific timing</w:t>
            </w:r>
          </w:p>
        </w:tc>
      </w:tr>
    </w:tbl>
    <w:p w14:paraId="548761C2" w14:textId="77777777" w:rsidR="000D7B37" w:rsidRDefault="000D7B37" w:rsidP="00BF5BD8">
      <w:pPr>
        <w:tabs>
          <w:tab w:val="left" w:pos="7308"/>
          <w:tab w:val="left" w:pos="8568"/>
        </w:tabs>
        <w:spacing w:after="120"/>
        <w:rPr>
          <w:rFonts w:ascii="Calibri" w:hAnsi="Calibri" w:cs="Arial"/>
          <w:b/>
        </w:rPr>
        <w:sectPr w:rsidR="000D7B37" w:rsidSect="00510566">
          <w:type w:val="continuous"/>
          <w:pgSz w:w="12240" w:h="15840"/>
          <w:pgMar w:top="1152" w:right="1152" w:bottom="1152" w:left="1152" w:header="432" w:footer="432" w:gutter="0"/>
          <w:cols w:space="720"/>
          <w:titlePg/>
          <w:docGrid w:linePitch="360"/>
        </w:sectPr>
      </w:pPr>
    </w:p>
    <w:p w14:paraId="548761C3" w14:textId="77777777" w:rsidR="000D7B37" w:rsidRPr="00F61FB0" w:rsidRDefault="000D7B37" w:rsidP="0098754C">
      <w:pPr>
        <w:tabs>
          <w:tab w:val="left" w:pos="7308"/>
          <w:tab w:val="left" w:pos="8568"/>
        </w:tabs>
        <w:spacing w:after="120"/>
        <w:rPr>
          <w:rFonts w:ascii="Garamond" w:hAnsi="Garamond" w:cs="Arial"/>
          <w:b/>
        </w:rPr>
      </w:pPr>
      <w:r w:rsidRPr="00F61FB0">
        <w:rPr>
          <w:rFonts w:ascii="Garamond" w:hAnsi="Garamond" w:cs="Arial"/>
          <w:b/>
        </w:rPr>
        <w:lastRenderedPageBreak/>
        <w:t>Quarterly Benchmarks #5</w:t>
      </w:r>
    </w:p>
    <w:p w14:paraId="548761C4" w14:textId="77777777" w:rsidR="000D7B37" w:rsidRPr="0067463A" w:rsidRDefault="000D7B37" w:rsidP="0067463A">
      <w:pPr>
        <w:tabs>
          <w:tab w:val="left" w:pos="7308"/>
          <w:tab w:val="left" w:pos="8568"/>
        </w:tabs>
        <w:spacing w:after="120"/>
        <w:rPr>
          <w:rFonts w:ascii="Calibri" w:hAnsi="Calibri" w:cs="Arial"/>
          <w:i/>
          <w:sz w:val="22"/>
        </w:rPr>
      </w:pPr>
      <w:r>
        <w:rPr>
          <w:rFonts w:ascii="Garamond" w:hAnsi="Garamond"/>
          <w:i/>
        </w:rPr>
        <w:t>Strategy 5A: Reach out to</w:t>
      </w:r>
      <w:r w:rsidRPr="0067463A">
        <w:rPr>
          <w:rFonts w:ascii="Garamond" w:hAnsi="Garamond"/>
          <w:i/>
        </w:rPr>
        <w:t xml:space="preserve"> families early and often to develop strong relationships</w:t>
      </w:r>
      <w:r>
        <w:rPr>
          <w:rFonts w:ascii="Garamond" w:hAnsi="Garamond"/>
          <w:i/>
        </w:rPr>
        <w:t>,</w:t>
      </w:r>
      <w:r w:rsidRPr="0067463A">
        <w:rPr>
          <w:rFonts w:ascii="Garamond" w:hAnsi="Garamond"/>
          <w:i/>
        </w:rPr>
        <w:t xml:space="preserve"> </w:t>
      </w:r>
      <w:r>
        <w:rPr>
          <w:rFonts w:ascii="Garamond" w:hAnsi="Garamond"/>
          <w:i/>
        </w:rPr>
        <w:t>to</w:t>
      </w:r>
      <w:r w:rsidRPr="0067463A">
        <w:rPr>
          <w:rFonts w:ascii="Garamond" w:hAnsi="Garamond"/>
          <w:i/>
        </w:rPr>
        <w:t xml:space="preserve"> provide them with information about UP Academy</w:t>
      </w:r>
      <w:r>
        <w:rPr>
          <w:rFonts w:ascii="Garamond" w:hAnsi="Garamond"/>
          <w:i/>
        </w:rPr>
        <w:t>,</w:t>
      </w:r>
      <w:r w:rsidRPr="0067463A">
        <w:rPr>
          <w:rFonts w:ascii="Garamond" w:hAnsi="Garamond"/>
          <w:i/>
        </w:rPr>
        <w:t xml:space="preserve"> and to involve them in the school redesign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1"/>
        <w:gridCol w:w="1696"/>
        <w:gridCol w:w="1172"/>
        <w:gridCol w:w="445"/>
        <w:gridCol w:w="1869"/>
        <w:gridCol w:w="1172"/>
        <w:gridCol w:w="1507"/>
        <w:gridCol w:w="494"/>
        <w:gridCol w:w="1825"/>
        <w:gridCol w:w="1173"/>
        <w:gridCol w:w="1188"/>
      </w:tblGrid>
      <w:tr w:rsidR="000D7B37" w:rsidRPr="0067463A" w14:paraId="548761D0" w14:textId="77777777" w:rsidTr="00FB0B1C">
        <w:trPr>
          <w:tblHeader/>
        </w:trPr>
        <w:tc>
          <w:tcPr>
            <w:tcW w:w="1211" w:type="dxa"/>
            <w:shd w:val="clear" w:color="auto" w:fill="D9D9D9"/>
          </w:tcPr>
          <w:p w14:paraId="548761C5"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Strategy</w:t>
            </w:r>
          </w:p>
        </w:tc>
        <w:tc>
          <w:tcPr>
            <w:tcW w:w="1696" w:type="dxa"/>
            <w:shd w:val="clear" w:color="auto" w:fill="D9D9D9"/>
          </w:tcPr>
          <w:p w14:paraId="548761C6"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2" w:type="dxa"/>
            <w:shd w:val="clear" w:color="auto" w:fill="D9D9D9"/>
          </w:tcPr>
          <w:p w14:paraId="548761C7"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5" w:type="dxa"/>
            <w:tcBorders>
              <w:top w:val="nil"/>
              <w:bottom w:val="nil"/>
            </w:tcBorders>
          </w:tcPr>
          <w:p w14:paraId="548761C8"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69" w:type="dxa"/>
            <w:shd w:val="clear" w:color="auto" w:fill="D9D9D9"/>
          </w:tcPr>
          <w:p w14:paraId="548761C9"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2" w:type="dxa"/>
            <w:shd w:val="clear" w:color="auto" w:fill="D9D9D9"/>
          </w:tcPr>
          <w:p w14:paraId="548761CA"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507" w:type="dxa"/>
            <w:shd w:val="clear" w:color="auto" w:fill="D9D9D9"/>
          </w:tcPr>
          <w:p w14:paraId="548761CB"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4" w:type="dxa"/>
            <w:tcBorders>
              <w:top w:val="nil"/>
              <w:bottom w:val="nil"/>
            </w:tcBorders>
          </w:tcPr>
          <w:p w14:paraId="548761CC"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25" w:type="dxa"/>
            <w:shd w:val="clear" w:color="auto" w:fill="D9D9D9"/>
          </w:tcPr>
          <w:p w14:paraId="548761CD"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3" w:type="dxa"/>
            <w:shd w:val="clear" w:color="auto" w:fill="D9D9D9"/>
          </w:tcPr>
          <w:p w14:paraId="548761CE"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88" w:type="dxa"/>
            <w:shd w:val="clear" w:color="auto" w:fill="D9D9D9"/>
          </w:tcPr>
          <w:p w14:paraId="548761CF"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67463A" w14:paraId="548761EB" w14:textId="77777777" w:rsidTr="00FB0B1C">
        <w:tc>
          <w:tcPr>
            <w:tcW w:w="1211" w:type="dxa"/>
          </w:tcPr>
          <w:p w14:paraId="548761D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During spring and summer 2014, provide multiple ways for Holland Elementary School families to learn about UP Academy Holland.</w:t>
            </w:r>
          </w:p>
        </w:tc>
        <w:tc>
          <w:tcPr>
            <w:tcW w:w="1696" w:type="dxa"/>
          </w:tcPr>
          <w:p w14:paraId="548761D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Speak with all Holland Elementary School families, either at the school, at their homes, or by phone.</w:t>
            </w:r>
          </w:p>
        </w:tc>
        <w:tc>
          <w:tcPr>
            <w:tcW w:w="1172" w:type="dxa"/>
          </w:tcPr>
          <w:p w14:paraId="548761D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August 2014</w:t>
            </w:r>
          </w:p>
        </w:tc>
        <w:tc>
          <w:tcPr>
            <w:tcW w:w="445" w:type="dxa"/>
            <w:tcBorders>
              <w:top w:val="nil"/>
              <w:bottom w:val="nil"/>
            </w:tcBorders>
          </w:tcPr>
          <w:p w14:paraId="548761D4"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61D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Annual re-enrollment rate at Holland is higher than historical average</w:t>
            </w:r>
          </w:p>
        </w:tc>
        <w:tc>
          <w:tcPr>
            <w:tcW w:w="1172" w:type="dxa"/>
          </w:tcPr>
          <w:p w14:paraId="548761D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October 2014</w:t>
            </w:r>
          </w:p>
        </w:tc>
        <w:tc>
          <w:tcPr>
            <w:tcW w:w="1507" w:type="dxa"/>
          </w:tcPr>
          <w:p w14:paraId="548761D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District enrollment data.</w:t>
            </w:r>
          </w:p>
        </w:tc>
        <w:tc>
          <w:tcPr>
            <w:tcW w:w="494" w:type="dxa"/>
            <w:tcBorders>
              <w:top w:val="nil"/>
              <w:bottom w:val="nil"/>
            </w:tcBorders>
          </w:tcPr>
          <w:p w14:paraId="548761D8"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val="restart"/>
          </w:tcPr>
          <w:p w14:paraId="548761D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Student Achievement MAGS (e.g., student achievement on the Massachusetts Comprehensive Assessment System)</w:t>
            </w:r>
          </w:p>
          <w:p w14:paraId="548761DA"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DB"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Families who are part of the redesign planning contribute to the development of specific, ongoing family engagement strategies that comprise the school’s family engagement plan.</w:t>
            </w:r>
          </w:p>
          <w:p w14:paraId="548761DC"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D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MAGs related to family survey data.</w:t>
            </w:r>
          </w:p>
          <w:p w14:paraId="548761DE"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DF"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3" w:type="dxa"/>
            <w:vMerge w:val="restart"/>
          </w:tcPr>
          <w:p w14:paraId="548761E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2015 (note: date applies to all expected outcomes listed to the left)</w:t>
            </w:r>
          </w:p>
          <w:p w14:paraId="548761E1"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E2"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E3"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E4"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E5"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E6"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E7"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val="restart"/>
          </w:tcPr>
          <w:p w14:paraId="548761E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Academy Holland Leadership Team</w:t>
            </w:r>
          </w:p>
          <w:p w14:paraId="548761E9" w14:textId="77777777" w:rsidR="000D7B37" w:rsidRPr="00FB0B1C" w:rsidRDefault="000D7B37" w:rsidP="00FB0B1C">
            <w:pPr>
              <w:tabs>
                <w:tab w:val="left" w:pos="7308"/>
                <w:tab w:val="left" w:pos="8568"/>
              </w:tabs>
              <w:spacing w:after="120"/>
              <w:rPr>
                <w:rFonts w:ascii="Garamond" w:hAnsi="Garamond" w:cs="Arial"/>
                <w:i/>
                <w:sz w:val="18"/>
                <w:szCs w:val="18"/>
              </w:rPr>
            </w:pPr>
          </w:p>
          <w:p w14:paraId="548761EA"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67463A" w14:paraId="548761F7" w14:textId="77777777" w:rsidTr="00FB0B1C">
        <w:tc>
          <w:tcPr>
            <w:tcW w:w="1211" w:type="dxa"/>
          </w:tcPr>
          <w:p w14:paraId="548761EC"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During spring and summer 2014, hold planning sessions for families interested in being part of the school redesign process.</w:t>
            </w:r>
          </w:p>
        </w:tc>
        <w:tc>
          <w:tcPr>
            <w:tcW w:w="1696" w:type="dxa"/>
          </w:tcPr>
          <w:p w14:paraId="548761E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Hold first school planning session for families</w:t>
            </w:r>
          </w:p>
        </w:tc>
        <w:tc>
          <w:tcPr>
            <w:tcW w:w="1172" w:type="dxa"/>
          </w:tcPr>
          <w:p w14:paraId="548761E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March 2014</w:t>
            </w:r>
          </w:p>
        </w:tc>
        <w:tc>
          <w:tcPr>
            <w:tcW w:w="445" w:type="dxa"/>
            <w:tcBorders>
              <w:top w:val="nil"/>
              <w:bottom w:val="nil"/>
            </w:tcBorders>
          </w:tcPr>
          <w:p w14:paraId="548761EF"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61F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 core group of ten or more families becomes actively involved in the school redesign process.</w:t>
            </w:r>
          </w:p>
        </w:tc>
        <w:tc>
          <w:tcPr>
            <w:tcW w:w="1172" w:type="dxa"/>
          </w:tcPr>
          <w:p w14:paraId="548761F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July 2014</w:t>
            </w:r>
          </w:p>
        </w:tc>
        <w:tc>
          <w:tcPr>
            <w:tcW w:w="1507" w:type="dxa"/>
          </w:tcPr>
          <w:p w14:paraId="548761F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Participation records from planning sessions for families</w:t>
            </w:r>
          </w:p>
        </w:tc>
        <w:tc>
          <w:tcPr>
            <w:tcW w:w="494" w:type="dxa"/>
            <w:tcBorders>
              <w:top w:val="nil"/>
              <w:bottom w:val="nil"/>
            </w:tcBorders>
          </w:tcPr>
          <w:p w14:paraId="548761F3"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tcPr>
          <w:p w14:paraId="548761F4"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3" w:type="dxa"/>
            <w:vMerge/>
          </w:tcPr>
          <w:p w14:paraId="548761F5"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tcPr>
          <w:p w14:paraId="548761F6"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67463A" w14:paraId="54876203" w14:textId="77777777" w:rsidTr="00FB0B1C">
        <w:tc>
          <w:tcPr>
            <w:tcW w:w="1211" w:type="dxa"/>
          </w:tcPr>
          <w:p w14:paraId="548761F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Hold family orientation sessions in August 2014</w:t>
            </w:r>
          </w:p>
        </w:tc>
        <w:tc>
          <w:tcPr>
            <w:tcW w:w="1696" w:type="dxa"/>
          </w:tcPr>
          <w:p w14:paraId="548761F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Schedule and communicate about family orientation sessions.</w:t>
            </w:r>
          </w:p>
        </w:tc>
        <w:tc>
          <w:tcPr>
            <w:tcW w:w="1172" w:type="dxa"/>
          </w:tcPr>
          <w:p w14:paraId="548761FA"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July 2014</w:t>
            </w:r>
          </w:p>
        </w:tc>
        <w:tc>
          <w:tcPr>
            <w:tcW w:w="445" w:type="dxa"/>
            <w:tcBorders>
              <w:top w:val="nil"/>
              <w:bottom w:val="nil"/>
            </w:tcBorders>
          </w:tcPr>
          <w:p w14:paraId="548761FB"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61FC"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More than 80% of families attend family orientation sessions.</w:t>
            </w:r>
          </w:p>
        </w:tc>
        <w:tc>
          <w:tcPr>
            <w:tcW w:w="1172" w:type="dxa"/>
          </w:tcPr>
          <w:p w14:paraId="548761F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August 2014</w:t>
            </w:r>
          </w:p>
        </w:tc>
        <w:tc>
          <w:tcPr>
            <w:tcW w:w="1507" w:type="dxa"/>
          </w:tcPr>
          <w:p w14:paraId="548761F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Attendance records from family orientation session.</w:t>
            </w:r>
          </w:p>
        </w:tc>
        <w:tc>
          <w:tcPr>
            <w:tcW w:w="494" w:type="dxa"/>
            <w:tcBorders>
              <w:top w:val="nil"/>
              <w:bottom w:val="nil"/>
            </w:tcBorders>
          </w:tcPr>
          <w:p w14:paraId="548761FF"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tcPr>
          <w:p w14:paraId="54876200"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3" w:type="dxa"/>
            <w:vMerge/>
          </w:tcPr>
          <w:p w14:paraId="54876201"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tcPr>
          <w:p w14:paraId="54876202" w14:textId="77777777" w:rsidR="000D7B37" w:rsidRPr="00FB0B1C" w:rsidRDefault="000D7B37" w:rsidP="00FB0B1C">
            <w:pPr>
              <w:tabs>
                <w:tab w:val="left" w:pos="7308"/>
                <w:tab w:val="left" w:pos="8568"/>
              </w:tabs>
              <w:spacing w:after="120"/>
              <w:rPr>
                <w:rFonts w:ascii="Garamond" w:hAnsi="Garamond" w:cs="Arial"/>
                <w:i/>
                <w:sz w:val="18"/>
                <w:szCs w:val="18"/>
              </w:rPr>
            </w:pPr>
          </w:p>
        </w:tc>
      </w:tr>
    </w:tbl>
    <w:p w14:paraId="54876204" w14:textId="77777777" w:rsidR="000D7B37" w:rsidRPr="0067463A" w:rsidRDefault="000D7B37" w:rsidP="00B72B96">
      <w:pPr>
        <w:tabs>
          <w:tab w:val="left" w:pos="7308"/>
          <w:tab w:val="left" w:pos="8568"/>
        </w:tabs>
        <w:spacing w:after="120"/>
        <w:rPr>
          <w:rFonts w:ascii="Calibri" w:hAnsi="Calibri" w:cs="Arial"/>
          <w:i/>
          <w:sz w:val="22"/>
        </w:rPr>
      </w:pPr>
      <w:r w:rsidRPr="0067463A">
        <w:rPr>
          <w:rFonts w:ascii="Garamond" w:hAnsi="Garamond" w:cs="Calibri"/>
          <w:i/>
        </w:rPr>
        <w:t>Strategy 5B: Build systems that sustain regular and detailed communication with families about student work and achievement.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1"/>
        <w:gridCol w:w="1696"/>
        <w:gridCol w:w="1172"/>
        <w:gridCol w:w="445"/>
        <w:gridCol w:w="1869"/>
        <w:gridCol w:w="1172"/>
        <w:gridCol w:w="1507"/>
        <w:gridCol w:w="494"/>
        <w:gridCol w:w="1825"/>
        <w:gridCol w:w="1173"/>
        <w:gridCol w:w="1188"/>
      </w:tblGrid>
      <w:tr w:rsidR="000D7B37" w:rsidRPr="0067463A" w14:paraId="54876210" w14:textId="77777777" w:rsidTr="00FB0B1C">
        <w:trPr>
          <w:tblHeader/>
        </w:trPr>
        <w:tc>
          <w:tcPr>
            <w:tcW w:w="1211" w:type="dxa"/>
            <w:shd w:val="clear" w:color="auto" w:fill="D9D9D9"/>
          </w:tcPr>
          <w:p w14:paraId="54876205"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Strategy</w:t>
            </w:r>
          </w:p>
        </w:tc>
        <w:tc>
          <w:tcPr>
            <w:tcW w:w="1696" w:type="dxa"/>
            <w:shd w:val="clear" w:color="auto" w:fill="D9D9D9"/>
          </w:tcPr>
          <w:p w14:paraId="54876206"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2" w:type="dxa"/>
            <w:shd w:val="clear" w:color="auto" w:fill="D9D9D9"/>
          </w:tcPr>
          <w:p w14:paraId="54876207"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5" w:type="dxa"/>
            <w:tcBorders>
              <w:top w:val="nil"/>
              <w:bottom w:val="nil"/>
            </w:tcBorders>
          </w:tcPr>
          <w:p w14:paraId="54876208"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69" w:type="dxa"/>
            <w:shd w:val="clear" w:color="auto" w:fill="D9D9D9"/>
          </w:tcPr>
          <w:p w14:paraId="54876209"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2" w:type="dxa"/>
            <w:shd w:val="clear" w:color="auto" w:fill="D9D9D9"/>
          </w:tcPr>
          <w:p w14:paraId="5487620A"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507" w:type="dxa"/>
            <w:shd w:val="clear" w:color="auto" w:fill="D9D9D9"/>
          </w:tcPr>
          <w:p w14:paraId="5487620B"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4" w:type="dxa"/>
            <w:tcBorders>
              <w:top w:val="nil"/>
              <w:bottom w:val="nil"/>
            </w:tcBorders>
          </w:tcPr>
          <w:p w14:paraId="5487620C"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25" w:type="dxa"/>
            <w:shd w:val="clear" w:color="auto" w:fill="D9D9D9"/>
          </w:tcPr>
          <w:p w14:paraId="5487620D"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3" w:type="dxa"/>
            <w:shd w:val="clear" w:color="auto" w:fill="D9D9D9"/>
          </w:tcPr>
          <w:p w14:paraId="5487620E"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88" w:type="dxa"/>
            <w:shd w:val="clear" w:color="auto" w:fill="D9D9D9"/>
          </w:tcPr>
          <w:p w14:paraId="5487620F"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67463A" w14:paraId="5487622B" w14:textId="77777777" w:rsidTr="00FB0B1C">
        <w:tc>
          <w:tcPr>
            <w:tcW w:w="1211" w:type="dxa"/>
          </w:tcPr>
          <w:p w14:paraId="5487621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Implement system through which families receive regular performance data about their children.</w:t>
            </w:r>
          </w:p>
        </w:tc>
        <w:tc>
          <w:tcPr>
            <w:tcW w:w="1696" w:type="dxa"/>
          </w:tcPr>
          <w:p w14:paraId="5487621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Train all new staff and all students on the student performance tracking system.</w:t>
            </w:r>
          </w:p>
        </w:tc>
        <w:tc>
          <w:tcPr>
            <w:tcW w:w="1172" w:type="dxa"/>
          </w:tcPr>
          <w:p w14:paraId="5487621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August 2014</w:t>
            </w:r>
          </w:p>
        </w:tc>
        <w:tc>
          <w:tcPr>
            <w:tcW w:w="445" w:type="dxa"/>
            <w:tcBorders>
              <w:top w:val="nil"/>
              <w:bottom w:val="nil"/>
            </w:tcBorders>
          </w:tcPr>
          <w:p w14:paraId="54876214"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621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In communication with UP staff, more than 80% of parents ask about their child’s academic performance</w:t>
            </w:r>
          </w:p>
        </w:tc>
        <w:tc>
          <w:tcPr>
            <w:tcW w:w="1172" w:type="dxa"/>
          </w:tcPr>
          <w:p w14:paraId="5487621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January 2015</w:t>
            </w:r>
          </w:p>
        </w:tc>
        <w:tc>
          <w:tcPr>
            <w:tcW w:w="1507" w:type="dxa"/>
          </w:tcPr>
          <w:p w14:paraId="5487621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 xml:space="preserve"> Family call logs</w:t>
            </w:r>
          </w:p>
        </w:tc>
        <w:tc>
          <w:tcPr>
            <w:tcW w:w="494" w:type="dxa"/>
            <w:tcBorders>
              <w:top w:val="nil"/>
              <w:bottom w:val="nil"/>
            </w:tcBorders>
          </w:tcPr>
          <w:p w14:paraId="54876218"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val="restart"/>
          </w:tcPr>
          <w:p w14:paraId="5487621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The majority of parents praise UP Academy for its frequent communication on student progress</w:t>
            </w:r>
          </w:p>
          <w:p w14:paraId="5487621A" w14:textId="77777777" w:rsidR="000D7B37" w:rsidRPr="00FB0B1C" w:rsidRDefault="000D7B37" w:rsidP="00FB0B1C">
            <w:pPr>
              <w:tabs>
                <w:tab w:val="left" w:pos="7308"/>
                <w:tab w:val="left" w:pos="8568"/>
              </w:tabs>
              <w:spacing w:after="120"/>
              <w:rPr>
                <w:rFonts w:ascii="Garamond" w:hAnsi="Garamond" w:cs="Arial"/>
                <w:i/>
                <w:sz w:val="18"/>
                <w:szCs w:val="18"/>
              </w:rPr>
            </w:pPr>
          </w:p>
          <w:p w14:paraId="5487621B"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80% of families attend at least one conference.</w:t>
            </w:r>
          </w:p>
          <w:p w14:paraId="5487621C" w14:textId="77777777" w:rsidR="000D7B37" w:rsidRPr="00FB0B1C" w:rsidRDefault="000D7B37" w:rsidP="00FB0B1C">
            <w:pPr>
              <w:tabs>
                <w:tab w:val="left" w:pos="7308"/>
                <w:tab w:val="left" w:pos="8568"/>
              </w:tabs>
              <w:spacing w:after="120"/>
              <w:rPr>
                <w:rFonts w:ascii="Garamond" w:hAnsi="Garamond" w:cs="Arial"/>
                <w:i/>
                <w:sz w:val="18"/>
                <w:szCs w:val="18"/>
              </w:rPr>
            </w:pPr>
          </w:p>
          <w:p w14:paraId="5487621D" w14:textId="77777777" w:rsidR="000D7B37" w:rsidRPr="00FB0B1C" w:rsidRDefault="000D7B37" w:rsidP="00FB0B1C">
            <w:pPr>
              <w:tabs>
                <w:tab w:val="left" w:pos="7308"/>
                <w:tab w:val="left" w:pos="8568"/>
              </w:tabs>
              <w:spacing w:after="120"/>
              <w:rPr>
                <w:rFonts w:ascii="Garamond" w:hAnsi="Garamond" w:cs="Arial"/>
                <w:i/>
                <w:sz w:val="18"/>
                <w:szCs w:val="18"/>
              </w:rPr>
            </w:pPr>
          </w:p>
          <w:p w14:paraId="5487621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MAGs related to family survey data.</w:t>
            </w:r>
          </w:p>
          <w:p w14:paraId="5487621F"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3" w:type="dxa"/>
            <w:vMerge w:val="restart"/>
          </w:tcPr>
          <w:p w14:paraId="5487622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2015 (note: date applies to all expected outcomes listed to the left)</w:t>
            </w:r>
          </w:p>
          <w:p w14:paraId="54876221" w14:textId="77777777" w:rsidR="000D7B37" w:rsidRPr="00FB0B1C" w:rsidRDefault="000D7B37" w:rsidP="00FB0B1C">
            <w:pPr>
              <w:tabs>
                <w:tab w:val="left" w:pos="7308"/>
                <w:tab w:val="left" w:pos="8568"/>
              </w:tabs>
              <w:spacing w:after="120"/>
              <w:rPr>
                <w:rFonts w:ascii="Garamond" w:hAnsi="Garamond" w:cs="Arial"/>
                <w:i/>
                <w:sz w:val="18"/>
                <w:szCs w:val="18"/>
              </w:rPr>
            </w:pPr>
          </w:p>
          <w:p w14:paraId="54876222" w14:textId="77777777" w:rsidR="000D7B37" w:rsidRPr="00FB0B1C" w:rsidRDefault="000D7B37" w:rsidP="00FB0B1C">
            <w:pPr>
              <w:tabs>
                <w:tab w:val="left" w:pos="7308"/>
                <w:tab w:val="left" w:pos="8568"/>
              </w:tabs>
              <w:spacing w:after="120"/>
              <w:rPr>
                <w:rFonts w:ascii="Garamond" w:hAnsi="Garamond" w:cs="Arial"/>
                <w:i/>
                <w:sz w:val="18"/>
                <w:szCs w:val="18"/>
              </w:rPr>
            </w:pPr>
          </w:p>
          <w:p w14:paraId="54876223" w14:textId="77777777" w:rsidR="000D7B37" w:rsidRPr="00FB0B1C" w:rsidRDefault="000D7B37" w:rsidP="00FB0B1C">
            <w:pPr>
              <w:tabs>
                <w:tab w:val="left" w:pos="7308"/>
                <w:tab w:val="left" w:pos="8568"/>
              </w:tabs>
              <w:spacing w:after="120"/>
              <w:rPr>
                <w:rFonts w:ascii="Garamond" w:hAnsi="Garamond" w:cs="Arial"/>
                <w:i/>
                <w:sz w:val="18"/>
                <w:szCs w:val="18"/>
              </w:rPr>
            </w:pPr>
          </w:p>
          <w:p w14:paraId="54876224" w14:textId="77777777" w:rsidR="000D7B37" w:rsidRPr="00FB0B1C" w:rsidRDefault="000D7B37" w:rsidP="00FB0B1C">
            <w:pPr>
              <w:tabs>
                <w:tab w:val="left" w:pos="7308"/>
                <w:tab w:val="left" w:pos="8568"/>
              </w:tabs>
              <w:spacing w:after="120"/>
              <w:rPr>
                <w:rFonts w:ascii="Garamond" w:hAnsi="Garamond" w:cs="Arial"/>
                <w:i/>
                <w:sz w:val="18"/>
                <w:szCs w:val="18"/>
              </w:rPr>
            </w:pPr>
          </w:p>
          <w:p w14:paraId="54876225" w14:textId="77777777" w:rsidR="000D7B37" w:rsidRPr="00FB0B1C" w:rsidRDefault="000D7B37" w:rsidP="00FB0B1C">
            <w:pPr>
              <w:tabs>
                <w:tab w:val="left" w:pos="7308"/>
                <w:tab w:val="left" w:pos="8568"/>
              </w:tabs>
              <w:spacing w:after="120"/>
              <w:rPr>
                <w:rFonts w:ascii="Garamond" w:hAnsi="Garamond" w:cs="Arial"/>
                <w:i/>
                <w:sz w:val="18"/>
                <w:szCs w:val="18"/>
              </w:rPr>
            </w:pPr>
          </w:p>
          <w:p w14:paraId="54876226" w14:textId="77777777" w:rsidR="000D7B37" w:rsidRPr="00FB0B1C" w:rsidRDefault="000D7B37" w:rsidP="00FB0B1C">
            <w:pPr>
              <w:tabs>
                <w:tab w:val="left" w:pos="7308"/>
                <w:tab w:val="left" w:pos="8568"/>
              </w:tabs>
              <w:spacing w:after="120"/>
              <w:rPr>
                <w:rFonts w:ascii="Garamond" w:hAnsi="Garamond" w:cs="Arial"/>
                <w:i/>
                <w:sz w:val="18"/>
                <w:szCs w:val="18"/>
              </w:rPr>
            </w:pPr>
          </w:p>
          <w:p w14:paraId="54876227"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val="restart"/>
          </w:tcPr>
          <w:p w14:paraId="5487622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Academy Holland Leadership Team</w:t>
            </w:r>
          </w:p>
          <w:p w14:paraId="54876229" w14:textId="77777777" w:rsidR="000D7B37" w:rsidRPr="00FB0B1C" w:rsidRDefault="000D7B37" w:rsidP="00FB0B1C">
            <w:pPr>
              <w:tabs>
                <w:tab w:val="left" w:pos="7308"/>
                <w:tab w:val="left" w:pos="8568"/>
              </w:tabs>
              <w:spacing w:after="120"/>
              <w:rPr>
                <w:rFonts w:ascii="Garamond" w:hAnsi="Garamond" w:cs="Arial"/>
                <w:i/>
                <w:sz w:val="18"/>
                <w:szCs w:val="18"/>
              </w:rPr>
            </w:pPr>
          </w:p>
          <w:p w14:paraId="5487622A"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67463A" w14:paraId="54876237" w14:textId="77777777" w:rsidTr="00FB0B1C">
        <w:tc>
          <w:tcPr>
            <w:tcW w:w="1211" w:type="dxa"/>
          </w:tcPr>
          <w:p w14:paraId="5487622C"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 xml:space="preserve">Hold three annual parent-teacher conferences for all families </w:t>
            </w:r>
          </w:p>
        </w:tc>
        <w:tc>
          <w:tcPr>
            <w:tcW w:w="1696" w:type="dxa"/>
          </w:tcPr>
          <w:p w14:paraId="5487622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Launch conferences on a quarterly basis, following academic quarters 1, 2, and 3</w:t>
            </w:r>
          </w:p>
        </w:tc>
        <w:tc>
          <w:tcPr>
            <w:tcW w:w="1172" w:type="dxa"/>
          </w:tcPr>
          <w:p w14:paraId="5487622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December 2014</w:t>
            </w:r>
          </w:p>
        </w:tc>
        <w:tc>
          <w:tcPr>
            <w:tcW w:w="445" w:type="dxa"/>
            <w:tcBorders>
              <w:top w:val="nil"/>
              <w:bottom w:val="nil"/>
            </w:tcBorders>
          </w:tcPr>
          <w:p w14:paraId="5487622F"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6230"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70% of families attend first quarter parent-teacher conference</w:t>
            </w:r>
          </w:p>
        </w:tc>
        <w:tc>
          <w:tcPr>
            <w:tcW w:w="1172" w:type="dxa"/>
          </w:tcPr>
          <w:p w14:paraId="5487623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December 2014</w:t>
            </w:r>
          </w:p>
        </w:tc>
        <w:tc>
          <w:tcPr>
            <w:tcW w:w="1507" w:type="dxa"/>
          </w:tcPr>
          <w:p w14:paraId="5487623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Family conference attendance records.</w:t>
            </w:r>
          </w:p>
        </w:tc>
        <w:tc>
          <w:tcPr>
            <w:tcW w:w="494" w:type="dxa"/>
            <w:tcBorders>
              <w:top w:val="nil"/>
              <w:bottom w:val="nil"/>
            </w:tcBorders>
          </w:tcPr>
          <w:p w14:paraId="54876233"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tcPr>
          <w:p w14:paraId="54876234"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3" w:type="dxa"/>
            <w:vMerge/>
          </w:tcPr>
          <w:p w14:paraId="54876235"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tcPr>
          <w:p w14:paraId="54876236" w14:textId="77777777" w:rsidR="000D7B37" w:rsidRPr="00FB0B1C" w:rsidRDefault="000D7B37" w:rsidP="00FB0B1C">
            <w:pPr>
              <w:tabs>
                <w:tab w:val="left" w:pos="7308"/>
                <w:tab w:val="left" w:pos="8568"/>
              </w:tabs>
              <w:spacing w:after="120"/>
              <w:rPr>
                <w:rFonts w:ascii="Garamond" w:hAnsi="Garamond" w:cs="Arial"/>
                <w:i/>
                <w:sz w:val="18"/>
                <w:szCs w:val="18"/>
              </w:rPr>
            </w:pPr>
          </w:p>
        </w:tc>
      </w:tr>
      <w:tr w:rsidR="000D7B37" w:rsidRPr="0067463A" w14:paraId="54876243" w14:textId="77777777" w:rsidTr="00FB0B1C">
        <w:tc>
          <w:tcPr>
            <w:tcW w:w="1211" w:type="dxa"/>
          </w:tcPr>
          <w:p w14:paraId="5487623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Create expectation that every teacher must regularly communicate with each of their students’ families, by phone; track fulfillment of expectation on the school’s phone log system; enforce expectation through the teacher evaluation system and tool</w:t>
            </w:r>
          </w:p>
        </w:tc>
        <w:tc>
          <w:tcPr>
            <w:tcW w:w="1696" w:type="dxa"/>
          </w:tcPr>
          <w:p w14:paraId="5487623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Create phone log system</w:t>
            </w:r>
          </w:p>
        </w:tc>
        <w:tc>
          <w:tcPr>
            <w:tcW w:w="1172" w:type="dxa"/>
          </w:tcPr>
          <w:p w14:paraId="5487623A"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July 2014</w:t>
            </w:r>
          </w:p>
        </w:tc>
        <w:tc>
          <w:tcPr>
            <w:tcW w:w="445" w:type="dxa"/>
            <w:tcBorders>
              <w:top w:val="nil"/>
              <w:bottom w:val="nil"/>
            </w:tcBorders>
          </w:tcPr>
          <w:p w14:paraId="5487623B"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623C"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Teachers are communicating monthly to 90% of families of enrolled students</w:t>
            </w:r>
          </w:p>
        </w:tc>
        <w:tc>
          <w:tcPr>
            <w:tcW w:w="1172" w:type="dxa"/>
          </w:tcPr>
          <w:p w14:paraId="5487623D"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October 2014</w:t>
            </w:r>
          </w:p>
        </w:tc>
        <w:tc>
          <w:tcPr>
            <w:tcW w:w="1507" w:type="dxa"/>
          </w:tcPr>
          <w:p w14:paraId="5487623E"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Phone log records</w:t>
            </w:r>
          </w:p>
        </w:tc>
        <w:tc>
          <w:tcPr>
            <w:tcW w:w="494" w:type="dxa"/>
            <w:tcBorders>
              <w:top w:val="nil"/>
              <w:bottom w:val="nil"/>
            </w:tcBorders>
          </w:tcPr>
          <w:p w14:paraId="5487623F"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tcPr>
          <w:p w14:paraId="54876240"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3" w:type="dxa"/>
            <w:vMerge/>
          </w:tcPr>
          <w:p w14:paraId="54876241"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tcPr>
          <w:p w14:paraId="54876242" w14:textId="77777777" w:rsidR="000D7B37" w:rsidRPr="00FB0B1C" w:rsidRDefault="000D7B37" w:rsidP="00FB0B1C">
            <w:pPr>
              <w:tabs>
                <w:tab w:val="left" w:pos="7308"/>
                <w:tab w:val="left" w:pos="8568"/>
              </w:tabs>
              <w:spacing w:after="120"/>
              <w:rPr>
                <w:rFonts w:ascii="Garamond" w:hAnsi="Garamond" w:cs="Arial"/>
                <w:i/>
                <w:sz w:val="18"/>
                <w:szCs w:val="18"/>
              </w:rPr>
            </w:pPr>
          </w:p>
        </w:tc>
      </w:tr>
    </w:tbl>
    <w:p w14:paraId="54876244" w14:textId="77777777" w:rsidR="000D7B37" w:rsidRPr="008D28A1" w:rsidRDefault="000D7B37" w:rsidP="00B72B96">
      <w:pPr>
        <w:tabs>
          <w:tab w:val="left" w:pos="7308"/>
          <w:tab w:val="left" w:pos="8568"/>
        </w:tabs>
        <w:spacing w:after="120"/>
        <w:rPr>
          <w:rFonts w:ascii="Calibri" w:hAnsi="Calibri" w:cs="Arial"/>
          <w:i/>
          <w:sz w:val="22"/>
        </w:rPr>
      </w:pPr>
      <w:r w:rsidRPr="008D28A1">
        <w:rPr>
          <w:rFonts w:ascii="Garamond" w:hAnsi="Garamond"/>
          <w:i/>
        </w:rPr>
        <w:t>Strategy 5C: Utilize resources to engage families on issues critical to their children and the school</w:t>
      </w:r>
      <w:r>
        <w:rPr>
          <w:rFonts w:ascii="Garamond" w:hAnsi="Garamond"/>
          <w:i/>
        </w:rPr>
        <w:t>, and to influence the direction of the school</w:t>
      </w:r>
      <w:r w:rsidRPr="008D28A1">
        <w:rPr>
          <w:rFonts w:ascii="Garamond" w:hAnsi="Garamond"/>
          <w:i/>
        </w:rPr>
        <w:t>.</w:t>
      </w:r>
      <w:r>
        <w:rPr>
          <w:rFonts w:ascii="Garamond" w:hAnsi="Garamond"/>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1"/>
        <w:gridCol w:w="1696"/>
        <w:gridCol w:w="1172"/>
        <w:gridCol w:w="445"/>
        <w:gridCol w:w="1869"/>
        <w:gridCol w:w="1172"/>
        <w:gridCol w:w="1507"/>
        <w:gridCol w:w="494"/>
        <w:gridCol w:w="1825"/>
        <w:gridCol w:w="1173"/>
        <w:gridCol w:w="1188"/>
      </w:tblGrid>
      <w:tr w:rsidR="000D7B37" w:rsidRPr="0067463A" w14:paraId="54876250" w14:textId="77777777" w:rsidTr="00FB0B1C">
        <w:trPr>
          <w:tblHeader/>
        </w:trPr>
        <w:tc>
          <w:tcPr>
            <w:tcW w:w="1211" w:type="dxa"/>
            <w:shd w:val="clear" w:color="auto" w:fill="D9D9D9"/>
          </w:tcPr>
          <w:p w14:paraId="54876245"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Strategy</w:t>
            </w:r>
          </w:p>
        </w:tc>
        <w:tc>
          <w:tcPr>
            <w:tcW w:w="1696" w:type="dxa"/>
            <w:shd w:val="clear" w:color="auto" w:fill="D9D9D9"/>
          </w:tcPr>
          <w:p w14:paraId="54876246"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Implementation Milestone</w:t>
            </w:r>
          </w:p>
        </w:tc>
        <w:tc>
          <w:tcPr>
            <w:tcW w:w="1172" w:type="dxa"/>
            <w:shd w:val="clear" w:color="auto" w:fill="D9D9D9"/>
          </w:tcPr>
          <w:p w14:paraId="54876247"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445" w:type="dxa"/>
            <w:tcBorders>
              <w:top w:val="nil"/>
              <w:bottom w:val="nil"/>
            </w:tcBorders>
          </w:tcPr>
          <w:p w14:paraId="54876248"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69" w:type="dxa"/>
            <w:shd w:val="clear" w:color="auto" w:fill="D9D9D9"/>
          </w:tcPr>
          <w:p w14:paraId="54876249"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Early Evidence of Change</w:t>
            </w:r>
          </w:p>
        </w:tc>
        <w:tc>
          <w:tcPr>
            <w:tcW w:w="1172" w:type="dxa"/>
            <w:shd w:val="clear" w:color="auto" w:fill="D9D9D9"/>
          </w:tcPr>
          <w:p w14:paraId="5487624A"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507" w:type="dxa"/>
            <w:shd w:val="clear" w:color="auto" w:fill="D9D9D9"/>
          </w:tcPr>
          <w:p w14:paraId="5487624B"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Measurement tool</w:t>
            </w:r>
          </w:p>
        </w:tc>
        <w:tc>
          <w:tcPr>
            <w:tcW w:w="494" w:type="dxa"/>
            <w:tcBorders>
              <w:top w:val="nil"/>
              <w:bottom w:val="nil"/>
            </w:tcBorders>
          </w:tcPr>
          <w:p w14:paraId="5487624C" w14:textId="77777777" w:rsidR="000D7B37" w:rsidRPr="00FB0B1C" w:rsidRDefault="000D7B37" w:rsidP="00FB0B1C">
            <w:pPr>
              <w:tabs>
                <w:tab w:val="left" w:pos="7308"/>
                <w:tab w:val="left" w:pos="8568"/>
              </w:tabs>
              <w:spacing w:after="120"/>
              <w:rPr>
                <w:rFonts w:ascii="Garamond" w:hAnsi="Garamond" w:cs="Arial"/>
                <w:sz w:val="18"/>
                <w:szCs w:val="18"/>
              </w:rPr>
            </w:pPr>
          </w:p>
        </w:tc>
        <w:tc>
          <w:tcPr>
            <w:tcW w:w="1825" w:type="dxa"/>
            <w:shd w:val="clear" w:color="auto" w:fill="D9D9D9"/>
          </w:tcPr>
          <w:p w14:paraId="5487624D"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Expected Outcome</w:t>
            </w:r>
          </w:p>
        </w:tc>
        <w:tc>
          <w:tcPr>
            <w:tcW w:w="1173" w:type="dxa"/>
            <w:shd w:val="clear" w:color="auto" w:fill="D9D9D9"/>
          </w:tcPr>
          <w:p w14:paraId="5487624E"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By when</w:t>
            </w:r>
          </w:p>
        </w:tc>
        <w:tc>
          <w:tcPr>
            <w:tcW w:w="1188" w:type="dxa"/>
            <w:shd w:val="clear" w:color="auto" w:fill="D9D9D9"/>
          </w:tcPr>
          <w:p w14:paraId="5487624F" w14:textId="77777777" w:rsidR="000D7B37" w:rsidRPr="00FB0B1C" w:rsidRDefault="000D7B37" w:rsidP="00FB0B1C">
            <w:pPr>
              <w:tabs>
                <w:tab w:val="left" w:pos="7308"/>
                <w:tab w:val="left" w:pos="8568"/>
              </w:tabs>
              <w:spacing w:after="120"/>
              <w:rPr>
                <w:rFonts w:ascii="Garamond" w:hAnsi="Garamond" w:cs="Arial"/>
                <w:sz w:val="18"/>
                <w:szCs w:val="18"/>
              </w:rPr>
            </w:pPr>
            <w:r w:rsidRPr="00FB0B1C">
              <w:rPr>
                <w:rFonts w:ascii="Garamond" w:hAnsi="Garamond" w:cs="Arial"/>
                <w:b/>
                <w:sz w:val="18"/>
                <w:szCs w:val="18"/>
              </w:rPr>
              <w:t>Owner</w:t>
            </w:r>
          </w:p>
        </w:tc>
      </w:tr>
      <w:tr w:rsidR="000D7B37" w:rsidRPr="0067463A" w14:paraId="54876261" w14:textId="77777777" w:rsidTr="00FB0B1C">
        <w:tc>
          <w:tcPr>
            <w:tcW w:w="1211" w:type="dxa"/>
          </w:tcPr>
          <w:p w14:paraId="54876251"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Establish school site council where families have a voice in school decision-making.</w:t>
            </w:r>
          </w:p>
        </w:tc>
        <w:tc>
          <w:tcPr>
            <w:tcW w:w="1696" w:type="dxa"/>
          </w:tcPr>
          <w:p w14:paraId="5487625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Hold first school site council meeting, at which parent representatives are elected.</w:t>
            </w:r>
          </w:p>
        </w:tc>
        <w:tc>
          <w:tcPr>
            <w:tcW w:w="1172" w:type="dxa"/>
          </w:tcPr>
          <w:p w14:paraId="5487625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September 2014</w:t>
            </w:r>
          </w:p>
        </w:tc>
        <w:tc>
          <w:tcPr>
            <w:tcW w:w="445" w:type="dxa"/>
            <w:tcBorders>
              <w:top w:val="nil"/>
              <w:bottom w:val="nil"/>
            </w:tcBorders>
          </w:tcPr>
          <w:p w14:paraId="54876254"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6255"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School site council is meeting with fidelity and is well attended by elected and non-elected family members.</w:t>
            </w:r>
          </w:p>
        </w:tc>
        <w:tc>
          <w:tcPr>
            <w:tcW w:w="1172" w:type="dxa"/>
          </w:tcPr>
          <w:p w14:paraId="5487625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December 2014</w:t>
            </w:r>
          </w:p>
        </w:tc>
        <w:tc>
          <w:tcPr>
            <w:tcW w:w="1507" w:type="dxa"/>
          </w:tcPr>
          <w:p w14:paraId="5487625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Minutes of school site council meetings</w:t>
            </w:r>
          </w:p>
        </w:tc>
        <w:tc>
          <w:tcPr>
            <w:tcW w:w="494" w:type="dxa"/>
            <w:tcBorders>
              <w:top w:val="nil"/>
              <w:bottom w:val="nil"/>
            </w:tcBorders>
          </w:tcPr>
          <w:p w14:paraId="54876258"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val="restart"/>
          </w:tcPr>
          <w:p w14:paraId="54876259"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Fulfillment of MAGs related to family survey data.</w:t>
            </w:r>
          </w:p>
          <w:p w14:paraId="5487625A" w14:textId="77777777" w:rsidR="000D7B37" w:rsidRPr="00FB0B1C" w:rsidRDefault="000D7B37" w:rsidP="00FB0B1C">
            <w:pPr>
              <w:tabs>
                <w:tab w:val="left" w:pos="7308"/>
                <w:tab w:val="left" w:pos="8568"/>
              </w:tabs>
              <w:spacing w:after="120"/>
              <w:rPr>
                <w:rFonts w:ascii="Garamond" w:hAnsi="Garamond" w:cs="Arial"/>
                <w:i/>
                <w:sz w:val="18"/>
                <w:szCs w:val="18"/>
              </w:rPr>
            </w:pPr>
          </w:p>
          <w:p w14:paraId="5487625B"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3" w:type="dxa"/>
            <w:vMerge w:val="restart"/>
          </w:tcPr>
          <w:p w14:paraId="5487625C"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2015 (note: date applies to all expected outcomes listed to the left)</w:t>
            </w:r>
          </w:p>
          <w:p w14:paraId="5487625D" w14:textId="77777777" w:rsidR="000D7B37" w:rsidRPr="00FB0B1C" w:rsidRDefault="000D7B37" w:rsidP="00FB0B1C">
            <w:pPr>
              <w:tabs>
                <w:tab w:val="left" w:pos="7308"/>
                <w:tab w:val="left" w:pos="8568"/>
              </w:tabs>
              <w:spacing w:after="120"/>
              <w:rPr>
                <w:rFonts w:ascii="Garamond" w:hAnsi="Garamond" w:cs="Arial"/>
                <w:i/>
                <w:sz w:val="18"/>
                <w:szCs w:val="18"/>
              </w:rPr>
            </w:pPr>
          </w:p>
          <w:p w14:paraId="5487625E" w14:textId="77777777" w:rsidR="000D7B37" w:rsidRPr="00FB0B1C" w:rsidRDefault="000D7B37" w:rsidP="00FB0B1C">
            <w:pPr>
              <w:tabs>
                <w:tab w:val="left" w:pos="7308"/>
                <w:tab w:val="left" w:pos="8568"/>
              </w:tabs>
              <w:spacing w:after="120"/>
              <w:rPr>
                <w:rFonts w:ascii="Garamond" w:hAnsi="Garamond" w:cs="Arial"/>
                <w:i/>
                <w:sz w:val="18"/>
                <w:szCs w:val="18"/>
              </w:rPr>
            </w:pPr>
          </w:p>
          <w:p w14:paraId="5487625F"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val="restart"/>
          </w:tcPr>
          <w:p w14:paraId="54876260" w14:textId="77777777" w:rsidR="000D7B37" w:rsidRPr="00FB0B1C" w:rsidRDefault="000D7B37" w:rsidP="00F61FB0">
            <w:pPr>
              <w:tabs>
                <w:tab w:val="left" w:pos="7308"/>
                <w:tab w:val="left" w:pos="8568"/>
              </w:tabs>
              <w:spacing w:after="120"/>
              <w:rPr>
                <w:rFonts w:ascii="Garamond" w:hAnsi="Garamond" w:cs="Arial"/>
                <w:i/>
                <w:sz w:val="18"/>
                <w:szCs w:val="18"/>
              </w:rPr>
            </w:pPr>
            <w:r w:rsidRPr="00FB0B1C">
              <w:rPr>
                <w:rFonts w:ascii="Garamond" w:hAnsi="Garamond" w:cs="Arial"/>
                <w:i/>
                <w:sz w:val="18"/>
                <w:szCs w:val="18"/>
              </w:rPr>
              <w:t>UP Academy Holland Leadership Team</w:t>
            </w:r>
          </w:p>
        </w:tc>
      </w:tr>
      <w:tr w:rsidR="000D7B37" w:rsidRPr="0067463A" w14:paraId="5487626D" w14:textId="77777777" w:rsidTr="00FB0B1C">
        <w:tc>
          <w:tcPr>
            <w:tcW w:w="1211" w:type="dxa"/>
          </w:tcPr>
          <w:p w14:paraId="54876262"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Employ staff member dedicated to family relations and engagement</w:t>
            </w:r>
          </w:p>
        </w:tc>
        <w:tc>
          <w:tcPr>
            <w:tcW w:w="1696" w:type="dxa"/>
          </w:tcPr>
          <w:p w14:paraId="54876263"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Hire staff member dedicated to family relations and engagement.</w:t>
            </w:r>
          </w:p>
        </w:tc>
        <w:tc>
          <w:tcPr>
            <w:tcW w:w="1172" w:type="dxa"/>
          </w:tcPr>
          <w:p w14:paraId="54876264"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June 2014</w:t>
            </w:r>
          </w:p>
        </w:tc>
        <w:tc>
          <w:tcPr>
            <w:tcW w:w="445" w:type="dxa"/>
            <w:tcBorders>
              <w:top w:val="nil"/>
              <w:bottom w:val="nil"/>
            </w:tcBorders>
          </w:tcPr>
          <w:p w14:paraId="54876265"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69" w:type="dxa"/>
          </w:tcPr>
          <w:p w14:paraId="54876266"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Family relations staff member responds to 100% of parental concerns brought to his/her attention within 72 hours.</w:t>
            </w:r>
          </w:p>
        </w:tc>
        <w:tc>
          <w:tcPr>
            <w:tcW w:w="1172" w:type="dxa"/>
          </w:tcPr>
          <w:p w14:paraId="54876267"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January 2015</w:t>
            </w:r>
          </w:p>
        </w:tc>
        <w:tc>
          <w:tcPr>
            <w:tcW w:w="1507" w:type="dxa"/>
          </w:tcPr>
          <w:p w14:paraId="54876268" w14:textId="77777777" w:rsidR="000D7B37" w:rsidRPr="00FB0B1C" w:rsidRDefault="000D7B37" w:rsidP="00FB0B1C">
            <w:pPr>
              <w:tabs>
                <w:tab w:val="left" w:pos="7308"/>
                <w:tab w:val="left" w:pos="8568"/>
              </w:tabs>
              <w:spacing w:after="120"/>
              <w:rPr>
                <w:rFonts w:ascii="Garamond" w:hAnsi="Garamond" w:cs="Arial"/>
                <w:i/>
                <w:sz w:val="18"/>
                <w:szCs w:val="18"/>
              </w:rPr>
            </w:pPr>
            <w:r w:rsidRPr="00FB0B1C">
              <w:rPr>
                <w:rFonts w:ascii="Garamond" w:hAnsi="Garamond" w:cs="Arial"/>
                <w:i/>
                <w:sz w:val="18"/>
                <w:szCs w:val="18"/>
              </w:rPr>
              <w:t>Family communication log</w:t>
            </w:r>
          </w:p>
        </w:tc>
        <w:tc>
          <w:tcPr>
            <w:tcW w:w="494" w:type="dxa"/>
            <w:tcBorders>
              <w:top w:val="nil"/>
              <w:bottom w:val="nil"/>
            </w:tcBorders>
          </w:tcPr>
          <w:p w14:paraId="54876269"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825" w:type="dxa"/>
            <w:vMerge/>
          </w:tcPr>
          <w:p w14:paraId="5487626A"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73" w:type="dxa"/>
            <w:vMerge/>
          </w:tcPr>
          <w:p w14:paraId="5487626B" w14:textId="77777777" w:rsidR="000D7B37" w:rsidRPr="00FB0B1C" w:rsidRDefault="000D7B37" w:rsidP="00FB0B1C">
            <w:pPr>
              <w:tabs>
                <w:tab w:val="left" w:pos="7308"/>
                <w:tab w:val="left" w:pos="8568"/>
              </w:tabs>
              <w:spacing w:after="120"/>
              <w:rPr>
                <w:rFonts w:ascii="Garamond" w:hAnsi="Garamond" w:cs="Arial"/>
                <w:i/>
                <w:sz w:val="18"/>
                <w:szCs w:val="18"/>
              </w:rPr>
            </w:pPr>
          </w:p>
        </w:tc>
        <w:tc>
          <w:tcPr>
            <w:tcW w:w="1188" w:type="dxa"/>
            <w:vMerge/>
          </w:tcPr>
          <w:p w14:paraId="5487626C" w14:textId="77777777" w:rsidR="000D7B37" w:rsidRPr="00FB0B1C" w:rsidRDefault="000D7B37" w:rsidP="00FB0B1C">
            <w:pPr>
              <w:tabs>
                <w:tab w:val="left" w:pos="7308"/>
                <w:tab w:val="left" w:pos="8568"/>
              </w:tabs>
              <w:spacing w:after="120"/>
              <w:rPr>
                <w:rFonts w:ascii="Garamond" w:hAnsi="Garamond" w:cs="Arial"/>
                <w:i/>
                <w:sz w:val="18"/>
                <w:szCs w:val="18"/>
              </w:rPr>
            </w:pPr>
          </w:p>
        </w:tc>
      </w:tr>
    </w:tbl>
    <w:p w14:paraId="5487626E" w14:textId="77777777" w:rsidR="000D7B37" w:rsidRDefault="000D7B37">
      <w:pPr>
        <w:rPr>
          <w:rFonts w:ascii="Garamond" w:hAnsi="Garamond" w:cs="Arial"/>
          <w:b/>
          <w:bCs/>
        </w:rPr>
        <w:sectPr w:rsidR="000D7B37" w:rsidSect="00510566">
          <w:headerReference w:type="default" r:id="rId27"/>
          <w:footerReference w:type="default" r:id="rId28"/>
          <w:pgSz w:w="15840" w:h="12240" w:orient="landscape"/>
          <w:pgMar w:top="1152" w:right="1152" w:bottom="1152" w:left="1152" w:header="432" w:footer="432" w:gutter="0"/>
          <w:cols w:space="720"/>
          <w:docGrid w:linePitch="360"/>
        </w:sectPr>
      </w:pPr>
      <w:r>
        <w:rPr>
          <w:rFonts w:ascii="Garamond" w:hAnsi="Garamond" w:cs="Arial"/>
          <w:b/>
          <w:bCs/>
        </w:rPr>
        <w:br w:type="page"/>
      </w:r>
    </w:p>
    <w:p w14:paraId="5487626F" w14:textId="77777777" w:rsidR="000D7B37" w:rsidRDefault="000D7B37">
      <w:pPr>
        <w:rPr>
          <w:rFonts w:ascii="Garamond" w:hAnsi="Garamond" w:cs="Arial"/>
          <w:b/>
          <w:bCs/>
        </w:rPr>
      </w:pPr>
    </w:p>
    <w:p w14:paraId="54876270" w14:textId="77777777" w:rsidR="000D7B37" w:rsidRPr="006219AE" w:rsidRDefault="000D7B37" w:rsidP="0098754C">
      <w:pPr>
        <w:widowControl w:val="0"/>
        <w:spacing w:before="120" w:after="120"/>
        <w:rPr>
          <w:rFonts w:ascii="Garamond" w:hAnsi="Garamond"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8"/>
        <w:gridCol w:w="2934"/>
      </w:tblGrid>
      <w:tr w:rsidR="000D7B37" w:rsidRPr="006219AE" w14:paraId="54876273" w14:textId="77777777" w:rsidTr="00FB0B1C">
        <w:tc>
          <w:tcPr>
            <w:tcW w:w="7218" w:type="dxa"/>
            <w:shd w:val="clear" w:color="auto" w:fill="D9D9D9"/>
          </w:tcPr>
          <w:p w14:paraId="54876271" w14:textId="77777777" w:rsidR="000D7B37" w:rsidRPr="00FB0B1C" w:rsidRDefault="000D7B37" w:rsidP="00FB0B1C">
            <w:pPr>
              <w:pStyle w:val="NormalWeb"/>
              <w:spacing w:before="0" w:beforeAutospacing="0" w:after="120" w:afterAutospacing="0"/>
              <w:rPr>
                <w:rFonts w:ascii="Garamond" w:hAnsi="Garamond"/>
                <w:b/>
              </w:rPr>
            </w:pPr>
            <w:r w:rsidRPr="00FB0B1C">
              <w:rPr>
                <w:rFonts w:ascii="Garamond" w:hAnsi="Garamond"/>
                <w:b/>
                <w:sz w:val="22"/>
                <w:szCs w:val="22"/>
              </w:rPr>
              <w:t>Statutory Requirements</w:t>
            </w:r>
          </w:p>
        </w:tc>
        <w:tc>
          <w:tcPr>
            <w:tcW w:w="2934" w:type="dxa"/>
            <w:shd w:val="clear" w:color="auto" w:fill="D9D9D9"/>
          </w:tcPr>
          <w:p w14:paraId="54876272" w14:textId="77777777" w:rsidR="000D7B37" w:rsidRPr="00FB0B1C" w:rsidRDefault="000D7B37" w:rsidP="00FB0B1C">
            <w:pPr>
              <w:pStyle w:val="NormalWeb"/>
              <w:spacing w:before="0" w:beforeAutospacing="0" w:after="120" w:afterAutospacing="0"/>
              <w:rPr>
                <w:rFonts w:ascii="Garamond" w:hAnsi="Garamond"/>
                <w:b/>
              </w:rPr>
            </w:pPr>
            <w:r w:rsidRPr="00FB0B1C">
              <w:rPr>
                <w:rFonts w:ascii="Garamond" w:hAnsi="Garamond"/>
                <w:b/>
                <w:sz w:val="22"/>
                <w:szCs w:val="22"/>
              </w:rPr>
              <w:t>Related Priority Area(s)</w:t>
            </w:r>
          </w:p>
        </w:tc>
      </w:tr>
      <w:tr w:rsidR="000D7B37" w:rsidRPr="006219AE" w14:paraId="54876276" w14:textId="77777777" w:rsidTr="00FB0B1C">
        <w:tc>
          <w:tcPr>
            <w:tcW w:w="7218" w:type="dxa"/>
          </w:tcPr>
          <w:p w14:paraId="54876274" w14:textId="77777777" w:rsidR="000D7B37" w:rsidRPr="00FB0B1C" w:rsidRDefault="000D7B37" w:rsidP="00FB0B1C">
            <w:pPr>
              <w:pStyle w:val="NormalWeb"/>
              <w:spacing w:before="0" w:beforeAutospacing="0" w:after="120" w:afterAutospacing="0"/>
              <w:rPr>
                <w:rFonts w:ascii="Garamond" w:hAnsi="Garamond"/>
              </w:rPr>
            </w:pPr>
            <w:r w:rsidRPr="00FB0B1C">
              <w:rPr>
                <w:rFonts w:ascii="Garamond" w:hAnsi="Garamond"/>
                <w:sz w:val="22"/>
                <w:szCs w:val="22"/>
              </w:rPr>
              <w:t>Achievement gaps for students with limited English proficiency, special education and low income students</w:t>
            </w:r>
          </w:p>
        </w:tc>
        <w:tc>
          <w:tcPr>
            <w:tcW w:w="2934" w:type="dxa"/>
          </w:tcPr>
          <w:p w14:paraId="54876275" w14:textId="77777777" w:rsidR="000D7B37" w:rsidRPr="00FB0B1C" w:rsidRDefault="000D7B37" w:rsidP="00FB0B1C">
            <w:pPr>
              <w:pStyle w:val="NormalWeb"/>
              <w:spacing w:before="0" w:beforeAutospacing="0" w:after="120" w:afterAutospacing="0"/>
              <w:rPr>
                <w:rFonts w:ascii="Garamond" w:hAnsi="Garamond"/>
              </w:rPr>
            </w:pPr>
            <w:r w:rsidRPr="00FB0B1C">
              <w:rPr>
                <w:rFonts w:ascii="Garamond" w:hAnsi="Garamond"/>
                <w:sz w:val="22"/>
                <w:szCs w:val="22"/>
              </w:rPr>
              <w:t>2, 3</w:t>
            </w:r>
          </w:p>
        </w:tc>
      </w:tr>
      <w:tr w:rsidR="000D7B37" w:rsidRPr="006219AE" w14:paraId="54876279" w14:textId="77777777" w:rsidTr="00FB0B1C">
        <w:tc>
          <w:tcPr>
            <w:tcW w:w="7218" w:type="dxa"/>
          </w:tcPr>
          <w:p w14:paraId="54876277" w14:textId="77777777" w:rsidR="000D7B37" w:rsidRPr="00FB0B1C" w:rsidRDefault="000D7B37" w:rsidP="00FB0B1C">
            <w:pPr>
              <w:pStyle w:val="NormalWeb"/>
              <w:spacing w:before="0" w:beforeAutospacing="0" w:after="120" w:afterAutospacing="0"/>
              <w:rPr>
                <w:rFonts w:ascii="Garamond" w:hAnsi="Garamond"/>
              </w:rPr>
            </w:pPr>
            <w:r w:rsidRPr="00FB0B1C">
              <w:rPr>
                <w:rFonts w:ascii="Garamond" w:hAnsi="Garamond"/>
                <w:sz w:val="22"/>
                <w:szCs w:val="22"/>
              </w:rPr>
              <w:t>Alternative English language learning programs for limited English proficient students</w:t>
            </w:r>
          </w:p>
        </w:tc>
        <w:tc>
          <w:tcPr>
            <w:tcW w:w="2934" w:type="dxa"/>
          </w:tcPr>
          <w:p w14:paraId="54876278" w14:textId="77777777" w:rsidR="000D7B37" w:rsidRPr="00FB0B1C" w:rsidRDefault="000D7B37" w:rsidP="00FB0B1C">
            <w:pPr>
              <w:pStyle w:val="NormalWeb"/>
              <w:spacing w:before="0" w:beforeAutospacing="0" w:after="120" w:afterAutospacing="0"/>
              <w:rPr>
                <w:rFonts w:ascii="Garamond" w:hAnsi="Garamond"/>
              </w:rPr>
            </w:pPr>
            <w:r w:rsidRPr="00FB0B1C">
              <w:rPr>
                <w:rFonts w:ascii="Garamond" w:hAnsi="Garamond"/>
                <w:sz w:val="22"/>
                <w:szCs w:val="22"/>
              </w:rPr>
              <w:t>3</w:t>
            </w:r>
          </w:p>
        </w:tc>
      </w:tr>
      <w:tr w:rsidR="000D7B37" w:rsidRPr="006219AE" w14:paraId="5487627C" w14:textId="77777777" w:rsidTr="00FB0B1C">
        <w:tc>
          <w:tcPr>
            <w:tcW w:w="7218" w:type="dxa"/>
          </w:tcPr>
          <w:p w14:paraId="5487627A" w14:textId="77777777" w:rsidR="000D7B37" w:rsidRPr="00FB0B1C" w:rsidRDefault="000D7B37" w:rsidP="00FB0B1C">
            <w:pPr>
              <w:pStyle w:val="NormalWeb"/>
              <w:spacing w:before="0" w:beforeAutospacing="0" w:after="120" w:afterAutospacing="0"/>
              <w:rPr>
                <w:rFonts w:ascii="Garamond" w:hAnsi="Garamond"/>
              </w:rPr>
            </w:pPr>
            <w:r w:rsidRPr="00FB0B1C">
              <w:rPr>
                <w:rFonts w:ascii="Garamond" w:hAnsi="Garamond"/>
                <w:sz w:val="22"/>
                <w:szCs w:val="22"/>
              </w:rPr>
              <w:t>Social service and health needs of students at the school and their families, to help students arrive and remain at school ready to learn; may include mental health and substance abuse screening</w:t>
            </w:r>
          </w:p>
        </w:tc>
        <w:tc>
          <w:tcPr>
            <w:tcW w:w="2934" w:type="dxa"/>
          </w:tcPr>
          <w:p w14:paraId="5487627B" w14:textId="77777777" w:rsidR="000D7B37" w:rsidRPr="00FB0B1C" w:rsidRDefault="000D7B37" w:rsidP="00FB0B1C">
            <w:pPr>
              <w:pStyle w:val="NormalWeb"/>
              <w:spacing w:before="0" w:beforeAutospacing="0" w:after="120" w:afterAutospacing="0"/>
              <w:rPr>
                <w:rFonts w:ascii="Garamond" w:hAnsi="Garamond"/>
              </w:rPr>
            </w:pPr>
            <w:r w:rsidRPr="00FB0B1C">
              <w:rPr>
                <w:rFonts w:ascii="Garamond" w:hAnsi="Garamond"/>
                <w:sz w:val="22"/>
                <w:szCs w:val="22"/>
              </w:rPr>
              <w:t>3</w:t>
            </w:r>
          </w:p>
        </w:tc>
      </w:tr>
      <w:tr w:rsidR="000D7B37" w:rsidRPr="006219AE" w14:paraId="5487627F" w14:textId="77777777" w:rsidTr="00FB0B1C">
        <w:tc>
          <w:tcPr>
            <w:tcW w:w="7218" w:type="dxa"/>
          </w:tcPr>
          <w:p w14:paraId="5487627D" w14:textId="77777777" w:rsidR="000D7B37" w:rsidRPr="00FB0B1C" w:rsidRDefault="000D7B37" w:rsidP="00FB0B1C">
            <w:pPr>
              <w:pStyle w:val="NormalWeb"/>
              <w:spacing w:before="0" w:beforeAutospacing="0" w:after="120" w:afterAutospacing="0"/>
              <w:rPr>
                <w:rFonts w:ascii="Garamond" w:hAnsi="Garamond"/>
              </w:rPr>
            </w:pPr>
            <w:r w:rsidRPr="00FB0B1C">
              <w:rPr>
                <w:rFonts w:ascii="Garamond" w:hAnsi="Garamond"/>
                <w:sz w:val="22"/>
                <w:szCs w:val="22"/>
              </w:rPr>
              <w:t>Improved or expanded child welfare services and, as appropriate, law enforcement services in the school community, in order to promote a safe and secure learning environment</w:t>
            </w:r>
          </w:p>
        </w:tc>
        <w:tc>
          <w:tcPr>
            <w:tcW w:w="2934" w:type="dxa"/>
          </w:tcPr>
          <w:p w14:paraId="5487627E" w14:textId="77777777" w:rsidR="000D7B37" w:rsidRPr="00FB0B1C" w:rsidRDefault="000D7B37" w:rsidP="00FB0B1C">
            <w:pPr>
              <w:pStyle w:val="NormalWeb"/>
              <w:spacing w:before="0" w:beforeAutospacing="0" w:after="120" w:afterAutospacing="0"/>
              <w:rPr>
                <w:rFonts w:ascii="Garamond" w:hAnsi="Garamond"/>
              </w:rPr>
            </w:pPr>
            <w:r w:rsidRPr="00FB0B1C">
              <w:rPr>
                <w:rFonts w:ascii="Garamond" w:hAnsi="Garamond"/>
                <w:sz w:val="22"/>
                <w:szCs w:val="22"/>
              </w:rPr>
              <w:t>3</w:t>
            </w:r>
          </w:p>
        </w:tc>
      </w:tr>
      <w:tr w:rsidR="000D7B37" w:rsidRPr="006219AE" w14:paraId="54876282" w14:textId="77777777" w:rsidTr="00FB0B1C">
        <w:tc>
          <w:tcPr>
            <w:tcW w:w="7218" w:type="dxa"/>
          </w:tcPr>
          <w:p w14:paraId="54876280" w14:textId="77777777" w:rsidR="000D7B37" w:rsidRPr="00FB0B1C" w:rsidRDefault="000D7B37" w:rsidP="00FB0B1C">
            <w:pPr>
              <w:pStyle w:val="NormalWeb"/>
              <w:spacing w:before="0" w:beforeAutospacing="0" w:after="120" w:afterAutospacing="0"/>
              <w:rPr>
                <w:rFonts w:ascii="Garamond" w:hAnsi="Garamond"/>
              </w:rPr>
            </w:pPr>
            <w:r w:rsidRPr="00FB0B1C">
              <w:rPr>
                <w:rFonts w:ascii="Garamond" w:hAnsi="Garamond"/>
                <w:sz w:val="22"/>
                <w:szCs w:val="22"/>
              </w:rPr>
              <w:t>Improved workforce development services provided to students at the school and their families, to provide students and families with meaningful employment skills and opportunities</w:t>
            </w:r>
          </w:p>
        </w:tc>
        <w:tc>
          <w:tcPr>
            <w:tcW w:w="2934" w:type="dxa"/>
          </w:tcPr>
          <w:p w14:paraId="54876281" w14:textId="77777777" w:rsidR="000D7B37" w:rsidRPr="00FB0B1C" w:rsidRDefault="000D7B37" w:rsidP="00FB0B1C">
            <w:pPr>
              <w:pStyle w:val="NormalWeb"/>
              <w:spacing w:before="0" w:beforeAutospacing="0" w:after="120" w:afterAutospacing="0"/>
              <w:rPr>
                <w:rFonts w:ascii="Garamond" w:hAnsi="Garamond"/>
              </w:rPr>
            </w:pPr>
            <w:r w:rsidRPr="00FB0B1C">
              <w:rPr>
                <w:rFonts w:ascii="Garamond" w:hAnsi="Garamond"/>
                <w:sz w:val="22"/>
                <w:szCs w:val="22"/>
              </w:rPr>
              <w:t>3, 5</w:t>
            </w:r>
          </w:p>
        </w:tc>
      </w:tr>
      <w:tr w:rsidR="000D7B37" w:rsidRPr="006219AE" w14:paraId="54876285" w14:textId="77777777" w:rsidTr="00FB0B1C">
        <w:tc>
          <w:tcPr>
            <w:tcW w:w="7218" w:type="dxa"/>
          </w:tcPr>
          <w:p w14:paraId="54876283" w14:textId="77777777" w:rsidR="000D7B37" w:rsidRPr="00FB0B1C" w:rsidRDefault="000D7B37" w:rsidP="00FB0B1C">
            <w:pPr>
              <w:pStyle w:val="NormalWeb"/>
              <w:spacing w:before="0" w:beforeAutospacing="0" w:after="120" w:afterAutospacing="0"/>
              <w:rPr>
                <w:rFonts w:ascii="Garamond" w:hAnsi="Garamond"/>
              </w:rPr>
            </w:pPr>
            <w:r w:rsidRPr="00FB0B1C">
              <w:rPr>
                <w:rFonts w:ascii="Garamond" w:hAnsi="Garamond"/>
                <w:sz w:val="22"/>
                <w:szCs w:val="22"/>
              </w:rPr>
              <w:t>A financial plan for the school, including any additional funds to be provided by the district, commonwealth, federal government or other sources</w:t>
            </w:r>
          </w:p>
        </w:tc>
        <w:tc>
          <w:tcPr>
            <w:tcW w:w="2934" w:type="dxa"/>
          </w:tcPr>
          <w:p w14:paraId="54876284" w14:textId="77777777" w:rsidR="000D7B37" w:rsidRPr="00FB0B1C" w:rsidRDefault="000D7B37" w:rsidP="00FB0B1C">
            <w:pPr>
              <w:pStyle w:val="NormalWeb"/>
              <w:spacing w:before="0" w:beforeAutospacing="0" w:after="120" w:afterAutospacing="0"/>
              <w:rPr>
                <w:rFonts w:ascii="Garamond" w:hAnsi="Garamond"/>
              </w:rPr>
            </w:pPr>
            <w:r w:rsidRPr="00FB0B1C">
              <w:rPr>
                <w:rFonts w:ascii="Garamond" w:hAnsi="Garamond"/>
                <w:sz w:val="22"/>
                <w:szCs w:val="22"/>
              </w:rPr>
              <w:t>Appendix C</w:t>
            </w:r>
          </w:p>
        </w:tc>
      </w:tr>
      <w:tr w:rsidR="000D7B37" w:rsidRPr="006219AE" w14:paraId="54876288" w14:textId="77777777" w:rsidTr="00FB0B1C">
        <w:tc>
          <w:tcPr>
            <w:tcW w:w="7218" w:type="dxa"/>
          </w:tcPr>
          <w:p w14:paraId="54876286" w14:textId="77777777" w:rsidR="000D7B37" w:rsidRPr="00FB0B1C" w:rsidRDefault="000D7B37" w:rsidP="00FB0B1C">
            <w:pPr>
              <w:pStyle w:val="NormalWeb"/>
              <w:spacing w:before="0" w:beforeAutospacing="0" w:after="120" w:afterAutospacing="0"/>
              <w:rPr>
                <w:rFonts w:ascii="Garamond" w:hAnsi="Garamond"/>
              </w:rPr>
            </w:pPr>
            <w:r w:rsidRPr="00FB0B1C">
              <w:rPr>
                <w:rFonts w:ascii="Garamond" w:hAnsi="Garamond"/>
                <w:sz w:val="22"/>
                <w:szCs w:val="22"/>
              </w:rPr>
              <w:t>Formation of a Parent Advisory Committee focused on English Language Learners (if applicable)</w:t>
            </w:r>
          </w:p>
        </w:tc>
        <w:tc>
          <w:tcPr>
            <w:tcW w:w="2934" w:type="dxa"/>
          </w:tcPr>
          <w:p w14:paraId="54876287" w14:textId="77777777" w:rsidR="000D7B37" w:rsidRPr="00FB0B1C" w:rsidRDefault="000D7B37" w:rsidP="00FB0B1C">
            <w:pPr>
              <w:pStyle w:val="NormalWeb"/>
              <w:spacing w:before="0" w:beforeAutospacing="0" w:after="120" w:afterAutospacing="0"/>
              <w:rPr>
                <w:rFonts w:ascii="Garamond" w:hAnsi="Garamond"/>
              </w:rPr>
            </w:pPr>
            <w:r w:rsidRPr="00FB0B1C">
              <w:rPr>
                <w:rFonts w:ascii="Garamond" w:hAnsi="Garamond"/>
                <w:sz w:val="22"/>
                <w:szCs w:val="22"/>
              </w:rPr>
              <w:t>3</w:t>
            </w:r>
          </w:p>
        </w:tc>
      </w:tr>
      <w:tr w:rsidR="000D7B37" w:rsidRPr="006219AE" w14:paraId="5487628B" w14:textId="77777777" w:rsidTr="00FB0B1C">
        <w:tc>
          <w:tcPr>
            <w:tcW w:w="7218" w:type="dxa"/>
          </w:tcPr>
          <w:p w14:paraId="54876289" w14:textId="77777777" w:rsidR="000D7B37" w:rsidRPr="00FB0B1C" w:rsidRDefault="000D7B37" w:rsidP="00FB0B1C">
            <w:pPr>
              <w:pStyle w:val="NormalWeb"/>
              <w:spacing w:before="0" w:beforeAutospacing="0" w:after="120" w:afterAutospacing="0"/>
              <w:rPr>
                <w:rFonts w:ascii="Garamond" w:hAnsi="Garamond"/>
              </w:rPr>
            </w:pPr>
            <w:r w:rsidRPr="00FB0B1C">
              <w:rPr>
                <w:rFonts w:ascii="Garamond" w:hAnsi="Garamond"/>
                <w:sz w:val="22"/>
                <w:szCs w:val="22"/>
              </w:rPr>
              <w:t xml:space="preserve">Strong leadership in schools, including a new or current principal with a track record of success </w:t>
            </w:r>
          </w:p>
        </w:tc>
        <w:tc>
          <w:tcPr>
            <w:tcW w:w="2934" w:type="dxa"/>
          </w:tcPr>
          <w:p w14:paraId="5487628A" w14:textId="77777777" w:rsidR="000D7B37" w:rsidRPr="00FB0B1C" w:rsidRDefault="000D7B37" w:rsidP="00FB0B1C">
            <w:pPr>
              <w:pStyle w:val="NormalWeb"/>
              <w:spacing w:before="0" w:beforeAutospacing="0" w:after="120" w:afterAutospacing="0"/>
              <w:rPr>
                <w:rFonts w:ascii="Garamond" w:hAnsi="Garamond"/>
              </w:rPr>
            </w:pPr>
            <w:r w:rsidRPr="00FB0B1C">
              <w:rPr>
                <w:rFonts w:ascii="Garamond" w:hAnsi="Garamond"/>
                <w:sz w:val="22"/>
                <w:szCs w:val="22"/>
              </w:rPr>
              <w:t>4</w:t>
            </w:r>
          </w:p>
        </w:tc>
      </w:tr>
      <w:tr w:rsidR="000D7B37" w:rsidRPr="006219AE" w14:paraId="5487628E" w14:textId="77777777" w:rsidTr="00FB0B1C">
        <w:tc>
          <w:tcPr>
            <w:tcW w:w="7218" w:type="dxa"/>
          </w:tcPr>
          <w:p w14:paraId="5487628C" w14:textId="77777777" w:rsidR="000D7B37" w:rsidRPr="00FB0B1C" w:rsidRDefault="000D7B37" w:rsidP="00FB0B1C">
            <w:pPr>
              <w:pStyle w:val="NormalWeb"/>
              <w:spacing w:before="0" w:beforeAutospacing="0" w:after="120" w:afterAutospacing="0"/>
              <w:rPr>
                <w:rFonts w:ascii="Garamond" w:hAnsi="Garamond"/>
              </w:rPr>
            </w:pPr>
            <w:r w:rsidRPr="00FB0B1C">
              <w:rPr>
                <w:rFonts w:ascii="Garamond" w:hAnsi="Garamond"/>
                <w:sz w:val="22"/>
                <w:szCs w:val="22"/>
              </w:rPr>
              <w:t xml:space="preserve">Redesigned school day, week, or year to include additional time for student learning and teacher collaboration </w:t>
            </w:r>
          </w:p>
        </w:tc>
        <w:tc>
          <w:tcPr>
            <w:tcW w:w="2934" w:type="dxa"/>
          </w:tcPr>
          <w:p w14:paraId="5487628D" w14:textId="77777777" w:rsidR="000D7B37" w:rsidRPr="00FB0B1C" w:rsidRDefault="000D7B37" w:rsidP="00FB0B1C">
            <w:pPr>
              <w:pStyle w:val="NormalWeb"/>
              <w:spacing w:before="0" w:beforeAutospacing="0" w:after="120" w:afterAutospacing="0"/>
              <w:rPr>
                <w:rFonts w:ascii="Garamond" w:hAnsi="Garamond"/>
              </w:rPr>
            </w:pPr>
            <w:r w:rsidRPr="00FB0B1C">
              <w:rPr>
                <w:rFonts w:ascii="Garamond" w:hAnsi="Garamond"/>
                <w:sz w:val="22"/>
                <w:szCs w:val="22"/>
              </w:rPr>
              <w:t>1, 2, 3, 4</w:t>
            </w:r>
          </w:p>
        </w:tc>
      </w:tr>
    </w:tbl>
    <w:p w14:paraId="5487628F" w14:textId="77777777" w:rsidR="000D7B37" w:rsidRDefault="000D7B37" w:rsidP="00A23199">
      <w:pPr>
        <w:pStyle w:val="NormalWeb"/>
        <w:shd w:val="clear" w:color="auto" w:fill="FFFFFF"/>
        <w:spacing w:before="0" w:beforeAutospacing="0" w:after="120" w:afterAutospacing="0"/>
        <w:rPr>
          <w:rFonts w:ascii="Calibri" w:hAnsi="Calibri"/>
          <w:sz w:val="22"/>
          <w:szCs w:val="22"/>
        </w:rPr>
      </w:pPr>
    </w:p>
    <w:p w14:paraId="54876290" w14:textId="77777777" w:rsidR="000D7B37" w:rsidRDefault="000D7B37" w:rsidP="003D0B10">
      <w:pPr>
        <w:pStyle w:val="NormalWeb"/>
        <w:shd w:val="clear" w:color="auto" w:fill="FFFFFF"/>
        <w:tabs>
          <w:tab w:val="left" w:pos="3030"/>
        </w:tabs>
        <w:spacing w:before="0" w:beforeAutospacing="0" w:after="120" w:afterAutospacing="0"/>
        <w:rPr>
          <w:rFonts w:ascii="Calibri" w:hAnsi="Calibri"/>
          <w:b/>
          <w:szCs w:val="22"/>
        </w:rPr>
      </w:pPr>
      <w:r>
        <w:rPr>
          <w:rFonts w:ascii="Calibri" w:hAnsi="Calibri"/>
          <w:b/>
          <w:szCs w:val="22"/>
        </w:rPr>
        <w:tab/>
      </w:r>
    </w:p>
    <w:p w14:paraId="54876291" w14:textId="77777777" w:rsidR="000D7B37" w:rsidRPr="00583348" w:rsidRDefault="000D7B37" w:rsidP="00A23199">
      <w:pPr>
        <w:pStyle w:val="NormalWeb"/>
        <w:shd w:val="clear" w:color="auto" w:fill="FFFFFF"/>
        <w:spacing w:before="0" w:beforeAutospacing="0" w:after="120" w:afterAutospacing="0"/>
        <w:rPr>
          <w:rFonts w:ascii="Garamond" w:hAnsi="Garamond" w:cs="Arial"/>
          <w:b/>
          <w:sz w:val="22"/>
          <w:szCs w:val="22"/>
        </w:rPr>
      </w:pPr>
      <w:r w:rsidRPr="003D0B10">
        <w:rPr>
          <w:rFonts w:ascii="Garamond" w:hAnsi="Garamond" w:cs="Arial"/>
          <w:b/>
          <w:sz w:val="22"/>
          <w:szCs w:val="22"/>
        </w:rPr>
        <w:t>Turnaround Plan:  Authorization</w:t>
      </w:r>
    </w:p>
    <w:p w14:paraId="54876292" w14:textId="77777777" w:rsidR="000D7B37" w:rsidRDefault="000D7B37" w:rsidP="00A23199">
      <w:pPr>
        <w:pStyle w:val="NormalWeb"/>
        <w:shd w:val="clear" w:color="auto" w:fill="FFFFFF"/>
        <w:spacing w:before="0" w:beforeAutospacing="0" w:after="120" w:afterAutospacing="0"/>
        <w:rPr>
          <w:rFonts w:ascii="Garamond" w:hAnsi="Garamond"/>
          <w:sz w:val="22"/>
          <w:szCs w:val="22"/>
        </w:rPr>
      </w:pPr>
      <w:r w:rsidRPr="00C92E22">
        <w:rPr>
          <w:rFonts w:ascii="Garamond" w:hAnsi="Garamond"/>
          <w:sz w:val="22"/>
          <w:szCs w:val="22"/>
        </w:rPr>
        <w:t>The turnaround plan is authorized for a period of three years.  The Receiver may develop additional components of the plan, which must be approved by the Commissioner.</w:t>
      </w:r>
    </w:p>
    <w:p w14:paraId="54876293" w14:textId="77777777" w:rsidR="00E02C69" w:rsidRDefault="00E02C69" w:rsidP="00E02C69">
      <w:pPr>
        <w:rPr>
          <w:rFonts w:ascii="Garamond" w:hAnsi="Garamond"/>
          <w:sz w:val="22"/>
          <w:szCs w:val="22"/>
        </w:rPr>
      </w:pPr>
    </w:p>
    <w:p w14:paraId="54876294" w14:textId="77777777" w:rsidR="000D7B37" w:rsidRDefault="000D7B37" w:rsidP="00A23199">
      <w:pPr>
        <w:pStyle w:val="NormalWeb"/>
        <w:shd w:val="clear" w:color="auto" w:fill="FFFFFF"/>
        <w:spacing w:before="0" w:beforeAutospacing="0" w:after="120" w:afterAutospacing="0"/>
        <w:rPr>
          <w:rFonts w:ascii="Garamond" w:hAnsi="Garamond"/>
          <w:sz w:val="22"/>
          <w:szCs w:val="22"/>
        </w:rPr>
      </w:pPr>
    </w:p>
    <w:p w14:paraId="54876295" w14:textId="77777777" w:rsidR="000D7B37" w:rsidRPr="00C92E22" w:rsidRDefault="000D7B37" w:rsidP="00A23199">
      <w:pPr>
        <w:pStyle w:val="NormalWeb"/>
        <w:shd w:val="clear" w:color="auto" w:fill="FFFFFF"/>
        <w:spacing w:before="0" w:beforeAutospacing="0" w:after="120" w:afterAutospacing="0"/>
        <w:rPr>
          <w:rFonts w:ascii="Garamond" w:hAnsi="Garamond"/>
          <w:sz w:val="22"/>
          <w:szCs w:val="22"/>
        </w:rPr>
        <w:sectPr w:rsidR="000D7B37" w:rsidRPr="00C92E22" w:rsidSect="00510566">
          <w:footerReference w:type="default" r:id="rId29"/>
          <w:pgSz w:w="12240" w:h="15840"/>
          <w:pgMar w:top="1152" w:right="1152" w:bottom="1152" w:left="1152" w:header="432" w:footer="432" w:gutter="0"/>
          <w:cols w:space="720"/>
          <w:docGrid w:linePitch="360"/>
        </w:sectPr>
      </w:pPr>
    </w:p>
    <w:p w14:paraId="54876296" w14:textId="77777777" w:rsidR="000D7B37" w:rsidRPr="00DA4A89" w:rsidRDefault="000D7B37" w:rsidP="009E6C4C">
      <w:pPr>
        <w:tabs>
          <w:tab w:val="left" w:pos="7308"/>
          <w:tab w:val="left" w:pos="8568"/>
        </w:tabs>
        <w:spacing w:before="120" w:after="120"/>
        <w:rPr>
          <w:rFonts w:ascii="Garamond" w:hAnsi="Garamond" w:cs="Arial"/>
          <w:b/>
          <w:szCs w:val="22"/>
        </w:rPr>
      </w:pPr>
      <w:bookmarkStart w:id="5" w:name="Policy_Guidance"/>
      <w:r w:rsidRPr="00DA4A89">
        <w:rPr>
          <w:rFonts w:ascii="Garamond" w:hAnsi="Garamond" w:cs="Arial"/>
          <w:b/>
          <w:szCs w:val="22"/>
        </w:rPr>
        <w:lastRenderedPageBreak/>
        <w:t>Guidance on Changes in Policy and Strategies to Consider under State Law</w:t>
      </w:r>
    </w:p>
    <w:p w14:paraId="54876297" w14:textId="77777777" w:rsidR="000D7B37" w:rsidRDefault="000D7B37" w:rsidP="009E6C4C">
      <w:pPr>
        <w:spacing w:before="61"/>
        <w:ind w:right="-20"/>
        <w:rPr>
          <w:rFonts w:ascii="Calibri" w:hAnsi="Calibri" w:cs="Calibri"/>
          <w:sz w:val="19"/>
          <w:szCs w:val="19"/>
        </w:rPr>
      </w:pPr>
      <w:r>
        <w:rPr>
          <w:rFonts w:ascii="Calibri" w:hAnsi="Calibri" w:cs="Calibri"/>
          <w:b/>
          <w:bCs/>
          <w:sz w:val="19"/>
          <w:szCs w:val="19"/>
        </w:rPr>
        <w:t>C</w:t>
      </w:r>
      <w:r>
        <w:rPr>
          <w:rFonts w:ascii="Calibri" w:hAnsi="Calibri" w:cs="Calibri"/>
          <w:b/>
          <w:bCs/>
          <w:spacing w:val="1"/>
          <w:sz w:val="19"/>
          <w:szCs w:val="19"/>
        </w:rPr>
        <w:t>u</w:t>
      </w:r>
      <w:r>
        <w:rPr>
          <w:rFonts w:ascii="Calibri" w:hAnsi="Calibri" w:cs="Calibri"/>
          <w:b/>
          <w:bCs/>
          <w:sz w:val="19"/>
          <w:szCs w:val="19"/>
        </w:rPr>
        <w:t>rriculum</w:t>
      </w:r>
      <w:r>
        <w:rPr>
          <w:rFonts w:ascii="Calibri" w:hAnsi="Calibri" w:cs="Calibri"/>
          <w:b/>
          <w:bCs/>
          <w:spacing w:val="-8"/>
          <w:sz w:val="19"/>
          <w:szCs w:val="19"/>
        </w:rPr>
        <w:t xml:space="preserve"> </w:t>
      </w:r>
      <w:r>
        <w:rPr>
          <w:rFonts w:ascii="Calibri" w:hAnsi="Calibri" w:cs="Calibri"/>
          <w:b/>
          <w:bCs/>
          <w:sz w:val="19"/>
          <w:szCs w:val="19"/>
        </w:rPr>
        <w:t>and</w:t>
      </w:r>
      <w:r>
        <w:rPr>
          <w:rFonts w:ascii="Calibri" w:hAnsi="Calibri" w:cs="Calibri"/>
          <w:b/>
          <w:bCs/>
          <w:spacing w:val="-3"/>
          <w:sz w:val="19"/>
          <w:szCs w:val="19"/>
        </w:rPr>
        <w:t xml:space="preserve"> </w:t>
      </w:r>
      <w:r>
        <w:rPr>
          <w:rFonts w:ascii="Calibri" w:hAnsi="Calibri" w:cs="Calibri"/>
          <w:b/>
          <w:bCs/>
          <w:sz w:val="19"/>
          <w:szCs w:val="19"/>
        </w:rPr>
        <w:t>Instruc</w:t>
      </w:r>
      <w:r>
        <w:rPr>
          <w:rFonts w:ascii="Calibri" w:hAnsi="Calibri" w:cs="Calibri"/>
          <w:b/>
          <w:bCs/>
          <w:spacing w:val="1"/>
          <w:sz w:val="19"/>
          <w:szCs w:val="19"/>
        </w:rPr>
        <w:t>t</w:t>
      </w:r>
      <w:r>
        <w:rPr>
          <w:rFonts w:ascii="Calibri" w:hAnsi="Calibri" w:cs="Calibri"/>
          <w:b/>
          <w:bCs/>
          <w:sz w:val="19"/>
          <w:szCs w:val="19"/>
        </w:rPr>
        <w:t>ion</w:t>
      </w:r>
    </w:p>
    <w:p w14:paraId="54876298" w14:textId="77777777" w:rsidR="000D7B37" w:rsidRDefault="000D7B37" w:rsidP="009E6C4C">
      <w:pPr>
        <w:spacing w:before="59"/>
        <w:ind w:left="360" w:right="423" w:hanging="360"/>
        <w:rPr>
          <w:rFonts w:ascii="Calibri" w:hAnsi="Calibri" w:cs="Calibri"/>
          <w:sz w:val="19"/>
          <w:szCs w:val="19"/>
        </w:rPr>
      </w:pPr>
      <w:r>
        <w:rPr>
          <w:rFonts w:ascii="Wingdings" w:hAnsi="Wingdings" w:cs="Wingdings"/>
          <w:sz w:val="19"/>
          <w:szCs w:val="19"/>
        </w:rPr>
        <w:t></w:t>
      </w:r>
      <w:r>
        <w:rPr>
          <w:sz w:val="19"/>
          <w:szCs w:val="19"/>
        </w:rPr>
        <w:t xml:space="preserve"> </w:t>
      </w:r>
      <w:r>
        <w:rPr>
          <w:spacing w:val="47"/>
          <w:sz w:val="19"/>
          <w:szCs w:val="19"/>
        </w:rPr>
        <w:t xml:space="preserve"> </w:t>
      </w:r>
      <w:r>
        <w:rPr>
          <w:rFonts w:ascii="Calibri" w:hAnsi="Calibri" w:cs="Calibri"/>
          <w:b/>
          <w:bCs/>
          <w:sz w:val="19"/>
          <w:szCs w:val="19"/>
        </w:rPr>
        <w:t>Expand,</w:t>
      </w:r>
      <w:r>
        <w:rPr>
          <w:rFonts w:ascii="Calibri" w:hAnsi="Calibri" w:cs="Calibri"/>
          <w:b/>
          <w:bCs/>
          <w:spacing w:val="-5"/>
          <w:sz w:val="19"/>
          <w:szCs w:val="19"/>
        </w:rPr>
        <w:t xml:space="preserve"> </w:t>
      </w:r>
      <w:r>
        <w:rPr>
          <w:rFonts w:ascii="Calibri" w:hAnsi="Calibri" w:cs="Calibri"/>
          <w:b/>
          <w:bCs/>
          <w:sz w:val="19"/>
          <w:szCs w:val="19"/>
        </w:rPr>
        <w:t>al</w:t>
      </w:r>
      <w:r>
        <w:rPr>
          <w:rFonts w:ascii="Calibri" w:hAnsi="Calibri" w:cs="Calibri"/>
          <w:b/>
          <w:bCs/>
          <w:spacing w:val="1"/>
          <w:sz w:val="19"/>
          <w:szCs w:val="19"/>
        </w:rPr>
        <w:t>t</w:t>
      </w:r>
      <w:r>
        <w:rPr>
          <w:rFonts w:ascii="Calibri" w:hAnsi="Calibri" w:cs="Calibri"/>
          <w:b/>
          <w:bCs/>
          <w:sz w:val="19"/>
          <w:szCs w:val="19"/>
        </w:rPr>
        <w:t>er,</w:t>
      </w:r>
      <w:r>
        <w:rPr>
          <w:rFonts w:ascii="Calibri" w:hAnsi="Calibri" w:cs="Calibri"/>
          <w:b/>
          <w:bCs/>
          <w:spacing w:val="-5"/>
          <w:sz w:val="19"/>
          <w:szCs w:val="19"/>
        </w:rPr>
        <w:t xml:space="preserve"> </w:t>
      </w:r>
      <w:r>
        <w:rPr>
          <w:rFonts w:ascii="Calibri" w:hAnsi="Calibri" w:cs="Calibri"/>
          <w:b/>
          <w:bCs/>
          <w:sz w:val="19"/>
          <w:szCs w:val="19"/>
        </w:rPr>
        <w:t>or</w:t>
      </w:r>
      <w:r>
        <w:rPr>
          <w:rFonts w:ascii="Calibri" w:hAnsi="Calibri" w:cs="Calibri"/>
          <w:b/>
          <w:bCs/>
          <w:spacing w:val="-2"/>
          <w:sz w:val="19"/>
          <w:szCs w:val="19"/>
        </w:rPr>
        <w:t xml:space="preserve"> </w:t>
      </w:r>
      <w:r>
        <w:rPr>
          <w:rFonts w:ascii="Calibri" w:hAnsi="Calibri" w:cs="Calibri"/>
          <w:b/>
          <w:bCs/>
          <w:sz w:val="19"/>
          <w:szCs w:val="19"/>
        </w:rPr>
        <w:t>replace</w:t>
      </w:r>
      <w:r>
        <w:rPr>
          <w:rFonts w:ascii="Calibri" w:hAnsi="Calibri" w:cs="Calibri"/>
          <w:b/>
          <w:bCs/>
          <w:spacing w:val="-5"/>
          <w:sz w:val="19"/>
          <w:szCs w:val="19"/>
        </w:rPr>
        <w:t xml:space="preserve"> </w:t>
      </w:r>
      <w:r>
        <w:rPr>
          <w:rFonts w:ascii="Calibri" w:hAnsi="Calibri" w:cs="Calibri"/>
          <w:b/>
          <w:bCs/>
          <w:sz w:val="19"/>
          <w:szCs w:val="19"/>
        </w:rPr>
        <w:t>curr</w:t>
      </w:r>
      <w:r>
        <w:rPr>
          <w:rFonts w:ascii="Calibri" w:hAnsi="Calibri" w:cs="Calibri"/>
          <w:b/>
          <w:bCs/>
          <w:spacing w:val="1"/>
          <w:sz w:val="19"/>
          <w:szCs w:val="19"/>
        </w:rPr>
        <w:t>i</w:t>
      </w:r>
      <w:r>
        <w:rPr>
          <w:rFonts w:ascii="Calibri" w:hAnsi="Calibri" w:cs="Calibri"/>
          <w:b/>
          <w:bCs/>
          <w:sz w:val="19"/>
          <w:szCs w:val="19"/>
        </w:rPr>
        <w:t>culu</w:t>
      </w:r>
      <w:r>
        <w:rPr>
          <w:rFonts w:ascii="Calibri" w:hAnsi="Calibri" w:cs="Calibri"/>
          <w:b/>
          <w:bCs/>
          <w:spacing w:val="3"/>
          <w:sz w:val="19"/>
          <w:szCs w:val="19"/>
        </w:rPr>
        <w:t>m</w:t>
      </w:r>
      <w:r>
        <w:rPr>
          <w:rFonts w:ascii="Calibri" w:hAnsi="Calibri" w:cs="Calibri"/>
          <w:sz w:val="19"/>
          <w:szCs w:val="19"/>
        </w:rPr>
        <w:t>:</w:t>
      </w:r>
      <w:r>
        <w:rPr>
          <w:rFonts w:ascii="Calibri" w:hAnsi="Calibri" w:cs="Calibri"/>
          <w:spacing w:val="-9"/>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z w:val="19"/>
          <w:szCs w:val="19"/>
        </w:rPr>
        <w:t>Commissioner</w:t>
      </w:r>
      <w:r>
        <w:rPr>
          <w:rFonts w:ascii="Calibri" w:hAnsi="Calibri" w:cs="Calibri"/>
          <w:spacing w:val="-12"/>
          <w:sz w:val="19"/>
          <w:szCs w:val="19"/>
        </w:rPr>
        <w:t xml:space="preserve"> </w:t>
      </w:r>
      <w:r>
        <w:rPr>
          <w:rFonts w:ascii="Calibri" w:hAnsi="Calibri" w:cs="Calibri"/>
          <w:sz w:val="19"/>
          <w:szCs w:val="19"/>
        </w:rPr>
        <w:t>m</w:t>
      </w:r>
      <w:r>
        <w:rPr>
          <w:rFonts w:ascii="Calibri" w:hAnsi="Calibri" w:cs="Calibri"/>
          <w:spacing w:val="2"/>
          <w:sz w:val="19"/>
          <w:szCs w:val="19"/>
        </w:rPr>
        <w:t>a</w:t>
      </w:r>
      <w:r>
        <w:rPr>
          <w:rFonts w:ascii="Calibri" w:hAnsi="Calibri" w:cs="Calibri"/>
          <w:sz w:val="19"/>
          <w:szCs w:val="19"/>
        </w:rPr>
        <w:t>y</w:t>
      </w:r>
      <w:r>
        <w:rPr>
          <w:rFonts w:ascii="Calibri" w:hAnsi="Calibri" w:cs="Calibri"/>
          <w:spacing w:val="-2"/>
          <w:sz w:val="19"/>
          <w:szCs w:val="19"/>
        </w:rPr>
        <w:t xml:space="preserve"> </w:t>
      </w:r>
      <w:r>
        <w:rPr>
          <w:rFonts w:ascii="Calibri" w:hAnsi="Calibri" w:cs="Calibri"/>
          <w:sz w:val="19"/>
          <w:szCs w:val="19"/>
        </w:rPr>
        <w:t>expand,</w:t>
      </w:r>
      <w:r>
        <w:rPr>
          <w:rFonts w:ascii="Calibri" w:hAnsi="Calibri" w:cs="Calibri"/>
          <w:spacing w:val="-6"/>
          <w:sz w:val="19"/>
          <w:szCs w:val="19"/>
        </w:rPr>
        <w:t xml:space="preserve"> </w:t>
      </w:r>
      <w:r>
        <w:rPr>
          <w:rFonts w:ascii="Calibri" w:hAnsi="Calibri" w:cs="Calibri"/>
          <w:sz w:val="19"/>
          <w:szCs w:val="19"/>
        </w:rPr>
        <w:t>alter</w:t>
      </w:r>
      <w:r>
        <w:rPr>
          <w:rFonts w:ascii="Calibri" w:hAnsi="Calibri" w:cs="Calibri"/>
          <w:spacing w:val="-4"/>
          <w:sz w:val="19"/>
          <w:szCs w:val="19"/>
        </w:rPr>
        <w:t xml:space="preserve"> </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z w:val="19"/>
          <w:szCs w:val="19"/>
        </w:rPr>
        <w:t>replace</w:t>
      </w:r>
      <w:r>
        <w:rPr>
          <w:rFonts w:ascii="Calibri" w:hAnsi="Calibri" w:cs="Calibri"/>
          <w:spacing w:val="-5"/>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curr</w:t>
      </w:r>
      <w:r>
        <w:rPr>
          <w:rFonts w:ascii="Calibri" w:hAnsi="Calibri" w:cs="Calibri"/>
          <w:spacing w:val="-1"/>
          <w:sz w:val="19"/>
          <w:szCs w:val="19"/>
        </w:rPr>
        <w:t>i</w:t>
      </w:r>
      <w:r>
        <w:rPr>
          <w:rFonts w:ascii="Calibri" w:hAnsi="Calibri" w:cs="Calibri"/>
          <w:sz w:val="19"/>
          <w:szCs w:val="19"/>
        </w:rPr>
        <w:t>cu</w:t>
      </w:r>
      <w:r>
        <w:rPr>
          <w:rFonts w:ascii="Calibri" w:hAnsi="Calibri" w:cs="Calibri"/>
          <w:spacing w:val="1"/>
          <w:sz w:val="19"/>
          <w:szCs w:val="19"/>
        </w:rPr>
        <w:t>l</w:t>
      </w:r>
      <w:r>
        <w:rPr>
          <w:rFonts w:ascii="Calibri" w:hAnsi="Calibri" w:cs="Calibri"/>
          <w:sz w:val="19"/>
          <w:szCs w:val="19"/>
        </w:rPr>
        <w:t>um</w:t>
      </w:r>
      <w:r>
        <w:rPr>
          <w:rFonts w:ascii="Calibri" w:hAnsi="Calibri" w:cs="Calibri"/>
          <w:spacing w:val="-8"/>
          <w:sz w:val="19"/>
          <w:szCs w:val="19"/>
        </w:rPr>
        <w:t xml:space="preserve"> </w:t>
      </w:r>
      <w:r>
        <w:rPr>
          <w:rFonts w:ascii="Calibri" w:hAnsi="Calibri" w:cs="Calibri"/>
          <w:sz w:val="19"/>
          <w:szCs w:val="19"/>
        </w:rPr>
        <w:t>and</w:t>
      </w:r>
      <w:r>
        <w:rPr>
          <w:rFonts w:ascii="Calibri" w:hAnsi="Calibri" w:cs="Calibri"/>
          <w:spacing w:val="-3"/>
          <w:sz w:val="19"/>
          <w:szCs w:val="19"/>
        </w:rPr>
        <w:t xml:space="preserve"> </w:t>
      </w:r>
      <w:r>
        <w:rPr>
          <w:rFonts w:ascii="Calibri" w:hAnsi="Calibri" w:cs="Calibri"/>
          <w:spacing w:val="1"/>
          <w:sz w:val="19"/>
          <w:szCs w:val="19"/>
        </w:rPr>
        <w:t>p</w:t>
      </w:r>
      <w:r>
        <w:rPr>
          <w:rFonts w:ascii="Calibri" w:hAnsi="Calibri" w:cs="Calibri"/>
          <w:spacing w:val="3"/>
          <w:sz w:val="19"/>
          <w:szCs w:val="19"/>
        </w:rPr>
        <w:t>r</w:t>
      </w:r>
      <w:r>
        <w:rPr>
          <w:rFonts w:ascii="Calibri" w:hAnsi="Calibri" w:cs="Calibri"/>
          <w:sz w:val="19"/>
          <w:szCs w:val="19"/>
        </w:rPr>
        <w:t>o</w:t>
      </w:r>
      <w:r>
        <w:rPr>
          <w:rFonts w:ascii="Calibri" w:hAnsi="Calibri" w:cs="Calibri"/>
          <w:spacing w:val="-1"/>
          <w:sz w:val="19"/>
          <w:szCs w:val="19"/>
        </w:rPr>
        <w:t>g</w:t>
      </w:r>
      <w:r>
        <w:rPr>
          <w:rFonts w:ascii="Calibri" w:hAnsi="Calibri" w:cs="Calibri"/>
          <w:sz w:val="19"/>
          <w:szCs w:val="19"/>
        </w:rPr>
        <w:t>r</w:t>
      </w:r>
      <w:r>
        <w:rPr>
          <w:rFonts w:ascii="Calibri" w:hAnsi="Calibri" w:cs="Calibri"/>
          <w:spacing w:val="1"/>
          <w:sz w:val="19"/>
          <w:szCs w:val="19"/>
        </w:rPr>
        <w:t>a</w:t>
      </w:r>
      <w:r>
        <w:rPr>
          <w:rFonts w:ascii="Calibri" w:hAnsi="Calibri" w:cs="Calibri"/>
          <w:sz w:val="19"/>
          <w:szCs w:val="19"/>
        </w:rPr>
        <w:t>m of</w:t>
      </w:r>
      <w:r>
        <w:rPr>
          <w:rFonts w:ascii="Calibri" w:hAnsi="Calibri" w:cs="Calibri"/>
          <w:spacing w:val="-1"/>
          <w:sz w:val="19"/>
          <w:szCs w:val="19"/>
        </w:rPr>
        <w:t>f</w:t>
      </w:r>
      <w:r>
        <w:rPr>
          <w:rFonts w:ascii="Calibri" w:hAnsi="Calibri" w:cs="Calibri"/>
          <w:sz w:val="19"/>
          <w:szCs w:val="19"/>
        </w:rPr>
        <w:t>er</w:t>
      </w:r>
      <w:r>
        <w:rPr>
          <w:rFonts w:ascii="Calibri" w:hAnsi="Calibri" w:cs="Calibri"/>
          <w:spacing w:val="1"/>
          <w:sz w:val="19"/>
          <w:szCs w:val="19"/>
        </w:rPr>
        <w:t>i</w:t>
      </w:r>
      <w:r>
        <w:rPr>
          <w:rFonts w:ascii="Calibri" w:hAnsi="Calibri" w:cs="Calibri"/>
          <w:sz w:val="19"/>
          <w:szCs w:val="19"/>
        </w:rPr>
        <w:t>ngs</w:t>
      </w:r>
      <w:r>
        <w:rPr>
          <w:rFonts w:ascii="Calibri" w:hAnsi="Calibri" w:cs="Calibri"/>
          <w:spacing w:val="-7"/>
          <w:sz w:val="19"/>
          <w:szCs w:val="19"/>
        </w:rPr>
        <w:t xml:space="preserve"> </w:t>
      </w:r>
      <w:r>
        <w:rPr>
          <w:rFonts w:ascii="Calibri" w:hAnsi="Calibri" w:cs="Calibri"/>
          <w:spacing w:val="1"/>
          <w:sz w:val="19"/>
          <w:szCs w:val="19"/>
        </w:rPr>
        <w:t>o</w:t>
      </w:r>
      <w:r>
        <w:rPr>
          <w:rFonts w:ascii="Calibri" w:hAnsi="Calibri" w:cs="Calibri"/>
          <w:sz w:val="19"/>
          <w:szCs w:val="19"/>
        </w:rPr>
        <w:t>f</w:t>
      </w:r>
      <w:r>
        <w:rPr>
          <w:rFonts w:ascii="Calibri" w:hAnsi="Calibri" w:cs="Calibri"/>
          <w:spacing w:val="-2"/>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z w:val="19"/>
          <w:szCs w:val="19"/>
        </w:rPr>
        <w:t>school,</w:t>
      </w:r>
      <w:r>
        <w:rPr>
          <w:rFonts w:ascii="Calibri" w:hAnsi="Calibri" w:cs="Calibri"/>
          <w:spacing w:val="-5"/>
          <w:sz w:val="19"/>
          <w:szCs w:val="19"/>
        </w:rPr>
        <w:t xml:space="preserve"> </w:t>
      </w:r>
      <w:r>
        <w:rPr>
          <w:rFonts w:ascii="Calibri" w:hAnsi="Calibri" w:cs="Calibri"/>
          <w:sz w:val="19"/>
          <w:szCs w:val="19"/>
        </w:rPr>
        <w:t>incl</w:t>
      </w:r>
      <w:r>
        <w:rPr>
          <w:rFonts w:ascii="Calibri" w:hAnsi="Calibri" w:cs="Calibri"/>
          <w:spacing w:val="1"/>
          <w:sz w:val="19"/>
          <w:szCs w:val="19"/>
        </w:rPr>
        <w:t>u</w:t>
      </w:r>
      <w:r>
        <w:rPr>
          <w:rFonts w:ascii="Calibri" w:hAnsi="Calibri" w:cs="Calibri"/>
          <w:sz w:val="19"/>
          <w:szCs w:val="19"/>
        </w:rPr>
        <w:t>d</w:t>
      </w:r>
      <w:r>
        <w:rPr>
          <w:rFonts w:ascii="Calibri" w:hAnsi="Calibri" w:cs="Calibri"/>
          <w:spacing w:val="1"/>
          <w:sz w:val="19"/>
          <w:szCs w:val="19"/>
        </w:rPr>
        <w:t>i</w:t>
      </w:r>
      <w:r>
        <w:rPr>
          <w:rFonts w:ascii="Calibri" w:hAnsi="Calibri" w:cs="Calibri"/>
          <w:sz w:val="19"/>
          <w:szCs w:val="19"/>
        </w:rPr>
        <w:t>ng</w:t>
      </w:r>
      <w:r>
        <w:rPr>
          <w:rFonts w:ascii="Calibri" w:hAnsi="Calibri" w:cs="Calibri"/>
          <w:spacing w:val="-7"/>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z w:val="19"/>
          <w:szCs w:val="19"/>
        </w:rPr>
        <w:t>i</w:t>
      </w:r>
      <w:r>
        <w:rPr>
          <w:rFonts w:ascii="Calibri" w:hAnsi="Calibri" w:cs="Calibri"/>
          <w:spacing w:val="-1"/>
          <w:sz w:val="19"/>
          <w:szCs w:val="19"/>
        </w:rPr>
        <w:t>m</w:t>
      </w:r>
      <w:r>
        <w:rPr>
          <w:rFonts w:ascii="Calibri" w:hAnsi="Calibri" w:cs="Calibri"/>
          <w:spacing w:val="1"/>
          <w:sz w:val="19"/>
          <w:szCs w:val="19"/>
        </w:rPr>
        <w:t>p</w:t>
      </w:r>
      <w:r>
        <w:rPr>
          <w:rFonts w:ascii="Calibri" w:hAnsi="Calibri" w:cs="Calibri"/>
          <w:sz w:val="19"/>
          <w:szCs w:val="19"/>
        </w:rPr>
        <w:t>lem</w:t>
      </w:r>
      <w:r>
        <w:rPr>
          <w:rFonts w:ascii="Calibri" w:hAnsi="Calibri" w:cs="Calibri"/>
          <w:spacing w:val="1"/>
          <w:sz w:val="19"/>
          <w:szCs w:val="19"/>
        </w:rPr>
        <w:t>e</w:t>
      </w:r>
      <w:r>
        <w:rPr>
          <w:rFonts w:ascii="Calibri" w:hAnsi="Calibri" w:cs="Calibri"/>
          <w:sz w:val="19"/>
          <w:szCs w:val="19"/>
        </w:rPr>
        <w:t>ntati</w:t>
      </w:r>
      <w:r>
        <w:rPr>
          <w:rFonts w:ascii="Calibri" w:hAnsi="Calibri" w:cs="Calibri"/>
          <w:spacing w:val="-1"/>
          <w:sz w:val="19"/>
          <w:szCs w:val="19"/>
        </w:rPr>
        <w:t>o</w:t>
      </w:r>
      <w:r>
        <w:rPr>
          <w:rFonts w:ascii="Calibri" w:hAnsi="Calibri" w:cs="Calibri"/>
          <w:sz w:val="19"/>
          <w:szCs w:val="19"/>
        </w:rPr>
        <w:t>n</w:t>
      </w:r>
      <w:r>
        <w:rPr>
          <w:rFonts w:ascii="Calibri" w:hAnsi="Calibri" w:cs="Calibri"/>
          <w:spacing w:val="-12"/>
          <w:sz w:val="19"/>
          <w:szCs w:val="19"/>
        </w:rPr>
        <w:t xml:space="preserve"> </w:t>
      </w:r>
      <w:r>
        <w:rPr>
          <w:rFonts w:ascii="Calibri" w:hAnsi="Calibri" w:cs="Calibri"/>
          <w:spacing w:val="1"/>
          <w:sz w:val="19"/>
          <w:szCs w:val="19"/>
        </w:rPr>
        <w:t>o</w:t>
      </w:r>
      <w:r>
        <w:rPr>
          <w:rFonts w:ascii="Calibri" w:hAnsi="Calibri" w:cs="Calibri"/>
          <w:sz w:val="19"/>
          <w:szCs w:val="19"/>
        </w:rPr>
        <w:t>f</w:t>
      </w:r>
      <w:r>
        <w:rPr>
          <w:rFonts w:ascii="Calibri" w:hAnsi="Calibri" w:cs="Calibri"/>
          <w:spacing w:val="-2"/>
          <w:sz w:val="19"/>
          <w:szCs w:val="19"/>
        </w:rPr>
        <w:t xml:space="preserve"> </w:t>
      </w:r>
      <w:r>
        <w:rPr>
          <w:rFonts w:ascii="Calibri" w:hAnsi="Calibri" w:cs="Calibri"/>
          <w:sz w:val="19"/>
          <w:szCs w:val="19"/>
        </w:rPr>
        <w:t>re</w:t>
      </w:r>
      <w:r>
        <w:rPr>
          <w:rFonts w:ascii="Calibri" w:hAnsi="Calibri" w:cs="Calibri"/>
          <w:spacing w:val="1"/>
          <w:sz w:val="19"/>
          <w:szCs w:val="19"/>
        </w:rPr>
        <w:t>s</w:t>
      </w:r>
      <w:r>
        <w:rPr>
          <w:rFonts w:ascii="Calibri" w:hAnsi="Calibri" w:cs="Calibri"/>
          <w:sz w:val="19"/>
          <w:szCs w:val="19"/>
        </w:rPr>
        <w:t>e</w:t>
      </w:r>
      <w:r>
        <w:rPr>
          <w:rFonts w:ascii="Calibri" w:hAnsi="Calibri" w:cs="Calibri"/>
          <w:spacing w:val="1"/>
          <w:sz w:val="19"/>
          <w:szCs w:val="19"/>
        </w:rPr>
        <w:t>a</w:t>
      </w:r>
      <w:r>
        <w:rPr>
          <w:rFonts w:ascii="Calibri" w:hAnsi="Calibri" w:cs="Calibri"/>
          <w:sz w:val="19"/>
          <w:szCs w:val="19"/>
        </w:rPr>
        <w:t>rch</w:t>
      </w:r>
      <w:r>
        <w:rPr>
          <w:rFonts w:ascii="Calibri" w:hAnsi="Calibri" w:cs="Calibri"/>
          <w:spacing w:val="-7"/>
          <w:sz w:val="19"/>
          <w:szCs w:val="19"/>
        </w:rPr>
        <w:t xml:space="preserve"> </w:t>
      </w:r>
      <w:r>
        <w:rPr>
          <w:rFonts w:ascii="Calibri" w:hAnsi="Calibri" w:cs="Calibri"/>
          <w:sz w:val="19"/>
          <w:szCs w:val="19"/>
        </w:rPr>
        <w:t>b</w:t>
      </w:r>
      <w:r>
        <w:rPr>
          <w:rFonts w:ascii="Calibri" w:hAnsi="Calibri" w:cs="Calibri"/>
          <w:spacing w:val="1"/>
          <w:sz w:val="19"/>
          <w:szCs w:val="19"/>
        </w:rPr>
        <w:t>a</w:t>
      </w:r>
      <w:r>
        <w:rPr>
          <w:rFonts w:ascii="Calibri" w:hAnsi="Calibri" w:cs="Calibri"/>
          <w:sz w:val="19"/>
          <w:szCs w:val="19"/>
        </w:rPr>
        <w:t>sed</w:t>
      </w:r>
      <w:r>
        <w:rPr>
          <w:rFonts w:ascii="Calibri" w:hAnsi="Calibri" w:cs="Calibri"/>
          <w:spacing w:val="-5"/>
          <w:sz w:val="19"/>
          <w:szCs w:val="19"/>
        </w:rPr>
        <w:t xml:space="preserve"> </w:t>
      </w:r>
      <w:r>
        <w:rPr>
          <w:rFonts w:ascii="Calibri" w:hAnsi="Calibri" w:cs="Calibri"/>
          <w:spacing w:val="1"/>
          <w:sz w:val="19"/>
          <w:szCs w:val="19"/>
        </w:rPr>
        <w:t>e</w:t>
      </w:r>
      <w:r>
        <w:rPr>
          <w:rFonts w:ascii="Calibri" w:hAnsi="Calibri" w:cs="Calibri"/>
          <w:sz w:val="19"/>
          <w:szCs w:val="19"/>
        </w:rPr>
        <w:t>arly</w:t>
      </w:r>
      <w:r>
        <w:rPr>
          <w:rFonts w:ascii="Calibri" w:hAnsi="Calibri" w:cs="Calibri"/>
          <w:spacing w:val="-4"/>
          <w:sz w:val="19"/>
          <w:szCs w:val="19"/>
        </w:rPr>
        <w:t xml:space="preserve"> </w:t>
      </w:r>
      <w:r>
        <w:rPr>
          <w:rFonts w:ascii="Calibri" w:hAnsi="Calibri" w:cs="Calibri"/>
          <w:spacing w:val="-1"/>
          <w:sz w:val="19"/>
          <w:szCs w:val="19"/>
        </w:rPr>
        <w:t>l</w:t>
      </w:r>
      <w:r>
        <w:rPr>
          <w:rFonts w:ascii="Calibri" w:hAnsi="Calibri" w:cs="Calibri"/>
          <w:sz w:val="19"/>
          <w:szCs w:val="19"/>
        </w:rPr>
        <w:t>iteracy</w:t>
      </w:r>
      <w:r>
        <w:rPr>
          <w:rFonts w:ascii="Calibri" w:hAnsi="Calibri" w:cs="Calibri"/>
          <w:spacing w:val="-4"/>
          <w:sz w:val="19"/>
          <w:szCs w:val="19"/>
        </w:rPr>
        <w:t xml:space="preserve"> </w:t>
      </w:r>
      <w:r>
        <w:rPr>
          <w:rFonts w:ascii="Calibri" w:hAnsi="Calibri" w:cs="Calibri"/>
          <w:sz w:val="19"/>
          <w:szCs w:val="19"/>
        </w:rPr>
        <w:t>programs,</w:t>
      </w:r>
      <w:r>
        <w:rPr>
          <w:rFonts w:ascii="Calibri" w:hAnsi="Calibri" w:cs="Calibri"/>
          <w:spacing w:val="-8"/>
          <w:sz w:val="19"/>
          <w:szCs w:val="19"/>
        </w:rPr>
        <w:t xml:space="preserve"> </w:t>
      </w:r>
      <w:r>
        <w:rPr>
          <w:rFonts w:ascii="Calibri" w:hAnsi="Calibri" w:cs="Calibri"/>
          <w:sz w:val="19"/>
          <w:szCs w:val="19"/>
        </w:rPr>
        <w:t>e</w:t>
      </w:r>
      <w:r>
        <w:rPr>
          <w:rFonts w:ascii="Calibri" w:hAnsi="Calibri" w:cs="Calibri"/>
          <w:spacing w:val="1"/>
          <w:sz w:val="19"/>
          <w:szCs w:val="19"/>
        </w:rPr>
        <w:t>a</w:t>
      </w:r>
      <w:r>
        <w:rPr>
          <w:rFonts w:ascii="Calibri" w:hAnsi="Calibri" w:cs="Calibri"/>
          <w:sz w:val="19"/>
          <w:szCs w:val="19"/>
        </w:rPr>
        <w:t>rly</w:t>
      </w:r>
      <w:r>
        <w:rPr>
          <w:rFonts w:ascii="Calibri" w:hAnsi="Calibri" w:cs="Calibri"/>
          <w:spacing w:val="-3"/>
          <w:sz w:val="19"/>
          <w:szCs w:val="19"/>
        </w:rPr>
        <w:t xml:space="preserve"> </w:t>
      </w:r>
      <w:r>
        <w:rPr>
          <w:rFonts w:ascii="Calibri" w:hAnsi="Calibri" w:cs="Calibri"/>
          <w:sz w:val="19"/>
          <w:szCs w:val="19"/>
        </w:rPr>
        <w:t>inter</w:t>
      </w:r>
      <w:r>
        <w:rPr>
          <w:rFonts w:ascii="Calibri" w:hAnsi="Calibri" w:cs="Calibri"/>
          <w:spacing w:val="1"/>
          <w:sz w:val="19"/>
          <w:szCs w:val="19"/>
        </w:rPr>
        <w:t>v</w:t>
      </w:r>
      <w:r>
        <w:rPr>
          <w:rFonts w:ascii="Calibri" w:hAnsi="Calibri" w:cs="Calibri"/>
          <w:sz w:val="19"/>
          <w:szCs w:val="19"/>
        </w:rPr>
        <w:t>entions</w:t>
      </w:r>
      <w:r>
        <w:rPr>
          <w:rFonts w:ascii="Calibri" w:hAnsi="Calibri" w:cs="Calibri"/>
          <w:spacing w:val="-10"/>
          <w:sz w:val="19"/>
          <w:szCs w:val="19"/>
        </w:rPr>
        <w:t xml:space="preserve"> </w:t>
      </w:r>
      <w:r>
        <w:rPr>
          <w:rFonts w:ascii="Calibri" w:hAnsi="Calibri" w:cs="Calibri"/>
          <w:spacing w:val="1"/>
          <w:sz w:val="19"/>
          <w:szCs w:val="19"/>
        </w:rPr>
        <w:t>f</w:t>
      </w:r>
      <w:r>
        <w:rPr>
          <w:rFonts w:ascii="Calibri" w:hAnsi="Calibri" w:cs="Calibri"/>
          <w:sz w:val="19"/>
          <w:szCs w:val="19"/>
        </w:rPr>
        <w:t>or struggli</w:t>
      </w:r>
      <w:r>
        <w:rPr>
          <w:rFonts w:ascii="Calibri" w:hAnsi="Calibri" w:cs="Calibri"/>
          <w:spacing w:val="1"/>
          <w:sz w:val="19"/>
          <w:szCs w:val="19"/>
        </w:rPr>
        <w:t>n</w:t>
      </w:r>
      <w:r>
        <w:rPr>
          <w:rFonts w:ascii="Calibri" w:hAnsi="Calibri" w:cs="Calibri"/>
          <w:sz w:val="19"/>
          <w:szCs w:val="19"/>
        </w:rPr>
        <w:t>g</w:t>
      </w:r>
      <w:r>
        <w:rPr>
          <w:rFonts w:ascii="Calibri" w:hAnsi="Calibri" w:cs="Calibri"/>
          <w:spacing w:val="-8"/>
          <w:sz w:val="19"/>
          <w:szCs w:val="19"/>
        </w:rPr>
        <w:t xml:space="preserve"> </w:t>
      </w:r>
      <w:r>
        <w:rPr>
          <w:rFonts w:ascii="Calibri" w:hAnsi="Calibri" w:cs="Calibri"/>
          <w:sz w:val="19"/>
          <w:szCs w:val="19"/>
        </w:rPr>
        <w:t>rea</w:t>
      </w:r>
      <w:r>
        <w:rPr>
          <w:rFonts w:ascii="Calibri" w:hAnsi="Calibri" w:cs="Calibri"/>
          <w:spacing w:val="2"/>
          <w:sz w:val="19"/>
          <w:szCs w:val="19"/>
        </w:rPr>
        <w:t>d</w:t>
      </w:r>
      <w:r>
        <w:rPr>
          <w:rFonts w:ascii="Calibri" w:hAnsi="Calibri" w:cs="Calibri"/>
          <w:sz w:val="19"/>
          <w:szCs w:val="19"/>
        </w:rPr>
        <w:t>ers</w:t>
      </w:r>
      <w:r>
        <w:rPr>
          <w:rFonts w:ascii="Calibri" w:hAnsi="Calibri" w:cs="Calibri"/>
          <w:spacing w:val="-5"/>
          <w:sz w:val="19"/>
          <w:szCs w:val="19"/>
        </w:rPr>
        <w:t xml:space="preserve"> </w:t>
      </w:r>
      <w:r>
        <w:rPr>
          <w:rFonts w:ascii="Calibri" w:hAnsi="Calibri" w:cs="Calibri"/>
          <w:sz w:val="19"/>
          <w:szCs w:val="19"/>
        </w:rPr>
        <w:t>and</w:t>
      </w:r>
      <w:r>
        <w:rPr>
          <w:rFonts w:ascii="Calibri" w:hAnsi="Calibri" w:cs="Calibri"/>
          <w:spacing w:val="-3"/>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teaching</w:t>
      </w:r>
      <w:r>
        <w:rPr>
          <w:rFonts w:ascii="Calibri" w:hAnsi="Calibri" w:cs="Calibri"/>
          <w:spacing w:val="-8"/>
          <w:sz w:val="19"/>
          <w:szCs w:val="19"/>
        </w:rPr>
        <w:t xml:space="preserve"> </w:t>
      </w:r>
      <w:r>
        <w:rPr>
          <w:rFonts w:ascii="Calibri" w:hAnsi="Calibri" w:cs="Calibri"/>
          <w:spacing w:val="1"/>
          <w:sz w:val="19"/>
          <w:szCs w:val="19"/>
        </w:rPr>
        <w:t>o</w:t>
      </w:r>
      <w:r>
        <w:rPr>
          <w:rFonts w:ascii="Calibri" w:hAnsi="Calibri" w:cs="Calibri"/>
          <w:sz w:val="19"/>
          <w:szCs w:val="19"/>
        </w:rPr>
        <w:t>f</w:t>
      </w:r>
      <w:r>
        <w:rPr>
          <w:rFonts w:ascii="Calibri" w:hAnsi="Calibri" w:cs="Calibri"/>
          <w:spacing w:val="-2"/>
          <w:sz w:val="19"/>
          <w:szCs w:val="19"/>
        </w:rPr>
        <w:t xml:space="preserve"> </w:t>
      </w:r>
      <w:r>
        <w:rPr>
          <w:rFonts w:ascii="Calibri" w:hAnsi="Calibri" w:cs="Calibri"/>
          <w:sz w:val="19"/>
          <w:szCs w:val="19"/>
        </w:rPr>
        <w:t>advan</w:t>
      </w:r>
      <w:r>
        <w:rPr>
          <w:rFonts w:ascii="Calibri" w:hAnsi="Calibri" w:cs="Calibri"/>
          <w:spacing w:val="2"/>
          <w:sz w:val="19"/>
          <w:szCs w:val="19"/>
        </w:rPr>
        <w:t>c</w:t>
      </w:r>
      <w:r>
        <w:rPr>
          <w:rFonts w:ascii="Calibri" w:hAnsi="Calibri" w:cs="Calibri"/>
          <w:sz w:val="19"/>
          <w:szCs w:val="19"/>
        </w:rPr>
        <w:t>ed</w:t>
      </w:r>
      <w:r>
        <w:rPr>
          <w:rFonts w:ascii="Calibri" w:hAnsi="Calibri" w:cs="Calibri"/>
          <w:spacing w:val="-7"/>
          <w:sz w:val="19"/>
          <w:szCs w:val="19"/>
        </w:rPr>
        <w:t xml:space="preserve"> </w:t>
      </w:r>
      <w:r>
        <w:rPr>
          <w:rFonts w:ascii="Calibri" w:hAnsi="Calibri" w:cs="Calibri"/>
          <w:sz w:val="19"/>
          <w:szCs w:val="19"/>
        </w:rPr>
        <w:t>plac</w:t>
      </w:r>
      <w:r>
        <w:rPr>
          <w:rFonts w:ascii="Calibri" w:hAnsi="Calibri" w:cs="Calibri"/>
          <w:spacing w:val="1"/>
          <w:sz w:val="19"/>
          <w:szCs w:val="19"/>
        </w:rPr>
        <w:t>e</w:t>
      </w:r>
      <w:r>
        <w:rPr>
          <w:rFonts w:ascii="Calibri" w:hAnsi="Calibri" w:cs="Calibri"/>
          <w:sz w:val="19"/>
          <w:szCs w:val="19"/>
        </w:rPr>
        <w:t>ment</w:t>
      </w:r>
      <w:r>
        <w:rPr>
          <w:rFonts w:ascii="Calibri" w:hAnsi="Calibri" w:cs="Calibri"/>
          <w:spacing w:val="-8"/>
          <w:sz w:val="19"/>
          <w:szCs w:val="19"/>
        </w:rPr>
        <w:t xml:space="preserve"> </w:t>
      </w:r>
      <w:r>
        <w:rPr>
          <w:rFonts w:ascii="Calibri" w:hAnsi="Calibri" w:cs="Calibri"/>
          <w:sz w:val="19"/>
          <w:szCs w:val="19"/>
        </w:rPr>
        <w:t>courses</w:t>
      </w:r>
      <w:r>
        <w:rPr>
          <w:rFonts w:ascii="Calibri" w:hAnsi="Calibri" w:cs="Calibri"/>
          <w:spacing w:val="-6"/>
          <w:sz w:val="19"/>
          <w:szCs w:val="19"/>
        </w:rPr>
        <w:t xml:space="preserve"> </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z w:val="19"/>
          <w:szCs w:val="19"/>
        </w:rPr>
        <w:t>other</w:t>
      </w:r>
      <w:r>
        <w:rPr>
          <w:rFonts w:ascii="Calibri" w:hAnsi="Calibri" w:cs="Calibri"/>
          <w:spacing w:val="-3"/>
          <w:sz w:val="19"/>
          <w:szCs w:val="19"/>
        </w:rPr>
        <w:t xml:space="preserve"> </w:t>
      </w:r>
      <w:r>
        <w:rPr>
          <w:rFonts w:ascii="Calibri" w:hAnsi="Calibri" w:cs="Calibri"/>
          <w:sz w:val="19"/>
          <w:szCs w:val="19"/>
        </w:rPr>
        <w:t>ri</w:t>
      </w:r>
      <w:r>
        <w:rPr>
          <w:rFonts w:ascii="Calibri" w:hAnsi="Calibri" w:cs="Calibri"/>
          <w:spacing w:val="-1"/>
          <w:sz w:val="19"/>
          <w:szCs w:val="19"/>
        </w:rPr>
        <w:t>g</w:t>
      </w:r>
      <w:r>
        <w:rPr>
          <w:rFonts w:ascii="Calibri" w:hAnsi="Calibri" w:cs="Calibri"/>
          <w:spacing w:val="1"/>
          <w:sz w:val="19"/>
          <w:szCs w:val="19"/>
        </w:rPr>
        <w:t>o</w:t>
      </w:r>
      <w:r>
        <w:rPr>
          <w:rFonts w:ascii="Calibri" w:hAnsi="Calibri" w:cs="Calibri"/>
          <w:sz w:val="19"/>
          <w:szCs w:val="19"/>
        </w:rPr>
        <w:t>rous</w:t>
      </w:r>
      <w:r>
        <w:rPr>
          <w:rFonts w:ascii="Calibri" w:hAnsi="Calibri" w:cs="Calibri"/>
          <w:spacing w:val="-6"/>
          <w:sz w:val="19"/>
          <w:szCs w:val="19"/>
        </w:rPr>
        <w:t xml:space="preserve"> </w:t>
      </w:r>
      <w:r>
        <w:rPr>
          <w:rFonts w:ascii="Calibri" w:hAnsi="Calibri" w:cs="Calibri"/>
          <w:sz w:val="19"/>
          <w:szCs w:val="19"/>
        </w:rPr>
        <w:t>nat</w:t>
      </w:r>
      <w:r>
        <w:rPr>
          <w:rFonts w:ascii="Calibri" w:hAnsi="Calibri" w:cs="Calibri"/>
          <w:spacing w:val="1"/>
          <w:sz w:val="19"/>
          <w:szCs w:val="19"/>
        </w:rPr>
        <w:t>i</w:t>
      </w:r>
      <w:r>
        <w:rPr>
          <w:rFonts w:ascii="Calibri" w:hAnsi="Calibri" w:cs="Calibri"/>
          <w:sz w:val="19"/>
          <w:szCs w:val="19"/>
        </w:rPr>
        <w:t>o</w:t>
      </w:r>
      <w:r>
        <w:rPr>
          <w:rFonts w:ascii="Calibri" w:hAnsi="Calibri" w:cs="Calibri"/>
          <w:spacing w:val="1"/>
          <w:sz w:val="19"/>
          <w:szCs w:val="19"/>
        </w:rPr>
        <w:t>n</w:t>
      </w:r>
      <w:r>
        <w:rPr>
          <w:rFonts w:ascii="Calibri" w:hAnsi="Calibri" w:cs="Calibri"/>
          <w:sz w:val="19"/>
          <w:szCs w:val="19"/>
        </w:rPr>
        <w:t>ally</w:t>
      </w:r>
      <w:r>
        <w:rPr>
          <w:rFonts w:ascii="Calibri" w:hAnsi="Calibri" w:cs="Calibri"/>
          <w:spacing w:val="-8"/>
          <w:sz w:val="19"/>
          <w:szCs w:val="19"/>
        </w:rPr>
        <w:t xml:space="preserve"> </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z w:val="19"/>
          <w:szCs w:val="19"/>
        </w:rPr>
        <w:t>intern</w:t>
      </w:r>
      <w:r>
        <w:rPr>
          <w:rFonts w:ascii="Calibri" w:hAnsi="Calibri" w:cs="Calibri"/>
          <w:spacing w:val="1"/>
          <w:sz w:val="19"/>
          <w:szCs w:val="19"/>
        </w:rPr>
        <w:t>a</w:t>
      </w:r>
      <w:r>
        <w:rPr>
          <w:rFonts w:ascii="Calibri" w:hAnsi="Calibri" w:cs="Calibri"/>
          <w:sz w:val="19"/>
          <w:szCs w:val="19"/>
        </w:rPr>
        <w:t>t</w:t>
      </w:r>
      <w:r>
        <w:rPr>
          <w:rFonts w:ascii="Calibri" w:hAnsi="Calibri" w:cs="Calibri"/>
          <w:spacing w:val="1"/>
          <w:sz w:val="19"/>
          <w:szCs w:val="19"/>
        </w:rPr>
        <w:t>i</w:t>
      </w:r>
      <w:r>
        <w:rPr>
          <w:rFonts w:ascii="Calibri" w:hAnsi="Calibri" w:cs="Calibri"/>
          <w:sz w:val="19"/>
          <w:szCs w:val="19"/>
        </w:rPr>
        <w:t>onal</w:t>
      </w:r>
      <w:r>
        <w:rPr>
          <w:rFonts w:ascii="Calibri" w:hAnsi="Calibri" w:cs="Calibri"/>
          <w:spacing w:val="-1"/>
          <w:sz w:val="19"/>
          <w:szCs w:val="19"/>
        </w:rPr>
        <w:t>l</w:t>
      </w:r>
      <w:r>
        <w:rPr>
          <w:rFonts w:ascii="Calibri" w:hAnsi="Calibri" w:cs="Calibri"/>
          <w:sz w:val="19"/>
          <w:szCs w:val="19"/>
        </w:rPr>
        <w:t>y recognized</w:t>
      </w:r>
      <w:r>
        <w:rPr>
          <w:rFonts w:ascii="Calibri" w:hAnsi="Calibri" w:cs="Calibri"/>
          <w:spacing w:val="-7"/>
          <w:sz w:val="19"/>
          <w:szCs w:val="19"/>
        </w:rPr>
        <w:t xml:space="preserve"> </w:t>
      </w:r>
      <w:r>
        <w:rPr>
          <w:rFonts w:ascii="Calibri" w:hAnsi="Calibri" w:cs="Calibri"/>
          <w:sz w:val="19"/>
          <w:szCs w:val="19"/>
        </w:rPr>
        <w:t>co</w:t>
      </w:r>
      <w:r>
        <w:rPr>
          <w:rFonts w:ascii="Calibri" w:hAnsi="Calibri" w:cs="Calibri"/>
          <w:spacing w:val="1"/>
          <w:sz w:val="19"/>
          <w:szCs w:val="19"/>
        </w:rPr>
        <w:t>ur</w:t>
      </w:r>
      <w:r>
        <w:rPr>
          <w:rFonts w:ascii="Calibri" w:hAnsi="Calibri" w:cs="Calibri"/>
          <w:sz w:val="19"/>
          <w:szCs w:val="19"/>
        </w:rPr>
        <w:t>ses,</w:t>
      </w:r>
      <w:r>
        <w:rPr>
          <w:rFonts w:ascii="Calibri" w:hAnsi="Calibri" w:cs="Calibri"/>
          <w:spacing w:val="-6"/>
          <w:sz w:val="19"/>
          <w:szCs w:val="19"/>
        </w:rPr>
        <w:t xml:space="preserve"> </w:t>
      </w:r>
      <w:r>
        <w:rPr>
          <w:rFonts w:ascii="Calibri" w:hAnsi="Calibri" w:cs="Calibri"/>
          <w:sz w:val="19"/>
          <w:szCs w:val="19"/>
        </w:rPr>
        <w:t>if</w:t>
      </w:r>
      <w:r>
        <w:rPr>
          <w:rFonts w:ascii="Calibri" w:hAnsi="Calibri" w:cs="Calibri"/>
          <w:spacing w:val="-2"/>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sch</w:t>
      </w:r>
      <w:r>
        <w:rPr>
          <w:rFonts w:ascii="Calibri" w:hAnsi="Calibri" w:cs="Calibri"/>
          <w:spacing w:val="1"/>
          <w:sz w:val="19"/>
          <w:szCs w:val="19"/>
        </w:rPr>
        <w:t>o</w:t>
      </w:r>
      <w:r>
        <w:rPr>
          <w:rFonts w:ascii="Calibri" w:hAnsi="Calibri" w:cs="Calibri"/>
          <w:sz w:val="19"/>
          <w:szCs w:val="19"/>
        </w:rPr>
        <w:t>ol</w:t>
      </w:r>
      <w:r>
        <w:rPr>
          <w:rFonts w:ascii="Calibri" w:hAnsi="Calibri" w:cs="Calibri"/>
          <w:spacing w:val="-6"/>
          <w:sz w:val="19"/>
          <w:szCs w:val="19"/>
        </w:rPr>
        <w:t xml:space="preserve"> </w:t>
      </w:r>
      <w:r>
        <w:rPr>
          <w:rFonts w:ascii="Calibri" w:hAnsi="Calibri" w:cs="Calibri"/>
          <w:sz w:val="19"/>
          <w:szCs w:val="19"/>
        </w:rPr>
        <w:t>does</w:t>
      </w:r>
      <w:r>
        <w:rPr>
          <w:rFonts w:ascii="Calibri" w:hAnsi="Calibri" w:cs="Calibri"/>
          <w:spacing w:val="-4"/>
          <w:sz w:val="19"/>
          <w:szCs w:val="19"/>
        </w:rPr>
        <w:t xml:space="preserve"> </w:t>
      </w:r>
      <w:r>
        <w:rPr>
          <w:rFonts w:ascii="Calibri" w:hAnsi="Calibri" w:cs="Calibri"/>
          <w:sz w:val="19"/>
          <w:szCs w:val="19"/>
        </w:rPr>
        <w:t>n</w:t>
      </w:r>
      <w:r>
        <w:rPr>
          <w:rFonts w:ascii="Calibri" w:hAnsi="Calibri" w:cs="Calibri"/>
          <w:spacing w:val="1"/>
          <w:sz w:val="19"/>
          <w:szCs w:val="19"/>
        </w:rPr>
        <w:t>o</w:t>
      </w:r>
      <w:r>
        <w:rPr>
          <w:rFonts w:ascii="Calibri" w:hAnsi="Calibri" w:cs="Calibri"/>
          <w:sz w:val="19"/>
          <w:szCs w:val="19"/>
        </w:rPr>
        <w:t>t</w:t>
      </w:r>
      <w:r>
        <w:rPr>
          <w:rFonts w:ascii="Calibri" w:hAnsi="Calibri" w:cs="Calibri"/>
          <w:spacing w:val="-3"/>
          <w:sz w:val="19"/>
          <w:szCs w:val="19"/>
        </w:rPr>
        <w:t xml:space="preserve"> </w:t>
      </w:r>
      <w:r>
        <w:rPr>
          <w:rFonts w:ascii="Calibri" w:hAnsi="Calibri" w:cs="Calibri"/>
          <w:spacing w:val="1"/>
          <w:sz w:val="19"/>
          <w:szCs w:val="19"/>
        </w:rPr>
        <w:t>a</w:t>
      </w:r>
      <w:r>
        <w:rPr>
          <w:rFonts w:ascii="Calibri" w:hAnsi="Calibri" w:cs="Calibri"/>
          <w:sz w:val="19"/>
          <w:szCs w:val="19"/>
        </w:rPr>
        <w:t>l</w:t>
      </w:r>
      <w:r>
        <w:rPr>
          <w:rFonts w:ascii="Calibri" w:hAnsi="Calibri" w:cs="Calibri"/>
          <w:spacing w:val="-1"/>
          <w:sz w:val="19"/>
          <w:szCs w:val="19"/>
        </w:rPr>
        <w:t>r</w:t>
      </w:r>
      <w:r>
        <w:rPr>
          <w:rFonts w:ascii="Calibri" w:hAnsi="Calibri" w:cs="Calibri"/>
          <w:sz w:val="19"/>
          <w:szCs w:val="19"/>
        </w:rPr>
        <w:t>e</w:t>
      </w:r>
      <w:r>
        <w:rPr>
          <w:rFonts w:ascii="Calibri" w:hAnsi="Calibri" w:cs="Calibri"/>
          <w:spacing w:val="1"/>
          <w:sz w:val="19"/>
          <w:szCs w:val="19"/>
        </w:rPr>
        <w:t>a</w:t>
      </w:r>
      <w:r>
        <w:rPr>
          <w:rFonts w:ascii="Calibri" w:hAnsi="Calibri" w:cs="Calibri"/>
          <w:sz w:val="19"/>
          <w:szCs w:val="19"/>
        </w:rPr>
        <w:t>dy</w:t>
      </w:r>
      <w:r>
        <w:rPr>
          <w:rFonts w:ascii="Calibri" w:hAnsi="Calibri" w:cs="Calibri"/>
          <w:spacing w:val="-6"/>
          <w:sz w:val="19"/>
          <w:szCs w:val="19"/>
        </w:rPr>
        <w:t xml:space="preserve"> </w:t>
      </w:r>
      <w:r>
        <w:rPr>
          <w:rFonts w:ascii="Calibri" w:hAnsi="Calibri" w:cs="Calibri"/>
          <w:sz w:val="19"/>
          <w:szCs w:val="19"/>
        </w:rPr>
        <w:t>h</w:t>
      </w:r>
      <w:r>
        <w:rPr>
          <w:rFonts w:ascii="Calibri" w:hAnsi="Calibri" w:cs="Calibri"/>
          <w:spacing w:val="1"/>
          <w:sz w:val="19"/>
          <w:szCs w:val="19"/>
        </w:rPr>
        <w:t>a</w:t>
      </w:r>
      <w:r>
        <w:rPr>
          <w:rFonts w:ascii="Calibri" w:hAnsi="Calibri" w:cs="Calibri"/>
          <w:sz w:val="19"/>
          <w:szCs w:val="19"/>
        </w:rPr>
        <w:t>ve</w:t>
      </w:r>
      <w:r>
        <w:rPr>
          <w:rFonts w:ascii="Calibri" w:hAnsi="Calibri" w:cs="Calibri"/>
          <w:spacing w:val="-4"/>
          <w:sz w:val="19"/>
          <w:szCs w:val="19"/>
        </w:rPr>
        <w:t xml:space="preserve"> </w:t>
      </w:r>
      <w:r>
        <w:rPr>
          <w:rFonts w:ascii="Calibri" w:hAnsi="Calibri" w:cs="Calibri"/>
          <w:sz w:val="19"/>
          <w:szCs w:val="19"/>
        </w:rPr>
        <w:t>su</w:t>
      </w:r>
      <w:r>
        <w:rPr>
          <w:rFonts w:ascii="Calibri" w:hAnsi="Calibri" w:cs="Calibri"/>
          <w:spacing w:val="1"/>
          <w:sz w:val="19"/>
          <w:szCs w:val="19"/>
        </w:rPr>
        <w:t>c</w:t>
      </w:r>
      <w:r>
        <w:rPr>
          <w:rFonts w:ascii="Calibri" w:hAnsi="Calibri" w:cs="Calibri"/>
          <w:sz w:val="19"/>
          <w:szCs w:val="19"/>
        </w:rPr>
        <w:t>h</w:t>
      </w:r>
      <w:r>
        <w:rPr>
          <w:rFonts w:ascii="Calibri" w:hAnsi="Calibri" w:cs="Calibri"/>
          <w:spacing w:val="-4"/>
          <w:sz w:val="19"/>
          <w:szCs w:val="19"/>
        </w:rPr>
        <w:t xml:space="preserve"> </w:t>
      </w:r>
      <w:r>
        <w:rPr>
          <w:rFonts w:ascii="Calibri" w:hAnsi="Calibri" w:cs="Calibri"/>
          <w:sz w:val="19"/>
          <w:szCs w:val="19"/>
        </w:rPr>
        <w:t>pro</w:t>
      </w:r>
      <w:r>
        <w:rPr>
          <w:rFonts w:ascii="Calibri" w:hAnsi="Calibri" w:cs="Calibri"/>
          <w:spacing w:val="1"/>
          <w:sz w:val="19"/>
          <w:szCs w:val="19"/>
        </w:rPr>
        <w:t>g</w:t>
      </w:r>
      <w:r>
        <w:rPr>
          <w:rFonts w:ascii="Calibri" w:hAnsi="Calibri" w:cs="Calibri"/>
          <w:sz w:val="19"/>
          <w:szCs w:val="19"/>
        </w:rPr>
        <w:t>rams</w:t>
      </w:r>
      <w:r>
        <w:rPr>
          <w:rFonts w:ascii="Calibri" w:hAnsi="Calibri" w:cs="Calibri"/>
          <w:spacing w:val="-7"/>
          <w:sz w:val="19"/>
          <w:szCs w:val="19"/>
        </w:rPr>
        <w:t xml:space="preserve"> </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pacing w:val="2"/>
          <w:sz w:val="19"/>
          <w:szCs w:val="19"/>
        </w:rPr>
        <w:t>c</w:t>
      </w:r>
      <w:r>
        <w:rPr>
          <w:rFonts w:ascii="Calibri" w:hAnsi="Calibri" w:cs="Calibri"/>
          <w:spacing w:val="1"/>
          <w:sz w:val="19"/>
          <w:szCs w:val="19"/>
        </w:rPr>
        <w:t>o</w:t>
      </w:r>
      <w:r>
        <w:rPr>
          <w:rFonts w:ascii="Calibri" w:hAnsi="Calibri" w:cs="Calibri"/>
          <w:sz w:val="19"/>
          <w:szCs w:val="19"/>
        </w:rPr>
        <w:t>urse</w:t>
      </w:r>
      <w:r>
        <w:rPr>
          <w:rFonts w:ascii="Calibri" w:hAnsi="Calibri" w:cs="Calibri"/>
          <w:spacing w:val="1"/>
          <w:sz w:val="19"/>
          <w:szCs w:val="19"/>
        </w:rPr>
        <w:t>s</w:t>
      </w:r>
    </w:p>
    <w:p w14:paraId="54876299" w14:textId="77777777" w:rsidR="000D7B37" w:rsidRDefault="000D7B37" w:rsidP="009E6C4C">
      <w:pPr>
        <w:spacing w:before="59"/>
        <w:ind w:left="360" w:right="-20" w:hanging="360"/>
        <w:rPr>
          <w:rFonts w:ascii="Calibri" w:hAnsi="Calibri" w:cs="Calibri"/>
          <w:sz w:val="19"/>
          <w:szCs w:val="19"/>
        </w:rPr>
      </w:pPr>
      <w:r>
        <w:rPr>
          <w:rFonts w:ascii="Wingdings" w:hAnsi="Wingdings" w:cs="Wingdings"/>
          <w:sz w:val="19"/>
          <w:szCs w:val="19"/>
        </w:rPr>
        <w:t></w:t>
      </w:r>
      <w:r>
        <w:rPr>
          <w:sz w:val="19"/>
          <w:szCs w:val="19"/>
        </w:rPr>
        <w:t xml:space="preserve"> </w:t>
      </w:r>
      <w:r>
        <w:rPr>
          <w:spacing w:val="47"/>
          <w:sz w:val="19"/>
          <w:szCs w:val="19"/>
        </w:rPr>
        <w:t xml:space="preserve"> </w:t>
      </w:r>
      <w:r>
        <w:rPr>
          <w:rFonts w:ascii="Calibri" w:hAnsi="Calibri" w:cs="Calibri"/>
          <w:b/>
          <w:bCs/>
          <w:sz w:val="19"/>
          <w:szCs w:val="19"/>
        </w:rPr>
        <w:t>Expand</w:t>
      </w:r>
      <w:r>
        <w:rPr>
          <w:rFonts w:ascii="Calibri" w:hAnsi="Calibri" w:cs="Calibri"/>
          <w:b/>
          <w:bCs/>
          <w:spacing w:val="-6"/>
          <w:sz w:val="19"/>
          <w:szCs w:val="19"/>
        </w:rPr>
        <w:t xml:space="preserve"> </w:t>
      </w:r>
      <w:r>
        <w:rPr>
          <w:rFonts w:ascii="Calibri" w:hAnsi="Calibri" w:cs="Calibri"/>
          <w:b/>
          <w:bCs/>
          <w:sz w:val="19"/>
          <w:szCs w:val="19"/>
        </w:rPr>
        <w:t>use</w:t>
      </w:r>
      <w:r>
        <w:rPr>
          <w:rFonts w:ascii="Calibri" w:hAnsi="Calibri" w:cs="Calibri"/>
          <w:b/>
          <w:bCs/>
          <w:spacing w:val="-3"/>
          <w:sz w:val="19"/>
          <w:szCs w:val="19"/>
        </w:rPr>
        <w:t xml:space="preserve"> </w:t>
      </w:r>
      <w:r>
        <w:rPr>
          <w:rFonts w:ascii="Calibri" w:hAnsi="Calibri" w:cs="Calibri"/>
          <w:b/>
          <w:bCs/>
          <w:sz w:val="19"/>
          <w:szCs w:val="19"/>
        </w:rPr>
        <w:t>of</w:t>
      </w:r>
      <w:r>
        <w:rPr>
          <w:rFonts w:ascii="Calibri" w:hAnsi="Calibri" w:cs="Calibri"/>
          <w:b/>
          <w:bCs/>
          <w:spacing w:val="-2"/>
          <w:sz w:val="19"/>
          <w:szCs w:val="19"/>
        </w:rPr>
        <w:t xml:space="preserve"> </w:t>
      </w:r>
      <w:r>
        <w:rPr>
          <w:rFonts w:ascii="Calibri" w:hAnsi="Calibri" w:cs="Calibri"/>
          <w:b/>
          <w:bCs/>
          <w:spacing w:val="-1"/>
          <w:sz w:val="19"/>
          <w:szCs w:val="19"/>
        </w:rPr>
        <w:t>t</w:t>
      </w:r>
      <w:r>
        <w:rPr>
          <w:rFonts w:ascii="Calibri" w:hAnsi="Calibri" w:cs="Calibri"/>
          <w:b/>
          <w:bCs/>
          <w:sz w:val="19"/>
          <w:szCs w:val="19"/>
        </w:rPr>
        <w:t>i</w:t>
      </w:r>
      <w:r>
        <w:rPr>
          <w:rFonts w:ascii="Calibri" w:hAnsi="Calibri" w:cs="Calibri"/>
          <w:b/>
          <w:bCs/>
          <w:spacing w:val="1"/>
          <w:sz w:val="19"/>
          <w:szCs w:val="19"/>
        </w:rPr>
        <w:t>m</w:t>
      </w:r>
      <w:r>
        <w:rPr>
          <w:rFonts w:ascii="Calibri" w:hAnsi="Calibri" w:cs="Calibri"/>
          <w:b/>
          <w:bCs/>
          <w:spacing w:val="2"/>
          <w:sz w:val="19"/>
          <w:szCs w:val="19"/>
        </w:rPr>
        <w:t>e</w:t>
      </w:r>
      <w:r>
        <w:rPr>
          <w:rFonts w:ascii="Calibri" w:hAnsi="Calibri" w:cs="Calibri"/>
          <w:sz w:val="19"/>
          <w:szCs w:val="19"/>
        </w:rPr>
        <w:t>:</w:t>
      </w:r>
      <w:r>
        <w:rPr>
          <w:rFonts w:ascii="Calibri" w:hAnsi="Calibri" w:cs="Calibri"/>
          <w:spacing w:val="-4"/>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Commissioner</w:t>
      </w:r>
      <w:r>
        <w:rPr>
          <w:rFonts w:ascii="Calibri" w:hAnsi="Calibri" w:cs="Calibri"/>
          <w:spacing w:val="-12"/>
          <w:sz w:val="19"/>
          <w:szCs w:val="19"/>
        </w:rPr>
        <w:t xml:space="preserve"> </w:t>
      </w:r>
      <w:r>
        <w:rPr>
          <w:rFonts w:ascii="Calibri" w:hAnsi="Calibri" w:cs="Calibri"/>
          <w:sz w:val="19"/>
          <w:szCs w:val="19"/>
        </w:rPr>
        <w:t>may</w:t>
      </w:r>
      <w:r>
        <w:rPr>
          <w:rFonts w:ascii="Calibri" w:hAnsi="Calibri" w:cs="Calibri"/>
          <w:spacing w:val="-2"/>
          <w:sz w:val="19"/>
          <w:szCs w:val="19"/>
        </w:rPr>
        <w:t xml:space="preserve"> </w:t>
      </w:r>
      <w:r>
        <w:rPr>
          <w:rFonts w:ascii="Calibri" w:hAnsi="Calibri" w:cs="Calibri"/>
          <w:sz w:val="19"/>
          <w:szCs w:val="19"/>
        </w:rPr>
        <w:t>expand</w:t>
      </w:r>
      <w:r>
        <w:rPr>
          <w:rFonts w:ascii="Calibri" w:hAnsi="Calibri" w:cs="Calibri"/>
          <w:spacing w:val="-6"/>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sch</w:t>
      </w:r>
      <w:r>
        <w:rPr>
          <w:rFonts w:ascii="Calibri" w:hAnsi="Calibri" w:cs="Calibri"/>
          <w:spacing w:val="1"/>
          <w:sz w:val="19"/>
          <w:szCs w:val="19"/>
        </w:rPr>
        <w:t>o</w:t>
      </w:r>
      <w:r>
        <w:rPr>
          <w:rFonts w:ascii="Calibri" w:hAnsi="Calibri" w:cs="Calibri"/>
          <w:sz w:val="19"/>
          <w:szCs w:val="19"/>
        </w:rPr>
        <w:t>ol</w:t>
      </w:r>
      <w:r>
        <w:rPr>
          <w:rFonts w:ascii="Calibri" w:hAnsi="Calibri" w:cs="Calibri"/>
          <w:spacing w:val="-6"/>
          <w:sz w:val="19"/>
          <w:szCs w:val="19"/>
        </w:rPr>
        <w:t xml:space="preserve"> </w:t>
      </w:r>
      <w:r>
        <w:rPr>
          <w:rFonts w:ascii="Calibri" w:hAnsi="Calibri" w:cs="Calibri"/>
          <w:sz w:val="19"/>
          <w:szCs w:val="19"/>
        </w:rPr>
        <w:t>d</w:t>
      </w:r>
      <w:r>
        <w:rPr>
          <w:rFonts w:ascii="Calibri" w:hAnsi="Calibri" w:cs="Calibri"/>
          <w:spacing w:val="1"/>
          <w:sz w:val="19"/>
          <w:szCs w:val="19"/>
        </w:rPr>
        <w:t>a</w:t>
      </w:r>
      <w:r>
        <w:rPr>
          <w:rFonts w:ascii="Calibri" w:hAnsi="Calibri" w:cs="Calibri"/>
          <w:sz w:val="19"/>
          <w:szCs w:val="19"/>
        </w:rPr>
        <w:t>y</w:t>
      </w:r>
      <w:r>
        <w:rPr>
          <w:rFonts w:ascii="Calibri" w:hAnsi="Calibri" w:cs="Calibri"/>
          <w:spacing w:val="-2"/>
          <w:sz w:val="19"/>
          <w:szCs w:val="19"/>
        </w:rPr>
        <w:t xml:space="preserve"> </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z w:val="19"/>
          <w:szCs w:val="19"/>
        </w:rPr>
        <w:t>sch</w:t>
      </w:r>
      <w:r>
        <w:rPr>
          <w:rFonts w:ascii="Calibri" w:hAnsi="Calibri" w:cs="Calibri"/>
          <w:spacing w:val="1"/>
          <w:sz w:val="19"/>
          <w:szCs w:val="19"/>
        </w:rPr>
        <w:t>o</w:t>
      </w:r>
      <w:r>
        <w:rPr>
          <w:rFonts w:ascii="Calibri" w:hAnsi="Calibri" w:cs="Calibri"/>
          <w:sz w:val="19"/>
          <w:szCs w:val="19"/>
        </w:rPr>
        <w:t>ol</w:t>
      </w:r>
      <w:r>
        <w:rPr>
          <w:rFonts w:ascii="Calibri" w:hAnsi="Calibri" w:cs="Calibri"/>
          <w:spacing w:val="-5"/>
          <w:sz w:val="19"/>
          <w:szCs w:val="19"/>
        </w:rPr>
        <w:t xml:space="preserve"> </w:t>
      </w:r>
      <w:r>
        <w:rPr>
          <w:rFonts w:ascii="Calibri" w:hAnsi="Calibri" w:cs="Calibri"/>
          <w:sz w:val="19"/>
          <w:szCs w:val="19"/>
        </w:rPr>
        <w:t>y</w:t>
      </w:r>
      <w:r>
        <w:rPr>
          <w:rFonts w:ascii="Calibri" w:hAnsi="Calibri" w:cs="Calibri"/>
          <w:spacing w:val="1"/>
          <w:sz w:val="19"/>
          <w:szCs w:val="19"/>
        </w:rPr>
        <w:t>e</w:t>
      </w:r>
      <w:r>
        <w:rPr>
          <w:rFonts w:ascii="Calibri" w:hAnsi="Calibri" w:cs="Calibri"/>
          <w:sz w:val="19"/>
          <w:szCs w:val="19"/>
        </w:rPr>
        <w:t>ar</w:t>
      </w:r>
      <w:r>
        <w:rPr>
          <w:rFonts w:ascii="Calibri" w:hAnsi="Calibri" w:cs="Calibri"/>
          <w:spacing w:val="-3"/>
          <w:sz w:val="19"/>
          <w:szCs w:val="19"/>
        </w:rPr>
        <w:t xml:space="preserve"> </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z w:val="19"/>
          <w:szCs w:val="19"/>
        </w:rPr>
        <w:t>both</w:t>
      </w:r>
      <w:r>
        <w:rPr>
          <w:rFonts w:ascii="Calibri" w:hAnsi="Calibri" w:cs="Calibri"/>
          <w:spacing w:val="-4"/>
          <w:sz w:val="19"/>
          <w:szCs w:val="19"/>
        </w:rPr>
        <w:t xml:space="preserve"> </w:t>
      </w:r>
      <w:r>
        <w:rPr>
          <w:rFonts w:ascii="Calibri" w:hAnsi="Calibri" w:cs="Calibri"/>
          <w:sz w:val="19"/>
          <w:szCs w:val="19"/>
        </w:rPr>
        <w:t>of</w:t>
      </w:r>
      <w:r>
        <w:rPr>
          <w:rFonts w:ascii="Calibri" w:hAnsi="Calibri" w:cs="Calibri"/>
          <w:spacing w:val="-2"/>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schoo</w:t>
      </w:r>
      <w:r>
        <w:rPr>
          <w:rFonts w:ascii="Calibri" w:hAnsi="Calibri" w:cs="Calibri"/>
          <w:spacing w:val="-1"/>
          <w:sz w:val="19"/>
          <w:szCs w:val="19"/>
        </w:rPr>
        <w:t>l</w:t>
      </w:r>
    </w:p>
    <w:p w14:paraId="5487629A" w14:textId="77777777" w:rsidR="000D7B37" w:rsidRDefault="000D7B37" w:rsidP="009E6C4C">
      <w:pPr>
        <w:spacing w:before="61"/>
        <w:ind w:left="360" w:right="-20" w:hanging="360"/>
        <w:rPr>
          <w:rFonts w:ascii="Calibri" w:hAnsi="Calibri" w:cs="Calibri"/>
          <w:sz w:val="19"/>
          <w:szCs w:val="19"/>
        </w:rPr>
      </w:pPr>
      <w:r>
        <w:rPr>
          <w:rFonts w:ascii="Wingdings" w:hAnsi="Wingdings" w:cs="Wingdings"/>
          <w:sz w:val="19"/>
          <w:szCs w:val="19"/>
        </w:rPr>
        <w:t></w:t>
      </w:r>
      <w:r>
        <w:rPr>
          <w:sz w:val="19"/>
          <w:szCs w:val="19"/>
        </w:rPr>
        <w:t xml:space="preserve"> </w:t>
      </w:r>
      <w:r>
        <w:rPr>
          <w:spacing w:val="47"/>
          <w:sz w:val="19"/>
          <w:szCs w:val="19"/>
        </w:rPr>
        <w:t xml:space="preserve"> </w:t>
      </w:r>
      <w:r>
        <w:rPr>
          <w:rFonts w:ascii="Calibri" w:hAnsi="Calibri" w:cs="Calibri"/>
          <w:b/>
          <w:bCs/>
          <w:sz w:val="19"/>
          <w:szCs w:val="19"/>
        </w:rPr>
        <w:t>Add</w:t>
      </w:r>
      <w:r>
        <w:rPr>
          <w:rFonts w:ascii="Calibri" w:hAnsi="Calibri" w:cs="Calibri"/>
          <w:b/>
          <w:bCs/>
          <w:spacing w:val="-2"/>
          <w:sz w:val="19"/>
          <w:szCs w:val="19"/>
        </w:rPr>
        <w:t xml:space="preserve"> </w:t>
      </w:r>
      <w:r>
        <w:rPr>
          <w:rFonts w:ascii="Calibri" w:hAnsi="Calibri" w:cs="Calibri"/>
          <w:b/>
          <w:bCs/>
          <w:sz w:val="19"/>
          <w:szCs w:val="19"/>
        </w:rPr>
        <w:t>Kind</w:t>
      </w:r>
      <w:r>
        <w:rPr>
          <w:rFonts w:ascii="Calibri" w:hAnsi="Calibri" w:cs="Calibri"/>
          <w:b/>
          <w:bCs/>
          <w:spacing w:val="1"/>
          <w:sz w:val="19"/>
          <w:szCs w:val="19"/>
        </w:rPr>
        <w:t>e</w:t>
      </w:r>
      <w:r>
        <w:rPr>
          <w:rFonts w:ascii="Calibri" w:hAnsi="Calibri" w:cs="Calibri"/>
          <w:b/>
          <w:bCs/>
          <w:sz w:val="19"/>
          <w:szCs w:val="19"/>
        </w:rPr>
        <w:t>rgarten</w:t>
      </w:r>
      <w:r>
        <w:rPr>
          <w:rFonts w:ascii="Calibri" w:hAnsi="Calibri" w:cs="Calibri"/>
          <w:b/>
          <w:bCs/>
          <w:spacing w:val="-10"/>
          <w:sz w:val="19"/>
          <w:szCs w:val="19"/>
        </w:rPr>
        <w:t xml:space="preserve"> </w:t>
      </w:r>
      <w:r>
        <w:rPr>
          <w:rFonts w:ascii="Calibri" w:hAnsi="Calibri" w:cs="Calibri"/>
          <w:b/>
          <w:bCs/>
          <w:sz w:val="19"/>
          <w:szCs w:val="19"/>
        </w:rPr>
        <w:t>or</w:t>
      </w:r>
      <w:r>
        <w:rPr>
          <w:rFonts w:ascii="Calibri" w:hAnsi="Calibri" w:cs="Calibri"/>
          <w:b/>
          <w:bCs/>
          <w:spacing w:val="-2"/>
          <w:sz w:val="19"/>
          <w:szCs w:val="19"/>
        </w:rPr>
        <w:t xml:space="preserve"> </w:t>
      </w:r>
      <w:r>
        <w:rPr>
          <w:rFonts w:ascii="Calibri" w:hAnsi="Calibri" w:cs="Calibri"/>
          <w:b/>
          <w:bCs/>
          <w:sz w:val="19"/>
          <w:szCs w:val="19"/>
        </w:rPr>
        <w:t>pr</w:t>
      </w:r>
      <w:r>
        <w:rPr>
          <w:rFonts w:ascii="Calibri" w:hAnsi="Calibri" w:cs="Calibri"/>
          <w:b/>
          <w:bCs/>
          <w:spacing w:val="2"/>
          <w:sz w:val="19"/>
          <w:szCs w:val="19"/>
        </w:rPr>
        <w:t>e</w:t>
      </w:r>
      <w:r>
        <w:rPr>
          <w:rFonts w:ascii="Calibri" w:hAnsi="Calibri" w:cs="Calibri"/>
          <w:b/>
          <w:bCs/>
          <w:sz w:val="19"/>
          <w:szCs w:val="19"/>
        </w:rPr>
        <w:t>-Kind</w:t>
      </w:r>
      <w:r>
        <w:rPr>
          <w:rFonts w:ascii="Calibri" w:hAnsi="Calibri" w:cs="Calibri"/>
          <w:b/>
          <w:bCs/>
          <w:spacing w:val="1"/>
          <w:sz w:val="19"/>
          <w:szCs w:val="19"/>
        </w:rPr>
        <w:t>e</w:t>
      </w:r>
      <w:r>
        <w:rPr>
          <w:rFonts w:ascii="Calibri" w:hAnsi="Calibri" w:cs="Calibri"/>
          <w:b/>
          <w:bCs/>
          <w:sz w:val="19"/>
          <w:szCs w:val="19"/>
        </w:rPr>
        <w:t>rgarte</w:t>
      </w:r>
      <w:r>
        <w:rPr>
          <w:rFonts w:ascii="Calibri" w:hAnsi="Calibri" w:cs="Calibri"/>
          <w:b/>
          <w:bCs/>
          <w:spacing w:val="1"/>
          <w:sz w:val="19"/>
          <w:szCs w:val="19"/>
        </w:rPr>
        <w:t>n</w:t>
      </w:r>
      <w:r>
        <w:rPr>
          <w:rFonts w:ascii="Calibri" w:hAnsi="Calibri" w:cs="Calibri"/>
          <w:sz w:val="19"/>
          <w:szCs w:val="19"/>
        </w:rPr>
        <w:t>:</w:t>
      </w:r>
      <w:r>
        <w:rPr>
          <w:rFonts w:ascii="Calibri" w:hAnsi="Calibri" w:cs="Calibri"/>
          <w:spacing w:val="-14"/>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Commissioner</w:t>
      </w:r>
      <w:r>
        <w:rPr>
          <w:rFonts w:ascii="Calibri" w:hAnsi="Calibri" w:cs="Calibri"/>
          <w:spacing w:val="-12"/>
          <w:sz w:val="19"/>
          <w:szCs w:val="19"/>
        </w:rPr>
        <w:t xml:space="preserve"> </w:t>
      </w:r>
      <w:r>
        <w:rPr>
          <w:rFonts w:ascii="Calibri" w:hAnsi="Calibri" w:cs="Calibri"/>
          <w:spacing w:val="1"/>
          <w:sz w:val="19"/>
          <w:szCs w:val="19"/>
        </w:rPr>
        <w:t>m</w:t>
      </w:r>
      <w:r>
        <w:rPr>
          <w:rFonts w:ascii="Calibri" w:hAnsi="Calibri" w:cs="Calibri"/>
          <w:sz w:val="19"/>
          <w:szCs w:val="19"/>
        </w:rPr>
        <w:t>a</w:t>
      </w:r>
      <w:r>
        <w:rPr>
          <w:rFonts w:ascii="Calibri" w:hAnsi="Calibri" w:cs="Calibri"/>
          <w:spacing w:val="1"/>
          <w:sz w:val="19"/>
          <w:szCs w:val="19"/>
        </w:rPr>
        <w:t>y</w:t>
      </w:r>
      <w:r>
        <w:rPr>
          <w:rFonts w:ascii="Calibri" w:hAnsi="Calibri" w:cs="Calibri"/>
          <w:sz w:val="19"/>
          <w:szCs w:val="19"/>
        </w:rPr>
        <w:t>,</w:t>
      </w:r>
      <w:r>
        <w:rPr>
          <w:rFonts w:ascii="Calibri" w:hAnsi="Calibri" w:cs="Calibri"/>
          <w:spacing w:val="-5"/>
          <w:sz w:val="19"/>
          <w:szCs w:val="19"/>
        </w:rPr>
        <w:t xml:space="preserve"> </w:t>
      </w:r>
      <w:r>
        <w:rPr>
          <w:rFonts w:ascii="Calibri" w:hAnsi="Calibri" w:cs="Calibri"/>
          <w:sz w:val="19"/>
          <w:szCs w:val="19"/>
        </w:rPr>
        <w:t>for</w:t>
      </w:r>
      <w:r>
        <w:rPr>
          <w:rFonts w:ascii="Calibri" w:hAnsi="Calibri" w:cs="Calibri"/>
          <w:spacing w:val="-2"/>
          <w:sz w:val="19"/>
          <w:szCs w:val="19"/>
        </w:rPr>
        <w:t xml:space="preserve"> </w:t>
      </w:r>
      <w:r>
        <w:rPr>
          <w:rFonts w:ascii="Calibri" w:hAnsi="Calibri" w:cs="Calibri"/>
          <w:sz w:val="19"/>
          <w:szCs w:val="19"/>
        </w:rPr>
        <w:t>an</w:t>
      </w:r>
      <w:r>
        <w:rPr>
          <w:rFonts w:ascii="Calibri" w:hAnsi="Calibri" w:cs="Calibri"/>
          <w:spacing w:val="-2"/>
          <w:sz w:val="19"/>
          <w:szCs w:val="19"/>
        </w:rPr>
        <w:t xml:space="preserve"> </w:t>
      </w:r>
      <w:r>
        <w:rPr>
          <w:rFonts w:ascii="Calibri" w:hAnsi="Calibri" w:cs="Calibri"/>
          <w:sz w:val="19"/>
          <w:szCs w:val="19"/>
        </w:rPr>
        <w:t>ele</w:t>
      </w:r>
      <w:r>
        <w:rPr>
          <w:rFonts w:ascii="Calibri" w:hAnsi="Calibri" w:cs="Calibri"/>
          <w:spacing w:val="1"/>
          <w:sz w:val="19"/>
          <w:szCs w:val="19"/>
        </w:rPr>
        <w:t>m</w:t>
      </w:r>
      <w:r>
        <w:rPr>
          <w:rFonts w:ascii="Calibri" w:hAnsi="Calibri" w:cs="Calibri"/>
          <w:sz w:val="19"/>
          <w:szCs w:val="19"/>
        </w:rPr>
        <w:t>ent</w:t>
      </w:r>
      <w:r>
        <w:rPr>
          <w:rFonts w:ascii="Calibri" w:hAnsi="Calibri" w:cs="Calibri"/>
          <w:spacing w:val="1"/>
          <w:sz w:val="19"/>
          <w:szCs w:val="19"/>
        </w:rPr>
        <w:t>a</w:t>
      </w:r>
      <w:r>
        <w:rPr>
          <w:rFonts w:ascii="Calibri" w:hAnsi="Calibri" w:cs="Calibri"/>
          <w:sz w:val="19"/>
          <w:szCs w:val="19"/>
        </w:rPr>
        <w:t>ry</w:t>
      </w:r>
      <w:r>
        <w:rPr>
          <w:rFonts w:ascii="Calibri" w:hAnsi="Calibri" w:cs="Calibri"/>
          <w:spacing w:val="-8"/>
          <w:sz w:val="19"/>
          <w:szCs w:val="19"/>
        </w:rPr>
        <w:t xml:space="preserve"> </w:t>
      </w:r>
      <w:r>
        <w:rPr>
          <w:rFonts w:ascii="Calibri" w:hAnsi="Calibri" w:cs="Calibri"/>
          <w:sz w:val="19"/>
          <w:szCs w:val="19"/>
        </w:rPr>
        <w:t>schoo</w:t>
      </w:r>
      <w:r>
        <w:rPr>
          <w:rFonts w:ascii="Calibri" w:hAnsi="Calibri" w:cs="Calibri"/>
          <w:spacing w:val="1"/>
          <w:sz w:val="19"/>
          <w:szCs w:val="19"/>
        </w:rPr>
        <w:t>l</w:t>
      </w:r>
      <w:r>
        <w:rPr>
          <w:rFonts w:ascii="Calibri" w:hAnsi="Calibri" w:cs="Calibri"/>
          <w:sz w:val="19"/>
          <w:szCs w:val="19"/>
        </w:rPr>
        <w:t>,</w:t>
      </w:r>
      <w:r>
        <w:rPr>
          <w:rFonts w:ascii="Calibri" w:hAnsi="Calibri" w:cs="Calibri"/>
          <w:spacing w:val="-6"/>
          <w:sz w:val="19"/>
          <w:szCs w:val="19"/>
        </w:rPr>
        <w:t xml:space="preserve"> </w:t>
      </w:r>
      <w:r>
        <w:rPr>
          <w:rFonts w:ascii="Calibri" w:hAnsi="Calibri" w:cs="Calibri"/>
          <w:spacing w:val="2"/>
          <w:sz w:val="19"/>
          <w:szCs w:val="19"/>
        </w:rPr>
        <w:t>a</w:t>
      </w:r>
      <w:r>
        <w:rPr>
          <w:rFonts w:ascii="Calibri" w:hAnsi="Calibri" w:cs="Calibri"/>
          <w:sz w:val="19"/>
          <w:szCs w:val="19"/>
        </w:rPr>
        <w:t>dd</w:t>
      </w:r>
      <w:r>
        <w:rPr>
          <w:rFonts w:ascii="Calibri" w:hAnsi="Calibri" w:cs="Calibri"/>
          <w:spacing w:val="-3"/>
          <w:sz w:val="19"/>
          <w:szCs w:val="19"/>
        </w:rPr>
        <w:t xml:space="preserve"> </w:t>
      </w:r>
      <w:r>
        <w:rPr>
          <w:rFonts w:ascii="Calibri" w:hAnsi="Calibri" w:cs="Calibri"/>
          <w:sz w:val="19"/>
          <w:szCs w:val="19"/>
        </w:rPr>
        <w:t>pr</w:t>
      </w:r>
      <w:r>
        <w:rPr>
          <w:rFonts w:ascii="Calibri" w:hAnsi="Calibri" w:cs="Calibri"/>
          <w:spacing w:val="1"/>
          <w:sz w:val="19"/>
          <w:szCs w:val="19"/>
        </w:rPr>
        <w:t>e</w:t>
      </w:r>
      <w:r>
        <w:rPr>
          <w:rFonts w:ascii="Calibri" w:hAnsi="Calibri" w:cs="Calibri"/>
          <w:sz w:val="19"/>
          <w:szCs w:val="19"/>
        </w:rPr>
        <w:t>kinderg</w:t>
      </w:r>
      <w:r>
        <w:rPr>
          <w:rFonts w:ascii="Calibri" w:hAnsi="Calibri" w:cs="Calibri"/>
          <w:spacing w:val="1"/>
          <w:sz w:val="19"/>
          <w:szCs w:val="19"/>
        </w:rPr>
        <w:t>a</w:t>
      </w:r>
      <w:r>
        <w:rPr>
          <w:rFonts w:ascii="Calibri" w:hAnsi="Calibri" w:cs="Calibri"/>
          <w:sz w:val="19"/>
          <w:szCs w:val="19"/>
        </w:rPr>
        <w:t>rten</w:t>
      </w:r>
      <w:r>
        <w:rPr>
          <w:rFonts w:ascii="Calibri" w:hAnsi="Calibri" w:cs="Calibri"/>
          <w:spacing w:val="-12"/>
          <w:sz w:val="19"/>
          <w:szCs w:val="19"/>
        </w:rPr>
        <w:t xml:space="preserve"> </w:t>
      </w:r>
      <w:r>
        <w:rPr>
          <w:rFonts w:ascii="Calibri" w:hAnsi="Calibri" w:cs="Calibri"/>
          <w:sz w:val="19"/>
          <w:szCs w:val="19"/>
        </w:rPr>
        <w:t>and</w:t>
      </w:r>
      <w:r>
        <w:rPr>
          <w:rFonts w:ascii="Calibri" w:hAnsi="Calibri" w:cs="Calibri"/>
          <w:spacing w:val="-3"/>
          <w:sz w:val="19"/>
          <w:szCs w:val="19"/>
        </w:rPr>
        <w:t xml:space="preserve"> </w:t>
      </w:r>
      <w:r>
        <w:rPr>
          <w:rFonts w:ascii="Calibri" w:hAnsi="Calibri" w:cs="Calibri"/>
          <w:sz w:val="19"/>
          <w:szCs w:val="19"/>
        </w:rPr>
        <w:t>fu</w:t>
      </w:r>
      <w:r>
        <w:rPr>
          <w:rFonts w:ascii="Calibri" w:hAnsi="Calibri" w:cs="Calibri"/>
          <w:spacing w:val="-1"/>
          <w:sz w:val="19"/>
          <w:szCs w:val="19"/>
        </w:rPr>
        <w:t>l</w:t>
      </w:r>
      <w:r>
        <w:rPr>
          <w:rFonts w:ascii="Calibri" w:hAnsi="Calibri" w:cs="Calibri"/>
          <w:sz w:val="19"/>
          <w:szCs w:val="19"/>
        </w:rPr>
        <w:t>l day</w:t>
      </w:r>
      <w:r>
        <w:rPr>
          <w:rFonts w:ascii="Calibri" w:hAnsi="Calibri" w:cs="Calibri"/>
          <w:spacing w:val="-2"/>
          <w:sz w:val="19"/>
          <w:szCs w:val="19"/>
        </w:rPr>
        <w:t xml:space="preserve"> </w:t>
      </w:r>
      <w:r>
        <w:rPr>
          <w:rFonts w:ascii="Calibri" w:hAnsi="Calibri" w:cs="Calibri"/>
          <w:sz w:val="19"/>
          <w:szCs w:val="19"/>
        </w:rPr>
        <w:t>kinder</w:t>
      </w:r>
      <w:r>
        <w:rPr>
          <w:rFonts w:ascii="Calibri" w:hAnsi="Calibri" w:cs="Calibri"/>
          <w:spacing w:val="-1"/>
          <w:sz w:val="19"/>
          <w:szCs w:val="19"/>
        </w:rPr>
        <w:t>g</w:t>
      </w:r>
      <w:r>
        <w:rPr>
          <w:rFonts w:ascii="Calibri" w:hAnsi="Calibri" w:cs="Calibri"/>
          <w:sz w:val="19"/>
          <w:szCs w:val="19"/>
        </w:rPr>
        <w:t>art</w:t>
      </w:r>
      <w:r>
        <w:rPr>
          <w:rFonts w:ascii="Calibri" w:hAnsi="Calibri" w:cs="Calibri"/>
          <w:spacing w:val="2"/>
          <w:sz w:val="19"/>
          <w:szCs w:val="19"/>
        </w:rPr>
        <w:t>e</w:t>
      </w:r>
      <w:r>
        <w:rPr>
          <w:rFonts w:ascii="Calibri" w:hAnsi="Calibri" w:cs="Calibri"/>
          <w:sz w:val="19"/>
          <w:szCs w:val="19"/>
        </w:rPr>
        <w:t>n</w:t>
      </w:r>
      <w:r>
        <w:rPr>
          <w:rFonts w:ascii="Calibri" w:hAnsi="Calibri" w:cs="Calibri"/>
          <w:spacing w:val="-10"/>
          <w:sz w:val="19"/>
          <w:szCs w:val="19"/>
        </w:rPr>
        <w:t xml:space="preserve"> </w:t>
      </w:r>
      <w:r>
        <w:rPr>
          <w:rFonts w:ascii="Calibri" w:hAnsi="Calibri" w:cs="Calibri"/>
          <w:sz w:val="19"/>
          <w:szCs w:val="19"/>
        </w:rPr>
        <w:t>class</w:t>
      </w:r>
      <w:r>
        <w:rPr>
          <w:rFonts w:ascii="Calibri" w:hAnsi="Calibri" w:cs="Calibri"/>
          <w:spacing w:val="1"/>
          <w:sz w:val="19"/>
          <w:szCs w:val="19"/>
        </w:rPr>
        <w:t>e</w:t>
      </w:r>
      <w:r>
        <w:rPr>
          <w:rFonts w:ascii="Calibri" w:hAnsi="Calibri" w:cs="Calibri"/>
          <w:sz w:val="19"/>
          <w:szCs w:val="19"/>
        </w:rPr>
        <w:t>s,</w:t>
      </w:r>
      <w:r>
        <w:rPr>
          <w:rFonts w:ascii="Calibri" w:hAnsi="Calibri" w:cs="Calibri"/>
          <w:spacing w:val="-6"/>
          <w:sz w:val="19"/>
          <w:szCs w:val="19"/>
        </w:rPr>
        <w:t xml:space="preserve"> </w:t>
      </w:r>
      <w:r>
        <w:rPr>
          <w:rFonts w:ascii="Calibri" w:hAnsi="Calibri" w:cs="Calibri"/>
          <w:sz w:val="19"/>
          <w:szCs w:val="19"/>
        </w:rPr>
        <w:t>if</w:t>
      </w:r>
      <w:r>
        <w:rPr>
          <w:rFonts w:ascii="Calibri" w:hAnsi="Calibri" w:cs="Calibri"/>
          <w:spacing w:val="-2"/>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school</w:t>
      </w:r>
      <w:r>
        <w:rPr>
          <w:rFonts w:ascii="Calibri" w:hAnsi="Calibri" w:cs="Calibri"/>
          <w:spacing w:val="-6"/>
          <w:sz w:val="19"/>
          <w:szCs w:val="19"/>
        </w:rPr>
        <w:t xml:space="preserve"> </w:t>
      </w:r>
      <w:r>
        <w:rPr>
          <w:rFonts w:ascii="Calibri" w:hAnsi="Calibri" w:cs="Calibri"/>
          <w:spacing w:val="1"/>
          <w:sz w:val="19"/>
          <w:szCs w:val="19"/>
        </w:rPr>
        <w:t>d</w:t>
      </w:r>
      <w:r>
        <w:rPr>
          <w:rFonts w:ascii="Calibri" w:hAnsi="Calibri" w:cs="Calibri"/>
          <w:sz w:val="19"/>
          <w:szCs w:val="19"/>
        </w:rPr>
        <w:t>oes</w:t>
      </w:r>
      <w:r>
        <w:rPr>
          <w:rFonts w:ascii="Calibri" w:hAnsi="Calibri" w:cs="Calibri"/>
          <w:spacing w:val="-4"/>
          <w:sz w:val="19"/>
          <w:szCs w:val="19"/>
        </w:rPr>
        <w:t xml:space="preserve"> </w:t>
      </w:r>
      <w:r>
        <w:rPr>
          <w:rFonts w:ascii="Calibri" w:hAnsi="Calibri" w:cs="Calibri"/>
          <w:sz w:val="19"/>
          <w:szCs w:val="19"/>
        </w:rPr>
        <w:t>not</w:t>
      </w:r>
      <w:r>
        <w:rPr>
          <w:rFonts w:ascii="Calibri" w:hAnsi="Calibri" w:cs="Calibri"/>
          <w:spacing w:val="-2"/>
          <w:sz w:val="19"/>
          <w:szCs w:val="19"/>
        </w:rPr>
        <w:t xml:space="preserve"> </w:t>
      </w:r>
      <w:r>
        <w:rPr>
          <w:rFonts w:ascii="Calibri" w:hAnsi="Calibri" w:cs="Calibri"/>
          <w:spacing w:val="1"/>
          <w:sz w:val="19"/>
          <w:szCs w:val="19"/>
        </w:rPr>
        <w:t>a</w:t>
      </w:r>
      <w:r>
        <w:rPr>
          <w:rFonts w:ascii="Calibri" w:hAnsi="Calibri" w:cs="Calibri"/>
          <w:sz w:val="19"/>
          <w:szCs w:val="19"/>
        </w:rPr>
        <w:t>l</w:t>
      </w:r>
      <w:r>
        <w:rPr>
          <w:rFonts w:ascii="Calibri" w:hAnsi="Calibri" w:cs="Calibri"/>
          <w:spacing w:val="-1"/>
          <w:sz w:val="19"/>
          <w:szCs w:val="19"/>
        </w:rPr>
        <w:t>r</w:t>
      </w:r>
      <w:r>
        <w:rPr>
          <w:rFonts w:ascii="Calibri" w:hAnsi="Calibri" w:cs="Calibri"/>
          <w:sz w:val="19"/>
          <w:szCs w:val="19"/>
        </w:rPr>
        <w:t>e</w:t>
      </w:r>
      <w:r>
        <w:rPr>
          <w:rFonts w:ascii="Calibri" w:hAnsi="Calibri" w:cs="Calibri"/>
          <w:spacing w:val="1"/>
          <w:sz w:val="19"/>
          <w:szCs w:val="19"/>
        </w:rPr>
        <w:t>a</w:t>
      </w:r>
      <w:r>
        <w:rPr>
          <w:rFonts w:ascii="Calibri" w:hAnsi="Calibri" w:cs="Calibri"/>
          <w:sz w:val="19"/>
          <w:szCs w:val="19"/>
        </w:rPr>
        <w:t>dy</w:t>
      </w:r>
      <w:r>
        <w:rPr>
          <w:rFonts w:ascii="Calibri" w:hAnsi="Calibri" w:cs="Calibri"/>
          <w:spacing w:val="-6"/>
          <w:sz w:val="19"/>
          <w:szCs w:val="19"/>
        </w:rPr>
        <w:t xml:space="preserve"> </w:t>
      </w:r>
      <w:r>
        <w:rPr>
          <w:rFonts w:ascii="Calibri" w:hAnsi="Calibri" w:cs="Calibri"/>
          <w:sz w:val="19"/>
          <w:szCs w:val="19"/>
        </w:rPr>
        <w:t>h</w:t>
      </w:r>
      <w:r>
        <w:rPr>
          <w:rFonts w:ascii="Calibri" w:hAnsi="Calibri" w:cs="Calibri"/>
          <w:spacing w:val="1"/>
          <w:sz w:val="19"/>
          <w:szCs w:val="19"/>
        </w:rPr>
        <w:t>a</w:t>
      </w:r>
      <w:r>
        <w:rPr>
          <w:rFonts w:ascii="Calibri" w:hAnsi="Calibri" w:cs="Calibri"/>
          <w:sz w:val="19"/>
          <w:szCs w:val="19"/>
        </w:rPr>
        <w:t>ve</w:t>
      </w:r>
      <w:r>
        <w:rPr>
          <w:rFonts w:ascii="Calibri" w:hAnsi="Calibri" w:cs="Calibri"/>
          <w:spacing w:val="-4"/>
          <w:sz w:val="19"/>
          <w:szCs w:val="19"/>
        </w:rPr>
        <w:t xml:space="preserve"> </w:t>
      </w:r>
      <w:r>
        <w:rPr>
          <w:rFonts w:ascii="Calibri" w:hAnsi="Calibri" w:cs="Calibri"/>
          <w:spacing w:val="-1"/>
          <w:sz w:val="19"/>
          <w:szCs w:val="19"/>
        </w:rPr>
        <w:t>s</w:t>
      </w:r>
      <w:r>
        <w:rPr>
          <w:rFonts w:ascii="Calibri" w:hAnsi="Calibri" w:cs="Calibri"/>
          <w:sz w:val="19"/>
          <w:szCs w:val="19"/>
        </w:rPr>
        <w:t>uch</w:t>
      </w:r>
      <w:r>
        <w:rPr>
          <w:rFonts w:ascii="Calibri" w:hAnsi="Calibri" w:cs="Calibri"/>
          <w:spacing w:val="-4"/>
          <w:sz w:val="19"/>
          <w:szCs w:val="19"/>
        </w:rPr>
        <w:t xml:space="preserve"> </w:t>
      </w:r>
      <w:r>
        <w:rPr>
          <w:rFonts w:ascii="Calibri" w:hAnsi="Calibri" w:cs="Calibri"/>
          <w:sz w:val="19"/>
          <w:szCs w:val="19"/>
        </w:rPr>
        <w:t>clas</w:t>
      </w:r>
      <w:r>
        <w:rPr>
          <w:rFonts w:ascii="Calibri" w:hAnsi="Calibri" w:cs="Calibri"/>
          <w:spacing w:val="1"/>
          <w:sz w:val="19"/>
          <w:szCs w:val="19"/>
        </w:rPr>
        <w:t>s</w:t>
      </w:r>
      <w:r>
        <w:rPr>
          <w:rFonts w:ascii="Calibri" w:hAnsi="Calibri" w:cs="Calibri"/>
          <w:sz w:val="19"/>
          <w:szCs w:val="19"/>
        </w:rPr>
        <w:t>es</w:t>
      </w:r>
    </w:p>
    <w:p w14:paraId="5487629B" w14:textId="77777777" w:rsidR="000D7B37" w:rsidRDefault="000D7B37" w:rsidP="009E6C4C">
      <w:pPr>
        <w:spacing w:before="59"/>
        <w:ind w:right="-20"/>
        <w:rPr>
          <w:rFonts w:ascii="Calibri" w:hAnsi="Calibri" w:cs="Calibri"/>
          <w:sz w:val="19"/>
          <w:szCs w:val="19"/>
        </w:rPr>
      </w:pPr>
      <w:r>
        <w:rPr>
          <w:rFonts w:ascii="Calibri" w:hAnsi="Calibri" w:cs="Calibri"/>
          <w:b/>
          <w:bCs/>
          <w:sz w:val="19"/>
          <w:szCs w:val="19"/>
        </w:rPr>
        <w:t>Financ</w:t>
      </w:r>
      <w:r>
        <w:rPr>
          <w:rFonts w:ascii="Calibri" w:hAnsi="Calibri" w:cs="Calibri"/>
          <w:b/>
          <w:bCs/>
          <w:spacing w:val="1"/>
          <w:sz w:val="19"/>
          <w:szCs w:val="19"/>
        </w:rPr>
        <w:t>i</w:t>
      </w:r>
      <w:r>
        <w:rPr>
          <w:rFonts w:ascii="Calibri" w:hAnsi="Calibri" w:cs="Calibri"/>
          <w:b/>
          <w:bCs/>
          <w:sz w:val="19"/>
          <w:szCs w:val="19"/>
        </w:rPr>
        <w:t>al</w:t>
      </w:r>
      <w:r>
        <w:rPr>
          <w:rFonts w:ascii="Calibri" w:hAnsi="Calibri" w:cs="Calibri"/>
          <w:b/>
          <w:bCs/>
          <w:spacing w:val="-7"/>
          <w:sz w:val="19"/>
          <w:szCs w:val="19"/>
        </w:rPr>
        <w:t xml:space="preserve"> </w:t>
      </w:r>
      <w:r>
        <w:rPr>
          <w:rFonts w:ascii="Calibri" w:hAnsi="Calibri" w:cs="Calibri"/>
          <w:b/>
          <w:bCs/>
          <w:sz w:val="19"/>
          <w:szCs w:val="19"/>
        </w:rPr>
        <w:t>a</w:t>
      </w:r>
      <w:r>
        <w:rPr>
          <w:rFonts w:ascii="Calibri" w:hAnsi="Calibri" w:cs="Calibri"/>
          <w:b/>
          <w:bCs/>
          <w:spacing w:val="1"/>
          <w:sz w:val="19"/>
          <w:szCs w:val="19"/>
        </w:rPr>
        <w:t>n</w:t>
      </w:r>
      <w:r>
        <w:rPr>
          <w:rFonts w:ascii="Calibri" w:hAnsi="Calibri" w:cs="Calibri"/>
          <w:b/>
          <w:bCs/>
          <w:sz w:val="19"/>
          <w:szCs w:val="19"/>
        </w:rPr>
        <w:t>d</w:t>
      </w:r>
      <w:r>
        <w:rPr>
          <w:rFonts w:ascii="Calibri" w:hAnsi="Calibri" w:cs="Calibri"/>
          <w:b/>
          <w:bCs/>
          <w:spacing w:val="-3"/>
          <w:sz w:val="19"/>
          <w:szCs w:val="19"/>
        </w:rPr>
        <w:t xml:space="preserve"> </w:t>
      </w:r>
      <w:r>
        <w:rPr>
          <w:rFonts w:ascii="Calibri" w:hAnsi="Calibri" w:cs="Calibri"/>
          <w:b/>
          <w:bCs/>
          <w:sz w:val="19"/>
          <w:szCs w:val="19"/>
        </w:rPr>
        <w:t>Asset</w:t>
      </w:r>
      <w:r>
        <w:rPr>
          <w:rFonts w:ascii="Calibri" w:hAnsi="Calibri" w:cs="Calibri"/>
          <w:b/>
          <w:bCs/>
          <w:spacing w:val="-4"/>
          <w:sz w:val="19"/>
          <w:szCs w:val="19"/>
        </w:rPr>
        <w:t xml:space="preserve"> </w:t>
      </w:r>
      <w:r>
        <w:rPr>
          <w:rFonts w:ascii="Calibri" w:hAnsi="Calibri" w:cs="Calibri"/>
          <w:b/>
          <w:bCs/>
          <w:sz w:val="19"/>
          <w:szCs w:val="19"/>
        </w:rPr>
        <w:t>Manag</w:t>
      </w:r>
      <w:r>
        <w:rPr>
          <w:rFonts w:ascii="Calibri" w:hAnsi="Calibri" w:cs="Calibri"/>
          <w:b/>
          <w:bCs/>
          <w:spacing w:val="1"/>
          <w:sz w:val="19"/>
          <w:szCs w:val="19"/>
        </w:rPr>
        <w:t>e</w:t>
      </w:r>
      <w:r>
        <w:rPr>
          <w:rFonts w:ascii="Calibri" w:hAnsi="Calibri" w:cs="Calibri"/>
          <w:b/>
          <w:bCs/>
          <w:sz w:val="19"/>
          <w:szCs w:val="19"/>
        </w:rPr>
        <w:t>ment</w:t>
      </w:r>
    </w:p>
    <w:p w14:paraId="5487629C" w14:textId="77777777" w:rsidR="000D7B37" w:rsidRDefault="000D7B37" w:rsidP="009E6C4C">
      <w:pPr>
        <w:spacing w:before="59"/>
        <w:ind w:left="360" w:right="-20" w:hanging="360"/>
        <w:rPr>
          <w:rFonts w:ascii="Calibri" w:hAnsi="Calibri" w:cs="Calibri"/>
          <w:sz w:val="19"/>
          <w:szCs w:val="19"/>
        </w:rPr>
      </w:pPr>
      <w:r>
        <w:rPr>
          <w:rFonts w:ascii="Wingdings" w:hAnsi="Wingdings" w:cs="Wingdings"/>
          <w:sz w:val="19"/>
          <w:szCs w:val="19"/>
        </w:rPr>
        <w:t></w:t>
      </w:r>
      <w:r>
        <w:rPr>
          <w:sz w:val="19"/>
          <w:szCs w:val="19"/>
        </w:rPr>
        <w:t xml:space="preserve"> </w:t>
      </w:r>
      <w:r>
        <w:rPr>
          <w:spacing w:val="47"/>
          <w:sz w:val="19"/>
          <w:szCs w:val="19"/>
        </w:rPr>
        <w:t xml:space="preserve"> </w:t>
      </w:r>
      <w:r>
        <w:rPr>
          <w:rFonts w:ascii="Calibri" w:hAnsi="Calibri" w:cs="Calibri"/>
          <w:b/>
          <w:bCs/>
          <w:sz w:val="19"/>
          <w:szCs w:val="19"/>
        </w:rPr>
        <w:t>Reallocate</w:t>
      </w:r>
      <w:r>
        <w:rPr>
          <w:rFonts w:ascii="Calibri" w:hAnsi="Calibri" w:cs="Calibri"/>
          <w:b/>
          <w:bCs/>
          <w:spacing w:val="-7"/>
          <w:sz w:val="19"/>
          <w:szCs w:val="19"/>
        </w:rPr>
        <w:t xml:space="preserve"> </w:t>
      </w:r>
      <w:r>
        <w:rPr>
          <w:rFonts w:ascii="Calibri" w:hAnsi="Calibri" w:cs="Calibri"/>
          <w:b/>
          <w:bCs/>
          <w:sz w:val="19"/>
          <w:szCs w:val="19"/>
        </w:rPr>
        <w:t>school</w:t>
      </w:r>
      <w:r>
        <w:rPr>
          <w:rFonts w:ascii="Calibri" w:hAnsi="Calibri" w:cs="Calibri"/>
          <w:b/>
          <w:bCs/>
          <w:spacing w:val="-4"/>
          <w:sz w:val="19"/>
          <w:szCs w:val="19"/>
        </w:rPr>
        <w:t xml:space="preserve"> </w:t>
      </w:r>
      <w:r>
        <w:rPr>
          <w:rFonts w:ascii="Calibri" w:hAnsi="Calibri" w:cs="Calibri"/>
          <w:b/>
          <w:bCs/>
          <w:sz w:val="19"/>
          <w:szCs w:val="19"/>
        </w:rPr>
        <w:t>b</w:t>
      </w:r>
      <w:r>
        <w:rPr>
          <w:rFonts w:ascii="Calibri" w:hAnsi="Calibri" w:cs="Calibri"/>
          <w:b/>
          <w:bCs/>
          <w:spacing w:val="1"/>
          <w:sz w:val="19"/>
          <w:szCs w:val="19"/>
        </w:rPr>
        <w:t>u</w:t>
      </w:r>
      <w:r>
        <w:rPr>
          <w:rFonts w:ascii="Calibri" w:hAnsi="Calibri" w:cs="Calibri"/>
          <w:b/>
          <w:bCs/>
          <w:sz w:val="19"/>
          <w:szCs w:val="19"/>
        </w:rPr>
        <w:t>dg</w:t>
      </w:r>
      <w:r>
        <w:rPr>
          <w:rFonts w:ascii="Calibri" w:hAnsi="Calibri" w:cs="Calibri"/>
          <w:b/>
          <w:bCs/>
          <w:spacing w:val="1"/>
          <w:sz w:val="19"/>
          <w:szCs w:val="19"/>
        </w:rPr>
        <w:t>e</w:t>
      </w:r>
      <w:r>
        <w:rPr>
          <w:rFonts w:ascii="Calibri" w:hAnsi="Calibri" w:cs="Calibri"/>
          <w:b/>
          <w:bCs/>
          <w:spacing w:val="2"/>
          <w:sz w:val="19"/>
          <w:szCs w:val="19"/>
        </w:rPr>
        <w:t>t</w:t>
      </w:r>
      <w:r>
        <w:rPr>
          <w:rFonts w:ascii="Calibri" w:hAnsi="Calibri" w:cs="Calibri"/>
          <w:sz w:val="19"/>
          <w:szCs w:val="19"/>
        </w:rPr>
        <w:t>:</w:t>
      </w:r>
      <w:r>
        <w:rPr>
          <w:rFonts w:ascii="Calibri" w:hAnsi="Calibri" w:cs="Calibri"/>
          <w:spacing w:val="-6"/>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Commissioner</w:t>
      </w:r>
      <w:r>
        <w:rPr>
          <w:rFonts w:ascii="Calibri" w:hAnsi="Calibri" w:cs="Calibri"/>
          <w:spacing w:val="-12"/>
          <w:sz w:val="19"/>
          <w:szCs w:val="19"/>
        </w:rPr>
        <w:t xml:space="preserve"> </w:t>
      </w:r>
      <w:r>
        <w:rPr>
          <w:rFonts w:ascii="Calibri" w:hAnsi="Calibri" w:cs="Calibri"/>
          <w:sz w:val="19"/>
          <w:szCs w:val="19"/>
        </w:rPr>
        <w:t>may</w:t>
      </w:r>
      <w:r>
        <w:rPr>
          <w:rFonts w:ascii="Calibri" w:hAnsi="Calibri" w:cs="Calibri"/>
          <w:spacing w:val="-2"/>
          <w:sz w:val="19"/>
          <w:szCs w:val="19"/>
        </w:rPr>
        <w:t xml:space="preserve"> </w:t>
      </w:r>
      <w:r>
        <w:rPr>
          <w:rFonts w:ascii="Calibri" w:hAnsi="Calibri" w:cs="Calibri"/>
          <w:sz w:val="19"/>
          <w:szCs w:val="19"/>
        </w:rPr>
        <w:t>real</w:t>
      </w:r>
      <w:r>
        <w:rPr>
          <w:rFonts w:ascii="Calibri" w:hAnsi="Calibri" w:cs="Calibri"/>
          <w:spacing w:val="-1"/>
          <w:sz w:val="19"/>
          <w:szCs w:val="19"/>
        </w:rPr>
        <w:t>l</w:t>
      </w:r>
      <w:r>
        <w:rPr>
          <w:rFonts w:ascii="Calibri" w:hAnsi="Calibri" w:cs="Calibri"/>
          <w:sz w:val="19"/>
          <w:szCs w:val="19"/>
        </w:rPr>
        <w:t>oc</w:t>
      </w:r>
      <w:r>
        <w:rPr>
          <w:rFonts w:ascii="Calibri" w:hAnsi="Calibri" w:cs="Calibri"/>
          <w:spacing w:val="1"/>
          <w:sz w:val="19"/>
          <w:szCs w:val="19"/>
        </w:rPr>
        <w:t>a</w:t>
      </w:r>
      <w:r>
        <w:rPr>
          <w:rFonts w:ascii="Calibri" w:hAnsi="Calibri" w:cs="Calibri"/>
          <w:sz w:val="19"/>
          <w:szCs w:val="19"/>
        </w:rPr>
        <w:t>te</w:t>
      </w:r>
      <w:r>
        <w:rPr>
          <w:rFonts w:ascii="Calibri" w:hAnsi="Calibri" w:cs="Calibri"/>
          <w:spacing w:val="-7"/>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us</w:t>
      </w:r>
      <w:r>
        <w:rPr>
          <w:rFonts w:ascii="Calibri" w:hAnsi="Calibri" w:cs="Calibri"/>
          <w:spacing w:val="1"/>
          <w:sz w:val="19"/>
          <w:szCs w:val="19"/>
        </w:rPr>
        <w:t>e</w:t>
      </w:r>
      <w:r>
        <w:rPr>
          <w:rFonts w:ascii="Calibri" w:hAnsi="Calibri" w:cs="Calibri"/>
          <w:sz w:val="19"/>
          <w:szCs w:val="19"/>
        </w:rPr>
        <w:t>s</w:t>
      </w:r>
      <w:r>
        <w:rPr>
          <w:rFonts w:ascii="Calibri" w:hAnsi="Calibri" w:cs="Calibri"/>
          <w:spacing w:val="-3"/>
          <w:sz w:val="19"/>
          <w:szCs w:val="19"/>
        </w:rPr>
        <w:t xml:space="preserve"> </w:t>
      </w:r>
      <w:r>
        <w:rPr>
          <w:rFonts w:ascii="Calibri" w:hAnsi="Calibri" w:cs="Calibri"/>
          <w:sz w:val="19"/>
          <w:szCs w:val="19"/>
        </w:rPr>
        <w:t>of</w:t>
      </w:r>
      <w:r>
        <w:rPr>
          <w:rFonts w:ascii="Calibri" w:hAnsi="Calibri" w:cs="Calibri"/>
          <w:spacing w:val="-2"/>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z w:val="19"/>
          <w:szCs w:val="19"/>
        </w:rPr>
        <w:t>exist</w:t>
      </w:r>
      <w:r>
        <w:rPr>
          <w:rFonts w:ascii="Calibri" w:hAnsi="Calibri" w:cs="Calibri"/>
          <w:spacing w:val="-1"/>
          <w:sz w:val="19"/>
          <w:szCs w:val="19"/>
        </w:rPr>
        <w:t>i</w:t>
      </w:r>
      <w:r>
        <w:rPr>
          <w:rFonts w:ascii="Calibri" w:hAnsi="Calibri" w:cs="Calibri"/>
          <w:sz w:val="19"/>
          <w:szCs w:val="19"/>
        </w:rPr>
        <w:t>ng</w:t>
      </w:r>
      <w:r>
        <w:rPr>
          <w:rFonts w:ascii="Calibri" w:hAnsi="Calibri" w:cs="Calibri"/>
          <w:spacing w:val="-6"/>
          <w:sz w:val="19"/>
          <w:szCs w:val="19"/>
        </w:rPr>
        <w:t xml:space="preserve"> </w:t>
      </w:r>
      <w:r>
        <w:rPr>
          <w:rFonts w:ascii="Calibri" w:hAnsi="Calibri" w:cs="Calibri"/>
          <w:spacing w:val="1"/>
          <w:sz w:val="19"/>
          <w:szCs w:val="19"/>
        </w:rPr>
        <w:t>b</w:t>
      </w:r>
      <w:r>
        <w:rPr>
          <w:rFonts w:ascii="Calibri" w:hAnsi="Calibri" w:cs="Calibri"/>
          <w:sz w:val="19"/>
          <w:szCs w:val="19"/>
        </w:rPr>
        <w:t>u</w:t>
      </w:r>
      <w:r>
        <w:rPr>
          <w:rFonts w:ascii="Calibri" w:hAnsi="Calibri" w:cs="Calibri"/>
          <w:spacing w:val="1"/>
          <w:sz w:val="19"/>
          <w:szCs w:val="19"/>
        </w:rPr>
        <w:t>d</w:t>
      </w:r>
      <w:r>
        <w:rPr>
          <w:rFonts w:ascii="Calibri" w:hAnsi="Calibri" w:cs="Calibri"/>
          <w:sz w:val="19"/>
          <w:szCs w:val="19"/>
        </w:rPr>
        <w:t>get</w:t>
      </w:r>
      <w:r>
        <w:rPr>
          <w:rFonts w:ascii="Calibri" w:hAnsi="Calibri" w:cs="Calibri"/>
          <w:spacing w:val="-5"/>
          <w:sz w:val="19"/>
          <w:szCs w:val="19"/>
        </w:rPr>
        <w:t xml:space="preserve"> </w:t>
      </w:r>
      <w:r>
        <w:rPr>
          <w:rFonts w:ascii="Calibri" w:hAnsi="Calibri" w:cs="Calibri"/>
          <w:sz w:val="19"/>
          <w:szCs w:val="19"/>
        </w:rPr>
        <w:t>of</w:t>
      </w:r>
      <w:r>
        <w:rPr>
          <w:rFonts w:ascii="Calibri" w:hAnsi="Calibri" w:cs="Calibri"/>
          <w:spacing w:val="-2"/>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z w:val="19"/>
          <w:szCs w:val="19"/>
        </w:rPr>
        <w:t>sch</w:t>
      </w:r>
      <w:r>
        <w:rPr>
          <w:rFonts w:ascii="Calibri" w:hAnsi="Calibri" w:cs="Calibri"/>
          <w:spacing w:val="1"/>
          <w:sz w:val="19"/>
          <w:szCs w:val="19"/>
        </w:rPr>
        <w:t>o</w:t>
      </w:r>
      <w:r>
        <w:rPr>
          <w:rFonts w:ascii="Calibri" w:hAnsi="Calibri" w:cs="Calibri"/>
          <w:sz w:val="19"/>
          <w:szCs w:val="19"/>
        </w:rPr>
        <w:t>o</w:t>
      </w:r>
      <w:r>
        <w:rPr>
          <w:rFonts w:ascii="Calibri" w:hAnsi="Calibri" w:cs="Calibri"/>
          <w:spacing w:val="-1"/>
          <w:sz w:val="19"/>
          <w:szCs w:val="19"/>
        </w:rPr>
        <w:t>l</w:t>
      </w:r>
    </w:p>
    <w:p w14:paraId="5487629D" w14:textId="77777777" w:rsidR="000D7B37" w:rsidRDefault="000D7B37" w:rsidP="009E6C4C">
      <w:pPr>
        <w:spacing w:before="56"/>
        <w:ind w:left="360" w:right="523" w:hanging="360"/>
        <w:rPr>
          <w:rFonts w:ascii="Calibri" w:hAnsi="Calibri" w:cs="Calibri"/>
          <w:sz w:val="19"/>
          <w:szCs w:val="19"/>
        </w:rPr>
      </w:pPr>
      <w:r>
        <w:rPr>
          <w:rFonts w:ascii="Wingdings" w:hAnsi="Wingdings" w:cs="Wingdings"/>
          <w:sz w:val="19"/>
          <w:szCs w:val="19"/>
        </w:rPr>
        <w:t></w:t>
      </w:r>
      <w:r>
        <w:rPr>
          <w:sz w:val="19"/>
          <w:szCs w:val="19"/>
        </w:rPr>
        <w:t xml:space="preserve"> </w:t>
      </w:r>
      <w:r>
        <w:rPr>
          <w:spacing w:val="47"/>
          <w:sz w:val="19"/>
          <w:szCs w:val="19"/>
        </w:rPr>
        <w:t xml:space="preserve"> </w:t>
      </w:r>
      <w:r>
        <w:rPr>
          <w:rFonts w:ascii="Calibri" w:hAnsi="Calibri" w:cs="Calibri"/>
          <w:b/>
          <w:bCs/>
          <w:sz w:val="19"/>
          <w:szCs w:val="19"/>
        </w:rPr>
        <w:t>Reallocat</w:t>
      </w:r>
      <w:r>
        <w:rPr>
          <w:rFonts w:ascii="Calibri" w:hAnsi="Calibri" w:cs="Calibri"/>
          <w:b/>
          <w:bCs/>
          <w:spacing w:val="2"/>
          <w:sz w:val="19"/>
          <w:szCs w:val="19"/>
        </w:rPr>
        <w:t>e</w:t>
      </w:r>
      <w:r>
        <w:rPr>
          <w:rFonts w:ascii="Calibri" w:hAnsi="Calibri" w:cs="Calibri"/>
          <w:b/>
          <w:bCs/>
          <w:spacing w:val="-9"/>
          <w:sz w:val="19"/>
          <w:szCs w:val="19"/>
        </w:rPr>
        <w:t xml:space="preserve"> </w:t>
      </w:r>
      <w:r>
        <w:rPr>
          <w:rFonts w:ascii="Calibri" w:hAnsi="Calibri" w:cs="Calibri"/>
          <w:b/>
          <w:bCs/>
          <w:spacing w:val="1"/>
          <w:sz w:val="19"/>
          <w:szCs w:val="19"/>
        </w:rPr>
        <w:t>d</w:t>
      </w:r>
      <w:r>
        <w:rPr>
          <w:rFonts w:ascii="Calibri" w:hAnsi="Calibri" w:cs="Calibri"/>
          <w:b/>
          <w:bCs/>
          <w:sz w:val="19"/>
          <w:szCs w:val="19"/>
        </w:rPr>
        <w:t>istrict</w:t>
      </w:r>
      <w:r>
        <w:rPr>
          <w:rFonts w:ascii="Calibri" w:hAnsi="Calibri" w:cs="Calibri"/>
          <w:b/>
          <w:bCs/>
          <w:spacing w:val="-4"/>
          <w:sz w:val="19"/>
          <w:szCs w:val="19"/>
        </w:rPr>
        <w:t xml:space="preserve"> </w:t>
      </w:r>
      <w:r>
        <w:rPr>
          <w:rFonts w:ascii="Calibri" w:hAnsi="Calibri" w:cs="Calibri"/>
          <w:b/>
          <w:bCs/>
          <w:sz w:val="19"/>
          <w:szCs w:val="19"/>
        </w:rPr>
        <w:t>bud</w:t>
      </w:r>
      <w:r>
        <w:rPr>
          <w:rFonts w:ascii="Calibri" w:hAnsi="Calibri" w:cs="Calibri"/>
          <w:b/>
          <w:bCs/>
          <w:spacing w:val="1"/>
          <w:sz w:val="19"/>
          <w:szCs w:val="19"/>
        </w:rPr>
        <w:t>g</w:t>
      </w:r>
      <w:r>
        <w:rPr>
          <w:rFonts w:ascii="Calibri" w:hAnsi="Calibri" w:cs="Calibri"/>
          <w:b/>
          <w:bCs/>
          <w:sz w:val="19"/>
          <w:szCs w:val="19"/>
        </w:rPr>
        <w:t>e</w:t>
      </w:r>
      <w:r>
        <w:rPr>
          <w:rFonts w:ascii="Calibri" w:hAnsi="Calibri" w:cs="Calibri"/>
          <w:b/>
          <w:bCs/>
          <w:spacing w:val="1"/>
          <w:sz w:val="19"/>
          <w:szCs w:val="19"/>
        </w:rPr>
        <w:t>t</w:t>
      </w:r>
      <w:r>
        <w:rPr>
          <w:rFonts w:ascii="Calibri" w:hAnsi="Calibri" w:cs="Calibri"/>
          <w:sz w:val="19"/>
          <w:szCs w:val="19"/>
        </w:rPr>
        <w:t>:</w:t>
      </w:r>
      <w:r>
        <w:rPr>
          <w:rFonts w:ascii="Calibri" w:hAnsi="Calibri" w:cs="Calibri"/>
          <w:spacing w:val="-6"/>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Commissioner</w:t>
      </w:r>
      <w:r>
        <w:rPr>
          <w:rFonts w:ascii="Calibri" w:hAnsi="Calibri" w:cs="Calibri"/>
          <w:spacing w:val="-12"/>
          <w:sz w:val="19"/>
          <w:szCs w:val="19"/>
        </w:rPr>
        <w:t xml:space="preserve"> </w:t>
      </w:r>
      <w:r>
        <w:rPr>
          <w:rFonts w:ascii="Calibri" w:hAnsi="Calibri" w:cs="Calibri"/>
          <w:sz w:val="19"/>
          <w:szCs w:val="19"/>
        </w:rPr>
        <w:t>may</w:t>
      </w:r>
      <w:r>
        <w:rPr>
          <w:rFonts w:ascii="Calibri" w:hAnsi="Calibri" w:cs="Calibri"/>
          <w:spacing w:val="-2"/>
          <w:sz w:val="19"/>
          <w:szCs w:val="19"/>
        </w:rPr>
        <w:t xml:space="preserve"> </w:t>
      </w:r>
      <w:r>
        <w:rPr>
          <w:rFonts w:ascii="Calibri" w:hAnsi="Calibri" w:cs="Calibri"/>
          <w:sz w:val="19"/>
          <w:szCs w:val="19"/>
        </w:rPr>
        <w:t>provide</w:t>
      </w:r>
      <w:r>
        <w:rPr>
          <w:rFonts w:ascii="Calibri" w:hAnsi="Calibri" w:cs="Calibri"/>
          <w:spacing w:val="-6"/>
          <w:sz w:val="19"/>
          <w:szCs w:val="19"/>
        </w:rPr>
        <w:t xml:space="preserve"> </w:t>
      </w:r>
      <w:r>
        <w:rPr>
          <w:rFonts w:ascii="Calibri" w:hAnsi="Calibri" w:cs="Calibri"/>
          <w:sz w:val="19"/>
          <w:szCs w:val="19"/>
        </w:rPr>
        <w:t>additional</w:t>
      </w:r>
      <w:r>
        <w:rPr>
          <w:rFonts w:ascii="Calibri" w:hAnsi="Calibri" w:cs="Calibri"/>
          <w:spacing w:val="-8"/>
          <w:sz w:val="19"/>
          <w:szCs w:val="19"/>
        </w:rPr>
        <w:t xml:space="preserve"> </w:t>
      </w:r>
      <w:r>
        <w:rPr>
          <w:rFonts w:ascii="Calibri" w:hAnsi="Calibri" w:cs="Calibri"/>
          <w:sz w:val="19"/>
          <w:szCs w:val="19"/>
        </w:rPr>
        <w:t>fun</w:t>
      </w:r>
      <w:r>
        <w:rPr>
          <w:rFonts w:ascii="Calibri" w:hAnsi="Calibri" w:cs="Calibri"/>
          <w:spacing w:val="1"/>
          <w:sz w:val="19"/>
          <w:szCs w:val="19"/>
        </w:rPr>
        <w:t>d</w:t>
      </w:r>
      <w:r>
        <w:rPr>
          <w:rFonts w:ascii="Calibri" w:hAnsi="Calibri" w:cs="Calibri"/>
          <w:sz w:val="19"/>
          <w:szCs w:val="19"/>
        </w:rPr>
        <w:t>s</w:t>
      </w:r>
      <w:r>
        <w:rPr>
          <w:rFonts w:ascii="Calibri" w:hAnsi="Calibri" w:cs="Calibri"/>
          <w:spacing w:val="-4"/>
          <w:sz w:val="19"/>
          <w:szCs w:val="19"/>
        </w:rPr>
        <w:t xml:space="preserve"> </w:t>
      </w:r>
      <w:r>
        <w:rPr>
          <w:rFonts w:ascii="Calibri" w:hAnsi="Calibri" w:cs="Calibri"/>
          <w:sz w:val="19"/>
          <w:szCs w:val="19"/>
        </w:rPr>
        <w:t>to</w:t>
      </w:r>
      <w:r>
        <w:rPr>
          <w:rFonts w:ascii="Calibri" w:hAnsi="Calibri" w:cs="Calibri"/>
          <w:spacing w:val="-2"/>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z w:val="19"/>
          <w:szCs w:val="19"/>
        </w:rPr>
        <w:t>school</w:t>
      </w:r>
      <w:r>
        <w:rPr>
          <w:rFonts w:ascii="Calibri" w:hAnsi="Calibri" w:cs="Calibri"/>
          <w:spacing w:val="-6"/>
          <w:sz w:val="19"/>
          <w:szCs w:val="19"/>
        </w:rPr>
        <w:t xml:space="preserve"> </w:t>
      </w:r>
      <w:r>
        <w:rPr>
          <w:rFonts w:ascii="Calibri" w:hAnsi="Calibri" w:cs="Calibri"/>
          <w:spacing w:val="1"/>
          <w:sz w:val="19"/>
          <w:szCs w:val="19"/>
        </w:rPr>
        <w:t>f</w:t>
      </w:r>
      <w:r>
        <w:rPr>
          <w:rFonts w:ascii="Calibri" w:hAnsi="Calibri" w:cs="Calibri"/>
          <w:sz w:val="19"/>
          <w:szCs w:val="19"/>
        </w:rPr>
        <w:t>rom</w:t>
      </w:r>
      <w:r>
        <w:rPr>
          <w:rFonts w:ascii="Calibri" w:hAnsi="Calibri" w:cs="Calibri"/>
          <w:spacing w:val="-5"/>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bu</w:t>
      </w:r>
      <w:r>
        <w:rPr>
          <w:rFonts w:ascii="Calibri" w:hAnsi="Calibri" w:cs="Calibri"/>
          <w:spacing w:val="1"/>
          <w:sz w:val="19"/>
          <w:szCs w:val="19"/>
        </w:rPr>
        <w:t>d</w:t>
      </w:r>
      <w:r>
        <w:rPr>
          <w:rFonts w:ascii="Calibri" w:hAnsi="Calibri" w:cs="Calibri"/>
          <w:sz w:val="19"/>
          <w:szCs w:val="19"/>
        </w:rPr>
        <w:t>get</w:t>
      </w:r>
      <w:r>
        <w:rPr>
          <w:rFonts w:ascii="Calibri" w:hAnsi="Calibri" w:cs="Calibri"/>
          <w:spacing w:val="-4"/>
          <w:sz w:val="19"/>
          <w:szCs w:val="19"/>
        </w:rPr>
        <w:t xml:space="preserve"> </w:t>
      </w:r>
      <w:r>
        <w:rPr>
          <w:rFonts w:ascii="Calibri" w:hAnsi="Calibri" w:cs="Calibri"/>
          <w:sz w:val="19"/>
          <w:szCs w:val="19"/>
        </w:rPr>
        <w:t>of</w:t>
      </w:r>
      <w:r>
        <w:rPr>
          <w:rFonts w:ascii="Calibri" w:hAnsi="Calibri" w:cs="Calibri"/>
          <w:spacing w:val="-2"/>
          <w:sz w:val="19"/>
          <w:szCs w:val="19"/>
        </w:rPr>
        <w:t xml:space="preserve"> </w:t>
      </w:r>
      <w:r>
        <w:rPr>
          <w:rFonts w:ascii="Calibri" w:hAnsi="Calibri" w:cs="Calibri"/>
          <w:sz w:val="19"/>
          <w:szCs w:val="19"/>
        </w:rPr>
        <w:t>the district,</w:t>
      </w:r>
      <w:r>
        <w:rPr>
          <w:rFonts w:ascii="Calibri" w:hAnsi="Calibri" w:cs="Calibri"/>
          <w:spacing w:val="-5"/>
          <w:sz w:val="19"/>
          <w:szCs w:val="19"/>
        </w:rPr>
        <w:t xml:space="preserve"> </w:t>
      </w:r>
      <w:r>
        <w:rPr>
          <w:rFonts w:ascii="Calibri" w:hAnsi="Calibri" w:cs="Calibri"/>
          <w:sz w:val="19"/>
          <w:szCs w:val="19"/>
        </w:rPr>
        <w:t>if</w:t>
      </w:r>
      <w:r>
        <w:rPr>
          <w:rFonts w:ascii="Calibri" w:hAnsi="Calibri" w:cs="Calibri"/>
          <w:spacing w:val="-2"/>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school</w:t>
      </w:r>
      <w:r>
        <w:rPr>
          <w:rFonts w:ascii="Calibri" w:hAnsi="Calibri" w:cs="Calibri"/>
          <w:spacing w:val="-5"/>
          <w:sz w:val="19"/>
          <w:szCs w:val="19"/>
        </w:rPr>
        <w:t xml:space="preserve"> </w:t>
      </w:r>
      <w:r>
        <w:rPr>
          <w:rFonts w:ascii="Calibri" w:hAnsi="Calibri" w:cs="Calibri"/>
          <w:sz w:val="19"/>
          <w:szCs w:val="19"/>
        </w:rPr>
        <w:t>does</w:t>
      </w:r>
      <w:r>
        <w:rPr>
          <w:rFonts w:ascii="Calibri" w:hAnsi="Calibri" w:cs="Calibri"/>
          <w:spacing w:val="-4"/>
          <w:sz w:val="19"/>
          <w:szCs w:val="19"/>
        </w:rPr>
        <w:t xml:space="preserve"> </w:t>
      </w:r>
      <w:r>
        <w:rPr>
          <w:rFonts w:ascii="Calibri" w:hAnsi="Calibri" w:cs="Calibri"/>
          <w:sz w:val="19"/>
          <w:szCs w:val="19"/>
        </w:rPr>
        <w:t>not</w:t>
      </w:r>
      <w:r>
        <w:rPr>
          <w:rFonts w:ascii="Calibri" w:hAnsi="Calibri" w:cs="Calibri"/>
          <w:spacing w:val="-3"/>
          <w:sz w:val="19"/>
          <w:szCs w:val="19"/>
        </w:rPr>
        <w:t xml:space="preserve"> </w:t>
      </w:r>
      <w:r>
        <w:rPr>
          <w:rFonts w:ascii="Calibri" w:hAnsi="Calibri" w:cs="Calibri"/>
          <w:spacing w:val="2"/>
          <w:sz w:val="19"/>
          <w:szCs w:val="19"/>
        </w:rPr>
        <w:t>a</w:t>
      </w:r>
      <w:r>
        <w:rPr>
          <w:rFonts w:ascii="Calibri" w:hAnsi="Calibri" w:cs="Calibri"/>
          <w:sz w:val="19"/>
          <w:szCs w:val="19"/>
        </w:rPr>
        <w:t>lre</w:t>
      </w:r>
      <w:r>
        <w:rPr>
          <w:rFonts w:ascii="Calibri" w:hAnsi="Calibri" w:cs="Calibri"/>
          <w:spacing w:val="1"/>
          <w:sz w:val="19"/>
          <w:szCs w:val="19"/>
        </w:rPr>
        <w:t>a</w:t>
      </w:r>
      <w:r>
        <w:rPr>
          <w:rFonts w:ascii="Calibri" w:hAnsi="Calibri" w:cs="Calibri"/>
          <w:sz w:val="19"/>
          <w:szCs w:val="19"/>
        </w:rPr>
        <w:t>dy</w:t>
      </w:r>
      <w:r>
        <w:rPr>
          <w:rFonts w:ascii="Calibri" w:hAnsi="Calibri" w:cs="Calibri"/>
          <w:spacing w:val="-6"/>
          <w:sz w:val="19"/>
          <w:szCs w:val="19"/>
        </w:rPr>
        <w:t xml:space="preserve"> </w:t>
      </w:r>
      <w:r>
        <w:rPr>
          <w:rFonts w:ascii="Calibri" w:hAnsi="Calibri" w:cs="Calibri"/>
          <w:sz w:val="19"/>
          <w:szCs w:val="19"/>
        </w:rPr>
        <w:t>re</w:t>
      </w:r>
      <w:r>
        <w:rPr>
          <w:rFonts w:ascii="Calibri" w:hAnsi="Calibri" w:cs="Calibri"/>
          <w:spacing w:val="1"/>
          <w:sz w:val="19"/>
          <w:szCs w:val="19"/>
        </w:rPr>
        <w:t>c</w:t>
      </w:r>
      <w:r>
        <w:rPr>
          <w:rFonts w:ascii="Calibri" w:hAnsi="Calibri" w:cs="Calibri"/>
          <w:sz w:val="19"/>
          <w:szCs w:val="19"/>
        </w:rPr>
        <w:t>eive</w:t>
      </w:r>
      <w:r>
        <w:rPr>
          <w:rFonts w:ascii="Calibri" w:hAnsi="Calibri" w:cs="Calibri"/>
          <w:spacing w:val="-6"/>
          <w:sz w:val="19"/>
          <w:szCs w:val="19"/>
        </w:rPr>
        <w:t xml:space="preserve"> </w:t>
      </w:r>
      <w:r>
        <w:rPr>
          <w:rFonts w:ascii="Calibri" w:hAnsi="Calibri" w:cs="Calibri"/>
          <w:sz w:val="19"/>
          <w:szCs w:val="19"/>
        </w:rPr>
        <w:t>fundi</w:t>
      </w:r>
      <w:r>
        <w:rPr>
          <w:rFonts w:ascii="Calibri" w:hAnsi="Calibri" w:cs="Calibri"/>
          <w:spacing w:val="1"/>
          <w:sz w:val="19"/>
          <w:szCs w:val="19"/>
        </w:rPr>
        <w:t>n</w:t>
      </w:r>
      <w:r>
        <w:rPr>
          <w:rFonts w:ascii="Calibri" w:hAnsi="Calibri" w:cs="Calibri"/>
          <w:sz w:val="19"/>
          <w:szCs w:val="19"/>
        </w:rPr>
        <w:t>g</w:t>
      </w:r>
      <w:r>
        <w:rPr>
          <w:rFonts w:ascii="Calibri" w:hAnsi="Calibri" w:cs="Calibri"/>
          <w:spacing w:val="-6"/>
          <w:sz w:val="19"/>
          <w:szCs w:val="19"/>
        </w:rPr>
        <w:t xml:space="preserve"> </w:t>
      </w:r>
      <w:r>
        <w:rPr>
          <w:rFonts w:ascii="Calibri" w:hAnsi="Calibri" w:cs="Calibri"/>
          <w:sz w:val="19"/>
          <w:szCs w:val="19"/>
        </w:rPr>
        <w:t>from</w:t>
      </w:r>
      <w:r>
        <w:rPr>
          <w:rFonts w:ascii="Calibri" w:hAnsi="Calibri" w:cs="Calibri"/>
          <w:spacing w:val="-4"/>
          <w:sz w:val="19"/>
          <w:szCs w:val="19"/>
        </w:rPr>
        <w:t xml:space="preserve"> </w:t>
      </w:r>
      <w:r>
        <w:rPr>
          <w:rFonts w:ascii="Calibri" w:hAnsi="Calibri" w:cs="Calibri"/>
          <w:sz w:val="19"/>
          <w:szCs w:val="19"/>
        </w:rPr>
        <w:t>t</w:t>
      </w:r>
      <w:r>
        <w:rPr>
          <w:rFonts w:ascii="Calibri" w:hAnsi="Calibri" w:cs="Calibri"/>
          <w:spacing w:val="1"/>
          <w:sz w:val="19"/>
          <w:szCs w:val="19"/>
        </w:rPr>
        <w:t>h</w:t>
      </w:r>
      <w:r>
        <w:rPr>
          <w:rFonts w:ascii="Calibri" w:hAnsi="Calibri" w:cs="Calibri"/>
          <w:sz w:val="19"/>
          <w:szCs w:val="19"/>
        </w:rPr>
        <w:t>e</w:t>
      </w:r>
      <w:r>
        <w:rPr>
          <w:rFonts w:ascii="Calibri" w:hAnsi="Calibri" w:cs="Calibri"/>
          <w:spacing w:val="-2"/>
          <w:sz w:val="19"/>
          <w:szCs w:val="19"/>
        </w:rPr>
        <w:t xml:space="preserve"> </w:t>
      </w:r>
      <w:r>
        <w:rPr>
          <w:rFonts w:ascii="Calibri" w:hAnsi="Calibri" w:cs="Calibri"/>
          <w:sz w:val="19"/>
          <w:szCs w:val="19"/>
        </w:rPr>
        <w:t>district</w:t>
      </w:r>
      <w:r>
        <w:rPr>
          <w:rFonts w:ascii="Calibri" w:hAnsi="Calibri" w:cs="Calibri"/>
          <w:spacing w:val="-5"/>
          <w:sz w:val="19"/>
          <w:szCs w:val="19"/>
        </w:rPr>
        <w:t xml:space="preserve"> </w:t>
      </w:r>
      <w:r>
        <w:rPr>
          <w:rFonts w:ascii="Calibri" w:hAnsi="Calibri" w:cs="Calibri"/>
          <w:sz w:val="19"/>
          <w:szCs w:val="19"/>
        </w:rPr>
        <w:t>at</w:t>
      </w:r>
      <w:r>
        <w:rPr>
          <w:rFonts w:ascii="Calibri" w:hAnsi="Calibri" w:cs="Calibri"/>
          <w:spacing w:val="-2"/>
          <w:sz w:val="19"/>
          <w:szCs w:val="19"/>
        </w:rPr>
        <w:t xml:space="preserve"> </w:t>
      </w:r>
      <w:r>
        <w:rPr>
          <w:rFonts w:ascii="Calibri" w:hAnsi="Calibri" w:cs="Calibri"/>
          <w:sz w:val="19"/>
          <w:szCs w:val="19"/>
        </w:rPr>
        <w:t>lea</w:t>
      </w:r>
      <w:r>
        <w:rPr>
          <w:rFonts w:ascii="Calibri" w:hAnsi="Calibri" w:cs="Calibri"/>
          <w:spacing w:val="1"/>
          <w:sz w:val="19"/>
          <w:szCs w:val="19"/>
        </w:rPr>
        <w:t>s</w:t>
      </w:r>
      <w:r>
        <w:rPr>
          <w:rFonts w:ascii="Calibri" w:hAnsi="Calibri" w:cs="Calibri"/>
          <w:sz w:val="19"/>
          <w:szCs w:val="19"/>
        </w:rPr>
        <w:t>t</w:t>
      </w:r>
      <w:r>
        <w:rPr>
          <w:rFonts w:ascii="Calibri" w:hAnsi="Calibri" w:cs="Calibri"/>
          <w:spacing w:val="-4"/>
          <w:sz w:val="19"/>
          <w:szCs w:val="19"/>
        </w:rPr>
        <w:t xml:space="preserve"> </w:t>
      </w:r>
      <w:r>
        <w:rPr>
          <w:rFonts w:ascii="Calibri" w:hAnsi="Calibri" w:cs="Calibri"/>
          <w:spacing w:val="1"/>
          <w:sz w:val="19"/>
          <w:szCs w:val="19"/>
        </w:rPr>
        <w:t>e</w:t>
      </w:r>
      <w:r>
        <w:rPr>
          <w:rFonts w:ascii="Calibri" w:hAnsi="Calibri" w:cs="Calibri"/>
          <w:sz w:val="19"/>
          <w:szCs w:val="19"/>
        </w:rPr>
        <w:t>qual</w:t>
      </w:r>
      <w:r>
        <w:rPr>
          <w:rFonts w:ascii="Calibri" w:hAnsi="Calibri" w:cs="Calibri"/>
          <w:spacing w:val="-4"/>
          <w:sz w:val="19"/>
          <w:szCs w:val="19"/>
        </w:rPr>
        <w:t xml:space="preserve"> </w:t>
      </w:r>
      <w:r>
        <w:rPr>
          <w:rFonts w:ascii="Calibri" w:hAnsi="Calibri" w:cs="Calibri"/>
          <w:sz w:val="19"/>
          <w:szCs w:val="19"/>
        </w:rPr>
        <w:t>to</w:t>
      </w:r>
      <w:r>
        <w:rPr>
          <w:rFonts w:ascii="Calibri" w:hAnsi="Calibri" w:cs="Calibri"/>
          <w:spacing w:val="-2"/>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z w:val="19"/>
          <w:szCs w:val="19"/>
        </w:rPr>
        <w:t>average</w:t>
      </w:r>
      <w:r>
        <w:rPr>
          <w:rFonts w:ascii="Calibri" w:hAnsi="Calibri" w:cs="Calibri"/>
          <w:spacing w:val="-5"/>
          <w:sz w:val="19"/>
          <w:szCs w:val="19"/>
        </w:rPr>
        <w:t xml:space="preserve"> </w:t>
      </w:r>
      <w:r>
        <w:rPr>
          <w:rFonts w:ascii="Calibri" w:hAnsi="Calibri" w:cs="Calibri"/>
          <w:sz w:val="19"/>
          <w:szCs w:val="19"/>
        </w:rPr>
        <w:t>per</w:t>
      </w:r>
      <w:r>
        <w:rPr>
          <w:rFonts w:ascii="Calibri" w:hAnsi="Calibri" w:cs="Calibri"/>
          <w:spacing w:val="-3"/>
          <w:sz w:val="19"/>
          <w:szCs w:val="19"/>
        </w:rPr>
        <w:t xml:space="preserve"> </w:t>
      </w:r>
      <w:r>
        <w:rPr>
          <w:rFonts w:ascii="Calibri" w:hAnsi="Calibri" w:cs="Calibri"/>
          <w:sz w:val="19"/>
          <w:szCs w:val="19"/>
        </w:rPr>
        <w:t>pup</w:t>
      </w:r>
      <w:r>
        <w:rPr>
          <w:rFonts w:ascii="Calibri" w:hAnsi="Calibri" w:cs="Calibri"/>
          <w:spacing w:val="1"/>
          <w:sz w:val="19"/>
          <w:szCs w:val="19"/>
        </w:rPr>
        <w:t>i</w:t>
      </w:r>
      <w:r>
        <w:rPr>
          <w:rFonts w:ascii="Calibri" w:hAnsi="Calibri" w:cs="Calibri"/>
          <w:sz w:val="19"/>
          <w:szCs w:val="19"/>
        </w:rPr>
        <w:t>l</w:t>
      </w:r>
      <w:r>
        <w:rPr>
          <w:rFonts w:ascii="Calibri" w:hAnsi="Calibri" w:cs="Calibri"/>
          <w:spacing w:val="-3"/>
          <w:sz w:val="19"/>
          <w:szCs w:val="19"/>
        </w:rPr>
        <w:t xml:space="preserve"> </w:t>
      </w:r>
      <w:r>
        <w:rPr>
          <w:rFonts w:ascii="Calibri" w:hAnsi="Calibri" w:cs="Calibri"/>
          <w:sz w:val="19"/>
          <w:szCs w:val="19"/>
        </w:rPr>
        <w:t>funding rec</w:t>
      </w:r>
      <w:r>
        <w:rPr>
          <w:rFonts w:ascii="Calibri" w:hAnsi="Calibri" w:cs="Calibri"/>
          <w:spacing w:val="1"/>
          <w:sz w:val="19"/>
          <w:szCs w:val="19"/>
        </w:rPr>
        <w:t>e</w:t>
      </w:r>
      <w:r>
        <w:rPr>
          <w:rFonts w:ascii="Calibri" w:hAnsi="Calibri" w:cs="Calibri"/>
          <w:sz w:val="19"/>
          <w:szCs w:val="19"/>
        </w:rPr>
        <w:t>i</w:t>
      </w:r>
      <w:r>
        <w:rPr>
          <w:rFonts w:ascii="Calibri" w:hAnsi="Calibri" w:cs="Calibri"/>
          <w:spacing w:val="-1"/>
          <w:sz w:val="19"/>
          <w:szCs w:val="19"/>
        </w:rPr>
        <w:t>v</w:t>
      </w:r>
      <w:r>
        <w:rPr>
          <w:rFonts w:ascii="Calibri" w:hAnsi="Calibri" w:cs="Calibri"/>
          <w:sz w:val="19"/>
          <w:szCs w:val="19"/>
        </w:rPr>
        <w:t>ed</w:t>
      </w:r>
      <w:r>
        <w:rPr>
          <w:rFonts w:ascii="Calibri" w:hAnsi="Calibri" w:cs="Calibri"/>
          <w:spacing w:val="-7"/>
          <w:sz w:val="19"/>
          <w:szCs w:val="19"/>
        </w:rPr>
        <w:t xml:space="preserve"> </w:t>
      </w:r>
      <w:r>
        <w:rPr>
          <w:rFonts w:ascii="Calibri" w:hAnsi="Calibri" w:cs="Calibri"/>
          <w:sz w:val="19"/>
          <w:szCs w:val="19"/>
        </w:rPr>
        <w:t>for</w:t>
      </w:r>
      <w:r>
        <w:rPr>
          <w:rFonts w:ascii="Calibri" w:hAnsi="Calibri" w:cs="Calibri"/>
          <w:spacing w:val="-3"/>
          <w:sz w:val="19"/>
          <w:szCs w:val="19"/>
        </w:rPr>
        <w:t xml:space="preserve"> </w:t>
      </w:r>
      <w:r>
        <w:rPr>
          <w:rFonts w:ascii="Calibri" w:hAnsi="Calibri" w:cs="Calibri"/>
          <w:sz w:val="19"/>
          <w:szCs w:val="19"/>
        </w:rPr>
        <w:t>st</w:t>
      </w:r>
      <w:r>
        <w:rPr>
          <w:rFonts w:ascii="Calibri" w:hAnsi="Calibri" w:cs="Calibri"/>
          <w:spacing w:val="1"/>
          <w:sz w:val="19"/>
          <w:szCs w:val="19"/>
        </w:rPr>
        <w:t>u</w:t>
      </w:r>
      <w:r>
        <w:rPr>
          <w:rFonts w:ascii="Calibri" w:hAnsi="Calibri" w:cs="Calibri"/>
          <w:sz w:val="19"/>
          <w:szCs w:val="19"/>
        </w:rPr>
        <w:t>dents</w:t>
      </w:r>
      <w:r>
        <w:rPr>
          <w:rFonts w:ascii="Calibri" w:hAnsi="Calibri" w:cs="Calibri"/>
          <w:spacing w:val="-7"/>
          <w:sz w:val="19"/>
          <w:szCs w:val="19"/>
        </w:rPr>
        <w:t xml:space="preserve"> </w:t>
      </w:r>
      <w:r>
        <w:rPr>
          <w:rFonts w:ascii="Calibri" w:hAnsi="Calibri" w:cs="Calibri"/>
          <w:sz w:val="19"/>
          <w:szCs w:val="19"/>
        </w:rPr>
        <w:t>of</w:t>
      </w:r>
      <w:r>
        <w:rPr>
          <w:rFonts w:ascii="Calibri" w:hAnsi="Calibri" w:cs="Calibri"/>
          <w:spacing w:val="-2"/>
          <w:sz w:val="19"/>
          <w:szCs w:val="19"/>
        </w:rPr>
        <w:t xml:space="preserve"> </w:t>
      </w:r>
      <w:r>
        <w:rPr>
          <w:rFonts w:ascii="Calibri" w:hAnsi="Calibri" w:cs="Calibri"/>
          <w:sz w:val="19"/>
          <w:szCs w:val="19"/>
        </w:rPr>
        <w:t>the</w:t>
      </w:r>
      <w:r>
        <w:rPr>
          <w:rFonts w:ascii="Calibri" w:hAnsi="Calibri" w:cs="Calibri"/>
          <w:spacing w:val="-1"/>
          <w:sz w:val="19"/>
          <w:szCs w:val="19"/>
        </w:rPr>
        <w:t xml:space="preserve"> </w:t>
      </w:r>
      <w:r>
        <w:rPr>
          <w:rFonts w:ascii="Calibri" w:hAnsi="Calibri" w:cs="Calibri"/>
          <w:sz w:val="19"/>
          <w:szCs w:val="19"/>
        </w:rPr>
        <w:t>same</w:t>
      </w:r>
      <w:r>
        <w:rPr>
          <w:rFonts w:ascii="Calibri" w:hAnsi="Calibri" w:cs="Calibri"/>
          <w:spacing w:val="-4"/>
          <w:sz w:val="19"/>
          <w:szCs w:val="19"/>
        </w:rPr>
        <w:t xml:space="preserve"> </w:t>
      </w:r>
      <w:r>
        <w:rPr>
          <w:rFonts w:ascii="Calibri" w:hAnsi="Calibri" w:cs="Calibri"/>
          <w:sz w:val="19"/>
          <w:szCs w:val="19"/>
        </w:rPr>
        <w:t>classificat</w:t>
      </w:r>
      <w:r>
        <w:rPr>
          <w:rFonts w:ascii="Calibri" w:hAnsi="Calibri" w:cs="Calibri"/>
          <w:spacing w:val="1"/>
          <w:sz w:val="19"/>
          <w:szCs w:val="19"/>
        </w:rPr>
        <w:t>io</w:t>
      </w:r>
      <w:r>
        <w:rPr>
          <w:rFonts w:ascii="Calibri" w:hAnsi="Calibri" w:cs="Calibri"/>
          <w:sz w:val="19"/>
          <w:szCs w:val="19"/>
        </w:rPr>
        <w:t>n</w:t>
      </w:r>
      <w:r>
        <w:rPr>
          <w:rFonts w:ascii="Calibri" w:hAnsi="Calibri" w:cs="Calibri"/>
          <w:spacing w:val="-10"/>
          <w:sz w:val="19"/>
          <w:szCs w:val="19"/>
        </w:rPr>
        <w:t xml:space="preserve"> </w:t>
      </w:r>
      <w:r>
        <w:rPr>
          <w:rFonts w:ascii="Calibri" w:hAnsi="Calibri" w:cs="Calibri"/>
          <w:spacing w:val="1"/>
          <w:sz w:val="19"/>
          <w:szCs w:val="19"/>
        </w:rPr>
        <w:t>a</w:t>
      </w:r>
      <w:r>
        <w:rPr>
          <w:rFonts w:ascii="Calibri" w:hAnsi="Calibri" w:cs="Calibri"/>
          <w:sz w:val="19"/>
          <w:szCs w:val="19"/>
        </w:rPr>
        <w:t>nd</w:t>
      </w:r>
      <w:r>
        <w:rPr>
          <w:rFonts w:ascii="Calibri" w:hAnsi="Calibri" w:cs="Calibri"/>
          <w:spacing w:val="-3"/>
          <w:sz w:val="19"/>
          <w:szCs w:val="19"/>
        </w:rPr>
        <w:t xml:space="preserve"> </w:t>
      </w:r>
      <w:r>
        <w:rPr>
          <w:rFonts w:ascii="Calibri" w:hAnsi="Calibri" w:cs="Calibri"/>
          <w:sz w:val="19"/>
          <w:szCs w:val="19"/>
        </w:rPr>
        <w:t>grade</w:t>
      </w:r>
      <w:r>
        <w:rPr>
          <w:rFonts w:ascii="Calibri" w:hAnsi="Calibri" w:cs="Calibri"/>
          <w:spacing w:val="-4"/>
          <w:sz w:val="19"/>
          <w:szCs w:val="19"/>
        </w:rPr>
        <w:t xml:space="preserve"> </w:t>
      </w:r>
      <w:r>
        <w:rPr>
          <w:rFonts w:ascii="Calibri" w:hAnsi="Calibri" w:cs="Calibri"/>
          <w:sz w:val="19"/>
          <w:szCs w:val="19"/>
        </w:rPr>
        <w:t>le</w:t>
      </w:r>
      <w:r>
        <w:rPr>
          <w:rFonts w:ascii="Calibri" w:hAnsi="Calibri" w:cs="Calibri"/>
          <w:spacing w:val="1"/>
          <w:sz w:val="19"/>
          <w:szCs w:val="19"/>
        </w:rPr>
        <w:t>v</w:t>
      </w:r>
      <w:r>
        <w:rPr>
          <w:rFonts w:ascii="Calibri" w:hAnsi="Calibri" w:cs="Calibri"/>
          <w:sz w:val="19"/>
          <w:szCs w:val="19"/>
        </w:rPr>
        <w:t>el</w:t>
      </w:r>
      <w:r>
        <w:rPr>
          <w:rFonts w:ascii="Calibri" w:hAnsi="Calibri" w:cs="Calibri"/>
          <w:spacing w:val="-4"/>
          <w:sz w:val="19"/>
          <w:szCs w:val="19"/>
        </w:rPr>
        <w:t xml:space="preserve"> </w:t>
      </w:r>
      <w:r>
        <w:rPr>
          <w:rFonts w:ascii="Calibri" w:hAnsi="Calibri" w:cs="Calibri"/>
          <w:sz w:val="19"/>
          <w:szCs w:val="19"/>
        </w:rPr>
        <w:t>in</w:t>
      </w:r>
      <w:r>
        <w:rPr>
          <w:rFonts w:ascii="Calibri" w:hAnsi="Calibri" w:cs="Calibri"/>
          <w:spacing w:val="-1"/>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z w:val="19"/>
          <w:szCs w:val="19"/>
        </w:rPr>
        <w:t>distric</w:t>
      </w:r>
      <w:r>
        <w:rPr>
          <w:rFonts w:ascii="Calibri" w:hAnsi="Calibri" w:cs="Calibri"/>
          <w:spacing w:val="1"/>
          <w:sz w:val="19"/>
          <w:szCs w:val="19"/>
        </w:rPr>
        <w:t>t</w:t>
      </w:r>
    </w:p>
    <w:p w14:paraId="5487629E" w14:textId="77777777" w:rsidR="000D7B37" w:rsidRDefault="000D7B37" w:rsidP="009E6C4C">
      <w:pPr>
        <w:spacing w:before="65"/>
        <w:ind w:right="-20"/>
        <w:rPr>
          <w:rFonts w:ascii="Calibri" w:hAnsi="Calibri" w:cs="Calibri"/>
          <w:sz w:val="19"/>
          <w:szCs w:val="19"/>
        </w:rPr>
      </w:pPr>
      <w:r>
        <w:rPr>
          <w:rFonts w:ascii="Calibri" w:hAnsi="Calibri" w:cs="Calibri"/>
          <w:b/>
          <w:bCs/>
          <w:sz w:val="19"/>
          <w:szCs w:val="19"/>
        </w:rPr>
        <w:t>Hu</w:t>
      </w:r>
      <w:r>
        <w:rPr>
          <w:rFonts w:ascii="Calibri" w:hAnsi="Calibri" w:cs="Calibri"/>
          <w:b/>
          <w:bCs/>
          <w:spacing w:val="1"/>
          <w:sz w:val="19"/>
          <w:szCs w:val="19"/>
        </w:rPr>
        <w:t>m</w:t>
      </w:r>
      <w:r>
        <w:rPr>
          <w:rFonts w:ascii="Calibri" w:hAnsi="Calibri" w:cs="Calibri"/>
          <w:b/>
          <w:bCs/>
          <w:sz w:val="19"/>
          <w:szCs w:val="19"/>
        </w:rPr>
        <w:t>an</w:t>
      </w:r>
      <w:r>
        <w:rPr>
          <w:rFonts w:ascii="Calibri" w:hAnsi="Calibri" w:cs="Calibri"/>
          <w:b/>
          <w:bCs/>
          <w:spacing w:val="-6"/>
          <w:sz w:val="19"/>
          <w:szCs w:val="19"/>
        </w:rPr>
        <w:t xml:space="preserve"> </w:t>
      </w:r>
      <w:r>
        <w:rPr>
          <w:rFonts w:ascii="Calibri" w:hAnsi="Calibri" w:cs="Calibri"/>
          <w:b/>
          <w:bCs/>
          <w:sz w:val="19"/>
          <w:szCs w:val="19"/>
        </w:rPr>
        <w:t>R</w:t>
      </w:r>
      <w:r>
        <w:rPr>
          <w:rFonts w:ascii="Calibri" w:hAnsi="Calibri" w:cs="Calibri"/>
          <w:b/>
          <w:bCs/>
          <w:spacing w:val="1"/>
          <w:sz w:val="19"/>
          <w:szCs w:val="19"/>
        </w:rPr>
        <w:t>e</w:t>
      </w:r>
      <w:r>
        <w:rPr>
          <w:rFonts w:ascii="Calibri" w:hAnsi="Calibri" w:cs="Calibri"/>
          <w:b/>
          <w:bCs/>
          <w:sz w:val="19"/>
          <w:szCs w:val="19"/>
        </w:rPr>
        <w:t>sources</w:t>
      </w:r>
    </w:p>
    <w:p w14:paraId="5487629F" w14:textId="77777777" w:rsidR="000D7B37" w:rsidRDefault="000D7B37" w:rsidP="009E6C4C">
      <w:pPr>
        <w:spacing w:before="59"/>
        <w:ind w:left="360" w:right="127" w:hanging="360"/>
        <w:rPr>
          <w:rFonts w:ascii="Calibri" w:hAnsi="Calibri" w:cs="Calibri"/>
          <w:sz w:val="19"/>
          <w:szCs w:val="19"/>
        </w:rPr>
      </w:pPr>
      <w:r>
        <w:rPr>
          <w:rFonts w:ascii="Wingdings" w:hAnsi="Wingdings" w:cs="Wingdings"/>
          <w:sz w:val="19"/>
          <w:szCs w:val="19"/>
        </w:rPr>
        <w:t></w:t>
      </w:r>
      <w:r>
        <w:rPr>
          <w:sz w:val="19"/>
          <w:szCs w:val="19"/>
        </w:rPr>
        <w:t xml:space="preserve"> </w:t>
      </w:r>
      <w:r>
        <w:rPr>
          <w:spacing w:val="47"/>
          <w:sz w:val="19"/>
          <w:szCs w:val="19"/>
        </w:rPr>
        <w:t xml:space="preserve"> </w:t>
      </w:r>
      <w:r>
        <w:rPr>
          <w:rFonts w:ascii="Calibri" w:hAnsi="Calibri" w:cs="Calibri"/>
          <w:b/>
          <w:bCs/>
          <w:sz w:val="19"/>
          <w:szCs w:val="19"/>
        </w:rPr>
        <w:t>At</w:t>
      </w:r>
      <w:r>
        <w:rPr>
          <w:rFonts w:ascii="Calibri" w:hAnsi="Calibri" w:cs="Calibri"/>
          <w:b/>
          <w:bCs/>
          <w:spacing w:val="1"/>
          <w:sz w:val="19"/>
          <w:szCs w:val="19"/>
        </w:rPr>
        <w:t>t</w:t>
      </w:r>
      <w:r>
        <w:rPr>
          <w:rFonts w:ascii="Calibri" w:hAnsi="Calibri" w:cs="Calibri"/>
          <w:b/>
          <w:bCs/>
          <w:sz w:val="19"/>
          <w:szCs w:val="19"/>
        </w:rPr>
        <w:t>ract</w:t>
      </w:r>
      <w:r>
        <w:rPr>
          <w:rFonts w:ascii="Calibri" w:hAnsi="Calibri" w:cs="Calibri"/>
          <w:b/>
          <w:bCs/>
          <w:spacing w:val="-6"/>
          <w:sz w:val="19"/>
          <w:szCs w:val="19"/>
        </w:rPr>
        <w:t xml:space="preserve"> </w:t>
      </w:r>
      <w:r>
        <w:rPr>
          <w:rFonts w:ascii="Calibri" w:hAnsi="Calibri" w:cs="Calibri"/>
          <w:b/>
          <w:bCs/>
          <w:sz w:val="19"/>
          <w:szCs w:val="19"/>
        </w:rPr>
        <w:t>and</w:t>
      </w:r>
      <w:r>
        <w:rPr>
          <w:rFonts w:ascii="Calibri" w:hAnsi="Calibri" w:cs="Calibri"/>
          <w:b/>
          <w:bCs/>
          <w:spacing w:val="-3"/>
          <w:sz w:val="19"/>
          <w:szCs w:val="19"/>
        </w:rPr>
        <w:t xml:space="preserve"> </w:t>
      </w:r>
      <w:r>
        <w:rPr>
          <w:rFonts w:ascii="Calibri" w:hAnsi="Calibri" w:cs="Calibri"/>
          <w:b/>
          <w:bCs/>
          <w:sz w:val="19"/>
          <w:szCs w:val="19"/>
        </w:rPr>
        <w:t>r</w:t>
      </w:r>
      <w:r>
        <w:rPr>
          <w:rFonts w:ascii="Calibri" w:hAnsi="Calibri" w:cs="Calibri"/>
          <w:b/>
          <w:bCs/>
          <w:spacing w:val="1"/>
          <w:sz w:val="19"/>
          <w:szCs w:val="19"/>
        </w:rPr>
        <w:t>e</w:t>
      </w:r>
      <w:r>
        <w:rPr>
          <w:rFonts w:ascii="Calibri" w:hAnsi="Calibri" w:cs="Calibri"/>
          <w:b/>
          <w:bCs/>
          <w:sz w:val="19"/>
          <w:szCs w:val="19"/>
        </w:rPr>
        <w:t>tain</w:t>
      </w:r>
      <w:r>
        <w:rPr>
          <w:rFonts w:ascii="Calibri" w:hAnsi="Calibri" w:cs="Calibri"/>
          <w:b/>
          <w:bCs/>
          <w:spacing w:val="-4"/>
          <w:sz w:val="19"/>
          <w:szCs w:val="19"/>
        </w:rPr>
        <w:t xml:space="preserve"> </w:t>
      </w:r>
      <w:r>
        <w:rPr>
          <w:rFonts w:ascii="Calibri" w:hAnsi="Calibri" w:cs="Calibri"/>
          <w:b/>
          <w:bCs/>
          <w:sz w:val="19"/>
          <w:szCs w:val="19"/>
        </w:rPr>
        <w:t>l</w:t>
      </w:r>
      <w:r>
        <w:rPr>
          <w:rFonts w:ascii="Calibri" w:hAnsi="Calibri" w:cs="Calibri"/>
          <w:b/>
          <w:bCs/>
          <w:spacing w:val="1"/>
          <w:sz w:val="19"/>
          <w:szCs w:val="19"/>
        </w:rPr>
        <w:t>e</w:t>
      </w:r>
      <w:r>
        <w:rPr>
          <w:rFonts w:ascii="Calibri" w:hAnsi="Calibri" w:cs="Calibri"/>
          <w:b/>
          <w:bCs/>
          <w:sz w:val="19"/>
          <w:szCs w:val="19"/>
        </w:rPr>
        <w:t>ad</w:t>
      </w:r>
      <w:r>
        <w:rPr>
          <w:rFonts w:ascii="Calibri" w:hAnsi="Calibri" w:cs="Calibri"/>
          <w:b/>
          <w:bCs/>
          <w:spacing w:val="1"/>
          <w:sz w:val="19"/>
          <w:szCs w:val="19"/>
        </w:rPr>
        <w:t>e</w:t>
      </w:r>
      <w:r>
        <w:rPr>
          <w:rFonts w:ascii="Calibri" w:hAnsi="Calibri" w:cs="Calibri"/>
          <w:b/>
          <w:bCs/>
          <w:sz w:val="19"/>
          <w:szCs w:val="19"/>
        </w:rPr>
        <w:t>rs</w:t>
      </w:r>
      <w:r>
        <w:rPr>
          <w:rFonts w:ascii="Calibri" w:hAnsi="Calibri" w:cs="Calibri"/>
          <w:b/>
          <w:bCs/>
          <w:spacing w:val="-6"/>
          <w:sz w:val="19"/>
          <w:szCs w:val="19"/>
        </w:rPr>
        <w:t xml:space="preserve"> </w:t>
      </w:r>
      <w:r>
        <w:rPr>
          <w:rFonts w:ascii="Calibri" w:hAnsi="Calibri" w:cs="Calibri"/>
          <w:b/>
          <w:bCs/>
          <w:sz w:val="19"/>
          <w:szCs w:val="19"/>
        </w:rPr>
        <w:t>and</w:t>
      </w:r>
      <w:r>
        <w:rPr>
          <w:rFonts w:ascii="Calibri" w:hAnsi="Calibri" w:cs="Calibri"/>
          <w:b/>
          <w:bCs/>
          <w:spacing w:val="-2"/>
          <w:sz w:val="19"/>
          <w:szCs w:val="19"/>
        </w:rPr>
        <w:t xml:space="preserve"> </w:t>
      </w:r>
      <w:r>
        <w:rPr>
          <w:rFonts w:ascii="Calibri" w:hAnsi="Calibri" w:cs="Calibri"/>
          <w:b/>
          <w:bCs/>
          <w:spacing w:val="2"/>
          <w:sz w:val="19"/>
          <w:szCs w:val="19"/>
        </w:rPr>
        <w:t>t</w:t>
      </w:r>
      <w:r>
        <w:rPr>
          <w:rFonts w:ascii="Calibri" w:hAnsi="Calibri" w:cs="Calibri"/>
          <w:b/>
          <w:bCs/>
          <w:sz w:val="19"/>
          <w:szCs w:val="19"/>
        </w:rPr>
        <w:t>each</w:t>
      </w:r>
      <w:r>
        <w:rPr>
          <w:rFonts w:ascii="Calibri" w:hAnsi="Calibri" w:cs="Calibri"/>
          <w:b/>
          <w:bCs/>
          <w:spacing w:val="1"/>
          <w:sz w:val="19"/>
          <w:szCs w:val="19"/>
        </w:rPr>
        <w:t>e</w:t>
      </w:r>
      <w:r>
        <w:rPr>
          <w:rFonts w:ascii="Calibri" w:hAnsi="Calibri" w:cs="Calibri"/>
          <w:b/>
          <w:bCs/>
          <w:sz w:val="19"/>
          <w:szCs w:val="19"/>
        </w:rPr>
        <w:t>rs:</w:t>
      </w:r>
      <w:r>
        <w:rPr>
          <w:rFonts w:ascii="Calibri" w:hAnsi="Calibri" w:cs="Calibri"/>
          <w:b/>
          <w:bCs/>
          <w:spacing w:val="-6"/>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z w:val="19"/>
          <w:szCs w:val="19"/>
        </w:rPr>
        <w:t>Commissioner</w:t>
      </w:r>
      <w:r>
        <w:rPr>
          <w:rFonts w:ascii="Calibri" w:hAnsi="Calibri" w:cs="Calibri"/>
          <w:spacing w:val="-11"/>
          <w:sz w:val="19"/>
          <w:szCs w:val="19"/>
        </w:rPr>
        <w:t xml:space="preserve"> </w:t>
      </w:r>
      <w:r>
        <w:rPr>
          <w:rFonts w:ascii="Calibri" w:hAnsi="Calibri" w:cs="Calibri"/>
          <w:sz w:val="19"/>
          <w:szCs w:val="19"/>
        </w:rPr>
        <w:t>may</w:t>
      </w:r>
      <w:r>
        <w:rPr>
          <w:rFonts w:ascii="Calibri" w:hAnsi="Calibri" w:cs="Calibri"/>
          <w:spacing w:val="-2"/>
          <w:sz w:val="19"/>
          <w:szCs w:val="19"/>
        </w:rPr>
        <w:t xml:space="preserve"> </w:t>
      </w:r>
      <w:r>
        <w:rPr>
          <w:rFonts w:ascii="Calibri" w:hAnsi="Calibri" w:cs="Calibri"/>
          <w:sz w:val="19"/>
          <w:szCs w:val="19"/>
        </w:rPr>
        <w:t>pro</w:t>
      </w:r>
      <w:r>
        <w:rPr>
          <w:rFonts w:ascii="Calibri" w:hAnsi="Calibri" w:cs="Calibri"/>
          <w:spacing w:val="-1"/>
          <w:sz w:val="19"/>
          <w:szCs w:val="19"/>
        </w:rPr>
        <w:t>v</w:t>
      </w:r>
      <w:r>
        <w:rPr>
          <w:rFonts w:ascii="Calibri" w:hAnsi="Calibri" w:cs="Calibri"/>
          <w:sz w:val="19"/>
          <w:szCs w:val="19"/>
        </w:rPr>
        <w:t>ide</w:t>
      </w:r>
      <w:r>
        <w:rPr>
          <w:rFonts w:ascii="Calibri" w:hAnsi="Calibri" w:cs="Calibri"/>
          <w:spacing w:val="-6"/>
          <w:sz w:val="19"/>
          <w:szCs w:val="19"/>
        </w:rPr>
        <w:t xml:space="preserve"> </w:t>
      </w:r>
      <w:r>
        <w:rPr>
          <w:rFonts w:ascii="Calibri" w:hAnsi="Calibri" w:cs="Calibri"/>
          <w:spacing w:val="1"/>
          <w:sz w:val="19"/>
          <w:szCs w:val="19"/>
        </w:rPr>
        <w:t>fu</w:t>
      </w:r>
      <w:r>
        <w:rPr>
          <w:rFonts w:ascii="Calibri" w:hAnsi="Calibri" w:cs="Calibri"/>
          <w:sz w:val="19"/>
          <w:szCs w:val="19"/>
        </w:rPr>
        <w:t>nds,</w:t>
      </w:r>
      <w:r>
        <w:rPr>
          <w:rFonts w:ascii="Calibri" w:hAnsi="Calibri" w:cs="Calibri"/>
          <w:spacing w:val="-5"/>
          <w:sz w:val="19"/>
          <w:szCs w:val="19"/>
        </w:rPr>
        <w:t xml:space="preserve"> </w:t>
      </w:r>
      <w:r>
        <w:rPr>
          <w:rFonts w:ascii="Calibri" w:hAnsi="Calibri" w:cs="Calibri"/>
          <w:sz w:val="19"/>
          <w:szCs w:val="19"/>
        </w:rPr>
        <w:t>subject</w:t>
      </w:r>
      <w:r>
        <w:rPr>
          <w:rFonts w:ascii="Calibri" w:hAnsi="Calibri" w:cs="Calibri"/>
          <w:spacing w:val="-6"/>
          <w:sz w:val="19"/>
          <w:szCs w:val="19"/>
        </w:rPr>
        <w:t xml:space="preserve"> </w:t>
      </w:r>
      <w:r>
        <w:rPr>
          <w:rFonts w:ascii="Calibri" w:hAnsi="Calibri" w:cs="Calibri"/>
          <w:sz w:val="19"/>
          <w:szCs w:val="19"/>
        </w:rPr>
        <w:t>to</w:t>
      </w:r>
      <w:r>
        <w:rPr>
          <w:rFonts w:ascii="Calibri" w:hAnsi="Calibri" w:cs="Calibri"/>
          <w:spacing w:val="-1"/>
          <w:sz w:val="19"/>
          <w:szCs w:val="19"/>
        </w:rPr>
        <w:t xml:space="preserve"> </w:t>
      </w:r>
      <w:r>
        <w:rPr>
          <w:rFonts w:ascii="Calibri" w:hAnsi="Calibri" w:cs="Calibri"/>
          <w:sz w:val="19"/>
          <w:szCs w:val="19"/>
        </w:rPr>
        <w:t>approp</w:t>
      </w:r>
      <w:r>
        <w:rPr>
          <w:rFonts w:ascii="Calibri" w:hAnsi="Calibri" w:cs="Calibri"/>
          <w:spacing w:val="1"/>
          <w:sz w:val="19"/>
          <w:szCs w:val="19"/>
        </w:rPr>
        <w:t>r</w:t>
      </w:r>
      <w:r>
        <w:rPr>
          <w:rFonts w:ascii="Calibri" w:hAnsi="Calibri" w:cs="Calibri"/>
          <w:sz w:val="19"/>
          <w:szCs w:val="19"/>
        </w:rPr>
        <w:t>iati</w:t>
      </w:r>
      <w:r>
        <w:rPr>
          <w:rFonts w:ascii="Calibri" w:hAnsi="Calibri" w:cs="Calibri"/>
          <w:spacing w:val="-1"/>
          <w:sz w:val="19"/>
          <w:szCs w:val="19"/>
        </w:rPr>
        <w:t>o</w:t>
      </w:r>
      <w:r>
        <w:rPr>
          <w:rFonts w:ascii="Calibri" w:hAnsi="Calibri" w:cs="Calibri"/>
          <w:sz w:val="19"/>
          <w:szCs w:val="19"/>
        </w:rPr>
        <w:t>n,</w:t>
      </w:r>
      <w:r>
        <w:rPr>
          <w:rFonts w:ascii="Calibri" w:hAnsi="Calibri" w:cs="Calibri"/>
          <w:spacing w:val="-7"/>
          <w:sz w:val="19"/>
          <w:szCs w:val="19"/>
        </w:rPr>
        <w:t xml:space="preserve"> </w:t>
      </w:r>
      <w:r>
        <w:rPr>
          <w:rFonts w:ascii="Calibri" w:hAnsi="Calibri" w:cs="Calibri"/>
          <w:sz w:val="19"/>
          <w:szCs w:val="19"/>
        </w:rPr>
        <w:t>to</w:t>
      </w:r>
      <w:r>
        <w:rPr>
          <w:rFonts w:ascii="Calibri" w:hAnsi="Calibri" w:cs="Calibri"/>
          <w:spacing w:val="-2"/>
          <w:sz w:val="19"/>
          <w:szCs w:val="19"/>
        </w:rPr>
        <w:t xml:space="preserve"> </w:t>
      </w:r>
      <w:r>
        <w:rPr>
          <w:rFonts w:ascii="Calibri" w:hAnsi="Calibri" w:cs="Calibri"/>
          <w:sz w:val="19"/>
          <w:szCs w:val="19"/>
        </w:rPr>
        <w:t>i</w:t>
      </w:r>
      <w:r>
        <w:rPr>
          <w:rFonts w:ascii="Calibri" w:hAnsi="Calibri" w:cs="Calibri"/>
          <w:spacing w:val="1"/>
          <w:sz w:val="19"/>
          <w:szCs w:val="19"/>
        </w:rPr>
        <w:t>n</w:t>
      </w:r>
      <w:r>
        <w:rPr>
          <w:rFonts w:ascii="Calibri" w:hAnsi="Calibri" w:cs="Calibri"/>
          <w:sz w:val="19"/>
          <w:szCs w:val="19"/>
        </w:rPr>
        <w:t>cre</w:t>
      </w:r>
      <w:r>
        <w:rPr>
          <w:rFonts w:ascii="Calibri" w:hAnsi="Calibri" w:cs="Calibri"/>
          <w:spacing w:val="1"/>
          <w:sz w:val="19"/>
          <w:szCs w:val="19"/>
        </w:rPr>
        <w:t>a</w:t>
      </w:r>
      <w:r>
        <w:rPr>
          <w:rFonts w:ascii="Calibri" w:hAnsi="Calibri" w:cs="Calibri"/>
          <w:sz w:val="19"/>
          <w:szCs w:val="19"/>
        </w:rPr>
        <w:t>se</w:t>
      </w:r>
      <w:r>
        <w:rPr>
          <w:rFonts w:ascii="Calibri" w:hAnsi="Calibri" w:cs="Calibri"/>
          <w:spacing w:val="-6"/>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sala</w:t>
      </w:r>
      <w:r>
        <w:rPr>
          <w:rFonts w:ascii="Calibri" w:hAnsi="Calibri" w:cs="Calibri"/>
          <w:spacing w:val="-1"/>
          <w:sz w:val="19"/>
          <w:szCs w:val="19"/>
        </w:rPr>
        <w:t>r</w:t>
      </w:r>
      <w:r>
        <w:rPr>
          <w:rFonts w:ascii="Calibri" w:hAnsi="Calibri" w:cs="Calibri"/>
          <w:sz w:val="19"/>
          <w:szCs w:val="19"/>
        </w:rPr>
        <w:t>y</w:t>
      </w:r>
      <w:r>
        <w:rPr>
          <w:rFonts w:ascii="Calibri" w:hAnsi="Calibri" w:cs="Calibri"/>
          <w:spacing w:val="-4"/>
          <w:sz w:val="19"/>
          <w:szCs w:val="19"/>
        </w:rPr>
        <w:t xml:space="preserve"> </w:t>
      </w:r>
      <w:r>
        <w:rPr>
          <w:rFonts w:ascii="Calibri" w:hAnsi="Calibri" w:cs="Calibri"/>
          <w:sz w:val="19"/>
          <w:szCs w:val="19"/>
        </w:rPr>
        <w:t>of</w:t>
      </w:r>
      <w:r>
        <w:rPr>
          <w:rFonts w:ascii="Calibri" w:hAnsi="Calibri" w:cs="Calibri"/>
          <w:spacing w:val="1"/>
          <w:sz w:val="19"/>
          <w:szCs w:val="19"/>
        </w:rPr>
        <w:t xml:space="preserve"> </w:t>
      </w:r>
      <w:r>
        <w:rPr>
          <w:rFonts w:ascii="Calibri" w:hAnsi="Calibri" w:cs="Calibri"/>
          <w:sz w:val="19"/>
          <w:szCs w:val="19"/>
        </w:rPr>
        <w:t>an</w:t>
      </w:r>
      <w:r>
        <w:rPr>
          <w:rFonts w:ascii="Calibri" w:hAnsi="Calibri" w:cs="Calibri"/>
          <w:spacing w:val="-2"/>
          <w:sz w:val="19"/>
          <w:szCs w:val="19"/>
        </w:rPr>
        <w:t xml:space="preserve"> </w:t>
      </w:r>
      <w:r>
        <w:rPr>
          <w:rFonts w:ascii="Calibri" w:hAnsi="Calibri" w:cs="Calibri"/>
          <w:spacing w:val="1"/>
          <w:sz w:val="19"/>
          <w:szCs w:val="19"/>
        </w:rPr>
        <w:t>a</w:t>
      </w:r>
      <w:r>
        <w:rPr>
          <w:rFonts w:ascii="Calibri" w:hAnsi="Calibri" w:cs="Calibri"/>
          <w:sz w:val="19"/>
          <w:szCs w:val="19"/>
        </w:rPr>
        <w:t>dm</w:t>
      </w:r>
      <w:r>
        <w:rPr>
          <w:rFonts w:ascii="Calibri" w:hAnsi="Calibri" w:cs="Calibri"/>
          <w:spacing w:val="-1"/>
          <w:sz w:val="19"/>
          <w:szCs w:val="19"/>
        </w:rPr>
        <w:t>i</w:t>
      </w:r>
      <w:r>
        <w:rPr>
          <w:rFonts w:ascii="Calibri" w:hAnsi="Calibri" w:cs="Calibri"/>
          <w:sz w:val="19"/>
          <w:szCs w:val="19"/>
        </w:rPr>
        <w:t>n</w:t>
      </w:r>
      <w:r>
        <w:rPr>
          <w:rFonts w:ascii="Calibri" w:hAnsi="Calibri" w:cs="Calibri"/>
          <w:spacing w:val="1"/>
          <w:sz w:val="19"/>
          <w:szCs w:val="19"/>
        </w:rPr>
        <w:t>i</w:t>
      </w:r>
      <w:r>
        <w:rPr>
          <w:rFonts w:ascii="Calibri" w:hAnsi="Calibri" w:cs="Calibri"/>
          <w:sz w:val="19"/>
          <w:szCs w:val="19"/>
        </w:rPr>
        <w:t>strator,</w:t>
      </w:r>
      <w:r>
        <w:rPr>
          <w:rFonts w:ascii="Calibri" w:hAnsi="Calibri" w:cs="Calibri"/>
          <w:spacing w:val="-11"/>
          <w:sz w:val="19"/>
          <w:szCs w:val="19"/>
        </w:rPr>
        <w:t xml:space="preserve"> </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z w:val="19"/>
          <w:szCs w:val="19"/>
        </w:rPr>
        <w:t>te</w:t>
      </w:r>
      <w:r>
        <w:rPr>
          <w:rFonts w:ascii="Calibri" w:hAnsi="Calibri" w:cs="Calibri"/>
          <w:spacing w:val="1"/>
          <w:sz w:val="19"/>
          <w:szCs w:val="19"/>
        </w:rPr>
        <w:t>a</w:t>
      </w:r>
      <w:r>
        <w:rPr>
          <w:rFonts w:ascii="Calibri" w:hAnsi="Calibri" w:cs="Calibri"/>
          <w:sz w:val="19"/>
          <w:szCs w:val="19"/>
        </w:rPr>
        <w:t>cher</w:t>
      </w:r>
      <w:r>
        <w:rPr>
          <w:rFonts w:ascii="Calibri" w:hAnsi="Calibri" w:cs="Calibri"/>
          <w:spacing w:val="-6"/>
          <w:sz w:val="19"/>
          <w:szCs w:val="19"/>
        </w:rPr>
        <w:t xml:space="preserve"> </w:t>
      </w:r>
      <w:r>
        <w:rPr>
          <w:rFonts w:ascii="Calibri" w:hAnsi="Calibri" w:cs="Calibri"/>
          <w:sz w:val="19"/>
          <w:szCs w:val="19"/>
        </w:rPr>
        <w:t>in</w:t>
      </w:r>
      <w:r>
        <w:rPr>
          <w:rFonts w:ascii="Calibri" w:hAnsi="Calibri" w:cs="Calibri"/>
          <w:spacing w:val="-1"/>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z w:val="19"/>
          <w:szCs w:val="19"/>
        </w:rPr>
        <w:t>sch</w:t>
      </w:r>
      <w:r>
        <w:rPr>
          <w:rFonts w:ascii="Calibri" w:hAnsi="Calibri" w:cs="Calibri"/>
          <w:spacing w:val="1"/>
          <w:sz w:val="19"/>
          <w:szCs w:val="19"/>
        </w:rPr>
        <w:t>o</w:t>
      </w:r>
      <w:r>
        <w:rPr>
          <w:rFonts w:ascii="Calibri" w:hAnsi="Calibri" w:cs="Calibri"/>
          <w:sz w:val="19"/>
          <w:szCs w:val="19"/>
        </w:rPr>
        <w:t>o</w:t>
      </w:r>
      <w:r>
        <w:rPr>
          <w:rFonts w:ascii="Calibri" w:hAnsi="Calibri" w:cs="Calibri"/>
          <w:spacing w:val="-1"/>
          <w:sz w:val="19"/>
          <w:szCs w:val="19"/>
        </w:rPr>
        <w:t>l</w:t>
      </w:r>
      <w:r>
        <w:rPr>
          <w:rFonts w:ascii="Calibri" w:hAnsi="Calibri" w:cs="Calibri"/>
          <w:sz w:val="19"/>
          <w:szCs w:val="19"/>
        </w:rPr>
        <w:t>,</w:t>
      </w:r>
      <w:r>
        <w:rPr>
          <w:rFonts w:ascii="Calibri" w:hAnsi="Calibri" w:cs="Calibri"/>
          <w:spacing w:val="-6"/>
          <w:sz w:val="19"/>
          <w:szCs w:val="19"/>
        </w:rPr>
        <w:t xml:space="preserve"> </w:t>
      </w:r>
      <w:r>
        <w:rPr>
          <w:rFonts w:ascii="Calibri" w:hAnsi="Calibri" w:cs="Calibri"/>
          <w:spacing w:val="2"/>
          <w:sz w:val="19"/>
          <w:szCs w:val="19"/>
        </w:rPr>
        <w:t>t</w:t>
      </w:r>
      <w:r>
        <w:rPr>
          <w:rFonts w:ascii="Calibri" w:hAnsi="Calibri" w:cs="Calibri"/>
          <w:sz w:val="19"/>
          <w:szCs w:val="19"/>
        </w:rPr>
        <w:t>o</w:t>
      </w:r>
      <w:r>
        <w:rPr>
          <w:rFonts w:ascii="Calibri" w:hAnsi="Calibri" w:cs="Calibri"/>
          <w:spacing w:val="-2"/>
          <w:sz w:val="19"/>
          <w:szCs w:val="19"/>
        </w:rPr>
        <w:t xml:space="preserve"> </w:t>
      </w:r>
      <w:r>
        <w:rPr>
          <w:rFonts w:ascii="Calibri" w:hAnsi="Calibri" w:cs="Calibri"/>
          <w:sz w:val="19"/>
          <w:szCs w:val="19"/>
        </w:rPr>
        <w:t>attract</w:t>
      </w:r>
      <w:r>
        <w:rPr>
          <w:rFonts w:ascii="Calibri" w:hAnsi="Calibri" w:cs="Calibri"/>
          <w:spacing w:val="-4"/>
          <w:sz w:val="19"/>
          <w:szCs w:val="19"/>
        </w:rPr>
        <w:t xml:space="preserve"> </w:t>
      </w:r>
      <w:r>
        <w:rPr>
          <w:rFonts w:ascii="Calibri" w:hAnsi="Calibri" w:cs="Calibri"/>
          <w:sz w:val="19"/>
          <w:szCs w:val="19"/>
        </w:rPr>
        <w:t>or ret</w:t>
      </w:r>
      <w:r>
        <w:rPr>
          <w:rFonts w:ascii="Calibri" w:hAnsi="Calibri" w:cs="Calibri"/>
          <w:spacing w:val="1"/>
          <w:sz w:val="19"/>
          <w:szCs w:val="19"/>
        </w:rPr>
        <w:t>a</w:t>
      </w:r>
      <w:r>
        <w:rPr>
          <w:rFonts w:ascii="Calibri" w:hAnsi="Calibri" w:cs="Calibri"/>
          <w:sz w:val="19"/>
          <w:szCs w:val="19"/>
        </w:rPr>
        <w:t>in</w:t>
      </w:r>
      <w:r>
        <w:rPr>
          <w:rFonts w:ascii="Calibri" w:hAnsi="Calibri" w:cs="Calibri"/>
          <w:spacing w:val="-5"/>
          <w:sz w:val="19"/>
          <w:szCs w:val="19"/>
        </w:rPr>
        <w:t xml:space="preserve"> </w:t>
      </w:r>
      <w:r>
        <w:rPr>
          <w:rFonts w:ascii="Calibri" w:hAnsi="Calibri" w:cs="Calibri"/>
          <w:sz w:val="19"/>
          <w:szCs w:val="19"/>
        </w:rPr>
        <w:t>hi</w:t>
      </w:r>
      <w:r>
        <w:rPr>
          <w:rFonts w:ascii="Calibri" w:hAnsi="Calibri" w:cs="Calibri"/>
          <w:spacing w:val="-1"/>
          <w:sz w:val="19"/>
          <w:szCs w:val="19"/>
        </w:rPr>
        <w:t>g</w:t>
      </w:r>
      <w:r>
        <w:rPr>
          <w:rFonts w:ascii="Calibri" w:hAnsi="Calibri" w:cs="Calibri"/>
          <w:spacing w:val="1"/>
          <w:sz w:val="19"/>
          <w:szCs w:val="19"/>
        </w:rPr>
        <w:t>h</w:t>
      </w:r>
      <w:r>
        <w:rPr>
          <w:rFonts w:ascii="Calibri" w:hAnsi="Calibri" w:cs="Calibri"/>
          <w:sz w:val="19"/>
          <w:szCs w:val="19"/>
        </w:rPr>
        <w:t>ly</w:t>
      </w:r>
      <w:r>
        <w:rPr>
          <w:rFonts w:ascii="Calibri" w:hAnsi="Calibri" w:cs="Calibri"/>
          <w:spacing w:val="-5"/>
          <w:sz w:val="19"/>
          <w:szCs w:val="19"/>
        </w:rPr>
        <w:t xml:space="preserve"> </w:t>
      </w:r>
      <w:r>
        <w:rPr>
          <w:rFonts w:ascii="Calibri" w:hAnsi="Calibri" w:cs="Calibri"/>
          <w:sz w:val="19"/>
          <w:szCs w:val="19"/>
        </w:rPr>
        <w:t>q</w:t>
      </w:r>
      <w:r>
        <w:rPr>
          <w:rFonts w:ascii="Calibri" w:hAnsi="Calibri" w:cs="Calibri"/>
          <w:spacing w:val="1"/>
          <w:sz w:val="19"/>
          <w:szCs w:val="19"/>
        </w:rPr>
        <w:t>u</w:t>
      </w:r>
      <w:r>
        <w:rPr>
          <w:rFonts w:ascii="Calibri" w:hAnsi="Calibri" w:cs="Calibri"/>
          <w:sz w:val="19"/>
          <w:szCs w:val="19"/>
        </w:rPr>
        <w:t>alified</w:t>
      </w:r>
      <w:r>
        <w:rPr>
          <w:rFonts w:ascii="Calibri" w:hAnsi="Calibri" w:cs="Calibri"/>
          <w:spacing w:val="-7"/>
          <w:sz w:val="19"/>
          <w:szCs w:val="19"/>
        </w:rPr>
        <w:t xml:space="preserve"> </w:t>
      </w:r>
      <w:r>
        <w:rPr>
          <w:rFonts w:ascii="Calibri" w:hAnsi="Calibri" w:cs="Calibri"/>
          <w:spacing w:val="1"/>
          <w:sz w:val="19"/>
          <w:szCs w:val="19"/>
        </w:rPr>
        <w:t>a</w:t>
      </w:r>
      <w:r>
        <w:rPr>
          <w:rFonts w:ascii="Calibri" w:hAnsi="Calibri" w:cs="Calibri"/>
          <w:sz w:val="19"/>
          <w:szCs w:val="19"/>
        </w:rPr>
        <w:t>d</w:t>
      </w:r>
      <w:r>
        <w:rPr>
          <w:rFonts w:ascii="Calibri" w:hAnsi="Calibri" w:cs="Calibri"/>
          <w:spacing w:val="1"/>
          <w:sz w:val="19"/>
          <w:szCs w:val="19"/>
        </w:rPr>
        <w:t>m</w:t>
      </w:r>
      <w:r>
        <w:rPr>
          <w:rFonts w:ascii="Calibri" w:hAnsi="Calibri" w:cs="Calibri"/>
          <w:sz w:val="19"/>
          <w:szCs w:val="19"/>
        </w:rPr>
        <w:t>in</w:t>
      </w:r>
      <w:r>
        <w:rPr>
          <w:rFonts w:ascii="Calibri" w:hAnsi="Calibri" w:cs="Calibri"/>
          <w:spacing w:val="-1"/>
          <w:sz w:val="19"/>
          <w:szCs w:val="19"/>
        </w:rPr>
        <w:t>i</w:t>
      </w:r>
      <w:r>
        <w:rPr>
          <w:rFonts w:ascii="Calibri" w:hAnsi="Calibri" w:cs="Calibri"/>
          <w:sz w:val="19"/>
          <w:szCs w:val="19"/>
        </w:rPr>
        <w:t>s</w:t>
      </w:r>
      <w:r>
        <w:rPr>
          <w:rFonts w:ascii="Calibri" w:hAnsi="Calibri" w:cs="Calibri"/>
          <w:spacing w:val="1"/>
          <w:sz w:val="19"/>
          <w:szCs w:val="19"/>
        </w:rPr>
        <w:t>t</w:t>
      </w:r>
      <w:r>
        <w:rPr>
          <w:rFonts w:ascii="Calibri" w:hAnsi="Calibri" w:cs="Calibri"/>
          <w:sz w:val="19"/>
          <w:szCs w:val="19"/>
        </w:rPr>
        <w:t>rators,</w:t>
      </w:r>
      <w:r>
        <w:rPr>
          <w:rFonts w:ascii="Calibri" w:hAnsi="Calibri" w:cs="Calibri"/>
          <w:spacing w:val="-12"/>
          <w:sz w:val="19"/>
          <w:szCs w:val="19"/>
        </w:rPr>
        <w:t xml:space="preserve"> </w:t>
      </w:r>
      <w:r>
        <w:rPr>
          <w:rFonts w:ascii="Calibri" w:hAnsi="Calibri" w:cs="Calibri"/>
          <w:spacing w:val="1"/>
          <w:sz w:val="19"/>
          <w:szCs w:val="19"/>
        </w:rPr>
        <w:t>o</w:t>
      </w:r>
      <w:r>
        <w:rPr>
          <w:rFonts w:ascii="Calibri" w:hAnsi="Calibri" w:cs="Calibri"/>
          <w:sz w:val="19"/>
          <w:szCs w:val="19"/>
        </w:rPr>
        <w:t>r</w:t>
      </w:r>
      <w:r>
        <w:rPr>
          <w:rFonts w:ascii="Calibri" w:hAnsi="Calibri" w:cs="Calibri"/>
          <w:spacing w:val="-2"/>
          <w:sz w:val="19"/>
          <w:szCs w:val="19"/>
        </w:rPr>
        <w:t xml:space="preserve"> </w:t>
      </w:r>
      <w:r>
        <w:rPr>
          <w:rFonts w:ascii="Calibri" w:hAnsi="Calibri" w:cs="Calibri"/>
          <w:sz w:val="19"/>
          <w:szCs w:val="19"/>
        </w:rPr>
        <w:t>teachers</w:t>
      </w:r>
      <w:r>
        <w:rPr>
          <w:rFonts w:ascii="Calibri" w:hAnsi="Calibri" w:cs="Calibri"/>
          <w:spacing w:val="-6"/>
          <w:sz w:val="19"/>
          <w:szCs w:val="19"/>
        </w:rPr>
        <w:t xml:space="preserve"> </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z w:val="19"/>
          <w:szCs w:val="19"/>
        </w:rPr>
        <w:t>to</w:t>
      </w:r>
      <w:r>
        <w:rPr>
          <w:rFonts w:ascii="Calibri" w:hAnsi="Calibri" w:cs="Calibri"/>
          <w:spacing w:val="-2"/>
          <w:sz w:val="19"/>
          <w:szCs w:val="19"/>
        </w:rPr>
        <w:t xml:space="preserve"> </w:t>
      </w:r>
      <w:r>
        <w:rPr>
          <w:rFonts w:ascii="Calibri" w:hAnsi="Calibri" w:cs="Calibri"/>
          <w:sz w:val="19"/>
          <w:szCs w:val="19"/>
        </w:rPr>
        <w:t>rew</w:t>
      </w:r>
      <w:r>
        <w:rPr>
          <w:rFonts w:ascii="Calibri" w:hAnsi="Calibri" w:cs="Calibri"/>
          <w:spacing w:val="1"/>
          <w:sz w:val="19"/>
          <w:szCs w:val="19"/>
        </w:rPr>
        <w:t>ar</w:t>
      </w:r>
      <w:r>
        <w:rPr>
          <w:rFonts w:ascii="Calibri" w:hAnsi="Calibri" w:cs="Calibri"/>
          <w:sz w:val="19"/>
          <w:szCs w:val="19"/>
        </w:rPr>
        <w:t>d</w:t>
      </w:r>
      <w:r>
        <w:rPr>
          <w:rFonts w:ascii="Calibri" w:hAnsi="Calibri" w:cs="Calibri"/>
          <w:spacing w:val="-6"/>
          <w:sz w:val="19"/>
          <w:szCs w:val="19"/>
        </w:rPr>
        <w:t xml:space="preserve"> </w:t>
      </w:r>
      <w:r>
        <w:rPr>
          <w:rFonts w:ascii="Calibri" w:hAnsi="Calibri" w:cs="Calibri"/>
          <w:spacing w:val="1"/>
          <w:sz w:val="19"/>
          <w:szCs w:val="19"/>
        </w:rPr>
        <w:t>a</w:t>
      </w:r>
      <w:r>
        <w:rPr>
          <w:rFonts w:ascii="Calibri" w:hAnsi="Calibri" w:cs="Calibri"/>
          <w:sz w:val="19"/>
          <w:szCs w:val="19"/>
        </w:rPr>
        <w:t>dm</w:t>
      </w:r>
      <w:r>
        <w:rPr>
          <w:rFonts w:ascii="Calibri" w:hAnsi="Calibri" w:cs="Calibri"/>
          <w:spacing w:val="-1"/>
          <w:sz w:val="19"/>
          <w:szCs w:val="19"/>
        </w:rPr>
        <w:t>i</w:t>
      </w:r>
      <w:r>
        <w:rPr>
          <w:rFonts w:ascii="Calibri" w:hAnsi="Calibri" w:cs="Calibri"/>
          <w:sz w:val="19"/>
          <w:szCs w:val="19"/>
        </w:rPr>
        <w:t>nistra</w:t>
      </w:r>
      <w:r>
        <w:rPr>
          <w:rFonts w:ascii="Calibri" w:hAnsi="Calibri" w:cs="Calibri"/>
          <w:spacing w:val="1"/>
          <w:sz w:val="19"/>
          <w:szCs w:val="19"/>
        </w:rPr>
        <w:t>t</w:t>
      </w:r>
      <w:r>
        <w:rPr>
          <w:rFonts w:ascii="Calibri" w:hAnsi="Calibri" w:cs="Calibri"/>
          <w:sz w:val="19"/>
          <w:szCs w:val="19"/>
        </w:rPr>
        <w:t>o</w:t>
      </w:r>
      <w:r>
        <w:rPr>
          <w:rFonts w:ascii="Calibri" w:hAnsi="Calibri" w:cs="Calibri"/>
          <w:spacing w:val="1"/>
          <w:sz w:val="19"/>
          <w:szCs w:val="19"/>
        </w:rPr>
        <w:t>r</w:t>
      </w:r>
      <w:r>
        <w:rPr>
          <w:rFonts w:ascii="Calibri" w:hAnsi="Calibri" w:cs="Calibri"/>
          <w:sz w:val="19"/>
          <w:szCs w:val="19"/>
        </w:rPr>
        <w:t>s,</w:t>
      </w:r>
      <w:r>
        <w:rPr>
          <w:rFonts w:ascii="Calibri" w:hAnsi="Calibri" w:cs="Calibri"/>
          <w:spacing w:val="-12"/>
          <w:sz w:val="19"/>
          <w:szCs w:val="19"/>
        </w:rPr>
        <w:t xml:space="preserve"> </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z w:val="19"/>
          <w:szCs w:val="19"/>
        </w:rPr>
        <w:t>te</w:t>
      </w:r>
      <w:r>
        <w:rPr>
          <w:rFonts w:ascii="Calibri" w:hAnsi="Calibri" w:cs="Calibri"/>
          <w:spacing w:val="1"/>
          <w:sz w:val="19"/>
          <w:szCs w:val="19"/>
        </w:rPr>
        <w:t>a</w:t>
      </w:r>
      <w:r>
        <w:rPr>
          <w:rFonts w:ascii="Calibri" w:hAnsi="Calibri" w:cs="Calibri"/>
          <w:sz w:val="19"/>
          <w:szCs w:val="19"/>
        </w:rPr>
        <w:t>chers</w:t>
      </w:r>
      <w:r>
        <w:rPr>
          <w:rFonts w:ascii="Calibri" w:hAnsi="Calibri" w:cs="Calibri"/>
          <w:spacing w:val="-7"/>
          <w:sz w:val="19"/>
          <w:szCs w:val="19"/>
        </w:rPr>
        <w:t xml:space="preserve"> </w:t>
      </w:r>
      <w:r>
        <w:rPr>
          <w:rFonts w:ascii="Calibri" w:hAnsi="Calibri" w:cs="Calibri"/>
          <w:sz w:val="19"/>
          <w:szCs w:val="19"/>
        </w:rPr>
        <w:t>who</w:t>
      </w:r>
      <w:r>
        <w:rPr>
          <w:rFonts w:ascii="Calibri" w:hAnsi="Calibri" w:cs="Calibri"/>
          <w:spacing w:val="-3"/>
          <w:sz w:val="19"/>
          <w:szCs w:val="19"/>
        </w:rPr>
        <w:t xml:space="preserve"> </w:t>
      </w:r>
      <w:r>
        <w:rPr>
          <w:rFonts w:ascii="Calibri" w:hAnsi="Calibri" w:cs="Calibri"/>
          <w:sz w:val="19"/>
          <w:szCs w:val="19"/>
        </w:rPr>
        <w:t>work</w:t>
      </w:r>
      <w:r>
        <w:rPr>
          <w:rFonts w:ascii="Calibri" w:hAnsi="Calibri" w:cs="Calibri"/>
          <w:spacing w:val="-4"/>
          <w:sz w:val="19"/>
          <w:szCs w:val="19"/>
        </w:rPr>
        <w:t xml:space="preserve"> </w:t>
      </w:r>
      <w:r>
        <w:rPr>
          <w:rFonts w:ascii="Calibri" w:hAnsi="Calibri" w:cs="Calibri"/>
          <w:spacing w:val="1"/>
          <w:sz w:val="19"/>
          <w:szCs w:val="19"/>
        </w:rPr>
        <w:t>i</w:t>
      </w:r>
      <w:r>
        <w:rPr>
          <w:rFonts w:ascii="Calibri" w:hAnsi="Calibri" w:cs="Calibri"/>
          <w:sz w:val="19"/>
          <w:szCs w:val="19"/>
        </w:rPr>
        <w:t>n</w:t>
      </w:r>
      <w:r>
        <w:rPr>
          <w:rFonts w:ascii="Calibri" w:hAnsi="Calibri" w:cs="Calibri"/>
          <w:spacing w:val="-1"/>
          <w:sz w:val="19"/>
          <w:szCs w:val="19"/>
        </w:rPr>
        <w:t xml:space="preserve"> chronically </w:t>
      </w:r>
      <w:r>
        <w:rPr>
          <w:rFonts w:ascii="Calibri" w:hAnsi="Calibri" w:cs="Calibri"/>
          <w:sz w:val="19"/>
          <w:szCs w:val="19"/>
        </w:rPr>
        <w:t>un</w:t>
      </w:r>
      <w:r>
        <w:rPr>
          <w:rFonts w:ascii="Calibri" w:hAnsi="Calibri" w:cs="Calibri"/>
          <w:spacing w:val="1"/>
          <w:sz w:val="19"/>
          <w:szCs w:val="19"/>
        </w:rPr>
        <w:t>d</w:t>
      </w:r>
      <w:r>
        <w:rPr>
          <w:rFonts w:ascii="Calibri" w:hAnsi="Calibri" w:cs="Calibri"/>
          <w:sz w:val="19"/>
          <w:szCs w:val="19"/>
        </w:rPr>
        <w:t>erp</w:t>
      </w:r>
      <w:r>
        <w:rPr>
          <w:rFonts w:ascii="Calibri" w:hAnsi="Calibri" w:cs="Calibri"/>
          <w:spacing w:val="1"/>
          <w:sz w:val="19"/>
          <w:szCs w:val="19"/>
        </w:rPr>
        <w:t>e</w:t>
      </w:r>
      <w:r>
        <w:rPr>
          <w:rFonts w:ascii="Calibri" w:hAnsi="Calibri" w:cs="Calibri"/>
          <w:sz w:val="19"/>
          <w:szCs w:val="19"/>
        </w:rPr>
        <w:t>rf</w:t>
      </w:r>
      <w:r>
        <w:rPr>
          <w:rFonts w:ascii="Calibri" w:hAnsi="Calibri" w:cs="Calibri"/>
          <w:spacing w:val="-1"/>
          <w:sz w:val="19"/>
          <w:szCs w:val="19"/>
        </w:rPr>
        <w:t>o</w:t>
      </w:r>
      <w:r>
        <w:rPr>
          <w:rFonts w:ascii="Calibri" w:hAnsi="Calibri" w:cs="Calibri"/>
          <w:spacing w:val="1"/>
          <w:sz w:val="19"/>
          <w:szCs w:val="19"/>
        </w:rPr>
        <w:t>r</w:t>
      </w:r>
      <w:r>
        <w:rPr>
          <w:rFonts w:ascii="Calibri" w:hAnsi="Calibri" w:cs="Calibri"/>
          <w:sz w:val="19"/>
          <w:szCs w:val="19"/>
        </w:rPr>
        <w:t>m</w:t>
      </w:r>
      <w:r>
        <w:rPr>
          <w:rFonts w:ascii="Calibri" w:hAnsi="Calibri" w:cs="Calibri"/>
          <w:spacing w:val="-1"/>
          <w:sz w:val="19"/>
          <w:szCs w:val="19"/>
        </w:rPr>
        <w:t>i</w:t>
      </w:r>
      <w:r>
        <w:rPr>
          <w:rFonts w:ascii="Calibri" w:hAnsi="Calibri" w:cs="Calibri"/>
          <w:spacing w:val="1"/>
          <w:sz w:val="19"/>
          <w:szCs w:val="19"/>
        </w:rPr>
        <w:t>n</w:t>
      </w:r>
      <w:r>
        <w:rPr>
          <w:rFonts w:ascii="Calibri" w:hAnsi="Calibri" w:cs="Calibri"/>
          <w:sz w:val="19"/>
          <w:szCs w:val="19"/>
        </w:rPr>
        <w:t>g schools</w:t>
      </w:r>
      <w:r>
        <w:rPr>
          <w:rFonts w:ascii="Calibri" w:hAnsi="Calibri" w:cs="Calibri"/>
          <w:spacing w:val="-6"/>
          <w:sz w:val="19"/>
          <w:szCs w:val="19"/>
        </w:rPr>
        <w:t xml:space="preserve"> </w:t>
      </w:r>
      <w:r>
        <w:rPr>
          <w:rFonts w:ascii="Calibri" w:hAnsi="Calibri" w:cs="Calibri"/>
          <w:sz w:val="19"/>
          <w:szCs w:val="19"/>
        </w:rPr>
        <w:t>that</w:t>
      </w:r>
      <w:r>
        <w:rPr>
          <w:rFonts w:ascii="Calibri" w:hAnsi="Calibri" w:cs="Calibri"/>
          <w:spacing w:val="-3"/>
          <w:sz w:val="19"/>
          <w:szCs w:val="19"/>
        </w:rPr>
        <w:t xml:space="preserve"> </w:t>
      </w:r>
      <w:r>
        <w:rPr>
          <w:rFonts w:ascii="Calibri" w:hAnsi="Calibri" w:cs="Calibri"/>
          <w:spacing w:val="1"/>
          <w:sz w:val="19"/>
          <w:szCs w:val="19"/>
        </w:rPr>
        <w:t>ac</w:t>
      </w:r>
      <w:r>
        <w:rPr>
          <w:rFonts w:ascii="Calibri" w:hAnsi="Calibri" w:cs="Calibri"/>
          <w:sz w:val="19"/>
          <w:szCs w:val="19"/>
        </w:rPr>
        <w:t>hieve</w:t>
      </w:r>
      <w:r>
        <w:rPr>
          <w:rFonts w:ascii="Calibri" w:hAnsi="Calibri" w:cs="Calibri"/>
          <w:spacing w:val="-6"/>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pacing w:val="1"/>
          <w:sz w:val="19"/>
          <w:szCs w:val="19"/>
        </w:rPr>
        <w:t>a</w:t>
      </w:r>
      <w:r>
        <w:rPr>
          <w:rFonts w:ascii="Calibri" w:hAnsi="Calibri" w:cs="Calibri"/>
          <w:sz w:val="19"/>
          <w:szCs w:val="19"/>
        </w:rPr>
        <w:t>nn</w:t>
      </w:r>
      <w:r>
        <w:rPr>
          <w:rFonts w:ascii="Calibri" w:hAnsi="Calibri" w:cs="Calibri"/>
          <w:spacing w:val="1"/>
          <w:sz w:val="19"/>
          <w:szCs w:val="19"/>
        </w:rPr>
        <w:t>u</w:t>
      </w:r>
      <w:r>
        <w:rPr>
          <w:rFonts w:ascii="Calibri" w:hAnsi="Calibri" w:cs="Calibri"/>
          <w:sz w:val="19"/>
          <w:szCs w:val="19"/>
        </w:rPr>
        <w:t>al</w:t>
      </w:r>
      <w:r>
        <w:rPr>
          <w:rFonts w:ascii="Calibri" w:hAnsi="Calibri" w:cs="Calibri"/>
          <w:spacing w:val="-5"/>
          <w:sz w:val="19"/>
          <w:szCs w:val="19"/>
        </w:rPr>
        <w:t xml:space="preserve"> </w:t>
      </w:r>
      <w:r>
        <w:rPr>
          <w:rFonts w:ascii="Calibri" w:hAnsi="Calibri" w:cs="Calibri"/>
          <w:sz w:val="19"/>
          <w:szCs w:val="19"/>
        </w:rPr>
        <w:t>goals</w:t>
      </w:r>
      <w:r>
        <w:rPr>
          <w:rFonts w:ascii="Calibri" w:hAnsi="Calibri" w:cs="Calibri"/>
          <w:spacing w:val="-4"/>
          <w:sz w:val="19"/>
          <w:szCs w:val="19"/>
        </w:rPr>
        <w:t xml:space="preserve"> </w:t>
      </w:r>
      <w:r>
        <w:rPr>
          <w:rFonts w:ascii="Calibri" w:hAnsi="Calibri" w:cs="Calibri"/>
          <w:sz w:val="19"/>
          <w:szCs w:val="19"/>
        </w:rPr>
        <w:t>s</w:t>
      </w:r>
      <w:r>
        <w:rPr>
          <w:rFonts w:ascii="Calibri" w:hAnsi="Calibri" w:cs="Calibri"/>
          <w:spacing w:val="1"/>
          <w:sz w:val="19"/>
          <w:szCs w:val="19"/>
        </w:rPr>
        <w:t>e</w:t>
      </w:r>
      <w:r>
        <w:rPr>
          <w:rFonts w:ascii="Calibri" w:hAnsi="Calibri" w:cs="Calibri"/>
          <w:sz w:val="19"/>
          <w:szCs w:val="19"/>
        </w:rPr>
        <w:t>t</w:t>
      </w:r>
      <w:r>
        <w:rPr>
          <w:rFonts w:ascii="Calibri" w:hAnsi="Calibri" w:cs="Calibri"/>
          <w:spacing w:val="-2"/>
          <w:sz w:val="19"/>
          <w:szCs w:val="19"/>
        </w:rPr>
        <w:t xml:space="preserve"> </w:t>
      </w:r>
      <w:r>
        <w:rPr>
          <w:rFonts w:ascii="Calibri" w:hAnsi="Calibri" w:cs="Calibri"/>
          <w:sz w:val="19"/>
          <w:szCs w:val="19"/>
        </w:rPr>
        <w:t>for</w:t>
      </w:r>
      <w:r>
        <w:rPr>
          <w:rFonts w:ascii="Calibri" w:hAnsi="Calibri" w:cs="Calibri"/>
          <w:spacing w:val="1"/>
          <w:sz w:val="19"/>
          <w:szCs w:val="19"/>
        </w:rPr>
        <w:t>t</w:t>
      </w:r>
      <w:r>
        <w:rPr>
          <w:rFonts w:ascii="Calibri" w:hAnsi="Calibri" w:cs="Calibri"/>
          <w:sz w:val="19"/>
          <w:szCs w:val="19"/>
        </w:rPr>
        <w:t>h</w:t>
      </w:r>
      <w:r>
        <w:rPr>
          <w:rFonts w:ascii="Calibri" w:hAnsi="Calibri" w:cs="Calibri"/>
          <w:spacing w:val="-4"/>
          <w:sz w:val="19"/>
          <w:szCs w:val="19"/>
        </w:rPr>
        <w:t xml:space="preserve"> </w:t>
      </w:r>
      <w:r>
        <w:rPr>
          <w:rFonts w:ascii="Calibri" w:hAnsi="Calibri" w:cs="Calibri"/>
          <w:sz w:val="19"/>
          <w:szCs w:val="19"/>
        </w:rPr>
        <w:t>in</w:t>
      </w:r>
      <w:r>
        <w:rPr>
          <w:rFonts w:ascii="Calibri" w:hAnsi="Calibri" w:cs="Calibri"/>
          <w:spacing w:val="-1"/>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turn</w:t>
      </w:r>
      <w:r>
        <w:rPr>
          <w:rFonts w:ascii="Calibri" w:hAnsi="Calibri" w:cs="Calibri"/>
          <w:spacing w:val="1"/>
          <w:sz w:val="19"/>
          <w:szCs w:val="19"/>
        </w:rPr>
        <w:t>a</w:t>
      </w:r>
      <w:r>
        <w:rPr>
          <w:rFonts w:ascii="Calibri" w:hAnsi="Calibri" w:cs="Calibri"/>
          <w:sz w:val="19"/>
          <w:szCs w:val="19"/>
        </w:rPr>
        <w:t>r</w:t>
      </w:r>
      <w:r>
        <w:rPr>
          <w:rFonts w:ascii="Calibri" w:hAnsi="Calibri" w:cs="Calibri"/>
          <w:spacing w:val="1"/>
          <w:sz w:val="19"/>
          <w:szCs w:val="19"/>
        </w:rPr>
        <w:t>o</w:t>
      </w:r>
      <w:r>
        <w:rPr>
          <w:rFonts w:ascii="Calibri" w:hAnsi="Calibri" w:cs="Calibri"/>
          <w:sz w:val="19"/>
          <w:szCs w:val="19"/>
        </w:rPr>
        <w:t>und</w:t>
      </w:r>
      <w:r>
        <w:rPr>
          <w:rFonts w:ascii="Calibri" w:hAnsi="Calibri" w:cs="Calibri"/>
          <w:spacing w:val="-9"/>
          <w:sz w:val="19"/>
          <w:szCs w:val="19"/>
        </w:rPr>
        <w:t xml:space="preserve"> </w:t>
      </w:r>
      <w:r>
        <w:rPr>
          <w:rFonts w:ascii="Calibri" w:hAnsi="Calibri" w:cs="Calibri"/>
          <w:sz w:val="19"/>
          <w:szCs w:val="19"/>
        </w:rPr>
        <w:t>plan</w:t>
      </w:r>
    </w:p>
    <w:p w14:paraId="548762A0" w14:textId="77777777" w:rsidR="000D7B37" w:rsidRDefault="000D7B37" w:rsidP="009E6C4C">
      <w:pPr>
        <w:ind w:left="360" w:right="146" w:hanging="360"/>
        <w:rPr>
          <w:rFonts w:ascii="Calibri" w:hAnsi="Calibri" w:cs="Calibri"/>
          <w:sz w:val="19"/>
          <w:szCs w:val="19"/>
        </w:rPr>
      </w:pPr>
      <w:r>
        <w:rPr>
          <w:rFonts w:ascii="Wingdings" w:hAnsi="Wingdings" w:cs="Wingdings"/>
          <w:sz w:val="19"/>
          <w:szCs w:val="19"/>
        </w:rPr>
        <w:t></w:t>
      </w:r>
      <w:r>
        <w:rPr>
          <w:sz w:val="19"/>
          <w:szCs w:val="19"/>
        </w:rPr>
        <w:t xml:space="preserve"> </w:t>
      </w:r>
      <w:r>
        <w:rPr>
          <w:spacing w:val="47"/>
          <w:sz w:val="19"/>
          <w:szCs w:val="19"/>
        </w:rPr>
        <w:t xml:space="preserve"> </w:t>
      </w:r>
      <w:r>
        <w:rPr>
          <w:rFonts w:ascii="Calibri" w:hAnsi="Calibri" w:cs="Calibri"/>
          <w:b/>
          <w:bCs/>
          <w:sz w:val="19"/>
          <w:szCs w:val="19"/>
        </w:rPr>
        <w:t>Make</w:t>
      </w:r>
      <w:r>
        <w:rPr>
          <w:rFonts w:ascii="Calibri" w:hAnsi="Calibri" w:cs="Calibri"/>
          <w:b/>
          <w:bCs/>
          <w:spacing w:val="-4"/>
          <w:sz w:val="19"/>
          <w:szCs w:val="19"/>
        </w:rPr>
        <w:t xml:space="preserve"> </w:t>
      </w:r>
      <w:r>
        <w:rPr>
          <w:rFonts w:ascii="Calibri" w:hAnsi="Calibri" w:cs="Calibri"/>
          <w:b/>
          <w:bCs/>
          <w:sz w:val="19"/>
          <w:szCs w:val="19"/>
        </w:rPr>
        <w:t>staffing</w:t>
      </w:r>
      <w:r>
        <w:rPr>
          <w:rFonts w:ascii="Calibri" w:hAnsi="Calibri" w:cs="Calibri"/>
          <w:b/>
          <w:bCs/>
          <w:spacing w:val="-5"/>
          <w:sz w:val="19"/>
          <w:szCs w:val="19"/>
        </w:rPr>
        <w:t xml:space="preserve"> </w:t>
      </w:r>
      <w:r>
        <w:rPr>
          <w:rFonts w:ascii="Calibri" w:hAnsi="Calibri" w:cs="Calibri"/>
          <w:b/>
          <w:bCs/>
          <w:spacing w:val="1"/>
          <w:sz w:val="19"/>
          <w:szCs w:val="19"/>
        </w:rPr>
        <w:t>c</w:t>
      </w:r>
      <w:r>
        <w:rPr>
          <w:rFonts w:ascii="Calibri" w:hAnsi="Calibri" w:cs="Calibri"/>
          <w:b/>
          <w:bCs/>
          <w:sz w:val="19"/>
          <w:szCs w:val="19"/>
        </w:rPr>
        <w:t>hang</w:t>
      </w:r>
      <w:r>
        <w:rPr>
          <w:rFonts w:ascii="Calibri" w:hAnsi="Calibri" w:cs="Calibri"/>
          <w:b/>
          <w:bCs/>
          <w:spacing w:val="1"/>
          <w:sz w:val="19"/>
          <w:szCs w:val="19"/>
        </w:rPr>
        <w:t>e</w:t>
      </w:r>
      <w:r>
        <w:rPr>
          <w:rFonts w:ascii="Calibri" w:hAnsi="Calibri" w:cs="Calibri"/>
          <w:b/>
          <w:bCs/>
          <w:sz w:val="19"/>
          <w:szCs w:val="19"/>
        </w:rPr>
        <w:t>s:</w:t>
      </w:r>
      <w:r>
        <w:rPr>
          <w:rFonts w:ascii="Calibri" w:hAnsi="Calibri" w:cs="Calibri"/>
          <w:b/>
          <w:bCs/>
          <w:spacing w:val="-6"/>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Commissioner</w:t>
      </w:r>
      <w:r>
        <w:rPr>
          <w:rFonts w:ascii="Calibri" w:hAnsi="Calibri" w:cs="Calibri"/>
          <w:spacing w:val="-12"/>
          <w:sz w:val="19"/>
          <w:szCs w:val="19"/>
        </w:rPr>
        <w:t xml:space="preserve"> </w:t>
      </w:r>
      <w:r>
        <w:rPr>
          <w:rFonts w:ascii="Calibri" w:hAnsi="Calibri" w:cs="Calibri"/>
          <w:spacing w:val="1"/>
          <w:sz w:val="19"/>
          <w:szCs w:val="19"/>
        </w:rPr>
        <w:t>m</w:t>
      </w:r>
      <w:r>
        <w:rPr>
          <w:rFonts w:ascii="Calibri" w:hAnsi="Calibri" w:cs="Calibri"/>
          <w:sz w:val="19"/>
          <w:szCs w:val="19"/>
        </w:rPr>
        <w:t>a</w:t>
      </w:r>
      <w:r>
        <w:rPr>
          <w:rFonts w:ascii="Calibri" w:hAnsi="Calibri" w:cs="Calibri"/>
          <w:spacing w:val="1"/>
          <w:sz w:val="19"/>
          <w:szCs w:val="19"/>
        </w:rPr>
        <w:t>y</w:t>
      </w:r>
      <w:r>
        <w:rPr>
          <w:rFonts w:ascii="Calibri" w:hAnsi="Calibri" w:cs="Calibri"/>
          <w:sz w:val="19"/>
          <w:szCs w:val="19"/>
        </w:rPr>
        <w:t>,</w:t>
      </w:r>
      <w:r>
        <w:rPr>
          <w:rFonts w:ascii="Calibri" w:hAnsi="Calibri" w:cs="Calibri"/>
          <w:spacing w:val="-5"/>
          <w:sz w:val="19"/>
          <w:szCs w:val="19"/>
        </w:rPr>
        <w:t xml:space="preserve"> </w:t>
      </w:r>
      <w:r>
        <w:rPr>
          <w:rFonts w:ascii="Calibri" w:hAnsi="Calibri" w:cs="Calibri"/>
          <w:sz w:val="19"/>
          <w:szCs w:val="19"/>
        </w:rPr>
        <w:t>fo</w:t>
      </w:r>
      <w:r>
        <w:rPr>
          <w:rFonts w:ascii="Calibri" w:hAnsi="Calibri" w:cs="Calibri"/>
          <w:spacing w:val="-1"/>
          <w:sz w:val="19"/>
          <w:szCs w:val="19"/>
        </w:rPr>
        <w:t>l</w:t>
      </w:r>
      <w:r>
        <w:rPr>
          <w:rFonts w:ascii="Calibri" w:hAnsi="Calibri" w:cs="Calibri"/>
          <w:spacing w:val="1"/>
          <w:sz w:val="19"/>
          <w:szCs w:val="19"/>
        </w:rPr>
        <w:t>l</w:t>
      </w:r>
      <w:r>
        <w:rPr>
          <w:rFonts w:ascii="Calibri" w:hAnsi="Calibri" w:cs="Calibri"/>
          <w:sz w:val="19"/>
          <w:szCs w:val="19"/>
        </w:rPr>
        <w:t>ow</w:t>
      </w:r>
      <w:r>
        <w:rPr>
          <w:rFonts w:ascii="Calibri" w:hAnsi="Calibri" w:cs="Calibri"/>
          <w:spacing w:val="-1"/>
          <w:sz w:val="19"/>
          <w:szCs w:val="19"/>
        </w:rPr>
        <w:t>i</w:t>
      </w:r>
      <w:r>
        <w:rPr>
          <w:rFonts w:ascii="Calibri" w:hAnsi="Calibri" w:cs="Calibri"/>
          <w:spacing w:val="1"/>
          <w:sz w:val="19"/>
          <w:szCs w:val="19"/>
        </w:rPr>
        <w:t>n</w:t>
      </w:r>
      <w:r>
        <w:rPr>
          <w:rFonts w:ascii="Calibri" w:hAnsi="Calibri" w:cs="Calibri"/>
          <w:sz w:val="19"/>
          <w:szCs w:val="19"/>
        </w:rPr>
        <w:t>g</w:t>
      </w:r>
      <w:r>
        <w:rPr>
          <w:rFonts w:ascii="Calibri" w:hAnsi="Calibri" w:cs="Calibri"/>
          <w:spacing w:val="-7"/>
          <w:sz w:val="19"/>
          <w:szCs w:val="19"/>
        </w:rPr>
        <w:t xml:space="preserve"> </w:t>
      </w:r>
      <w:r>
        <w:rPr>
          <w:rFonts w:ascii="Calibri" w:hAnsi="Calibri" w:cs="Calibri"/>
          <w:sz w:val="19"/>
          <w:szCs w:val="19"/>
        </w:rPr>
        <w:t>c</w:t>
      </w:r>
      <w:r>
        <w:rPr>
          <w:rFonts w:ascii="Calibri" w:hAnsi="Calibri" w:cs="Calibri"/>
          <w:spacing w:val="1"/>
          <w:sz w:val="19"/>
          <w:szCs w:val="19"/>
        </w:rPr>
        <w:t>o</w:t>
      </w:r>
      <w:r>
        <w:rPr>
          <w:rFonts w:ascii="Calibri" w:hAnsi="Calibri" w:cs="Calibri"/>
          <w:sz w:val="19"/>
          <w:szCs w:val="19"/>
        </w:rPr>
        <w:t>nsultati</w:t>
      </w:r>
      <w:r>
        <w:rPr>
          <w:rFonts w:ascii="Calibri" w:hAnsi="Calibri" w:cs="Calibri"/>
          <w:spacing w:val="1"/>
          <w:sz w:val="19"/>
          <w:szCs w:val="19"/>
        </w:rPr>
        <w:t>o</w:t>
      </w:r>
      <w:r>
        <w:rPr>
          <w:rFonts w:ascii="Calibri" w:hAnsi="Calibri" w:cs="Calibri"/>
          <w:sz w:val="19"/>
          <w:szCs w:val="19"/>
        </w:rPr>
        <w:t>n</w:t>
      </w:r>
      <w:r>
        <w:rPr>
          <w:rFonts w:ascii="Calibri" w:hAnsi="Calibri" w:cs="Calibri"/>
          <w:spacing w:val="-10"/>
          <w:sz w:val="19"/>
          <w:szCs w:val="19"/>
        </w:rPr>
        <w:t xml:space="preserve"> </w:t>
      </w:r>
      <w:r>
        <w:rPr>
          <w:rFonts w:ascii="Calibri" w:hAnsi="Calibri" w:cs="Calibri"/>
          <w:sz w:val="19"/>
          <w:szCs w:val="19"/>
        </w:rPr>
        <w:t>with</w:t>
      </w:r>
      <w:r>
        <w:rPr>
          <w:rFonts w:ascii="Calibri" w:hAnsi="Calibri" w:cs="Calibri"/>
          <w:spacing w:val="-2"/>
          <w:sz w:val="19"/>
          <w:szCs w:val="19"/>
        </w:rPr>
        <w:t xml:space="preserve"> </w:t>
      </w:r>
      <w:r>
        <w:rPr>
          <w:rFonts w:ascii="Calibri" w:hAnsi="Calibri" w:cs="Calibri"/>
          <w:sz w:val="19"/>
          <w:szCs w:val="19"/>
        </w:rPr>
        <w:t>applicable</w:t>
      </w:r>
      <w:r>
        <w:rPr>
          <w:rFonts w:ascii="Calibri" w:hAnsi="Calibri" w:cs="Calibri"/>
          <w:spacing w:val="-8"/>
          <w:sz w:val="19"/>
          <w:szCs w:val="19"/>
        </w:rPr>
        <w:t xml:space="preserve"> </w:t>
      </w:r>
      <w:r>
        <w:rPr>
          <w:rFonts w:ascii="Calibri" w:hAnsi="Calibri" w:cs="Calibri"/>
          <w:spacing w:val="1"/>
          <w:sz w:val="19"/>
          <w:szCs w:val="19"/>
        </w:rPr>
        <w:t>l</w:t>
      </w:r>
      <w:r>
        <w:rPr>
          <w:rFonts w:ascii="Calibri" w:hAnsi="Calibri" w:cs="Calibri"/>
          <w:sz w:val="19"/>
          <w:szCs w:val="19"/>
        </w:rPr>
        <w:t>ocal</w:t>
      </w:r>
      <w:r>
        <w:rPr>
          <w:rFonts w:ascii="Calibri" w:hAnsi="Calibri" w:cs="Calibri"/>
          <w:spacing w:val="-2"/>
          <w:sz w:val="19"/>
          <w:szCs w:val="19"/>
        </w:rPr>
        <w:t xml:space="preserve"> </w:t>
      </w:r>
      <w:r>
        <w:rPr>
          <w:rFonts w:ascii="Calibri" w:hAnsi="Calibri" w:cs="Calibri"/>
          <w:sz w:val="19"/>
          <w:szCs w:val="19"/>
        </w:rPr>
        <w:t>union</w:t>
      </w:r>
      <w:r>
        <w:rPr>
          <w:rFonts w:ascii="Calibri" w:hAnsi="Calibri" w:cs="Calibri"/>
          <w:spacing w:val="1"/>
          <w:sz w:val="19"/>
          <w:szCs w:val="19"/>
        </w:rPr>
        <w:t>s</w:t>
      </w:r>
      <w:r>
        <w:rPr>
          <w:rFonts w:ascii="Calibri" w:hAnsi="Calibri" w:cs="Calibri"/>
          <w:sz w:val="19"/>
          <w:szCs w:val="19"/>
        </w:rPr>
        <w:t>,</w:t>
      </w:r>
      <w:r>
        <w:rPr>
          <w:rFonts w:ascii="Calibri" w:hAnsi="Calibri" w:cs="Calibri"/>
          <w:spacing w:val="-7"/>
          <w:sz w:val="19"/>
          <w:szCs w:val="19"/>
        </w:rPr>
        <w:t xml:space="preserve"> </w:t>
      </w:r>
      <w:r>
        <w:rPr>
          <w:rFonts w:ascii="Calibri" w:hAnsi="Calibri" w:cs="Calibri"/>
          <w:sz w:val="19"/>
          <w:szCs w:val="19"/>
        </w:rPr>
        <w:t>require</w:t>
      </w:r>
      <w:r>
        <w:rPr>
          <w:rFonts w:ascii="Calibri" w:hAnsi="Calibri" w:cs="Calibri"/>
          <w:spacing w:val="-5"/>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principal and</w:t>
      </w:r>
      <w:r>
        <w:rPr>
          <w:rFonts w:ascii="Calibri" w:hAnsi="Calibri" w:cs="Calibri"/>
          <w:spacing w:val="-3"/>
          <w:sz w:val="19"/>
          <w:szCs w:val="19"/>
        </w:rPr>
        <w:t xml:space="preserve"> </w:t>
      </w:r>
      <w:r>
        <w:rPr>
          <w:rFonts w:ascii="Calibri" w:hAnsi="Calibri" w:cs="Calibri"/>
          <w:sz w:val="19"/>
          <w:szCs w:val="19"/>
        </w:rPr>
        <w:t>all</w:t>
      </w:r>
      <w:r>
        <w:rPr>
          <w:rFonts w:ascii="Calibri" w:hAnsi="Calibri" w:cs="Calibri"/>
          <w:spacing w:val="-2"/>
          <w:sz w:val="19"/>
          <w:szCs w:val="19"/>
        </w:rPr>
        <w:t xml:space="preserve"> </w:t>
      </w:r>
      <w:r>
        <w:rPr>
          <w:rFonts w:ascii="Calibri" w:hAnsi="Calibri" w:cs="Calibri"/>
          <w:sz w:val="19"/>
          <w:szCs w:val="19"/>
        </w:rPr>
        <w:t>admi</w:t>
      </w:r>
      <w:r>
        <w:rPr>
          <w:rFonts w:ascii="Calibri" w:hAnsi="Calibri" w:cs="Calibri"/>
          <w:spacing w:val="1"/>
          <w:sz w:val="19"/>
          <w:szCs w:val="19"/>
        </w:rPr>
        <w:t>n</w:t>
      </w:r>
      <w:r>
        <w:rPr>
          <w:rFonts w:ascii="Calibri" w:hAnsi="Calibri" w:cs="Calibri"/>
          <w:sz w:val="19"/>
          <w:szCs w:val="19"/>
        </w:rPr>
        <w:t>is</w:t>
      </w:r>
      <w:r>
        <w:rPr>
          <w:rFonts w:ascii="Calibri" w:hAnsi="Calibri" w:cs="Calibri"/>
          <w:spacing w:val="1"/>
          <w:sz w:val="19"/>
          <w:szCs w:val="19"/>
        </w:rPr>
        <w:t>t</w:t>
      </w:r>
      <w:r>
        <w:rPr>
          <w:rFonts w:ascii="Calibri" w:hAnsi="Calibri" w:cs="Calibri"/>
          <w:sz w:val="19"/>
          <w:szCs w:val="19"/>
        </w:rPr>
        <w:t>rators,</w:t>
      </w:r>
      <w:r>
        <w:rPr>
          <w:rFonts w:ascii="Calibri" w:hAnsi="Calibri" w:cs="Calibri"/>
          <w:spacing w:val="-12"/>
          <w:sz w:val="19"/>
          <w:szCs w:val="19"/>
        </w:rPr>
        <w:t xml:space="preserve"> </w:t>
      </w:r>
      <w:r>
        <w:rPr>
          <w:rFonts w:ascii="Calibri" w:hAnsi="Calibri" w:cs="Calibri"/>
          <w:sz w:val="19"/>
          <w:szCs w:val="19"/>
        </w:rPr>
        <w:t>te</w:t>
      </w:r>
      <w:r>
        <w:rPr>
          <w:rFonts w:ascii="Calibri" w:hAnsi="Calibri" w:cs="Calibri"/>
          <w:spacing w:val="1"/>
          <w:sz w:val="19"/>
          <w:szCs w:val="19"/>
        </w:rPr>
        <w:t>a</w:t>
      </w:r>
      <w:r>
        <w:rPr>
          <w:rFonts w:ascii="Calibri" w:hAnsi="Calibri" w:cs="Calibri"/>
          <w:sz w:val="19"/>
          <w:szCs w:val="19"/>
        </w:rPr>
        <w:t>chers</w:t>
      </w:r>
      <w:r>
        <w:rPr>
          <w:rFonts w:ascii="Calibri" w:hAnsi="Calibri" w:cs="Calibri"/>
          <w:spacing w:val="-6"/>
          <w:sz w:val="19"/>
          <w:szCs w:val="19"/>
        </w:rPr>
        <w:t xml:space="preserve"> </w:t>
      </w:r>
      <w:r>
        <w:rPr>
          <w:rFonts w:ascii="Calibri" w:hAnsi="Calibri" w:cs="Calibri"/>
          <w:spacing w:val="1"/>
          <w:sz w:val="19"/>
          <w:szCs w:val="19"/>
        </w:rPr>
        <w:t>a</w:t>
      </w:r>
      <w:r>
        <w:rPr>
          <w:rFonts w:ascii="Calibri" w:hAnsi="Calibri" w:cs="Calibri"/>
          <w:sz w:val="19"/>
          <w:szCs w:val="19"/>
        </w:rPr>
        <w:t>nd</w:t>
      </w:r>
      <w:r>
        <w:rPr>
          <w:rFonts w:ascii="Calibri" w:hAnsi="Calibri" w:cs="Calibri"/>
          <w:spacing w:val="-3"/>
          <w:sz w:val="19"/>
          <w:szCs w:val="19"/>
        </w:rPr>
        <w:t xml:space="preserve"> </w:t>
      </w:r>
      <w:r>
        <w:rPr>
          <w:rFonts w:ascii="Calibri" w:hAnsi="Calibri" w:cs="Calibri"/>
          <w:spacing w:val="1"/>
          <w:sz w:val="19"/>
          <w:szCs w:val="19"/>
        </w:rPr>
        <w:t>s</w:t>
      </w:r>
      <w:r>
        <w:rPr>
          <w:rFonts w:ascii="Calibri" w:hAnsi="Calibri" w:cs="Calibri"/>
          <w:sz w:val="19"/>
          <w:szCs w:val="19"/>
        </w:rPr>
        <w:t>taff</w:t>
      </w:r>
      <w:r>
        <w:rPr>
          <w:rFonts w:ascii="Calibri" w:hAnsi="Calibri" w:cs="Calibri"/>
          <w:spacing w:val="-3"/>
          <w:sz w:val="19"/>
          <w:szCs w:val="19"/>
        </w:rPr>
        <w:t xml:space="preserve"> </w:t>
      </w:r>
      <w:r>
        <w:rPr>
          <w:rFonts w:ascii="Calibri" w:hAnsi="Calibri" w:cs="Calibri"/>
          <w:sz w:val="19"/>
          <w:szCs w:val="19"/>
        </w:rPr>
        <w:t>to</w:t>
      </w:r>
      <w:r>
        <w:rPr>
          <w:rFonts w:ascii="Calibri" w:hAnsi="Calibri" w:cs="Calibri"/>
          <w:spacing w:val="-2"/>
          <w:sz w:val="19"/>
          <w:szCs w:val="19"/>
        </w:rPr>
        <w:t xml:space="preserve"> </w:t>
      </w:r>
      <w:r>
        <w:rPr>
          <w:rFonts w:ascii="Calibri" w:hAnsi="Calibri" w:cs="Calibri"/>
          <w:sz w:val="19"/>
          <w:szCs w:val="19"/>
        </w:rPr>
        <w:t>r</w:t>
      </w:r>
      <w:r>
        <w:rPr>
          <w:rFonts w:ascii="Calibri" w:hAnsi="Calibri" w:cs="Calibri"/>
          <w:spacing w:val="1"/>
          <w:sz w:val="19"/>
          <w:szCs w:val="19"/>
        </w:rPr>
        <w:t>e</w:t>
      </w:r>
      <w:r>
        <w:rPr>
          <w:rFonts w:ascii="Calibri" w:hAnsi="Calibri" w:cs="Calibri"/>
          <w:sz w:val="19"/>
          <w:szCs w:val="19"/>
        </w:rPr>
        <w:t>apply</w:t>
      </w:r>
      <w:r>
        <w:rPr>
          <w:rFonts w:ascii="Calibri" w:hAnsi="Calibri" w:cs="Calibri"/>
          <w:spacing w:val="-6"/>
          <w:sz w:val="19"/>
          <w:szCs w:val="19"/>
        </w:rPr>
        <w:t xml:space="preserve"> </w:t>
      </w:r>
      <w:r>
        <w:rPr>
          <w:rFonts w:ascii="Calibri" w:hAnsi="Calibri" w:cs="Calibri"/>
          <w:sz w:val="19"/>
          <w:szCs w:val="19"/>
        </w:rPr>
        <w:t>for</w:t>
      </w:r>
      <w:r>
        <w:rPr>
          <w:rFonts w:ascii="Calibri" w:hAnsi="Calibri" w:cs="Calibri"/>
          <w:spacing w:val="-2"/>
          <w:sz w:val="19"/>
          <w:szCs w:val="19"/>
        </w:rPr>
        <w:t xml:space="preserve"> </w:t>
      </w:r>
      <w:r>
        <w:rPr>
          <w:rFonts w:ascii="Calibri" w:hAnsi="Calibri" w:cs="Calibri"/>
          <w:sz w:val="19"/>
          <w:szCs w:val="19"/>
        </w:rPr>
        <w:t>their</w:t>
      </w:r>
      <w:r>
        <w:rPr>
          <w:rFonts w:ascii="Calibri" w:hAnsi="Calibri" w:cs="Calibri"/>
          <w:spacing w:val="-4"/>
          <w:sz w:val="19"/>
          <w:szCs w:val="19"/>
        </w:rPr>
        <w:t xml:space="preserve"> </w:t>
      </w:r>
      <w:r>
        <w:rPr>
          <w:rFonts w:ascii="Calibri" w:hAnsi="Calibri" w:cs="Calibri"/>
          <w:spacing w:val="1"/>
          <w:sz w:val="19"/>
          <w:szCs w:val="19"/>
        </w:rPr>
        <w:t>p</w:t>
      </w:r>
      <w:r>
        <w:rPr>
          <w:rFonts w:ascii="Calibri" w:hAnsi="Calibri" w:cs="Calibri"/>
          <w:sz w:val="19"/>
          <w:szCs w:val="19"/>
        </w:rPr>
        <w:t>ositions</w:t>
      </w:r>
      <w:r>
        <w:rPr>
          <w:rFonts w:ascii="Calibri" w:hAnsi="Calibri" w:cs="Calibri"/>
          <w:spacing w:val="-7"/>
          <w:sz w:val="19"/>
          <w:szCs w:val="19"/>
        </w:rPr>
        <w:t xml:space="preserve"> </w:t>
      </w:r>
      <w:r>
        <w:rPr>
          <w:rFonts w:ascii="Calibri" w:hAnsi="Calibri" w:cs="Calibri"/>
          <w:sz w:val="19"/>
          <w:szCs w:val="19"/>
        </w:rPr>
        <w:t>in</w:t>
      </w:r>
      <w:r>
        <w:rPr>
          <w:rFonts w:ascii="Calibri" w:hAnsi="Calibri" w:cs="Calibri"/>
          <w:spacing w:val="-1"/>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pacing w:val="1"/>
          <w:sz w:val="19"/>
          <w:szCs w:val="19"/>
        </w:rPr>
        <w:t>s</w:t>
      </w:r>
      <w:r>
        <w:rPr>
          <w:rFonts w:ascii="Calibri" w:hAnsi="Calibri" w:cs="Calibri"/>
          <w:sz w:val="19"/>
          <w:szCs w:val="19"/>
        </w:rPr>
        <w:t>chool</w:t>
      </w:r>
    </w:p>
    <w:p w14:paraId="548762A1" w14:textId="77777777" w:rsidR="000D7B37" w:rsidRDefault="000D7B37" w:rsidP="009E6C4C">
      <w:pPr>
        <w:ind w:left="360" w:right="-20" w:hanging="360"/>
        <w:rPr>
          <w:rFonts w:ascii="Calibri" w:hAnsi="Calibri" w:cs="Calibri"/>
          <w:sz w:val="19"/>
          <w:szCs w:val="19"/>
        </w:rPr>
      </w:pPr>
      <w:r>
        <w:rPr>
          <w:rFonts w:ascii="Wingdings" w:hAnsi="Wingdings" w:cs="Wingdings"/>
          <w:sz w:val="19"/>
          <w:szCs w:val="19"/>
        </w:rPr>
        <w:t></w:t>
      </w:r>
      <w:r>
        <w:rPr>
          <w:sz w:val="19"/>
          <w:szCs w:val="19"/>
        </w:rPr>
        <w:t xml:space="preserve"> </w:t>
      </w:r>
      <w:r>
        <w:rPr>
          <w:spacing w:val="47"/>
          <w:sz w:val="19"/>
          <w:szCs w:val="19"/>
        </w:rPr>
        <w:t xml:space="preserve"> </w:t>
      </w:r>
      <w:r>
        <w:rPr>
          <w:rFonts w:ascii="Calibri" w:hAnsi="Calibri" w:cs="Calibri"/>
          <w:b/>
          <w:bCs/>
          <w:sz w:val="19"/>
          <w:szCs w:val="19"/>
        </w:rPr>
        <w:t>Impl</w:t>
      </w:r>
      <w:r>
        <w:rPr>
          <w:rFonts w:ascii="Calibri" w:hAnsi="Calibri" w:cs="Calibri"/>
          <w:b/>
          <w:bCs/>
          <w:spacing w:val="1"/>
          <w:sz w:val="19"/>
          <w:szCs w:val="19"/>
        </w:rPr>
        <w:t>e</w:t>
      </w:r>
      <w:r>
        <w:rPr>
          <w:rFonts w:ascii="Calibri" w:hAnsi="Calibri" w:cs="Calibri"/>
          <w:b/>
          <w:bCs/>
          <w:sz w:val="19"/>
          <w:szCs w:val="19"/>
        </w:rPr>
        <w:t>ment</w:t>
      </w:r>
      <w:r>
        <w:rPr>
          <w:rFonts w:ascii="Calibri" w:hAnsi="Calibri" w:cs="Calibri"/>
          <w:b/>
          <w:bCs/>
          <w:spacing w:val="-8"/>
          <w:sz w:val="19"/>
          <w:szCs w:val="19"/>
        </w:rPr>
        <w:t xml:space="preserve"> </w:t>
      </w:r>
      <w:r>
        <w:rPr>
          <w:rFonts w:ascii="Calibri" w:hAnsi="Calibri" w:cs="Calibri"/>
          <w:b/>
          <w:bCs/>
          <w:sz w:val="19"/>
          <w:szCs w:val="19"/>
        </w:rPr>
        <w:t>a</w:t>
      </w:r>
      <w:r>
        <w:rPr>
          <w:rFonts w:ascii="Calibri" w:hAnsi="Calibri" w:cs="Calibri"/>
          <w:b/>
          <w:bCs/>
          <w:spacing w:val="-1"/>
          <w:sz w:val="19"/>
          <w:szCs w:val="19"/>
        </w:rPr>
        <w:t xml:space="preserve"> n</w:t>
      </w:r>
      <w:r>
        <w:rPr>
          <w:rFonts w:ascii="Calibri" w:hAnsi="Calibri" w:cs="Calibri"/>
          <w:b/>
          <w:bCs/>
          <w:sz w:val="19"/>
          <w:szCs w:val="19"/>
        </w:rPr>
        <w:t>ew</w:t>
      </w:r>
      <w:r>
        <w:rPr>
          <w:rFonts w:ascii="Calibri" w:hAnsi="Calibri" w:cs="Calibri"/>
          <w:b/>
          <w:bCs/>
          <w:spacing w:val="-3"/>
          <w:sz w:val="19"/>
          <w:szCs w:val="19"/>
        </w:rPr>
        <w:t xml:space="preserve"> </w:t>
      </w:r>
      <w:r>
        <w:rPr>
          <w:rFonts w:ascii="Calibri" w:hAnsi="Calibri" w:cs="Calibri"/>
          <w:b/>
          <w:bCs/>
          <w:sz w:val="19"/>
          <w:szCs w:val="19"/>
        </w:rPr>
        <w:t>syst</w:t>
      </w:r>
      <w:r>
        <w:rPr>
          <w:rFonts w:ascii="Calibri" w:hAnsi="Calibri" w:cs="Calibri"/>
          <w:b/>
          <w:bCs/>
          <w:spacing w:val="1"/>
          <w:sz w:val="19"/>
          <w:szCs w:val="19"/>
        </w:rPr>
        <w:t>e</w:t>
      </w:r>
      <w:r>
        <w:rPr>
          <w:rFonts w:ascii="Calibri" w:hAnsi="Calibri" w:cs="Calibri"/>
          <w:b/>
          <w:bCs/>
          <w:sz w:val="19"/>
          <w:szCs w:val="19"/>
        </w:rPr>
        <w:t>m</w:t>
      </w:r>
      <w:r>
        <w:rPr>
          <w:rFonts w:ascii="Calibri" w:hAnsi="Calibri" w:cs="Calibri"/>
          <w:b/>
          <w:bCs/>
          <w:spacing w:val="-6"/>
          <w:sz w:val="19"/>
          <w:szCs w:val="19"/>
        </w:rPr>
        <w:t xml:space="preserve"> </w:t>
      </w:r>
      <w:r>
        <w:rPr>
          <w:rFonts w:ascii="Calibri" w:hAnsi="Calibri" w:cs="Calibri"/>
          <w:b/>
          <w:bCs/>
          <w:sz w:val="19"/>
          <w:szCs w:val="19"/>
        </w:rPr>
        <w:t>of</w:t>
      </w:r>
      <w:r>
        <w:rPr>
          <w:rFonts w:ascii="Calibri" w:hAnsi="Calibri" w:cs="Calibri"/>
          <w:b/>
          <w:bCs/>
          <w:spacing w:val="-2"/>
          <w:sz w:val="19"/>
          <w:szCs w:val="19"/>
        </w:rPr>
        <w:t xml:space="preserve"> </w:t>
      </w:r>
      <w:r>
        <w:rPr>
          <w:rFonts w:ascii="Calibri" w:hAnsi="Calibri" w:cs="Calibri"/>
          <w:b/>
          <w:bCs/>
          <w:spacing w:val="-1"/>
          <w:sz w:val="19"/>
          <w:szCs w:val="19"/>
        </w:rPr>
        <w:t>e</w:t>
      </w:r>
      <w:r>
        <w:rPr>
          <w:rFonts w:ascii="Calibri" w:hAnsi="Calibri" w:cs="Calibri"/>
          <w:b/>
          <w:bCs/>
          <w:sz w:val="19"/>
          <w:szCs w:val="19"/>
        </w:rPr>
        <w:t>val</w:t>
      </w:r>
      <w:r>
        <w:rPr>
          <w:rFonts w:ascii="Calibri" w:hAnsi="Calibri" w:cs="Calibri"/>
          <w:b/>
          <w:bCs/>
          <w:spacing w:val="1"/>
          <w:sz w:val="19"/>
          <w:szCs w:val="19"/>
        </w:rPr>
        <w:t>u</w:t>
      </w:r>
      <w:r>
        <w:rPr>
          <w:rFonts w:ascii="Calibri" w:hAnsi="Calibri" w:cs="Calibri"/>
          <w:b/>
          <w:bCs/>
          <w:sz w:val="19"/>
          <w:szCs w:val="19"/>
        </w:rPr>
        <w:t>ation</w:t>
      </w:r>
      <w:r>
        <w:rPr>
          <w:rFonts w:ascii="Calibri" w:hAnsi="Calibri" w:cs="Calibri"/>
          <w:b/>
          <w:bCs/>
          <w:spacing w:val="-7"/>
          <w:sz w:val="19"/>
          <w:szCs w:val="19"/>
        </w:rPr>
        <w:t xml:space="preserve"> </w:t>
      </w:r>
      <w:r>
        <w:rPr>
          <w:rFonts w:ascii="Calibri" w:hAnsi="Calibri" w:cs="Calibri"/>
          <w:b/>
          <w:bCs/>
          <w:sz w:val="19"/>
          <w:szCs w:val="19"/>
        </w:rPr>
        <w:t>and</w:t>
      </w:r>
      <w:r>
        <w:rPr>
          <w:rFonts w:ascii="Calibri" w:hAnsi="Calibri" w:cs="Calibri"/>
          <w:b/>
          <w:bCs/>
          <w:spacing w:val="-3"/>
          <w:sz w:val="19"/>
          <w:szCs w:val="19"/>
        </w:rPr>
        <w:t xml:space="preserve"> </w:t>
      </w:r>
      <w:r>
        <w:rPr>
          <w:rFonts w:ascii="Calibri" w:hAnsi="Calibri" w:cs="Calibri"/>
          <w:b/>
          <w:bCs/>
          <w:sz w:val="19"/>
          <w:szCs w:val="19"/>
        </w:rPr>
        <w:t>p</w:t>
      </w:r>
      <w:r>
        <w:rPr>
          <w:rFonts w:ascii="Calibri" w:hAnsi="Calibri" w:cs="Calibri"/>
          <w:b/>
          <w:bCs/>
          <w:spacing w:val="1"/>
          <w:sz w:val="19"/>
          <w:szCs w:val="19"/>
        </w:rPr>
        <w:t>e</w:t>
      </w:r>
      <w:r>
        <w:rPr>
          <w:rFonts w:ascii="Calibri" w:hAnsi="Calibri" w:cs="Calibri"/>
          <w:b/>
          <w:bCs/>
          <w:sz w:val="19"/>
          <w:szCs w:val="19"/>
        </w:rPr>
        <w:t>rformance</w:t>
      </w:r>
      <w:r>
        <w:rPr>
          <w:rFonts w:ascii="Calibri" w:hAnsi="Calibri" w:cs="Calibri"/>
          <w:b/>
          <w:bCs/>
          <w:spacing w:val="-10"/>
          <w:sz w:val="19"/>
          <w:szCs w:val="19"/>
        </w:rPr>
        <w:t xml:space="preserve"> </w:t>
      </w:r>
      <w:r>
        <w:rPr>
          <w:rFonts w:ascii="Calibri" w:hAnsi="Calibri" w:cs="Calibri"/>
          <w:b/>
          <w:bCs/>
          <w:sz w:val="19"/>
          <w:szCs w:val="19"/>
        </w:rPr>
        <w:t>co</w:t>
      </w:r>
      <w:r>
        <w:rPr>
          <w:rFonts w:ascii="Calibri" w:hAnsi="Calibri" w:cs="Calibri"/>
          <w:b/>
          <w:bCs/>
          <w:spacing w:val="1"/>
          <w:sz w:val="19"/>
          <w:szCs w:val="19"/>
        </w:rPr>
        <w:t>m</w:t>
      </w:r>
      <w:r>
        <w:rPr>
          <w:rFonts w:ascii="Calibri" w:hAnsi="Calibri" w:cs="Calibri"/>
          <w:b/>
          <w:bCs/>
          <w:sz w:val="19"/>
          <w:szCs w:val="19"/>
        </w:rPr>
        <w:t>p</w:t>
      </w:r>
      <w:r>
        <w:rPr>
          <w:rFonts w:ascii="Calibri" w:hAnsi="Calibri" w:cs="Calibri"/>
          <w:b/>
          <w:bCs/>
          <w:spacing w:val="1"/>
          <w:sz w:val="19"/>
          <w:szCs w:val="19"/>
        </w:rPr>
        <w:t>e</w:t>
      </w:r>
      <w:r>
        <w:rPr>
          <w:rFonts w:ascii="Calibri" w:hAnsi="Calibri" w:cs="Calibri"/>
          <w:b/>
          <w:bCs/>
          <w:sz w:val="19"/>
          <w:szCs w:val="19"/>
        </w:rPr>
        <w:t>nsatio</w:t>
      </w:r>
      <w:r>
        <w:rPr>
          <w:rFonts w:ascii="Calibri" w:hAnsi="Calibri" w:cs="Calibri"/>
          <w:b/>
          <w:bCs/>
          <w:spacing w:val="6"/>
          <w:sz w:val="19"/>
          <w:szCs w:val="19"/>
        </w:rPr>
        <w:t>n</w:t>
      </w:r>
      <w:r>
        <w:rPr>
          <w:rFonts w:ascii="Calibri" w:hAnsi="Calibri" w:cs="Calibri"/>
          <w:sz w:val="19"/>
          <w:szCs w:val="19"/>
        </w:rPr>
        <w:t>:</w:t>
      </w:r>
      <w:r>
        <w:rPr>
          <w:rFonts w:ascii="Calibri" w:hAnsi="Calibri" w:cs="Calibri"/>
          <w:spacing w:val="-12"/>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z w:val="19"/>
          <w:szCs w:val="19"/>
        </w:rPr>
        <w:t>Commissioner</w:t>
      </w:r>
      <w:r>
        <w:rPr>
          <w:rFonts w:ascii="Calibri" w:hAnsi="Calibri" w:cs="Calibri"/>
          <w:spacing w:val="-12"/>
          <w:sz w:val="19"/>
          <w:szCs w:val="19"/>
        </w:rPr>
        <w:t xml:space="preserve"> </w:t>
      </w:r>
      <w:r>
        <w:rPr>
          <w:rFonts w:ascii="Calibri" w:hAnsi="Calibri" w:cs="Calibri"/>
          <w:sz w:val="19"/>
          <w:szCs w:val="19"/>
        </w:rPr>
        <w:t>may</w:t>
      </w:r>
      <w:r>
        <w:rPr>
          <w:rFonts w:ascii="Calibri" w:hAnsi="Calibri" w:cs="Calibri"/>
          <w:spacing w:val="-2"/>
          <w:sz w:val="19"/>
          <w:szCs w:val="19"/>
        </w:rPr>
        <w:t xml:space="preserve"> </w:t>
      </w:r>
      <w:r>
        <w:rPr>
          <w:rFonts w:ascii="Calibri" w:hAnsi="Calibri" w:cs="Calibri"/>
          <w:spacing w:val="1"/>
          <w:sz w:val="19"/>
          <w:szCs w:val="19"/>
        </w:rPr>
        <w:t>e</w:t>
      </w:r>
      <w:r>
        <w:rPr>
          <w:rFonts w:ascii="Calibri" w:hAnsi="Calibri" w:cs="Calibri"/>
          <w:sz w:val="19"/>
          <w:szCs w:val="19"/>
        </w:rPr>
        <w:t>st</w:t>
      </w:r>
      <w:r>
        <w:rPr>
          <w:rFonts w:ascii="Calibri" w:hAnsi="Calibri" w:cs="Calibri"/>
          <w:spacing w:val="1"/>
          <w:sz w:val="19"/>
          <w:szCs w:val="19"/>
        </w:rPr>
        <w:t>a</w:t>
      </w:r>
      <w:r>
        <w:rPr>
          <w:rFonts w:ascii="Calibri" w:hAnsi="Calibri" w:cs="Calibri"/>
          <w:sz w:val="19"/>
          <w:szCs w:val="19"/>
        </w:rPr>
        <w:t>bl</w:t>
      </w:r>
      <w:r>
        <w:rPr>
          <w:rFonts w:ascii="Calibri" w:hAnsi="Calibri" w:cs="Calibri"/>
          <w:spacing w:val="-1"/>
          <w:sz w:val="19"/>
          <w:szCs w:val="19"/>
        </w:rPr>
        <w:t>i</w:t>
      </w:r>
      <w:r>
        <w:rPr>
          <w:rFonts w:ascii="Calibri" w:hAnsi="Calibri" w:cs="Calibri"/>
          <w:sz w:val="19"/>
          <w:szCs w:val="19"/>
        </w:rPr>
        <w:t>sh</w:t>
      </w:r>
      <w:r>
        <w:rPr>
          <w:rFonts w:ascii="Calibri" w:hAnsi="Calibri" w:cs="Calibri"/>
          <w:spacing w:val="-7"/>
          <w:sz w:val="19"/>
          <w:szCs w:val="19"/>
        </w:rPr>
        <w:t xml:space="preserve"> </w:t>
      </w:r>
      <w:r>
        <w:rPr>
          <w:rFonts w:ascii="Calibri" w:hAnsi="Calibri" w:cs="Calibri"/>
          <w:sz w:val="19"/>
          <w:szCs w:val="19"/>
        </w:rPr>
        <w:t>st</w:t>
      </w:r>
      <w:r>
        <w:rPr>
          <w:rFonts w:ascii="Calibri" w:hAnsi="Calibri" w:cs="Calibri"/>
          <w:spacing w:val="1"/>
          <w:sz w:val="19"/>
          <w:szCs w:val="19"/>
        </w:rPr>
        <w:t>e</w:t>
      </w:r>
      <w:r>
        <w:rPr>
          <w:rFonts w:ascii="Calibri" w:hAnsi="Calibri" w:cs="Calibri"/>
          <w:sz w:val="19"/>
          <w:szCs w:val="19"/>
        </w:rPr>
        <w:t>ps</w:t>
      </w:r>
      <w:r>
        <w:rPr>
          <w:rFonts w:ascii="Calibri" w:hAnsi="Calibri" w:cs="Calibri"/>
          <w:spacing w:val="-4"/>
          <w:sz w:val="19"/>
          <w:szCs w:val="19"/>
        </w:rPr>
        <w:t xml:space="preserve"> </w:t>
      </w:r>
      <w:r>
        <w:rPr>
          <w:rFonts w:ascii="Calibri" w:hAnsi="Calibri" w:cs="Calibri"/>
          <w:sz w:val="19"/>
          <w:szCs w:val="19"/>
        </w:rPr>
        <w:t>to assure</w:t>
      </w:r>
      <w:r>
        <w:rPr>
          <w:rFonts w:ascii="Calibri" w:hAnsi="Calibri" w:cs="Calibri"/>
          <w:spacing w:val="-4"/>
          <w:sz w:val="19"/>
          <w:szCs w:val="19"/>
        </w:rPr>
        <w:t xml:space="preserve"> </w:t>
      </w:r>
      <w:r>
        <w:rPr>
          <w:rFonts w:ascii="Calibri" w:hAnsi="Calibri" w:cs="Calibri"/>
          <w:sz w:val="19"/>
          <w:szCs w:val="19"/>
        </w:rPr>
        <w:t>a</w:t>
      </w:r>
      <w:r>
        <w:rPr>
          <w:rFonts w:ascii="Calibri" w:hAnsi="Calibri" w:cs="Calibri"/>
          <w:spacing w:val="-1"/>
          <w:sz w:val="19"/>
          <w:szCs w:val="19"/>
        </w:rPr>
        <w:t xml:space="preserve"> </w:t>
      </w:r>
      <w:r>
        <w:rPr>
          <w:rFonts w:ascii="Calibri" w:hAnsi="Calibri" w:cs="Calibri"/>
          <w:sz w:val="19"/>
          <w:szCs w:val="19"/>
        </w:rPr>
        <w:t>continuum</w:t>
      </w:r>
      <w:r>
        <w:rPr>
          <w:rFonts w:ascii="Calibri" w:hAnsi="Calibri" w:cs="Calibri"/>
          <w:spacing w:val="-8"/>
          <w:sz w:val="19"/>
          <w:szCs w:val="19"/>
        </w:rPr>
        <w:t xml:space="preserve"> </w:t>
      </w:r>
      <w:r>
        <w:rPr>
          <w:rFonts w:ascii="Calibri" w:hAnsi="Calibri" w:cs="Calibri"/>
          <w:sz w:val="19"/>
          <w:szCs w:val="19"/>
        </w:rPr>
        <w:t>of</w:t>
      </w:r>
      <w:r>
        <w:rPr>
          <w:rFonts w:ascii="Calibri" w:hAnsi="Calibri" w:cs="Calibri"/>
          <w:spacing w:val="-3"/>
          <w:sz w:val="19"/>
          <w:szCs w:val="19"/>
        </w:rPr>
        <w:t xml:space="preserve"> </w:t>
      </w:r>
      <w:r>
        <w:rPr>
          <w:rFonts w:ascii="Calibri" w:hAnsi="Calibri" w:cs="Calibri"/>
          <w:spacing w:val="1"/>
          <w:sz w:val="19"/>
          <w:szCs w:val="19"/>
        </w:rPr>
        <w:t>h</w:t>
      </w:r>
      <w:r>
        <w:rPr>
          <w:rFonts w:ascii="Calibri" w:hAnsi="Calibri" w:cs="Calibri"/>
          <w:sz w:val="19"/>
          <w:szCs w:val="19"/>
        </w:rPr>
        <w:t>i</w:t>
      </w:r>
      <w:r>
        <w:rPr>
          <w:rFonts w:ascii="Calibri" w:hAnsi="Calibri" w:cs="Calibri"/>
          <w:spacing w:val="-1"/>
          <w:sz w:val="19"/>
          <w:szCs w:val="19"/>
        </w:rPr>
        <w:t>g</w:t>
      </w:r>
      <w:r>
        <w:rPr>
          <w:rFonts w:ascii="Calibri" w:hAnsi="Calibri" w:cs="Calibri"/>
          <w:sz w:val="19"/>
          <w:szCs w:val="19"/>
        </w:rPr>
        <w:t>h</w:t>
      </w:r>
      <w:r>
        <w:rPr>
          <w:rFonts w:ascii="Calibri" w:hAnsi="Calibri" w:cs="Calibri"/>
          <w:spacing w:val="-3"/>
          <w:sz w:val="19"/>
          <w:szCs w:val="19"/>
        </w:rPr>
        <w:t xml:space="preserve"> </w:t>
      </w:r>
      <w:r>
        <w:rPr>
          <w:rFonts w:ascii="Calibri" w:hAnsi="Calibri" w:cs="Calibri"/>
          <w:spacing w:val="2"/>
          <w:sz w:val="19"/>
          <w:szCs w:val="19"/>
        </w:rPr>
        <w:t>e</w:t>
      </w:r>
      <w:r>
        <w:rPr>
          <w:rFonts w:ascii="Calibri" w:hAnsi="Calibri" w:cs="Calibri"/>
          <w:spacing w:val="1"/>
          <w:sz w:val="19"/>
          <w:szCs w:val="19"/>
        </w:rPr>
        <w:t>x</w:t>
      </w:r>
      <w:r>
        <w:rPr>
          <w:rFonts w:ascii="Calibri" w:hAnsi="Calibri" w:cs="Calibri"/>
          <w:sz w:val="19"/>
          <w:szCs w:val="19"/>
        </w:rPr>
        <w:t>pertise</w:t>
      </w:r>
      <w:r>
        <w:rPr>
          <w:rFonts w:ascii="Calibri" w:hAnsi="Calibri" w:cs="Calibri"/>
          <w:spacing w:val="-6"/>
          <w:sz w:val="19"/>
          <w:szCs w:val="19"/>
        </w:rPr>
        <w:t xml:space="preserve"> </w:t>
      </w:r>
      <w:r>
        <w:rPr>
          <w:rFonts w:ascii="Calibri" w:hAnsi="Calibri" w:cs="Calibri"/>
          <w:sz w:val="19"/>
          <w:szCs w:val="19"/>
        </w:rPr>
        <w:t>t</w:t>
      </w:r>
      <w:r>
        <w:rPr>
          <w:rFonts w:ascii="Calibri" w:hAnsi="Calibri" w:cs="Calibri"/>
          <w:spacing w:val="1"/>
          <w:sz w:val="19"/>
          <w:szCs w:val="19"/>
        </w:rPr>
        <w:t>e</w:t>
      </w:r>
      <w:r>
        <w:rPr>
          <w:rFonts w:ascii="Calibri" w:hAnsi="Calibri" w:cs="Calibri"/>
          <w:sz w:val="19"/>
          <w:szCs w:val="19"/>
        </w:rPr>
        <w:t>achers</w:t>
      </w:r>
      <w:r>
        <w:rPr>
          <w:rFonts w:ascii="Calibri" w:hAnsi="Calibri" w:cs="Calibri"/>
          <w:spacing w:val="-6"/>
          <w:sz w:val="19"/>
          <w:szCs w:val="19"/>
        </w:rPr>
        <w:t xml:space="preserve"> </w:t>
      </w:r>
      <w:r>
        <w:rPr>
          <w:rFonts w:ascii="Calibri" w:hAnsi="Calibri" w:cs="Calibri"/>
          <w:sz w:val="19"/>
          <w:szCs w:val="19"/>
        </w:rPr>
        <w:t>by</w:t>
      </w:r>
      <w:r>
        <w:rPr>
          <w:rFonts w:ascii="Calibri" w:hAnsi="Calibri" w:cs="Calibri"/>
          <w:spacing w:val="-2"/>
          <w:sz w:val="19"/>
          <w:szCs w:val="19"/>
        </w:rPr>
        <w:t xml:space="preserve"> </w:t>
      </w:r>
      <w:r>
        <w:rPr>
          <w:rFonts w:ascii="Calibri" w:hAnsi="Calibri" w:cs="Calibri"/>
          <w:spacing w:val="1"/>
          <w:sz w:val="19"/>
          <w:szCs w:val="19"/>
        </w:rPr>
        <w:t>a</w:t>
      </w:r>
      <w:r>
        <w:rPr>
          <w:rFonts w:ascii="Calibri" w:hAnsi="Calibri" w:cs="Calibri"/>
          <w:sz w:val="19"/>
          <w:szCs w:val="19"/>
        </w:rPr>
        <w:t>l</w:t>
      </w:r>
      <w:r>
        <w:rPr>
          <w:rFonts w:ascii="Calibri" w:hAnsi="Calibri" w:cs="Calibri"/>
          <w:spacing w:val="-1"/>
          <w:sz w:val="19"/>
          <w:szCs w:val="19"/>
        </w:rPr>
        <w:t>i</w:t>
      </w:r>
      <w:r>
        <w:rPr>
          <w:rFonts w:ascii="Calibri" w:hAnsi="Calibri" w:cs="Calibri"/>
          <w:sz w:val="19"/>
          <w:szCs w:val="19"/>
        </w:rPr>
        <w:t>gn</w:t>
      </w:r>
      <w:r>
        <w:rPr>
          <w:rFonts w:ascii="Calibri" w:hAnsi="Calibri" w:cs="Calibri"/>
          <w:spacing w:val="-1"/>
          <w:sz w:val="19"/>
          <w:szCs w:val="19"/>
        </w:rPr>
        <w:t>i</w:t>
      </w:r>
      <w:r>
        <w:rPr>
          <w:rFonts w:ascii="Calibri" w:hAnsi="Calibri" w:cs="Calibri"/>
          <w:spacing w:val="1"/>
          <w:sz w:val="19"/>
          <w:szCs w:val="19"/>
        </w:rPr>
        <w:t>n</w:t>
      </w:r>
      <w:r>
        <w:rPr>
          <w:rFonts w:ascii="Calibri" w:hAnsi="Calibri" w:cs="Calibri"/>
          <w:sz w:val="19"/>
          <w:szCs w:val="19"/>
        </w:rPr>
        <w:t>g</w:t>
      </w:r>
      <w:r>
        <w:rPr>
          <w:rFonts w:ascii="Calibri" w:hAnsi="Calibri" w:cs="Calibri"/>
          <w:spacing w:val="-5"/>
          <w:sz w:val="19"/>
          <w:szCs w:val="19"/>
        </w:rPr>
        <w:t xml:space="preserve"> </w:t>
      </w:r>
      <w:r>
        <w:rPr>
          <w:rFonts w:ascii="Calibri" w:hAnsi="Calibri" w:cs="Calibri"/>
          <w:spacing w:val="3"/>
          <w:sz w:val="19"/>
          <w:szCs w:val="19"/>
        </w:rPr>
        <w:t>t</w:t>
      </w:r>
      <w:r>
        <w:rPr>
          <w:rFonts w:ascii="Calibri" w:hAnsi="Calibri" w:cs="Calibri"/>
          <w:spacing w:val="1"/>
          <w:sz w:val="19"/>
          <w:szCs w:val="19"/>
        </w:rPr>
        <w:t>h</w:t>
      </w:r>
      <w:r>
        <w:rPr>
          <w:rFonts w:ascii="Calibri" w:hAnsi="Calibri" w:cs="Calibri"/>
          <w:sz w:val="19"/>
          <w:szCs w:val="19"/>
        </w:rPr>
        <w:t>e</w:t>
      </w:r>
      <w:r>
        <w:rPr>
          <w:rFonts w:ascii="Calibri" w:hAnsi="Calibri" w:cs="Calibri"/>
          <w:spacing w:val="-2"/>
          <w:sz w:val="19"/>
          <w:szCs w:val="19"/>
        </w:rPr>
        <w:t xml:space="preserve"> </w:t>
      </w:r>
      <w:r>
        <w:rPr>
          <w:rFonts w:ascii="Calibri" w:hAnsi="Calibri" w:cs="Calibri"/>
          <w:sz w:val="19"/>
          <w:szCs w:val="19"/>
        </w:rPr>
        <w:t>fo</w:t>
      </w:r>
      <w:r>
        <w:rPr>
          <w:rFonts w:ascii="Calibri" w:hAnsi="Calibri" w:cs="Calibri"/>
          <w:spacing w:val="-1"/>
          <w:sz w:val="19"/>
          <w:szCs w:val="19"/>
        </w:rPr>
        <w:t>l</w:t>
      </w:r>
      <w:r>
        <w:rPr>
          <w:rFonts w:ascii="Calibri" w:hAnsi="Calibri" w:cs="Calibri"/>
          <w:spacing w:val="1"/>
          <w:sz w:val="19"/>
          <w:szCs w:val="19"/>
        </w:rPr>
        <w:t>l</w:t>
      </w:r>
      <w:r>
        <w:rPr>
          <w:rFonts w:ascii="Calibri" w:hAnsi="Calibri" w:cs="Calibri"/>
          <w:sz w:val="19"/>
          <w:szCs w:val="19"/>
        </w:rPr>
        <w:t>ow</w:t>
      </w:r>
      <w:r>
        <w:rPr>
          <w:rFonts w:ascii="Calibri" w:hAnsi="Calibri" w:cs="Calibri"/>
          <w:spacing w:val="-1"/>
          <w:sz w:val="19"/>
          <w:szCs w:val="19"/>
        </w:rPr>
        <w:t>i</w:t>
      </w:r>
      <w:r>
        <w:rPr>
          <w:rFonts w:ascii="Calibri" w:hAnsi="Calibri" w:cs="Calibri"/>
          <w:spacing w:val="1"/>
          <w:sz w:val="19"/>
          <w:szCs w:val="19"/>
        </w:rPr>
        <w:t>n</w:t>
      </w:r>
      <w:r>
        <w:rPr>
          <w:rFonts w:ascii="Calibri" w:hAnsi="Calibri" w:cs="Calibri"/>
          <w:sz w:val="19"/>
          <w:szCs w:val="19"/>
        </w:rPr>
        <w:t>g</w:t>
      </w:r>
      <w:r>
        <w:rPr>
          <w:rFonts w:ascii="Calibri" w:hAnsi="Calibri" w:cs="Calibri"/>
          <w:spacing w:val="-7"/>
          <w:sz w:val="19"/>
          <w:szCs w:val="19"/>
        </w:rPr>
        <w:t xml:space="preserve"> </w:t>
      </w:r>
      <w:r>
        <w:rPr>
          <w:rFonts w:ascii="Calibri" w:hAnsi="Calibri" w:cs="Calibri"/>
          <w:sz w:val="19"/>
          <w:szCs w:val="19"/>
        </w:rPr>
        <w:t>process</w:t>
      </w:r>
      <w:r>
        <w:rPr>
          <w:rFonts w:ascii="Calibri" w:hAnsi="Calibri" w:cs="Calibri"/>
          <w:spacing w:val="1"/>
          <w:sz w:val="19"/>
          <w:szCs w:val="19"/>
        </w:rPr>
        <w:t>e</w:t>
      </w:r>
      <w:r>
        <w:rPr>
          <w:rFonts w:ascii="Calibri" w:hAnsi="Calibri" w:cs="Calibri"/>
          <w:sz w:val="19"/>
          <w:szCs w:val="19"/>
        </w:rPr>
        <w:t>s</w:t>
      </w:r>
      <w:r>
        <w:rPr>
          <w:rFonts w:ascii="Calibri" w:hAnsi="Calibri" w:cs="Calibri"/>
          <w:spacing w:val="-8"/>
          <w:sz w:val="19"/>
          <w:szCs w:val="19"/>
        </w:rPr>
        <w:t xml:space="preserve"> </w:t>
      </w:r>
      <w:r>
        <w:rPr>
          <w:rFonts w:ascii="Calibri" w:hAnsi="Calibri" w:cs="Calibri"/>
          <w:sz w:val="19"/>
          <w:szCs w:val="19"/>
        </w:rPr>
        <w:t>with</w:t>
      </w:r>
      <w:r>
        <w:rPr>
          <w:rFonts w:ascii="Calibri" w:hAnsi="Calibri" w:cs="Calibri"/>
          <w:spacing w:val="-3"/>
          <w:sz w:val="19"/>
          <w:szCs w:val="19"/>
        </w:rPr>
        <w:t xml:space="preserve"> </w:t>
      </w:r>
      <w:r>
        <w:rPr>
          <w:rFonts w:ascii="Calibri" w:hAnsi="Calibri" w:cs="Calibri"/>
          <w:sz w:val="19"/>
          <w:szCs w:val="19"/>
        </w:rPr>
        <w:t xml:space="preserve">a </w:t>
      </w:r>
      <w:r>
        <w:rPr>
          <w:rFonts w:ascii="Calibri" w:hAnsi="Calibri" w:cs="Calibri"/>
          <w:spacing w:val="-1"/>
          <w:sz w:val="19"/>
          <w:szCs w:val="19"/>
        </w:rPr>
        <w:t>c</w:t>
      </w:r>
      <w:r>
        <w:rPr>
          <w:rFonts w:ascii="Calibri" w:hAnsi="Calibri" w:cs="Calibri"/>
          <w:sz w:val="19"/>
          <w:szCs w:val="19"/>
        </w:rPr>
        <w:t>o</w:t>
      </w:r>
      <w:r>
        <w:rPr>
          <w:rFonts w:ascii="Calibri" w:hAnsi="Calibri" w:cs="Calibri"/>
          <w:spacing w:val="-1"/>
          <w:sz w:val="19"/>
          <w:szCs w:val="19"/>
        </w:rPr>
        <w:t>m</w:t>
      </w:r>
      <w:r>
        <w:rPr>
          <w:rFonts w:ascii="Calibri" w:hAnsi="Calibri" w:cs="Calibri"/>
          <w:spacing w:val="1"/>
          <w:sz w:val="19"/>
          <w:szCs w:val="19"/>
        </w:rPr>
        <w:t>m</w:t>
      </w:r>
      <w:r>
        <w:rPr>
          <w:rFonts w:ascii="Calibri" w:hAnsi="Calibri" w:cs="Calibri"/>
          <w:sz w:val="19"/>
          <w:szCs w:val="19"/>
        </w:rPr>
        <w:t>on</w:t>
      </w:r>
      <w:r>
        <w:rPr>
          <w:rFonts w:ascii="Calibri" w:hAnsi="Calibri" w:cs="Calibri"/>
          <w:spacing w:val="-7"/>
          <w:sz w:val="19"/>
          <w:szCs w:val="19"/>
        </w:rPr>
        <w:t xml:space="preserve"> </w:t>
      </w:r>
      <w:r>
        <w:rPr>
          <w:rFonts w:ascii="Calibri" w:hAnsi="Calibri" w:cs="Calibri"/>
          <w:sz w:val="19"/>
          <w:szCs w:val="19"/>
        </w:rPr>
        <w:t>c</w:t>
      </w:r>
      <w:r>
        <w:rPr>
          <w:rFonts w:ascii="Calibri" w:hAnsi="Calibri" w:cs="Calibri"/>
          <w:spacing w:val="1"/>
          <w:sz w:val="19"/>
          <w:szCs w:val="19"/>
        </w:rPr>
        <w:t>o</w:t>
      </w:r>
      <w:r>
        <w:rPr>
          <w:rFonts w:ascii="Calibri" w:hAnsi="Calibri" w:cs="Calibri"/>
          <w:sz w:val="19"/>
          <w:szCs w:val="19"/>
        </w:rPr>
        <w:t>re</w:t>
      </w:r>
      <w:r>
        <w:rPr>
          <w:rFonts w:ascii="Calibri" w:hAnsi="Calibri" w:cs="Calibri"/>
          <w:spacing w:val="-3"/>
          <w:sz w:val="19"/>
          <w:szCs w:val="19"/>
        </w:rPr>
        <w:t xml:space="preserve"> </w:t>
      </w:r>
      <w:r>
        <w:rPr>
          <w:rFonts w:ascii="Calibri" w:hAnsi="Calibri" w:cs="Calibri"/>
          <w:sz w:val="19"/>
          <w:szCs w:val="19"/>
        </w:rPr>
        <w:t>of</w:t>
      </w:r>
      <w:r>
        <w:rPr>
          <w:rFonts w:ascii="Calibri" w:hAnsi="Calibri" w:cs="Calibri"/>
          <w:spacing w:val="-1"/>
          <w:sz w:val="19"/>
          <w:szCs w:val="19"/>
        </w:rPr>
        <w:t xml:space="preserve"> </w:t>
      </w:r>
      <w:r>
        <w:rPr>
          <w:rFonts w:ascii="Calibri" w:hAnsi="Calibri" w:cs="Calibri"/>
          <w:sz w:val="19"/>
          <w:szCs w:val="19"/>
        </w:rPr>
        <w:t>profession</w:t>
      </w:r>
      <w:r>
        <w:rPr>
          <w:rFonts w:ascii="Calibri" w:hAnsi="Calibri" w:cs="Calibri"/>
          <w:spacing w:val="1"/>
          <w:sz w:val="19"/>
          <w:szCs w:val="19"/>
        </w:rPr>
        <w:t>a</w:t>
      </w:r>
      <w:r>
        <w:rPr>
          <w:rFonts w:ascii="Calibri" w:hAnsi="Calibri" w:cs="Calibri"/>
          <w:sz w:val="19"/>
          <w:szCs w:val="19"/>
        </w:rPr>
        <w:t>l knowle</w:t>
      </w:r>
      <w:r>
        <w:rPr>
          <w:rFonts w:ascii="Calibri" w:hAnsi="Calibri" w:cs="Calibri"/>
          <w:spacing w:val="1"/>
          <w:sz w:val="19"/>
          <w:szCs w:val="19"/>
        </w:rPr>
        <w:t>d</w:t>
      </w:r>
      <w:r>
        <w:rPr>
          <w:rFonts w:ascii="Calibri" w:hAnsi="Calibri" w:cs="Calibri"/>
          <w:sz w:val="19"/>
          <w:szCs w:val="19"/>
        </w:rPr>
        <w:t>ge</w:t>
      </w:r>
      <w:r>
        <w:rPr>
          <w:rFonts w:ascii="Calibri" w:hAnsi="Calibri" w:cs="Calibri"/>
          <w:spacing w:val="-8"/>
          <w:sz w:val="19"/>
          <w:szCs w:val="19"/>
        </w:rPr>
        <w:t xml:space="preserve"> </w:t>
      </w:r>
      <w:r>
        <w:rPr>
          <w:rFonts w:ascii="Calibri" w:hAnsi="Calibri" w:cs="Calibri"/>
          <w:sz w:val="19"/>
          <w:szCs w:val="19"/>
        </w:rPr>
        <w:t>and</w:t>
      </w:r>
      <w:r>
        <w:rPr>
          <w:rFonts w:ascii="Calibri" w:hAnsi="Calibri" w:cs="Calibri"/>
          <w:spacing w:val="-3"/>
          <w:sz w:val="19"/>
          <w:szCs w:val="19"/>
        </w:rPr>
        <w:t xml:space="preserve"> </w:t>
      </w:r>
      <w:r>
        <w:rPr>
          <w:rFonts w:ascii="Calibri" w:hAnsi="Calibri" w:cs="Calibri"/>
          <w:spacing w:val="1"/>
          <w:sz w:val="19"/>
          <w:szCs w:val="19"/>
        </w:rPr>
        <w:t>s</w:t>
      </w:r>
      <w:r>
        <w:rPr>
          <w:rFonts w:ascii="Calibri" w:hAnsi="Calibri" w:cs="Calibri"/>
          <w:sz w:val="19"/>
          <w:szCs w:val="19"/>
        </w:rPr>
        <w:t>kill:</w:t>
      </w:r>
      <w:r>
        <w:rPr>
          <w:rFonts w:ascii="Calibri" w:hAnsi="Calibri" w:cs="Calibri"/>
          <w:spacing w:val="-4"/>
          <w:sz w:val="19"/>
          <w:szCs w:val="19"/>
        </w:rPr>
        <w:t xml:space="preserve"> </w:t>
      </w:r>
      <w:r>
        <w:rPr>
          <w:rFonts w:ascii="Calibri" w:hAnsi="Calibri" w:cs="Calibri"/>
          <w:spacing w:val="1"/>
          <w:sz w:val="19"/>
          <w:szCs w:val="19"/>
        </w:rPr>
        <w:t>h</w:t>
      </w:r>
      <w:r>
        <w:rPr>
          <w:rFonts w:ascii="Calibri" w:hAnsi="Calibri" w:cs="Calibri"/>
          <w:sz w:val="19"/>
          <w:szCs w:val="19"/>
        </w:rPr>
        <w:t>iri</w:t>
      </w:r>
      <w:r>
        <w:rPr>
          <w:rFonts w:ascii="Calibri" w:hAnsi="Calibri" w:cs="Calibri"/>
          <w:spacing w:val="1"/>
          <w:sz w:val="19"/>
          <w:szCs w:val="19"/>
        </w:rPr>
        <w:t>n</w:t>
      </w:r>
      <w:r>
        <w:rPr>
          <w:rFonts w:ascii="Calibri" w:hAnsi="Calibri" w:cs="Calibri"/>
          <w:sz w:val="19"/>
          <w:szCs w:val="19"/>
        </w:rPr>
        <w:t>g,</w:t>
      </w:r>
      <w:r>
        <w:rPr>
          <w:rFonts w:ascii="Calibri" w:hAnsi="Calibri" w:cs="Calibri"/>
          <w:spacing w:val="-6"/>
          <w:sz w:val="19"/>
          <w:szCs w:val="19"/>
        </w:rPr>
        <w:t xml:space="preserve"> </w:t>
      </w:r>
      <w:r>
        <w:rPr>
          <w:rFonts w:ascii="Calibri" w:hAnsi="Calibri" w:cs="Calibri"/>
          <w:spacing w:val="1"/>
          <w:sz w:val="19"/>
          <w:szCs w:val="19"/>
        </w:rPr>
        <w:t>i</w:t>
      </w:r>
      <w:r>
        <w:rPr>
          <w:rFonts w:ascii="Calibri" w:hAnsi="Calibri" w:cs="Calibri"/>
          <w:sz w:val="19"/>
          <w:szCs w:val="19"/>
        </w:rPr>
        <w:t>n</w:t>
      </w:r>
      <w:r>
        <w:rPr>
          <w:rFonts w:ascii="Calibri" w:hAnsi="Calibri" w:cs="Calibri"/>
          <w:spacing w:val="1"/>
          <w:sz w:val="19"/>
          <w:szCs w:val="19"/>
        </w:rPr>
        <w:t>d</w:t>
      </w:r>
      <w:r>
        <w:rPr>
          <w:rFonts w:ascii="Calibri" w:hAnsi="Calibri" w:cs="Calibri"/>
          <w:sz w:val="19"/>
          <w:szCs w:val="19"/>
        </w:rPr>
        <w:t>uctio</w:t>
      </w:r>
      <w:r>
        <w:rPr>
          <w:rFonts w:ascii="Calibri" w:hAnsi="Calibri" w:cs="Calibri"/>
          <w:spacing w:val="1"/>
          <w:sz w:val="19"/>
          <w:szCs w:val="19"/>
        </w:rPr>
        <w:t>n</w:t>
      </w:r>
      <w:r>
        <w:rPr>
          <w:rFonts w:ascii="Calibri" w:hAnsi="Calibri" w:cs="Calibri"/>
          <w:sz w:val="19"/>
          <w:szCs w:val="19"/>
        </w:rPr>
        <w:t>,</w:t>
      </w:r>
      <w:r>
        <w:rPr>
          <w:rFonts w:ascii="Calibri" w:hAnsi="Calibri" w:cs="Calibri"/>
          <w:spacing w:val="-8"/>
          <w:sz w:val="19"/>
          <w:szCs w:val="19"/>
        </w:rPr>
        <w:t xml:space="preserve"> </w:t>
      </w:r>
      <w:r>
        <w:rPr>
          <w:rFonts w:ascii="Calibri" w:hAnsi="Calibri" w:cs="Calibri"/>
          <w:sz w:val="19"/>
          <w:szCs w:val="19"/>
        </w:rPr>
        <w:t>t</w:t>
      </w:r>
      <w:r>
        <w:rPr>
          <w:rFonts w:ascii="Calibri" w:hAnsi="Calibri" w:cs="Calibri"/>
          <w:spacing w:val="1"/>
          <w:sz w:val="19"/>
          <w:szCs w:val="19"/>
        </w:rPr>
        <w:t>e</w:t>
      </w:r>
      <w:r>
        <w:rPr>
          <w:rFonts w:ascii="Calibri" w:hAnsi="Calibri" w:cs="Calibri"/>
          <w:sz w:val="19"/>
          <w:szCs w:val="19"/>
        </w:rPr>
        <w:t>acher</w:t>
      </w:r>
      <w:r>
        <w:rPr>
          <w:rFonts w:ascii="Calibri" w:hAnsi="Calibri" w:cs="Calibri"/>
          <w:spacing w:val="-6"/>
          <w:sz w:val="19"/>
          <w:szCs w:val="19"/>
        </w:rPr>
        <w:t xml:space="preserve"> </w:t>
      </w:r>
      <w:r>
        <w:rPr>
          <w:rFonts w:ascii="Calibri" w:hAnsi="Calibri" w:cs="Calibri"/>
          <w:sz w:val="19"/>
          <w:szCs w:val="19"/>
        </w:rPr>
        <w:t>evaluati</w:t>
      </w:r>
      <w:r>
        <w:rPr>
          <w:rFonts w:ascii="Calibri" w:hAnsi="Calibri" w:cs="Calibri"/>
          <w:spacing w:val="1"/>
          <w:sz w:val="19"/>
          <w:szCs w:val="19"/>
        </w:rPr>
        <w:t>o</w:t>
      </w:r>
      <w:r>
        <w:rPr>
          <w:rFonts w:ascii="Calibri" w:hAnsi="Calibri" w:cs="Calibri"/>
          <w:sz w:val="19"/>
          <w:szCs w:val="19"/>
        </w:rPr>
        <w:t>n,</w:t>
      </w:r>
      <w:r>
        <w:rPr>
          <w:rFonts w:ascii="Calibri" w:hAnsi="Calibri" w:cs="Calibri"/>
          <w:spacing w:val="-9"/>
          <w:sz w:val="19"/>
          <w:szCs w:val="19"/>
        </w:rPr>
        <w:t xml:space="preserve"> </w:t>
      </w:r>
      <w:r>
        <w:rPr>
          <w:rFonts w:ascii="Calibri" w:hAnsi="Calibri" w:cs="Calibri"/>
          <w:sz w:val="19"/>
          <w:szCs w:val="19"/>
        </w:rPr>
        <w:t>p</w:t>
      </w:r>
      <w:r>
        <w:rPr>
          <w:rFonts w:ascii="Calibri" w:hAnsi="Calibri" w:cs="Calibri"/>
          <w:spacing w:val="1"/>
          <w:sz w:val="19"/>
          <w:szCs w:val="19"/>
        </w:rPr>
        <w:t>r</w:t>
      </w:r>
      <w:r>
        <w:rPr>
          <w:rFonts w:ascii="Calibri" w:hAnsi="Calibri" w:cs="Calibri"/>
          <w:sz w:val="19"/>
          <w:szCs w:val="19"/>
        </w:rPr>
        <w:t>ofessional</w:t>
      </w:r>
      <w:r>
        <w:rPr>
          <w:rFonts w:ascii="Calibri" w:hAnsi="Calibri" w:cs="Calibri"/>
          <w:spacing w:val="-9"/>
          <w:sz w:val="19"/>
          <w:szCs w:val="19"/>
        </w:rPr>
        <w:t xml:space="preserve"> </w:t>
      </w:r>
      <w:r>
        <w:rPr>
          <w:rFonts w:ascii="Calibri" w:hAnsi="Calibri" w:cs="Calibri"/>
          <w:sz w:val="19"/>
          <w:szCs w:val="19"/>
        </w:rPr>
        <w:t>deve</w:t>
      </w:r>
      <w:r>
        <w:rPr>
          <w:rFonts w:ascii="Calibri" w:hAnsi="Calibri" w:cs="Calibri"/>
          <w:spacing w:val="1"/>
          <w:sz w:val="19"/>
          <w:szCs w:val="19"/>
        </w:rPr>
        <w:t>lo</w:t>
      </w:r>
      <w:r>
        <w:rPr>
          <w:rFonts w:ascii="Calibri" w:hAnsi="Calibri" w:cs="Calibri"/>
          <w:sz w:val="19"/>
          <w:szCs w:val="19"/>
        </w:rPr>
        <w:t>pment,</w:t>
      </w:r>
      <w:r>
        <w:rPr>
          <w:rFonts w:ascii="Calibri" w:hAnsi="Calibri" w:cs="Calibri"/>
          <w:spacing w:val="-11"/>
          <w:sz w:val="19"/>
          <w:szCs w:val="19"/>
        </w:rPr>
        <w:t xml:space="preserve"> </w:t>
      </w:r>
      <w:r>
        <w:rPr>
          <w:rFonts w:ascii="Calibri" w:hAnsi="Calibri" w:cs="Calibri"/>
          <w:sz w:val="19"/>
          <w:szCs w:val="19"/>
        </w:rPr>
        <w:t>te</w:t>
      </w:r>
      <w:r>
        <w:rPr>
          <w:rFonts w:ascii="Calibri" w:hAnsi="Calibri" w:cs="Calibri"/>
          <w:spacing w:val="1"/>
          <w:sz w:val="19"/>
          <w:szCs w:val="19"/>
        </w:rPr>
        <w:t>a</w:t>
      </w:r>
      <w:r>
        <w:rPr>
          <w:rFonts w:ascii="Calibri" w:hAnsi="Calibri" w:cs="Calibri"/>
          <w:sz w:val="19"/>
          <w:szCs w:val="19"/>
        </w:rPr>
        <w:t>cher</w:t>
      </w:r>
      <w:r>
        <w:rPr>
          <w:rFonts w:ascii="Calibri" w:hAnsi="Calibri" w:cs="Calibri"/>
          <w:spacing w:val="-5"/>
          <w:sz w:val="19"/>
          <w:szCs w:val="19"/>
        </w:rPr>
        <w:t xml:space="preserve"> </w:t>
      </w:r>
      <w:r>
        <w:rPr>
          <w:rFonts w:ascii="Calibri" w:hAnsi="Calibri" w:cs="Calibri"/>
          <w:spacing w:val="1"/>
          <w:sz w:val="19"/>
          <w:szCs w:val="19"/>
        </w:rPr>
        <w:t>a</w:t>
      </w:r>
      <w:r>
        <w:rPr>
          <w:rFonts w:ascii="Calibri" w:hAnsi="Calibri" w:cs="Calibri"/>
          <w:sz w:val="19"/>
          <w:szCs w:val="19"/>
        </w:rPr>
        <w:t>dvancement,</w:t>
      </w:r>
      <w:r>
        <w:rPr>
          <w:rFonts w:ascii="Calibri" w:hAnsi="Calibri" w:cs="Calibri"/>
          <w:spacing w:val="-10"/>
          <w:sz w:val="19"/>
          <w:szCs w:val="19"/>
        </w:rPr>
        <w:t xml:space="preserve"> </w:t>
      </w:r>
      <w:r>
        <w:rPr>
          <w:rFonts w:ascii="Calibri" w:hAnsi="Calibri" w:cs="Calibri"/>
          <w:sz w:val="19"/>
          <w:szCs w:val="19"/>
        </w:rPr>
        <w:t>school</w:t>
      </w:r>
      <w:r>
        <w:rPr>
          <w:rFonts w:ascii="Calibri" w:hAnsi="Calibri" w:cs="Calibri"/>
          <w:spacing w:val="-5"/>
          <w:sz w:val="19"/>
          <w:szCs w:val="19"/>
        </w:rPr>
        <w:t xml:space="preserve"> </w:t>
      </w:r>
      <w:r>
        <w:rPr>
          <w:rFonts w:ascii="Calibri" w:hAnsi="Calibri" w:cs="Calibri"/>
          <w:sz w:val="19"/>
          <w:szCs w:val="19"/>
        </w:rPr>
        <w:t>c</w:t>
      </w:r>
      <w:r>
        <w:rPr>
          <w:rFonts w:ascii="Calibri" w:hAnsi="Calibri" w:cs="Calibri"/>
          <w:spacing w:val="1"/>
          <w:sz w:val="19"/>
          <w:szCs w:val="19"/>
        </w:rPr>
        <w:t>u</w:t>
      </w:r>
      <w:r>
        <w:rPr>
          <w:rFonts w:ascii="Calibri" w:hAnsi="Calibri" w:cs="Calibri"/>
          <w:sz w:val="19"/>
          <w:szCs w:val="19"/>
        </w:rPr>
        <w:t>lture and</w:t>
      </w:r>
      <w:r>
        <w:rPr>
          <w:rFonts w:ascii="Calibri" w:hAnsi="Calibri" w:cs="Calibri"/>
          <w:spacing w:val="-3"/>
          <w:sz w:val="19"/>
          <w:szCs w:val="19"/>
        </w:rPr>
        <w:t xml:space="preserve"> </w:t>
      </w:r>
      <w:r>
        <w:rPr>
          <w:rFonts w:ascii="Calibri" w:hAnsi="Calibri" w:cs="Calibri"/>
          <w:sz w:val="19"/>
          <w:szCs w:val="19"/>
        </w:rPr>
        <w:t>or</w:t>
      </w:r>
      <w:r>
        <w:rPr>
          <w:rFonts w:ascii="Calibri" w:hAnsi="Calibri" w:cs="Calibri"/>
          <w:spacing w:val="-1"/>
          <w:sz w:val="19"/>
          <w:szCs w:val="19"/>
        </w:rPr>
        <w:t>g</w:t>
      </w:r>
      <w:r>
        <w:rPr>
          <w:rFonts w:ascii="Calibri" w:hAnsi="Calibri" w:cs="Calibri"/>
          <w:sz w:val="19"/>
          <w:szCs w:val="19"/>
        </w:rPr>
        <w:t>a</w:t>
      </w:r>
      <w:r>
        <w:rPr>
          <w:rFonts w:ascii="Calibri" w:hAnsi="Calibri" w:cs="Calibri"/>
          <w:spacing w:val="2"/>
          <w:sz w:val="19"/>
          <w:szCs w:val="19"/>
        </w:rPr>
        <w:t>n</w:t>
      </w:r>
      <w:r>
        <w:rPr>
          <w:rFonts w:ascii="Calibri" w:hAnsi="Calibri" w:cs="Calibri"/>
          <w:sz w:val="19"/>
          <w:szCs w:val="19"/>
        </w:rPr>
        <w:t>i</w:t>
      </w:r>
      <w:r>
        <w:rPr>
          <w:rFonts w:ascii="Calibri" w:hAnsi="Calibri" w:cs="Calibri"/>
          <w:spacing w:val="-1"/>
          <w:sz w:val="19"/>
          <w:szCs w:val="19"/>
        </w:rPr>
        <w:t>z</w:t>
      </w:r>
      <w:r>
        <w:rPr>
          <w:rFonts w:ascii="Calibri" w:hAnsi="Calibri" w:cs="Calibri"/>
          <w:sz w:val="19"/>
          <w:szCs w:val="19"/>
        </w:rPr>
        <w:t>at</w:t>
      </w:r>
      <w:r>
        <w:rPr>
          <w:rFonts w:ascii="Calibri" w:hAnsi="Calibri" w:cs="Calibri"/>
          <w:spacing w:val="1"/>
          <w:sz w:val="19"/>
          <w:szCs w:val="19"/>
        </w:rPr>
        <w:t>io</w:t>
      </w:r>
      <w:r>
        <w:rPr>
          <w:rFonts w:ascii="Calibri" w:hAnsi="Calibri" w:cs="Calibri"/>
          <w:sz w:val="19"/>
          <w:szCs w:val="19"/>
        </w:rPr>
        <w:t>nal</w:t>
      </w:r>
      <w:r>
        <w:rPr>
          <w:rFonts w:ascii="Calibri" w:hAnsi="Calibri" w:cs="Calibri"/>
          <w:spacing w:val="-11"/>
          <w:sz w:val="19"/>
          <w:szCs w:val="19"/>
        </w:rPr>
        <w:t xml:space="preserve"> </w:t>
      </w:r>
      <w:r>
        <w:rPr>
          <w:rFonts w:ascii="Calibri" w:hAnsi="Calibri" w:cs="Calibri"/>
          <w:sz w:val="19"/>
          <w:szCs w:val="19"/>
        </w:rPr>
        <w:t>structure</w:t>
      </w:r>
    </w:p>
    <w:p w14:paraId="548762A2" w14:textId="77777777" w:rsidR="000D7B37" w:rsidRDefault="000D7B37" w:rsidP="009E6C4C">
      <w:pPr>
        <w:ind w:left="360" w:right="-20" w:hanging="360"/>
        <w:rPr>
          <w:rFonts w:ascii="Calibri" w:hAnsi="Calibri" w:cs="Calibri"/>
          <w:sz w:val="19"/>
          <w:szCs w:val="19"/>
        </w:rPr>
      </w:pPr>
      <w:r>
        <w:rPr>
          <w:rFonts w:ascii="Wingdings" w:hAnsi="Wingdings" w:cs="Wingdings"/>
          <w:sz w:val="19"/>
          <w:szCs w:val="19"/>
        </w:rPr>
        <w:t></w:t>
      </w:r>
      <w:r>
        <w:rPr>
          <w:sz w:val="19"/>
          <w:szCs w:val="19"/>
        </w:rPr>
        <w:t xml:space="preserve"> </w:t>
      </w:r>
      <w:r>
        <w:rPr>
          <w:spacing w:val="47"/>
          <w:sz w:val="19"/>
          <w:szCs w:val="19"/>
        </w:rPr>
        <w:t xml:space="preserve"> </w:t>
      </w:r>
      <w:r>
        <w:rPr>
          <w:rFonts w:ascii="Calibri" w:hAnsi="Calibri" w:cs="Calibri"/>
          <w:b/>
          <w:bCs/>
          <w:sz w:val="19"/>
          <w:szCs w:val="19"/>
        </w:rPr>
        <w:t>L</w:t>
      </w:r>
      <w:r>
        <w:rPr>
          <w:rFonts w:ascii="Calibri" w:hAnsi="Calibri" w:cs="Calibri"/>
          <w:b/>
          <w:bCs/>
          <w:spacing w:val="1"/>
          <w:sz w:val="19"/>
          <w:szCs w:val="19"/>
        </w:rPr>
        <w:t>e</w:t>
      </w:r>
      <w:r>
        <w:rPr>
          <w:rFonts w:ascii="Calibri" w:hAnsi="Calibri" w:cs="Calibri"/>
          <w:b/>
          <w:bCs/>
          <w:sz w:val="19"/>
          <w:szCs w:val="19"/>
        </w:rPr>
        <w:t>ad</w:t>
      </w:r>
      <w:r>
        <w:rPr>
          <w:rFonts w:ascii="Calibri" w:hAnsi="Calibri" w:cs="Calibri"/>
          <w:b/>
          <w:bCs/>
          <w:spacing w:val="1"/>
          <w:sz w:val="19"/>
          <w:szCs w:val="19"/>
        </w:rPr>
        <w:t>e</w:t>
      </w:r>
      <w:r>
        <w:rPr>
          <w:rFonts w:ascii="Calibri" w:hAnsi="Calibri" w:cs="Calibri"/>
          <w:b/>
          <w:bCs/>
          <w:sz w:val="19"/>
          <w:szCs w:val="19"/>
        </w:rPr>
        <w:t>rship</w:t>
      </w:r>
      <w:r>
        <w:rPr>
          <w:rFonts w:ascii="Calibri" w:hAnsi="Calibri" w:cs="Calibri"/>
          <w:b/>
          <w:bCs/>
          <w:spacing w:val="-8"/>
          <w:sz w:val="19"/>
          <w:szCs w:val="19"/>
        </w:rPr>
        <w:t xml:space="preserve"> </w:t>
      </w:r>
      <w:r>
        <w:rPr>
          <w:rFonts w:ascii="Calibri" w:hAnsi="Calibri" w:cs="Calibri"/>
          <w:b/>
          <w:bCs/>
          <w:sz w:val="19"/>
          <w:szCs w:val="19"/>
        </w:rPr>
        <w:t>d</w:t>
      </w:r>
      <w:r>
        <w:rPr>
          <w:rFonts w:ascii="Calibri" w:hAnsi="Calibri" w:cs="Calibri"/>
          <w:b/>
          <w:bCs/>
          <w:spacing w:val="1"/>
          <w:sz w:val="19"/>
          <w:szCs w:val="19"/>
        </w:rPr>
        <w:t>e</w:t>
      </w:r>
      <w:r>
        <w:rPr>
          <w:rFonts w:ascii="Calibri" w:hAnsi="Calibri" w:cs="Calibri"/>
          <w:b/>
          <w:bCs/>
          <w:spacing w:val="-1"/>
          <w:sz w:val="19"/>
          <w:szCs w:val="19"/>
        </w:rPr>
        <w:t>v</w:t>
      </w:r>
      <w:r>
        <w:rPr>
          <w:rFonts w:ascii="Calibri" w:hAnsi="Calibri" w:cs="Calibri"/>
          <w:b/>
          <w:bCs/>
          <w:sz w:val="19"/>
          <w:szCs w:val="19"/>
        </w:rPr>
        <w:t>elop</w:t>
      </w:r>
      <w:r>
        <w:rPr>
          <w:rFonts w:ascii="Calibri" w:hAnsi="Calibri" w:cs="Calibri"/>
          <w:b/>
          <w:bCs/>
          <w:spacing w:val="1"/>
          <w:sz w:val="19"/>
          <w:szCs w:val="19"/>
        </w:rPr>
        <w:t>m</w:t>
      </w:r>
      <w:r>
        <w:rPr>
          <w:rFonts w:ascii="Calibri" w:hAnsi="Calibri" w:cs="Calibri"/>
          <w:b/>
          <w:bCs/>
          <w:sz w:val="19"/>
          <w:szCs w:val="19"/>
        </w:rPr>
        <w:t>ent:</w:t>
      </w:r>
      <w:r>
        <w:rPr>
          <w:rFonts w:ascii="Calibri" w:hAnsi="Calibri" w:cs="Calibri"/>
          <w:b/>
          <w:bCs/>
          <w:spacing w:val="-9"/>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z w:val="19"/>
          <w:szCs w:val="19"/>
        </w:rPr>
        <w:t>Commissioner</w:t>
      </w:r>
      <w:r>
        <w:rPr>
          <w:rFonts w:ascii="Calibri" w:hAnsi="Calibri" w:cs="Calibri"/>
          <w:spacing w:val="-11"/>
          <w:sz w:val="19"/>
          <w:szCs w:val="19"/>
        </w:rPr>
        <w:t xml:space="preserve"> </w:t>
      </w:r>
      <w:r>
        <w:rPr>
          <w:rFonts w:ascii="Calibri" w:hAnsi="Calibri" w:cs="Calibri"/>
          <w:sz w:val="19"/>
          <w:szCs w:val="19"/>
        </w:rPr>
        <w:t>may</w:t>
      </w:r>
      <w:r>
        <w:rPr>
          <w:rFonts w:ascii="Calibri" w:hAnsi="Calibri" w:cs="Calibri"/>
          <w:spacing w:val="-1"/>
          <w:sz w:val="19"/>
          <w:szCs w:val="19"/>
        </w:rPr>
        <w:t xml:space="preserve"> </w:t>
      </w:r>
      <w:r>
        <w:rPr>
          <w:rFonts w:ascii="Calibri" w:hAnsi="Calibri" w:cs="Calibri"/>
          <w:sz w:val="19"/>
          <w:szCs w:val="19"/>
        </w:rPr>
        <w:t>establish</w:t>
      </w:r>
      <w:r>
        <w:rPr>
          <w:rFonts w:ascii="Calibri" w:hAnsi="Calibri" w:cs="Calibri"/>
          <w:spacing w:val="-7"/>
          <w:sz w:val="19"/>
          <w:szCs w:val="19"/>
        </w:rPr>
        <w:t xml:space="preserve"> </w:t>
      </w:r>
      <w:r>
        <w:rPr>
          <w:rFonts w:ascii="Calibri" w:hAnsi="Calibri" w:cs="Calibri"/>
          <w:sz w:val="19"/>
          <w:szCs w:val="19"/>
        </w:rPr>
        <w:t>a</w:t>
      </w:r>
      <w:r>
        <w:rPr>
          <w:rFonts w:ascii="Calibri" w:hAnsi="Calibri" w:cs="Calibri"/>
          <w:spacing w:val="-1"/>
          <w:sz w:val="19"/>
          <w:szCs w:val="19"/>
        </w:rPr>
        <w:t xml:space="preserve"> </w:t>
      </w:r>
      <w:r>
        <w:rPr>
          <w:rFonts w:ascii="Calibri" w:hAnsi="Calibri" w:cs="Calibri"/>
          <w:sz w:val="19"/>
          <w:szCs w:val="19"/>
        </w:rPr>
        <w:t>plan</w:t>
      </w:r>
      <w:r>
        <w:rPr>
          <w:rFonts w:ascii="Calibri" w:hAnsi="Calibri" w:cs="Calibri"/>
          <w:spacing w:val="-3"/>
          <w:sz w:val="19"/>
          <w:szCs w:val="19"/>
        </w:rPr>
        <w:t xml:space="preserve"> </w:t>
      </w:r>
      <w:r>
        <w:rPr>
          <w:rFonts w:ascii="Calibri" w:hAnsi="Calibri" w:cs="Calibri"/>
          <w:sz w:val="19"/>
          <w:szCs w:val="19"/>
        </w:rPr>
        <w:t>for</w:t>
      </w:r>
      <w:r>
        <w:rPr>
          <w:rFonts w:ascii="Calibri" w:hAnsi="Calibri" w:cs="Calibri"/>
          <w:spacing w:val="-3"/>
          <w:sz w:val="19"/>
          <w:szCs w:val="19"/>
        </w:rPr>
        <w:t xml:space="preserve"> </w:t>
      </w:r>
      <w:r>
        <w:rPr>
          <w:rFonts w:ascii="Calibri" w:hAnsi="Calibri" w:cs="Calibri"/>
          <w:sz w:val="19"/>
          <w:szCs w:val="19"/>
        </w:rPr>
        <w:t>p</w:t>
      </w:r>
      <w:r>
        <w:rPr>
          <w:rFonts w:ascii="Calibri" w:hAnsi="Calibri" w:cs="Calibri"/>
          <w:spacing w:val="1"/>
          <w:sz w:val="19"/>
          <w:szCs w:val="19"/>
        </w:rPr>
        <w:t>r</w:t>
      </w:r>
      <w:r>
        <w:rPr>
          <w:rFonts w:ascii="Calibri" w:hAnsi="Calibri" w:cs="Calibri"/>
          <w:sz w:val="19"/>
          <w:szCs w:val="19"/>
        </w:rPr>
        <w:t>of</w:t>
      </w:r>
      <w:r>
        <w:rPr>
          <w:rFonts w:ascii="Calibri" w:hAnsi="Calibri" w:cs="Calibri"/>
          <w:spacing w:val="1"/>
          <w:sz w:val="19"/>
          <w:szCs w:val="19"/>
        </w:rPr>
        <w:t>e</w:t>
      </w:r>
      <w:r>
        <w:rPr>
          <w:rFonts w:ascii="Calibri" w:hAnsi="Calibri" w:cs="Calibri"/>
          <w:sz w:val="19"/>
          <w:szCs w:val="19"/>
        </w:rPr>
        <w:t>ssional</w:t>
      </w:r>
      <w:r>
        <w:rPr>
          <w:rFonts w:ascii="Calibri" w:hAnsi="Calibri" w:cs="Calibri"/>
          <w:spacing w:val="-9"/>
          <w:sz w:val="19"/>
          <w:szCs w:val="19"/>
        </w:rPr>
        <w:t xml:space="preserve"> </w:t>
      </w:r>
      <w:r>
        <w:rPr>
          <w:rFonts w:ascii="Calibri" w:hAnsi="Calibri" w:cs="Calibri"/>
          <w:sz w:val="19"/>
          <w:szCs w:val="19"/>
        </w:rPr>
        <w:t>deve</w:t>
      </w:r>
      <w:r>
        <w:rPr>
          <w:rFonts w:ascii="Calibri" w:hAnsi="Calibri" w:cs="Calibri"/>
          <w:spacing w:val="1"/>
          <w:sz w:val="19"/>
          <w:szCs w:val="19"/>
        </w:rPr>
        <w:t>l</w:t>
      </w:r>
      <w:r>
        <w:rPr>
          <w:rFonts w:ascii="Calibri" w:hAnsi="Calibri" w:cs="Calibri"/>
          <w:sz w:val="19"/>
          <w:szCs w:val="19"/>
        </w:rPr>
        <w:t>o</w:t>
      </w:r>
      <w:r>
        <w:rPr>
          <w:rFonts w:ascii="Calibri" w:hAnsi="Calibri" w:cs="Calibri"/>
          <w:spacing w:val="1"/>
          <w:sz w:val="19"/>
          <w:szCs w:val="19"/>
        </w:rPr>
        <w:t>p</w:t>
      </w:r>
      <w:r>
        <w:rPr>
          <w:rFonts w:ascii="Calibri" w:hAnsi="Calibri" w:cs="Calibri"/>
          <w:sz w:val="19"/>
          <w:szCs w:val="19"/>
        </w:rPr>
        <w:t>ment</w:t>
      </w:r>
      <w:r>
        <w:rPr>
          <w:rFonts w:ascii="Calibri" w:hAnsi="Calibri" w:cs="Calibri"/>
          <w:spacing w:val="-10"/>
          <w:sz w:val="19"/>
          <w:szCs w:val="19"/>
        </w:rPr>
        <w:t xml:space="preserve"> </w:t>
      </w:r>
      <w:r>
        <w:rPr>
          <w:rFonts w:ascii="Calibri" w:hAnsi="Calibri" w:cs="Calibri"/>
          <w:sz w:val="19"/>
          <w:szCs w:val="19"/>
        </w:rPr>
        <w:t>for</w:t>
      </w:r>
      <w:r>
        <w:rPr>
          <w:rFonts w:ascii="Calibri" w:hAnsi="Calibri" w:cs="Calibri"/>
          <w:spacing w:val="-3"/>
          <w:sz w:val="19"/>
          <w:szCs w:val="19"/>
        </w:rPr>
        <w:t xml:space="preserve"> </w:t>
      </w:r>
      <w:r>
        <w:rPr>
          <w:rFonts w:ascii="Calibri" w:hAnsi="Calibri" w:cs="Calibri"/>
          <w:spacing w:val="1"/>
          <w:sz w:val="19"/>
          <w:szCs w:val="19"/>
        </w:rPr>
        <w:t>ad</w:t>
      </w:r>
      <w:r>
        <w:rPr>
          <w:rFonts w:ascii="Calibri" w:hAnsi="Calibri" w:cs="Calibri"/>
          <w:sz w:val="19"/>
          <w:szCs w:val="19"/>
        </w:rPr>
        <w:t>m</w:t>
      </w:r>
      <w:r>
        <w:rPr>
          <w:rFonts w:ascii="Calibri" w:hAnsi="Calibri" w:cs="Calibri"/>
          <w:spacing w:val="-1"/>
          <w:sz w:val="19"/>
          <w:szCs w:val="19"/>
        </w:rPr>
        <w:t>i</w:t>
      </w:r>
      <w:r>
        <w:rPr>
          <w:rFonts w:ascii="Calibri" w:hAnsi="Calibri" w:cs="Calibri"/>
          <w:spacing w:val="1"/>
          <w:sz w:val="19"/>
          <w:szCs w:val="19"/>
        </w:rPr>
        <w:t>n</w:t>
      </w:r>
      <w:r>
        <w:rPr>
          <w:rFonts w:ascii="Calibri" w:hAnsi="Calibri" w:cs="Calibri"/>
          <w:sz w:val="19"/>
          <w:szCs w:val="19"/>
        </w:rPr>
        <w:t>istrators</w:t>
      </w:r>
      <w:r>
        <w:rPr>
          <w:rFonts w:ascii="Calibri" w:hAnsi="Calibri" w:cs="Calibri"/>
          <w:spacing w:val="-11"/>
          <w:sz w:val="19"/>
          <w:szCs w:val="19"/>
        </w:rPr>
        <w:t xml:space="preserve"> </w:t>
      </w:r>
      <w:r>
        <w:rPr>
          <w:rFonts w:ascii="Calibri" w:hAnsi="Calibri" w:cs="Calibri"/>
          <w:spacing w:val="1"/>
          <w:sz w:val="19"/>
          <w:szCs w:val="19"/>
        </w:rPr>
        <w:t>a</w:t>
      </w:r>
      <w:r>
        <w:rPr>
          <w:rFonts w:ascii="Calibri" w:hAnsi="Calibri" w:cs="Calibri"/>
          <w:sz w:val="19"/>
          <w:szCs w:val="19"/>
        </w:rPr>
        <w:t>t</w:t>
      </w:r>
      <w:r>
        <w:rPr>
          <w:rFonts w:ascii="Calibri" w:hAnsi="Calibri" w:cs="Calibri"/>
          <w:spacing w:val="-2"/>
          <w:sz w:val="19"/>
          <w:szCs w:val="19"/>
        </w:rPr>
        <w:t xml:space="preserve"> </w:t>
      </w:r>
      <w:r>
        <w:rPr>
          <w:rFonts w:ascii="Calibri" w:hAnsi="Calibri" w:cs="Calibri"/>
          <w:sz w:val="19"/>
          <w:szCs w:val="19"/>
        </w:rPr>
        <w:t>the schoo</w:t>
      </w:r>
      <w:r>
        <w:rPr>
          <w:rFonts w:ascii="Calibri" w:hAnsi="Calibri" w:cs="Calibri"/>
          <w:spacing w:val="1"/>
          <w:sz w:val="19"/>
          <w:szCs w:val="19"/>
        </w:rPr>
        <w:t>l</w:t>
      </w:r>
      <w:r>
        <w:rPr>
          <w:rFonts w:ascii="Calibri" w:hAnsi="Calibri" w:cs="Calibri"/>
          <w:sz w:val="19"/>
          <w:szCs w:val="19"/>
        </w:rPr>
        <w:t>,</w:t>
      </w:r>
      <w:r>
        <w:rPr>
          <w:rFonts w:ascii="Calibri" w:hAnsi="Calibri" w:cs="Calibri"/>
          <w:spacing w:val="-6"/>
          <w:sz w:val="19"/>
          <w:szCs w:val="19"/>
        </w:rPr>
        <w:t xml:space="preserve"> </w:t>
      </w:r>
      <w:r>
        <w:rPr>
          <w:rFonts w:ascii="Calibri" w:hAnsi="Calibri" w:cs="Calibri"/>
          <w:sz w:val="19"/>
          <w:szCs w:val="19"/>
        </w:rPr>
        <w:t>with</w:t>
      </w:r>
      <w:r>
        <w:rPr>
          <w:rFonts w:ascii="Calibri" w:hAnsi="Calibri" w:cs="Calibri"/>
          <w:spacing w:val="-3"/>
          <w:sz w:val="19"/>
          <w:szCs w:val="19"/>
        </w:rPr>
        <w:t xml:space="preserve"> </w:t>
      </w:r>
      <w:r>
        <w:rPr>
          <w:rFonts w:ascii="Calibri" w:hAnsi="Calibri" w:cs="Calibri"/>
          <w:spacing w:val="1"/>
          <w:sz w:val="19"/>
          <w:szCs w:val="19"/>
        </w:rPr>
        <w:t>a</w:t>
      </w:r>
      <w:r>
        <w:rPr>
          <w:rFonts w:ascii="Calibri" w:hAnsi="Calibri" w:cs="Calibri"/>
          <w:sz w:val="19"/>
          <w:szCs w:val="19"/>
        </w:rPr>
        <w:t>n</w:t>
      </w:r>
      <w:r>
        <w:rPr>
          <w:rFonts w:ascii="Calibri" w:hAnsi="Calibri" w:cs="Calibri"/>
          <w:spacing w:val="-1"/>
          <w:sz w:val="19"/>
          <w:szCs w:val="19"/>
        </w:rPr>
        <w:t xml:space="preserve"> </w:t>
      </w:r>
      <w:r>
        <w:rPr>
          <w:rFonts w:ascii="Calibri" w:hAnsi="Calibri" w:cs="Calibri"/>
          <w:sz w:val="19"/>
          <w:szCs w:val="19"/>
        </w:rPr>
        <w:t>emphasis</w:t>
      </w:r>
      <w:r>
        <w:rPr>
          <w:rFonts w:ascii="Calibri" w:hAnsi="Calibri" w:cs="Calibri"/>
          <w:spacing w:val="-7"/>
          <w:sz w:val="19"/>
          <w:szCs w:val="19"/>
        </w:rPr>
        <w:t xml:space="preserve"> </w:t>
      </w:r>
      <w:r>
        <w:rPr>
          <w:rFonts w:ascii="Calibri" w:hAnsi="Calibri" w:cs="Calibri"/>
          <w:sz w:val="19"/>
          <w:szCs w:val="19"/>
        </w:rPr>
        <w:t>on</w:t>
      </w:r>
      <w:r>
        <w:rPr>
          <w:rFonts w:ascii="Calibri" w:hAnsi="Calibri" w:cs="Calibri"/>
          <w:spacing w:val="-2"/>
          <w:sz w:val="19"/>
          <w:szCs w:val="19"/>
        </w:rPr>
        <w:t xml:space="preserve"> </w:t>
      </w:r>
      <w:r>
        <w:rPr>
          <w:rFonts w:ascii="Calibri" w:hAnsi="Calibri" w:cs="Calibri"/>
          <w:spacing w:val="1"/>
          <w:sz w:val="19"/>
          <w:szCs w:val="19"/>
        </w:rPr>
        <w:t>s</w:t>
      </w:r>
      <w:r>
        <w:rPr>
          <w:rFonts w:ascii="Calibri" w:hAnsi="Calibri" w:cs="Calibri"/>
          <w:sz w:val="19"/>
          <w:szCs w:val="19"/>
        </w:rPr>
        <w:t>t</w:t>
      </w:r>
      <w:r>
        <w:rPr>
          <w:rFonts w:ascii="Calibri" w:hAnsi="Calibri" w:cs="Calibri"/>
          <w:spacing w:val="1"/>
          <w:sz w:val="19"/>
          <w:szCs w:val="19"/>
        </w:rPr>
        <w:t>r</w:t>
      </w:r>
      <w:r>
        <w:rPr>
          <w:rFonts w:ascii="Calibri" w:hAnsi="Calibri" w:cs="Calibri"/>
          <w:sz w:val="19"/>
          <w:szCs w:val="19"/>
        </w:rPr>
        <w:t>at</w:t>
      </w:r>
      <w:r>
        <w:rPr>
          <w:rFonts w:ascii="Calibri" w:hAnsi="Calibri" w:cs="Calibri"/>
          <w:spacing w:val="1"/>
          <w:sz w:val="19"/>
          <w:szCs w:val="19"/>
        </w:rPr>
        <w:t>e</w:t>
      </w:r>
      <w:r>
        <w:rPr>
          <w:rFonts w:ascii="Calibri" w:hAnsi="Calibri" w:cs="Calibri"/>
          <w:sz w:val="19"/>
          <w:szCs w:val="19"/>
        </w:rPr>
        <w:t>g</w:t>
      </w:r>
      <w:r>
        <w:rPr>
          <w:rFonts w:ascii="Calibri" w:hAnsi="Calibri" w:cs="Calibri"/>
          <w:spacing w:val="-1"/>
          <w:sz w:val="19"/>
          <w:szCs w:val="19"/>
        </w:rPr>
        <w:t>i</w:t>
      </w:r>
      <w:r>
        <w:rPr>
          <w:rFonts w:ascii="Calibri" w:hAnsi="Calibri" w:cs="Calibri"/>
          <w:sz w:val="19"/>
          <w:szCs w:val="19"/>
        </w:rPr>
        <w:t>es</w:t>
      </w:r>
      <w:r>
        <w:rPr>
          <w:rFonts w:ascii="Calibri" w:hAnsi="Calibri" w:cs="Calibri"/>
          <w:spacing w:val="-8"/>
          <w:sz w:val="19"/>
          <w:szCs w:val="19"/>
        </w:rPr>
        <w:t xml:space="preserve"> </w:t>
      </w:r>
      <w:r>
        <w:rPr>
          <w:rFonts w:ascii="Calibri" w:hAnsi="Calibri" w:cs="Calibri"/>
          <w:sz w:val="19"/>
          <w:szCs w:val="19"/>
        </w:rPr>
        <w:t>th</w:t>
      </w:r>
      <w:r>
        <w:rPr>
          <w:rFonts w:ascii="Calibri" w:hAnsi="Calibri" w:cs="Calibri"/>
          <w:spacing w:val="1"/>
          <w:sz w:val="19"/>
          <w:szCs w:val="19"/>
        </w:rPr>
        <w:t>a</w:t>
      </w:r>
      <w:r>
        <w:rPr>
          <w:rFonts w:ascii="Calibri" w:hAnsi="Calibri" w:cs="Calibri"/>
          <w:sz w:val="19"/>
          <w:szCs w:val="19"/>
        </w:rPr>
        <w:t>t</w:t>
      </w:r>
      <w:r>
        <w:rPr>
          <w:rFonts w:ascii="Calibri" w:hAnsi="Calibri" w:cs="Calibri"/>
          <w:spacing w:val="-3"/>
          <w:sz w:val="19"/>
          <w:szCs w:val="19"/>
        </w:rPr>
        <w:t xml:space="preserve"> </w:t>
      </w:r>
      <w:r>
        <w:rPr>
          <w:rFonts w:ascii="Calibri" w:hAnsi="Calibri" w:cs="Calibri"/>
          <w:sz w:val="19"/>
          <w:szCs w:val="19"/>
        </w:rPr>
        <w:t>d</w:t>
      </w:r>
      <w:r>
        <w:rPr>
          <w:rFonts w:ascii="Calibri" w:hAnsi="Calibri" w:cs="Calibri"/>
          <w:spacing w:val="1"/>
          <w:sz w:val="19"/>
          <w:szCs w:val="19"/>
        </w:rPr>
        <w:t>e</w:t>
      </w:r>
      <w:r>
        <w:rPr>
          <w:rFonts w:ascii="Calibri" w:hAnsi="Calibri" w:cs="Calibri"/>
          <w:sz w:val="19"/>
          <w:szCs w:val="19"/>
        </w:rPr>
        <w:t>vel</w:t>
      </w:r>
      <w:r>
        <w:rPr>
          <w:rFonts w:ascii="Calibri" w:hAnsi="Calibri" w:cs="Calibri"/>
          <w:spacing w:val="-1"/>
          <w:sz w:val="19"/>
          <w:szCs w:val="19"/>
        </w:rPr>
        <w:t>o</w:t>
      </w:r>
      <w:r>
        <w:rPr>
          <w:rFonts w:ascii="Calibri" w:hAnsi="Calibri" w:cs="Calibri"/>
          <w:sz w:val="19"/>
          <w:szCs w:val="19"/>
        </w:rPr>
        <w:t>p</w:t>
      </w:r>
      <w:r>
        <w:rPr>
          <w:rFonts w:ascii="Calibri" w:hAnsi="Calibri" w:cs="Calibri"/>
          <w:spacing w:val="-6"/>
          <w:sz w:val="19"/>
          <w:szCs w:val="19"/>
        </w:rPr>
        <w:t xml:space="preserve"> </w:t>
      </w:r>
      <w:r>
        <w:rPr>
          <w:rFonts w:ascii="Calibri" w:hAnsi="Calibri" w:cs="Calibri"/>
          <w:sz w:val="19"/>
          <w:szCs w:val="19"/>
        </w:rPr>
        <w:t>le</w:t>
      </w:r>
      <w:r>
        <w:rPr>
          <w:rFonts w:ascii="Calibri" w:hAnsi="Calibri" w:cs="Calibri"/>
          <w:spacing w:val="1"/>
          <w:sz w:val="19"/>
          <w:szCs w:val="19"/>
        </w:rPr>
        <w:t>a</w:t>
      </w:r>
      <w:r>
        <w:rPr>
          <w:rFonts w:ascii="Calibri" w:hAnsi="Calibri" w:cs="Calibri"/>
          <w:sz w:val="19"/>
          <w:szCs w:val="19"/>
        </w:rPr>
        <w:t>ders</w:t>
      </w:r>
      <w:r>
        <w:rPr>
          <w:rFonts w:ascii="Calibri" w:hAnsi="Calibri" w:cs="Calibri"/>
          <w:spacing w:val="2"/>
          <w:sz w:val="19"/>
          <w:szCs w:val="19"/>
        </w:rPr>
        <w:t>h</w:t>
      </w:r>
      <w:r>
        <w:rPr>
          <w:rFonts w:ascii="Calibri" w:hAnsi="Calibri" w:cs="Calibri"/>
          <w:spacing w:val="1"/>
          <w:sz w:val="19"/>
          <w:szCs w:val="19"/>
        </w:rPr>
        <w:t>i</w:t>
      </w:r>
      <w:r>
        <w:rPr>
          <w:rFonts w:ascii="Calibri" w:hAnsi="Calibri" w:cs="Calibri"/>
          <w:sz w:val="19"/>
          <w:szCs w:val="19"/>
        </w:rPr>
        <w:t>p</w:t>
      </w:r>
      <w:r>
        <w:rPr>
          <w:rFonts w:ascii="Calibri" w:hAnsi="Calibri" w:cs="Calibri"/>
          <w:spacing w:val="-8"/>
          <w:sz w:val="19"/>
          <w:szCs w:val="19"/>
        </w:rPr>
        <w:t xml:space="preserve"> </w:t>
      </w:r>
      <w:r>
        <w:rPr>
          <w:rFonts w:ascii="Calibri" w:hAnsi="Calibri" w:cs="Calibri"/>
          <w:spacing w:val="1"/>
          <w:sz w:val="19"/>
          <w:szCs w:val="19"/>
        </w:rPr>
        <w:t>s</w:t>
      </w:r>
      <w:r>
        <w:rPr>
          <w:rFonts w:ascii="Calibri" w:hAnsi="Calibri" w:cs="Calibri"/>
          <w:sz w:val="19"/>
          <w:szCs w:val="19"/>
        </w:rPr>
        <w:t>ki</w:t>
      </w:r>
      <w:r>
        <w:rPr>
          <w:rFonts w:ascii="Calibri" w:hAnsi="Calibri" w:cs="Calibri"/>
          <w:spacing w:val="-1"/>
          <w:sz w:val="19"/>
          <w:szCs w:val="19"/>
        </w:rPr>
        <w:t>l</w:t>
      </w:r>
      <w:r>
        <w:rPr>
          <w:rFonts w:ascii="Calibri" w:hAnsi="Calibri" w:cs="Calibri"/>
          <w:sz w:val="19"/>
          <w:szCs w:val="19"/>
        </w:rPr>
        <w:t>ls</w:t>
      </w:r>
      <w:r>
        <w:rPr>
          <w:rFonts w:ascii="Calibri" w:hAnsi="Calibri" w:cs="Calibri"/>
          <w:spacing w:val="-2"/>
          <w:sz w:val="19"/>
          <w:szCs w:val="19"/>
        </w:rPr>
        <w:t xml:space="preserve"> </w:t>
      </w:r>
      <w:r>
        <w:rPr>
          <w:rFonts w:ascii="Calibri" w:hAnsi="Calibri" w:cs="Calibri"/>
          <w:sz w:val="19"/>
          <w:szCs w:val="19"/>
        </w:rPr>
        <w:t>and</w:t>
      </w:r>
      <w:r>
        <w:rPr>
          <w:rFonts w:ascii="Calibri" w:hAnsi="Calibri" w:cs="Calibri"/>
          <w:spacing w:val="-3"/>
          <w:sz w:val="19"/>
          <w:szCs w:val="19"/>
        </w:rPr>
        <w:t xml:space="preserve"> </w:t>
      </w:r>
      <w:r>
        <w:rPr>
          <w:rFonts w:ascii="Calibri" w:hAnsi="Calibri" w:cs="Calibri"/>
          <w:sz w:val="19"/>
          <w:szCs w:val="19"/>
        </w:rPr>
        <w:t>u</w:t>
      </w:r>
      <w:r>
        <w:rPr>
          <w:rFonts w:ascii="Calibri" w:hAnsi="Calibri" w:cs="Calibri"/>
          <w:spacing w:val="1"/>
          <w:sz w:val="19"/>
          <w:szCs w:val="19"/>
        </w:rPr>
        <w:t>s</w:t>
      </w:r>
      <w:r>
        <w:rPr>
          <w:rFonts w:ascii="Calibri" w:hAnsi="Calibri" w:cs="Calibri"/>
          <w:sz w:val="19"/>
          <w:szCs w:val="19"/>
        </w:rPr>
        <w:t>e</w:t>
      </w:r>
      <w:r>
        <w:rPr>
          <w:rFonts w:ascii="Calibri" w:hAnsi="Calibri" w:cs="Calibri"/>
          <w:spacing w:val="-3"/>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princ</w:t>
      </w:r>
      <w:r>
        <w:rPr>
          <w:rFonts w:ascii="Calibri" w:hAnsi="Calibri" w:cs="Calibri"/>
          <w:spacing w:val="-1"/>
          <w:sz w:val="19"/>
          <w:szCs w:val="19"/>
        </w:rPr>
        <w:t>i</w:t>
      </w:r>
      <w:r>
        <w:rPr>
          <w:rFonts w:ascii="Calibri" w:hAnsi="Calibri" w:cs="Calibri"/>
          <w:sz w:val="19"/>
          <w:szCs w:val="19"/>
        </w:rPr>
        <w:t>ples</w:t>
      </w:r>
      <w:r>
        <w:rPr>
          <w:rFonts w:ascii="Calibri" w:hAnsi="Calibri" w:cs="Calibri"/>
          <w:spacing w:val="-7"/>
          <w:sz w:val="19"/>
          <w:szCs w:val="19"/>
        </w:rPr>
        <w:t xml:space="preserve"> </w:t>
      </w:r>
      <w:r>
        <w:rPr>
          <w:rFonts w:ascii="Calibri" w:hAnsi="Calibri" w:cs="Calibri"/>
          <w:spacing w:val="1"/>
          <w:sz w:val="19"/>
          <w:szCs w:val="19"/>
        </w:rPr>
        <w:t>o</w:t>
      </w:r>
      <w:r>
        <w:rPr>
          <w:rFonts w:ascii="Calibri" w:hAnsi="Calibri" w:cs="Calibri"/>
          <w:sz w:val="19"/>
          <w:szCs w:val="19"/>
        </w:rPr>
        <w:t>f</w:t>
      </w:r>
      <w:r>
        <w:rPr>
          <w:rFonts w:ascii="Calibri" w:hAnsi="Calibri" w:cs="Calibri"/>
          <w:spacing w:val="-2"/>
          <w:sz w:val="19"/>
          <w:szCs w:val="19"/>
        </w:rPr>
        <w:t xml:space="preserve"> </w:t>
      </w:r>
      <w:r>
        <w:rPr>
          <w:rFonts w:ascii="Calibri" w:hAnsi="Calibri" w:cs="Calibri"/>
          <w:sz w:val="19"/>
          <w:szCs w:val="19"/>
        </w:rPr>
        <w:t>distrib</w:t>
      </w:r>
      <w:r>
        <w:rPr>
          <w:rFonts w:ascii="Calibri" w:hAnsi="Calibri" w:cs="Calibri"/>
          <w:spacing w:val="1"/>
          <w:sz w:val="19"/>
          <w:szCs w:val="19"/>
        </w:rPr>
        <w:t>u</w:t>
      </w:r>
      <w:r>
        <w:rPr>
          <w:rFonts w:ascii="Calibri" w:hAnsi="Calibri" w:cs="Calibri"/>
          <w:sz w:val="19"/>
          <w:szCs w:val="19"/>
        </w:rPr>
        <w:t>ti</w:t>
      </w:r>
      <w:r>
        <w:rPr>
          <w:rFonts w:ascii="Calibri" w:hAnsi="Calibri" w:cs="Calibri"/>
          <w:spacing w:val="-1"/>
          <w:sz w:val="19"/>
          <w:szCs w:val="19"/>
        </w:rPr>
        <w:t>v</w:t>
      </w:r>
      <w:r>
        <w:rPr>
          <w:rFonts w:ascii="Calibri" w:hAnsi="Calibri" w:cs="Calibri"/>
          <w:sz w:val="19"/>
          <w:szCs w:val="19"/>
        </w:rPr>
        <w:t>e</w:t>
      </w:r>
      <w:r>
        <w:rPr>
          <w:rFonts w:ascii="Calibri" w:hAnsi="Calibri" w:cs="Calibri"/>
          <w:spacing w:val="-9"/>
          <w:sz w:val="19"/>
          <w:szCs w:val="19"/>
        </w:rPr>
        <w:t xml:space="preserve"> </w:t>
      </w:r>
      <w:r>
        <w:rPr>
          <w:rFonts w:ascii="Calibri" w:hAnsi="Calibri" w:cs="Calibri"/>
          <w:sz w:val="19"/>
          <w:szCs w:val="19"/>
        </w:rPr>
        <w:t>l</w:t>
      </w:r>
      <w:r>
        <w:rPr>
          <w:rFonts w:ascii="Calibri" w:hAnsi="Calibri" w:cs="Calibri"/>
          <w:spacing w:val="1"/>
          <w:sz w:val="19"/>
          <w:szCs w:val="19"/>
        </w:rPr>
        <w:t>e</w:t>
      </w:r>
      <w:r>
        <w:rPr>
          <w:rFonts w:ascii="Calibri" w:hAnsi="Calibri" w:cs="Calibri"/>
          <w:sz w:val="19"/>
          <w:szCs w:val="19"/>
        </w:rPr>
        <w:t>ad</w:t>
      </w:r>
      <w:r>
        <w:rPr>
          <w:rFonts w:ascii="Calibri" w:hAnsi="Calibri" w:cs="Calibri"/>
          <w:spacing w:val="1"/>
          <w:sz w:val="19"/>
          <w:szCs w:val="19"/>
        </w:rPr>
        <w:t>e</w:t>
      </w:r>
      <w:r>
        <w:rPr>
          <w:rFonts w:ascii="Calibri" w:hAnsi="Calibri" w:cs="Calibri"/>
          <w:sz w:val="19"/>
          <w:szCs w:val="19"/>
        </w:rPr>
        <w:t>rship</w:t>
      </w:r>
    </w:p>
    <w:p w14:paraId="548762A3" w14:textId="77777777" w:rsidR="000D7B37" w:rsidRDefault="000D7B37" w:rsidP="009E6C4C">
      <w:pPr>
        <w:spacing w:before="59"/>
        <w:ind w:right="-20"/>
        <w:rPr>
          <w:rFonts w:ascii="Calibri" w:hAnsi="Calibri" w:cs="Calibri"/>
          <w:sz w:val="19"/>
          <w:szCs w:val="19"/>
        </w:rPr>
      </w:pPr>
      <w:r>
        <w:rPr>
          <w:rFonts w:ascii="Calibri" w:hAnsi="Calibri" w:cs="Calibri"/>
          <w:b/>
          <w:bCs/>
          <w:sz w:val="19"/>
          <w:szCs w:val="19"/>
        </w:rPr>
        <w:t>Professional</w:t>
      </w:r>
      <w:r>
        <w:rPr>
          <w:rFonts w:ascii="Calibri" w:hAnsi="Calibri" w:cs="Calibri"/>
          <w:b/>
          <w:bCs/>
          <w:spacing w:val="-9"/>
          <w:sz w:val="19"/>
          <w:szCs w:val="19"/>
        </w:rPr>
        <w:t xml:space="preserve"> </w:t>
      </w:r>
      <w:r>
        <w:rPr>
          <w:rFonts w:ascii="Calibri" w:hAnsi="Calibri" w:cs="Calibri"/>
          <w:b/>
          <w:bCs/>
          <w:sz w:val="19"/>
          <w:szCs w:val="19"/>
        </w:rPr>
        <w:t>D</w:t>
      </w:r>
      <w:r>
        <w:rPr>
          <w:rFonts w:ascii="Calibri" w:hAnsi="Calibri" w:cs="Calibri"/>
          <w:b/>
          <w:bCs/>
          <w:spacing w:val="1"/>
          <w:sz w:val="19"/>
          <w:szCs w:val="19"/>
        </w:rPr>
        <w:t>e</w:t>
      </w:r>
      <w:r>
        <w:rPr>
          <w:rFonts w:ascii="Calibri" w:hAnsi="Calibri" w:cs="Calibri"/>
          <w:b/>
          <w:bCs/>
          <w:sz w:val="19"/>
          <w:szCs w:val="19"/>
        </w:rPr>
        <w:t>v</w:t>
      </w:r>
      <w:r>
        <w:rPr>
          <w:rFonts w:ascii="Calibri" w:hAnsi="Calibri" w:cs="Calibri"/>
          <w:b/>
          <w:bCs/>
          <w:spacing w:val="1"/>
          <w:sz w:val="19"/>
          <w:szCs w:val="19"/>
        </w:rPr>
        <w:t>e</w:t>
      </w:r>
      <w:r>
        <w:rPr>
          <w:rFonts w:ascii="Calibri" w:hAnsi="Calibri" w:cs="Calibri"/>
          <w:b/>
          <w:bCs/>
          <w:sz w:val="19"/>
          <w:szCs w:val="19"/>
        </w:rPr>
        <w:t>lop</w:t>
      </w:r>
      <w:r>
        <w:rPr>
          <w:rFonts w:ascii="Calibri" w:hAnsi="Calibri" w:cs="Calibri"/>
          <w:b/>
          <w:bCs/>
          <w:spacing w:val="1"/>
          <w:sz w:val="19"/>
          <w:szCs w:val="19"/>
        </w:rPr>
        <w:t>m</w:t>
      </w:r>
      <w:r>
        <w:rPr>
          <w:rFonts w:ascii="Calibri" w:hAnsi="Calibri" w:cs="Calibri"/>
          <w:b/>
          <w:bCs/>
          <w:sz w:val="19"/>
          <w:szCs w:val="19"/>
        </w:rPr>
        <w:t>ent</w:t>
      </w:r>
      <w:r>
        <w:rPr>
          <w:rFonts w:ascii="Calibri" w:hAnsi="Calibri" w:cs="Calibri"/>
          <w:b/>
          <w:bCs/>
          <w:spacing w:val="-10"/>
          <w:sz w:val="19"/>
          <w:szCs w:val="19"/>
        </w:rPr>
        <w:t xml:space="preserve"> </w:t>
      </w:r>
      <w:r>
        <w:rPr>
          <w:rFonts w:ascii="Calibri" w:hAnsi="Calibri" w:cs="Calibri"/>
          <w:b/>
          <w:bCs/>
          <w:sz w:val="19"/>
          <w:szCs w:val="19"/>
        </w:rPr>
        <w:t>and</w:t>
      </w:r>
      <w:r>
        <w:rPr>
          <w:rFonts w:ascii="Calibri" w:hAnsi="Calibri" w:cs="Calibri"/>
          <w:b/>
          <w:bCs/>
          <w:spacing w:val="-4"/>
          <w:sz w:val="19"/>
          <w:szCs w:val="19"/>
        </w:rPr>
        <w:t xml:space="preserve"> </w:t>
      </w:r>
      <w:r>
        <w:rPr>
          <w:rFonts w:ascii="Calibri" w:hAnsi="Calibri" w:cs="Calibri"/>
          <w:b/>
          <w:bCs/>
          <w:spacing w:val="1"/>
          <w:sz w:val="19"/>
          <w:szCs w:val="19"/>
        </w:rPr>
        <w:t>C</w:t>
      </w:r>
      <w:r>
        <w:rPr>
          <w:rFonts w:ascii="Calibri" w:hAnsi="Calibri" w:cs="Calibri"/>
          <w:b/>
          <w:bCs/>
          <w:sz w:val="19"/>
          <w:szCs w:val="19"/>
        </w:rPr>
        <w:t>ollaborat</w:t>
      </w:r>
      <w:r>
        <w:rPr>
          <w:rFonts w:ascii="Calibri" w:hAnsi="Calibri" w:cs="Calibri"/>
          <w:b/>
          <w:bCs/>
          <w:spacing w:val="1"/>
          <w:sz w:val="19"/>
          <w:szCs w:val="19"/>
        </w:rPr>
        <w:t>i</w:t>
      </w:r>
      <w:r>
        <w:rPr>
          <w:rFonts w:ascii="Calibri" w:hAnsi="Calibri" w:cs="Calibri"/>
          <w:b/>
          <w:bCs/>
          <w:sz w:val="19"/>
          <w:szCs w:val="19"/>
        </w:rPr>
        <w:t>on</w:t>
      </w:r>
    </w:p>
    <w:p w14:paraId="548762A4" w14:textId="77777777" w:rsidR="000D7B37" w:rsidRDefault="000D7B37" w:rsidP="009E6C4C">
      <w:pPr>
        <w:spacing w:before="61"/>
        <w:ind w:left="360" w:right="-20" w:hanging="360"/>
        <w:rPr>
          <w:rFonts w:ascii="Calibri" w:hAnsi="Calibri" w:cs="Calibri"/>
          <w:sz w:val="19"/>
          <w:szCs w:val="19"/>
        </w:rPr>
      </w:pPr>
      <w:r>
        <w:rPr>
          <w:rFonts w:ascii="Wingdings" w:hAnsi="Wingdings" w:cs="Wingdings"/>
          <w:sz w:val="19"/>
          <w:szCs w:val="19"/>
        </w:rPr>
        <w:t></w:t>
      </w:r>
      <w:r>
        <w:rPr>
          <w:sz w:val="19"/>
          <w:szCs w:val="19"/>
        </w:rPr>
        <w:t xml:space="preserve"> </w:t>
      </w:r>
      <w:r>
        <w:rPr>
          <w:spacing w:val="47"/>
          <w:sz w:val="19"/>
          <w:szCs w:val="19"/>
        </w:rPr>
        <w:t xml:space="preserve"> </w:t>
      </w:r>
      <w:r>
        <w:rPr>
          <w:rFonts w:ascii="Calibri" w:hAnsi="Calibri" w:cs="Calibri"/>
          <w:b/>
          <w:bCs/>
          <w:sz w:val="19"/>
          <w:szCs w:val="19"/>
        </w:rPr>
        <w:t>Em</w:t>
      </w:r>
      <w:r>
        <w:rPr>
          <w:rFonts w:ascii="Calibri" w:hAnsi="Calibri" w:cs="Calibri"/>
          <w:b/>
          <w:bCs/>
          <w:spacing w:val="1"/>
          <w:sz w:val="19"/>
          <w:szCs w:val="19"/>
        </w:rPr>
        <w:t>b</w:t>
      </w:r>
      <w:r>
        <w:rPr>
          <w:rFonts w:ascii="Calibri" w:hAnsi="Calibri" w:cs="Calibri"/>
          <w:b/>
          <w:bCs/>
          <w:sz w:val="19"/>
          <w:szCs w:val="19"/>
        </w:rPr>
        <w:t>edd</w:t>
      </w:r>
      <w:r>
        <w:rPr>
          <w:rFonts w:ascii="Calibri" w:hAnsi="Calibri" w:cs="Calibri"/>
          <w:b/>
          <w:bCs/>
          <w:spacing w:val="1"/>
          <w:sz w:val="19"/>
          <w:szCs w:val="19"/>
        </w:rPr>
        <w:t>e</w:t>
      </w:r>
      <w:r>
        <w:rPr>
          <w:rFonts w:ascii="Calibri" w:hAnsi="Calibri" w:cs="Calibri"/>
          <w:b/>
          <w:bCs/>
          <w:sz w:val="19"/>
          <w:szCs w:val="19"/>
        </w:rPr>
        <w:t>d</w:t>
      </w:r>
      <w:r>
        <w:rPr>
          <w:rFonts w:ascii="Calibri" w:hAnsi="Calibri" w:cs="Calibri"/>
          <w:b/>
          <w:bCs/>
          <w:spacing w:val="-8"/>
          <w:sz w:val="19"/>
          <w:szCs w:val="19"/>
        </w:rPr>
        <w:t xml:space="preserve"> </w:t>
      </w:r>
      <w:r>
        <w:rPr>
          <w:rFonts w:ascii="Calibri" w:hAnsi="Calibri" w:cs="Calibri"/>
          <w:b/>
          <w:bCs/>
          <w:spacing w:val="1"/>
          <w:sz w:val="19"/>
          <w:szCs w:val="19"/>
        </w:rPr>
        <w:t>p</w:t>
      </w:r>
      <w:r>
        <w:rPr>
          <w:rFonts w:ascii="Calibri" w:hAnsi="Calibri" w:cs="Calibri"/>
          <w:b/>
          <w:bCs/>
          <w:sz w:val="19"/>
          <w:szCs w:val="19"/>
        </w:rPr>
        <w:t>rofessio</w:t>
      </w:r>
      <w:r>
        <w:rPr>
          <w:rFonts w:ascii="Calibri" w:hAnsi="Calibri" w:cs="Calibri"/>
          <w:b/>
          <w:bCs/>
          <w:spacing w:val="2"/>
          <w:sz w:val="19"/>
          <w:szCs w:val="19"/>
        </w:rPr>
        <w:t>n</w:t>
      </w:r>
      <w:r>
        <w:rPr>
          <w:rFonts w:ascii="Calibri" w:hAnsi="Calibri" w:cs="Calibri"/>
          <w:b/>
          <w:bCs/>
          <w:sz w:val="19"/>
          <w:szCs w:val="19"/>
        </w:rPr>
        <w:t>al</w:t>
      </w:r>
      <w:r>
        <w:rPr>
          <w:rFonts w:ascii="Calibri" w:hAnsi="Calibri" w:cs="Calibri"/>
          <w:b/>
          <w:bCs/>
          <w:spacing w:val="-10"/>
          <w:sz w:val="19"/>
          <w:szCs w:val="19"/>
        </w:rPr>
        <w:t xml:space="preserve"> </w:t>
      </w:r>
      <w:r>
        <w:rPr>
          <w:rFonts w:ascii="Calibri" w:hAnsi="Calibri" w:cs="Calibri"/>
          <w:b/>
          <w:bCs/>
          <w:sz w:val="19"/>
          <w:szCs w:val="19"/>
        </w:rPr>
        <w:t>dev</w:t>
      </w:r>
      <w:r>
        <w:rPr>
          <w:rFonts w:ascii="Calibri" w:hAnsi="Calibri" w:cs="Calibri"/>
          <w:b/>
          <w:bCs/>
          <w:spacing w:val="1"/>
          <w:sz w:val="19"/>
          <w:szCs w:val="19"/>
        </w:rPr>
        <w:t>e</w:t>
      </w:r>
      <w:r>
        <w:rPr>
          <w:rFonts w:ascii="Calibri" w:hAnsi="Calibri" w:cs="Calibri"/>
          <w:b/>
          <w:bCs/>
          <w:sz w:val="19"/>
          <w:szCs w:val="19"/>
        </w:rPr>
        <w:t>l</w:t>
      </w:r>
      <w:r>
        <w:rPr>
          <w:rFonts w:ascii="Calibri" w:hAnsi="Calibri" w:cs="Calibri"/>
          <w:b/>
          <w:bCs/>
          <w:spacing w:val="-1"/>
          <w:sz w:val="19"/>
          <w:szCs w:val="19"/>
        </w:rPr>
        <w:t>o</w:t>
      </w:r>
      <w:r>
        <w:rPr>
          <w:rFonts w:ascii="Calibri" w:hAnsi="Calibri" w:cs="Calibri"/>
          <w:b/>
          <w:bCs/>
          <w:sz w:val="19"/>
          <w:szCs w:val="19"/>
        </w:rPr>
        <w:t>p</w:t>
      </w:r>
      <w:r>
        <w:rPr>
          <w:rFonts w:ascii="Calibri" w:hAnsi="Calibri" w:cs="Calibri"/>
          <w:b/>
          <w:bCs/>
          <w:spacing w:val="1"/>
          <w:sz w:val="19"/>
          <w:szCs w:val="19"/>
        </w:rPr>
        <w:t>m</w:t>
      </w:r>
      <w:r>
        <w:rPr>
          <w:rFonts w:ascii="Calibri" w:hAnsi="Calibri" w:cs="Calibri"/>
          <w:b/>
          <w:bCs/>
          <w:sz w:val="19"/>
          <w:szCs w:val="19"/>
        </w:rPr>
        <w:t>en</w:t>
      </w:r>
      <w:r>
        <w:rPr>
          <w:rFonts w:ascii="Calibri" w:hAnsi="Calibri" w:cs="Calibri"/>
          <w:b/>
          <w:bCs/>
          <w:spacing w:val="2"/>
          <w:sz w:val="19"/>
          <w:szCs w:val="19"/>
        </w:rPr>
        <w:t>t</w:t>
      </w:r>
      <w:r>
        <w:rPr>
          <w:rFonts w:ascii="Calibri" w:hAnsi="Calibri" w:cs="Calibri"/>
          <w:sz w:val="19"/>
          <w:szCs w:val="19"/>
        </w:rPr>
        <w:t>:</w:t>
      </w:r>
      <w:r>
        <w:rPr>
          <w:rFonts w:ascii="Calibri" w:hAnsi="Calibri" w:cs="Calibri"/>
          <w:spacing w:val="-11"/>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Commissioner</w:t>
      </w:r>
      <w:r>
        <w:rPr>
          <w:rFonts w:ascii="Calibri" w:hAnsi="Calibri" w:cs="Calibri"/>
          <w:spacing w:val="-12"/>
          <w:sz w:val="19"/>
          <w:szCs w:val="19"/>
        </w:rPr>
        <w:t xml:space="preserve"> </w:t>
      </w:r>
      <w:r>
        <w:rPr>
          <w:rFonts w:ascii="Calibri" w:hAnsi="Calibri" w:cs="Calibri"/>
          <w:spacing w:val="1"/>
          <w:sz w:val="19"/>
          <w:szCs w:val="19"/>
        </w:rPr>
        <w:t>m</w:t>
      </w:r>
      <w:r>
        <w:rPr>
          <w:rFonts w:ascii="Calibri" w:hAnsi="Calibri" w:cs="Calibri"/>
          <w:sz w:val="19"/>
          <w:szCs w:val="19"/>
        </w:rPr>
        <w:t>ay</w:t>
      </w:r>
      <w:r>
        <w:rPr>
          <w:rFonts w:ascii="Calibri" w:hAnsi="Calibri" w:cs="Calibri"/>
          <w:spacing w:val="-2"/>
          <w:sz w:val="19"/>
          <w:szCs w:val="19"/>
        </w:rPr>
        <w:t xml:space="preserve"> </w:t>
      </w:r>
      <w:r>
        <w:rPr>
          <w:rFonts w:ascii="Calibri" w:hAnsi="Calibri" w:cs="Calibri"/>
          <w:sz w:val="19"/>
          <w:szCs w:val="19"/>
        </w:rPr>
        <w:t>include</w:t>
      </w:r>
      <w:r>
        <w:rPr>
          <w:rFonts w:ascii="Calibri" w:hAnsi="Calibri" w:cs="Calibri"/>
          <w:spacing w:val="-6"/>
          <w:sz w:val="19"/>
          <w:szCs w:val="19"/>
        </w:rPr>
        <w:t xml:space="preserve"> </w:t>
      </w:r>
      <w:r>
        <w:rPr>
          <w:rFonts w:ascii="Calibri" w:hAnsi="Calibri" w:cs="Calibri"/>
          <w:sz w:val="19"/>
          <w:szCs w:val="19"/>
        </w:rPr>
        <w:t>a</w:t>
      </w:r>
      <w:r>
        <w:rPr>
          <w:rFonts w:ascii="Calibri" w:hAnsi="Calibri" w:cs="Calibri"/>
          <w:spacing w:val="-1"/>
          <w:sz w:val="19"/>
          <w:szCs w:val="19"/>
        </w:rPr>
        <w:t xml:space="preserve"> </w:t>
      </w:r>
      <w:r>
        <w:rPr>
          <w:rFonts w:ascii="Calibri" w:hAnsi="Calibri" w:cs="Calibri"/>
          <w:sz w:val="19"/>
          <w:szCs w:val="19"/>
        </w:rPr>
        <w:t>prov</w:t>
      </w:r>
      <w:r>
        <w:rPr>
          <w:rFonts w:ascii="Calibri" w:hAnsi="Calibri" w:cs="Calibri"/>
          <w:spacing w:val="-1"/>
          <w:sz w:val="19"/>
          <w:szCs w:val="19"/>
        </w:rPr>
        <w:t>i</w:t>
      </w:r>
      <w:r>
        <w:rPr>
          <w:rFonts w:ascii="Calibri" w:hAnsi="Calibri" w:cs="Calibri"/>
          <w:sz w:val="19"/>
          <w:szCs w:val="19"/>
        </w:rPr>
        <w:t>s</w:t>
      </w:r>
      <w:r>
        <w:rPr>
          <w:rFonts w:ascii="Calibri" w:hAnsi="Calibri" w:cs="Calibri"/>
          <w:spacing w:val="1"/>
          <w:sz w:val="19"/>
          <w:szCs w:val="19"/>
        </w:rPr>
        <w:t>i</w:t>
      </w:r>
      <w:r>
        <w:rPr>
          <w:rFonts w:ascii="Calibri" w:hAnsi="Calibri" w:cs="Calibri"/>
          <w:sz w:val="19"/>
          <w:szCs w:val="19"/>
        </w:rPr>
        <w:t>on</w:t>
      </w:r>
      <w:r>
        <w:rPr>
          <w:rFonts w:ascii="Calibri" w:hAnsi="Calibri" w:cs="Calibri"/>
          <w:spacing w:val="-7"/>
          <w:sz w:val="19"/>
          <w:szCs w:val="19"/>
        </w:rPr>
        <w:t xml:space="preserve"> </w:t>
      </w:r>
      <w:r>
        <w:rPr>
          <w:rFonts w:ascii="Calibri" w:hAnsi="Calibri" w:cs="Calibri"/>
          <w:sz w:val="19"/>
          <w:szCs w:val="19"/>
        </w:rPr>
        <w:t>of</w:t>
      </w:r>
      <w:r>
        <w:rPr>
          <w:rFonts w:ascii="Calibri" w:hAnsi="Calibri" w:cs="Calibri"/>
          <w:spacing w:val="-2"/>
          <w:sz w:val="19"/>
          <w:szCs w:val="19"/>
        </w:rPr>
        <w:t xml:space="preserve"> </w:t>
      </w:r>
      <w:r>
        <w:rPr>
          <w:rFonts w:ascii="Calibri" w:hAnsi="Calibri" w:cs="Calibri"/>
          <w:spacing w:val="1"/>
          <w:sz w:val="19"/>
          <w:szCs w:val="19"/>
        </w:rPr>
        <w:t>j</w:t>
      </w:r>
      <w:r>
        <w:rPr>
          <w:rFonts w:ascii="Calibri" w:hAnsi="Calibri" w:cs="Calibri"/>
          <w:sz w:val="19"/>
          <w:szCs w:val="19"/>
        </w:rPr>
        <w:t>ob</w:t>
      </w:r>
      <w:r>
        <w:rPr>
          <w:rFonts w:ascii="Calibri" w:hAnsi="Calibri" w:cs="Calibri"/>
          <w:spacing w:val="-2"/>
          <w:sz w:val="19"/>
          <w:szCs w:val="19"/>
        </w:rPr>
        <w:t xml:space="preserve"> </w:t>
      </w:r>
      <w:r>
        <w:rPr>
          <w:rFonts w:ascii="Calibri" w:hAnsi="Calibri" w:cs="Calibri"/>
          <w:sz w:val="19"/>
          <w:szCs w:val="19"/>
        </w:rPr>
        <w:t>e</w:t>
      </w:r>
      <w:r>
        <w:rPr>
          <w:rFonts w:ascii="Calibri" w:hAnsi="Calibri" w:cs="Calibri"/>
          <w:spacing w:val="1"/>
          <w:sz w:val="19"/>
          <w:szCs w:val="19"/>
        </w:rPr>
        <w:t>m</w:t>
      </w:r>
      <w:r>
        <w:rPr>
          <w:rFonts w:ascii="Calibri" w:hAnsi="Calibri" w:cs="Calibri"/>
          <w:sz w:val="19"/>
          <w:szCs w:val="19"/>
        </w:rPr>
        <w:t>bedd</w:t>
      </w:r>
      <w:r>
        <w:rPr>
          <w:rFonts w:ascii="Calibri" w:hAnsi="Calibri" w:cs="Calibri"/>
          <w:spacing w:val="1"/>
          <w:sz w:val="19"/>
          <w:szCs w:val="19"/>
        </w:rPr>
        <w:t>e</w:t>
      </w:r>
      <w:r>
        <w:rPr>
          <w:rFonts w:ascii="Calibri" w:hAnsi="Calibri" w:cs="Calibri"/>
          <w:sz w:val="19"/>
          <w:szCs w:val="19"/>
        </w:rPr>
        <w:t>d</w:t>
      </w:r>
      <w:r>
        <w:rPr>
          <w:rFonts w:ascii="Calibri" w:hAnsi="Calibri" w:cs="Calibri"/>
          <w:spacing w:val="-8"/>
          <w:sz w:val="19"/>
          <w:szCs w:val="19"/>
        </w:rPr>
        <w:t xml:space="preserve"> </w:t>
      </w:r>
      <w:r>
        <w:rPr>
          <w:rFonts w:ascii="Calibri" w:hAnsi="Calibri" w:cs="Calibri"/>
          <w:sz w:val="19"/>
          <w:szCs w:val="19"/>
        </w:rPr>
        <w:t>profes</w:t>
      </w:r>
      <w:r>
        <w:rPr>
          <w:rFonts w:ascii="Calibri" w:hAnsi="Calibri" w:cs="Calibri"/>
          <w:spacing w:val="2"/>
          <w:sz w:val="19"/>
          <w:szCs w:val="19"/>
        </w:rPr>
        <w:t>s</w:t>
      </w:r>
      <w:r>
        <w:rPr>
          <w:rFonts w:ascii="Calibri" w:hAnsi="Calibri" w:cs="Calibri"/>
          <w:sz w:val="19"/>
          <w:szCs w:val="19"/>
        </w:rPr>
        <w:t>i</w:t>
      </w:r>
      <w:r>
        <w:rPr>
          <w:rFonts w:ascii="Calibri" w:hAnsi="Calibri" w:cs="Calibri"/>
          <w:spacing w:val="-1"/>
          <w:sz w:val="19"/>
          <w:szCs w:val="19"/>
        </w:rPr>
        <w:t>o</w:t>
      </w:r>
      <w:r>
        <w:rPr>
          <w:rFonts w:ascii="Calibri" w:hAnsi="Calibri" w:cs="Calibri"/>
          <w:sz w:val="19"/>
          <w:szCs w:val="19"/>
        </w:rPr>
        <w:t>nal develo</w:t>
      </w:r>
      <w:r>
        <w:rPr>
          <w:rFonts w:ascii="Calibri" w:hAnsi="Calibri" w:cs="Calibri"/>
          <w:spacing w:val="1"/>
          <w:sz w:val="19"/>
          <w:szCs w:val="19"/>
        </w:rPr>
        <w:t>p</w:t>
      </w:r>
      <w:r>
        <w:rPr>
          <w:rFonts w:ascii="Calibri" w:hAnsi="Calibri" w:cs="Calibri"/>
          <w:sz w:val="19"/>
          <w:szCs w:val="19"/>
        </w:rPr>
        <w:t>ment</w:t>
      </w:r>
      <w:r>
        <w:rPr>
          <w:rFonts w:ascii="Calibri" w:hAnsi="Calibri" w:cs="Calibri"/>
          <w:spacing w:val="-10"/>
          <w:sz w:val="19"/>
          <w:szCs w:val="19"/>
        </w:rPr>
        <w:t xml:space="preserve"> </w:t>
      </w:r>
      <w:r>
        <w:rPr>
          <w:rFonts w:ascii="Calibri" w:hAnsi="Calibri" w:cs="Calibri"/>
          <w:spacing w:val="1"/>
          <w:sz w:val="19"/>
          <w:szCs w:val="19"/>
        </w:rPr>
        <w:t>f</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z w:val="19"/>
          <w:szCs w:val="19"/>
        </w:rPr>
        <w:t>te</w:t>
      </w:r>
      <w:r>
        <w:rPr>
          <w:rFonts w:ascii="Calibri" w:hAnsi="Calibri" w:cs="Calibri"/>
          <w:spacing w:val="1"/>
          <w:sz w:val="19"/>
          <w:szCs w:val="19"/>
        </w:rPr>
        <w:t>a</w:t>
      </w:r>
      <w:r>
        <w:rPr>
          <w:rFonts w:ascii="Calibri" w:hAnsi="Calibri" w:cs="Calibri"/>
          <w:sz w:val="19"/>
          <w:szCs w:val="19"/>
        </w:rPr>
        <w:t>chers</w:t>
      </w:r>
      <w:r>
        <w:rPr>
          <w:rFonts w:ascii="Calibri" w:hAnsi="Calibri" w:cs="Calibri"/>
          <w:spacing w:val="-7"/>
          <w:sz w:val="19"/>
          <w:szCs w:val="19"/>
        </w:rPr>
        <w:t xml:space="preserve"> </w:t>
      </w:r>
      <w:r>
        <w:rPr>
          <w:rFonts w:ascii="Calibri" w:hAnsi="Calibri" w:cs="Calibri"/>
          <w:spacing w:val="1"/>
          <w:sz w:val="19"/>
          <w:szCs w:val="19"/>
        </w:rPr>
        <w:t>a</w:t>
      </w:r>
      <w:r>
        <w:rPr>
          <w:rFonts w:ascii="Calibri" w:hAnsi="Calibri" w:cs="Calibri"/>
          <w:sz w:val="19"/>
          <w:szCs w:val="19"/>
        </w:rPr>
        <w:t>t</w:t>
      </w:r>
      <w:r>
        <w:rPr>
          <w:rFonts w:ascii="Calibri" w:hAnsi="Calibri" w:cs="Calibri"/>
          <w:spacing w:val="-2"/>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z w:val="19"/>
          <w:szCs w:val="19"/>
        </w:rPr>
        <w:t>schoo</w:t>
      </w:r>
      <w:r>
        <w:rPr>
          <w:rFonts w:ascii="Calibri" w:hAnsi="Calibri" w:cs="Calibri"/>
          <w:spacing w:val="1"/>
          <w:sz w:val="19"/>
          <w:szCs w:val="19"/>
        </w:rPr>
        <w:t>l</w:t>
      </w:r>
      <w:r>
        <w:rPr>
          <w:rFonts w:ascii="Calibri" w:hAnsi="Calibri" w:cs="Calibri"/>
          <w:sz w:val="19"/>
          <w:szCs w:val="19"/>
        </w:rPr>
        <w:t>,</w:t>
      </w:r>
      <w:r>
        <w:rPr>
          <w:rFonts w:ascii="Calibri" w:hAnsi="Calibri" w:cs="Calibri"/>
          <w:spacing w:val="-6"/>
          <w:sz w:val="19"/>
          <w:szCs w:val="19"/>
        </w:rPr>
        <w:t xml:space="preserve"> </w:t>
      </w:r>
      <w:r>
        <w:rPr>
          <w:rFonts w:ascii="Calibri" w:hAnsi="Calibri" w:cs="Calibri"/>
          <w:sz w:val="19"/>
          <w:szCs w:val="19"/>
        </w:rPr>
        <w:t>with</w:t>
      </w:r>
      <w:r>
        <w:rPr>
          <w:rFonts w:ascii="Calibri" w:hAnsi="Calibri" w:cs="Calibri"/>
          <w:spacing w:val="-2"/>
          <w:sz w:val="19"/>
          <w:szCs w:val="19"/>
        </w:rPr>
        <w:t xml:space="preserve"> </w:t>
      </w:r>
      <w:r>
        <w:rPr>
          <w:rFonts w:ascii="Calibri" w:hAnsi="Calibri" w:cs="Calibri"/>
          <w:sz w:val="19"/>
          <w:szCs w:val="19"/>
        </w:rPr>
        <w:t>an</w:t>
      </w:r>
      <w:r>
        <w:rPr>
          <w:rFonts w:ascii="Calibri" w:hAnsi="Calibri" w:cs="Calibri"/>
          <w:spacing w:val="-2"/>
          <w:sz w:val="19"/>
          <w:szCs w:val="19"/>
        </w:rPr>
        <w:t xml:space="preserve"> </w:t>
      </w:r>
      <w:r>
        <w:rPr>
          <w:rFonts w:ascii="Calibri" w:hAnsi="Calibri" w:cs="Calibri"/>
          <w:sz w:val="19"/>
          <w:szCs w:val="19"/>
        </w:rPr>
        <w:t>emphasis</w:t>
      </w:r>
      <w:r>
        <w:rPr>
          <w:rFonts w:ascii="Calibri" w:hAnsi="Calibri" w:cs="Calibri"/>
          <w:spacing w:val="-7"/>
          <w:sz w:val="19"/>
          <w:szCs w:val="19"/>
        </w:rPr>
        <w:t xml:space="preserve"> </w:t>
      </w:r>
      <w:r>
        <w:rPr>
          <w:rFonts w:ascii="Calibri" w:hAnsi="Calibri" w:cs="Calibri"/>
          <w:sz w:val="19"/>
          <w:szCs w:val="19"/>
        </w:rPr>
        <w:t>on</w:t>
      </w:r>
      <w:r>
        <w:rPr>
          <w:rFonts w:ascii="Calibri" w:hAnsi="Calibri" w:cs="Calibri"/>
          <w:spacing w:val="-1"/>
          <w:sz w:val="19"/>
          <w:szCs w:val="19"/>
        </w:rPr>
        <w:t xml:space="preserve"> </w:t>
      </w:r>
      <w:r>
        <w:rPr>
          <w:rFonts w:ascii="Calibri" w:hAnsi="Calibri" w:cs="Calibri"/>
          <w:sz w:val="19"/>
          <w:szCs w:val="19"/>
        </w:rPr>
        <w:t>strat</w:t>
      </w:r>
      <w:r>
        <w:rPr>
          <w:rFonts w:ascii="Calibri" w:hAnsi="Calibri" w:cs="Calibri"/>
          <w:spacing w:val="1"/>
          <w:sz w:val="19"/>
          <w:szCs w:val="19"/>
        </w:rPr>
        <w:t>e</w:t>
      </w:r>
      <w:r>
        <w:rPr>
          <w:rFonts w:ascii="Calibri" w:hAnsi="Calibri" w:cs="Calibri"/>
          <w:sz w:val="19"/>
          <w:szCs w:val="19"/>
        </w:rPr>
        <w:t>g</w:t>
      </w:r>
      <w:r>
        <w:rPr>
          <w:rFonts w:ascii="Calibri" w:hAnsi="Calibri" w:cs="Calibri"/>
          <w:spacing w:val="-1"/>
          <w:sz w:val="19"/>
          <w:szCs w:val="19"/>
        </w:rPr>
        <w:t>i</w:t>
      </w:r>
      <w:r>
        <w:rPr>
          <w:rFonts w:ascii="Calibri" w:hAnsi="Calibri" w:cs="Calibri"/>
          <w:sz w:val="19"/>
          <w:szCs w:val="19"/>
        </w:rPr>
        <w:t>es</w:t>
      </w:r>
      <w:r>
        <w:rPr>
          <w:rFonts w:ascii="Calibri" w:hAnsi="Calibri" w:cs="Calibri"/>
          <w:spacing w:val="-8"/>
          <w:sz w:val="19"/>
          <w:szCs w:val="19"/>
        </w:rPr>
        <w:t xml:space="preserve"> </w:t>
      </w:r>
      <w:r>
        <w:rPr>
          <w:rFonts w:ascii="Calibri" w:hAnsi="Calibri" w:cs="Calibri"/>
          <w:sz w:val="19"/>
          <w:szCs w:val="19"/>
        </w:rPr>
        <w:t>th</w:t>
      </w:r>
      <w:r>
        <w:rPr>
          <w:rFonts w:ascii="Calibri" w:hAnsi="Calibri" w:cs="Calibri"/>
          <w:spacing w:val="1"/>
          <w:sz w:val="19"/>
          <w:szCs w:val="19"/>
        </w:rPr>
        <w:t>a</w:t>
      </w:r>
      <w:r>
        <w:rPr>
          <w:rFonts w:ascii="Calibri" w:hAnsi="Calibri" w:cs="Calibri"/>
          <w:sz w:val="19"/>
          <w:szCs w:val="19"/>
        </w:rPr>
        <w:t>t</w:t>
      </w:r>
      <w:r>
        <w:rPr>
          <w:rFonts w:ascii="Calibri" w:hAnsi="Calibri" w:cs="Calibri"/>
          <w:spacing w:val="-3"/>
          <w:sz w:val="19"/>
          <w:szCs w:val="19"/>
        </w:rPr>
        <w:t xml:space="preserve"> </w:t>
      </w:r>
      <w:r>
        <w:rPr>
          <w:rFonts w:ascii="Calibri" w:hAnsi="Calibri" w:cs="Calibri"/>
          <w:sz w:val="19"/>
          <w:szCs w:val="19"/>
        </w:rPr>
        <w:t>in</w:t>
      </w:r>
      <w:r>
        <w:rPr>
          <w:rFonts w:ascii="Calibri" w:hAnsi="Calibri" w:cs="Calibri"/>
          <w:spacing w:val="1"/>
          <w:sz w:val="19"/>
          <w:szCs w:val="19"/>
        </w:rPr>
        <w:t>v</w:t>
      </w:r>
      <w:r>
        <w:rPr>
          <w:rFonts w:ascii="Calibri" w:hAnsi="Calibri" w:cs="Calibri"/>
          <w:sz w:val="19"/>
          <w:szCs w:val="19"/>
        </w:rPr>
        <w:t>o</w:t>
      </w:r>
      <w:r>
        <w:rPr>
          <w:rFonts w:ascii="Calibri" w:hAnsi="Calibri" w:cs="Calibri"/>
          <w:spacing w:val="-1"/>
          <w:sz w:val="19"/>
          <w:szCs w:val="19"/>
        </w:rPr>
        <w:t>l</w:t>
      </w:r>
      <w:r>
        <w:rPr>
          <w:rFonts w:ascii="Calibri" w:hAnsi="Calibri" w:cs="Calibri"/>
          <w:sz w:val="19"/>
          <w:szCs w:val="19"/>
        </w:rPr>
        <w:t>ve</w:t>
      </w:r>
      <w:r>
        <w:rPr>
          <w:rFonts w:ascii="Calibri" w:hAnsi="Calibri" w:cs="Calibri"/>
          <w:spacing w:val="-6"/>
          <w:sz w:val="19"/>
          <w:szCs w:val="19"/>
        </w:rPr>
        <w:t xml:space="preserve"> </w:t>
      </w:r>
      <w:r>
        <w:rPr>
          <w:rFonts w:ascii="Calibri" w:hAnsi="Calibri" w:cs="Calibri"/>
          <w:sz w:val="19"/>
          <w:szCs w:val="19"/>
        </w:rPr>
        <w:t>t</w:t>
      </w:r>
      <w:r>
        <w:rPr>
          <w:rFonts w:ascii="Calibri" w:hAnsi="Calibri" w:cs="Calibri"/>
          <w:spacing w:val="1"/>
          <w:sz w:val="19"/>
          <w:szCs w:val="19"/>
        </w:rPr>
        <w:t>e</w:t>
      </w:r>
      <w:r>
        <w:rPr>
          <w:rFonts w:ascii="Calibri" w:hAnsi="Calibri" w:cs="Calibri"/>
          <w:sz w:val="19"/>
          <w:szCs w:val="19"/>
        </w:rPr>
        <w:t>acher</w:t>
      </w:r>
      <w:r>
        <w:rPr>
          <w:rFonts w:ascii="Calibri" w:hAnsi="Calibri" w:cs="Calibri"/>
          <w:spacing w:val="-5"/>
          <w:sz w:val="19"/>
          <w:szCs w:val="19"/>
        </w:rPr>
        <w:t xml:space="preserve"> </w:t>
      </w:r>
      <w:r>
        <w:rPr>
          <w:rFonts w:ascii="Calibri" w:hAnsi="Calibri" w:cs="Calibri"/>
          <w:sz w:val="19"/>
          <w:szCs w:val="19"/>
        </w:rPr>
        <w:t>input</w:t>
      </w:r>
      <w:r>
        <w:rPr>
          <w:rFonts w:ascii="Calibri" w:hAnsi="Calibri" w:cs="Calibri"/>
          <w:spacing w:val="-4"/>
          <w:sz w:val="19"/>
          <w:szCs w:val="19"/>
        </w:rPr>
        <w:t xml:space="preserve"> </w:t>
      </w:r>
      <w:r>
        <w:rPr>
          <w:rFonts w:ascii="Calibri" w:hAnsi="Calibri" w:cs="Calibri"/>
          <w:spacing w:val="1"/>
          <w:sz w:val="19"/>
          <w:szCs w:val="19"/>
        </w:rPr>
        <w:t>a</w:t>
      </w:r>
      <w:r>
        <w:rPr>
          <w:rFonts w:ascii="Calibri" w:hAnsi="Calibri" w:cs="Calibri"/>
          <w:sz w:val="19"/>
          <w:szCs w:val="19"/>
        </w:rPr>
        <w:t>nd</w:t>
      </w:r>
      <w:r>
        <w:rPr>
          <w:rFonts w:ascii="Calibri" w:hAnsi="Calibri" w:cs="Calibri"/>
          <w:spacing w:val="-3"/>
          <w:sz w:val="19"/>
          <w:szCs w:val="19"/>
        </w:rPr>
        <w:t xml:space="preserve"> </w:t>
      </w:r>
      <w:r>
        <w:rPr>
          <w:rFonts w:ascii="Calibri" w:hAnsi="Calibri" w:cs="Calibri"/>
          <w:sz w:val="19"/>
          <w:szCs w:val="19"/>
        </w:rPr>
        <w:t>fee</w:t>
      </w:r>
      <w:r>
        <w:rPr>
          <w:rFonts w:ascii="Calibri" w:hAnsi="Calibri" w:cs="Calibri"/>
          <w:spacing w:val="2"/>
          <w:sz w:val="19"/>
          <w:szCs w:val="19"/>
        </w:rPr>
        <w:t>d</w:t>
      </w:r>
      <w:r>
        <w:rPr>
          <w:rFonts w:ascii="Calibri" w:hAnsi="Calibri" w:cs="Calibri"/>
          <w:sz w:val="19"/>
          <w:szCs w:val="19"/>
        </w:rPr>
        <w:t>back</w:t>
      </w:r>
    </w:p>
    <w:p w14:paraId="548762A5" w14:textId="77777777" w:rsidR="000D7B37" w:rsidRDefault="000D7B37" w:rsidP="009E6C4C">
      <w:pPr>
        <w:ind w:left="360" w:right="-162" w:hanging="360"/>
        <w:rPr>
          <w:rFonts w:ascii="Calibri" w:hAnsi="Calibri" w:cs="Calibri"/>
          <w:sz w:val="19"/>
          <w:szCs w:val="19"/>
        </w:rPr>
      </w:pPr>
      <w:r>
        <w:rPr>
          <w:rFonts w:ascii="Wingdings" w:hAnsi="Wingdings" w:cs="Wingdings"/>
          <w:sz w:val="19"/>
          <w:szCs w:val="19"/>
        </w:rPr>
        <w:t></w:t>
      </w:r>
      <w:r>
        <w:rPr>
          <w:sz w:val="19"/>
          <w:szCs w:val="19"/>
        </w:rPr>
        <w:t xml:space="preserve"> </w:t>
      </w:r>
      <w:r>
        <w:rPr>
          <w:spacing w:val="47"/>
          <w:sz w:val="19"/>
          <w:szCs w:val="19"/>
        </w:rPr>
        <w:t xml:space="preserve"> </w:t>
      </w:r>
      <w:r>
        <w:rPr>
          <w:rFonts w:ascii="Calibri" w:hAnsi="Calibri" w:cs="Calibri"/>
          <w:b/>
          <w:bCs/>
          <w:sz w:val="19"/>
          <w:szCs w:val="19"/>
        </w:rPr>
        <w:t>Expand</w:t>
      </w:r>
      <w:r>
        <w:rPr>
          <w:rFonts w:ascii="Calibri" w:hAnsi="Calibri" w:cs="Calibri"/>
          <w:b/>
          <w:bCs/>
          <w:spacing w:val="1"/>
          <w:sz w:val="19"/>
          <w:szCs w:val="19"/>
        </w:rPr>
        <w:t>e</w:t>
      </w:r>
      <w:r>
        <w:rPr>
          <w:rFonts w:ascii="Calibri" w:hAnsi="Calibri" w:cs="Calibri"/>
          <w:b/>
          <w:bCs/>
          <w:sz w:val="19"/>
          <w:szCs w:val="19"/>
        </w:rPr>
        <w:t>d</w:t>
      </w:r>
      <w:r>
        <w:rPr>
          <w:rFonts w:ascii="Calibri" w:hAnsi="Calibri" w:cs="Calibri"/>
          <w:b/>
          <w:bCs/>
          <w:spacing w:val="-8"/>
          <w:sz w:val="19"/>
          <w:szCs w:val="19"/>
        </w:rPr>
        <w:t xml:space="preserve"> </w:t>
      </w:r>
      <w:r>
        <w:rPr>
          <w:rFonts w:ascii="Calibri" w:hAnsi="Calibri" w:cs="Calibri"/>
          <w:b/>
          <w:bCs/>
          <w:spacing w:val="1"/>
          <w:sz w:val="19"/>
          <w:szCs w:val="19"/>
        </w:rPr>
        <w:t>t</w:t>
      </w:r>
      <w:r>
        <w:rPr>
          <w:rFonts w:ascii="Calibri" w:hAnsi="Calibri" w:cs="Calibri"/>
          <w:b/>
          <w:bCs/>
          <w:sz w:val="19"/>
          <w:szCs w:val="19"/>
        </w:rPr>
        <w:t>ea</w:t>
      </w:r>
      <w:r>
        <w:rPr>
          <w:rFonts w:ascii="Calibri" w:hAnsi="Calibri" w:cs="Calibri"/>
          <w:b/>
          <w:bCs/>
          <w:spacing w:val="-1"/>
          <w:sz w:val="19"/>
          <w:szCs w:val="19"/>
        </w:rPr>
        <w:t>c</w:t>
      </w:r>
      <w:r>
        <w:rPr>
          <w:rFonts w:ascii="Calibri" w:hAnsi="Calibri" w:cs="Calibri"/>
          <w:b/>
          <w:bCs/>
          <w:sz w:val="19"/>
          <w:szCs w:val="19"/>
        </w:rPr>
        <w:t>h</w:t>
      </w:r>
      <w:r>
        <w:rPr>
          <w:rFonts w:ascii="Calibri" w:hAnsi="Calibri" w:cs="Calibri"/>
          <w:b/>
          <w:bCs/>
          <w:spacing w:val="1"/>
          <w:sz w:val="19"/>
          <w:szCs w:val="19"/>
        </w:rPr>
        <w:t>e</w:t>
      </w:r>
      <w:r>
        <w:rPr>
          <w:rFonts w:ascii="Calibri" w:hAnsi="Calibri" w:cs="Calibri"/>
          <w:b/>
          <w:bCs/>
          <w:sz w:val="19"/>
          <w:szCs w:val="19"/>
        </w:rPr>
        <w:t>r</w:t>
      </w:r>
      <w:r>
        <w:rPr>
          <w:rFonts w:ascii="Calibri" w:hAnsi="Calibri" w:cs="Calibri"/>
          <w:b/>
          <w:bCs/>
          <w:spacing w:val="-6"/>
          <w:sz w:val="19"/>
          <w:szCs w:val="19"/>
        </w:rPr>
        <w:t xml:space="preserve"> </w:t>
      </w:r>
      <w:r>
        <w:rPr>
          <w:rFonts w:ascii="Calibri" w:hAnsi="Calibri" w:cs="Calibri"/>
          <w:b/>
          <w:bCs/>
          <w:sz w:val="19"/>
          <w:szCs w:val="19"/>
        </w:rPr>
        <w:t>p</w:t>
      </w:r>
      <w:r>
        <w:rPr>
          <w:rFonts w:ascii="Calibri" w:hAnsi="Calibri" w:cs="Calibri"/>
          <w:b/>
          <w:bCs/>
          <w:spacing w:val="1"/>
          <w:sz w:val="19"/>
          <w:szCs w:val="19"/>
        </w:rPr>
        <w:t>l</w:t>
      </w:r>
      <w:r>
        <w:rPr>
          <w:rFonts w:ascii="Calibri" w:hAnsi="Calibri" w:cs="Calibri"/>
          <w:b/>
          <w:bCs/>
          <w:sz w:val="19"/>
          <w:szCs w:val="19"/>
        </w:rPr>
        <w:t>anni</w:t>
      </w:r>
      <w:r>
        <w:rPr>
          <w:rFonts w:ascii="Calibri" w:hAnsi="Calibri" w:cs="Calibri"/>
          <w:b/>
          <w:bCs/>
          <w:spacing w:val="1"/>
          <w:sz w:val="19"/>
          <w:szCs w:val="19"/>
        </w:rPr>
        <w:t>n</w:t>
      </w:r>
      <w:r>
        <w:rPr>
          <w:rFonts w:ascii="Calibri" w:hAnsi="Calibri" w:cs="Calibri"/>
          <w:b/>
          <w:bCs/>
          <w:sz w:val="19"/>
          <w:szCs w:val="19"/>
        </w:rPr>
        <w:t>g</w:t>
      </w:r>
      <w:r>
        <w:rPr>
          <w:rFonts w:ascii="Calibri" w:hAnsi="Calibri" w:cs="Calibri"/>
          <w:b/>
          <w:bCs/>
          <w:spacing w:val="-7"/>
          <w:sz w:val="19"/>
          <w:szCs w:val="19"/>
        </w:rPr>
        <w:t xml:space="preserve"> </w:t>
      </w:r>
      <w:r>
        <w:rPr>
          <w:rFonts w:ascii="Calibri" w:hAnsi="Calibri" w:cs="Calibri"/>
          <w:b/>
          <w:bCs/>
          <w:spacing w:val="1"/>
          <w:sz w:val="19"/>
          <w:szCs w:val="19"/>
        </w:rPr>
        <w:t>t</w:t>
      </w:r>
      <w:r>
        <w:rPr>
          <w:rFonts w:ascii="Calibri" w:hAnsi="Calibri" w:cs="Calibri"/>
          <w:b/>
          <w:bCs/>
          <w:spacing w:val="-1"/>
          <w:sz w:val="19"/>
          <w:szCs w:val="19"/>
        </w:rPr>
        <w:t>i</w:t>
      </w:r>
      <w:r>
        <w:rPr>
          <w:rFonts w:ascii="Calibri" w:hAnsi="Calibri" w:cs="Calibri"/>
          <w:b/>
          <w:bCs/>
          <w:sz w:val="19"/>
          <w:szCs w:val="19"/>
        </w:rPr>
        <w:t>me:</w:t>
      </w:r>
      <w:r>
        <w:rPr>
          <w:rFonts w:ascii="Calibri" w:hAnsi="Calibri" w:cs="Calibri"/>
          <w:b/>
          <w:bCs/>
          <w:spacing w:val="-1"/>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Commissioner</w:t>
      </w:r>
      <w:r>
        <w:rPr>
          <w:rFonts w:ascii="Calibri" w:hAnsi="Calibri" w:cs="Calibri"/>
          <w:spacing w:val="-12"/>
          <w:sz w:val="19"/>
          <w:szCs w:val="19"/>
        </w:rPr>
        <w:t xml:space="preserve"> </w:t>
      </w:r>
      <w:r>
        <w:rPr>
          <w:rFonts w:ascii="Calibri" w:hAnsi="Calibri" w:cs="Calibri"/>
          <w:sz w:val="19"/>
          <w:szCs w:val="19"/>
        </w:rPr>
        <w:t>may</w:t>
      </w:r>
      <w:r>
        <w:rPr>
          <w:rFonts w:ascii="Calibri" w:hAnsi="Calibri" w:cs="Calibri"/>
          <w:spacing w:val="-1"/>
          <w:sz w:val="19"/>
          <w:szCs w:val="19"/>
        </w:rPr>
        <w:t xml:space="preserve"> </w:t>
      </w:r>
      <w:r>
        <w:rPr>
          <w:rFonts w:ascii="Calibri" w:hAnsi="Calibri" w:cs="Calibri"/>
          <w:sz w:val="19"/>
          <w:szCs w:val="19"/>
        </w:rPr>
        <w:t>provide</w:t>
      </w:r>
      <w:r>
        <w:rPr>
          <w:rFonts w:ascii="Calibri" w:hAnsi="Calibri" w:cs="Calibri"/>
          <w:spacing w:val="-6"/>
          <w:sz w:val="19"/>
          <w:szCs w:val="19"/>
        </w:rPr>
        <w:t xml:space="preserve"> </w:t>
      </w:r>
      <w:r>
        <w:rPr>
          <w:rFonts w:ascii="Calibri" w:hAnsi="Calibri" w:cs="Calibri"/>
          <w:sz w:val="19"/>
          <w:szCs w:val="19"/>
        </w:rPr>
        <w:t>for</w:t>
      </w:r>
      <w:r>
        <w:rPr>
          <w:rFonts w:ascii="Calibri" w:hAnsi="Calibri" w:cs="Calibri"/>
          <w:spacing w:val="-2"/>
          <w:sz w:val="19"/>
          <w:szCs w:val="19"/>
        </w:rPr>
        <w:t xml:space="preserve"> </w:t>
      </w:r>
      <w:r>
        <w:rPr>
          <w:rFonts w:ascii="Calibri" w:hAnsi="Calibri" w:cs="Calibri"/>
          <w:sz w:val="19"/>
          <w:szCs w:val="19"/>
        </w:rPr>
        <w:t>inc</w:t>
      </w:r>
      <w:r>
        <w:rPr>
          <w:rFonts w:ascii="Calibri" w:hAnsi="Calibri" w:cs="Calibri"/>
          <w:spacing w:val="1"/>
          <w:sz w:val="19"/>
          <w:szCs w:val="19"/>
        </w:rPr>
        <w:t>r</w:t>
      </w:r>
      <w:r>
        <w:rPr>
          <w:rFonts w:ascii="Calibri" w:hAnsi="Calibri" w:cs="Calibri"/>
          <w:sz w:val="19"/>
          <w:szCs w:val="19"/>
        </w:rPr>
        <w:t>e</w:t>
      </w:r>
      <w:r>
        <w:rPr>
          <w:rFonts w:ascii="Calibri" w:hAnsi="Calibri" w:cs="Calibri"/>
          <w:spacing w:val="1"/>
          <w:sz w:val="19"/>
          <w:szCs w:val="19"/>
        </w:rPr>
        <w:t>a</w:t>
      </w:r>
      <w:r>
        <w:rPr>
          <w:rFonts w:ascii="Calibri" w:hAnsi="Calibri" w:cs="Calibri"/>
          <w:sz w:val="19"/>
          <w:szCs w:val="19"/>
        </w:rPr>
        <w:t>sed</w:t>
      </w:r>
      <w:r>
        <w:rPr>
          <w:rFonts w:ascii="Calibri" w:hAnsi="Calibri" w:cs="Calibri"/>
          <w:spacing w:val="-7"/>
          <w:sz w:val="19"/>
          <w:szCs w:val="19"/>
        </w:rPr>
        <w:t xml:space="preserve"> </w:t>
      </w:r>
      <w:r>
        <w:rPr>
          <w:rFonts w:ascii="Calibri" w:hAnsi="Calibri" w:cs="Calibri"/>
          <w:sz w:val="19"/>
          <w:szCs w:val="19"/>
        </w:rPr>
        <w:t>opportu</w:t>
      </w:r>
      <w:r>
        <w:rPr>
          <w:rFonts w:ascii="Calibri" w:hAnsi="Calibri" w:cs="Calibri"/>
          <w:spacing w:val="1"/>
          <w:sz w:val="19"/>
          <w:szCs w:val="19"/>
        </w:rPr>
        <w:t>n</w:t>
      </w:r>
      <w:r>
        <w:rPr>
          <w:rFonts w:ascii="Calibri" w:hAnsi="Calibri" w:cs="Calibri"/>
          <w:sz w:val="19"/>
          <w:szCs w:val="19"/>
        </w:rPr>
        <w:t>it</w:t>
      </w:r>
      <w:r>
        <w:rPr>
          <w:rFonts w:ascii="Calibri" w:hAnsi="Calibri" w:cs="Calibri"/>
          <w:spacing w:val="-1"/>
          <w:sz w:val="19"/>
          <w:szCs w:val="19"/>
        </w:rPr>
        <w:t>i</w:t>
      </w:r>
      <w:r>
        <w:rPr>
          <w:rFonts w:ascii="Calibri" w:hAnsi="Calibri" w:cs="Calibri"/>
          <w:sz w:val="19"/>
          <w:szCs w:val="19"/>
        </w:rPr>
        <w:t>es</w:t>
      </w:r>
      <w:r>
        <w:rPr>
          <w:rFonts w:ascii="Calibri" w:hAnsi="Calibri" w:cs="Calibri"/>
          <w:spacing w:val="-10"/>
          <w:sz w:val="19"/>
          <w:szCs w:val="19"/>
        </w:rPr>
        <w:t xml:space="preserve"> </w:t>
      </w:r>
      <w:r>
        <w:rPr>
          <w:rFonts w:ascii="Calibri" w:hAnsi="Calibri" w:cs="Calibri"/>
          <w:sz w:val="19"/>
          <w:szCs w:val="19"/>
        </w:rPr>
        <w:t>for</w:t>
      </w:r>
      <w:r>
        <w:rPr>
          <w:rFonts w:ascii="Calibri" w:hAnsi="Calibri" w:cs="Calibri"/>
          <w:spacing w:val="-2"/>
          <w:sz w:val="19"/>
          <w:szCs w:val="19"/>
        </w:rPr>
        <w:t xml:space="preserve"> </w:t>
      </w:r>
      <w:r>
        <w:rPr>
          <w:rFonts w:ascii="Calibri" w:hAnsi="Calibri" w:cs="Calibri"/>
          <w:sz w:val="19"/>
          <w:szCs w:val="19"/>
        </w:rPr>
        <w:t>te</w:t>
      </w:r>
      <w:r>
        <w:rPr>
          <w:rFonts w:ascii="Calibri" w:hAnsi="Calibri" w:cs="Calibri"/>
          <w:spacing w:val="1"/>
          <w:sz w:val="19"/>
          <w:szCs w:val="19"/>
        </w:rPr>
        <w:t>a</w:t>
      </w:r>
      <w:r>
        <w:rPr>
          <w:rFonts w:ascii="Calibri" w:hAnsi="Calibri" w:cs="Calibri"/>
          <w:sz w:val="19"/>
          <w:szCs w:val="19"/>
        </w:rPr>
        <w:t>cher</w:t>
      </w:r>
      <w:r>
        <w:rPr>
          <w:rFonts w:ascii="Calibri" w:hAnsi="Calibri" w:cs="Calibri"/>
          <w:spacing w:val="-5"/>
          <w:sz w:val="19"/>
          <w:szCs w:val="19"/>
        </w:rPr>
        <w:t xml:space="preserve"> </w:t>
      </w:r>
      <w:r>
        <w:rPr>
          <w:rFonts w:ascii="Calibri" w:hAnsi="Calibri" w:cs="Calibri"/>
          <w:sz w:val="19"/>
          <w:szCs w:val="19"/>
        </w:rPr>
        <w:t>planni</w:t>
      </w:r>
      <w:r>
        <w:rPr>
          <w:rFonts w:ascii="Calibri" w:hAnsi="Calibri" w:cs="Calibri"/>
          <w:spacing w:val="1"/>
          <w:sz w:val="19"/>
          <w:szCs w:val="19"/>
        </w:rPr>
        <w:t>n</w:t>
      </w:r>
      <w:r>
        <w:rPr>
          <w:rFonts w:ascii="Calibri" w:hAnsi="Calibri" w:cs="Calibri"/>
          <w:sz w:val="19"/>
          <w:szCs w:val="19"/>
        </w:rPr>
        <w:t>g</w:t>
      </w:r>
      <w:r>
        <w:rPr>
          <w:rFonts w:ascii="Calibri" w:hAnsi="Calibri" w:cs="Calibri"/>
          <w:spacing w:val="-7"/>
          <w:sz w:val="19"/>
          <w:szCs w:val="19"/>
        </w:rPr>
        <w:t xml:space="preserve"> </w:t>
      </w:r>
      <w:r>
        <w:rPr>
          <w:rFonts w:ascii="Calibri" w:hAnsi="Calibri" w:cs="Calibri"/>
          <w:sz w:val="19"/>
          <w:szCs w:val="19"/>
        </w:rPr>
        <w:t>ti</w:t>
      </w:r>
      <w:r>
        <w:rPr>
          <w:rFonts w:ascii="Calibri" w:hAnsi="Calibri" w:cs="Calibri"/>
          <w:spacing w:val="-1"/>
          <w:sz w:val="19"/>
          <w:szCs w:val="19"/>
        </w:rPr>
        <w:t>m</w:t>
      </w:r>
      <w:r>
        <w:rPr>
          <w:rFonts w:ascii="Calibri" w:hAnsi="Calibri" w:cs="Calibri"/>
          <w:sz w:val="19"/>
          <w:szCs w:val="19"/>
        </w:rPr>
        <w:t>e and</w:t>
      </w:r>
      <w:r>
        <w:rPr>
          <w:rFonts w:ascii="Calibri" w:hAnsi="Calibri" w:cs="Calibri"/>
          <w:spacing w:val="-3"/>
          <w:sz w:val="19"/>
          <w:szCs w:val="19"/>
        </w:rPr>
        <w:t xml:space="preserve"> </w:t>
      </w:r>
      <w:r>
        <w:rPr>
          <w:rFonts w:ascii="Calibri" w:hAnsi="Calibri" w:cs="Calibri"/>
          <w:sz w:val="19"/>
          <w:szCs w:val="19"/>
        </w:rPr>
        <w:t>col</w:t>
      </w:r>
      <w:r>
        <w:rPr>
          <w:rFonts w:ascii="Calibri" w:hAnsi="Calibri" w:cs="Calibri"/>
          <w:spacing w:val="-1"/>
          <w:sz w:val="19"/>
          <w:szCs w:val="19"/>
        </w:rPr>
        <w:t>l</w:t>
      </w:r>
      <w:r>
        <w:rPr>
          <w:rFonts w:ascii="Calibri" w:hAnsi="Calibri" w:cs="Calibri"/>
          <w:sz w:val="19"/>
          <w:szCs w:val="19"/>
        </w:rPr>
        <w:t>a</w:t>
      </w:r>
      <w:r>
        <w:rPr>
          <w:rFonts w:ascii="Calibri" w:hAnsi="Calibri" w:cs="Calibri"/>
          <w:spacing w:val="2"/>
          <w:sz w:val="19"/>
          <w:szCs w:val="19"/>
        </w:rPr>
        <w:t>b</w:t>
      </w:r>
      <w:r>
        <w:rPr>
          <w:rFonts w:ascii="Calibri" w:hAnsi="Calibri" w:cs="Calibri"/>
          <w:sz w:val="19"/>
          <w:szCs w:val="19"/>
        </w:rPr>
        <w:t>orat</w:t>
      </w:r>
      <w:r>
        <w:rPr>
          <w:rFonts w:ascii="Calibri" w:hAnsi="Calibri" w:cs="Calibri"/>
          <w:spacing w:val="1"/>
          <w:sz w:val="19"/>
          <w:szCs w:val="19"/>
        </w:rPr>
        <w:t>i</w:t>
      </w:r>
      <w:r>
        <w:rPr>
          <w:rFonts w:ascii="Calibri" w:hAnsi="Calibri" w:cs="Calibri"/>
          <w:sz w:val="19"/>
          <w:szCs w:val="19"/>
        </w:rPr>
        <w:t>on</w:t>
      </w:r>
      <w:r>
        <w:rPr>
          <w:rFonts w:ascii="Calibri" w:hAnsi="Calibri" w:cs="Calibri"/>
          <w:spacing w:val="-10"/>
          <w:sz w:val="19"/>
          <w:szCs w:val="19"/>
        </w:rPr>
        <w:t xml:space="preserve"> </w:t>
      </w:r>
      <w:r>
        <w:rPr>
          <w:rFonts w:ascii="Calibri" w:hAnsi="Calibri" w:cs="Calibri"/>
          <w:sz w:val="19"/>
          <w:szCs w:val="19"/>
        </w:rPr>
        <w:t>focused</w:t>
      </w:r>
      <w:r>
        <w:rPr>
          <w:rFonts w:ascii="Calibri" w:hAnsi="Calibri" w:cs="Calibri"/>
          <w:spacing w:val="-4"/>
          <w:sz w:val="19"/>
          <w:szCs w:val="19"/>
        </w:rPr>
        <w:t xml:space="preserve"> </w:t>
      </w:r>
      <w:r>
        <w:rPr>
          <w:rFonts w:ascii="Calibri" w:hAnsi="Calibri" w:cs="Calibri"/>
          <w:sz w:val="19"/>
          <w:szCs w:val="19"/>
        </w:rPr>
        <w:t>on</w:t>
      </w:r>
      <w:r>
        <w:rPr>
          <w:rFonts w:ascii="Calibri" w:hAnsi="Calibri" w:cs="Calibri"/>
          <w:spacing w:val="-2"/>
          <w:sz w:val="19"/>
          <w:szCs w:val="19"/>
        </w:rPr>
        <w:t xml:space="preserve"> </w:t>
      </w:r>
      <w:r>
        <w:rPr>
          <w:rFonts w:ascii="Calibri" w:hAnsi="Calibri" w:cs="Calibri"/>
          <w:spacing w:val="1"/>
          <w:sz w:val="19"/>
          <w:szCs w:val="19"/>
        </w:rPr>
        <w:t>i</w:t>
      </w:r>
      <w:r>
        <w:rPr>
          <w:rFonts w:ascii="Calibri" w:hAnsi="Calibri" w:cs="Calibri"/>
          <w:sz w:val="19"/>
          <w:szCs w:val="19"/>
        </w:rPr>
        <w:t>mprovi</w:t>
      </w:r>
      <w:r>
        <w:rPr>
          <w:rFonts w:ascii="Calibri" w:hAnsi="Calibri" w:cs="Calibri"/>
          <w:spacing w:val="1"/>
          <w:sz w:val="19"/>
          <w:szCs w:val="19"/>
        </w:rPr>
        <w:t>n</w:t>
      </w:r>
      <w:r>
        <w:rPr>
          <w:rFonts w:ascii="Calibri" w:hAnsi="Calibri" w:cs="Calibri"/>
          <w:sz w:val="19"/>
          <w:szCs w:val="19"/>
        </w:rPr>
        <w:t>g</w:t>
      </w:r>
      <w:r>
        <w:rPr>
          <w:rFonts w:ascii="Calibri" w:hAnsi="Calibri" w:cs="Calibri"/>
          <w:spacing w:val="-7"/>
          <w:sz w:val="19"/>
          <w:szCs w:val="19"/>
        </w:rPr>
        <w:t xml:space="preserve"> </w:t>
      </w:r>
      <w:r>
        <w:rPr>
          <w:rFonts w:ascii="Calibri" w:hAnsi="Calibri" w:cs="Calibri"/>
          <w:sz w:val="19"/>
          <w:szCs w:val="19"/>
        </w:rPr>
        <w:t>stud</w:t>
      </w:r>
      <w:r>
        <w:rPr>
          <w:rFonts w:ascii="Calibri" w:hAnsi="Calibri" w:cs="Calibri"/>
          <w:spacing w:val="2"/>
          <w:sz w:val="19"/>
          <w:szCs w:val="19"/>
        </w:rPr>
        <w:t>e</w:t>
      </w:r>
      <w:r>
        <w:rPr>
          <w:rFonts w:ascii="Calibri" w:hAnsi="Calibri" w:cs="Calibri"/>
          <w:sz w:val="19"/>
          <w:szCs w:val="19"/>
        </w:rPr>
        <w:t>nt</w:t>
      </w:r>
      <w:r>
        <w:rPr>
          <w:rFonts w:ascii="Calibri" w:hAnsi="Calibri" w:cs="Calibri"/>
          <w:spacing w:val="-6"/>
          <w:sz w:val="19"/>
          <w:szCs w:val="19"/>
        </w:rPr>
        <w:t xml:space="preserve"> </w:t>
      </w:r>
      <w:r>
        <w:rPr>
          <w:rFonts w:ascii="Calibri" w:hAnsi="Calibri" w:cs="Calibri"/>
          <w:sz w:val="19"/>
          <w:szCs w:val="19"/>
        </w:rPr>
        <w:t>instruct</w:t>
      </w:r>
      <w:r>
        <w:rPr>
          <w:rFonts w:ascii="Calibri" w:hAnsi="Calibri" w:cs="Calibri"/>
          <w:spacing w:val="1"/>
          <w:sz w:val="19"/>
          <w:szCs w:val="19"/>
        </w:rPr>
        <w:t>i</w:t>
      </w:r>
      <w:r>
        <w:rPr>
          <w:rFonts w:ascii="Calibri" w:hAnsi="Calibri" w:cs="Calibri"/>
          <w:sz w:val="19"/>
          <w:szCs w:val="19"/>
        </w:rPr>
        <w:t>on</w:t>
      </w:r>
    </w:p>
    <w:p w14:paraId="548762A6" w14:textId="77777777" w:rsidR="000D7B37" w:rsidRDefault="000D7B37" w:rsidP="009E6C4C">
      <w:pPr>
        <w:spacing w:before="59"/>
        <w:ind w:right="-20"/>
        <w:rPr>
          <w:rFonts w:ascii="Calibri" w:hAnsi="Calibri" w:cs="Calibri"/>
          <w:sz w:val="19"/>
          <w:szCs w:val="19"/>
        </w:rPr>
      </w:pPr>
      <w:r>
        <w:rPr>
          <w:rFonts w:ascii="Calibri" w:hAnsi="Calibri" w:cs="Calibri"/>
          <w:b/>
          <w:bCs/>
          <w:sz w:val="19"/>
          <w:szCs w:val="19"/>
        </w:rPr>
        <w:t>L</w:t>
      </w:r>
      <w:r>
        <w:rPr>
          <w:rFonts w:ascii="Calibri" w:hAnsi="Calibri" w:cs="Calibri"/>
          <w:b/>
          <w:bCs/>
          <w:spacing w:val="1"/>
          <w:sz w:val="19"/>
          <w:szCs w:val="19"/>
        </w:rPr>
        <w:t>e</w:t>
      </w:r>
      <w:r>
        <w:rPr>
          <w:rFonts w:ascii="Calibri" w:hAnsi="Calibri" w:cs="Calibri"/>
          <w:b/>
          <w:bCs/>
          <w:sz w:val="19"/>
          <w:szCs w:val="19"/>
        </w:rPr>
        <w:t>ad</w:t>
      </w:r>
      <w:r>
        <w:rPr>
          <w:rFonts w:ascii="Calibri" w:hAnsi="Calibri" w:cs="Calibri"/>
          <w:b/>
          <w:bCs/>
          <w:spacing w:val="1"/>
          <w:sz w:val="19"/>
          <w:szCs w:val="19"/>
        </w:rPr>
        <w:t>e</w:t>
      </w:r>
      <w:r>
        <w:rPr>
          <w:rFonts w:ascii="Calibri" w:hAnsi="Calibri" w:cs="Calibri"/>
          <w:b/>
          <w:bCs/>
          <w:sz w:val="19"/>
          <w:szCs w:val="19"/>
        </w:rPr>
        <w:t>rship</w:t>
      </w:r>
      <w:r>
        <w:rPr>
          <w:rFonts w:ascii="Calibri" w:hAnsi="Calibri" w:cs="Calibri"/>
          <w:b/>
          <w:bCs/>
          <w:spacing w:val="-8"/>
          <w:sz w:val="19"/>
          <w:szCs w:val="19"/>
        </w:rPr>
        <w:t xml:space="preserve"> </w:t>
      </w:r>
      <w:r>
        <w:rPr>
          <w:rFonts w:ascii="Calibri" w:hAnsi="Calibri" w:cs="Calibri"/>
          <w:b/>
          <w:bCs/>
          <w:sz w:val="19"/>
          <w:szCs w:val="19"/>
        </w:rPr>
        <w:t>and</w:t>
      </w:r>
      <w:r>
        <w:rPr>
          <w:rFonts w:ascii="Calibri" w:hAnsi="Calibri" w:cs="Calibri"/>
          <w:b/>
          <w:bCs/>
          <w:spacing w:val="-3"/>
          <w:sz w:val="19"/>
          <w:szCs w:val="19"/>
        </w:rPr>
        <w:t xml:space="preserve"> </w:t>
      </w:r>
      <w:r>
        <w:rPr>
          <w:rFonts w:ascii="Calibri" w:hAnsi="Calibri" w:cs="Calibri"/>
          <w:b/>
          <w:bCs/>
          <w:sz w:val="19"/>
          <w:szCs w:val="19"/>
        </w:rPr>
        <w:t>Go</w:t>
      </w:r>
      <w:r>
        <w:rPr>
          <w:rFonts w:ascii="Calibri" w:hAnsi="Calibri" w:cs="Calibri"/>
          <w:b/>
          <w:bCs/>
          <w:spacing w:val="1"/>
          <w:sz w:val="19"/>
          <w:szCs w:val="19"/>
        </w:rPr>
        <w:t>v</w:t>
      </w:r>
      <w:r>
        <w:rPr>
          <w:rFonts w:ascii="Calibri" w:hAnsi="Calibri" w:cs="Calibri"/>
          <w:b/>
          <w:bCs/>
          <w:sz w:val="19"/>
          <w:szCs w:val="19"/>
        </w:rPr>
        <w:t>ernance</w:t>
      </w:r>
    </w:p>
    <w:p w14:paraId="548762A7" w14:textId="77777777" w:rsidR="000D7B37" w:rsidRDefault="000D7B37" w:rsidP="009E6C4C">
      <w:pPr>
        <w:spacing w:before="59"/>
        <w:ind w:left="360" w:right="219" w:hanging="360"/>
        <w:rPr>
          <w:rFonts w:ascii="Calibri" w:hAnsi="Calibri" w:cs="Calibri"/>
          <w:sz w:val="19"/>
          <w:szCs w:val="19"/>
        </w:rPr>
      </w:pPr>
      <w:r>
        <w:rPr>
          <w:rFonts w:ascii="Wingdings" w:hAnsi="Wingdings" w:cs="Wingdings"/>
          <w:sz w:val="19"/>
          <w:szCs w:val="19"/>
        </w:rPr>
        <w:t></w:t>
      </w:r>
      <w:r>
        <w:rPr>
          <w:sz w:val="19"/>
          <w:szCs w:val="19"/>
        </w:rPr>
        <w:t xml:space="preserve"> </w:t>
      </w:r>
      <w:r>
        <w:rPr>
          <w:spacing w:val="47"/>
          <w:sz w:val="19"/>
          <w:szCs w:val="19"/>
        </w:rPr>
        <w:t xml:space="preserve"> </w:t>
      </w:r>
      <w:r>
        <w:rPr>
          <w:rFonts w:ascii="Calibri" w:hAnsi="Calibri" w:cs="Calibri"/>
          <w:b/>
          <w:bCs/>
          <w:sz w:val="19"/>
          <w:szCs w:val="19"/>
        </w:rPr>
        <w:t>C</w:t>
      </w:r>
      <w:r>
        <w:rPr>
          <w:rFonts w:ascii="Calibri" w:hAnsi="Calibri" w:cs="Calibri"/>
          <w:b/>
          <w:bCs/>
          <w:spacing w:val="1"/>
          <w:sz w:val="19"/>
          <w:szCs w:val="19"/>
        </w:rPr>
        <w:t>h</w:t>
      </w:r>
      <w:r>
        <w:rPr>
          <w:rFonts w:ascii="Calibri" w:hAnsi="Calibri" w:cs="Calibri"/>
          <w:b/>
          <w:bCs/>
          <w:sz w:val="19"/>
          <w:szCs w:val="19"/>
        </w:rPr>
        <w:t>ange</w:t>
      </w:r>
      <w:r>
        <w:rPr>
          <w:rFonts w:ascii="Calibri" w:hAnsi="Calibri" w:cs="Calibri"/>
          <w:b/>
          <w:bCs/>
          <w:spacing w:val="-5"/>
          <w:sz w:val="19"/>
          <w:szCs w:val="19"/>
        </w:rPr>
        <w:t xml:space="preserve"> Contract or </w:t>
      </w:r>
      <w:r>
        <w:rPr>
          <w:rFonts w:ascii="Calibri" w:hAnsi="Calibri" w:cs="Calibri"/>
          <w:b/>
          <w:bCs/>
          <w:spacing w:val="1"/>
          <w:sz w:val="19"/>
          <w:szCs w:val="19"/>
        </w:rPr>
        <w:t>C</w:t>
      </w:r>
      <w:r>
        <w:rPr>
          <w:rFonts w:ascii="Calibri" w:hAnsi="Calibri" w:cs="Calibri"/>
          <w:b/>
          <w:bCs/>
          <w:sz w:val="19"/>
          <w:szCs w:val="19"/>
        </w:rPr>
        <w:t>oll</w:t>
      </w:r>
      <w:r>
        <w:rPr>
          <w:rFonts w:ascii="Calibri" w:hAnsi="Calibri" w:cs="Calibri"/>
          <w:b/>
          <w:bCs/>
          <w:spacing w:val="1"/>
          <w:sz w:val="19"/>
          <w:szCs w:val="19"/>
        </w:rPr>
        <w:t>e</w:t>
      </w:r>
      <w:r>
        <w:rPr>
          <w:rFonts w:ascii="Calibri" w:hAnsi="Calibri" w:cs="Calibri"/>
          <w:b/>
          <w:bCs/>
          <w:sz w:val="19"/>
          <w:szCs w:val="19"/>
        </w:rPr>
        <w:t>ct</w:t>
      </w:r>
      <w:r>
        <w:rPr>
          <w:rFonts w:ascii="Calibri" w:hAnsi="Calibri" w:cs="Calibri"/>
          <w:b/>
          <w:bCs/>
          <w:spacing w:val="-1"/>
          <w:sz w:val="19"/>
          <w:szCs w:val="19"/>
        </w:rPr>
        <w:t>i</w:t>
      </w:r>
      <w:r>
        <w:rPr>
          <w:rFonts w:ascii="Calibri" w:hAnsi="Calibri" w:cs="Calibri"/>
          <w:b/>
          <w:bCs/>
          <w:sz w:val="19"/>
          <w:szCs w:val="19"/>
        </w:rPr>
        <w:t>ve</w:t>
      </w:r>
      <w:r>
        <w:rPr>
          <w:rFonts w:ascii="Calibri" w:hAnsi="Calibri" w:cs="Calibri"/>
          <w:b/>
          <w:bCs/>
          <w:spacing w:val="-7"/>
          <w:sz w:val="19"/>
          <w:szCs w:val="19"/>
        </w:rPr>
        <w:t xml:space="preserve"> </w:t>
      </w:r>
      <w:r>
        <w:rPr>
          <w:rFonts w:ascii="Calibri" w:hAnsi="Calibri" w:cs="Calibri"/>
          <w:b/>
          <w:bCs/>
          <w:spacing w:val="1"/>
          <w:sz w:val="19"/>
          <w:szCs w:val="19"/>
        </w:rPr>
        <w:t>B</w:t>
      </w:r>
      <w:r>
        <w:rPr>
          <w:rFonts w:ascii="Calibri" w:hAnsi="Calibri" w:cs="Calibri"/>
          <w:b/>
          <w:bCs/>
          <w:sz w:val="19"/>
          <w:szCs w:val="19"/>
        </w:rPr>
        <w:t>argaini</w:t>
      </w:r>
      <w:r>
        <w:rPr>
          <w:rFonts w:ascii="Calibri" w:hAnsi="Calibri" w:cs="Calibri"/>
          <w:b/>
          <w:bCs/>
          <w:spacing w:val="1"/>
          <w:sz w:val="19"/>
          <w:szCs w:val="19"/>
        </w:rPr>
        <w:t>n</w:t>
      </w:r>
      <w:r>
        <w:rPr>
          <w:rFonts w:ascii="Calibri" w:hAnsi="Calibri" w:cs="Calibri"/>
          <w:b/>
          <w:bCs/>
          <w:sz w:val="19"/>
          <w:szCs w:val="19"/>
        </w:rPr>
        <w:t>g</w:t>
      </w:r>
      <w:r>
        <w:rPr>
          <w:rFonts w:ascii="Calibri" w:hAnsi="Calibri" w:cs="Calibri"/>
          <w:b/>
          <w:bCs/>
          <w:spacing w:val="-8"/>
          <w:sz w:val="19"/>
          <w:szCs w:val="19"/>
        </w:rPr>
        <w:t xml:space="preserve"> </w:t>
      </w:r>
      <w:r>
        <w:rPr>
          <w:rFonts w:ascii="Calibri" w:hAnsi="Calibri" w:cs="Calibri"/>
          <w:b/>
          <w:bCs/>
          <w:sz w:val="19"/>
          <w:szCs w:val="19"/>
        </w:rPr>
        <w:t>Agreements:</w:t>
      </w:r>
      <w:r>
        <w:rPr>
          <w:rFonts w:ascii="Calibri" w:hAnsi="Calibri" w:cs="Calibri"/>
          <w:b/>
          <w:bCs/>
          <w:spacing w:val="-3"/>
          <w:sz w:val="19"/>
          <w:szCs w:val="19"/>
        </w:rPr>
        <w:t xml:space="preserve"> </w:t>
      </w:r>
      <w:r>
        <w:rPr>
          <w:rFonts w:ascii="Calibri" w:hAnsi="Calibri" w:cs="Calibri"/>
          <w:sz w:val="19"/>
          <w:szCs w:val="19"/>
        </w:rPr>
        <w:t>The</w:t>
      </w:r>
      <w:r>
        <w:rPr>
          <w:rFonts w:ascii="Calibri" w:hAnsi="Calibri" w:cs="Calibri"/>
          <w:spacing w:val="-4"/>
          <w:sz w:val="19"/>
          <w:szCs w:val="19"/>
        </w:rPr>
        <w:t xml:space="preserve"> </w:t>
      </w:r>
      <w:r>
        <w:rPr>
          <w:rFonts w:ascii="Calibri" w:hAnsi="Calibri" w:cs="Calibri"/>
          <w:spacing w:val="1"/>
          <w:sz w:val="19"/>
          <w:szCs w:val="19"/>
        </w:rPr>
        <w:t>Commissioner</w:t>
      </w:r>
      <w:r>
        <w:rPr>
          <w:rFonts w:ascii="Calibri" w:hAnsi="Calibri" w:cs="Calibri"/>
          <w:spacing w:val="-12"/>
          <w:sz w:val="19"/>
          <w:szCs w:val="19"/>
        </w:rPr>
        <w:t xml:space="preserve"> </w:t>
      </w:r>
      <w:r>
        <w:rPr>
          <w:rFonts w:ascii="Calibri" w:hAnsi="Calibri" w:cs="Calibri"/>
          <w:sz w:val="19"/>
          <w:szCs w:val="19"/>
        </w:rPr>
        <w:t>may</w:t>
      </w:r>
      <w:r>
        <w:rPr>
          <w:rFonts w:ascii="Calibri" w:hAnsi="Calibri" w:cs="Calibri"/>
          <w:spacing w:val="-2"/>
          <w:sz w:val="19"/>
          <w:szCs w:val="19"/>
        </w:rPr>
        <w:t xml:space="preserve"> </w:t>
      </w:r>
      <w:r>
        <w:rPr>
          <w:rFonts w:ascii="Calibri" w:hAnsi="Calibri" w:cs="Calibri"/>
          <w:sz w:val="19"/>
          <w:szCs w:val="19"/>
        </w:rPr>
        <w:t>li</w:t>
      </w:r>
      <w:r>
        <w:rPr>
          <w:rFonts w:ascii="Calibri" w:hAnsi="Calibri" w:cs="Calibri"/>
          <w:spacing w:val="-1"/>
          <w:sz w:val="19"/>
          <w:szCs w:val="19"/>
        </w:rPr>
        <w:t>m</w:t>
      </w:r>
      <w:r>
        <w:rPr>
          <w:rFonts w:ascii="Calibri" w:hAnsi="Calibri" w:cs="Calibri"/>
          <w:sz w:val="19"/>
          <w:szCs w:val="19"/>
        </w:rPr>
        <w:t>i</w:t>
      </w:r>
      <w:r>
        <w:rPr>
          <w:rFonts w:ascii="Calibri" w:hAnsi="Calibri" w:cs="Calibri"/>
          <w:spacing w:val="1"/>
          <w:sz w:val="19"/>
          <w:szCs w:val="19"/>
        </w:rPr>
        <w:t>t</w:t>
      </w:r>
      <w:r>
        <w:rPr>
          <w:rFonts w:ascii="Calibri" w:hAnsi="Calibri" w:cs="Calibri"/>
          <w:sz w:val="19"/>
          <w:szCs w:val="19"/>
        </w:rPr>
        <w:t>,</w:t>
      </w:r>
      <w:r>
        <w:rPr>
          <w:rFonts w:ascii="Calibri" w:hAnsi="Calibri" w:cs="Calibri"/>
          <w:spacing w:val="-5"/>
          <w:sz w:val="19"/>
          <w:szCs w:val="19"/>
        </w:rPr>
        <w:t xml:space="preserve"> </w:t>
      </w:r>
      <w:r>
        <w:rPr>
          <w:rFonts w:ascii="Calibri" w:hAnsi="Calibri" w:cs="Calibri"/>
          <w:sz w:val="19"/>
          <w:szCs w:val="19"/>
        </w:rPr>
        <w:t>suspend</w:t>
      </w:r>
      <w:r>
        <w:rPr>
          <w:rFonts w:ascii="Calibri" w:hAnsi="Calibri" w:cs="Calibri"/>
          <w:spacing w:val="-6"/>
          <w:sz w:val="19"/>
          <w:szCs w:val="19"/>
        </w:rPr>
        <w:t xml:space="preserve"> </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z w:val="19"/>
          <w:szCs w:val="19"/>
        </w:rPr>
        <w:t>change</w:t>
      </w:r>
      <w:r>
        <w:rPr>
          <w:rFonts w:ascii="Calibri" w:hAnsi="Calibri" w:cs="Calibri"/>
          <w:spacing w:val="-5"/>
          <w:sz w:val="19"/>
          <w:szCs w:val="19"/>
        </w:rPr>
        <w:t xml:space="preserve"> </w:t>
      </w:r>
      <w:r>
        <w:rPr>
          <w:rFonts w:ascii="Calibri" w:hAnsi="Calibri" w:cs="Calibri"/>
          <w:sz w:val="19"/>
          <w:szCs w:val="19"/>
        </w:rPr>
        <w:t>1</w:t>
      </w:r>
      <w:r>
        <w:rPr>
          <w:rFonts w:ascii="Calibri" w:hAnsi="Calibri" w:cs="Calibri"/>
          <w:spacing w:val="-1"/>
          <w:sz w:val="19"/>
          <w:szCs w:val="19"/>
        </w:rPr>
        <w:t xml:space="preserve"> </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z w:val="19"/>
          <w:szCs w:val="19"/>
        </w:rPr>
        <w:t>m</w:t>
      </w:r>
      <w:r>
        <w:rPr>
          <w:rFonts w:ascii="Calibri" w:hAnsi="Calibri" w:cs="Calibri"/>
          <w:spacing w:val="-1"/>
          <w:sz w:val="19"/>
          <w:szCs w:val="19"/>
        </w:rPr>
        <w:t>o</w:t>
      </w:r>
      <w:r>
        <w:rPr>
          <w:rFonts w:ascii="Calibri" w:hAnsi="Calibri" w:cs="Calibri"/>
          <w:sz w:val="19"/>
          <w:szCs w:val="19"/>
        </w:rPr>
        <w:t>re</w:t>
      </w:r>
      <w:r>
        <w:rPr>
          <w:rFonts w:ascii="Calibri" w:hAnsi="Calibri" w:cs="Calibri"/>
          <w:spacing w:val="-4"/>
          <w:sz w:val="19"/>
          <w:szCs w:val="19"/>
        </w:rPr>
        <w:t xml:space="preserve"> </w:t>
      </w:r>
      <w:r>
        <w:rPr>
          <w:rFonts w:ascii="Calibri" w:hAnsi="Calibri" w:cs="Calibri"/>
          <w:sz w:val="19"/>
          <w:szCs w:val="19"/>
        </w:rPr>
        <w:t>p</w:t>
      </w:r>
      <w:r>
        <w:rPr>
          <w:rFonts w:ascii="Calibri" w:hAnsi="Calibri" w:cs="Calibri"/>
          <w:spacing w:val="1"/>
          <w:sz w:val="19"/>
          <w:szCs w:val="19"/>
        </w:rPr>
        <w:t>r</w:t>
      </w:r>
      <w:r>
        <w:rPr>
          <w:rFonts w:ascii="Calibri" w:hAnsi="Calibri" w:cs="Calibri"/>
          <w:sz w:val="19"/>
          <w:szCs w:val="19"/>
        </w:rPr>
        <w:t>ovi</w:t>
      </w:r>
      <w:r>
        <w:rPr>
          <w:rFonts w:ascii="Calibri" w:hAnsi="Calibri" w:cs="Calibri"/>
          <w:spacing w:val="3"/>
          <w:sz w:val="19"/>
          <w:szCs w:val="19"/>
        </w:rPr>
        <w:t>s</w:t>
      </w:r>
      <w:r>
        <w:rPr>
          <w:rFonts w:ascii="Calibri" w:hAnsi="Calibri" w:cs="Calibri"/>
          <w:sz w:val="19"/>
          <w:szCs w:val="19"/>
        </w:rPr>
        <w:t>i</w:t>
      </w:r>
      <w:r>
        <w:rPr>
          <w:rFonts w:ascii="Calibri" w:hAnsi="Calibri" w:cs="Calibri"/>
          <w:spacing w:val="-1"/>
          <w:sz w:val="19"/>
          <w:szCs w:val="19"/>
        </w:rPr>
        <w:t>o</w:t>
      </w:r>
      <w:r>
        <w:rPr>
          <w:rFonts w:ascii="Calibri" w:hAnsi="Calibri" w:cs="Calibri"/>
          <w:sz w:val="19"/>
          <w:szCs w:val="19"/>
        </w:rPr>
        <w:t>ns</w:t>
      </w:r>
      <w:r>
        <w:rPr>
          <w:rFonts w:ascii="Calibri" w:hAnsi="Calibri" w:cs="Calibri"/>
          <w:spacing w:val="-8"/>
          <w:sz w:val="19"/>
          <w:szCs w:val="19"/>
        </w:rPr>
        <w:t xml:space="preserve"> </w:t>
      </w:r>
      <w:r>
        <w:rPr>
          <w:rFonts w:ascii="Calibri" w:hAnsi="Calibri" w:cs="Calibri"/>
          <w:spacing w:val="1"/>
          <w:sz w:val="19"/>
          <w:szCs w:val="19"/>
        </w:rPr>
        <w:t>o</w:t>
      </w:r>
      <w:r>
        <w:rPr>
          <w:rFonts w:ascii="Calibri" w:hAnsi="Calibri" w:cs="Calibri"/>
          <w:sz w:val="19"/>
          <w:szCs w:val="19"/>
        </w:rPr>
        <w:t>f</w:t>
      </w:r>
      <w:r>
        <w:rPr>
          <w:rFonts w:ascii="Calibri" w:hAnsi="Calibri" w:cs="Calibri"/>
          <w:spacing w:val="-2"/>
          <w:sz w:val="19"/>
          <w:szCs w:val="19"/>
        </w:rPr>
        <w:t xml:space="preserve"> </w:t>
      </w:r>
      <w:r>
        <w:rPr>
          <w:rFonts w:ascii="Calibri" w:hAnsi="Calibri" w:cs="Calibri"/>
          <w:sz w:val="19"/>
          <w:szCs w:val="19"/>
        </w:rPr>
        <w:t>any contract</w:t>
      </w:r>
      <w:r>
        <w:rPr>
          <w:rFonts w:ascii="Calibri" w:hAnsi="Calibri" w:cs="Calibri"/>
          <w:spacing w:val="-5"/>
          <w:sz w:val="19"/>
          <w:szCs w:val="19"/>
        </w:rPr>
        <w:t xml:space="preserve"> </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z w:val="19"/>
          <w:szCs w:val="19"/>
        </w:rPr>
        <w:t>c</w:t>
      </w:r>
      <w:r>
        <w:rPr>
          <w:rFonts w:ascii="Calibri" w:hAnsi="Calibri" w:cs="Calibri"/>
          <w:spacing w:val="1"/>
          <w:sz w:val="19"/>
          <w:szCs w:val="19"/>
        </w:rPr>
        <w:t>o</w:t>
      </w:r>
      <w:r>
        <w:rPr>
          <w:rFonts w:ascii="Calibri" w:hAnsi="Calibri" w:cs="Calibri"/>
          <w:sz w:val="19"/>
          <w:szCs w:val="19"/>
        </w:rPr>
        <w:t>ll</w:t>
      </w:r>
      <w:r>
        <w:rPr>
          <w:rFonts w:ascii="Calibri" w:hAnsi="Calibri" w:cs="Calibri"/>
          <w:spacing w:val="1"/>
          <w:sz w:val="19"/>
          <w:szCs w:val="19"/>
        </w:rPr>
        <w:t>e</w:t>
      </w:r>
      <w:r>
        <w:rPr>
          <w:rFonts w:ascii="Calibri" w:hAnsi="Calibri" w:cs="Calibri"/>
          <w:sz w:val="19"/>
          <w:szCs w:val="19"/>
        </w:rPr>
        <w:t>cti</w:t>
      </w:r>
      <w:r>
        <w:rPr>
          <w:rFonts w:ascii="Calibri" w:hAnsi="Calibri" w:cs="Calibri"/>
          <w:spacing w:val="-1"/>
          <w:sz w:val="19"/>
          <w:szCs w:val="19"/>
        </w:rPr>
        <w:t>v</w:t>
      </w:r>
      <w:r>
        <w:rPr>
          <w:rFonts w:ascii="Calibri" w:hAnsi="Calibri" w:cs="Calibri"/>
          <w:sz w:val="19"/>
          <w:szCs w:val="19"/>
        </w:rPr>
        <w:t>e</w:t>
      </w:r>
      <w:r>
        <w:rPr>
          <w:rFonts w:ascii="Calibri" w:hAnsi="Calibri" w:cs="Calibri"/>
          <w:spacing w:val="-7"/>
          <w:sz w:val="19"/>
          <w:szCs w:val="19"/>
        </w:rPr>
        <w:t xml:space="preserve"> </w:t>
      </w:r>
      <w:r>
        <w:rPr>
          <w:rFonts w:ascii="Calibri" w:hAnsi="Calibri" w:cs="Calibri"/>
          <w:sz w:val="19"/>
          <w:szCs w:val="19"/>
        </w:rPr>
        <w:t>bargai</w:t>
      </w:r>
      <w:r>
        <w:rPr>
          <w:rFonts w:ascii="Calibri" w:hAnsi="Calibri" w:cs="Calibri"/>
          <w:spacing w:val="1"/>
          <w:sz w:val="19"/>
          <w:szCs w:val="19"/>
        </w:rPr>
        <w:t>ni</w:t>
      </w:r>
      <w:r>
        <w:rPr>
          <w:rFonts w:ascii="Calibri" w:hAnsi="Calibri" w:cs="Calibri"/>
          <w:sz w:val="19"/>
          <w:szCs w:val="19"/>
        </w:rPr>
        <w:t>ng</w:t>
      </w:r>
      <w:r>
        <w:rPr>
          <w:rFonts w:ascii="Calibri" w:hAnsi="Calibri" w:cs="Calibri"/>
          <w:spacing w:val="-8"/>
          <w:sz w:val="19"/>
          <w:szCs w:val="19"/>
        </w:rPr>
        <w:t xml:space="preserve"> </w:t>
      </w:r>
      <w:r>
        <w:rPr>
          <w:rFonts w:ascii="Calibri" w:hAnsi="Calibri" w:cs="Calibri"/>
          <w:sz w:val="19"/>
          <w:szCs w:val="19"/>
        </w:rPr>
        <w:t>agreemen</w:t>
      </w:r>
      <w:r>
        <w:rPr>
          <w:rFonts w:ascii="Calibri" w:hAnsi="Calibri" w:cs="Calibri"/>
          <w:spacing w:val="2"/>
          <w:sz w:val="19"/>
          <w:szCs w:val="19"/>
        </w:rPr>
        <w:t>t</w:t>
      </w:r>
      <w:r>
        <w:rPr>
          <w:rFonts w:ascii="Calibri" w:hAnsi="Calibri" w:cs="Calibri"/>
          <w:sz w:val="19"/>
          <w:szCs w:val="19"/>
        </w:rPr>
        <w:t>,</w:t>
      </w:r>
      <w:r>
        <w:rPr>
          <w:rFonts w:ascii="Calibri" w:hAnsi="Calibri" w:cs="Calibri"/>
          <w:spacing w:val="-10"/>
          <w:sz w:val="19"/>
          <w:szCs w:val="19"/>
        </w:rPr>
        <w:t xml:space="preserve"> </w:t>
      </w:r>
      <w:r>
        <w:rPr>
          <w:rFonts w:ascii="Calibri" w:hAnsi="Calibri" w:cs="Calibri"/>
          <w:spacing w:val="1"/>
          <w:sz w:val="19"/>
          <w:szCs w:val="19"/>
        </w:rPr>
        <w:t>a</w:t>
      </w:r>
      <w:r>
        <w:rPr>
          <w:rFonts w:ascii="Calibri" w:hAnsi="Calibri" w:cs="Calibri"/>
          <w:sz w:val="19"/>
          <w:szCs w:val="19"/>
        </w:rPr>
        <w:t>s</w:t>
      </w:r>
      <w:r>
        <w:rPr>
          <w:rFonts w:ascii="Calibri" w:hAnsi="Calibri" w:cs="Calibri"/>
          <w:spacing w:val="-2"/>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contract</w:t>
      </w:r>
      <w:r>
        <w:rPr>
          <w:rFonts w:ascii="Calibri" w:hAnsi="Calibri" w:cs="Calibri"/>
          <w:spacing w:val="-5"/>
          <w:sz w:val="19"/>
          <w:szCs w:val="19"/>
        </w:rPr>
        <w:t xml:space="preserve"> </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z w:val="19"/>
          <w:szCs w:val="19"/>
        </w:rPr>
        <w:t>agreement</w:t>
      </w:r>
      <w:r>
        <w:rPr>
          <w:rFonts w:ascii="Calibri" w:hAnsi="Calibri" w:cs="Calibri"/>
          <w:spacing w:val="-7"/>
          <w:sz w:val="19"/>
          <w:szCs w:val="19"/>
        </w:rPr>
        <w:t xml:space="preserve"> </w:t>
      </w:r>
      <w:r>
        <w:rPr>
          <w:rFonts w:ascii="Calibri" w:hAnsi="Calibri" w:cs="Calibri"/>
          <w:spacing w:val="1"/>
          <w:sz w:val="19"/>
          <w:szCs w:val="19"/>
        </w:rPr>
        <w:t>a</w:t>
      </w:r>
      <w:r>
        <w:rPr>
          <w:rFonts w:ascii="Calibri" w:hAnsi="Calibri" w:cs="Calibri"/>
          <w:sz w:val="19"/>
          <w:szCs w:val="19"/>
        </w:rPr>
        <w:t>ppl</w:t>
      </w:r>
      <w:r>
        <w:rPr>
          <w:rFonts w:ascii="Calibri" w:hAnsi="Calibri" w:cs="Calibri"/>
          <w:spacing w:val="-1"/>
          <w:sz w:val="19"/>
          <w:szCs w:val="19"/>
        </w:rPr>
        <w:t>i</w:t>
      </w:r>
      <w:r>
        <w:rPr>
          <w:rFonts w:ascii="Calibri" w:hAnsi="Calibri" w:cs="Calibri"/>
          <w:sz w:val="19"/>
          <w:szCs w:val="19"/>
        </w:rPr>
        <w:t>es</w:t>
      </w:r>
      <w:r>
        <w:rPr>
          <w:rFonts w:ascii="Calibri" w:hAnsi="Calibri" w:cs="Calibri"/>
          <w:spacing w:val="-5"/>
          <w:sz w:val="19"/>
          <w:szCs w:val="19"/>
        </w:rPr>
        <w:t xml:space="preserve"> </w:t>
      </w:r>
      <w:r>
        <w:rPr>
          <w:rFonts w:ascii="Calibri" w:hAnsi="Calibri" w:cs="Calibri"/>
          <w:sz w:val="19"/>
          <w:szCs w:val="19"/>
        </w:rPr>
        <w:t>to</w:t>
      </w:r>
      <w:r>
        <w:rPr>
          <w:rFonts w:ascii="Calibri" w:hAnsi="Calibri" w:cs="Calibri"/>
          <w:spacing w:val="-2"/>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z w:val="19"/>
          <w:szCs w:val="19"/>
        </w:rPr>
        <w:t>s</w:t>
      </w:r>
      <w:r>
        <w:rPr>
          <w:rFonts w:ascii="Calibri" w:hAnsi="Calibri" w:cs="Calibri"/>
          <w:spacing w:val="2"/>
          <w:sz w:val="19"/>
          <w:szCs w:val="19"/>
        </w:rPr>
        <w:t>c</w:t>
      </w:r>
      <w:r>
        <w:rPr>
          <w:rFonts w:ascii="Calibri" w:hAnsi="Calibri" w:cs="Calibri"/>
          <w:sz w:val="19"/>
          <w:szCs w:val="19"/>
        </w:rPr>
        <w:t>hool;</w:t>
      </w:r>
      <w:r>
        <w:rPr>
          <w:rFonts w:ascii="Calibri" w:hAnsi="Calibri" w:cs="Calibri"/>
          <w:spacing w:val="-6"/>
          <w:sz w:val="19"/>
          <w:szCs w:val="19"/>
        </w:rPr>
        <w:t xml:space="preserve"> </w:t>
      </w:r>
      <w:r>
        <w:rPr>
          <w:rFonts w:ascii="Calibri" w:hAnsi="Calibri" w:cs="Calibri"/>
          <w:sz w:val="19"/>
          <w:szCs w:val="19"/>
        </w:rPr>
        <w:t>p</w:t>
      </w:r>
      <w:r>
        <w:rPr>
          <w:rFonts w:ascii="Calibri" w:hAnsi="Calibri" w:cs="Calibri"/>
          <w:spacing w:val="1"/>
          <w:sz w:val="19"/>
          <w:szCs w:val="19"/>
        </w:rPr>
        <w:t>r</w:t>
      </w:r>
      <w:r>
        <w:rPr>
          <w:rFonts w:ascii="Calibri" w:hAnsi="Calibri" w:cs="Calibri"/>
          <w:sz w:val="19"/>
          <w:szCs w:val="19"/>
        </w:rPr>
        <w:t>o</w:t>
      </w:r>
      <w:r>
        <w:rPr>
          <w:rFonts w:ascii="Calibri" w:hAnsi="Calibri" w:cs="Calibri"/>
          <w:spacing w:val="-1"/>
          <w:sz w:val="19"/>
          <w:szCs w:val="19"/>
        </w:rPr>
        <w:t>v</w:t>
      </w:r>
      <w:r>
        <w:rPr>
          <w:rFonts w:ascii="Calibri" w:hAnsi="Calibri" w:cs="Calibri"/>
          <w:spacing w:val="1"/>
          <w:sz w:val="19"/>
          <w:szCs w:val="19"/>
        </w:rPr>
        <w:t>i</w:t>
      </w:r>
      <w:r>
        <w:rPr>
          <w:rFonts w:ascii="Calibri" w:hAnsi="Calibri" w:cs="Calibri"/>
          <w:sz w:val="19"/>
          <w:szCs w:val="19"/>
        </w:rPr>
        <w:t>ded</w:t>
      </w:r>
      <w:r>
        <w:rPr>
          <w:rFonts w:ascii="Calibri" w:hAnsi="Calibri" w:cs="Calibri"/>
          <w:spacing w:val="-6"/>
          <w:sz w:val="19"/>
          <w:szCs w:val="19"/>
        </w:rPr>
        <w:t xml:space="preserve"> </w:t>
      </w:r>
      <w:r>
        <w:rPr>
          <w:rFonts w:ascii="Calibri" w:hAnsi="Calibri" w:cs="Calibri"/>
          <w:sz w:val="19"/>
          <w:szCs w:val="19"/>
        </w:rPr>
        <w:t>that</w:t>
      </w:r>
      <w:r>
        <w:rPr>
          <w:rFonts w:ascii="Calibri" w:hAnsi="Calibri" w:cs="Calibri"/>
          <w:spacing w:val="-3"/>
          <w:sz w:val="19"/>
          <w:szCs w:val="19"/>
        </w:rPr>
        <w:t xml:space="preserve"> </w:t>
      </w:r>
      <w:r>
        <w:rPr>
          <w:rFonts w:ascii="Calibri" w:hAnsi="Calibri" w:cs="Calibri"/>
          <w:sz w:val="19"/>
          <w:szCs w:val="19"/>
        </w:rPr>
        <w:t>the Commissioner shall</w:t>
      </w:r>
      <w:r>
        <w:rPr>
          <w:rFonts w:ascii="Calibri" w:hAnsi="Calibri" w:cs="Calibri"/>
          <w:spacing w:val="-4"/>
          <w:sz w:val="19"/>
          <w:szCs w:val="19"/>
        </w:rPr>
        <w:t xml:space="preserve"> </w:t>
      </w:r>
      <w:r>
        <w:rPr>
          <w:rFonts w:ascii="Calibri" w:hAnsi="Calibri" w:cs="Calibri"/>
          <w:sz w:val="19"/>
          <w:szCs w:val="19"/>
        </w:rPr>
        <w:t>not</w:t>
      </w:r>
      <w:r>
        <w:rPr>
          <w:rFonts w:ascii="Calibri" w:hAnsi="Calibri" w:cs="Calibri"/>
          <w:spacing w:val="-3"/>
          <w:sz w:val="19"/>
          <w:szCs w:val="19"/>
        </w:rPr>
        <w:t xml:space="preserve"> </w:t>
      </w:r>
      <w:r>
        <w:rPr>
          <w:rFonts w:ascii="Calibri" w:hAnsi="Calibri" w:cs="Calibri"/>
          <w:sz w:val="19"/>
          <w:szCs w:val="19"/>
        </w:rPr>
        <w:t>redu</w:t>
      </w:r>
      <w:r>
        <w:rPr>
          <w:rFonts w:ascii="Calibri" w:hAnsi="Calibri" w:cs="Calibri"/>
          <w:spacing w:val="2"/>
          <w:sz w:val="19"/>
          <w:szCs w:val="19"/>
        </w:rPr>
        <w:t>c</w:t>
      </w:r>
      <w:r>
        <w:rPr>
          <w:rFonts w:ascii="Calibri" w:hAnsi="Calibri" w:cs="Calibri"/>
          <w:sz w:val="19"/>
          <w:szCs w:val="19"/>
        </w:rPr>
        <w:t>e</w:t>
      </w:r>
      <w:r>
        <w:rPr>
          <w:rFonts w:ascii="Calibri" w:hAnsi="Calibri" w:cs="Calibri"/>
          <w:spacing w:val="-4"/>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compensati</w:t>
      </w:r>
      <w:r>
        <w:rPr>
          <w:rFonts w:ascii="Calibri" w:hAnsi="Calibri" w:cs="Calibri"/>
          <w:spacing w:val="-1"/>
          <w:sz w:val="19"/>
          <w:szCs w:val="19"/>
        </w:rPr>
        <w:t>o</w:t>
      </w:r>
      <w:r>
        <w:rPr>
          <w:rFonts w:ascii="Calibri" w:hAnsi="Calibri" w:cs="Calibri"/>
          <w:sz w:val="19"/>
          <w:szCs w:val="19"/>
        </w:rPr>
        <w:t>n</w:t>
      </w:r>
      <w:r>
        <w:rPr>
          <w:rFonts w:ascii="Calibri" w:hAnsi="Calibri" w:cs="Calibri"/>
          <w:spacing w:val="-11"/>
          <w:sz w:val="19"/>
          <w:szCs w:val="19"/>
        </w:rPr>
        <w:t xml:space="preserve"> </w:t>
      </w:r>
      <w:r>
        <w:rPr>
          <w:rFonts w:ascii="Calibri" w:hAnsi="Calibri" w:cs="Calibri"/>
          <w:sz w:val="19"/>
          <w:szCs w:val="19"/>
        </w:rPr>
        <w:t>of</w:t>
      </w:r>
      <w:r>
        <w:rPr>
          <w:rFonts w:ascii="Calibri" w:hAnsi="Calibri" w:cs="Calibri"/>
          <w:spacing w:val="-2"/>
          <w:sz w:val="19"/>
          <w:szCs w:val="19"/>
        </w:rPr>
        <w:t xml:space="preserve"> </w:t>
      </w:r>
      <w:r>
        <w:rPr>
          <w:rFonts w:ascii="Calibri" w:hAnsi="Calibri" w:cs="Calibri"/>
          <w:sz w:val="19"/>
          <w:szCs w:val="19"/>
        </w:rPr>
        <w:t>an</w:t>
      </w:r>
      <w:r>
        <w:rPr>
          <w:rFonts w:ascii="Calibri" w:hAnsi="Calibri" w:cs="Calibri"/>
          <w:spacing w:val="-2"/>
          <w:sz w:val="19"/>
          <w:szCs w:val="19"/>
        </w:rPr>
        <w:t xml:space="preserve"> </w:t>
      </w:r>
      <w:r>
        <w:rPr>
          <w:rFonts w:ascii="Calibri" w:hAnsi="Calibri" w:cs="Calibri"/>
          <w:spacing w:val="1"/>
          <w:sz w:val="19"/>
          <w:szCs w:val="19"/>
        </w:rPr>
        <w:t>adm</w:t>
      </w:r>
      <w:r>
        <w:rPr>
          <w:rFonts w:ascii="Calibri" w:hAnsi="Calibri" w:cs="Calibri"/>
          <w:sz w:val="19"/>
          <w:szCs w:val="19"/>
        </w:rPr>
        <w:t>in</w:t>
      </w:r>
      <w:r>
        <w:rPr>
          <w:rFonts w:ascii="Calibri" w:hAnsi="Calibri" w:cs="Calibri"/>
          <w:spacing w:val="-1"/>
          <w:sz w:val="19"/>
          <w:szCs w:val="19"/>
        </w:rPr>
        <w:t>i</w:t>
      </w:r>
      <w:r>
        <w:rPr>
          <w:rFonts w:ascii="Calibri" w:hAnsi="Calibri" w:cs="Calibri"/>
          <w:sz w:val="19"/>
          <w:szCs w:val="19"/>
        </w:rPr>
        <w:t>strat</w:t>
      </w:r>
      <w:r>
        <w:rPr>
          <w:rFonts w:ascii="Calibri" w:hAnsi="Calibri" w:cs="Calibri"/>
          <w:spacing w:val="1"/>
          <w:sz w:val="19"/>
          <w:szCs w:val="19"/>
        </w:rPr>
        <w:t>o</w:t>
      </w:r>
      <w:r>
        <w:rPr>
          <w:rFonts w:ascii="Calibri" w:hAnsi="Calibri" w:cs="Calibri"/>
          <w:sz w:val="19"/>
          <w:szCs w:val="19"/>
        </w:rPr>
        <w:t>r,</w:t>
      </w:r>
      <w:r>
        <w:rPr>
          <w:rFonts w:ascii="Calibri" w:hAnsi="Calibri" w:cs="Calibri"/>
          <w:spacing w:val="-12"/>
          <w:sz w:val="19"/>
          <w:szCs w:val="19"/>
        </w:rPr>
        <w:t xml:space="preserve"> </w:t>
      </w:r>
      <w:r>
        <w:rPr>
          <w:rFonts w:ascii="Calibri" w:hAnsi="Calibri" w:cs="Calibri"/>
          <w:sz w:val="19"/>
          <w:szCs w:val="19"/>
        </w:rPr>
        <w:t>t</w:t>
      </w:r>
      <w:r>
        <w:rPr>
          <w:rFonts w:ascii="Calibri" w:hAnsi="Calibri" w:cs="Calibri"/>
          <w:spacing w:val="1"/>
          <w:sz w:val="19"/>
          <w:szCs w:val="19"/>
        </w:rPr>
        <w:t>e</w:t>
      </w:r>
      <w:r>
        <w:rPr>
          <w:rFonts w:ascii="Calibri" w:hAnsi="Calibri" w:cs="Calibri"/>
          <w:sz w:val="19"/>
          <w:szCs w:val="19"/>
        </w:rPr>
        <w:t>acher</w:t>
      </w:r>
      <w:r>
        <w:rPr>
          <w:rFonts w:ascii="Calibri" w:hAnsi="Calibri" w:cs="Calibri"/>
          <w:spacing w:val="-6"/>
          <w:sz w:val="19"/>
          <w:szCs w:val="19"/>
        </w:rPr>
        <w:t xml:space="preserve"> </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z w:val="19"/>
          <w:szCs w:val="19"/>
        </w:rPr>
        <w:t>staff</w:t>
      </w:r>
      <w:r>
        <w:rPr>
          <w:rFonts w:ascii="Calibri" w:hAnsi="Calibri" w:cs="Calibri"/>
          <w:spacing w:val="-3"/>
          <w:sz w:val="19"/>
          <w:szCs w:val="19"/>
        </w:rPr>
        <w:t xml:space="preserve"> </w:t>
      </w:r>
      <w:r>
        <w:rPr>
          <w:rFonts w:ascii="Calibri" w:hAnsi="Calibri" w:cs="Calibri"/>
          <w:sz w:val="19"/>
          <w:szCs w:val="19"/>
        </w:rPr>
        <w:t>m</w:t>
      </w:r>
      <w:r>
        <w:rPr>
          <w:rFonts w:ascii="Calibri" w:hAnsi="Calibri" w:cs="Calibri"/>
          <w:spacing w:val="1"/>
          <w:sz w:val="19"/>
          <w:szCs w:val="19"/>
        </w:rPr>
        <w:t>e</w:t>
      </w:r>
      <w:r>
        <w:rPr>
          <w:rFonts w:ascii="Calibri" w:hAnsi="Calibri" w:cs="Calibri"/>
          <w:sz w:val="19"/>
          <w:szCs w:val="19"/>
        </w:rPr>
        <w:t>mber</w:t>
      </w:r>
      <w:r>
        <w:rPr>
          <w:rFonts w:ascii="Calibri" w:hAnsi="Calibri" w:cs="Calibri"/>
          <w:spacing w:val="-7"/>
          <w:sz w:val="19"/>
          <w:szCs w:val="19"/>
        </w:rPr>
        <w:t xml:space="preserve"> </w:t>
      </w:r>
      <w:r>
        <w:rPr>
          <w:rFonts w:ascii="Calibri" w:hAnsi="Calibri" w:cs="Calibri"/>
          <w:sz w:val="19"/>
          <w:szCs w:val="19"/>
        </w:rPr>
        <w:t>unle</w:t>
      </w:r>
      <w:r>
        <w:rPr>
          <w:rFonts w:ascii="Calibri" w:hAnsi="Calibri" w:cs="Calibri"/>
          <w:spacing w:val="1"/>
          <w:sz w:val="19"/>
          <w:szCs w:val="19"/>
        </w:rPr>
        <w:t>s</w:t>
      </w:r>
      <w:r>
        <w:rPr>
          <w:rFonts w:ascii="Calibri" w:hAnsi="Calibri" w:cs="Calibri"/>
          <w:sz w:val="19"/>
          <w:szCs w:val="19"/>
        </w:rPr>
        <w:t>s</w:t>
      </w:r>
      <w:r>
        <w:rPr>
          <w:rFonts w:ascii="Calibri" w:hAnsi="Calibri" w:cs="Calibri"/>
          <w:spacing w:val="-5"/>
          <w:sz w:val="19"/>
          <w:szCs w:val="19"/>
        </w:rPr>
        <w:t xml:space="preserve"> </w:t>
      </w:r>
      <w:r>
        <w:rPr>
          <w:rFonts w:ascii="Calibri" w:hAnsi="Calibri" w:cs="Calibri"/>
          <w:sz w:val="19"/>
          <w:szCs w:val="19"/>
        </w:rPr>
        <w:t>t</w:t>
      </w:r>
      <w:r>
        <w:rPr>
          <w:rFonts w:ascii="Calibri" w:hAnsi="Calibri" w:cs="Calibri"/>
          <w:spacing w:val="1"/>
          <w:sz w:val="19"/>
          <w:szCs w:val="19"/>
        </w:rPr>
        <w:t>h</w:t>
      </w:r>
      <w:r>
        <w:rPr>
          <w:rFonts w:ascii="Calibri" w:hAnsi="Calibri" w:cs="Calibri"/>
          <w:sz w:val="19"/>
          <w:szCs w:val="19"/>
        </w:rPr>
        <w:t>e</w:t>
      </w:r>
      <w:r>
        <w:rPr>
          <w:rFonts w:ascii="Calibri" w:hAnsi="Calibri" w:cs="Calibri"/>
          <w:spacing w:val="-2"/>
          <w:sz w:val="19"/>
          <w:szCs w:val="19"/>
        </w:rPr>
        <w:t xml:space="preserve"> </w:t>
      </w:r>
      <w:r>
        <w:rPr>
          <w:rFonts w:ascii="Calibri" w:hAnsi="Calibri" w:cs="Calibri"/>
          <w:sz w:val="19"/>
          <w:szCs w:val="19"/>
        </w:rPr>
        <w:t>hours</w:t>
      </w:r>
      <w:r>
        <w:rPr>
          <w:rFonts w:ascii="Calibri" w:hAnsi="Calibri" w:cs="Calibri"/>
          <w:spacing w:val="-4"/>
          <w:sz w:val="19"/>
          <w:szCs w:val="19"/>
        </w:rPr>
        <w:t xml:space="preserve"> </w:t>
      </w:r>
      <w:r>
        <w:rPr>
          <w:rFonts w:ascii="Calibri" w:hAnsi="Calibri" w:cs="Calibri"/>
          <w:sz w:val="19"/>
          <w:szCs w:val="19"/>
        </w:rPr>
        <w:t>of</w:t>
      </w:r>
      <w:r>
        <w:rPr>
          <w:rFonts w:ascii="Calibri" w:hAnsi="Calibri" w:cs="Calibri"/>
          <w:spacing w:val="-2"/>
          <w:sz w:val="19"/>
          <w:szCs w:val="19"/>
        </w:rPr>
        <w:t xml:space="preserve"> </w:t>
      </w:r>
      <w:r>
        <w:rPr>
          <w:rFonts w:ascii="Calibri" w:hAnsi="Calibri" w:cs="Calibri"/>
          <w:sz w:val="19"/>
          <w:szCs w:val="19"/>
        </w:rPr>
        <w:t>the person</w:t>
      </w:r>
      <w:r>
        <w:rPr>
          <w:rFonts w:ascii="Calibri" w:hAnsi="Calibri" w:cs="Calibri"/>
          <w:spacing w:val="-5"/>
          <w:sz w:val="19"/>
          <w:szCs w:val="19"/>
        </w:rPr>
        <w:t xml:space="preserve"> </w:t>
      </w:r>
      <w:r>
        <w:rPr>
          <w:rFonts w:ascii="Calibri" w:hAnsi="Calibri" w:cs="Calibri"/>
          <w:sz w:val="19"/>
          <w:szCs w:val="19"/>
        </w:rPr>
        <w:t>are</w:t>
      </w:r>
      <w:r>
        <w:rPr>
          <w:rFonts w:ascii="Calibri" w:hAnsi="Calibri" w:cs="Calibri"/>
          <w:spacing w:val="-1"/>
          <w:sz w:val="19"/>
          <w:szCs w:val="19"/>
        </w:rPr>
        <w:t xml:space="preserve"> </w:t>
      </w:r>
      <w:r>
        <w:rPr>
          <w:rFonts w:ascii="Calibri" w:hAnsi="Calibri" w:cs="Calibri"/>
          <w:sz w:val="19"/>
          <w:szCs w:val="19"/>
        </w:rPr>
        <w:t>pr</w:t>
      </w:r>
      <w:r>
        <w:rPr>
          <w:rFonts w:ascii="Calibri" w:hAnsi="Calibri" w:cs="Calibri"/>
          <w:spacing w:val="1"/>
          <w:sz w:val="19"/>
          <w:szCs w:val="19"/>
        </w:rPr>
        <w:t>o</w:t>
      </w:r>
      <w:r>
        <w:rPr>
          <w:rFonts w:ascii="Calibri" w:hAnsi="Calibri" w:cs="Calibri"/>
          <w:sz w:val="19"/>
          <w:szCs w:val="19"/>
        </w:rPr>
        <w:t>portionately</w:t>
      </w:r>
      <w:r>
        <w:rPr>
          <w:rFonts w:ascii="Calibri" w:hAnsi="Calibri" w:cs="Calibri"/>
          <w:spacing w:val="-12"/>
          <w:sz w:val="19"/>
          <w:szCs w:val="19"/>
        </w:rPr>
        <w:t xml:space="preserve"> </w:t>
      </w:r>
      <w:r>
        <w:rPr>
          <w:rFonts w:ascii="Calibri" w:hAnsi="Calibri" w:cs="Calibri"/>
          <w:sz w:val="19"/>
          <w:szCs w:val="19"/>
        </w:rPr>
        <w:t>reduc</w:t>
      </w:r>
      <w:r>
        <w:rPr>
          <w:rFonts w:ascii="Calibri" w:hAnsi="Calibri" w:cs="Calibri"/>
          <w:spacing w:val="1"/>
          <w:sz w:val="19"/>
          <w:szCs w:val="19"/>
        </w:rPr>
        <w:t>e</w:t>
      </w:r>
      <w:r>
        <w:rPr>
          <w:rFonts w:ascii="Calibri" w:hAnsi="Calibri" w:cs="Calibri"/>
          <w:sz w:val="19"/>
          <w:szCs w:val="19"/>
        </w:rPr>
        <w:t>d; and provided that the Commissioner may require the school committee and any applicable unions to bargain in good faith for 30 days before exercising authority pursuant to this clause</w:t>
      </w:r>
    </w:p>
    <w:p w14:paraId="548762A8" w14:textId="77777777" w:rsidR="000D7B37" w:rsidRDefault="000D7B37" w:rsidP="009E6C4C">
      <w:pPr>
        <w:spacing w:before="59"/>
        <w:ind w:left="360" w:right="-20" w:hanging="360"/>
        <w:rPr>
          <w:rFonts w:ascii="Calibri" w:hAnsi="Calibri" w:cs="Calibri"/>
          <w:sz w:val="19"/>
          <w:szCs w:val="19"/>
        </w:rPr>
      </w:pPr>
      <w:r>
        <w:rPr>
          <w:rFonts w:ascii="Wingdings" w:hAnsi="Wingdings" w:cs="Wingdings"/>
          <w:sz w:val="19"/>
          <w:szCs w:val="19"/>
        </w:rPr>
        <w:t></w:t>
      </w:r>
      <w:r>
        <w:rPr>
          <w:sz w:val="19"/>
          <w:szCs w:val="19"/>
        </w:rPr>
        <w:t xml:space="preserve"> </w:t>
      </w:r>
      <w:r>
        <w:rPr>
          <w:spacing w:val="47"/>
          <w:sz w:val="19"/>
          <w:szCs w:val="19"/>
        </w:rPr>
        <w:t xml:space="preserve"> </w:t>
      </w:r>
      <w:r>
        <w:rPr>
          <w:rFonts w:ascii="Calibri" w:hAnsi="Calibri" w:cs="Calibri"/>
          <w:b/>
          <w:bCs/>
          <w:sz w:val="19"/>
          <w:szCs w:val="19"/>
        </w:rPr>
        <w:t>C</w:t>
      </w:r>
      <w:r>
        <w:rPr>
          <w:rFonts w:ascii="Calibri" w:hAnsi="Calibri" w:cs="Calibri"/>
          <w:b/>
          <w:bCs/>
          <w:spacing w:val="1"/>
          <w:sz w:val="19"/>
          <w:szCs w:val="19"/>
        </w:rPr>
        <w:t>h</w:t>
      </w:r>
      <w:r>
        <w:rPr>
          <w:rFonts w:ascii="Calibri" w:hAnsi="Calibri" w:cs="Calibri"/>
          <w:b/>
          <w:bCs/>
          <w:sz w:val="19"/>
          <w:szCs w:val="19"/>
        </w:rPr>
        <w:t>ange</w:t>
      </w:r>
      <w:r>
        <w:rPr>
          <w:rFonts w:ascii="Calibri" w:hAnsi="Calibri" w:cs="Calibri"/>
          <w:b/>
          <w:bCs/>
          <w:spacing w:val="-5"/>
          <w:sz w:val="19"/>
          <w:szCs w:val="19"/>
        </w:rPr>
        <w:t xml:space="preserve"> </w:t>
      </w:r>
      <w:r>
        <w:rPr>
          <w:rFonts w:ascii="Calibri" w:hAnsi="Calibri" w:cs="Calibri"/>
          <w:b/>
          <w:bCs/>
          <w:spacing w:val="1"/>
          <w:sz w:val="19"/>
          <w:szCs w:val="19"/>
        </w:rPr>
        <w:t>D</w:t>
      </w:r>
      <w:r>
        <w:rPr>
          <w:rFonts w:ascii="Calibri" w:hAnsi="Calibri" w:cs="Calibri"/>
          <w:b/>
          <w:bCs/>
          <w:sz w:val="19"/>
          <w:szCs w:val="19"/>
        </w:rPr>
        <w:t>istrict</w:t>
      </w:r>
      <w:r>
        <w:rPr>
          <w:rFonts w:ascii="Calibri" w:hAnsi="Calibri" w:cs="Calibri"/>
          <w:b/>
          <w:bCs/>
          <w:spacing w:val="-7"/>
          <w:sz w:val="19"/>
          <w:szCs w:val="19"/>
        </w:rPr>
        <w:t xml:space="preserve"> </w:t>
      </w:r>
      <w:r>
        <w:rPr>
          <w:rFonts w:ascii="Calibri" w:hAnsi="Calibri" w:cs="Calibri"/>
          <w:b/>
          <w:bCs/>
          <w:sz w:val="19"/>
          <w:szCs w:val="19"/>
        </w:rPr>
        <w:t>Pol</w:t>
      </w:r>
      <w:r>
        <w:rPr>
          <w:rFonts w:ascii="Calibri" w:hAnsi="Calibri" w:cs="Calibri"/>
          <w:b/>
          <w:bCs/>
          <w:spacing w:val="1"/>
          <w:sz w:val="19"/>
          <w:szCs w:val="19"/>
        </w:rPr>
        <w:t>i</w:t>
      </w:r>
      <w:r>
        <w:rPr>
          <w:rFonts w:ascii="Calibri" w:hAnsi="Calibri" w:cs="Calibri"/>
          <w:b/>
          <w:bCs/>
          <w:sz w:val="19"/>
          <w:szCs w:val="19"/>
        </w:rPr>
        <w:t>cie</w:t>
      </w:r>
      <w:r>
        <w:rPr>
          <w:rFonts w:ascii="Calibri" w:hAnsi="Calibri" w:cs="Calibri"/>
          <w:b/>
          <w:bCs/>
          <w:spacing w:val="1"/>
          <w:sz w:val="19"/>
          <w:szCs w:val="19"/>
        </w:rPr>
        <w:t>s</w:t>
      </w:r>
      <w:r>
        <w:rPr>
          <w:rFonts w:ascii="Calibri" w:hAnsi="Calibri" w:cs="Calibri"/>
          <w:sz w:val="19"/>
          <w:szCs w:val="19"/>
        </w:rPr>
        <w:t>:</w:t>
      </w:r>
      <w:r>
        <w:rPr>
          <w:rFonts w:ascii="Calibri" w:hAnsi="Calibri" w:cs="Calibri"/>
          <w:spacing w:val="-6"/>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z w:val="19"/>
          <w:szCs w:val="19"/>
        </w:rPr>
        <w:t>Commissioner</w:t>
      </w:r>
      <w:r>
        <w:rPr>
          <w:rFonts w:ascii="Calibri" w:hAnsi="Calibri" w:cs="Calibri"/>
          <w:spacing w:val="-11"/>
          <w:sz w:val="19"/>
          <w:szCs w:val="19"/>
        </w:rPr>
        <w:t xml:space="preserve"> </w:t>
      </w:r>
      <w:r>
        <w:rPr>
          <w:rFonts w:ascii="Calibri" w:hAnsi="Calibri" w:cs="Calibri"/>
          <w:sz w:val="19"/>
          <w:szCs w:val="19"/>
        </w:rPr>
        <w:t>may</w:t>
      </w:r>
      <w:r>
        <w:rPr>
          <w:rFonts w:ascii="Calibri" w:hAnsi="Calibri" w:cs="Calibri"/>
          <w:spacing w:val="-3"/>
          <w:sz w:val="19"/>
          <w:szCs w:val="19"/>
        </w:rPr>
        <w:t xml:space="preserve"> </w:t>
      </w:r>
      <w:r>
        <w:rPr>
          <w:rFonts w:ascii="Calibri" w:hAnsi="Calibri" w:cs="Calibri"/>
          <w:sz w:val="19"/>
          <w:szCs w:val="19"/>
        </w:rPr>
        <w:t>li</w:t>
      </w:r>
      <w:r>
        <w:rPr>
          <w:rFonts w:ascii="Calibri" w:hAnsi="Calibri" w:cs="Calibri"/>
          <w:spacing w:val="-1"/>
          <w:sz w:val="19"/>
          <w:szCs w:val="19"/>
        </w:rPr>
        <w:t>m</w:t>
      </w:r>
      <w:r>
        <w:rPr>
          <w:rFonts w:ascii="Calibri" w:hAnsi="Calibri" w:cs="Calibri"/>
          <w:sz w:val="19"/>
          <w:szCs w:val="19"/>
        </w:rPr>
        <w:t>i</w:t>
      </w:r>
      <w:r>
        <w:rPr>
          <w:rFonts w:ascii="Calibri" w:hAnsi="Calibri" w:cs="Calibri"/>
          <w:spacing w:val="1"/>
          <w:sz w:val="19"/>
          <w:szCs w:val="19"/>
        </w:rPr>
        <w:t>t</w:t>
      </w:r>
      <w:r>
        <w:rPr>
          <w:rFonts w:ascii="Calibri" w:hAnsi="Calibri" w:cs="Calibri"/>
          <w:sz w:val="19"/>
          <w:szCs w:val="19"/>
        </w:rPr>
        <w:t>,</w:t>
      </w:r>
      <w:r>
        <w:rPr>
          <w:rFonts w:ascii="Calibri" w:hAnsi="Calibri" w:cs="Calibri"/>
          <w:spacing w:val="-5"/>
          <w:sz w:val="19"/>
          <w:szCs w:val="19"/>
        </w:rPr>
        <w:t xml:space="preserve"> </w:t>
      </w:r>
      <w:r>
        <w:rPr>
          <w:rFonts w:ascii="Calibri" w:hAnsi="Calibri" w:cs="Calibri"/>
          <w:sz w:val="19"/>
          <w:szCs w:val="19"/>
        </w:rPr>
        <w:t>sus</w:t>
      </w:r>
      <w:r>
        <w:rPr>
          <w:rFonts w:ascii="Calibri" w:hAnsi="Calibri" w:cs="Calibri"/>
          <w:spacing w:val="1"/>
          <w:sz w:val="19"/>
          <w:szCs w:val="19"/>
        </w:rPr>
        <w:t>p</w:t>
      </w:r>
      <w:r>
        <w:rPr>
          <w:rFonts w:ascii="Calibri" w:hAnsi="Calibri" w:cs="Calibri"/>
          <w:sz w:val="19"/>
          <w:szCs w:val="19"/>
        </w:rPr>
        <w:t>end</w:t>
      </w:r>
      <w:r>
        <w:rPr>
          <w:rFonts w:ascii="Calibri" w:hAnsi="Calibri" w:cs="Calibri"/>
          <w:spacing w:val="-6"/>
          <w:sz w:val="19"/>
          <w:szCs w:val="19"/>
        </w:rPr>
        <w:t xml:space="preserve"> </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z w:val="19"/>
          <w:szCs w:val="19"/>
        </w:rPr>
        <w:t>change</w:t>
      </w:r>
      <w:r>
        <w:rPr>
          <w:rFonts w:ascii="Calibri" w:hAnsi="Calibri" w:cs="Calibri"/>
          <w:spacing w:val="-4"/>
          <w:sz w:val="19"/>
          <w:szCs w:val="19"/>
        </w:rPr>
        <w:t xml:space="preserve"> </w:t>
      </w:r>
      <w:r>
        <w:rPr>
          <w:rFonts w:ascii="Calibri" w:hAnsi="Calibri" w:cs="Calibri"/>
          <w:sz w:val="19"/>
          <w:szCs w:val="19"/>
        </w:rPr>
        <w:t>1</w:t>
      </w:r>
      <w:r>
        <w:rPr>
          <w:rFonts w:ascii="Calibri" w:hAnsi="Calibri" w:cs="Calibri"/>
          <w:spacing w:val="-1"/>
          <w:sz w:val="19"/>
          <w:szCs w:val="19"/>
        </w:rPr>
        <w:t xml:space="preserve"> </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z w:val="19"/>
          <w:szCs w:val="19"/>
        </w:rPr>
        <w:t>m</w:t>
      </w:r>
      <w:r>
        <w:rPr>
          <w:rFonts w:ascii="Calibri" w:hAnsi="Calibri" w:cs="Calibri"/>
          <w:spacing w:val="1"/>
          <w:sz w:val="19"/>
          <w:szCs w:val="19"/>
        </w:rPr>
        <w:t>o</w:t>
      </w:r>
      <w:r>
        <w:rPr>
          <w:rFonts w:ascii="Calibri" w:hAnsi="Calibri" w:cs="Calibri"/>
          <w:sz w:val="19"/>
          <w:szCs w:val="19"/>
        </w:rPr>
        <w:t>re</w:t>
      </w:r>
      <w:r>
        <w:rPr>
          <w:rFonts w:ascii="Calibri" w:hAnsi="Calibri" w:cs="Calibri"/>
          <w:spacing w:val="-4"/>
          <w:sz w:val="19"/>
          <w:szCs w:val="19"/>
        </w:rPr>
        <w:t xml:space="preserve"> </w:t>
      </w:r>
      <w:r>
        <w:rPr>
          <w:rFonts w:ascii="Calibri" w:hAnsi="Calibri" w:cs="Calibri"/>
          <w:spacing w:val="1"/>
          <w:sz w:val="19"/>
          <w:szCs w:val="19"/>
        </w:rPr>
        <w:t>s</w:t>
      </w:r>
      <w:r>
        <w:rPr>
          <w:rFonts w:ascii="Calibri" w:hAnsi="Calibri" w:cs="Calibri"/>
          <w:sz w:val="19"/>
          <w:szCs w:val="19"/>
        </w:rPr>
        <w:t>ch</w:t>
      </w:r>
      <w:r>
        <w:rPr>
          <w:rFonts w:ascii="Calibri" w:hAnsi="Calibri" w:cs="Calibri"/>
          <w:spacing w:val="1"/>
          <w:sz w:val="19"/>
          <w:szCs w:val="19"/>
        </w:rPr>
        <w:t>o</w:t>
      </w:r>
      <w:r>
        <w:rPr>
          <w:rFonts w:ascii="Calibri" w:hAnsi="Calibri" w:cs="Calibri"/>
          <w:sz w:val="19"/>
          <w:szCs w:val="19"/>
        </w:rPr>
        <w:t>ol</w:t>
      </w:r>
      <w:r>
        <w:rPr>
          <w:rFonts w:ascii="Calibri" w:hAnsi="Calibri" w:cs="Calibri"/>
          <w:spacing w:val="-6"/>
          <w:sz w:val="19"/>
          <w:szCs w:val="19"/>
        </w:rPr>
        <w:t xml:space="preserve"> </w:t>
      </w:r>
      <w:r>
        <w:rPr>
          <w:rFonts w:ascii="Calibri" w:hAnsi="Calibri" w:cs="Calibri"/>
          <w:sz w:val="19"/>
          <w:szCs w:val="19"/>
        </w:rPr>
        <w:t>dist</w:t>
      </w:r>
      <w:r>
        <w:rPr>
          <w:rFonts w:ascii="Calibri" w:hAnsi="Calibri" w:cs="Calibri"/>
          <w:spacing w:val="1"/>
          <w:sz w:val="19"/>
          <w:szCs w:val="19"/>
        </w:rPr>
        <w:t>r</w:t>
      </w:r>
      <w:r>
        <w:rPr>
          <w:rFonts w:ascii="Calibri" w:hAnsi="Calibri" w:cs="Calibri"/>
          <w:sz w:val="19"/>
          <w:szCs w:val="19"/>
        </w:rPr>
        <w:t>ict</w:t>
      </w:r>
      <w:r>
        <w:rPr>
          <w:rFonts w:ascii="Calibri" w:hAnsi="Calibri" w:cs="Calibri"/>
          <w:spacing w:val="-5"/>
          <w:sz w:val="19"/>
          <w:szCs w:val="19"/>
        </w:rPr>
        <w:t xml:space="preserve"> </w:t>
      </w:r>
      <w:r>
        <w:rPr>
          <w:rFonts w:ascii="Calibri" w:hAnsi="Calibri" w:cs="Calibri"/>
          <w:sz w:val="19"/>
          <w:szCs w:val="19"/>
        </w:rPr>
        <w:t>po</w:t>
      </w:r>
      <w:r>
        <w:rPr>
          <w:rFonts w:ascii="Calibri" w:hAnsi="Calibri" w:cs="Calibri"/>
          <w:spacing w:val="1"/>
          <w:sz w:val="19"/>
          <w:szCs w:val="19"/>
        </w:rPr>
        <w:t>l</w:t>
      </w:r>
      <w:r>
        <w:rPr>
          <w:rFonts w:ascii="Calibri" w:hAnsi="Calibri" w:cs="Calibri"/>
          <w:sz w:val="19"/>
          <w:szCs w:val="19"/>
        </w:rPr>
        <w:t>ic</w:t>
      </w:r>
      <w:r>
        <w:rPr>
          <w:rFonts w:ascii="Calibri" w:hAnsi="Calibri" w:cs="Calibri"/>
          <w:spacing w:val="1"/>
          <w:sz w:val="19"/>
          <w:szCs w:val="19"/>
        </w:rPr>
        <w:t>i</w:t>
      </w:r>
      <w:r>
        <w:rPr>
          <w:rFonts w:ascii="Calibri" w:hAnsi="Calibri" w:cs="Calibri"/>
          <w:sz w:val="19"/>
          <w:szCs w:val="19"/>
        </w:rPr>
        <w:t>es</w:t>
      </w:r>
      <w:r>
        <w:rPr>
          <w:rFonts w:ascii="Calibri" w:hAnsi="Calibri" w:cs="Calibri"/>
          <w:spacing w:val="-6"/>
          <w:sz w:val="19"/>
          <w:szCs w:val="19"/>
        </w:rPr>
        <w:t xml:space="preserve"> </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z w:val="19"/>
          <w:szCs w:val="19"/>
        </w:rPr>
        <w:t>pra</w:t>
      </w:r>
      <w:r>
        <w:rPr>
          <w:rFonts w:ascii="Calibri" w:hAnsi="Calibri" w:cs="Calibri"/>
          <w:spacing w:val="1"/>
          <w:sz w:val="19"/>
          <w:szCs w:val="19"/>
        </w:rPr>
        <w:t>c</w:t>
      </w:r>
      <w:r>
        <w:rPr>
          <w:rFonts w:ascii="Calibri" w:hAnsi="Calibri" w:cs="Calibri"/>
          <w:sz w:val="19"/>
          <w:szCs w:val="19"/>
        </w:rPr>
        <w:t>tices, as</w:t>
      </w:r>
      <w:r>
        <w:rPr>
          <w:rFonts w:ascii="Calibri" w:hAnsi="Calibri" w:cs="Calibri"/>
          <w:spacing w:val="-2"/>
          <w:sz w:val="19"/>
          <w:szCs w:val="19"/>
        </w:rPr>
        <w:t xml:space="preserve"> </w:t>
      </w:r>
      <w:r>
        <w:rPr>
          <w:rFonts w:ascii="Calibri" w:hAnsi="Calibri" w:cs="Calibri"/>
          <w:sz w:val="19"/>
          <w:szCs w:val="19"/>
        </w:rPr>
        <w:t>such</w:t>
      </w:r>
      <w:r>
        <w:rPr>
          <w:rFonts w:ascii="Calibri" w:hAnsi="Calibri" w:cs="Calibri"/>
          <w:spacing w:val="-4"/>
          <w:sz w:val="19"/>
          <w:szCs w:val="19"/>
        </w:rPr>
        <w:t xml:space="preserve"> </w:t>
      </w:r>
      <w:r>
        <w:rPr>
          <w:rFonts w:ascii="Calibri" w:hAnsi="Calibri" w:cs="Calibri"/>
          <w:sz w:val="19"/>
          <w:szCs w:val="19"/>
        </w:rPr>
        <w:t>po</w:t>
      </w:r>
      <w:r>
        <w:rPr>
          <w:rFonts w:ascii="Calibri" w:hAnsi="Calibri" w:cs="Calibri"/>
          <w:spacing w:val="-1"/>
          <w:sz w:val="19"/>
          <w:szCs w:val="19"/>
        </w:rPr>
        <w:t>l</w:t>
      </w:r>
      <w:r>
        <w:rPr>
          <w:rFonts w:ascii="Calibri" w:hAnsi="Calibri" w:cs="Calibri"/>
          <w:sz w:val="19"/>
          <w:szCs w:val="19"/>
        </w:rPr>
        <w:t>ic</w:t>
      </w:r>
      <w:r>
        <w:rPr>
          <w:rFonts w:ascii="Calibri" w:hAnsi="Calibri" w:cs="Calibri"/>
          <w:spacing w:val="-1"/>
          <w:sz w:val="19"/>
          <w:szCs w:val="19"/>
        </w:rPr>
        <w:t>i</w:t>
      </w:r>
      <w:r>
        <w:rPr>
          <w:rFonts w:ascii="Calibri" w:hAnsi="Calibri" w:cs="Calibri"/>
          <w:sz w:val="19"/>
          <w:szCs w:val="19"/>
        </w:rPr>
        <w:t>es</w:t>
      </w:r>
      <w:r>
        <w:rPr>
          <w:rFonts w:ascii="Calibri" w:hAnsi="Calibri" w:cs="Calibri"/>
          <w:spacing w:val="-2"/>
          <w:sz w:val="19"/>
          <w:szCs w:val="19"/>
        </w:rPr>
        <w:t xml:space="preserve"> </w:t>
      </w:r>
      <w:r>
        <w:rPr>
          <w:rFonts w:ascii="Calibri" w:hAnsi="Calibri" w:cs="Calibri"/>
          <w:sz w:val="19"/>
          <w:szCs w:val="19"/>
        </w:rPr>
        <w:t>or</w:t>
      </w:r>
      <w:r>
        <w:rPr>
          <w:rFonts w:ascii="Calibri" w:hAnsi="Calibri" w:cs="Calibri"/>
          <w:spacing w:val="-2"/>
          <w:sz w:val="19"/>
          <w:szCs w:val="19"/>
        </w:rPr>
        <w:t xml:space="preserve"> </w:t>
      </w:r>
      <w:r>
        <w:rPr>
          <w:rFonts w:ascii="Calibri" w:hAnsi="Calibri" w:cs="Calibri"/>
          <w:sz w:val="19"/>
          <w:szCs w:val="19"/>
        </w:rPr>
        <w:t>pra</w:t>
      </w:r>
      <w:r>
        <w:rPr>
          <w:rFonts w:ascii="Calibri" w:hAnsi="Calibri" w:cs="Calibri"/>
          <w:spacing w:val="1"/>
          <w:sz w:val="19"/>
          <w:szCs w:val="19"/>
        </w:rPr>
        <w:t>c</w:t>
      </w:r>
      <w:r>
        <w:rPr>
          <w:rFonts w:ascii="Calibri" w:hAnsi="Calibri" w:cs="Calibri"/>
          <w:sz w:val="19"/>
          <w:szCs w:val="19"/>
        </w:rPr>
        <w:t>tices</w:t>
      </w:r>
      <w:r>
        <w:rPr>
          <w:rFonts w:ascii="Calibri" w:hAnsi="Calibri" w:cs="Calibri"/>
          <w:spacing w:val="-6"/>
          <w:sz w:val="19"/>
          <w:szCs w:val="19"/>
        </w:rPr>
        <w:t xml:space="preserve"> </w:t>
      </w:r>
      <w:r>
        <w:rPr>
          <w:rFonts w:ascii="Calibri" w:hAnsi="Calibri" w:cs="Calibri"/>
          <w:sz w:val="19"/>
          <w:szCs w:val="19"/>
        </w:rPr>
        <w:t>re</w:t>
      </w:r>
      <w:r>
        <w:rPr>
          <w:rFonts w:ascii="Calibri" w:hAnsi="Calibri" w:cs="Calibri"/>
          <w:spacing w:val="1"/>
          <w:sz w:val="19"/>
          <w:szCs w:val="19"/>
        </w:rPr>
        <w:t>l</w:t>
      </w:r>
      <w:r>
        <w:rPr>
          <w:rFonts w:ascii="Calibri" w:hAnsi="Calibri" w:cs="Calibri"/>
          <w:sz w:val="19"/>
          <w:szCs w:val="19"/>
        </w:rPr>
        <w:t>ate</w:t>
      </w:r>
      <w:r>
        <w:rPr>
          <w:rFonts w:ascii="Calibri" w:hAnsi="Calibri" w:cs="Calibri"/>
          <w:spacing w:val="-5"/>
          <w:sz w:val="19"/>
          <w:szCs w:val="19"/>
        </w:rPr>
        <w:t xml:space="preserve"> </w:t>
      </w:r>
      <w:r>
        <w:rPr>
          <w:rFonts w:ascii="Calibri" w:hAnsi="Calibri" w:cs="Calibri"/>
          <w:sz w:val="19"/>
          <w:szCs w:val="19"/>
        </w:rPr>
        <w:t>to</w:t>
      </w:r>
      <w:r>
        <w:rPr>
          <w:rFonts w:ascii="Calibri" w:hAnsi="Calibri" w:cs="Calibri"/>
          <w:spacing w:val="-2"/>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z w:val="19"/>
          <w:szCs w:val="19"/>
        </w:rPr>
        <w:t>school</w:t>
      </w:r>
    </w:p>
    <w:p w14:paraId="548762A9" w14:textId="77777777" w:rsidR="000D7B37" w:rsidRDefault="000D7B37" w:rsidP="009E6C4C">
      <w:pPr>
        <w:spacing w:before="59"/>
        <w:ind w:right="-20"/>
        <w:rPr>
          <w:rFonts w:ascii="Calibri" w:hAnsi="Calibri" w:cs="Calibri"/>
          <w:sz w:val="19"/>
          <w:szCs w:val="19"/>
        </w:rPr>
      </w:pPr>
      <w:r>
        <w:rPr>
          <w:rFonts w:ascii="Calibri" w:hAnsi="Calibri" w:cs="Calibri"/>
          <w:b/>
          <w:bCs/>
          <w:sz w:val="19"/>
          <w:szCs w:val="19"/>
        </w:rPr>
        <w:t>Ad</w:t>
      </w:r>
      <w:r>
        <w:rPr>
          <w:rFonts w:ascii="Calibri" w:hAnsi="Calibri" w:cs="Calibri"/>
          <w:b/>
          <w:bCs/>
          <w:spacing w:val="1"/>
          <w:sz w:val="19"/>
          <w:szCs w:val="19"/>
        </w:rPr>
        <w:t>d</w:t>
      </w:r>
      <w:r>
        <w:rPr>
          <w:rFonts w:ascii="Calibri" w:hAnsi="Calibri" w:cs="Calibri"/>
          <w:b/>
          <w:bCs/>
          <w:sz w:val="19"/>
          <w:szCs w:val="19"/>
        </w:rPr>
        <w:t>itio</w:t>
      </w:r>
      <w:r>
        <w:rPr>
          <w:rFonts w:ascii="Calibri" w:hAnsi="Calibri" w:cs="Calibri"/>
          <w:b/>
          <w:bCs/>
          <w:spacing w:val="1"/>
          <w:sz w:val="19"/>
          <w:szCs w:val="19"/>
        </w:rPr>
        <w:t>n</w:t>
      </w:r>
      <w:r>
        <w:rPr>
          <w:rFonts w:ascii="Calibri" w:hAnsi="Calibri" w:cs="Calibri"/>
          <w:b/>
          <w:bCs/>
          <w:sz w:val="19"/>
          <w:szCs w:val="19"/>
        </w:rPr>
        <w:t>al</w:t>
      </w:r>
      <w:r>
        <w:rPr>
          <w:rFonts w:ascii="Calibri" w:hAnsi="Calibri" w:cs="Calibri"/>
          <w:b/>
          <w:bCs/>
          <w:spacing w:val="-8"/>
          <w:sz w:val="19"/>
          <w:szCs w:val="19"/>
        </w:rPr>
        <w:t xml:space="preserve"> </w:t>
      </w:r>
      <w:r>
        <w:rPr>
          <w:rFonts w:ascii="Calibri" w:hAnsi="Calibri" w:cs="Calibri"/>
          <w:b/>
          <w:bCs/>
          <w:spacing w:val="1"/>
          <w:sz w:val="19"/>
          <w:szCs w:val="19"/>
        </w:rPr>
        <w:t>S</w:t>
      </w:r>
      <w:r>
        <w:rPr>
          <w:rFonts w:ascii="Calibri" w:hAnsi="Calibri" w:cs="Calibri"/>
          <w:b/>
          <w:bCs/>
          <w:sz w:val="19"/>
          <w:szCs w:val="19"/>
        </w:rPr>
        <w:t>trat</w:t>
      </w:r>
      <w:r>
        <w:rPr>
          <w:rFonts w:ascii="Calibri" w:hAnsi="Calibri" w:cs="Calibri"/>
          <w:b/>
          <w:bCs/>
          <w:spacing w:val="1"/>
          <w:sz w:val="19"/>
          <w:szCs w:val="19"/>
        </w:rPr>
        <w:t>e</w:t>
      </w:r>
      <w:r>
        <w:rPr>
          <w:rFonts w:ascii="Calibri" w:hAnsi="Calibri" w:cs="Calibri"/>
          <w:b/>
          <w:bCs/>
          <w:sz w:val="19"/>
          <w:szCs w:val="19"/>
        </w:rPr>
        <w:t>gi</w:t>
      </w:r>
      <w:r>
        <w:rPr>
          <w:rFonts w:ascii="Calibri" w:hAnsi="Calibri" w:cs="Calibri"/>
          <w:b/>
          <w:bCs/>
          <w:spacing w:val="1"/>
          <w:sz w:val="19"/>
          <w:szCs w:val="19"/>
        </w:rPr>
        <w:t>e</w:t>
      </w:r>
      <w:r>
        <w:rPr>
          <w:rFonts w:ascii="Calibri" w:hAnsi="Calibri" w:cs="Calibri"/>
          <w:b/>
          <w:bCs/>
          <w:sz w:val="19"/>
          <w:szCs w:val="19"/>
        </w:rPr>
        <w:t>s</w:t>
      </w:r>
    </w:p>
    <w:p w14:paraId="548762AA" w14:textId="77777777" w:rsidR="000D7B37" w:rsidRDefault="000D7B37" w:rsidP="009E6C4C">
      <w:pPr>
        <w:spacing w:before="59"/>
        <w:ind w:left="360" w:right="-20" w:hanging="360"/>
        <w:rPr>
          <w:rFonts w:ascii="Calibri" w:hAnsi="Calibri" w:cs="Calibri"/>
          <w:sz w:val="19"/>
          <w:szCs w:val="19"/>
        </w:rPr>
      </w:pPr>
      <w:r>
        <w:rPr>
          <w:rFonts w:ascii="Wingdings" w:hAnsi="Wingdings" w:cs="Wingdings"/>
          <w:sz w:val="19"/>
          <w:szCs w:val="19"/>
        </w:rPr>
        <w:t></w:t>
      </w:r>
      <w:r>
        <w:rPr>
          <w:sz w:val="19"/>
          <w:szCs w:val="19"/>
        </w:rPr>
        <w:t xml:space="preserve"> </w:t>
      </w:r>
      <w:r>
        <w:rPr>
          <w:spacing w:val="47"/>
          <w:sz w:val="19"/>
          <w:szCs w:val="19"/>
        </w:rPr>
        <w:t xml:space="preserve"> </w:t>
      </w:r>
      <w:r>
        <w:rPr>
          <w:rFonts w:ascii="Calibri" w:hAnsi="Calibri" w:cs="Calibri"/>
          <w:b/>
          <w:bCs/>
          <w:sz w:val="19"/>
          <w:szCs w:val="19"/>
        </w:rPr>
        <w:t>Study</w:t>
      </w:r>
      <w:r>
        <w:rPr>
          <w:rFonts w:ascii="Calibri" w:hAnsi="Calibri" w:cs="Calibri"/>
          <w:b/>
          <w:bCs/>
          <w:spacing w:val="-4"/>
          <w:sz w:val="19"/>
          <w:szCs w:val="19"/>
        </w:rPr>
        <w:t xml:space="preserve"> </w:t>
      </w:r>
      <w:r>
        <w:rPr>
          <w:rFonts w:ascii="Calibri" w:hAnsi="Calibri" w:cs="Calibri"/>
          <w:b/>
          <w:bCs/>
          <w:sz w:val="19"/>
          <w:szCs w:val="19"/>
        </w:rPr>
        <w:t>best</w:t>
      </w:r>
      <w:r>
        <w:rPr>
          <w:rFonts w:ascii="Calibri" w:hAnsi="Calibri" w:cs="Calibri"/>
          <w:b/>
          <w:bCs/>
          <w:spacing w:val="-2"/>
          <w:sz w:val="19"/>
          <w:szCs w:val="19"/>
        </w:rPr>
        <w:t xml:space="preserve"> </w:t>
      </w:r>
      <w:r>
        <w:rPr>
          <w:rFonts w:ascii="Calibri" w:hAnsi="Calibri" w:cs="Calibri"/>
          <w:b/>
          <w:bCs/>
          <w:sz w:val="19"/>
          <w:szCs w:val="19"/>
        </w:rPr>
        <w:t>practices:</w:t>
      </w:r>
      <w:r>
        <w:rPr>
          <w:rFonts w:ascii="Calibri" w:hAnsi="Calibri" w:cs="Calibri"/>
          <w:b/>
          <w:bCs/>
          <w:spacing w:val="-7"/>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Commissioner</w:t>
      </w:r>
      <w:r>
        <w:rPr>
          <w:rFonts w:ascii="Calibri" w:hAnsi="Calibri" w:cs="Calibri"/>
          <w:spacing w:val="-12"/>
          <w:sz w:val="19"/>
          <w:szCs w:val="19"/>
        </w:rPr>
        <w:t xml:space="preserve"> </w:t>
      </w:r>
      <w:r>
        <w:rPr>
          <w:rFonts w:ascii="Calibri" w:hAnsi="Calibri" w:cs="Calibri"/>
          <w:sz w:val="19"/>
          <w:szCs w:val="19"/>
        </w:rPr>
        <w:t>may</w:t>
      </w:r>
      <w:r>
        <w:rPr>
          <w:rFonts w:ascii="Calibri" w:hAnsi="Calibri" w:cs="Calibri"/>
          <w:spacing w:val="-2"/>
          <w:sz w:val="19"/>
          <w:szCs w:val="19"/>
        </w:rPr>
        <w:t xml:space="preserve"> </w:t>
      </w:r>
      <w:r>
        <w:rPr>
          <w:rFonts w:ascii="Calibri" w:hAnsi="Calibri" w:cs="Calibri"/>
          <w:sz w:val="19"/>
          <w:szCs w:val="19"/>
        </w:rPr>
        <w:t>d</w:t>
      </w:r>
      <w:r>
        <w:rPr>
          <w:rFonts w:ascii="Calibri" w:hAnsi="Calibri" w:cs="Calibri"/>
          <w:spacing w:val="1"/>
          <w:sz w:val="19"/>
          <w:szCs w:val="19"/>
        </w:rPr>
        <w:t>e</w:t>
      </w:r>
      <w:r>
        <w:rPr>
          <w:rFonts w:ascii="Calibri" w:hAnsi="Calibri" w:cs="Calibri"/>
          <w:sz w:val="19"/>
          <w:szCs w:val="19"/>
        </w:rPr>
        <w:t>vel</w:t>
      </w:r>
      <w:r>
        <w:rPr>
          <w:rFonts w:ascii="Calibri" w:hAnsi="Calibri" w:cs="Calibri"/>
          <w:spacing w:val="-1"/>
          <w:sz w:val="19"/>
          <w:szCs w:val="19"/>
        </w:rPr>
        <w:t>o</w:t>
      </w:r>
      <w:r>
        <w:rPr>
          <w:rFonts w:ascii="Calibri" w:hAnsi="Calibri" w:cs="Calibri"/>
          <w:sz w:val="19"/>
          <w:szCs w:val="19"/>
        </w:rPr>
        <w:t>p</w:t>
      </w:r>
      <w:r>
        <w:rPr>
          <w:rFonts w:ascii="Calibri" w:hAnsi="Calibri" w:cs="Calibri"/>
          <w:spacing w:val="-6"/>
          <w:sz w:val="19"/>
          <w:szCs w:val="19"/>
        </w:rPr>
        <w:t xml:space="preserve"> </w:t>
      </w:r>
      <w:r>
        <w:rPr>
          <w:rFonts w:ascii="Calibri" w:hAnsi="Calibri" w:cs="Calibri"/>
          <w:sz w:val="19"/>
          <w:szCs w:val="19"/>
        </w:rPr>
        <w:t>a</w:t>
      </w:r>
      <w:r>
        <w:rPr>
          <w:rFonts w:ascii="Calibri" w:hAnsi="Calibri" w:cs="Calibri"/>
          <w:spacing w:val="-1"/>
          <w:sz w:val="19"/>
          <w:szCs w:val="19"/>
        </w:rPr>
        <w:t xml:space="preserve"> </w:t>
      </w:r>
      <w:r>
        <w:rPr>
          <w:rFonts w:ascii="Calibri" w:hAnsi="Calibri" w:cs="Calibri"/>
          <w:sz w:val="19"/>
          <w:szCs w:val="19"/>
        </w:rPr>
        <w:t>stra</w:t>
      </w:r>
      <w:r>
        <w:rPr>
          <w:rFonts w:ascii="Calibri" w:hAnsi="Calibri" w:cs="Calibri"/>
          <w:spacing w:val="1"/>
          <w:sz w:val="19"/>
          <w:szCs w:val="19"/>
        </w:rPr>
        <w:t>t</w:t>
      </w:r>
      <w:r>
        <w:rPr>
          <w:rFonts w:ascii="Calibri" w:hAnsi="Calibri" w:cs="Calibri"/>
          <w:sz w:val="19"/>
          <w:szCs w:val="19"/>
        </w:rPr>
        <w:t>egy</w:t>
      </w:r>
      <w:r>
        <w:rPr>
          <w:rFonts w:ascii="Calibri" w:hAnsi="Calibri" w:cs="Calibri"/>
          <w:spacing w:val="-5"/>
          <w:sz w:val="19"/>
          <w:szCs w:val="19"/>
        </w:rPr>
        <w:t xml:space="preserve"> </w:t>
      </w:r>
      <w:r>
        <w:rPr>
          <w:rFonts w:ascii="Calibri" w:hAnsi="Calibri" w:cs="Calibri"/>
          <w:sz w:val="19"/>
          <w:szCs w:val="19"/>
        </w:rPr>
        <w:t>to</w:t>
      </w:r>
      <w:r>
        <w:rPr>
          <w:rFonts w:ascii="Calibri" w:hAnsi="Calibri" w:cs="Calibri"/>
          <w:spacing w:val="-2"/>
          <w:sz w:val="19"/>
          <w:szCs w:val="19"/>
        </w:rPr>
        <w:t xml:space="preserve"> </w:t>
      </w:r>
      <w:r>
        <w:rPr>
          <w:rFonts w:ascii="Calibri" w:hAnsi="Calibri" w:cs="Calibri"/>
          <w:sz w:val="19"/>
          <w:szCs w:val="19"/>
        </w:rPr>
        <w:t>s</w:t>
      </w:r>
      <w:r>
        <w:rPr>
          <w:rFonts w:ascii="Calibri" w:hAnsi="Calibri" w:cs="Calibri"/>
          <w:spacing w:val="1"/>
          <w:sz w:val="19"/>
          <w:szCs w:val="19"/>
        </w:rPr>
        <w:t>e</w:t>
      </w:r>
      <w:r>
        <w:rPr>
          <w:rFonts w:ascii="Calibri" w:hAnsi="Calibri" w:cs="Calibri"/>
          <w:sz w:val="19"/>
          <w:szCs w:val="19"/>
        </w:rPr>
        <w:t>arch</w:t>
      </w:r>
      <w:r>
        <w:rPr>
          <w:rFonts w:ascii="Calibri" w:hAnsi="Calibri" w:cs="Calibri"/>
          <w:spacing w:val="-4"/>
          <w:sz w:val="19"/>
          <w:szCs w:val="19"/>
        </w:rPr>
        <w:t xml:space="preserve"> </w:t>
      </w:r>
      <w:r>
        <w:rPr>
          <w:rFonts w:ascii="Calibri" w:hAnsi="Calibri" w:cs="Calibri"/>
          <w:sz w:val="19"/>
          <w:szCs w:val="19"/>
        </w:rPr>
        <w:t>for</w:t>
      </w:r>
      <w:r>
        <w:rPr>
          <w:rFonts w:ascii="Calibri" w:hAnsi="Calibri" w:cs="Calibri"/>
          <w:spacing w:val="-2"/>
          <w:sz w:val="19"/>
          <w:szCs w:val="19"/>
        </w:rPr>
        <w:t xml:space="preserve"> </w:t>
      </w:r>
      <w:r>
        <w:rPr>
          <w:rFonts w:ascii="Calibri" w:hAnsi="Calibri" w:cs="Calibri"/>
          <w:sz w:val="19"/>
          <w:szCs w:val="19"/>
        </w:rPr>
        <w:t>and</w:t>
      </w:r>
      <w:r>
        <w:rPr>
          <w:rFonts w:ascii="Calibri" w:hAnsi="Calibri" w:cs="Calibri"/>
          <w:spacing w:val="-3"/>
          <w:sz w:val="19"/>
          <w:szCs w:val="19"/>
        </w:rPr>
        <w:t xml:space="preserve"> </w:t>
      </w:r>
      <w:r>
        <w:rPr>
          <w:rFonts w:ascii="Calibri" w:hAnsi="Calibri" w:cs="Calibri"/>
          <w:spacing w:val="1"/>
          <w:sz w:val="19"/>
          <w:szCs w:val="19"/>
        </w:rPr>
        <w:t>s</w:t>
      </w:r>
      <w:r>
        <w:rPr>
          <w:rFonts w:ascii="Calibri" w:hAnsi="Calibri" w:cs="Calibri"/>
          <w:sz w:val="19"/>
          <w:szCs w:val="19"/>
        </w:rPr>
        <w:t>tudy</w:t>
      </w:r>
      <w:r>
        <w:rPr>
          <w:rFonts w:ascii="Calibri" w:hAnsi="Calibri" w:cs="Calibri"/>
          <w:spacing w:val="-4"/>
          <w:sz w:val="19"/>
          <w:szCs w:val="19"/>
        </w:rPr>
        <w:t xml:space="preserve"> </w:t>
      </w:r>
      <w:r>
        <w:rPr>
          <w:rFonts w:ascii="Calibri" w:hAnsi="Calibri" w:cs="Calibri"/>
          <w:sz w:val="19"/>
          <w:szCs w:val="19"/>
        </w:rPr>
        <w:t>b</w:t>
      </w:r>
      <w:r>
        <w:rPr>
          <w:rFonts w:ascii="Calibri" w:hAnsi="Calibri" w:cs="Calibri"/>
          <w:spacing w:val="1"/>
          <w:sz w:val="19"/>
          <w:szCs w:val="19"/>
        </w:rPr>
        <w:t>e</w:t>
      </w:r>
      <w:r>
        <w:rPr>
          <w:rFonts w:ascii="Calibri" w:hAnsi="Calibri" w:cs="Calibri"/>
          <w:sz w:val="19"/>
          <w:szCs w:val="19"/>
        </w:rPr>
        <w:t>st</w:t>
      </w:r>
      <w:r>
        <w:rPr>
          <w:rFonts w:ascii="Calibri" w:hAnsi="Calibri" w:cs="Calibri"/>
          <w:spacing w:val="-3"/>
          <w:sz w:val="19"/>
          <w:szCs w:val="19"/>
        </w:rPr>
        <w:t xml:space="preserve"> </w:t>
      </w:r>
      <w:r>
        <w:rPr>
          <w:rFonts w:ascii="Calibri" w:hAnsi="Calibri" w:cs="Calibri"/>
          <w:sz w:val="19"/>
          <w:szCs w:val="19"/>
        </w:rPr>
        <w:t>practic</w:t>
      </w:r>
      <w:r>
        <w:rPr>
          <w:rFonts w:ascii="Calibri" w:hAnsi="Calibri" w:cs="Calibri"/>
          <w:spacing w:val="1"/>
          <w:sz w:val="19"/>
          <w:szCs w:val="19"/>
        </w:rPr>
        <w:t>e</w:t>
      </w:r>
      <w:r>
        <w:rPr>
          <w:rFonts w:ascii="Calibri" w:hAnsi="Calibri" w:cs="Calibri"/>
          <w:sz w:val="19"/>
          <w:szCs w:val="19"/>
        </w:rPr>
        <w:t>s</w:t>
      </w:r>
      <w:r>
        <w:rPr>
          <w:rFonts w:ascii="Calibri" w:hAnsi="Calibri" w:cs="Calibri"/>
          <w:spacing w:val="-7"/>
          <w:sz w:val="19"/>
          <w:szCs w:val="19"/>
        </w:rPr>
        <w:t xml:space="preserve"> </w:t>
      </w:r>
      <w:r>
        <w:rPr>
          <w:rFonts w:ascii="Calibri" w:hAnsi="Calibri" w:cs="Calibri"/>
          <w:sz w:val="19"/>
          <w:szCs w:val="19"/>
        </w:rPr>
        <w:t>in</w:t>
      </w:r>
      <w:r>
        <w:rPr>
          <w:rFonts w:ascii="Calibri" w:hAnsi="Calibri" w:cs="Calibri"/>
          <w:spacing w:val="-1"/>
          <w:sz w:val="19"/>
          <w:szCs w:val="19"/>
        </w:rPr>
        <w:t xml:space="preserve"> </w:t>
      </w:r>
      <w:r>
        <w:rPr>
          <w:rFonts w:ascii="Calibri" w:hAnsi="Calibri" w:cs="Calibri"/>
          <w:sz w:val="19"/>
          <w:szCs w:val="19"/>
        </w:rPr>
        <w:t>ar</w:t>
      </w:r>
      <w:r>
        <w:rPr>
          <w:rFonts w:ascii="Calibri" w:hAnsi="Calibri" w:cs="Calibri"/>
          <w:spacing w:val="1"/>
          <w:sz w:val="19"/>
          <w:szCs w:val="19"/>
        </w:rPr>
        <w:t>e</w:t>
      </w:r>
      <w:r>
        <w:rPr>
          <w:rFonts w:ascii="Calibri" w:hAnsi="Calibri" w:cs="Calibri"/>
          <w:sz w:val="19"/>
          <w:szCs w:val="19"/>
        </w:rPr>
        <w:t>as</w:t>
      </w:r>
      <w:r>
        <w:rPr>
          <w:rFonts w:ascii="Calibri" w:hAnsi="Calibri" w:cs="Calibri"/>
          <w:spacing w:val="-4"/>
          <w:sz w:val="19"/>
          <w:szCs w:val="19"/>
        </w:rPr>
        <w:t xml:space="preserve"> </w:t>
      </w:r>
      <w:r>
        <w:rPr>
          <w:rFonts w:ascii="Calibri" w:hAnsi="Calibri" w:cs="Calibri"/>
          <w:sz w:val="19"/>
          <w:szCs w:val="19"/>
        </w:rPr>
        <w:t>of demonstrat</w:t>
      </w:r>
      <w:r>
        <w:rPr>
          <w:rFonts w:ascii="Calibri" w:hAnsi="Calibri" w:cs="Calibri"/>
          <w:spacing w:val="1"/>
          <w:sz w:val="19"/>
          <w:szCs w:val="19"/>
        </w:rPr>
        <w:t>e</w:t>
      </w:r>
      <w:r>
        <w:rPr>
          <w:rFonts w:ascii="Calibri" w:hAnsi="Calibri" w:cs="Calibri"/>
          <w:sz w:val="19"/>
          <w:szCs w:val="19"/>
        </w:rPr>
        <w:t>d</w:t>
      </w:r>
      <w:r>
        <w:rPr>
          <w:rFonts w:ascii="Calibri" w:hAnsi="Calibri" w:cs="Calibri"/>
          <w:spacing w:val="-10"/>
          <w:sz w:val="19"/>
          <w:szCs w:val="19"/>
        </w:rPr>
        <w:t xml:space="preserve"> </w:t>
      </w:r>
      <w:r>
        <w:rPr>
          <w:rFonts w:ascii="Calibri" w:hAnsi="Calibri" w:cs="Calibri"/>
          <w:sz w:val="19"/>
          <w:szCs w:val="19"/>
        </w:rPr>
        <w:t>deficiency</w:t>
      </w:r>
      <w:r>
        <w:rPr>
          <w:rFonts w:ascii="Calibri" w:hAnsi="Calibri" w:cs="Calibri"/>
          <w:spacing w:val="-8"/>
          <w:sz w:val="19"/>
          <w:szCs w:val="19"/>
        </w:rPr>
        <w:t xml:space="preserve"> </w:t>
      </w:r>
      <w:r>
        <w:rPr>
          <w:rFonts w:ascii="Calibri" w:hAnsi="Calibri" w:cs="Calibri"/>
          <w:sz w:val="19"/>
          <w:szCs w:val="19"/>
        </w:rPr>
        <w:t>in</w:t>
      </w:r>
      <w:r>
        <w:rPr>
          <w:rFonts w:ascii="Calibri" w:hAnsi="Calibri" w:cs="Calibri"/>
          <w:spacing w:val="-1"/>
          <w:sz w:val="19"/>
          <w:szCs w:val="19"/>
        </w:rPr>
        <w:t xml:space="preserve"> </w:t>
      </w:r>
      <w:r>
        <w:rPr>
          <w:rFonts w:ascii="Calibri" w:hAnsi="Calibri" w:cs="Calibri"/>
          <w:sz w:val="19"/>
          <w:szCs w:val="19"/>
        </w:rPr>
        <w:t>t</w:t>
      </w:r>
      <w:r>
        <w:rPr>
          <w:rFonts w:ascii="Calibri" w:hAnsi="Calibri" w:cs="Calibri"/>
          <w:spacing w:val="2"/>
          <w:sz w:val="19"/>
          <w:szCs w:val="19"/>
        </w:rPr>
        <w:t>h</w:t>
      </w:r>
      <w:r>
        <w:rPr>
          <w:rFonts w:ascii="Calibri" w:hAnsi="Calibri" w:cs="Calibri"/>
          <w:sz w:val="19"/>
          <w:szCs w:val="19"/>
        </w:rPr>
        <w:t>e</w:t>
      </w:r>
      <w:r>
        <w:rPr>
          <w:rFonts w:ascii="Calibri" w:hAnsi="Calibri" w:cs="Calibri"/>
          <w:spacing w:val="-3"/>
          <w:sz w:val="19"/>
          <w:szCs w:val="19"/>
        </w:rPr>
        <w:t xml:space="preserve"> </w:t>
      </w:r>
      <w:r>
        <w:rPr>
          <w:rFonts w:ascii="Calibri" w:hAnsi="Calibri" w:cs="Calibri"/>
          <w:sz w:val="19"/>
          <w:szCs w:val="19"/>
        </w:rPr>
        <w:t>school</w:t>
      </w:r>
    </w:p>
    <w:p w14:paraId="548762AB" w14:textId="77777777" w:rsidR="000D7B37" w:rsidRDefault="000D7B37" w:rsidP="009E6C4C">
      <w:pPr>
        <w:spacing w:before="56"/>
        <w:ind w:left="360" w:right="231" w:hanging="360"/>
        <w:rPr>
          <w:rFonts w:ascii="Calibri" w:hAnsi="Calibri" w:cs="Calibri"/>
          <w:sz w:val="19"/>
          <w:szCs w:val="19"/>
        </w:rPr>
      </w:pPr>
      <w:r>
        <w:rPr>
          <w:rFonts w:ascii="Wingdings" w:hAnsi="Wingdings" w:cs="Wingdings"/>
          <w:sz w:val="19"/>
          <w:szCs w:val="19"/>
        </w:rPr>
        <w:t></w:t>
      </w:r>
      <w:r>
        <w:rPr>
          <w:sz w:val="19"/>
          <w:szCs w:val="19"/>
        </w:rPr>
        <w:t xml:space="preserve"> </w:t>
      </w:r>
      <w:r>
        <w:rPr>
          <w:spacing w:val="47"/>
          <w:sz w:val="19"/>
          <w:szCs w:val="19"/>
        </w:rPr>
        <w:t xml:space="preserve"> </w:t>
      </w:r>
      <w:r>
        <w:rPr>
          <w:rFonts w:ascii="Calibri" w:hAnsi="Calibri" w:cs="Calibri"/>
          <w:b/>
          <w:bCs/>
          <w:sz w:val="19"/>
          <w:szCs w:val="19"/>
        </w:rPr>
        <w:t>Ad</w:t>
      </w:r>
      <w:r>
        <w:rPr>
          <w:rFonts w:ascii="Calibri" w:hAnsi="Calibri" w:cs="Calibri"/>
          <w:b/>
          <w:bCs/>
          <w:spacing w:val="1"/>
          <w:sz w:val="19"/>
          <w:szCs w:val="19"/>
        </w:rPr>
        <w:t>d</w:t>
      </w:r>
      <w:r>
        <w:rPr>
          <w:rFonts w:ascii="Calibri" w:hAnsi="Calibri" w:cs="Calibri"/>
          <w:b/>
          <w:bCs/>
          <w:sz w:val="19"/>
          <w:szCs w:val="19"/>
        </w:rPr>
        <w:t>ress</w:t>
      </w:r>
      <w:r>
        <w:rPr>
          <w:rFonts w:ascii="Calibri" w:hAnsi="Calibri" w:cs="Calibri"/>
          <w:b/>
          <w:bCs/>
          <w:spacing w:val="-6"/>
          <w:sz w:val="19"/>
          <w:szCs w:val="19"/>
        </w:rPr>
        <w:t xml:space="preserve"> </w:t>
      </w:r>
      <w:r>
        <w:rPr>
          <w:rFonts w:ascii="Calibri" w:hAnsi="Calibri" w:cs="Calibri"/>
          <w:b/>
          <w:bCs/>
          <w:sz w:val="19"/>
          <w:szCs w:val="19"/>
        </w:rPr>
        <w:t>mobility</w:t>
      </w:r>
      <w:r>
        <w:rPr>
          <w:rFonts w:ascii="Calibri" w:hAnsi="Calibri" w:cs="Calibri"/>
          <w:b/>
          <w:bCs/>
          <w:spacing w:val="-7"/>
          <w:sz w:val="19"/>
          <w:szCs w:val="19"/>
        </w:rPr>
        <w:t xml:space="preserve"> </w:t>
      </w:r>
      <w:r>
        <w:rPr>
          <w:rFonts w:ascii="Calibri" w:hAnsi="Calibri" w:cs="Calibri"/>
          <w:b/>
          <w:bCs/>
          <w:sz w:val="19"/>
          <w:szCs w:val="19"/>
        </w:rPr>
        <w:t>and</w:t>
      </w:r>
      <w:r>
        <w:rPr>
          <w:rFonts w:ascii="Calibri" w:hAnsi="Calibri" w:cs="Calibri"/>
          <w:b/>
          <w:bCs/>
          <w:spacing w:val="-2"/>
          <w:sz w:val="19"/>
          <w:szCs w:val="19"/>
        </w:rPr>
        <w:t xml:space="preserve"> </w:t>
      </w:r>
      <w:r>
        <w:rPr>
          <w:rFonts w:ascii="Calibri" w:hAnsi="Calibri" w:cs="Calibri"/>
          <w:b/>
          <w:bCs/>
          <w:sz w:val="19"/>
          <w:szCs w:val="19"/>
        </w:rPr>
        <w:t>transi</w:t>
      </w:r>
      <w:r>
        <w:rPr>
          <w:rFonts w:ascii="Calibri" w:hAnsi="Calibri" w:cs="Calibri"/>
          <w:b/>
          <w:bCs/>
          <w:spacing w:val="1"/>
          <w:sz w:val="19"/>
          <w:szCs w:val="19"/>
        </w:rPr>
        <w:t>e</w:t>
      </w:r>
      <w:r>
        <w:rPr>
          <w:rFonts w:ascii="Calibri" w:hAnsi="Calibri" w:cs="Calibri"/>
          <w:b/>
          <w:bCs/>
          <w:sz w:val="19"/>
          <w:szCs w:val="19"/>
        </w:rPr>
        <w:t>nc</w:t>
      </w:r>
      <w:r>
        <w:rPr>
          <w:rFonts w:ascii="Calibri" w:hAnsi="Calibri" w:cs="Calibri"/>
          <w:b/>
          <w:bCs/>
          <w:spacing w:val="2"/>
          <w:sz w:val="19"/>
          <w:szCs w:val="19"/>
        </w:rPr>
        <w:t>y</w:t>
      </w:r>
      <w:r>
        <w:rPr>
          <w:rFonts w:ascii="Calibri" w:hAnsi="Calibri" w:cs="Calibri"/>
          <w:sz w:val="19"/>
          <w:szCs w:val="19"/>
        </w:rPr>
        <w:t>:</w:t>
      </w:r>
      <w:r>
        <w:rPr>
          <w:rFonts w:ascii="Calibri" w:hAnsi="Calibri" w:cs="Calibri"/>
          <w:spacing w:val="-9"/>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Commissioner</w:t>
      </w:r>
      <w:r>
        <w:rPr>
          <w:rFonts w:ascii="Calibri" w:hAnsi="Calibri" w:cs="Calibri"/>
          <w:spacing w:val="-11"/>
          <w:sz w:val="19"/>
          <w:szCs w:val="19"/>
        </w:rPr>
        <w:t xml:space="preserve"> </w:t>
      </w:r>
      <w:r>
        <w:rPr>
          <w:rFonts w:ascii="Calibri" w:hAnsi="Calibri" w:cs="Calibri"/>
          <w:sz w:val="19"/>
          <w:szCs w:val="19"/>
        </w:rPr>
        <w:t>may</w:t>
      </w:r>
      <w:r>
        <w:rPr>
          <w:rFonts w:ascii="Calibri" w:hAnsi="Calibri" w:cs="Calibri"/>
          <w:spacing w:val="-3"/>
          <w:sz w:val="19"/>
          <w:szCs w:val="19"/>
        </w:rPr>
        <w:t xml:space="preserve"> </w:t>
      </w:r>
      <w:r>
        <w:rPr>
          <w:rFonts w:ascii="Calibri" w:hAnsi="Calibri" w:cs="Calibri"/>
          <w:spacing w:val="1"/>
          <w:sz w:val="19"/>
          <w:szCs w:val="19"/>
        </w:rPr>
        <w:t>e</w:t>
      </w:r>
      <w:r>
        <w:rPr>
          <w:rFonts w:ascii="Calibri" w:hAnsi="Calibri" w:cs="Calibri"/>
          <w:spacing w:val="-1"/>
          <w:sz w:val="19"/>
          <w:szCs w:val="19"/>
        </w:rPr>
        <w:t>s</w:t>
      </w:r>
      <w:r>
        <w:rPr>
          <w:rFonts w:ascii="Calibri" w:hAnsi="Calibri" w:cs="Calibri"/>
          <w:sz w:val="19"/>
          <w:szCs w:val="19"/>
        </w:rPr>
        <w:t>tablish</w:t>
      </w:r>
      <w:r>
        <w:rPr>
          <w:rFonts w:ascii="Calibri" w:hAnsi="Calibri" w:cs="Calibri"/>
          <w:spacing w:val="-7"/>
          <w:sz w:val="19"/>
          <w:szCs w:val="19"/>
        </w:rPr>
        <w:t xml:space="preserve"> </w:t>
      </w:r>
      <w:r>
        <w:rPr>
          <w:rFonts w:ascii="Calibri" w:hAnsi="Calibri" w:cs="Calibri"/>
          <w:sz w:val="19"/>
          <w:szCs w:val="19"/>
        </w:rPr>
        <w:t>strat</w:t>
      </w:r>
      <w:r>
        <w:rPr>
          <w:rFonts w:ascii="Calibri" w:hAnsi="Calibri" w:cs="Calibri"/>
          <w:spacing w:val="1"/>
          <w:sz w:val="19"/>
          <w:szCs w:val="19"/>
        </w:rPr>
        <w:t>e</w:t>
      </w:r>
      <w:r>
        <w:rPr>
          <w:rFonts w:ascii="Calibri" w:hAnsi="Calibri" w:cs="Calibri"/>
          <w:sz w:val="19"/>
          <w:szCs w:val="19"/>
        </w:rPr>
        <w:t>gi</w:t>
      </w:r>
      <w:r>
        <w:rPr>
          <w:rFonts w:ascii="Calibri" w:hAnsi="Calibri" w:cs="Calibri"/>
          <w:spacing w:val="1"/>
          <w:sz w:val="19"/>
          <w:szCs w:val="19"/>
        </w:rPr>
        <w:t>e</w:t>
      </w:r>
      <w:r>
        <w:rPr>
          <w:rFonts w:ascii="Calibri" w:hAnsi="Calibri" w:cs="Calibri"/>
          <w:sz w:val="19"/>
          <w:szCs w:val="19"/>
        </w:rPr>
        <w:t>s</w:t>
      </w:r>
      <w:r>
        <w:rPr>
          <w:rFonts w:ascii="Calibri" w:hAnsi="Calibri" w:cs="Calibri"/>
          <w:spacing w:val="-8"/>
          <w:sz w:val="19"/>
          <w:szCs w:val="19"/>
        </w:rPr>
        <w:t xml:space="preserve"> </w:t>
      </w:r>
      <w:r>
        <w:rPr>
          <w:rFonts w:ascii="Calibri" w:hAnsi="Calibri" w:cs="Calibri"/>
          <w:sz w:val="19"/>
          <w:szCs w:val="19"/>
        </w:rPr>
        <w:t>to</w:t>
      </w:r>
      <w:r>
        <w:rPr>
          <w:rFonts w:ascii="Calibri" w:hAnsi="Calibri" w:cs="Calibri"/>
          <w:spacing w:val="-2"/>
          <w:sz w:val="19"/>
          <w:szCs w:val="19"/>
        </w:rPr>
        <w:t xml:space="preserve"> </w:t>
      </w:r>
      <w:r>
        <w:rPr>
          <w:rFonts w:ascii="Calibri" w:hAnsi="Calibri" w:cs="Calibri"/>
          <w:sz w:val="19"/>
          <w:szCs w:val="19"/>
        </w:rPr>
        <w:t>address</w:t>
      </w:r>
      <w:r>
        <w:rPr>
          <w:rFonts w:ascii="Calibri" w:hAnsi="Calibri" w:cs="Calibri"/>
          <w:spacing w:val="-5"/>
          <w:sz w:val="19"/>
          <w:szCs w:val="19"/>
        </w:rPr>
        <w:t xml:space="preserve"> </w:t>
      </w:r>
      <w:r>
        <w:rPr>
          <w:rFonts w:ascii="Calibri" w:hAnsi="Calibri" w:cs="Calibri"/>
          <w:sz w:val="19"/>
          <w:szCs w:val="19"/>
        </w:rPr>
        <w:t>mob</w:t>
      </w:r>
      <w:r>
        <w:rPr>
          <w:rFonts w:ascii="Calibri" w:hAnsi="Calibri" w:cs="Calibri"/>
          <w:spacing w:val="-1"/>
          <w:sz w:val="19"/>
          <w:szCs w:val="19"/>
        </w:rPr>
        <w:t>i</w:t>
      </w:r>
      <w:r>
        <w:rPr>
          <w:rFonts w:ascii="Calibri" w:hAnsi="Calibri" w:cs="Calibri"/>
          <w:spacing w:val="1"/>
          <w:sz w:val="19"/>
          <w:szCs w:val="19"/>
        </w:rPr>
        <w:t>l</w:t>
      </w:r>
      <w:r>
        <w:rPr>
          <w:rFonts w:ascii="Calibri" w:hAnsi="Calibri" w:cs="Calibri"/>
          <w:sz w:val="19"/>
          <w:szCs w:val="19"/>
        </w:rPr>
        <w:t>ity</w:t>
      </w:r>
      <w:r>
        <w:rPr>
          <w:rFonts w:ascii="Calibri" w:hAnsi="Calibri" w:cs="Calibri"/>
          <w:spacing w:val="-6"/>
          <w:sz w:val="19"/>
          <w:szCs w:val="19"/>
        </w:rPr>
        <w:t xml:space="preserve"> </w:t>
      </w:r>
      <w:r>
        <w:rPr>
          <w:rFonts w:ascii="Calibri" w:hAnsi="Calibri" w:cs="Calibri"/>
          <w:spacing w:val="1"/>
          <w:sz w:val="19"/>
          <w:szCs w:val="19"/>
        </w:rPr>
        <w:t>a</w:t>
      </w:r>
      <w:r>
        <w:rPr>
          <w:rFonts w:ascii="Calibri" w:hAnsi="Calibri" w:cs="Calibri"/>
          <w:sz w:val="19"/>
          <w:szCs w:val="19"/>
        </w:rPr>
        <w:t>nd</w:t>
      </w:r>
      <w:r>
        <w:rPr>
          <w:rFonts w:ascii="Calibri" w:hAnsi="Calibri" w:cs="Calibri"/>
          <w:spacing w:val="-3"/>
          <w:sz w:val="19"/>
          <w:szCs w:val="19"/>
        </w:rPr>
        <w:t xml:space="preserve"> </w:t>
      </w:r>
      <w:r>
        <w:rPr>
          <w:rFonts w:ascii="Calibri" w:hAnsi="Calibri" w:cs="Calibri"/>
          <w:sz w:val="19"/>
          <w:szCs w:val="19"/>
        </w:rPr>
        <w:t>tr</w:t>
      </w:r>
      <w:r>
        <w:rPr>
          <w:rFonts w:ascii="Calibri" w:hAnsi="Calibri" w:cs="Calibri"/>
          <w:spacing w:val="1"/>
          <w:sz w:val="19"/>
          <w:szCs w:val="19"/>
        </w:rPr>
        <w:t>a</w:t>
      </w:r>
      <w:r>
        <w:rPr>
          <w:rFonts w:ascii="Calibri" w:hAnsi="Calibri" w:cs="Calibri"/>
          <w:sz w:val="19"/>
          <w:szCs w:val="19"/>
        </w:rPr>
        <w:t>nsiency</w:t>
      </w:r>
      <w:r>
        <w:rPr>
          <w:rFonts w:ascii="Calibri" w:hAnsi="Calibri" w:cs="Calibri"/>
          <w:spacing w:val="-7"/>
          <w:sz w:val="19"/>
          <w:szCs w:val="19"/>
        </w:rPr>
        <w:t xml:space="preserve"> </w:t>
      </w:r>
      <w:r>
        <w:rPr>
          <w:rFonts w:ascii="Calibri" w:hAnsi="Calibri" w:cs="Calibri"/>
          <w:spacing w:val="1"/>
          <w:sz w:val="19"/>
          <w:szCs w:val="19"/>
        </w:rPr>
        <w:t>a</w:t>
      </w:r>
      <w:r>
        <w:rPr>
          <w:rFonts w:ascii="Calibri" w:hAnsi="Calibri" w:cs="Calibri"/>
          <w:sz w:val="19"/>
          <w:szCs w:val="19"/>
        </w:rPr>
        <w:t>m</w:t>
      </w:r>
      <w:r>
        <w:rPr>
          <w:rFonts w:ascii="Calibri" w:hAnsi="Calibri" w:cs="Calibri"/>
          <w:spacing w:val="-1"/>
          <w:sz w:val="19"/>
          <w:szCs w:val="19"/>
        </w:rPr>
        <w:t>o</w:t>
      </w:r>
      <w:r>
        <w:rPr>
          <w:rFonts w:ascii="Calibri" w:hAnsi="Calibri" w:cs="Calibri"/>
          <w:sz w:val="19"/>
          <w:szCs w:val="19"/>
        </w:rPr>
        <w:t>ng the</w:t>
      </w:r>
      <w:r>
        <w:rPr>
          <w:rFonts w:ascii="Calibri" w:hAnsi="Calibri" w:cs="Calibri"/>
          <w:spacing w:val="-2"/>
          <w:sz w:val="19"/>
          <w:szCs w:val="19"/>
        </w:rPr>
        <w:t xml:space="preserve"> </w:t>
      </w:r>
      <w:r>
        <w:rPr>
          <w:rFonts w:ascii="Calibri" w:hAnsi="Calibri" w:cs="Calibri"/>
          <w:sz w:val="19"/>
          <w:szCs w:val="19"/>
        </w:rPr>
        <w:t>student</w:t>
      </w:r>
      <w:r>
        <w:rPr>
          <w:rFonts w:ascii="Calibri" w:hAnsi="Calibri" w:cs="Calibri"/>
          <w:spacing w:val="-6"/>
          <w:sz w:val="19"/>
          <w:szCs w:val="19"/>
        </w:rPr>
        <w:t xml:space="preserve"> </w:t>
      </w:r>
      <w:r>
        <w:rPr>
          <w:rFonts w:ascii="Calibri" w:hAnsi="Calibri" w:cs="Calibri"/>
          <w:sz w:val="19"/>
          <w:szCs w:val="19"/>
        </w:rPr>
        <w:t>p</w:t>
      </w:r>
      <w:r>
        <w:rPr>
          <w:rFonts w:ascii="Calibri" w:hAnsi="Calibri" w:cs="Calibri"/>
          <w:spacing w:val="2"/>
          <w:sz w:val="19"/>
          <w:szCs w:val="19"/>
        </w:rPr>
        <w:t>o</w:t>
      </w:r>
      <w:r>
        <w:rPr>
          <w:rFonts w:ascii="Calibri" w:hAnsi="Calibri" w:cs="Calibri"/>
          <w:sz w:val="19"/>
          <w:szCs w:val="19"/>
        </w:rPr>
        <w:t>pulation</w:t>
      </w:r>
      <w:r>
        <w:rPr>
          <w:rFonts w:ascii="Calibri" w:hAnsi="Calibri" w:cs="Calibri"/>
          <w:spacing w:val="-8"/>
          <w:sz w:val="19"/>
          <w:szCs w:val="19"/>
        </w:rPr>
        <w:t xml:space="preserve"> </w:t>
      </w:r>
      <w:r>
        <w:rPr>
          <w:rFonts w:ascii="Calibri" w:hAnsi="Calibri" w:cs="Calibri"/>
          <w:sz w:val="19"/>
          <w:szCs w:val="19"/>
        </w:rPr>
        <w:t>of</w:t>
      </w:r>
      <w:r>
        <w:rPr>
          <w:rFonts w:ascii="Calibri" w:hAnsi="Calibri" w:cs="Calibri"/>
          <w:spacing w:val="-2"/>
          <w:sz w:val="19"/>
          <w:szCs w:val="19"/>
        </w:rPr>
        <w:t xml:space="preserve"> </w:t>
      </w:r>
      <w:r>
        <w:rPr>
          <w:rFonts w:ascii="Calibri" w:hAnsi="Calibri" w:cs="Calibri"/>
          <w:sz w:val="19"/>
          <w:szCs w:val="19"/>
        </w:rPr>
        <w:t>the</w:t>
      </w:r>
      <w:r>
        <w:rPr>
          <w:rFonts w:ascii="Calibri" w:hAnsi="Calibri" w:cs="Calibri"/>
          <w:spacing w:val="-1"/>
          <w:sz w:val="19"/>
          <w:szCs w:val="19"/>
        </w:rPr>
        <w:t xml:space="preserve"> </w:t>
      </w:r>
      <w:r>
        <w:rPr>
          <w:rFonts w:ascii="Calibri" w:hAnsi="Calibri" w:cs="Calibri"/>
          <w:sz w:val="19"/>
          <w:szCs w:val="19"/>
        </w:rPr>
        <w:t>schoo</w:t>
      </w:r>
      <w:r>
        <w:rPr>
          <w:rFonts w:ascii="Calibri" w:hAnsi="Calibri" w:cs="Calibri"/>
          <w:spacing w:val="1"/>
          <w:sz w:val="19"/>
          <w:szCs w:val="19"/>
        </w:rPr>
        <w:t>l</w:t>
      </w:r>
    </w:p>
    <w:p w14:paraId="548762AC" w14:textId="77777777" w:rsidR="000D7B37" w:rsidRDefault="000D7B37" w:rsidP="009E6C4C">
      <w:pPr>
        <w:spacing w:before="60"/>
        <w:ind w:left="360" w:right="-162" w:hanging="360"/>
        <w:rPr>
          <w:rFonts w:ascii="Calibri" w:hAnsi="Calibri" w:cs="Calibri"/>
          <w:sz w:val="19"/>
          <w:szCs w:val="19"/>
        </w:rPr>
      </w:pPr>
      <w:r>
        <w:rPr>
          <w:rFonts w:ascii="Wingdings" w:hAnsi="Wingdings" w:cs="Wingdings"/>
          <w:sz w:val="19"/>
          <w:szCs w:val="19"/>
        </w:rPr>
        <w:t></w:t>
      </w:r>
      <w:r>
        <w:rPr>
          <w:sz w:val="19"/>
          <w:szCs w:val="19"/>
        </w:rPr>
        <w:t xml:space="preserve"> </w:t>
      </w:r>
      <w:r>
        <w:rPr>
          <w:spacing w:val="47"/>
          <w:sz w:val="19"/>
          <w:szCs w:val="19"/>
        </w:rPr>
        <w:t xml:space="preserve"> </w:t>
      </w:r>
      <w:r>
        <w:rPr>
          <w:rFonts w:ascii="Calibri" w:hAnsi="Calibri" w:cs="Calibri"/>
          <w:b/>
          <w:bCs/>
          <w:sz w:val="19"/>
          <w:szCs w:val="19"/>
        </w:rPr>
        <w:t>Ad</w:t>
      </w:r>
      <w:r>
        <w:rPr>
          <w:rFonts w:ascii="Calibri" w:hAnsi="Calibri" w:cs="Calibri"/>
          <w:b/>
          <w:bCs/>
          <w:spacing w:val="1"/>
          <w:sz w:val="19"/>
          <w:szCs w:val="19"/>
        </w:rPr>
        <w:t>d</w:t>
      </w:r>
      <w:r>
        <w:rPr>
          <w:rFonts w:ascii="Calibri" w:hAnsi="Calibri" w:cs="Calibri"/>
          <w:b/>
          <w:bCs/>
          <w:sz w:val="19"/>
          <w:szCs w:val="19"/>
        </w:rPr>
        <w:t>itio</w:t>
      </w:r>
      <w:r>
        <w:rPr>
          <w:rFonts w:ascii="Calibri" w:hAnsi="Calibri" w:cs="Calibri"/>
          <w:b/>
          <w:bCs/>
          <w:spacing w:val="1"/>
          <w:sz w:val="19"/>
          <w:szCs w:val="19"/>
        </w:rPr>
        <w:t>n</w:t>
      </w:r>
      <w:r>
        <w:rPr>
          <w:rFonts w:ascii="Calibri" w:hAnsi="Calibri" w:cs="Calibri"/>
          <w:b/>
          <w:bCs/>
          <w:sz w:val="19"/>
          <w:szCs w:val="19"/>
        </w:rPr>
        <w:t>al</w:t>
      </w:r>
      <w:r>
        <w:rPr>
          <w:rFonts w:ascii="Calibri" w:hAnsi="Calibri" w:cs="Calibri"/>
          <w:b/>
          <w:bCs/>
          <w:spacing w:val="-8"/>
          <w:sz w:val="19"/>
          <w:szCs w:val="19"/>
        </w:rPr>
        <w:t xml:space="preserve"> </w:t>
      </w:r>
      <w:r>
        <w:rPr>
          <w:rFonts w:ascii="Calibri" w:hAnsi="Calibri" w:cs="Calibri"/>
          <w:b/>
          <w:bCs/>
          <w:sz w:val="19"/>
          <w:szCs w:val="19"/>
        </w:rPr>
        <w:t>strat</w:t>
      </w:r>
      <w:r>
        <w:rPr>
          <w:rFonts w:ascii="Calibri" w:hAnsi="Calibri" w:cs="Calibri"/>
          <w:b/>
          <w:bCs/>
          <w:spacing w:val="1"/>
          <w:sz w:val="19"/>
          <w:szCs w:val="19"/>
        </w:rPr>
        <w:t>e</w:t>
      </w:r>
      <w:r>
        <w:rPr>
          <w:rFonts w:ascii="Calibri" w:hAnsi="Calibri" w:cs="Calibri"/>
          <w:b/>
          <w:bCs/>
          <w:sz w:val="19"/>
          <w:szCs w:val="19"/>
        </w:rPr>
        <w:t>gi</w:t>
      </w:r>
      <w:r>
        <w:rPr>
          <w:rFonts w:ascii="Calibri" w:hAnsi="Calibri" w:cs="Calibri"/>
          <w:b/>
          <w:bCs/>
          <w:spacing w:val="1"/>
          <w:sz w:val="19"/>
          <w:szCs w:val="19"/>
        </w:rPr>
        <w:t>es</w:t>
      </w:r>
      <w:r>
        <w:rPr>
          <w:rFonts w:ascii="Calibri" w:hAnsi="Calibri" w:cs="Calibri"/>
          <w:sz w:val="19"/>
          <w:szCs w:val="19"/>
        </w:rPr>
        <w:t>:</w:t>
      </w:r>
      <w:r>
        <w:rPr>
          <w:rFonts w:ascii="Calibri" w:hAnsi="Calibri" w:cs="Calibri"/>
          <w:spacing w:val="-8"/>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Commissioner</w:t>
      </w:r>
      <w:r>
        <w:rPr>
          <w:rFonts w:ascii="Calibri" w:hAnsi="Calibri" w:cs="Calibri"/>
          <w:spacing w:val="-12"/>
          <w:sz w:val="19"/>
          <w:szCs w:val="19"/>
        </w:rPr>
        <w:t xml:space="preserve"> </w:t>
      </w:r>
      <w:r>
        <w:rPr>
          <w:rFonts w:ascii="Calibri" w:hAnsi="Calibri" w:cs="Calibri"/>
          <w:sz w:val="19"/>
          <w:szCs w:val="19"/>
        </w:rPr>
        <w:t>m</w:t>
      </w:r>
      <w:r>
        <w:rPr>
          <w:rFonts w:ascii="Calibri" w:hAnsi="Calibri" w:cs="Calibri"/>
          <w:spacing w:val="2"/>
          <w:sz w:val="19"/>
          <w:szCs w:val="19"/>
        </w:rPr>
        <w:t>a</w:t>
      </w:r>
      <w:r>
        <w:rPr>
          <w:rFonts w:ascii="Calibri" w:hAnsi="Calibri" w:cs="Calibri"/>
          <w:sz w:val="19"/>
          <w:szCs w:val="19"/>
        </w:rPr>
        <w:t>y</w:t>
      </w:r>
      <w:r>
        <w:rPr>
          <w:rFonts w:ascii="Calibri" w:hAnsi="Calibri" w:cs="Calibri"/>
          <w:spacing w:val="-2"/>
          <w:sz w:val="19"/>
          <w:szCs w:val="19"/>
        </w:rPr>
        <w:t xml:space="preserve"> </w:t>
      </w:r>
      <w:r>
        <w:rPr>
          <w:rFonts w:ascii="Calibri" w:hAnsi="Calibri" w:cs="Calibri"/>
          <w:sz w:val="19"/>
          <w:szCs w:val="19"/>
        </w:rPr>
        <w:t>include</w:t>
      </w:r>
      <w:r>
        <w:rPr>
          <w:rFonts w:ascii="Calibri" w:hAnsi="Calibri" w:cs="Calibri"/>
          <w:spacing w:val="-6"/>
          <w:sz w:val="19"/>
          <w:szCs w:val="19"/>
        </w:rPr>
        <w:t xml:space="preserve"> </w:t>
      </w:r>
      <w:r>
        <w:rPr>
          <w:rFonts w:ascii="Calibri" w:hAnsi="Calibri" w:cs="Calibri"/>
          <w:spacing w:val="1"/>
          <w:sz w:val="19"/>
          <w:szCs w:val="19"/>
        </w:rPr>
        <w:t>a</w:t>
      </w:r>
      <w:r>
        <w:rPr>
          <w:rFonts w:ascii="Calibri" w:hAnsi="Calibri" w:cs="Calibri"/>
          <w:sz w:val="19"/>
          <w:szCs w:val="19"/>
        </w:rPr>
        <w:t>dditional</w:t>
      </w:r>
      <w:r>
        <w:rPr>
          <w:rFonts w:ascii="Calibri" w:hAnsi="Calibri" w:cs="Calibri"/>
          <w:spacing w:val="-8"/>
          <w:sz w:val="19"/>
          <w:szCs w:val="19"/>
        </w:rPr>
        <w:t xml:space="preserve"> </w:t>
      </w:r>
      <w:r>
        <w:rPr>
          <w:rFonts w:ascii="Calibri" w:hAnsi="Calibri" w:cs="Calibri"/>
          <w:sz w:val="19"/>
          <w:szCs w:val="19"/>
        </w:rPr>
        <w:t>c</w:t>
      </w:r>
      <w:r>
        <w:rPr>
          <w:rFonts w:ascii="Calibri" w:hAnsi="Calibri" w:cs="Calibri"/>
          <w:spacing w:val="1"/>
          <w:sz w:val="19"/>
          <w:szCs w:val="19"/>
        </w:rPr>
        <w:t>o</w:t>
      </w:r>
      <w:r>
        <w:rPr>
          <w:rFonts w:ascii="Calibri" w:hAnsi="Calibri" w:cs="Calibri"/>
          <w:sz w:val="19"/>
          <w:szCs w:val="19"/>
        </w:rPr>
        <w:t>mpone</w:t>
      </w:r>
      <w:r>
        <w:rPr>
          <w:rFonts w:ascii="Calibri" w:hAnsi="Calibri" w:cs="Calibri"/>
          <w:spacing w:val="1"/>
          <w:sz w:val="19"/>
          <w:szCs w:val="19"/>
        </w:rPr>
        <w:t>n</w:t>
      </w:r>
      <w:r>
        <w:rPr>
          <w:rFonts w:ascii="Calibri" w:hAnsi="Calibri" w:cs="Calibri"/>
          <w:sz w:val="19"/>
          <w:szCs w:val="19"/>
        </w:rPr>
        <w:t>ts</w:t>
      </w:r>
      <w:r>
        <w:rPr>
          <w:rFonts w:ascii="Calibri" w:hAnsi="Calibri" w:cs="Calibri"/>
          <w:spacing w:val="-10"/>
          <w:sz w:val="19"/>
          <w:szCs w:val="19"/>
        </w:rPr>
        <w:t xml:space="preserve"> </w:t>
      </w:r>
      <w:r>
        <w:rPr>
          <w:rFonts w:ascii="Calibri" w:hAnsi="Calibri" w:cs="Calibri"/>
          <w:sz w:val="19"/>
          <w:szCs w:val="19"/>
        </w:rPr>
        <w:t>based</w:t>
      </w:r>
      <w:r>
        <w:rPr>
          <w:rFonts w:ascii="Calibri" w:hAnsi="Calibri" w:cs="Calibri"/>
          <w:spacing w:val="-5"/>
          <w:sz w:val="19"/>
          <w:szCs w:val="19"/>
        </w:rPr>
        <w:t xml:space="preserve"> </w:t>
      </w:r>
      <w:r>
        <w:rPr>
          <w:rFonts w:ascii="Calibri" w:hAnsi="Calibri" w:cs="Calibri"/>
          <w:sz w:val="19"/>
          <w:szCs w:val="19"/>
        </w:rPr>
        <w:t>on</w:t>
      </w:r>
      <w:r>
        <w:rPr>
          <w:rFonts w:ascii="Calibri" w:hAnsi="Calibri" w:cs="Calibri"/>
          <w:spacing w:val="-2"/>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z w:val="19"/>
          <w:szCs w:val="19"/>
        </w:rPr>
        <w:t>re</w:t>
      </w:r>
      <w:r>
        <w:rPr>
          <w:rFonts w:ascii="Calibri" w:hAnsi="Calibri" w:cs="Calibri"/>
          <w:spacing w:val="1"/>
          <w:sz w:val="19"/>
          <w:szCs w:val="19"/>
        </w:rPr>
        <w:t>a</w:t>
      </w:r>
      <w:r>
        <w:rPr>
          <w:rFonts w:ascii="Calibri" w:hAnsi="Calibri" w:cs="Calibri"/>
          <w:sz w:val="19"/>
          <w:szCs w:val="19"/>
        </w:rPr>
        <w:t>sons</w:t>
      </w:r>
      <w:r>
        <w:rPr>
          <w:rFonts w:ascii="Calibri" w:hAnsi="Calibri" w:cs="Calibri"/>
          <w:spacing w:val="-6"/>
          <w:sz w:val="19"/>
          <w:szCs w:val="19"/>
        </w:rPr>
        <w:t xml:space="preserve"> </w:t>
      </w:r>
      <w:r>
        <w:rPr>
          <w:rFonts w:ascii="Calibri" w:hAnsi="Calibri" w:cs="Calibri"/>
          <w:sz w:val="19"/>
          <w:szCs w:val="19"/>
        </w:rPr>
        <w:t>why</w:t>
      </w:r>
      <w:r>
        <w:rPr>
          <w:rFonts w:ascii="Calibri" w:hAnsi="Calibri" w:cs="Calibri"/>
          <w:spacing w:val="-3"/>
          <w:sz w:val="19"/>
          <w:szCs w:val="19"/>
        </w:rPr>
        <w:t xml:space="preserve"> </w:t>
      </w:r>
      <w:r>
        <w:rPr>
          <w:rFonts w:ascii="Calibri" w:hAnsi="Calibri" w:cs="Calibri"/>
          <w:sz w:val="19"/>
          <w:szCs w:val="19"/>
        </w:rPr>
        <w:t>the school</w:t>
      </w:r>
      <w:r>
        <w:rPr>
          <w:rFonts w:ascii="Calibri" w:hAnsi="Calibri" w:cs="Calibri"/>
          <w:spacing w:val="-6"/>
          <w:sz w:val="19"/>
          <w:szCs w:val="19"/>
        </w:rPr>
        <w:t xml:space="preserve"> </w:t>
      </w:r>
      <w:r>
        <w:rPr>
          <w:rFonts w:ascii="Calibri" w:hAnsi="Calibri" w:cs="Calibri"/>
          <w:sz w:val="19"/>
          <w:szCs w:val="19"/>
        </w:rPr>
        <w:t>w</w:t>
      </w:r>
      <w:r>
        <w:rPr>
          <w:rFonts w:ascii="Calibri" w:hAnsi="Calibri" w:cs="Calibri"/>
          <w:spacing w:val="1"/>
          <w:sz w:val="19"/>
          <w:szCs w:val="19"/>
        </w:rPr>
        <w:t>a</w:t>
      </w:r>
      <w:r>
        <w:rPr>
          <w:rFonts w:ascii="Calibri" w:hAnsi="Calibri" w:cs="Calibri"/>
          <w:sz w:val="19"/>
          <w:szCs w:val="19"/>
        </w:rPr>
        <w:t>s de</w:t>
      </w:r>
      <w:r>
        <w:rPr>
          <w:rFonts w:ascii="Calibri" w:hAnsi="Calibri" w:cs="Calibri"/>
          <w:spacing w:val="1"/>
          <w:sz w:val="19"/>
          <w:szCs w:val="19"/>
        </w:rPr>
        <w:t>s</w:t>
      </w:r>
      <w:r>
        <w:rPr>
          <w:rFonts w:ascii="Calibri" w:hAnsi="Calibri" w:cs="Calibri"/>
          <w:sz w:val="19"/>
          <w:szCs w:val="19"/>
        </w:rPr>
        <w:t>i</w:t>
      </w:r>
      <w:r>
        <w:rPr>
          <w:rFonts w:ascii="Calibri" w:hAnsi="Calibri" w:cs="Calibri"/>
          <w:spacing w:val="-1"/>
          <w:sz w:val="19"/>
          <w:szCs w:val="19"/>
        </w:rPr>
        <w:t>g</w:t>
      </w:r>
      <w:r>
        <w:rPr>
          <w:rFonts w:ascii="Calibri" w:hAnsi="Calibri" w:cs="Calibri"/>
          <w:sz w:val="19"/>
          <w:szCs w:val="19"/>
        </w:rPr>
        <w:t>nat</w:t>
      </w:r>
      <w:r>
        <w:rPr>
          <w:rFonts w:ascii="Calibri" w:hAnsi="Calibri" w:cs="Calibri"/>
          <w:spacing w:val="1"/>
          <w:sz w:val="19"/>
          <w:szCs w:val="19"/>
        </w:rPr>
        <w:t>e</w:t>
      </w:r>
      <w:r>
        <w:rPr>
          <w:rFonts w:ascii="Calibri" w:hAnsi="Calibri" w:cs="Calibri"/>
          <w:sz w:val="19"/>
          <w:szCs w:val="19"/>
        </w:rPr>
        <w:t>d</w:t>
      </w:r>
      <w:r>
        <w:rPr>
          <w:rFonts w:ascii="Calibri" w:hAnsi="Calibri" w:cs="Calibri"/>
          <w:spacing w:val="-8"/>
          <w:sz w:val="19"/>
          <w:szCs w:val="19"/>
        </w:rPr>
        <w:t xml:space="preserve"> </w:t>
      </w:r>
      <w:r>
        <w:rPr>
          <w:rFonts w:ascii="Calibri" w:hAnsi="Calibri" w:cs="Calibri"/>
          <w:spacing w:val="1"/>
          <w:sz w:val="19"/>
          <w:szCs w:val="19"/>
        </w:rPr>
        <w:t>a</w:t>
      </w:r>
      <w:r>
        <w:rPr>
          <w:rFonts w:ascii="Calibri" w:hAnsi="Calibri" w:cs="Calibri"/>
          <w:sz w:val="19"/>
          <w:szCs w:val="19"/>
        </w:rPr>
        <w:t>s</w:t>
      </w:r>
      <w:r>
        <w:rPr>
          <w:rFonts w:ascii="Calibri" w:hAnsi="Calibri" w:cs="Calibri"/>
          <w:spacing w:val="-2"/>
          <w:sz w:val="19"/>
          <w:szCs w:val="19"/>
        </w:rPr>
        <w:t xml:space="preserve"> chronically </w:t>
      </w:r>
      <w:r>
        <w:rPr>
          <w:rFonts w:ascii="Calibri" w:hAnsi="Calibri" w:cs="Calibri"/>
          <w:sz w:val="19"/>
          <w:szCs w:val="19"/>
        </w:rPr>
        <w:t>underp</w:t>
      </w:r>
      <w:r>
        <w:rPr>
          <w:rFonts w:ascii="Calibri" w:hAnsi="Calibri" w:cs="Calibri"/>
          <w:spacing w:val="1"/>
          <w:sz w:val="19"/>
          <w:szCs w:val="19"/>
        </w:rPr>
        <w:t>e</w:t>
      </w:r>
      <w:r>
        <w:rPr>
          <w:rFonts w:ascii="Calibri" w:hAnsi="Calibri" w:cs="Calibri"/>
          <w:sz w:val="19"/>
          <w:szCs w:val="19"/>
        </w:rPr>
        <w:t>rform</w:t>
      </w:r>
      <w:r>
        <w:rPr>
          <w:rFonts w:ascii="Calibri" w:hAnsi="Calibri" w:cs="Calibri"/>
          <w:spacing w:val="1"/>
          <w:sz w:val="19"/>
          <w:szCs w:val="19"/>
        </w:rPr>
        <w:t>in</w:t>
      </w:r>
      <w:r>
        <w:rPr>
          <w:rFonts w:ascii="Calibri" w:hAnsi="Calibri" w:cs="Calibri"/>
          <w:sz w:val="19"/>
          <w:szCs w:val="19"/>
        </w:rPr>
        <w:t>g</w:t>
      </w:r>
      <w:r>
        <w:rPr>
          <w:rFonts w:ascii="Calibri" w:hAnsi="Calibri" w:cs="Calibri"/>
          <w:spacing w:val="-13"/>
          <w:sz w:val="19"/>
          <w:szCs w:val="19"/>
        </w:rPr>
        <w:t xml:space="preserve"> </w:t>
      </w:r>
      <w:r>
        <w:rPr>
          <w:rFonts w:ascii="Calibri" w:hAnsi="Calibri" w:cs="Calibri"/>
          <w:sz w:val="19"/>
          <w:szCs w:val="19"/>
        </w:rPr>
        <w:t>and</w:t>
      </w:r>
      <w:r>
        <w:rPr>
          <w:rFonts w:ascii="Calibri" w:hAnsi="Calibri" w:cs="Calibri"/>
          <w:spacing w:val="-3"/>
          <w:sz w:val="19"/>
          <w:szCs w:val="19"/>
        </w:rPr>
        <w:t xml:space="preserve"> </w:t>
      </w:r>
      <w:r>
        <w:rPr>
          <w:rFonts w:ascii="Calibri" w:hAnsi="Calibri" w:cs="Calibri"/>
          <w:sz w:val="19"/>
          <w:szCs w:val="19"/>
        </w:rPr>
        <w:t>the</w:t>
      </w:r>
      <w:r>
        <w:rPr>
          <w:rFonts w:ascii="Calibri" w:hAnsi="Calibri" w:cs="Calibri"/>
          <w:spacing w:val="-2"/>
          <w:sz w:val="19"/>
          <w:szCs w:val="19"/>
        </w:rPr>
        <w:t xml:space="preserve"> </w:t>
      </w:r>
      <w:r>
        <w:rPr>
          <w:rFonts w:ascii="Calibri" w:hAnsi="Calibri" w:cs="Calibri"/>
          <w:sz w:val="19"/>
          <w:szCs w:val="19"/>
        </w:rPr>
        <w:t>rec</w:t>
      </w:r>
      <w:r>
        <w:rPr>
          <w:rFonts w:ascii="Calibri" w:hAnsi="Calibri" w:cs="Calibri"/>
          <w:spacing w:val="1"/>
          <w:sz w:val="19"/>
          <w:szCs w:val="19"/>
        </w:rPr>
        <w:t>o</w:t>
      </w:r>
      <w:r>
        <w:rPr>
          <w:rFonts w:ascii="Calibri" w:hAnsi="Calibri" w:cs="Calibri"/>
          <w:sz w:val="19"/>
          <w:szCs w:val="19"/>
        </w:rPr>
        <w:t>m</w:t>
      </w:r>
      <w:r>
        <w:rPr>
          <w:rFonts w:ascii="Calibri" w:hAnsi="Calibri" w:cs="Calibri"/>
          <w:spacing w:val="-1"/>
          <w:sz w:val="19"/>
          <w:szCs w:val="19"/>
        </w:rPr>
        <w:t>m</w:t>
      </w:r>
      <w:r>
        <w:rPr>
          <w:rFonts w:ascii="Calibri" w:hAnsi="Calibri" w:cs="Calibri"/>
          <w:sz w:val="19"/>
          <w:szCs w:val="19"/>
        </w:rPr>
        <w:t>end</w:t>
      </w:r>
      <w:r>
        <w:rPr>
          <w:rFonts w:ascii="Calibri" w:hAnsi="Calibri" w:cs="Calibri"/>
          <w:spacing w:val="1"/>
          <w:sz w:val="19"/>
          <w:szCs w:val="19"/>
        </w:rPr>
        <w:t>a</w:t>
      </w:r>
      <w:r>
        <w:rPr>
          <w:rFonts w:ascii="Calibri" w:hAnsi="Calibri" w:cs="Calibri"/>
          <w:sz w:val="19"/>
          <w:szCs w:val="19"/>
        </w:rPr>
        <w:t>t</w:t>
      </w:r>
      <w:r>
        <w:rPr>
          <w:rFonts w:ascii="Calibri" w:hAnsi="Calibri" w:cs="Calibri"/>
          <w:spacing w:val="1"/>
          <w:sz w:val="19"/>
          <w:szCs w:val="19"/>
        </w:rPr>
        <w:t>i</w:t>
      </w:r>
      <w:r>
        <w:rPr>
          <w:rFonts w:ascii="Calibri" w:hAnsi="Calibri" w:cs="Calibri"/>
          <w:sz w:val="19"/>
          <w:szCs w:val="19"/>
        </w:rPr>
        <w:t>ons</w:t>
      </w:r>
      <w:r>
        <w:rPr>
          <w:rFonts w:ascii="Calibri" w:hAnsi="Calibri" w:cs="Calibri"/>
          <w:spacing w:val="-14"/>
          <w:sz w:val="19"/>
          <w:szCs w:val="19"/>
        </w:rPr>
        <w:t xml:space="preserve"> </w:t>
      </w:r>
      <w:r>
        <w:rPr>
          <w:rFonts w:ascii="Calibri" w:hAnsi="Calibri" w:cs="Calibri"/>
          <w:spacing w:val="1"/>
          <w:sz w:val="19"/>
          <w:szCs w:val="19"/>
        </w:rPr>
        <w:t>o</w:t>
      </w:r>
      <w:r>
        <w:rPr>
          <w:rFonts w:ascii="Calibri" w:hAnsi="Calibri" w:cs="Calibri"/>
          <w:sz w:val="19"/>
          <w:szCs w:val="19"/>
        </w:rPr>
        <w:t>f</w:t>
      </w:r>
      <w:r>
        <w:rPr>
          <w:rFonts w:ascii="Calibri" w:hAnsi="Calibri" w:cs="Calibri"/>
          <w:spacing w:val="-2"/>
          <w:sz w:val="19"/>
          <w:szCs w:val="19"/>
        </w:rPr>
        <w:t xml:space="preserve"> </w:t>
      </w:r>
      <w:r>
        <w:rPr>
          <w:rFonts w:ascii="Calibri" w:hAnsi="Calibri" w:cs="Calibri"/>
          <w:sz w:val="19"/>
          <w:szCs w:val="19"/>
        </w:rPr>
        <w:t>the</w:t>
      </w:r>
      <w:r>
        <w:rPr>
          <w:rFonts w:ascii="Calibri" w:hAnsi="Calibri" w:cs="Calibri"/>
          <w:spacing w:val="-3"/>
          <w:sz w:val="19"/>
          <w:szCs w:val="19"/>
        </w:rPr>
        <w:t xml:space="preserve"> </w:t>
      </w:r>
      <w:r>
        <w:rPr>
          <w:rFonts w:ascii="Calibri" w:hAnsi="Calibri" w:cs="Calibri"/>
          <w:sz w:val="19"/>
          <w:szCs w:val="19"/>
        </w:rPr>
        <w:t>local</w:t>
      </w:r>
      <w:r>
        <w:rPr>
          <w:rFonts w:ascii="Calibri" w:hAnsi="Calibri" w:cs="Calibri"/>
          <w:spacing w:val="-4"/>
          <w:sz w:val="19"/>
          <w:szCs w:val="19"/>
        </w:rPr>
        <w:t xml:space="preserve"> </w:t>
      </w:r>
      <w:r>
        <w:rPr>
          <w:rFonts w:ascii="Calibri" w:hAnsi="Calibri" w:cs="Calibri"/>
          <w:sz w:val="19"/>
          <w:szCs w:val="19"/>
        </w:rPr>
        <w:t>st</w:t>
      </w:r>
      <w:r>
        <w:rPr>
          <w:rFonts w:ascii="Calibri" w:hAnsi="Calibri" w:cs="Calibri"/>
          <w:spacing w:val="1"/>
          <w:sz w:val="19"/>
          <w:szCs w:val="19"/>
        </w:rPr>
        <w:t>a</w:t>
      </w:r>
      <w:r>
        <w:rPr>
          <w:rFonts w:ascii="Calibri" w:hAnsi="Calibri" w:cs="Calibri"/>
          <w:sz w:val="19"/>
          <w:szCs w:val="19"/>
        </w:rPr>
        <w:t>keho</w:t>
      </w:r>
      <w:r>
        <w:rPr>
          <w:rFonts w:ascii="Calibri" w:hAnsi="Calibri" w:cs="Calibri"/>
          <w:spacing w:val="-1"/>
          <w:sz w:val="19"/>
          <w:szCs w:val="19"/>
        </w:rPr>
        <w:t>l</w:t>
      </w:r>
      <w:r>
        <w:rPr>
          <w:rFonts w:ascii="Calibri" w:hAnsi="Calibri" w:cs="Calibri"/>
          <w:sz w:val="19"/>
          <w:szCs w:val="19"/>
        </w:rPr>
        <w:t>der</w:t>
      </w:r>
      <w:r>
        <w:rPr>
          <w:rFonts w:ascii="Calibri" w:hAnsi="Calibri" w:cs="Calibri"/>
          <w:spacing w:val="-9"/>
          <w:sz w:val="19"/>
          <w:szCs w:val="19"/>
        </w:rPr>
        <w:t xml:space="preserve"> </w:t>
      </w:r>
      <w:r>
        <w:rPr>
          <w:rFonts w:ascii="Calibri" w:hAnsi="Calibri" w:cs="Calibri"/>
          <w:spacing w:val="1"/>
          <w:sz w:val="19"/>
          <w:szCs w:val="19"/>
        </w:rPr>
        <w:t>g</w:t>
      </w:r>
      <w:r>
        <w:rPr>
          <w:rFonts w:ascii="Calibri" w:hAnsi="Calibri" w:cs="Calibri"/>
          <w:sz w:val="19"/>
          <w:szCs w:val="19"/>
        </w:rPr>
        <w:t>roup</w:t>
      </w:r>
    </w:p>
    <w:p w14:paraId="548762AD" w14:textId="77777777" w:rsidR="000D7B37" w:rsidRDefault="000D7B37">
      <w:pPr>
        <w:rPr>
          <w:rFonts w:ascii="Calibri" w:hAnsi="Calibri" w:cs="Calibri"/>
          <w:sz w:val="19"/>
          <w:szCs w:val="19"/>
        </w:rPr>
      </w:pPr>
      <w:r>
        <w:rPr>
          <w:rFonts w:ascii="Calibri" w:hAnsi="Calibri" w:cs="Calibri"/>
          <w:sz w:val="19"/>
          <w:szCs w:val="19"/>
        </w:rPr>
        <w:br w:type="page"/>
      </w:r>
    </w:p>
    <w:p w14:paraId="548762AE" w14:textId="77777777" w:rsidR="000D7B37" w:rsidRPr="00E33FCF" w:rsidRDefault="000D7B37" w:rsidP="00E33FCF">
      <w:pPr>
        <w:rPr>
          <w:rFonts w:ascii="Garamond" w:hAnsi="Garamond"/>
          <w:b/>
        </w:rPr>
      </w:pPr>
      <w:r w:rsidRPr="00E33FCF">
        <w:rPr>
          <w:rFonts w:ascii="Garamond" w:hAnsi="Garamond"/>
          <w:b/>
        </w:rPr>
        <w:lastRenderedPageBreak/>
        <w:t>Appendix A: Working Conditions for Level 5 Schools</w:t>
      </w:r>
    </w:p>
    <w:p w14:paraId="548762AF" w14:textId="77777777" w:rsidR="000D7B37" w:rsidRPr="00E33FCF" w:rsidRDefault="000D7B37" w:rsidP="00E33FCF">
      <w:pPr>
        <w:rPr>
          <w:rFonts w:ascii="Garamond" w:hAnsi="Garamond"/>
          <w:i/>
        </w:rPr>
      </w:pPr>
    </w:p>
    <w:p w14:paraId="548762B0" w14:textId="77777777" w:rsidR="000D7B37" w:rsidRPr="005A7308" w:rsidRDefault="000D7B37" w:rsidP="00E33FCF">
      <w:pPr>
        <w:rPr>
          <w:rFonts w:ascii="Garamond" w:hAnsi="Garamond"/>
          <w:i/>
          <w:sz w:val="22"/>
          <w:szCs w:val="22"/>
        </w:rPr>
      </w:pPr>
      <w:r w:rsidRPr="005A7308">
        <w:rPr>
          <w:rFonts w:ascii="Garamond" w:hAnsi="Garamond"/>
          <w:i/>
          <w:sz w:val="22"/>
          <w:szCs w:val="22"/>
        </w:rPr>
        <w:t xml:space="preserve">Following are the terms for working conditions and compensation specific to the Level 5 schools in the district. These terms have been drafted with the understanding that the Commissioner and Receiver reserve the right to make additional changes to the collective bargaining agreement and/or any existing practice or school district policy as applied to the school  as needed and that nothing contained in the turnaround plan or the collective bargaining agreement shall be construed to limit the rights of the Commissioner as they are provided for under G.L. c.69, §1J. </w:t>
      </w:r>
    </w:p>
    <w:p w14:paraId="548762B1" w14:textId="77777777" w:rsidR="000D7B37" w:rsidRPr="005A7308" w:rsidRDefault="000D7B37" w:rsidP="00E33FCF">
      <w:pPr>
        <w:pStyle w:val="Default"/>
        <w:rPr>
          <w:rFonts w:ascii="Garamond" w:hAnsi="Garamond"/>
          <w:b/>
          <w:bCs/>
          <w:color w:val="auto"/>
          <w:sz w:val="22"/>
          <w:szCs w:val="22"/>
        </w:rPr>
      </w:pPr>
    </w:p>
    <w:p w14:paraId="548762B2" w14:textId="77777777" w:rsidR="000D7B37" w:rsidRPr="005A7308" w:rsidRDefault="000D7B37" w:rsidP="00E33FCF">
      <w:pPr>
        <w:pStyle w:val="Default"/>
        <w:rPr>
          <w:rFonts w:ascii="Garamond" w:hAnsi="Garamond"/>
          <w:b/>
          <w:bCs/>
          <w:color w:val="auto"/>
          <w:sz w:val="22"/>
          <w:szCs w:val="22"/>
        </w:rPr>
      </w:pPr>
      <w:r w:rsidRPr="005A7308">
        <w:rPr>
          <w:rFonts w:ascii="Garamond" w:hAnsi="Garamond"/>
          <w:b/>
          <w:bCs/>
          <w:color w:val="auto"/>
          <w:sz w:val="22"/>
          <w:szCs w:val="22"/>
        </w:rPr>
        <w:t xml:space="preserve">TERMS AND CONDITIONS FOR EMPLOYEES AT THE HOLLAND ELEMENTARY SCHOOL </w:t>
      </w:r>
    </w:p>
    <w:p w14:paraId="548762B3" w14:textId="77777777" w:rsidR="000D7B37" w:rsidRPr="005A7308" w:rsidRDefault="000D7B37" w:rsidP="00E33FCF">
      <w:pPr>
        <w:pStyle w:val="Default"/>
        <w:rPr>
          <w:rFonts w:ascii="Garamond" w:hAnsi="Garamond"/>
          <w:color w:val="auto"/>
          <w:sz w:val="22"/>
          <w:szCs w:val="22"/>
        </w:rPr>
      </w:pPr>
    </w:p>
    <w:p w14:paraId="548762B4" w14:textId="77777777" w:rsidR="000D7B37" w:rsidRPr="005A7308" w:rsidRDefault="000D7B37" w:rsidP="00E33FCF">
      <w:pPr>
        <w:pStyle w:val="Default"/>
        <w:rPr>
          <w:rFonts w:ascii="Garamond" w:hAnsi="Garamond"/>
          <w:color w:val="auto"/>
          <w:sz w:val="22"/>
          <w:szCs w:val="22"/>
        </w:rPr>
      </w:pPr>
      <w:r w:rsidRPr="005A7308">
        <w:rPr>
          <w:rFonts w:ascii="Garamond" w:hAnsi="Garamond"/>
          <w:color w:val="auto"/>
          <w:sz w:val="22"/>
          <w:szCs w:val="22"/>
        </w:rPr>
        <w:t>Pursuant to G.L. c. 69, §1J, the Commissioner must create a turnaround plan intended to maximize the rapid improvement of the academic achievement of students in the school. The Commissioner will take all appropriate steps necessary to support the goals of the turnaround plan. Among other things, the Commissioner may:</w:t>
      </w:r>
    </w:p>
    <w:p w14:paraId="548762B5" w14:textId="77777777" w:rsidR="000D7B37" w:rsidRPr="005A7308" w:rsidRDefault="000D7B37" w:rsidP="00E33FCF">
      <w:pPr>
        <w:pStyle w:val="Default"/>
        <w:rPr>
          <w:rFonts w:ascii="Garamond" w:hAnsi="Garamond"/>
          <w:color w:val="auto"/>
          <w:sz w:val="22"/>
          <w:szCs w:val="22"/>
        </w:rPr>
      </w:pPr>
    </w:p>
    <w:p w14:paraId="548762B6" w14:textId="77777777" w:rsidR="000D7B37" w:rsidRPr="005A7308" w:rsidRDefault="000D7B37" w:rsidP="00E33FCF">
      <w:pPr>
        <w:pStyle w:val="Default"/>
        <w:ind w:left="404"/>
        <w:rPr>
          <w:rFonts w:ascii="Garamond" w:hAnsi="Garamond"/>
          <w:color w:val="auto"/>
          <w:sz w:val="22"/>
          <w:szCs w:val="22"/>
        </w:rPr>
      </w:pPr>
      <w:r w:rsidRPr="005A7308">
        <w:rPr>
          <w:rFonts w:ascii="Garamond" w:hAnsi="Garamond"/>
          <w:color w:val="auto"/>
          <w:sz w:val="22"/>
          <w:szCs w:val="22"/>
        </w:rPr>
        <w:t xml:space="preserve">(1) expand, alter or replace the curriculum and program offerings of the school, including the implementation of research-based early literacy programs, early interventions for struggling readers and the teaching of advanced placement courses or other rigorous nationally or internationally recognized courses, if the school does not already have such programs or courses; </w:t>
      </w:r>
    </w:p>
    <w:p w14:paraId="548762B7" w14:textId="77777777" w:rsidR="000D7B37" w:rsidRPr="005A7308" w:rsidRDefault="000D7B37" w:rsidP="00E33FCF">
      <w:pPr>
        <w:pStyle w:val="Default"/>
        <w:ind w:left="404"/>
        <w:rPr>
          <w:rFonts w:ascii="Garamond" w:hAnsi="Garamond"/>
          <w:color w:val="auto"/>
          <w:sz w:val="22"/>
          <w:szCs w:val="22"/>
        </w:rPr>
      </w:pPr>
      <w:r w:rsidRPr="005A7308">
        <w:rPr>
          <w:rFonts w:ascii="Garamond" w:hAnsi="Garamond"/>
          <w:color w:val="auto"/>
          <w:sz w:val="22"/>
          <w:szCs w:val="22"/>
        </w:rPr>
        <w:t xml:space="preserve">(2) reallocate the uses of the existing budget of the school; </w:t>
      </w:r>
    </w:p>
    <w:p w14:paraId="548762B8" w14:textId="77777777" w:rsidR="000D7B37" w:rsidRPr="005A7308" w:rsidRDefault="000D7B37" w:rsidP="00E33FCF">
      <w:pPr>
        <w:pStyle w:val="Default"/>
        <w:ind w:left="404"/>
        <w:rPr>
          <w:rFonts w:ascii="Garamond" w:hAnsi="Garamond"/>
          <w:color w:val="auto"/>
          <w:sz w:val="22"/>
          <w:szCs w:val="22"/>
        </w:rPr>
      </w:pPr>
      <w:r w:rsidRPr="005A7308">
        <w:rPr>
          <w:rFonts w:ascii="Garamond" w:hAnsi="Garamond"/>
          <w:color w:val="auto"/>
          <w:sz w:val="22"/>
          <w:szCs w:val="22"/>
        </w:rPr>
        <w:t>(3) provide additional funds to the school from the budget of the district, if the school does not already receive funding from the district at least equal to the average per pupil funding received for students of the same classification and grade level in the district;</w:t>
      </w:r>
    </w:p>
    <w:p w14:paraId="548762B9" w14:textId="77777777" w:rsidR="000D7B37" w:rsidRPr="005A7308" w:rsidRDefault="000D7B37" w:rsidP="00E33FCF">
      <w:pPr>
        <w:pStyle w:val="Default"/>
        <w:ind w:left="404"/>
        <w:rPr>
          <w:rFonts w:ascii="Garamond" w:hAnsi="Garamond"/>
          <w:color w:val="auto"/>
          <w:sz w:val="22"/>
          <w:szCs w:val="22"/>
        </w:rPr>
      </w:pPr>
      <w:r w:rsidRPr="005A7308">
        <w:rPr>
          <w:rFonts w:ascii="Garamond" w:hAnsi="Garamond"/>
          <w:color w:val="auto"/>
          <w:sz w:val="22"/>
          <w:szCs w:val="22"/>
        </w:rPr>
        <w:t>(4) provide funds, subject to appropriation, to increase the salary of an administrator, or teacher in the school, in order to attract or retain highly-qualified administrators or teachers or to reward administrators, or teachers who work in chronically underperforming schools that achieve the annual goals set forth in the turnaround plan;</w:t>
      </w:r>
    </w:p>
    <w:p w14:paraId="548762BA" w14:textId="77777777" w:rsidR="000D7B37" w:rsidRPr="005A7308" w:rsidRDefault="000D7B37" w:rsidP="00E33FCF">
      <w:pPr>
        <w:pStyle w:val="Default"/>
        <w:ind w:left="404"/>
        <w:rPr>
          <w:rFonts w:ascii="Garamond" w:hAnsi="Garamond"/>
          <w:color w:val="auto"/>
          <w:sz w:val="22"/>
          <w:szCs w:val="22"/>
        </w:rPr>
      </w:pPr>
      <w:r w:rsidRPr="005A7308">
        <w:rPr>
          <w:rFonts w:ascii="Garamond" w:hAnsi="Garamond"/>
          <w:color w:val="auto"/>
          <w:sz w:val="22"/>
          <w:szCs w:val="22"/>
        </w:rPr>
        <w:t xml:space="preserve">(5) expand the school day or school year or both of the school; </w:t>
      </w:r>
    </w:p>
    <w:p w14:paraId="548762BB" w14:textId="77777777" w:rsidR="000D7B37" w:rsidRPr="005A7308" w:rsidRDefault="000D7B37" w:rsidP="00E33FCF">
      <w:pPr>
        <w:pStyle w:val="Default"/>
        <w:ind w:left="404"/>
        <w:rPr>
          <w:rFonts w:ascii="Garamond" w:hAnsi="Garamond"/>
          <w:color w:val="auto"/>
          <w:sz w:val="22"/>
          <w:szCs w:val="22"/>
        </w:rPr>
      </w:pPr>
      <w:r w:rsidRPr="005A7308">
        <w:rPr>
          <w:rFonts w:ascii="Garamond" w:hAnsi="Garamond"/>
          <w:color w:val="auto"/>
          <w:sz w:val="22"/>
          <w:szCs w:val="22"/>
        </w:rPr>
        <w:t xml:space="preserve">(6) for an elementary school, add pre-kindergarten and full-day kindergarten classes, if the school does not already have such classes; </w:t>
      </w:r>
    </w:p>
    <w:p w14:paraId="548762BC" w14:textId="77777777" w:rsidR="000D7B37" w:rsidRPr="005A7308" w:rsidRDefault="000D7B37" w:rsidP="00E33FCF">
      <w:pPr>
        <w:pStyle w:val="Default"/>
        <w:ind w:left="404"/>
        <w:rPr>
          <w:rFonts w:ascii="Garamond" w:hAnsi="Garamond"/>
          <w:color w:val="auto"/>
          <w:sz w:val="22"/>
          <w:szCs w:val="22"/>
        </w:rPr>
      </w:pPr>
      <w:r w:rsidRPr="005A7308">
        <w:rPr>
          <w:rFonts w:ascii="Garamond" w:hAnsi="Garamond"/>
          <w:color w:val="auto"/>
          <w:sz w:val="22"/>
          <w:szCs w:val="22"/>
        </w:rPr>
        <w:t xml:space="preserve">(7) limit, suspend, or change 1 or more provisions of any contract or collective bargaining agreement, as the contract or agreement applies to the school; provided, however, that the commissioner shall not reduce the compensation of an administrator, teacher or staff member unless the hours of the person are proportionately reduced; and provided further, that the commissioner may require the school committee and any applicable unions to bargain in good faith for 30 days before exercising authority pursuant to this clause; </w:t>
      </w:r>
    </w:p>
    <w:p w14:paraId="548762BD" w14:textId="77777777" w:rsidR="000D7B37" w:rsidRPr="005A7308" w:rsidRDefault="000D7B37" w:rsidP="00E33FCF">
      <w:pPr>
        <w:pStyle w:val="Default"/>
        <w:ind w:left="404"/>
        <w:rPr>
          <w:rFonts w:ascii="Garamond" w:hAnsi="Garamond"/>
          <w:color w:val="auto"/>
          <w:sz w:val="22"/>
          <w:szCs w:val="22"/>
        </w:rPr>
      </w:pPr>
      <w:r w:rsidRPr="005A7308">
        <w:rPr>
          <w:rFonts w:ascii="Garamond" w:hAnsi="Garamond"/>
          <w:color w:val="auto"/>
          <w:sz w:val="22"/>
          <w:szCs w:val="22"/>
        </w:rPr>
        <w:t xml:space="preserve">(8) following consultation with applicable local unions, require the principal and all administrators, teachers and staff to reapply for their positions in the school, with full discretion vested in the superintendent regarding his consideration of and decisions on rehiring based on the reapplications; </w:t>
      </w:r>
    </w:p>
    <w:p w14:paraId="548762BE" w14:textId="77777777" w:rsidR="000D7B37" w:rsidRPr="005A7308" w:rsidRDefault="000D7B37" w:rsidP="00E33FCF">
      <w:pPr>
        <w:pStyle w:val="Default"/>
        <w:ind w:left="404"/>
        <w:rPr>
          <w:rFonts w:ascii="Garamond" w:hAnsi="Garamond"/>
          <w:color w:val="auto"/>
          <w:sz w:val="22"/>
          <w:szCs w:val="22"/>
        </w:rPr>
      </w:pPr>
      <w:r w:rsidRPr="005A7308">
        <w:rPr>
          <w:rFonts w:ascii="Garamond" w:hAnsi="Garamond"/>
          <w:color w:val="auto"/>
          <w:sz w:val="22"/>
          <w:szCs w:val="22"/>
        </w:rPr>
        <w:t>(9) limit, suspend or change 1 or more school district policies or practices, as such policies or practices relate to the school;</w:t>
      </w:r>
    </w:p>
    <w:p w14:paraId="548762BF" w14:textId="77777777" w:rsidR="000D7B37" w:rsidRPr="005A7308" w:rsidRDefault="000D7B37" w:rsidP="00E33FCF">
      <w:pPr>
        <w:pStyle w:val="Default"/>
        <w:ind w:left="404"/>
        <w:rPr>
          <w:rFonts w:ascii="Garamond" w:hAnsi="Garamond"/>
          <w:color w:val="auto"/>
          <w:sz w:val="22"/>
          <w:szCs w:val="22"/>
        </w:rPr>
      </w:pPr>
      <w:r w:rsidRPr="005A7308">
        <w:rPr>
          <w:rFonts w:ascii="Garamond" w:hAnsi="Garamond"/>
          <w:color w:val="auto"/>
          <w:sz w:val="22"/>
          <w:szCs w:val="22"/>
        </w:rPr>
        <w:t xml:space="preserve">(10) include a provision of job-embedded professional development for teachers at the school, with an emphasis on strategies that involve teacher input and feedback; </w:t>
      </w:r>
    </w:p>
    <w:p w14:paraId="548762C0" w14:textId="77777777" w:rsidR="000D7B37" w:rsidRPr="005A7308" w:rsidRDefault="000D7B37" w:rsidP="00E33FCF">
      <w:pPr>
        <w:pStyle w:val="Default"/>
        <w:ind w:left="404"/>
        <w:rPr>
          <w:rFonts w:ascii="Garamond" w:hAnsi="Garamond"/>
          <w:color w:val="auto"/>
          <w:sz w:val="22"/>
          <w:szCs w:val="22"/>
        </w:rPr>
      </w:pPr>
      <w:r w:rsidRPr="005A7308">
        <w:rPr>
          <w:rFonts w:ascii="Garamond" w:hAnsi="Garamond"/>
          <w:color w:val="auto"/>
          <w:sz w:val="22"/>
          <w:szCs w:val="22"/>
        </w:rPr>
        <w:t xml:space="preserve">(11) provide for increased opportunities for teacher planning time and collaboration focused on improving student instruction; </w:t>
      </w:r>
    </w:p>
    <w:p w14:paraId="548762C1" w14:textId="77777777" w:rsidR="000D7B37" w:rsidRPr="005A7308" w:rsidRDefault="000D7B37" w:rsidP="00E33FCF">
      <w:pPr>
        <w:pStyle w:val="Default"/>
        <w:ind w:left="404"/>
        <w:rPr>
          <w:rFonts w:ascii="Garamond" w:hAnsi="Garamond"/>
          <w:color w:val="auto"/>
          <w:sz w:val="22"/>
          <w:szCs w:val="22"/>
        </w:rPr>
      </w:pPr>
      <w:r w:rsidRPr="005A7308">
        <w:rPr>
          <w:rFonts w:ascii="Garamond" w:hAnsi="Garamond"/>
          <w:color w:val="auto"/>
          <w:sz w:val="22"/>
          <w:szCs w:val="22"/>
        </w:rPr>
        <w:t xml:space="preserve">(12) establish a plan for professional development for administrators at the school, with an emphasis on strategies that develop leadership skills and use the principles of distributive leadership; </w:t>
      </w:r>
    </w:p>
    <w:p w14:paraId="548762C2" w14:textId="77777777" w:rsidR="000D7B37" w:rsidRPr="005A7308" w:rsidRDefault="000D7B37" w:rsidP="00E33FCF">
      <w:pPr>
        <w:pStyle w:val="Default"/>
        <w:ind w:left="404"/>
        <w:rPr>
          <w:rFonts w:ascii="Garamond" w:hAnsi="Garamond"/>
          <w:color w:val="auto"/>
          <w:sz w:val="22"/>
          <w:szCs w:val="22"/>
        </w:rPr>
      </w:pPr>
      <w:r w:rsidRPr="005A7308">
        <w:rPr>
          <w:rFonts w:ascii="Garamond" w:hAnsi="Garamond"/>
          <w:color w:val="auto"/>
          <w:sz w:val="22"/>
          <w:szCs w:val="22"/>
        </w:rPr>
        <w:t xml:space="preserve">(13) establish steps to assure a continuum of high expertise teachers by aligning the following processes with the common core of professional knowledge and skill: hiring, induction, teacher evaluation, professional development, teacher advancement, school culture and organizational structure; </w:t>
      </w:r>
    </w:p>
    <w:p w14:paraId="548762C3" w14:textId="77777777" w:rsidR="000D7B37" w:rsidRPr="005A7308" w:rsidRDefault="000D7B37" w:rsidP="00E33FCF">
      <w:pPr>
        <w:pStyle w:val="Default"/>
        <w:rPr>
          <w:rFonts w:ascii="Garamond" w:hAnsi="Garamond"/>
          <w:color w:val="auto"/>
          <w:sz w:val="22"/>
          <w:szCs w:val="22"/>
        </w:rPr>
      </w:pPr>
      <w:r w:rsidRPr="005A7308">
        <w:rPr>
          <w:rFonts w:ascii="Garamond" w:hAnsi="Garamond"/>
          <w:color w:val="auto"/>
          <w:sz w:val="22"/>
          <w:szCs w:val="22"/>
        </w:rPr>
        <w:t xml:space="preserve"> </w:t>
      </w:r>
    </w:p>
    <w:p w14:paraId="548762C4" w14:textId="77777777" w:rsidR="000D7B37" w:rsidRPr="005A7308" w:rsidRDefault="000D7B37" w:rsidP="00E33FCF">
      <w:pPr>
        <w:pStyle w:val="Default"/>
        <w:rPr>
          <w:rFonts w:ascii="Garamond" w:hAnsi="Garamond"/>
          <w:color w:val="auto"/>
          <w:sz w:val="22"/>
          <w:szCs w:val="22"/>
        </w:rPr>
      </w:pPr>
      <w:r w:rsidRPr="005A7308">
        <w:rPr>
          <w:rFonts w:ascii="Garamond" w:hAnsi="Garamond"/>
          <w:color w:val="auto"/>
          <w:sz w:val="22"/>
          <w:szCs w:val="22"/>
        </w:rPr>
        <w:t xml:space="preserve">The terms outlined below are necessary for the successful implementation of the turnaround plan and reflect mandatory changes to the school’s policies, agreements, work rules, and any practices or policies. These terms will take effect July 1, 2014. The Commissioner reserves the right to make additional changes to collective bargaining agreements as needed. Nothing contained in the turnaround plan or the collective bargaining agreements shall be construed to limit the rights of the Commissioner as they are provided for under G.L. c.69, §1J. </w:t>
      </w:r>
    </w:p>
    <w:p w14:paraId="548762C5" w14:textId="77777777" w:rsidR="000D7B37" w:rsidRPr="005A7308" w:rsidRDefault="000D7B37" w:rsidP="00E33FCF">
      <w:pPr>
        <w:rPr>
          <w:rFonts w:ascii="Garamond" w:hAnsi="Garamond"/>
          <w:sz w:val="22"/>
          <w:szCs w:val="22"/>
        </w:rPr>
      </w:pPr>
    </w:p>
    <w:p w14:paraId="548762C6" w14:textId="77777777" w:rsidR="000D7B37" w:rsidRPr="005A7308" w:rsidRDefault="000D7B37" w:rsidP="00E33FCF">
      <w:pPr>
        <w:rPr>
          <w:rFonts w:ascii="Garamond" w:hAnsi="Garamond"/>
          <w:sz w:val="22"/>
          <w:szCs w:val="22"/>
        </w:rPr>
      </w:pPr>
      <w:r w:rsidRPr="005A7308">
        <w:rPr>
          <w:rFonts w:ascii="Garamond" w:hAnsi="Garamond"/>
          <w:sz w:val="22"/>
          <w:szCs w:val="22"/>
        </w:rPr>
        <w:t>Central to the School Turnaround Plan is the requirement that the Holland Elementary School make effective use of its resources to maximize student achievement.  In particular, the Holland Elementary School Turnaround Plan requires the Receiver to develop a new performance-based compensation system, which will contain a career path and which will compensate employees based on individual effectiveness, professional growth, and student academic growth.  The compensation plan must be affordable and sustainable and serve as a model for the district to consider in setting future compensation policies.</w:t>
      </w:r>
    </w:p>
    <w:p w14:paraId="548762C7" w14:textId="77777777" w:rsidR="000D7B37" w:rsidRPr="005A7308" w:rsidRDefault="000D7B37" w:rsidP="00E33FCF">
      <w:pPr>
        <w:rPr>
          <w:rFonts w:ascii="Garamond" w:hAnsi="Garamond"/>
          <w:sz w:val="22"/>
          <w:szCs w:val="22"/>
        </w:rPr>
      </w:pPr>
    </w:p>
    <w:p w14:paraId="548762C8" w14:textId="77777777" w:rsidR="000D7B37" w:rsidRPr="005A7308" w:rsidRDefault="000D7B37" w:rsidP="00E33FCF">
      <w:pPr>
        <w:rPr>
          <w:rFonts w:ascii="Garamond" w:hAnsi="Garamond"/>
          <w:sz w:val="22"/>
          <w:szCs w:val="22"/>
        </w:rPr>
      </w:pPr>
      <w:r w:rsidRPr="005A7308">
        <w:rPr>
          <w:rFonts w:ascii="Garamond" w:hAnsi="Garamond"/>
          <w:sz w:val="22"/>
          <w:szCs w:val="22"/>
        </w:rPr>
        <w:t>Part I, below, sets out working conditions for all staff at the school.</w:t>
      </w:r>
    </w:p>
    <w:p w14:paraId="548762C9" w14:textId="77777777" w:rsidR="000D7B37" w:rsidRPr="005A7308" w:rsidRDefault="000D7B37" w:rsidP="00E33FCF">
      <w:pPr>
        <w:rPr>
          <w:rFonts w:ascii="Garamond" w:hAnsi="Garamond"/>
          <w:sz w:val="22"/>
          <w:szCs w:val="22"/>
        </w:rPr>
      </w:pPr>
    </w:p>
    <w:p w14:paraId="548762CA" w14:textId="77777777" w:rsidR="000D7B37" w:rsidRPr="005A7308" w:rsidRDefault="000D7B37" w:rsidP="00E33FCF">
      <w:pPr>
        <w:rPr>
          <w:rFonts w:ascii="Garamond" w:hAnsi="Garamond"/>
          <w:sz w:val="22"/>
          <w:szCs w:val="22"/>
        </w:rPr>
      </w:pPr>
      <w:r w:rsidRPr="005A7308">
        <w:rPr>
          <w:rFonts w:ascii="Garamond" w:hAnsi="Garamond"/>
          <w:sz w:val="22"/>
          <w:szCs w:val="22"/>
        </w:rPr>
        <w:t>Part II, below, sets out the performance-based compensation system.</w:t>
      </w:r>
    </w:p>
    <w:p w14:paraId="548762CB" w14:textId="77777777" w:rsidR="000D7B37" w:rsidRPr="005A7308" w:rsidRDefault="000D7B37" w:rsidP="00E33FCF">
      <w:pPr>
        <w:rPr>
          <w:rFonts w:ascii="Garamond" w:hAnsi="Garamond"/>
          <w:sz w:val="22"/>
          <w:szCs w:val="22"/>
        </w:rPr>
      </w:pPr>
    </w:p>
    <w:p w14:paraId="548762CC" w14:textId="77777777" w:rsidR="000D7B37" w:rsidRPr="005A7308" w:rsidRDefault="000D7B37" w:rsidP="00E33FCF">
      <w:pPr>
        <w:rPr>
          <w:rFonts w:ascii="Garamond" w:hAnsi="Garamond"/>
          <w:b/>
          <w:sz w:val="22"/>
          <w:szCs w:val="22"/>
          <w:u w:val="single"/>
        </w:rPr>
      </w:pPr>
      <w:r w:rsidRPr="005A7308">
        <w:rPr>
          <w:rFonts w:ascii="Garamond" w:hAnsi="Garamond"/>
          <w:sz w:val="22"/>
          <w:szCs w:val="22"/>
        </w:rPr>
        <w:t xml:space="preserve">These terms shall supersede any contrary provisions of the district collective bargaining agreement or any pre-existing practice or policy.  The terms reflect mandatory changes to the district’s policies, agreements, working rules and any practices or policies, and are implemented pursuant to G.L. c. 69, § 1J.  Provisions of the collective bargaining agreement that are inconsistent with or do not otherwise support the goals of the turnaround plan are hereby suspended as applied to the Holland Elementary School.  </w:t>
      </w:r>
    </w:p>
    <w:p w14:paraId="548762CD" w14:textId="77777777" w:rsidR="000D7B37" w:rsidRPr="005A7308" w:rsidRDefault="000D7B37" w:rsidP="00E33FCF">
      <w:pPr>
        <w:rPr>
          <w:rFonts w:ascii="Garamond" w:hAnsi="Garamond"/>
          <w:b/>
          <w:sz w:val="22"/>
          <w:szCs w:val="22"/>
          <w:u w:val="single"/>
        </w:rPr>
      </w:pPr>
    </w:p>
    <w:p w14:paraId="548762CE" w14:textId="77777777" w:rsidR="000D7B37" w:rsidRPr="005A7308" w:rsidRDefault="000D7B37" w:rsidP="00E33FCF">
      <w:pPr>
        <w:rPr>
          <w:rFonts w:ascii="Garamond" w:hAnsi="Garamond"/>
          <w:b/>
          <w:sz w:val="22"/>
          <w:szCs w:val="22"/>
          <w:u w:val="single"/>
        </w:rPr>
      </w:pPr>
    </w:p>
    <w:p w14:paraId="548762CF" w14:textId="77777777" w:rsidR="000D7B37" w:rsidRPr="005A7308" w:rsidRDefault="000D7B37" w:rsidP="00E33FCF">
      <w:pPr>
        <w:rPr>
          <w:rFonts w:ascii="Garamond" w:hAnsi="Garamond"/>
          <w:b/>
          <w:sz w:val="22"/>
          <w:szCs w:val="22"/>
          <w:u w:val="single"/>
        </w:rPr>
      </w:pPr>
      <w:r w:rsidRPr="005A7308">
        <w:rPr>
          <w:rFonts w:ascii="Garamond" w:hAnsi="Garamond"/>
          <w:b/>
          <w:sz w:val="22"/>
          <w:szCs w:val="22"/>
          <w:u w:val="single"/>
        </w:rPr>
        <w:t xml:space="preserve">I.  WORKING CONDITIONS </w:t>
      </w:r>
    </w:p>
    <w:p w14:paraId="548762D0" w14:textId="77777777" w:rsidR="000D7B37" w:rsidRPr="005A7308" w:rsidRDefault="000D7B37" w:rsidP="00E33FCF">
      <w:pPr>
        <w:rPr>
          <w:rFonts w:ascii="Garamond" w:hAnsi="Garamond"/>
          <w:b/>
          <w:sz w:val="22"/>
          <w:szCs w:val="22"/>
          <w:u w:val="single"/>
        </w:rPr>
      </w:pPr>
    </w:p>
    <w:p w14:paraId="548762D1" w14:textId="77777777" w:rsidR="000D7B37" w:rsidRPr="005A7308" w:rsidRDefault="000D7B37" w:rsidP="00E33FCF">
      <w:pPr>
        <w:rPr>
          <w:rFonts w:ascii="Garamond" w:hAnsi="Garamond"/>
          <w:sz w:val="22"/>
          <w:szCs w:val="22"/>
        </w:rPr>
      </w:pPr>
      <w:r w:rsidRPr="005A7308">
        <w:rPr>
          <w:rFonts w:ascii="Garamond" w:hAnsi="Garamond"/>
          <w:sz w:val="22"/>
          <w:szCs w:val="22"/>
        </w:rPr>
        <w:t xml:space="preserve">To implement the Holland Elementary School Turnaround Plan, the Commissioner has selected UP Education Network (“UP”) to serve as the Receiver.  The Receiver shall have full managerial and operational authority for the school.  </w:t>
      </w:r>
    </w:p>
    <w:p w14:paraId="548762D2" w14:textId="77777777" w:rsidR="000D7B37" w:rsidRPr="005A7308" w:rsidRDefault="000D7B37" w:rsidP="00E33FCF">
      <w:pPr>
        <w:rPr>
          <w:rFonts w:ascii="Garamond" w:hAnsi="Garamond"/>
          <w:sz w:val="22"/>
          <w:szCs w:val="22"/>
        </w:rPr>
      </w:pPr>
      <w:r w:rsidRPr="005A7308">
        <w:rPr>
          <w:rFonts w:ascii="Garamond" w:hAnsi="Garamond"/>
          <w:sz w:val="22"/>
          <w:szCs w:val="22"/>
        </w:rPr>
        <w:t xml:space="preserve">   </w:t>
      </w:r>
    </w:p>
    <w:p w14:paraId="548762D3" w14:textId="77777777" w:rsidR="000D7B37" w:rsidRPr="005A7308" w:rsidRDefault="000D7B37" w:rsidP="00E33FCF">
      <w:pPr>
        <w:rPr>
          <w:rFonts w:ascii="Garamond" w:hAnsi="Garamond"/>
          <w:sz w:val="22"/>
          <w:szCs w:val="22"/>
        </w:rPr>
      </w:pPr>
      <w:r w:rsidRPr="005A7308">
        <w:rPr>
          <w:rFonts w:ascii="Garamond" w:hAnsi="Garamond"/>
          <w:sz w:val="22"/>
          <w:szCs w:val="22"/>
        </w:rPr>
        <w:t>The Receiver retains final authority over school-based decision-making and his or her determination shall be final.</w:t>
      </w:r>
    </w:p>
    <w:p w14:paraId="548762D4" w14:textId="77777777" w:rsidR="000D7B37" w:rsidRPr="005A7308" w:rsidRDefault="000D7B37" w:rsidP="00E33FCF">
      <w:pPr>
        <w:rPr>
          <w:rFonts w:ascii="Garamond" w:hAnsi="Garamond"/>
          <w:sz w:val="22"/>
          <w:szCs w:val="22"/>
        </w:rPr>
      </w:pPr>
    </w:p>
    <w:p w14:paraId="548762D5" w14:textId="77777777" w:rsidR="000D7B37" w:rsidRPr="005A7308" w:rsidRDefault="000D7B37" w:rsidP="00E33FCF">
      <w:pPr>
        <w:rPr>
          <w:rFonts w:ascii="Garamond" w:hAnsi="Garamond"/>
          <w:b/>
          <w:sz w:val="22"/>
          <w:szCs w:val="22"/>
          <w:u w:val="single"/>
        </w:rPr>
      </w:pPr>
      <w:r w:rsidRPr="005A7308">
        <w:rPr>
          <w:rFonts w:ascii="Garamond" w:hAnsi="Garamond"/>
          <w:b/>
          <w:sz w:val="22"/>
          <w:szCs w:val="22"/>
          <w:u w:val="single"/>
        </w:rPr>
        <w:t>Conditions Necessary for UP Academy Holland to Succeed</w:t>
      </w:r>
    </w:p>
    <w:p w14:paraId="548762D6" w14:textId="77777777" w:rsidR="000D7B37" w:rsidRPr="005A7308" w:rsidRDefault="000D7B37" w:rsidP="00E33FCF">
      <w:pPr>
        <w:rPr>
          <w:rFonts w:ascii="Garamond" w:hAnsi="Garamond"/>
          <w:sz w:val="22"/>
          <w:szCs w:val="22"/>
        </w:rPr>
      </w:pPr>
    </w:p>
    <w:p w14:paraId="548762D7" w14:textId="77777777" w:rsidR="000D7B37" w:rsidRPr="005A7308" w:rsidRDefault="000D7B37" w:rsidP="00E33FCF">
      <w:pPr>
        <w:rPr>
          <w:rFonts w:ascii="Garamond" w:hAnsi="Garamond"/>
          <w:sz w:val="22"/>
          <w:szCs w:val="22"/>
        </w:rPr>
      </w:pPr>
      <w:r w:rsidRPr="005A7308">
        <w:rPr>
          <w:rFonts w:ascii="Garamond" w:hAnsi="Garamond"/>
          <w:sz w:val="22"/>
          <w:szCs w:val="22"/>
        </w:rPr>
        <w:t>During Receivership, UP Education Network will operate the Holland Elementary School as a traditional (non-charter) school.  Key autonomies will be derived from those articulated in the Commissioner’s school turnaround plan.  Below are the conditions and autonomies that are necessary for the Receiver to be successful in the transformation of the Holland Elementary School from a low-performing to a high-performing school:</w:t>
      </w:r>
    </w:p>
    <w:p w14:paraId="548762D8" w14:textId="77777777" w:rsidR="000D7B37" w:rsidRPr="005A7308" w:rsidRDefault="000D7B37" w:rsidP="00E33FCF">
      <w:pPr>
        <w:rPr>
          <w:rFonts w:ascii="Garamond" w:hAnsi="Garamond"/>
          <w:b/>
          <w:sz w:val="22"/>
          <w:szCs w:val="22"/>
          <w:u w:val="single"/>
        </w:rPr>
      </w:pPr>
    </w:p>
    <w:p w14:paraId="548762D9" w14:textId="77777777" w:rsidR="000D7B37" w:rsidRPr="005A7308" w:rsidRDefault="000D7B37" w:rsidP="00E33FCF">
      <w:pPr>
        <w:rPr>
          <w:rFonts w:ascii="Garamond" w:hAnsi="Garamond"/>
          <w:b/>
          <w:sz w:val="22"/>
          <w:szCs w:val="22"/>
          <w:u w:val="single"/>
        </w:rPr>
      </w:pPr>
    </w:p>
    <w:p w14:paraId="548762DA" w14:textId="77777777" w:rsidR="000D7B37" w:rsidRPr="005A7308" w:rsidRDefault="000D7B37" w:rsidP="00E33FCF">
      <w:pPr>
        <w:rPr>
          <w:rFonts w:ascii="Garamond" w:hAnsi="Garamond"/>
          <w:b/>
          <w:sz w:val="22"/>
          <w:szCs w:val="22"/>
          <w:u w:val="single"/>
        </w:rPr>
      </w:pPr>
      <w:r w:rsidRPr="005A7308">
        <w:rPr>
          <w:rFonts w:ascii="Garamond" w:hAnsi="Garamond"/>
          <w:b/>
          <w:sz w:val="22"/>
          <w:szCs w:val="22"/>
          <w:u w:val="single"/>
        </w:rPr>
        <w:t>Staffing</w:t>
      </w:r>
    </w:p>
    <w:p w14:paraId="548762DB" w14:textId="77777777" w:rsidR="000D7B37" w:rsidRPr="005A7308" w:rsidRDefault="000D7B37" w:rsidP="00E33FCF">
      <w:pPr>
        <w:rPr>
          <w:rFonts w:ascii="Garamond" w:hAnsi="Garamond"/>
          <w:b/>
          <w:sz w:val="22"/>
          <w:szCs w:val="22"/>
          <w:u w:val="single"/>
        </w:rPr>
      </w:pPr>
    </w:p>
    <w:p w14:paraId="548762DC" w14:textId="77777777" w:rsidR="000D7B37" w:rsidRPr="005A7308" w:rsidRDefault="000D7B37" w:rsidP="00E33FCF">
      <w:pPr>
        <w:rPr>
          <w:rFonts w:ascii="Garamond" w:hAnsi="Garamond"/>
          <w:b/>
          <w:bCs/>
          <w:i/>
          <w:sz w:val="22"/>
          <w:szCs w:val="22"/>
        </w:rPr>
      </w:pPr>
      <w:r w:rsidRPr="005A7308">
        <w:rPr>
          <w:rFonts w:ascii="Garamond" w:hAnsi="Garamond"/>
          <w:b/>
          <w:bCs/>
          <w:i/>
          <w:sz w:val="22"/>
          <w:szCs w:val="22"/>
        </w:rPr>
        <w:t>Collective Bargaining Agreements:</w:t>
      </w:r>
    </w:p>
    <w:p w14:paraId="548762DD" w14:textId="77777777" w:rsidR="000D7B37" w:rsidRPr="005A7308" w:rsidRDefault="000D7B37" w:rsidP="00E33FCF">
      <w:pPr>
        <w:pStyle w:val="ListParagraph"/>
        <w:numPr>
          <w:ilvl w:val="0"/>
          <w:numId w:val="37"/>
        </w:numPr>
        <w:spacing w:line="276" w:lineRule="auto"/>
        <w:rPr>
          <w:rFonts w:ascii="Garamond" w:hAnsi="Garamond"/>
          <w:bCs/>
          <w:sz w:val="22"/>
          <w:szCs w:val="22"/>
        </w:rPr>
      </w:pPr>
      <w:r w:rsidRPr="005A7308">
        <w:rPr>
          <w:rFonts w:ascii="Garamond" w:hAnsi="Garamond"/>
          <w:bCs/>
          <w:sz w:val="22"/>
          <w:szCs w:val="22"/>
        </w:rPr>
        <w:t>All staff members at the school will be members of their respective collective bargaining units.  However, certain terms of the collective bargaining agreement in effect across the local district will not apply at the school managed by UP Education Network. Also, prior Level 4 agreements and/or decisions of the Holland Elementary School Joint Resolution Committee (JRC) will not apply beyond June 30, 2014. School employees will accrue seniority while employed at the school.  The Receiver will adopt a new compensation strategy to be effective July 1, 2014 and a new performance-based compensation system for teachers to be effective beginning July 1, 2015.  (See Part 2).</w:t>
      </w:r>
    </w:p>
    <w:p w14:paraId="548762DE" w14:textId="77777777" w:rsidR="000D7B37" w:rsidRPr="005A7308" w:rsidRDefault="000D7B37" w:rsidP="00E33FCF">
      <w:pPr>
        <w:rPr>
          <w:rFonts w:ascii="Garamond" w:hAnsi="Garamond"/>
          <w:b/>
          <w:i/>
          <w:sz w:val="22"/>
          <w:szCs w:val="22"/>
        </w:rPr>
      </w:pPr>
    </w:p>
    <w:p w14:paraId="548762DF" w14:textId="77777777" w:rsidR="000D7B37" w:rsidRPr="005A7308" w:rsidRDefault="000D7B37" w:rsidP="00E33FCF">
      <w:pPr>
        <w:rPr>
          <w:rFonts w:ascii="Garamond" w:hAnsi="Garamond"/>
          <w:b/>
          <w:i/>
          <w:sz w:val="22"/>
          <w:szCs w:val="22"/>
        </w:rPr>
      </w:pPr>
      <w:r w:rsidRPr="005A7308">
        <w:rPr>
          <w:rFonts w:ascii="Garamond" w:hAnsi="Garamond"/>
          <w:b/>
          <w:i/>
          <w:sz w:val="22"/>
          <w:szCs w:val="22"/>
        </w:rPr>
        <w:t>Dispute Resolution:</w:t>
      </w:r>
    </w:p>
    <w:p w14:paraId="548762E0" w14:textId="77777777" w:rsidR="000D7B37" w:rsidRPr="005A7308" w:rsidRDefault="000D7B37" w:rsidP="00E33FCF">
      <w:pPr>
        <w:rPr>
          <w:rFonts w:ascii="Garamond" w:hAnsi="Garamond"/>
          <w:b/>
          <w:i/>
          <w:sz w:val="22"/>
          <w:szCs w:val="22"/>
        </w:rPr>
      </w:pPr>
    </w:p>
    <w:p w14:paraId="548762E1" w14:textId="77777777" w:rsidR="000D7B37" w:rsidRPr="005A7308" w:rsidRDefault="000D7B37" w:rsidP="00E33FCF">
      <w:pPr>
        <w:rPr>
          <w:rFonts w:ascii="Garamond" w:hAnsi="Garamond"/>
          <w:sz w:val="22"/>
          <w:szCs w:val="22"/>
        </w:rPr>
      </w:pPr>
      <w:r w:rsidRPr="005A7308">
        <w:rPr>
          <w:rFonts w:ascii="Garamond" w:hAnsi="Garamond"/>
          <w:sz w:val="22"/>
          <w:szCs w:val="22"/>
        </w:rPr>
        <w:t>Any employee assigned to the Holland Elementary School shall use the following process as the exclusive mechanism for resolving all disputes</w:t>
      </w:r>
      <w:r w:rsidR="00B84050" w:rsidRPr="00B84050">
        <w:rPr>
          <w:rFonts w:ascii="Garamond" w:hAnsi="Garamond"/>
          <w:sz w:val="22"/>
          <w:szCs w:val="22"/>
        </w:rPr>
        <w:t>, except disputes relating to the dismissal of a teacher with professional teacher status which will be governed by the process set out in G.L. c. 69, § 1J(o)</w:t>
      </w:r>
      <w:r w:rsidR="00B84050">
        <w:rPr>
          <w:rFonts w:ascii="Garamond" w:hAnsi="Garamond"/>
          <w:sz w:val="22"/>
          <w:szCs w:val="22"/>
        </w:rPr>
        <w:t xml:space="preserve">. </w:t>
      </w:r>
      <w:r w:rsidRPr="005A7308">
        <w:rPr>
          <w:rFonts w:ascii="Garamond" w:hAnsi="Garamond"/>
          <w:sz w:val="22"/>
          <w:szCs w:val="22"/>
        </w:rPr>
        <w:t>This process replaces the contractual grievance and arbitration provision.</w:t>
      </w:r>
    </w:p>
    <w:p w14:paraId="548762E2" w14:textId="77777777" w:rsidR="000D7B37" w:rsidRPr="005A7308" w:rsidRDefault="000D7B37" w:rsidP="00E33FCF">
      <w:pPr>
        <w:rPr>
          <w:rFonts w:ascii="Garamond" w:hAnsi="Garamond"/>
          <w:sz w:val="22"/>
          <w:szCs w:val="22"/>
        </w:rPr>
      </w:pPr>
      <w:r w:rsidRPr="005A7308">
        <w:rPr>
          <w:rFonts w:ascii="Garamond" w:hAnsi="Garamond"/>
          <w:sz w:val="22"/>
          <w:szCs w:val="22"/>
        </w:rPr>
        <w:t>.</w:t>
      </w:r>
    </w:p>
    <w:p w14:paraId="548762E3" w14:textId="77777777" w:rsidR="000D7B37" w:rsidRPr="005A7308" w:rsidRDefault="000D7B37" w:rsidP="00E33FCF">
      <w:pPr>
        <w:pStyle w:val="ListParagraph"/>
        <w:numPr>
          <w:ilvl w:val="0"/>
          <w:numId w:val="44"/>
        </w:numPr>
        <w:spacing w:after="200"/>
        <w:rPr>
          <w:rFonts w:ascii="Garamond" w:hAnsi="Garamond"/>
          <w:sz w:val="22"/>
          <w:szCs w:val="22"/>
        </w:rPr>
      </w:pPr>
      <w:r w:rsidRPr="005A7308">
        <w:rPr>
          <w:rFonts w:ascii="Garamond" w:hAnsi="Garamond"/>
          <w:sz w:val="22"/>
          <w:szCs w:val="22"/>
        </w:rPr>
        <w:lastRenderedPageBreak/>
        <w:t>The employee may bring a grievance to the Principal/Head of School in writing within five (5) school days of the occurrence of the event giving rise to the grievance.  The employee should specify the desired resolution.</w:t>
      </w:r>
    </w:p>
    <w:p w14:paraId="548762E4" w14:textId="77777777" w:rsidR="000D7B37" w:rsidRPr="005A7308" w:rsidRDefault="000D7B37" w:rsidP="00E33FCF">
      <w:pPr>
        <w:pStyle w:val="ListParagraph"/>
        <w:rPr>
          <w:rFonts w:ascii="Garamond" w:hAnsi="Garamond"/>
          <w:sz w:val="22"/>
          <w:szCs w:val="22"/>
        </w:rPr>
      </w:pPr>
    </w:p>
    <w:p w14:paraId="548762E5" w14:textId="77777777" w:rsidR="000D7B37" w:rsidRPr="005A7308" w:rsidRDefault="000D7B37" w:rsidP="00E33FCF">
      <w:pPr>
        <w:pStyle w:val="ListParagraph"/>
        <w:numPr>
          <w:ilvl w:val="0"/>
          <w:numId w:val="44"/>
        </w:numPr>
        <w:spacing w:after="200"/>
        <w:rPr>
          <w:rFonts w:ascii="Garamond" w:hAnsi="Garamond"/>
          <w:sz w:val="22"/>
          <w:szCs w:val="22"/>
        </w:rPr>
      </w:pPr>
      <w:r w:rsidRPr="005A7308">
        <w:rPr>
          <w:rFonts w:ascii="Garamond" w:hAnsi="Garamond"/>
          <w:sz w:val="22"/>
          <w:szCs w:val="22"/>
        </w:rPr>
        <w:t>The employee may be represented by a union representative at any stage of the dispute resolution process.</w:t>
      </w:r>
    </w:p>
    <w:p w14:paraId="548762E6" w14:textId="77777777" w:rsidR="000D7B37" w:rsidRPr="005A7308" w:rsidRDefault="000D7B37" w:rsidP="00E33FCF">
      <w:pPr>
        <w:pStyle w:val="ListParagraph"/>
        <w:rPr>
          <w:rFonts w:ascii="Garamond" w:hAnsi="Garamond"/>
          <w:sz w:val="22"/>
          <w:szCs w:val="22"/>
        </w:rPr>
      </w:pPr>
    </w:p>
    <w:p w14:paraId="548762E7" w14:textId="77777777" w:rsidR="000D7B37" w:rsidRPr="005A7308" w:rsidRDefault="000D7B37" w:rsidP="00E33FCF">
      <w:pPr>
        <w:pStyle w:val="ListParagraph"/>
        <w:numPr>
          <w:ilvl w:val="0"/>
          <w:numId w:val="44"/>
        </w:numPr>
        <w:spacing w:after="200"/>
        <w:rPr>
          <w:rFonts w:ascii="Garamond" w:hAnsi="Garamond"/>
          <w:sz w:val="22"/>
          <w:szCs w:val="22"/>
        </w:rPr>
      </w:pPr>
      <w:r w:rsidRPr="005A7308">
        <w:rPr>
          <w:rFonts w:ascii="Garamond" w:hAnsi="Garamond"/>
          <w:sz w:val="22"/>
          <w:szCs w:val="22"/>
        </w:rPr>
        <w:t>Within 5 school days of the receipt of the concern, the Principal/Head of School should meet with the employee to discuss the concern.</w:t>
      </w:r>
    </w:p>
    <w:p w14:paraId="548762E8" w14:textId="77777777" w:rsidR="000D7B37" w:rsidRPr="005A7308" w:rsidRDefault="000D7B37" w:rsidP="00E33FCF">
      <w:pPr>
        <w:pStyle w:val="ListParagraph"/>
        <w:rPr>
          <w:rFonts w:ascii="Garamond" w:hAnsi="Garamond"/>
          <w:sz w:val="22"/>
          <w:szCs w:val="22"/>
        </w:rPr>
      </w:pPr>
    </w:p>
    <w:p w14:paraId="548762E9" w14:textId="77777777" w:rsidR="000D7B37" w:rsidRPr="005A7308" w:rsidRDefault="000D7B37" w:rsidP="00E33FCF">
      <w:pPr>
        <w:pStyle w:val="ListParagraph"/>
        <w:numPr>
          <w:ilvl w:val="0"/>
          <w:numId w:val="44"/>
        </w:numPr>
        <w:spacing w:after="200"/>
        <w:rPr>
          <w:rFonts w:ascii="Garamond" w:hAnsi="Garamond"/>
          <w:sz w:val="22"/>
          <w:szCs w:val="22"/>
        </w:rPr>
      </w:pPr>
      <w:r w:rsidRPr="005A7308">
        <w:rPr>
          <w:rFonts w:ascii="Garamond" w:hAnsi="Garamond"/>
          <w:sz w:val="22"/>
          <w:szCs w:val="22"/>
        </w:rPr>
        <w:t>Within 5 school days of the meeting, the Principal/Head of School should issue a decision to the employee.</w:t>
      </w:r>
    </w:p>
    <w:p w14:paraId="548762EA" w14:textId="77777777" w:rsidR="000D7B37" w:rsidRPr="005A7308" w:rsidRDefault="000D7B37" w:rsidP="00E33FCF">
      <w:pPr>
        <w:pStyle w:val="ListParagraph"/>
        <w:rPr>
          <w:rFonts w:ascii="Garamond" w:hAnsi="Garamond"/>
          <w:sz w:val="22"/>
          <w:szCs w:val="22"/>
        </w:rPr>
      </w:pPr>
    </w:p>
    <w:p w14:paraId="548762EB" w14:textId="77777777" w:rsidR="000D7B37" w:rsidRPr="005A7308" w:rsidRDefault="000D7B37" w:rsidP="00E33FCF">
      <w:pPr>
        <w:pStyle w:val="ListParagraph"/>
        <w:numPr>
          <w:ilvl w:val="0"/>
          <w:numId w:val="44"/>
        </w:numPr>
        <w:spacing w:after="200"/>
        <w:rPr>
          <w:rFonts w:ascii="Garamond" w:hAnsi="Garamond"/>
          <w:sz w:val="22"/>
          <w:szCs w:val="22"/>
        </w:rPr>
      </w:pPr>
      <w:r w:rsidRPr="005A7308">
        <w:rPr>
          <w:rFonts w:ascii="Garamond" w:hAnsi="Garamond"/>
          <w:sz w:val="22"/>
          <w:szCs w:val="22"/>
        </w:rPr>
        <w:t xml:space="preserve">If the employee is not satisfied with the resolution issued by the Principal/Head of School, s/he may bring the concern to the Receiver in writing within 10 school days of receiving the Principal’s decision.  </w:t>
      </w:r>
    </w:p>
    <w:p w14:paraId="548762EC" w14:textId="77777777" w:rsidR="000D7B37" w:rsidRPr="005A7308" w:rsidRDefault="000D7B37" w:rsidP="00E33FCF">
      <w:pPr>
        <w:pStyle w:val="ListParagraph"/>
        <w:rPr>
          <w:rFonts w:ascii="Garamond" w:hAnsi="Garamond"/>
          <w:sz w:val="22"/>
          <w:szCs w:val="22"/>
        </w:rPr>
      </w:pPr>
    </w:p>
    <w:p w14:paraId="548762ED" w14:textId="77777777" w:rsidR="000D7B37" w:rsidRPr="005A7308" w:rsidRDefault="000D7B37" w:rsidP="00E33FCF">
      <w:pPr>
        <w:pStyle w:val="ListParagraph"/>
        <w:numPr>
          <w:ilvl w:val="0"/>
          <w:numId w:val="44"/>
        </w:numPr>
        <w:spacing w:after="200"/>
        <w:rPr>
          <w:rFonts w:ascii="Garamond" w:hAnsi="Garamond"/>
          <w:sz w:val="22"/>
          <w:szCs w:val="22"/>
        </w:rPr>
      </w:pPr>
      <w:r w:rsidRPr="005A7308">
        <w:rPr>
          <w:rFonts w:ascii="Garamond" w:hAnsi="Garamond"/>
          <w:sz w:val="22"/>
          <w:szCs w:val="22"/>
        </w:rPr>
        <w:t>Failure of the employee to advance the grievance to the next level within the time period shall be deemed to be acceptance of the prior grievance response.</w:t>
      </w:r>
    </w:p>
    <w:p w14:paraId="548762EE" w14:textId="77777777" w:rsidR="000D7B37" w:rsidRPr="005A7308" w:rsidRDefault="000D7B37" w:rsidP="00E33FCF">
      <w:pPr>
        <w:pStyle w:val="ListParagraph"/>
        <w:rPr>
          <w:rFonts w:ascii="Garamond" w:hAnsi="Garamond"/>
          <w:sz w:val="22"/>
          <w:szCs w:val="22"/>
        </w:rPr>
      </w:pPr>
    </w:p>
    <w:p w14:paraId="548762EF" w14:textId="77777777" w:rsidR="000D7B37" w:rsidRPr="005A7308" w:rsidRDefault="000D7B37" w:rsidP="00E33FCF">
      <w:pPr>
        <w:pStyle w:val="ListParagraph"/>
        <w:numPr>
          <w:ilvl w:val="0"/>
          <w:numId w:val="44"/>
        </w:numPr>
        <w:spacing w:after="200"/>
        <w:rPr>
          <w:rFonts w:ascii="Garamond" w:hAnsi="Garamond"/>
          <w:sz w:val="22"/>
          <w:szCs w:val="22"/>
        </w:rPr>
      </w:pPr>
      <w:r w:rsidRPr="005A7308">
        <w:rPr>
          <w:rFonts w:ascii="Garamond" w:hAnsi="Garamond"/>
          <w:sz w:val="22"/>
          <w:szCs w:val="22"/>
        </w:rPr>
        <w:t>The Receiver may suspend the time periods in writing with notice to the union.</w:t>
      </w:r>
    </w:p>
    <w:p w14:paraId="548762F0" w14:textId="77777777" w:rsidR="000D7B37" w:rsidRPr="005A7308" w:rsidRDefault="000D7B37" w:rsidP="00E33FCF">
      <w:pPr>
        <w:pStyle w:val="ListParagraph"/>
        <w:rPr>
          <w:rFonts w:ascii="Garamond" w:hAnsi="Garamond"/>
          <w:sz w:val="22"/>
          <w:szCs w:val="22"/>
        </w:rPr>
      </w:pPr>
    </w:p>
    <w:p w14:paraId="548762F1" w14:textId="77777777" w:rsidR="000D7B37" w:rsidRPr="005A7308" w:rsidRDefault="000D7B37" w:rsidP="00E33FCF">
      <w:pPr>
        <w:pStyle w:val="ListParagraph"/>
        <w:numPr>
          <w:ilvl w:val="0"/>
          <w:numId w:val="44"/>
        </w:numPr>
        <w:spacing w:after="200"/>
        <w:rPr>
          <w:rFonts w:ascii="Garamond" w:hAnsi="Garamond"/>
          <w:sz w:val="22"/>
          <w:szCs w:val="22"/>
        </w:rPr>
      </w:pPr>
      <w:r w:rsidRPr="005A7308">
        <w:rPr>
          <w:rFonts w:ascii="Garamond" w:hAnsi="Garamond"/>
          <w:sz w:val="22"/>
          <w:szCs w:val="22"/>
        </w:rPr>
        <w:t>The Receiver should issue a decision within 5 school days of the meeting.  This decision will be sent in writing to the employee.</w:t>
      </w:r>
    </w:p>
    <w:p w14:paraId="548762F2" w14:textId="77777777" w:rsidR="000D7B37" w:rsidRPr="005A7308" w:rsidRDefault="000D7B37" w:rsidP="00E33FCF">
      <w:pPr>
        <w:pStyle w:val="ListParagraph"/>
        <w:tabs>
          <w:tab w:val="left" w:pos="7740"/>
        </w:tabs>
        <w:ind w:firstLine="7020"/>
        <w:rPr>
          <w:rFonts w:ascii="Garamond" w:hAnsi="Garamond"/>
          <w:sz w:val="22"/>
          <w:szCs w:val="22"/>
        </w:rPr>
      </w:pPr>
    </w:p>
    <w:p w14:paraId="548762F3" w14:textId="77777777" w:rsidR="000D7B37" w:rsidRPr="005A7308" w:rsidRDefault="000D7B37" w:rsidP="00E33FCF">
      <w:pPr>
        <w:pStyle w:val="ListParagraph"/>
        <w:numPr>
          <w:ilvl w:val="0"/>
          <w:numId w:val="44"/>
        </w:numPr>
        <w:spacing w:after="200"/>
        <w:rPr>
          <w:rFonts w:ascii="Garamond" w:hAnsi="Garamond"/>
          <w:sz w:val="22"/>
          <w:szCs w:val="22"/>
        </w:rPr>
      </w:pPr>
      <w:r w:rsidRPr="005A7308">
        <w:rPr>
          <w:rFonts w:ascii="Garamond" w:hAnsi="Garamond"/>
          <w:sz w:val="22"/>
          <w:szCs w:val="22"/>
        </w:rPr>
        <w:t xml:space="preserve">If the employee is not satisfied with the decision of the Receiver, the employee may bring the concern in writing to the Commissioner of the Department of Elementary and Secondary Education.  In bringing the concern to the Commissioner, the employee must provide all correspondence presented and received in the previous steps.  The Receiver’s decision will be entitled to substantial deference during the Commissioner’s review.  The Commissioner’s determination will be final. </w:t>
      </w:r>
    </w:p>
    <w:p w14:paraId="548762F4" w14:textId="77777777" w:rsidR="000D7B37" w:rsidRPr="005A7308" w:rsidRDefault="000D7B37" w:rsidP="00E33FCF">
      <w:pPr>
        <w:rPr>
          <w:rFonts w:ascii="Garamond" w:hAnsi="Garamond"/>
          <w:sz w:val="22"/>
          <w:szCs w:val="22"/>
        </w:rPr>
      </w:pPr>
    </w:p>
    <w:p w14:paraId="548762F5" w14:textId="77777777" w:rsidR="000D7B37" w:rsidRPr="005A7308" w:rsidRDefault="000D7B37" w:rsidP="00E33FCF">
      <w:pPr>
        <w:rPr>
          <w:rFonts w:ascii="Garamond" w:hAnsi="Garamond"/>
          <w:b/>
          <w:sz w:val="22"/>
          <w:szCs w:val="22"/>
          <w:u w:val="single"/>
        </w:rPr>
      </w:pPr>
    </w:p>
    <w:p w14:paraId="548762F6" w14:textId="77777777" w:rsidR="000D7B37" w:rsidRPr="005A7308" w:rsidRDefault="000D7B37" w:rsidP="00E33FCF">
      <w:pPr>
        <w:rPr>
          <w:rFonts w:ascii="Garamond" w:hAnsi="Garamond"/>
          <w:b/>
          <w:i/>
          <w:sz w:val="22"/>
          <w:szCs w:val="22"/>
        </w:rPr>
      </w:pPr>
      <w:r w:rsidRPr="005A7308">
        <w:rPr>
          <w:rFonts w:ascii="Garamond" w:hAnsi="Garamond"/>
          <w:b/>
          <w:bCs/>
          <w:i/>
          <w:sz w:val="22"/>
          <w:szCs w:val="22"/>
        </w:rPr>
        <w:t>Personnel:</w:t>
      </w:r>
    </w:p>
    <w:p w14:paraId="548762F7" w14:textId="77777777" w:rsidR="000D7B37" w:rsidRPr="005A7308" w:rsidRDefault="000D7B37" w:rsidP="00E33FCF">
      <w:pPr>
        <w:numPr>
          <w:ilvl w:val="0"/>
          <w:numId w:val="38"/>
        </w:numPr>
        <w:rPr>
          <w:rFonts w:ascii="Garamond" w:hAnsi="Garamond"/>
          <w:sz w:val="22"/>
          <w:szCs w:val="22"/>
        </w:rPr>
      </w:pPr>
      <w:r w:rsidRPr="005A7308">
        <w:rPr>
          <w:rFonts w:ascii="Garamond" w:hAnsi="Garamond"/>
          <w:sz w:val="22"/>
          <w:szCs w:val="22"/>
        </w:rPr>
        <w:t xml:space="preserve">UP Education Network has the sole discretion to select the staff for any and all positions at the school, including administrators, teachers, maintenance staff, nurses, security guards, etc.  There is to be no requirement for UP Education Network to employ any specific individuals in the school that it operates. UP Education Network has the sole discretion to decide which staff to retain or renewal annually. </w:t>
      </w:r>
    </w:p>
    <w:p w14:paraId="548762F8" w14:textId="77777777" w:rsidR="000D7B37" w:rsidRPr="005A7308" w:rsidRDefault="000D7B37" w:rsidP="00E33FCF">
      <w:pPr>
        <w:pStyle w:val="ListParagraph"/>
        <w:numPr>
          <w:ilvl w:val="0"/>
          <w:numId w:val="38"/>
        </w:numPr>
        <w:rPr>
          <w:rFonts w:ascii="Garamond" w:hAnsi="Garamond"/>
          <w:sz w:val="22"/>
          <w:szCs w:val="22"/>
        </w:rPr>
      </w:pPr>
      <w:r w:rsidRPr="005A7308">
        <w:rPr>
          <w:rFonts w:ascii="Garamond" w:hAnsi="Garamond"/>
          <w:sz w:val="22"/>
          <w:szCs w:val="22"/>
        </w:rPr>
        <w:t>UP Education Network may select staff for union positions without regard to seniority within the union or past practices between the local school committee and the union.</w:t>
      </w:r>
    </w:p>
    <w:p w14:paraId="548762F9" w14:textId="77777777" w:rsidR="000D7B37" w:rsidRPr="005A7308" w:rsidRDefault="000D7B37" w:rsidP="00E33FCF">
      <w:pPr>
        <w:pStyle w:val="ListParagraph"/>
        <w:numPr>
          <w:ilvl w:val="0"/>
          <w:numId w:val="38"/>
        </w:numPr>
        <w:rPr>
          <w:rFonts w:ascii="Garamond" w:hAnsi="Garamond"/>
          <w:sz w:val="22"/>
          <w:szCs w:val="22"/>
        </w:rPr>
      </w:pPr>
      <w:r w:rsidRPr="005A7308">
        <w:rPr>
          <w:rFonts w:ascii="Garamond" w:hAnsi="Garamond"/>
          <w:sz w:val="22"/>
          <w:szCs w:val="22"/>
        </w:rPr>
        <w:t xml:space="preserve">UP Education Network may formulate job descriptions, duties and responsibilities for any and all positions in its school.  </w:t>
      </w:r>
    </w:p>
    <w:p w14:paraId="548762FA" w14:textId="77777777" w:rsidR="000D7B37" w:rsidRPr="005A7308" w:rsidRDefault="000D7B37" w:rsidP="00E33FCF">
      <w:pPr>
        <w:pStyle w:val="ListParagraph"/>
        <w:numPr>
          <w:ilvl w:val="0"/>
          <w:numId w:val="38"/>
        </w:numPr>
        <w:rPr>
          <w:rFonts w:ascii="Garamond" w:hAnsi="Garamond"/>
          <w:sz w:val="22"/>
          <w:szCs w:val="22"/>
        </w:rPr>
      </w:pPr>
      <w:r w:rsidRPr="005A7308">
        <w:rPr>
          <w:rFonts w:ascii="Garamond" w:hAnsi="Garamond"/>
          <w:sz w:val="22"/>
          <w:szCs w:val="22"/>
        </w:rPr>
        <w:t>UP Education Network may establish a code of conduct for all staff.</w:t>
      </w:r>
    </w:p>
    <w:p w14:paraId="548762FB" w14:textId="77777777" w:rsidR="000D7B37" w:rsidRPr="005A7308" w:rsidRDefault="000D7B37" w:rsidP="00E33FCF">
      <w:pPr>
        <w:pStyle w:val="ListParagraph"/>
        <w:numPr>
          <w:ilvl w:val="0"/>
          <w:numId w:val="38"/>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r w:rsidRPr="005A7308">
        <w:rPr>
          <w:rFonts w:ascii="Garamond" w:hAnsi="Garamond"/>
          <w:sz w:val="22"/>
          <w:szCs w:val="22"/>
        </w:rPr>
        <w:t xml:space="preserve">Staff in the existing school (and its district) shall not have attachment rights to any position and the Principal may unilaterally move any school staff member to another position provided that the staff member is properly licensed and certified. </w:t>
      </w:r>
    </w:p>
    <w:p w14:paraId="548762FC" w14:textId="77777777" w:rsidR="000D7B37" w:rsidRPr="005A7308" w:rsidRDefault="000D7B37" w:rsidP="00E33FCF">
      <w:pPr>
        <w:pStyle w:val="BodyTextIndent"/>
        <w:numPr>
          <w:ilvl w:val="0"/>
          <w:numId w:val="38"/>
        </w:num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Garamond" w:hAnsi="Garamond"/>
          <w:sz w:val="22"/>
          <w:szCs w:val="22"/>
        </w:rPr>
      </w:pPr>
      <w:r w:rsidRPr="005A7308">
        <w:rPr>
          <w:rFonts w:ascii="Garamond" w:hAnsi="Garamond"/>
          <w:sz w:val="22"/>
          <w:szCs w:val="22"/>
        </w:rPr>
        <w:t>UP Education Network may involuntarily excess members of the local union.  The provisions in the local union agreement regarding excessing, seniority and transfer shall not apply to the school managed by UP Education Network except that union members shall continue to accrue seniority.</w:t>
      </w:r>
    </w:p>
    <w:p w14:paraId="548762FD" w14:textId="77777777" w:rsidR="000D7B37" w:rsidRPr="005A7308" w:rsidRDefault="000D7B37" w:rsidP="00E33FCF">
      <w:pPr>
        <w:pStyle w:val="BodyTextIndent"/>
        <w:numPr>
          <w:ilvl w:val="0"/>
          <w:numId w:val="38"/>
        </w:num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Garamond" w:hAnsi="Garamond"/>
          <w:sz w:val="22"/>
          <w:szCs w:val="22"/>
        </w:rPr>
      </w:pPr>
      <w:r w:rsidRPr="005A7308">
        <w:rPr>
          <w:rFonts w:ascii="Garamond" w:hAnsi="Garamond"/>
          <w:sz w:val="22"/>
          <w:szCs w:val="22"/>
        </w:rPr>
        <w:t xml:space="preserve">UP Education Network may remove staff as a result of misconduct and shall not be bound by the practices or procedures established between the local school district and any collective bargaining unit. </w:t>
      </w:r>
    </w:p>
    <w:p w14:paraId="548762FE" w14:textId="77777777" w:rsidR="000D7B37" w:rsidRPr="005A7308" w:rsidRDefault="000D7B37" w:rsidP="00E33FCF">
      <w:pPr>
        <w:pStyle w:val="BodyTextIndent"/>
        <w:numPr>
          <w:ilvl w:val="0"/>
          <w:numId w:val="38"/>
        </w:num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Garamond" w:hAnsi="Garamond"/>
          <w:sz w:val="22"/>
          <w:szCs w:val="22"/>
        </w:rPr>
      </w:pPr>
      <w:r w:rsidRPr="005A7308">
        <w:rPr>
          <w:rFonts w:ascii="Garamond" w:hAnsi="Garamond"/>
          <w:sz w:val="22"/>
          <w:szCs w:val="22"/>
        </w:rPr>
        <w:t>The school and its employees are exempt from the layoff and recall language in the local union contract and any associated practices.  </w:t>
      </w:r>
    </w:p>
    <w:p w14:paraId="548762FF" w14:textId="77777777" w:rsidR="000D7B37" w:rsidRPr="005A7308" w:rsidRDefault="000D7B37" w:rsidP="00E33FCF">
      <w:pPr>
        <w:pStyle w:val="ListParagraph"/>
        <w:numPr>
          <w:ilvl w:val="0"/>
          <w:numId w:val="38"/>
        </w:numPr>
        <w:rPr>
          <w:rFonts w:ascii="Garamond" w:hAnsi="Garamond"/>
          <w:bCs/>
          <w:sz w:val="22"/>
          <w:szCs w:val="22"/>
        </w:rPr>
      </w:pPr>
      <w:r w:rsidRPr="005A7308">
        <w:rPr>
          <w:rFonts w:ascii="Garamond" w:hAnsi="Garamond"/>
          <w:sz w:val="22"/>
          <w:szCs w:val="22"/>
        </w:rPr>
        <w:t xml:space="preserve">UP Education Network will be responsible for </w:t>
      </w:r>
      <w:r w:rsidRPr="005A7308">
        <w:rPr>
          <w:rFonts w:ascii="Garamond" w:hAnsi="Garamond"/>
          <w:bCs/>
          <w:sz w:val="22"/>
          <w:szCs w:val="22"/>
        </w:rPr>
        <w:t>hiring, managing and evaluating the necessary personnel to serve Students with Disabilities in accordance with their needs and services/supports identified in IEPs.</w:t>
      </w:r>
    </w:p>
    <w:p w14:paraId="54876300" w14:textId="77777777" w:rsidR="000D7B37" w:rsidRPr="005A7308" w:rsidRDefault="000D7B37" w:rsidP="00E33FCF">
      <w:pPr>
        <w:pStyle w:val="ListParagraph"/>
        <w:numPr>
          <w:ilvl w:val="0"/>
          <w:numId w:val="38"/>
        </w:numPr>
        <w:rPr>
          <w:rFonts w:ascii="Garamond" w:hAnsi="Garamond"/>
          <w:b/>
          <w:sz w:val="22"/>
          <w:szCs w:val="22"/>
          <w:u w:val="single"/>
        </w:rPr>
      </w:pPr>
      <w:r w:rsidRPr="005A7308">
        <w:rPr>
          <w:rFonts w:ascii="Garamond" w:hAnsi="Garamond"/>
          <w:sz w:val="22"/>
          <w:szCs w:val="22"/>
        </w:rPr>
        <w:lastRenderedPageBreak/>
        <w:t>UP Education Network will be responsible for all hiring, managing, and evaluating staff required to meet the needs of students who are English Language Learners.</w:t>
      </w:r>
    </w:p>
    <w:p w14:paraId="54876301" w14:textId="77777777" w:rsidR="000D7B37" w:rsidRPr="005A7308" w:rsidRDefault="000D7B37" w:rsidP="00E33FCF">
      <w:pPr>
        <w:pStyle w:val="CommentText"/>
        <w:numPr>
          <w:ilvl w:val="0"/>
          <w:numId w:val="38"/>
        </w:numPr>
        <w:rPr>
          <w:rFonts w:ascii="Garamond" w:hAnsi="Garamond"/>
          <w:i/>
          <w:sz w:val="22"/>
          <w:szCs w:val="22"/>
        </w:rPr>
      </w:pPr>
      <w:r w:rsidRPr="005A7308">
        <w:rPr>
          <w:rFonts w:ascii="Garamond" w:hAnsi="Garamond"/>
          <w:sz w:val="22"/>
          <w:szCs w:val="22"/>
        </w:rPr>
        <w:t>UP Education Network may outsource positions in whole or in part, may transfer bargaining unit work in the best interests of the school operations and the students it serves, and may hire part-time employees at its discretion.</w:t>
      </w:r>
    </w:p>
    <w:p w14:paraId="54876302" w14:textId="77777777" w:rsidR="000D7B37" w:rsidRPr="005A7308" w:rsidRDefault="000D7B37" w:rsidP="00E33FCF">
      <w:pPr>
        <w:ind w:left="360"/>
        <w:rPr>
          <w:rFonts w:ascii="Garamond" w:hAnsi="Garamond"/>
          <w:b/>
          <w:sz w:val="22"/>
          <w:szCs w:val="22"/>
          <w:u w:val="single"/>
        </w:rPr>
      </w:pPr>
    </w:p>
    <w:p w14:paraId="54876303" w14:textId="77777777" w:rsidR="000D7B37" w:rsidRPr="005A7308" w:rsidRDefault="000D7B37" w:rsidP="00E33FCF">
      <w:pPr>
        <w:autoSpaceDE w:val="0"/>
        <w:autoSpaceDN w:val="0"/>
        <w:adjustRightInd w:val="0"/>
        <w:ind w:left="720" w:right="180"/>
        <w:rPr>
          <w:rStyle w:val="Heading2Char2"/>
          <w:sz w:val="22"/>
          <w:szCs w:val="22"/>
        </w:rPr>
      </w:pPr>
    </w:p>
    <w:p w14:paraId="54876304" w14:textId="77777777" w:rsidR="000D7B37" w:rsidRPr="005A7308" w:rsidRDefault="000D7B37" w:rsidP="00E33FCF">
      <w:pPr>
        <w:autoSpaceDE w:val="0"/>
        <w:autoSpaceDN w:val="0"/>
        <w:adjustRightInd w:val="0"/>
        <w:ind w:right="180"/>
        <w:rPr>
          <w:rFonts w:ascii="Garamond" w:hAnsi="Garamond"/>
          <w:sz w:val="22"/>
          <w:szCs w:val="22"/>
        </w:rPr>
      </w:pPr>
      <w:r w:rsidRPr="005A7308">
        <w:rPr>
          <w:rStyle w:val="Heading2Char2"/>
          <w:sz w:val="22"/>
          <w:szCs w:val="22"/>
        </w:rPr>
        <w:t>Expectations for Staff Members</w:t>
      </w:r>
    </w:p>
    <w:p w14:paraId="54876305" w14:textId="77777777" w:rsidR="000D7B37" w:rsidRPr="005A7308" w:rsidRDefault="000D7B37" w:rsidP="00E33FCF">
      <w:pPr>
        <w:pStyle w:val="ListParagraph"/>
        <w:ind w:left="360"/>
        <w:rPr>
          <w:rStyle w:val="Heading2Char2"/>
          <w:sz w:val="22"/>
          <w:szCs w:val="22"/>
        </w:rPr>
      </w:pPr>
    </w:p>
    <w:p w14:paraId="54876306" w14:textId="77777777" w:rsidR="000D7B37" w:rsidRPr="005A7308" w:rsidRDefault="000D7B37" w:rsidP="00E33FCF">
      <w:pPr>
        <w:pStyle w:val="ListParagraph"/>
        <w:numPr>
          <w:ilvl w:val="0"/>
          <w:numId w:val="39"/>
        </w:numPr>
        <w:rPr>
          <w:rFonts w:ascii="Garamond" w:hAnsi="Garamond"/>
          <w:sz w:val="22"/>
          <w:szCs w:val="22"/>
        </w:rPr>
      </w:pPr>
      <w:r w:rsidRPr="005A7308">
        <w:rPr>
          <w:rFonts w:ascii="Garamond" w:hAnsi="Garamond"/>
          <w:sz w:val="22"/>
          <w:szCs w:val="22"/>
        </w:rPr>
        <w:t>The term of employment for teachers will be July 1 through June 30, and will include the following:</w:t>
      </w:r>
    </w:p>
    <w:p w14:paraId="54876307" w14:textId="77777777" w:rsidR="000D7B37" w:rsidRPr="005A7308" w:rsidRDefault="000D7B37" w:rsidP="00E33FCF">
      <w:pPr>
        <w:pStyle w:val="ListParagraph"/>
        <w:numPr>
          <w:ilvl w:val="1"/>
          <w:numId w:val="39"/>
        </w:numPr>
        <w:rPr>
          <w:rFonts w:ascii="Garamond" w:hAnsi="Garamond"/>
          <w:sz w:val="22"/>
          <w:szCs w:val="22"/>
        </w:rPr>
      </w:pPr>
      <w:r w:rsidRPr="005A7308">
        <w:rPr>
          <w:rFonts w:ascii="Garamond" w:hAnsi="Garamond"/>
          <w:sz w:val="22"/>
          <w:szCs w:val="22"/>
        </w:rPr>
        <w:t>Up to 20 days of professional development and planning time before the school year begins, with each day including up to eight hours of professional development and/or staff planning time;</w:t>
      </w:r>
    </w:p>
    <w:p w14:paraId="54876308" w14:textId="77777777" w:rsidR="000D7B37" w:rsidRPr="005A7308" w:rsidRDefault="000D7B37" w:rsidP="00E33FCF">
      <w:pPr>
        <w:pStyle w:val="ListParagraph"/>
        <w:numPr>
          <w:ilvl w:val="1"/>
          <w:numId w:val="39"/>
        </w:numPr>
        <w:rPr>
          <w:rFonts w:ascii="Garamond" w:hAnsi="Garamond"/>
          <w:sz w:val="22"/>
          <w:szCs w:val="22"/>
        </w:rPr>
      </w:pPr>
      <w:r w:rsidRPr="005A7308">
        <w:rPr>
          <w:rFonts w:ascii="Garamond" w:hAnsi="Garamond"/>
          <w:sz w:val="22"/>
          <w:szCs w:val="22"/>
        </w:rPr>
        <w:t>Up to 185 instructional days; and</w:t>
      </w:r>
    </w:p>
    <w:p w14:paraId="54876309" w14:textId="77777777" w:rsidR="000D7B37" w:rsidRPr="005A7308" w:rsidRDefault="000D7B37" w:rsidP="00E33FCF">
      <w:pPr>
        <w:pStyle w:val="ListParagraph"/>
        <w:numPr>
          <w:ilvl w:val="1"/>
          <w:numId w:val="39"/>
        </w:numPr>
        <w:spacing w:after="120"/>
        <w:rPr>
          <w:rFonts w:ascii="Garamond" w:hAnsi="Garamond"/>
          <w:sz w:val="22"/>
          <w:szCs w:val="22"/>
        </w:rPr>
      </w:pPr>
      <w:r w:rsidRPr="005A7308">
        <w:rPr>
          <w:rFonts w:ascii="Garamond" w:hAnsi="Garamond"/>
          <w:sz w:val="22"/>
          <w:szCs w:val="22"/>
        </w:rPr>
        <w:t>Up to 5 days of professional development and planning days after the school year begins, with each day including up to eight hours of professional development and/or staff planning time.</w:t>
      </w:r>
    </w:p>
    <w:p w14:paraId="5487630A" w14:textId="77777777" w:rsidR="000D7B37" w:rsidRPr="005A7308" w:rsidRDefault="000D7B37" w:rsidP="00E33FCF">
      <w:pPr>
        <w:pStyle w:val="ListParagraph"/>
        <w:numPr>
          <w:ilvl w:val="0"/>
          <w:numId w:val="39"/>
        </w:numPr>
        <w:rPr>
          <w:rFonts w:ascii="Garamond" w:hAnsi="Garamond"/>
          <w:sz w:val="22"/>
          <w:szCs w:val="22"/>
        </w:rPr>
      </w:pPr>
      <w:r w:rsidRPr="005A7308">
        <w:rPr>
          <w:rFonts w:ascii="Garamond" w:hAnsi="Garamond"/>
          <w:sz w:val="22"/>
          <w:szCs w:val="22"/>
        </w:rPr>
        <w:t>UP Education Network school leaders will develop the schedule for utilization of all professional development and planning days, both prior to and throughout the academic year.</w:t>
      </w:r>
    </w:p>
    <w:p w14:paraId="5487630B" w14:textId="77777777" w:rsidR="000D7B37" w:rsidRPr="005A7308" w:rsidRDefault="000D7B37" w:rsidP="00E33FCF">
      <w:pPr>
        <w:pStyle w:val="ListParagraph"/>
        <w:numPr>
          <w:ilvl w:val="0"/>
          <w:numId w:val="39"/>
        </w:numPr>
        <w:rPr>
          <w:rFonts w:ascii="Garamond" w:hAnsi="Garamond"/>
          <w:sz w:val="22"/>
          <w:szCs w:val="22"/>
        </w:rPr>
      </w:pPr>
      <w:r w:rsidRPr="005A7308">
        <w:rPr>
          <w:rFonts w:ascii="Garamond" w:hAnsi="Garamond"/>
          <w:sz w:val="22"/>
          <w:szCs w:val="22"/>
        </w:rPr>
        <w:t>UP Education Network will use its own Teacher Evaluation process consistent with state regulations.</w:t>
      </w:r>
    </w:p>
    <w:p w14:paraId="5487630C" w14:textId="77777777" w:rsidR="000D7B37" w:rsidRPr="005A7308" w:rsidRDefault="000D7B37" w:rsidP="00E33FCF">
      <w:pPr>
        <w:pStyle w:val="ListParagraph"/>
        <w:numPr>
          <w:ilvl w:val="0"/>
          <w:numId w:val="39"/>
        </w:numPr>
        <w:rPr>
          <w:rFonts w:ascii="Garamond" w:hAnsi="Garamond"/>
          <w:sz w:val="22"/>
          <w:szCs w:val="22"/>
        </w:rPr>
      </w:pPr>
      <w:r w:rsidRPr="005A7308">
        <w:rPr>
          <w:rFonts w:ascii="Garamond" w:hAnsi="Garamond"/>
          <w:sz w:val="22"/>
          <w:szCs w:val="22"/>
        </w:rPr>
        <w:t>Except as noted below, the standard workday for BTU members during a school day will be nine hours. For the majority of BTU members, required hours will approximate 7:15am–4:15pm. While some BTU members may be asked to work a different schedule to accommodate school programming, required hours will never exceed 45 hours per week.</w:t>
      </w:r>
    </w:p>
    <w:p w14:paraId="5487630D" w14:textId="77777777" w:rsidR="000D7B37" w:rsidRPr="005A7308" w:rsidRDefault="000D7B37" w:rsidP="00E33FCF">
      <w:pPr>
        <w:pStyle w:val="ListParagraph"/>
        <w:numPr>
          <w:ilvl w:val="1"/>
          <w:numId w:val="39"/>
        </w:numPr>
        <w:rPr>
          <w:rFonts w:ascii="Garamond" w:hAnsi="Garamond"/>
          <w:sz w:val="22"/>
          <w:szCs w:val="22"/>
        </w:rPr>
      </w:pPr>
      <w:r w:rsidRPr="005A7308">
        <w:rPr>
          <w:rFonts w:ascii="Garamond" w:hAnsi="Garamond"/>
          <w:i/>
          <w:sz w:val="22"/>
          <w:szCs w:val="22"/>
        </w:rPr>
        <w:t xml:space="preserve">Core Subject Teachers, Grades 4-5: </w:t>
      </w:r>
      <w:r w:rsidRPr="005A7308">
        <w:rPr>
          <w:rFonts w:ascii="Garamond" w:hAnsi="Garamond"/>
          <w:sz w:val="22"/>
          <w:szCs w:val="22"/>
        </w:rPr>
        <w:t xml:space="preserve">Except in rare circumstances, English Language Arts, Math, Science, and Social Studies Teachers will be expected to teach no more than sixteen 50-minute subject area class periods during a typical week (Monday through Friday). Three days per week, these teachers will teach four (4) class periods, and two days per week, these teachers will teach two (2) class periods. Except in rare circumstances, these teachers will not be expected to instruct students for more than one hundred (100) consecutive minutes.  </w:t>
      </w:r>
    </w:p>
    <w:p w14:paraId="5487630E" w14:textId="77777777" w:rsidR="000D7B37" w:rsidRPr="005A7308" w:rsidRDefault="000D7B37" w:rsidP="00E33FCF">
      <w:pPr>
        <w:pStyle w:val="ListParagraph"/>
        <w:numPr>
          <w:ilvl w:val="1"/>
          <w:numId w:val="39"/>
        </w:numPr>
        <w:rPr>
          <w:rFonts w:ascii="Garamond" w:hAnsi="Garamond"/>
          <w:sz w:val="22"/>
          <w:szCs w:val="22"/>
        </w:rPr>
      </w:pPr>
      <w:r w:rsidRPr="005A7308">
        <w:rPr>
          <w:rFonts w:ascii="Garamond" w:hAnsi="Garamond"/>
          <w:sz w:val="22"/>
          <w:szCs w:val="22"/>
        </w:rPr>
        <w:t xml:space="preserve">During a typical Monday-Friday week, English Language Arts, Math, Science, and Social Studies Teachers will have one morning or one afternoon during which they have no specific classroom teaching responsibilities. Teachers may use this time to plan, grade, collaborate with their colleagues, etc.  Teachers may be asked to perform some duties during this time. </w:t>
      </w:r>
    </w:p>
    <w:p w14:paraId="5487630F" w14:textId="77777777" w:rsidR="000D7B37" w:rsidRPr="005A7308" w:rsidRDefault="000D7B37" w:rsidP="00E33FCF">
      <w:pPr>
        <w:pStyle w:val="ListParagraph"/>
        <w:numPr>
          <w:ilvl w:val="1"/>
          <w:numId w:val="39"/>
        </w:numPr>
        <w:rPr>
          <w:rFonts w:ascii="Garamond" w:hAnsi="Garamond"/>
          <w:i/>
          <w:sz w:val="22"/>
          <w:szCs w:val="22"/>
        </w:rPr>
      </w:pPr>
      <w:r w:rsidRPr="005A7308">
        <w:rPr>
          <w:rFonts w:ascii="Garamond" w:hAnsi="Garamond"/>
          <w:i/>
          <w:sz w:val="22"/>
          <w:szCs w:val="22"/>
        </w:rPr>
        <w:t xml:space="preserve">Grade Level Teachers, Grades K1-3: </w:t>
      </w:r>
      <w:r w:rsidRPr="005A7308">
        <w:rPr>
          <w:rFonts w:ascii="Garamond" w:hAnsi="Garamond"/>
          <w:sz w:val="22"/>
          <w:szCs w:val="22"/>
        </w:rPr>
        <w:t xml:space="preserve">Except in rare circumstances, Grade Level Teachers will have one hour of planning time during all full days.  Grade Level Teachers will also receive 45 minutes for breaks while students are at lunch and recess.  </w:t>
      </w:r>
      <w:r w:rsidRPr="005A7308">
        <w:rPr>
          <w:rFonts w:ascii="Garamond" w:hAnsi="Garamond"/>
          <w:i/>
          <w:sz w:val="22"/>
          <w:szCs w:val="22"/>
        </w:rPr>
        <w:t xml:space="preserve">Behavior Interventionist:  Except </w:t>
      </w:r>
      <w:r w:rsidRPr="005A7308">
        <w:rPr>
          <w:rFonts w:ascii="Garamond" w:hAnsi="Garamond"/>
          <w:sz w:val="22"/>
          <w:szCs w:val="22"/>
        </w:rPr>
        <w:t xml:space="preserve">in rare cases, the Behavior Interventionist will be running in-school suspension for the majority of his or her scheduled hours.  The Behavior Interventionist will be facilitating in-school suspension, including </w:t>
      </w:r>
      <w:r w:rsidRPr="005A7308">
        <w:rPr>
          <w:rFonts w:ascii="Garamond" w:hAnsi="Garamond"/>
          <w:i/>
          <w:sz w:val="22"/>
          <w:szCs w:val="22"/>
        </w:rPr>
        <w:t>m</w:t>
      </w:r>
      <w:r w:rsidRPr="005A7308">
        <w:rPr>
          <w:rFonts w:ascii="Garamond" w:hAnsi="Garamond"/>
          <w:sz w:val="22"/>
          <w:szCs w:val="22"/>
        </w:rPr>
        <w:t>onitoring behavior and implementing consequences.  Except in rare circumstances, the Behavior Interventionist will not be expected to serve more than twenty-five (25) students at any one time.  The Behavior Interventionist is a paraprofessional position and is represented by the Boston Teachers Union.</w:t>
      </w:r>
    </w:p>
    <w:p w14:paraId="54876310" w14:textId="77777777" w:rsidR="000D7B37" w:rsidRPr="005A7308" w:rsidRDefault="000D7B37" w:rsidP="00E33FCF">
      <w:pPr>
        <w:pStyle w:val="ListParagraph"/>
        <w:numPr>
          <w:ilvl w:val="1"/>
          <w:numId w:val="39"/>
        </w:numPr>
        <w:rPr>
          <w:rFonts w:ascii="Garamond" w:hAnsi="Garamond"/>
          <w:sz w:val="22"/>
          <w:szCs w:val="22"/>
        </w:rPr>
      </w:pPr>
      <w:r w:rsidRPr="005A7308">
        <w:rPr>
          <w:rFonts w:ascii="Garamond" w:hAnsi="Garamond"/>
          <w:i/>
          <w:sz w:val="22"/>
          <w:szCs w:val="22"/>
        </w:rPr>
        <w:t>Counselor</w:t>
      </w:r>
      <w:r w:rsidRPr="005A7308">
        <w:rPr>
          <w:rFonts w:ascii="Garamond" w:hAnsi="Garamond"/>
          <w:sz w:val="22"/>
          <w:szCs w:val="22"/>
        </w:rPr>
        <w:t>: Except in rare cases, the Counselor will be providing counseling services (including but not limited to one-on-one and small group sessions) for approximately 30 hours weekly.  Except in rare circumstances, the Counselor will not be expected to counsel students for more than one hundred fifty (150) consecutive minutes. Without consent, the Counselor will not have a caseload that exceeds 40 students receiving counseling services at any time.  When appropriately certified, the Counselor will facilitate psychological testing regarding special education.</w:t>
      </w:r>
    </w:p>
    <w:p w14:paraId="54876311" w14:textId="77777777" w:rsidR="000D7B37" w:rsidRPr="005A7308" w:rsidRDefault="000D7B37" w:rsidP="00E33FCF">
      <w:pPr>
        <w:pStyle w:val="ListParagraph"/>
        <w:numPr>
          <w:ilvl w:val="1"/>
          <w:numId w:val="39"/>
        </w:numPr>
        <w:rPr>
          <w:rFonts w:ascii="Garamond" w:hAnsi="Garamond"/>
          <w:sz w:val="22"/>
          <w:szCs w:val="22"/>
        </w:rPr>
      </w:pPr>
      <w:r w:rsidRPr="005A7308">
        <w:rPr>
          <w:rFonts w:ascii="Garamond" w:hAnsi="Garamond"/>
          <w:i/>
          <w:sz w:val="22"/>
          <w:szCs w:val="22"/>
        </w:rPr>
        <w:t>Encore Teachers and Physical Education Teachers:</w:t>
      </w:r>
      <w:r w:rsidRPr="005A7308">
        <w:rPr>
          <w:rFonts w:ascii="Garamond" w:hAnsi="Garamond"/>
          <w:sz w:val="22"/>
          <w:szCs w:val="22"/>
        </w:rPr>
        <w:t xml:space="preserve">  Except in rare circumstances, these teachers will not be expected to instruct students for more than one hundred consecutive minutes.  </w:t>
      </w:r>
    </w:p>
    <w:p w14:paraId="54876312" w14:textId="77777777" w:rsidR="000D7B37" w:rsidRPr="005A7308" w:rsidRDefault="000D7B37" w:rsidP="00E33FCF">
      <w:pPr>
        <w:pStyle w:val="ListParagraph"/>
        <w:numPr>
          <w:ilvl w:val="1"/>
          <w:numId w:val="39"/>
        </w:numPr>
        <w:rPr>
          <w:rFonts w:ascii="Garamond" w:hAnsi="Garamond"/>
          <w:sz w:val="22"/>
          <w:szCs w:val="22"/>
        </w:rPr>
      </w:pPr>
      <w:r w:rsidRPr="005A7308">
        <w:rPr>
          <w:rFonts w:ascii="Garamond" w:hAnsi="Garamond"/>
          <w:i/>
          <w:sz w:val="22"/>
          <w:szCs w:val="22"/>
        </w:rPr>
        <w:t xml:space="preserve">English as a Second Language (ESL) Teachers:  </w:t>
      </w:r>
      <w:r w:rsidRPr="005A7308">
        <w:rPr>
          <w:rFonts w:ascii="Garamond" w:hAnsi="Garamond"/>
          <w:sz w:val="22"/>
          <w:szCs w:val="22"/>
        </w:rPr>
        <w:t xml:space="preserve">ESL Teachers support the learning of the school’s English Language Learners.  ESL teachers typically either teach ESL classes to groups of English Language Learners or support English Language Learners in an inclusion setting.  Specific schedules will depend on the school’s student population and will be determined by the Principal.  </w:t>
      </w:r>
      <w:r w:rsidRPr="005A7308">
        <w:rPr>
          <w:rFonts w:ascii="Garamond" w:hAnsi="Garamond"/>
          <w:sz w:val="22"/>
          <w:szCs w:val="22"/>
        </w:rPr>
        <w:lastRenderedPageBreak/>
        <w:t>ESL Teachers are expected to support the administrative functions of the school’s ESL programming as directed by the Principal.</w:t>
      </w:r>
    </w:p>
    <w:p w14:paraId="54876313" w14:textId="77777777" w:rsidR="000D7B37" w:rsidRPr="005A7308" w:rsidRDefault="000D7B37" w:rsidP="00E33FCF">
      <w:pPr>
        <w:pStyle w:val="ListParagraph"/>
        <w:numPr>
          <w:ilvl w:val="1"/>
          <w:numId w:val="39"/>
        </w:numPr>
        <w:rPr>
          <w:rFonts w:ascii="Garamond" w:hAnsi="Garamond"/>
          <w:i/>
          <w:sz w:val="22"/>
          <w:szCs w:val="22"/>
        </w:rPr>
      </w:pPr>
      <w:r w:rsidRPr="005A7308">
        <w:rPr>
          <w:rFonts w:ascii="Garamond" w:hAnsi="Garamond"/>
          <w:i/>
          <w:sz w:val="22"/>
          <w:szCs w:val="22"/>
        </w:rPr>
        <w:t xml:space="preserve">Nurse: </w:t>
      </w:r>
      <w:r w:rsidRPr="005A7308">
        <w:rPr>
          <w:rFonts w:ascii="Garamond" w:hAnsi="Garamond"/>
          <w:sz w:val="22"/>
          <w:szCs w:val="22"/>
        </w:rPr>
        <w:t xml:space="preserve">The Nurse will be provided with adequate space for the storage of all medical equipment and medicine necessary for the treatment of UP Academy Scholars during the school day.  The Nurse will be provided with space in which she can treat students so their privacy is protected.  </w:t>
      </w:r>
    </w:p>
    <w:p w14:paraId="54876314" w14:textId="77777777" w:rsidR="000D7B37" w:rsidRPr="005A7308" w:rsidRDefault="000D7B37" w:rsidP="00E33FCF">
      <w:pPr>
        <w:pStyle w:val="ListParagraph"/>
        <w:numPr>
          <w:ilvl w:val="1"/>
          <w:numId w:val="39"/>
        </w:numPr>
        <w:rPr>
          <w:rFonts w:ascii="Garamond" w:hAnsi="Garamond"/>
          <w:sz w:val="22"/>
          <w:szCs w:val="22"/>
        </w:rPr>
      </w:pPr>
      <w:r w:rsidRPr="005A7308">
        <w:rPr>
          <w:rFonts w:ascii="Garamond" w:hAnsi="Garamond"/>
          <w:i/>
          <w:sz w:val="22"/>
          <w:szCs w:val="22"/>
        </w:rPr>
        <w:t xml:space="preserve">Related Service Providers:  </w:t>
      </w:r>
      <w:r w:rsidRPr="005A7308">
        <w:rPr>
          <w:rFonts w:ascii="Garamond" w:hAnsi="Garamond"/>
          <w:sz w:val="22"/>
          <w:szCs w:val="22"/>
        </w:rPr>
        <w:t>Related Service Providers will provide appropriate services to their caseloads of students at UP Academy’s three Boston schools.  They may be expected to provide services to students across the three UP Academy campuses (UP Academy Holland, UP Academy Dorchester, and UP Academy Boston).  They will work closely with the Principals, Special Education Coordinators, and UP Education Network’s Director of Special Education to determine the appropriate schedule and implementation.  UP Education Network schools ask that Related Service Providers plan their schedules to minimize (if not avoid entirely) time spent travelling among sites during the school day.</w:t>
      </w:r>
    </w:p>
    <w:p w14:paraId="54876315" w14:textId="77777777" w:rsidR="000D7B37" w:rsidRPr="005A7308" w:rsidRDefault="000D7B37" w:rsidP="00E33FCF">
      <w:pPr>
        <w:pStyle w:val="ListParagraph"/>
        <w:numPr>
          <w:ilvl w:val="1"/>
          <w:numId w:val="39"/>
        </w:numPr>
        <w:rPr>
          <w:rFonts w:ascii="Garamond" w:hAnsi="Garamond"/>
          <w:sz w:val="22"/>
          <w:szCs w:val="22"/>
        </w:rPr>
      </w:pPr>
      <w:r w:rsidRPr="005A7308">
        <w:rPr>
          <w:rFonts w:ascii="Garamond" w:hAnsi="Garamond"/>
          <w:i/>
          <w:sz w:val="22"/>
          <w:szCs w:val="22"/>
        </w:rPr>
        <w:t>Resident Teachers</w:t>
      </w:r>
      <w:r w:rsidRPr="005A7308">
        <w:rPr>
          <w:rFonts w:ascii="Garamond" w:hAnsi="Garamond"/>
          <w:sz w:val="22"/>
          <w:szCs w:val="22"/>
        </w:rPr>
        <w:t>: Resident Teachers will support general education classrooms and substantially separate classrooms.  Resident Teachers will frequently be asked to provide coverage if and when teachers are not able to lead their classrooms and/ or complete their assigned duties.  Resident Teachers will also teach Enrichment classes each quarter.  Classroom coverage is considered a core responsibility of Resident Teachers; completion of this work will not result in additional compensation for Resident Teachers.  Resident Teachers will be expected to assist the school’s operation team in special projects.</w:t>
      </w:r>
    </w:p>
    <w:p w14:paraId="54876316" w14:textId="77777777" w:rsidR="000D7B37" w:rsidRPr="005A7308" w:rsidRDefault="000D7B37" w:rsidP="00E33FCF">
      <w:pPr>
        <w:pStyle w:val="ListParagraph"/>
        <w:numPr>
          <w:ilvl w:val="1"/>
          <w:numId w:val="39"/>
        </w:numPr>
        <w:rPr>
          <w:rFonts w:ascii="Garamond" w:hAnsi="Garamond"/>
          <w:sz w:val="22"/>
          <w:szCs w:val="22"/>
        </w:rPr>
      </w:pPr>
      <w:r w:rsidRPr="005A7308">
        <w:rPr>
          <w:rFonts w:ascii="Garamond" w:hAnsi="Garamond"/>
          <w:i/>
          <w:sz w:val="22"/>
          <w:szCs w:val="22"/>
        </w:rPr>
        <w:t xml:space="preserve">Special Education Inclusion Teachers:  </w:t>
      </w:r>
      <w:r w:rsidRPr="005A7308">
        <w:rPr>
          <w:rFonts w:ascii="Garamond" w:hAnsi="Garamond"/>
          <w:sz w:val="22"/>
          <w:szCs w:val="22"/>
        </w:rPr>
        <w:t>Special Education Inclusion Teachers support the learning of the school’s students with disabilities. Specific schedules will depend on the school’s student population and will be determined by the Principal.  Special Education Inclusion Teachers are expected to support the administrative functions of the school’s Special Education programming as directed by the Principal/ Director of Operations, including but not limited to academic achievement testing.</w:t>
      </w:r>
    </w:p>
    <w:p w14:paraId="54876317" w14:textId="77777777" w:rsidR="000D7B37" w:rsidRPr="005A7308" w:rsidRDefault="000D7B37" w:rsidP="00E33FCF">
      <w:pPr>
        <w:pStyle w:val="ListParagraph"/>
        <w:numPr>
          <w:ilvl w:val="1"/>
          <w:numId w:val="39"/>
        </w:numPr>
        <w:rPr>
          <w:rFonts w:ascii="Garamond" w:hAnsi="Garamond"/>
          <w:sz w:val="22"/>
          <w:szCs w:val="22"/>
        </w:rPr>
      </w:pPr>
      <w:r w:rsidRPr="005A7308">
        <w:rPr>
          <w:rFonts w:ascii="Garamond" w:hAnsi="Garamond"/>
          <w:i/>
          <w:sz w:val="22"/>
          <w:szCs w:val="22"/>
        </w:rPr>
        <w:t xml:space="preserve">Special Education Substantially Separate Classroom Teachers:  </w:t>
      </w:r>
      <w:r w:rsidRPr="005A7308">
        <w:rPr>
          <w:rFonts w:ascii="Garamond" w:hAnsi="Garamond"/>
          <w:sz w:val="22"/>
          <w:szCs w:val="22"/>
        </w:rPr>
        <w:t>Special Education Substantially Separate Classroom Teachers support the learning of the school’s students with disabilities.  Class size will not typically exceed 12 students.  When class size exceeds 8 students, a Resident Teacher will typically be present in class during instructional periods.  Specific schedules will depend on the school’s student population and will be determined by the Principal.  Special Education Substantially Separate Classroom Teachers are expected to support the administrative functions of the school’s Special Education programming as directed by the Principal/ Director of Operations, including but not limited to academic achievement testing.</w:t>
      </w:r>
    </w:p>
    <w:p w14:paraId="54876318" w14:textId="77777777" w:rsidR="000D7B37" w:rsidRPr="005A7308" w:rsidRDefault="000D7B37" w:rsidP="00E33FCF">
      <w:pPr>
        <w:pStyle w:val="ListParagraph"/>
        <w:numPr>
          <w:ilvl w:val="1"/>
          <w:numId w:val="39"/>
        </w:numPr>
        <w:rPr>
          <w:rFonts w:ascii="Garamond" w:hAnsi="Garamond"/>
          <w:sz w:val="22"/>
          <w:szCs w:val="22"/>
        </w:rPr>
      </w:pPr>
      <w:r w:rsidRPr="005A7308">
        <w:rPr>
          <w:rFonts w:ascii="Garamond" w:hAnsi="Garamond"/>
          <w:i/>
          <w:sz w:val="22"/>
          <w:szCs w:val="22"/>
        </w:rPr>
        <w:t xml:space="preserve">Special Education Coordinators:  </w:t>
      </w:r>
      <w:r w:rsidRPr="005A7308">
        <w:rPr>
          <w:rFonts w:ascii="Garamond" w:hAnsi="Garamond"/>
          <w:sz w:val="22"/>
          <w:szCs w:val="22"/>
        </w:rPr>
        <w:t>The Special Education Coordinators will work to ensure that all students at UP Academy Holland receiving special education services (or being tested for possible receipt of such services) receive all services to which they are entitled, on time and in compliance with state standards.  The Special Education Coordinators will report to the Principal, but will receive significant coaching and guidance from UP Education Network’s Director of Special Education.</w:t>
      </w:r>
    </w:p>
    <w:p w14:paraId="54876319" w14:textId="77777777" w:rsidR="000D7B37" w:rsidRPr="005A7308" w:rsidRDefault="000D7B37" w:rsidP="00E33FCF">
      <w:pPr>
        <w:pStyle w:val="ListParagraph"/>
        <w:numPr>
          <w:ilvl w:val="1"/>
          <w:numId w:val="39"/>
        </w:numPr>
        <w:jc w:val="both"/>
        <w:rPr>
          <w:rFonts w:ascii="Garamond" w:hAnsi="Garamond"/>
          <w:i/>
          <w:sz w:val="22"/>
          <w:szCs w:val="22"/>
        </w:rPr>
      </w:pPr>
      <w:r w:rsidRPr="005A7308">
        <w:rPr>
          <w:rFonts w:ascii="Garamond" w:hAnsi="Garamond"/>
          <w:i/>
          <w:sz w:val="22"/>
          <w:szCs w:val="22"/>
        </w:rPr>
        <w:t>All Staff Members:</w:t>
      </w:r>
    </w:p>
    <w:p w14:paraId="5487631A" w14:textId="77777777" w:rsidR="000D7B37" w:rsidRPr="005A7308" w:rsidRDefault="000D7B37" w:rsidP="00E33FCF">
      <w:pPr>
        <w:pStyle w:val="ListParagraph"/>
        <w:numPr>
          <w:ilvl w:val="2"/>
          <w:numId w:val="39"/>
        </w:numPr>
        <w:jc w:val="both"/>
        <w:rPr>
          <w:rFonts w:ascii="Garamond" w:hAnsi="Garamond"/>
          <w:i/>
          <w:sz w:val="22"/>
          <w:szCs w:val="22"/>
        </w:rPr>
      </w:pPr>
      <w:r w:rsidRPr="005A7308">
        <w:rPr>
          <w:rFonts w:ascii="Garamond" w:hAnsi="Garamond"/>
          <w:sz w:val="22"/>
          <w:szCs w:val="22"/>
        </w:rPr>
        <w:t>All staff members are expected to participate in Professional Development and Collaboration activities and staff meetings one day per week (TBD) from 1:15-4:15pm, unless otherwise directed by the Principal.</w:t>
      </w:r>
    </w:p>
    <w:p w14:paraId="5487631B" w14:textId="77777777" w:rsidR="000D7B37" w:rsidRPr="005A7308" w:rsidRDefault="000D7B37" w:rsidP="00E33FCF">
      <w:pPr>
        <w:pStyle w:val="ListParagraph"/>
        <w:numPr>
          <w:ilvl w:val="2"/>
          <w:numId w:val="39"/>
        </w:numPr>
        <w:jc w:val="both"/>
        <w:rPr>
          <w:rFonts w:ascii="Garamond" w:hAnsi="Garamond"/>
          <w:i/>
          <w:sz w:val="22"/>
          <w:szCs w:val="22"/>
        </w:rPr>
      </w:pPr>
      <w:r w:rsidRPr="005A7308">
        <w:rPr>
          <w:rFonts w:ascii="Garamond" w:hAnsi="Garamond"/>
          <w:sz w:val="22"/>
          <w:szCs w:val="22"/>
        </w:rPr>
        <w:t>During a typical Monday-Friday week, all staff members are expected to perform additional duties that are necessary to fulfill the mission of UP Holland. These duties may include, but are not limited to, the following:</w:t>
      </w:r>
    </w:p>
    <w:p w14:paraId="5487631C" w14:textId="77777777" w:rsidR="000D7B37" w:rsidRPr="005A7308" w:rsidRDefault="000D7B37" w:rsidP="00E33FCF">
      <w:pPr>
        <w:numPr>
          <w:ilvl w:val="0"/>
          <w:numId w:val="40"/>
        </w:numPr>
        <w:jc w:val="both"/>
        <w:rPr>
          <w:rFonts w:ascii="Garamond" w:hAnsi="Garamond"/>
          <w:sz w:val="22"/>
          <w:szCs w:val="22"/>
        </w:rPr>
      </w:pPr>
      <w:r w:rsidRPr="005A7308">
        <w:rPr>
          <w:rFonts w:ascii="Garamond" w:hAnsi="Garamond"/>
          <w:sz w:val="22"/>
          <w:szCs w:val="22"/>
        </w:rPr>
        <w:t>Coverage of homeroom periods, not exceeding 40 minutes per day;</w:t>
      </w:r>
    </w:p>
    <w:p w14:paraId="5487631D" w14:textId="77777777" w:rsidR="000D7B37" w:rsidRPr="005A7308" w:rsidRDefault="000D7B37" w:rsidP="00E33FCF">
      <w:pPr>
        <w:numPr>
          <w:ilvl w:val="0"/>
          <w:numId w:val="40"/>
        </w:numPr>
        <w:jc w:val="both"/>
        <w:rPr>
          <w:rFonts w:ascii="Garamond" w:hAnsi="Garamond"/>
          <w:sz w:val="22"/>
          <w:szCs w:val="22"/>
        </w:rPr>
      </w:pPr>
      <w:r w:rsidRPr="005A7308">
        <w:rPr>
          <w:rFonts w:ascii="Garamond" w:hAnsi="Garamond"/>
          <w:sz w:val="22"/>
          <w:szCs w:val="22"/>
        </w:rPr>
        <w:t>Substitute coverage of classes and duties of others who are absent from school;</w:t>
      </w:r>
    </w:p>
    <w:p w14:paraId="5487631E" w14:textId="77777777" w:rsidR="000D7B37" w:rsidRPr="005A7308" w:rsidRDefault="000D7B37" w:rsidP="00E33FCF">
      <w:pPr>
        <w:numPr>
          <w:ilvl w:val="0"/>
          <w:numId w:val="40"/>
        </w:numPr>
        <w:jc w:val="both"/>
        <w:rPr>
          <w:rFonts w:ascii="Garamond" w:hAnsi="Garamond"/>
          <w:sz w:val="22"/>
          <w:szCs w:val="22"/>
        </w:rPr>
      </w:pPr>
      <w:r w:rsidRPr="005A7308">
        <w:rPr>
          <w:rFonts w:ascii="Garamond" w:hAnsi="Garamond"/>
          <w:sz w:val="22"/>
          <w:szCs w:val="22"/>
        </w:rPr>
        <w:t xml:space="preserve">Coverage of afterschool activities, not exceeding 120 minutes per week; and </w:t>
      </w:r>
    </w:p>
    <w:p w14:paraId="5487631F" w14:textId="77777777" w:rsidR="000D7B37" w:rsidRPr="005A7308" w:rsidRDefault="000D7B37" w:rsidP="00E33FCF">
      <w:pPr>
        <w:numPr>
          <w:ilvl w:val="0"/>
          <w:numId w:val="40"/>
        </w:numPr>
        <w:spacing w:after="120"/>
        <w:jc w:val="both"/>
        <w:rPr>
          <w:rFonts w:ascii="Garamond" w:hAnsi="Garamond"/>
          <w:sz w:val="22"/>
          <w:szCs w:val="22"/>
        </w:rPr>
      </w:pPr>
      <w:r w:rsidRPr="005A7308">
        <w:rPr>
          <w:rFonts w:ascii="Garamond" w:hAnsi="Garamond"/>
          <w:sz w:val="22"/>
          <w:szCs w:val="22"/>
        </w:rPr>
        <w:t>Tutoring of students; not exceeding 165 minutes per week, unless tutoring represents a primary component of a BTU member’s job responsibility (e.g., Special Education teachers, ESL teachers).</w:t>
      </w:r>
    </w:p>
    <w:p w14:paraId="54876320" w14:textId="77777777" w:rsidR="000D7B37" w:rsidRPr="005A7308" w:rsidRDefault="000D7B37" w:rsidP="00E33FCF">
      <w:pPr>
        <w:rPr>
          <w:rFonts w:ascii="Garamond" w:hAnsi="Garamond"/>
          <w:sz w:val="22"/>
          <w:szCs w:val="22"/>
        </w:rPr>
      </w:pPr>
      <w:r w:rsidRPr="005A7308">
        <w:rPr>
          <w:rFonts w:ascii="Garamond" w:hAnsi="Garamond"/>
          <w:sz w:val="22"/>
          <w:szCs w:val="22"/>
        </w:rPr>
        <w:lastRenderedPageBreak/>
        <w:t xml:space="preserve">UP Education Network believes that, in order to accomplish its mission, all staff members must be school teachers, not simply classroom teachers. Therefore, all BTU members have some responsibilities for the overall effective working of the school. In addition to traditional responsibilities and those duties listed above, all BTU members at </w:t>
      </w:r>
      <w:r w:rsidR="00B84050">
        <w:rPr>
          <w:rFonts w:ascii="Garamond" w:hAnsi="Garamond"/>
          <w:sz w:val="22"/>
          <w:szCs w:val="22"/>
        </w:rPr>
        <w:t xml:space="preserve">UP Academy </w:t>
      </w:r>
      <w:r w:rsidRPr="005A7308">
        <w:rPr>
          <w:rFonts w:ascii="Garamond" w:hAnsi="Garamond"/>
          <w:sz w:val="22"/>
          <w:szCs w:val="22"/>
        </w:rPr>
        <w:t>Holland are expected to be involved in a variety of educational and administrative activities that are necessary to fulfill the mission of</w:t>
      </w:r>
      <w:r w:rsidR="00B84050">
        <w:rPr>
          <w:rFonts w:ascii="Garamond" w:hAnsi="Garamond"/>
          <w:sz w:val="22"/>
          <w:szCs w:val="22"/>
        </w:rPr>
        <w:t xml:space="preserve"> the school</w:t>
      </w:r>
      <w:r w:rsidRPr="005A7308">
        <w:rPr>
          <w:rFonts w:ascii="Garamond" w:hAnsi="Garamond"/>
          <w:sz w:val="22"/>
          <w:szCs w:val="22"/>
        </w:rPr>
        <w:t>. These activities may include, but are not limited to the following:</w:t>
      </w:r>
    </w:p>
    <w:p w14:paraId="54876321" w14:textId="77777777" w:rsidR="000D7B37" w:rsidRPr="005A7308" w:rsidRDefault="000D7B37" w:rsidP="00E33FCF">
      <w:pPr>
        <w:numPr>
          <w:ilvl w:val="0"/>
          <w:numId w:val="41"/>
        </w:numPr>
        <w:jc w:val="both"/>
        <w:rPr>
          <w:rFonts w:ascii="Garamond" w:hAnsi="Garamond"/>
          <w:sz w:val="22"/>
          <w:szCs w:val="22"/>
        </w:rPr>
      </w:pPr>
      <w:r w:rsidRPr="005A7308">
        <w:rPr>
          <w:rFonts w:ascii="Garamond" w:hAnsi="Garamond"/>
          <w:sz w:val="22"/>
          <w:szCs w:val="22"/>
        </w:rPr>
        <w:t>Participation in three family conference evenings during the school year;</w:t>
      </w:r>
    </w:p>
    <w:p w14:paraId="54876322" w14:textId="77777777" w:rsidR="000D7B37" w:rsidRPr="005A7308" w:rsidRDefault="000D7B37" w:rsidP="00E33FCF">
      <w:pPr>
        <w:numPr>
          <w:ilvl w:val="0"/>
          <w:numId w:val="41"/>
        </w:numPr>
        <w:jc w:val="both"/>
        <w:rPr>
          <w:rFonts w:ascii="Garamond" w:hAnsi="Garamond"/>
          <w:sz w:val="22"/>
          <w:szCs w:val="22"/>
        </w:rPr>
      </w:pPr>
      <w:r w:rsidRPr="005A7308">
        <w:rPr>
          <w:rFonts w:ascii="Garamond" w:hAnsi="Garamond"/>
          <w:sz w:val="22"/>
          <w:szCs w:val="22"/>
        </w:rPr>
        <w:t>Phone contact with families about the academic progress of students;</w:t>
      </w:r>
    </w:p>
    <w:p w14:paraId="54876323" w14:textId="77777777" w:rsidR="000D7B37" w:rsidRPr="005A7308" w:rsidRDefault="000D7B37" w:rsidP="00E33FCF">
      <w:pPr>
        <w:numPr>
          <w:ilvl w:val="0"/>
          <w:numId w:val="41"/>
        </w:numPr>
        <w:jc w:val="both"/>
        <w:rPr>
          <w:rFonts w:ascii="Garamond" w:hAnsi="Garamond"/>
          <w:sz w:val="22"/>
          <w:szCs w:val="22"/>
        </w:rPr>
      </w:pPr>
      <w:r w:rsidRPr="005A7308">
        <w:rPr>
          <w:rFonts w:ascii="Garamond" w:hAnsi="Garamond"/>
          <w:sz w:val="22"/>
          <w:szCs w:val="22"/>
        </w:rPr>
        <w:t xml:space="preserve">Preparation of individual TIGER reports, Progress Reports, and Report Cards; </w:t>
      </w:r>
    </w:p>
    <w:p w14:paraId="54876324" w14:textId="77777777" w:rsidR="000D7B37" w:rsidRPr="005A7308" w:rsidRDefault="000D7B37" w:rsidP="00E33FCF">
      <w:pPr>
        <w:numPr>
          <w:ilvl w:val="0"/>
          <w:numId w:val="41"/>
        </w:numPr>
        <w:jc w:val="both"/>
        <w:rPr>
          <w:rFonts w:ascii="Garamond" w:hAnsi="Garamond"/>
          <w:sz w:val="22"/>
          <w:szCs w:val="22"/>
        </w:rPr>
      </w:pPr>
      <w:r w:rsidRPr="005A7308">
        <w:rPr>
          <w:rFonts w:ascii="Garamond" w:hAnsi="Garamond"/>
          <w:sz w:val="22"/>
          <w:szCs w:val="22"/>
        </w:rPr>
        <w:t>Leading student extracurricular activities;</w:t>
      </w:r>
    </w:p>
    <w:p w14:paraId="54876325" w14:textId="77777777" w:rsidR="000D7B37" w:rsidRPr="005A7308" w:rsidRDefault="000D7B37" w:rsidP="00E33FCF">
      <w:pPr>
        <w:numPr>
          <w:ilvl w:val="0"/>
          <w:numId w:val="41"/>
        </w:numPr>
        <w:jc w:val="both"/>
        <w:rPr>
          <w:rFonts w:ascii="Garamond" w:hAnsi="Garamond"/>
          <w:sz w:val="22"/>
          <w:szCs w:val="22"/>
        </w:rPr>
      </w:pPr>
      <w:r w:rsidRPr="005A7308">
        <w:rPr>
          <w:rFonts w:ascii="Garamond" w:hAnsi="Garamond"/>
          <w:sz w:val="22"/>
          <w:szCs w:val="22"/>
        </w:rPr>
        <w:t>Participating in staff recruitment and selection processes;</w:t>
      </w:r>
    </w:p>
    <w:p w14:paraId="54876326" w14:textId="77777777" w:rsidR="000D7B37" w:rsidRPr="005A7308" w:rsidRDefault="000D7B37" w:rsidP="00E33FCF">
      <w:pPr>
        <w:numPr>
          <w:ilvl w:val="0"/>
          <w:numId w:val="41"/>
        </w:numPr>
        <w:jc w:val="both"/>
        <w:rPr>
          <w:rFonts w:ascii="Garamond" w:hAnsi="Garamond"/>
          <w:sz w:val="22"/>
          <w:szCs w:val="22"/>
        </w:rPr>
      </w:pPr>
      <w:r w:rsidRPr="005A7308">
        <w:rPr>
          <w:rFonts w:ascii="Garamond" w:hAnsi="Garamond"/>
          <w:sz w:val="22"/>
          <w:szCs w:val="22"/>
        </w:rPr>
        <w:t>Maintaining a subject-area bulletin board;</w:t>
      </w:r>
    </w:p>
    <w:p w14:paraId="54876327" w14:textId="77777777" w:rsidR="000D7B37" w:rsidRPr="005A7308" w:rsidRDefault="000D7B37" w:rsidP="00E33FCF">
      <w:pPr>
        <w:numPr>
          <w:ilvl w:val="0"/>
          <w:numId w:val="41"/>
        </w:numPr>
        <w:jc w:val="both"/>
        <w:rPr>
          <w:rFonts w:ascii="Garamond" w:hAnsi="Garamond"/>
          <w:sz w:val="22"/>
          <w:szCs w:val="22"/>
        </w:rPr>
      </w:pPr>
      <w:r w:rsidRPr="005A7308">
        <w:rPr>
          <w:rFonts w:ascii="Garamond" w:hAnsi="Garamond"/>
          <w:sz w:val="22"/>
          <w:szCs w:val="22"/>
        </w:rPr>
        <w:t>Working regularly with school administrators to improve one’s instructional practices;</w:t>
      </w:r>
    </w:p>
    <w:p w14:paraId="54876328" w14:textId="77777777" w:rsidR="000D7B37" w:rsidRPr="005A7308" w:rsidRDefault="000D7B37" w:rsidP="00E33FCF">
      <w:pPr>
        <w:numPr>
          <w:ilvl w:val="0"/>
          <w:numId w:val="41"/>
        </w:numPr>
        <w:jc w:val="both"/>
        <w:rPr>
          <w:rFonts w:ascii="Garamond" w:hAnsi="Garamond"/>
          <w:sz w:val="22"/>
          <w:szCs w:val="22"/>
        </w:rPr>
      </w:pPr>
      <w:r w:rsidRPr="005A7308">
        <w:rPr>
          <w:rFonts w:ascii="Garamond" w:hAnsi="Garamond"/>
          <w:sz w:val="22"/>
          <w:szCs w:val="22"/>
        </w:rPr>
        <w:t>Checking homework on a daily basis;</w:t>
      </w:r>
    </w:p>
    <w:p w14:paraId="54876329" w14:textId="77777777" w:rsidR="000D7B37" w:rsidRPr="005A7308" w:rsidRDefault="000D7B37" w:rsidP="00E33FCF">
      <w:pPr>
        <w:numPr>
          <w:ilvl w:val="0"/>
          <w:numId w:val="41"/>
        </w:numPr>
        <w:jc w:val="both"/>
        <w:rPr>
          <w:rFonts w:ascii="Garamond" w:hAnsi="Garamond"/>
          <w:sz w:val="22"/>
          <w:szCs w:val="22"/>
        </w:rPr>
      </w:pPr>
      <w:r w:rsidRPr="005A7308">
        <w:rPr>
          <w:rFonts w:ascii="Garamond" w:hAnsi="Garamond"/>
          <w:sz w:val="22"/>
          <w:szCs w:val="22"/>
        </w:rPr>
        <w:t>Attending student-related meetings; and</w:t>
      </w:r>
    </w:p>
    <w:p w14:paraId="5487632A" w14:textId="77777777" w:rsidR="000D7B37" w:rsidRPr="005A7308" w:rsidRDefault="000D7B37" w:rsidP="00E33FCF">
      <w:pPr>
        <w:numPr>
          <w:ilvl w:val="0"/>
          <w:numId w:val="41"/>
        </w:numPr>
        <w:jc w:val="both"/>
        <w:rPr>
          <w:rFonts w:ascii="Garamond" w:hAnsi="Garamond"/>
          <w:sz w:val="22"/>
          <w:szCs w:val="22"/>
        </w:rPr>
      </w:pPr>
      <w:r w:rsidRPr="005A7308">
        <w:rPr>
          <w:rFonts w:ascii="Garamond" w:hAnsi="Garamond"/>
          <w:sz w:val="22"/>
          <w:szCs w:val="22"/>
        </w:rPr>
        <w:t>Serving as an advisor to a small cohort of students</w:t>
      </w:r>
    </w:p>
    <w:p w14:paraId="5487632B" w14:textId="77777777" w:rsidR="000D7B37" w:rsidRPr="005A7308" w:rsidRDefault="000D7B37" w:rsidP="00E33FCF">
      <w:pPr>
        <w:rPr>
          <w:rFonts w:ascii="Garamond" w:hAnsi="Garamond"/>
          <w:i/>
          <w:sz w:val="22"/>
          <w:szCs w:val="22"/>
          <w:highlight w:val="lightGray"/>
        </w:rPr>
      </w:pPr>
    </w:p>
    <w:p w14:paraId="5487632C" w14:textId="77777777" w:rsidR="000D7B37" w:rsidRPr="005A7308" w:rsidRDefault="000D7B37" w:rsidP="00E33FCF">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b/>
          <w:sz w:val="22"/>
          <w:szCs w:val="22"/>
          <w:u w:val="single"/>
        </w:rPr>
      </w:pPr>
      <w:r w:rsidRPr="005A7308">
        <w:rPr>
          <w:rFonts w:ascii="Garamond" w:hAnsi="Garamond"/>
          <w:b/>
          <w:sz w:val="22"/>
          <w:szCs w:val="22"/>
          <w:u w:val="single"/>
        </w:rPr>
        <w:t xml:space="preserve">Employees Represented by BASAS </w:t>
      </w:r>
    </w:p>
    <w:p w14:paraId="5487632D" w14:textId="77777777" w:rsidR="000D7B37" w:rsidRPr="005A7308" w:rsidRDefault="000D7B37" w:rsidP="00E33FCF">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b/>
          <w:sz w:val="22"/>
          <w:szCs w:val="22"/>
          <w:u w:val="single"/>
        </w:rPr>
      </w:pPr>
    </w:p>
    <w:p w14:paraId="5487632E" w14:textId="77777777" w:rsidR="000D7B37" w:rsidRPr="005A7308" w:rsidRDefault="000D7B37" w:rsidP="00E33FCF">
      <w:pPr>
        <w:rPr>
          <w:rFonts w:ascii="Garamond" w:hAnsi="Garamond"/>
          <w:sz w:val="22"/>
          <w:szCs w:val="22"/>
        </w:rPr>
      </w:pPr>
      <w:r w:rsidRPr="005A7308">
        <w:rPr>
          <w:rFonts w:ascii="Garamond" w:hAnsi="Garamond"/>
          <w:sz w:val="22"/>
          <w:szCs w:val="22"/>
        </w:rPr>
        <w:t xml:space="preserve">UP Academy Holland (“UP”) believes that the staff members of UP are professionals and deserve working conditions that reflect the professional nature of their jobs. UP believes that working conditions that support high levels of student achievement and working conditions that respect the professionalism of school staff members are not mutually exclusive. </w:t>
      </w:r>
    </w:p>
    <w:p w14:paraId="5487632F" w14:textId="77777777" w:rsidR="000D7B37" w:rsidRPr="005A7308" w:rsidRDefault="000D7B37" w:rsidP="00E33FCF">
      <w:pPr>
        <w:rPr>
          <w:rFonts w:ascii="Garamond" w:hAnsi="Garamond"/>
          <w:iCs/>
          <w:sz w:val="22"/>
          <w:szCs w:val="22"/>
        </w:rPr>
      </w:pPr>
    </w:p>
    <w:p w14:paraId="54876330" w14:textId="77777777" w:rsidR="000D7B37" w:rsidRPr="005A7308" w:rsidRDefault="000D7B37" w:rsidP="00E33FCF">
      <w:pPr>
        <w:rPr>
          <w:rFonts w:ascii="Garamond" w:hAnsi="Garamond"/>
          <w:sz w:val="22"/>
          <w:szCs w:val="22"/>
        </w:rPr>
      </w:pPr>
      <w:r w:rsidRPr="005A7308">
        <w:rPr>
          <w:rFonts w:ascii="Garamond" w:hAnsi="Garamond"/>
          <w:iCs/>
          <w:sz w:val="22"/>
          <w:szCs w:val="22"/>
        </w:rPr>
        <w:t>The provisions in the BASAS Contract that address working conditions</w:t>
      </w:r>
      <w:r w:rsidRPr="005A7308">
        <w:rPr>
          <w:rFonts w:ascii="Garamond" w:hAnsi="Garamond"/>
          <w:sz w:val="22"/>
          <w:szCs w:val="22"/>
        </w:rPr>
        <w:t xml:space="preserve"> shall not apply to BASAS members employed at UP. The working conditions for all BASAS members at UP are articulated below. BASAS members selected to work at UP are voluntarily electing to work at the school and will acknowledge doing so by signing a form developed by the Receiver.  </w:t>
      </w:r>
    </w:p>
    <w:p w14:paraId="54876331" w14:textId="77777777" w:rsidR="000D7B37" w:rsidRPr="005A7308" w:rsidRDefault="000D7B37" w:rsidP="00E33FCF">
      <w:pPr>
        <w:rPr>
          <w:rFonts w:ascii="Garamond" w:hAnsi="Garamond"/>
          <w:sz w:val="22"/>
          <w:szCs w:val="22"/>
        </w:rPr>
      </w:pPr>
    </w:p>
    <w:p w14:paraId="54876332" w14:textId="77777777" w:rsidR="000D7B37" w:rsidRPr="005A7308" w:rsidRDefault="000D7B37" w:rsidP="00E33FCF">
      <w:pPr>
        <w:rPr>
          <w:rFonts w:ascii="Garamond" w:hAnsi="Garamond"/>
          <w:sz w:val="22"/>
          <w:szCs w:val="22"/>
        </w:rPr>
      </w:pPr>
      <w:r w:rsidRPr="005A7308">
        <w:rPr>
          <w:rFonts w:ascii="Garamond" w:hAnsi="Garamond"/>
          <w:sz w:val="22"/>
          <w:szCs w:val="22"/>
        </w:rPr>
        <w:t>All BASAS members employed at UP will be provided access to a laptop computer; a personalized email account; a telephone; and a personalized voice mailbox, as well as other essential items and conditions that the Principal believes will support their fulfillment of professional responsibilities at the school.</w:t>
      </w:r>
    </w:p>
    <w:p w14:paraId="54876333" w14:textId="77777777" w:rsidR="000D7B37" w:rsidRPr="005A7308" w:rsidRDefault="000D7B37" w:rsidP="00E33FCF">
      <w:pPr>
        <w:rPr>
          <w:rFonts w:ascii="Garamond" w:hAnsi="Garamond"/>
          <w:sz w:val="22"/>
          <w:szCs w:val="22"/>
        </w:rPr>
      </w:pPr>
    </w:p>
    <w:p w14:paraId="54876334" w14:textId="77777777" w:rsidR="000D7B37" w:rsidRPr="005A7308" w:rsidRDefault="000D7B37" w:rsidP="00E33FCF">
      <w:pPr>
        <w:rPr>
          <w:rFonts w:ascii="Garamond" w:hAnsi="Garamond"/>
          <w:sz w:val="22"/>
          <w:szCs w:val="22"/>
        </w:rPr>
      </w:pPr>
      <w:r w:rsidRPr="005A7308">
        <w:rPr>
          <w:rFonts w:ascii="Garamond" w:hAnsi="Garamond"/>
          <w:sz w:val="22"/>
          <w:szCs w:val="22"/>
        </w:rPr>
        <w:t>The term of employment will be July 1 through June 30 and will include the following:</w:t>
      </w:r>
    </w:p>
    <w:p w14:paraId="54876335" w14:textId="77777777" w:rsidR="000D7B37" w:rsidRPr="005A7308" w:rsidRDefault="000D7B37" w:rsidP="00E33FCF">
      <w:pPr>
        <w:numPr>
          <w:ilvl w:val="0"/>
          <w:numId w:val="42"/>
        </w:numPr>
        <w:ind w:left="720"/>
        <w:rPr>
          <w:rFonts w:ascii="Garamond" w:hAnsi="Garamond"/>
          <w:sz w:val="22"/>
          <w:szCs w:val="22"/>
        </w:rPr>
      </w:pPr>
      <w:r w:rsidRPr="005A7308">
        <w:rPr>
          <w:rFonts w:ascii="Garamond" w:hAnsi="Garamond"/>
          <w:sz w:val="22"/>
          <w:szCs w:val="22"/>
        </w:rPr>
        <w:t>Up to 40 working days prior to the first of school, including but not limited to the 20 days of staff orientation in August;</w:t>
      </w:r>
    </w:p>
    <w:p w14:paraId="54876336" w14:textId="77777777" w:rsidR="000D7B37" w:rsidRPr="005A7308" w:rsidRDefault="000D7B37" w:rsidP="00E33FCF">
      <w:pPr>
        <w:numPr>
          <w:ilvl w:val="0"/>
          <w:numId w:val="42"/>
        </w:numPr>
        <w:ind w:left="720"/>
        <w:rPr>
          <w:rFonts w:ascii="Garamond" w:hAnsi="Garamond"/>
          <w:sz w:val="22"/>
          <w:szCs w:val="22"/>
        </w:rPr>
      </w:pPr>
      <w:r w:rsidRPr="005A7308">
        <w:rPr>
          <w:rFonts w:ascii="Garamond" w:hAnsi="Garamond"/>
          <w:sz w:val="22"/>
          <w:szCs w:val="22"/>
        </w:rPr>
        <w:t xml:space="preserve">Up to 185 student instructional days; </w:t>
      </w:r>
    </w:p>
    <w:p w14:paraId="54876337" w14:textId="77777777" w:rsidR="000D7B37" w:rsidRPr="005A7308" w:rsidRDefault="000D7B37" w:rsidP="00E33FCF">
      <w:pPr>
        <w:numPr>
          <w:ilvl w:val="0"/>
          <w:numId w:val="42"/>
        </w:numPr>
        <w:ind w:left="720"/>
        <w:rPr>
          <w:rFonts w:ascii="Garamond" w:hAnsi="Garamond"/>
          <w:sz w:val="22"/>
          <w:szCs w:val="22"/>
        </w:rPr>
      </w:pPr>
      <w:r w:rsidRPr="005A7308">
        <w:rPr>
          <w:rFonts w:ascii="Garamond" w:hAnsi="Garamond"/>
          <w:sz w:val="22"/>
          <w:szCs w:val="22"/>
        </w:rPr>
        <w:t>Up to 5 days of professional development and planning days after the school year begins, with each day including up to eight hours of professional development and/or staff planning time; and</w:t>
      </w:r>
    </w:p>
    <w:p w14:paraId="54876338" w14:textId="77777777" w:rsidR="000D7B37" w:rsidRPr="005A7308" w:rsidRDefault="000D7B37" w:rsidP="00E33FCF">
      <w:pPr>
        <w:numPr>
          <w:ilvl w:val="0"/>
          <w:numId w:val="42"/>
        </w:numPr>
        <w:ind w:left="720"/>
        <w:rPr>
          <w:rFonts w:ascii="Garamond" w:hAnsi="Garamond"/>
          <w:sz w:val="22"/>
          <w:szCs w:val="22"/>
        </w:rPr>
      </w:pPr>
      <w:r w:rsidRPr="005A7308">
        <w:rPr>
          <w:rFonts w:ascii="Garamond" w:hAnsi="Garamond"/>
          <w:sz w:val="22"/>
          <w:szCs w:val="22"/>
        </w:rPr>
        <w:t>2 working days after the last day of school, but before the end of this term of employment.</w:t>
      </w:r>
    </w:p>
    <w:p w14:paraId="54876339" w14:textId="77777777" w:rsidR="000D7B37" w:rsidRPr="005A7308" w:rsidRDefault="000D7B37" w:rsidP="00E33FCF">
      <w:pPr>
        <w:ind w:left="720"/>
        <w:rPr>
          <w:rFonts w:ascii="Garamond" w:hAnsi="Garamond"/>
          <w:sz w:val="22"/>
          <w:szCs w:val="22"/>
        </w:rPr>
      </w:pPr>
    </w:p>
    <w:p w14:paraId="5487633A" w14:textId="77777777" w:rsidR="000D7B37" w:rsidRPr="005A7308" w:rsidRDefault="000D7B37" w:rsidP="00E33FCF">
      <w:pPr>
        <w:rPr>
          <w:rFonts w:ascii="Garamond" w:hAnsi="Garamond"/>
          <w:sz w:val="22"/>
          <w:szCs w:val="22"/>
        </w:rPr>
      </w:pPr>
      <w:r w:rsidRPr="005A7308">
        <w:rPr>
          <w:rFonts w:ascii="Garamond" w:hAnsi="Garamond"/>
          <w:sz w:val="22"/>
          <w:szCs w:val="22"/>
        </w:rPr>
        <w:t>The standard workday for BASAS members will be 10 hours. For the majority of BASAS members, required hours will approximate 7:15am–5:15 pm. While some BASAS members may be asked to work a different schedule to accommodate school programming (e.g., Saturday programming), required hours will never exceed 50 hours per week.</w:t>
      </w:r>
      <w:r w:rsidRPr="005A7308">
        <w:rPr>
          <w:rFonts w:ascii="Garamond" w:hAnsi="Garamond"/>
          <w:sz w:val="22"/>
          <w:szCs w:val="22"/>
        </w:rPr>
        <w:br/>
      </w:r>
    </w:p>
    <w:p w14:paraId="5487633B" w14:textId="77777777" w:rsidR="000D7B37" w:rsidRPr="005A7308" w:rsidRDefault="000D7B37" w:rsidP="00E33FCF">
      <w:pPr>
        <w:rPr>
          <w:rFonts w:ascii="Garamond" w:hAnsi="Garamond"/>
          <w:sz w:val="22"/>
          <w:szCs w:val="22"/>
        </w:rPr>
      </w:pPr>
      <w:r w:rsidRPr="005A7308">
        <w:rPr>
          <w:rFonts w:ascii="Garamond" w:hAnsi="Garamond"/>
          <w:sz w:val="22"/>
          <w:szCs w:val="22"/>
        </w:rPr>
        <w:t xml:space="preserve">The standard workday for BASAS members varies from the standard workday at UP. As a result, Boston Public Schools’ time-reporting system does not reflect the actual hours of all UP employees’ workdays. </w:t>
      </w:r>
    </w:p>
    <w:p w14:paraId="5487633C" w14:textId="77777777" w:rsidR="000D7B37" w:rsidRPr="005A7308" w:rsidRDefault="000D7B37" w:rsidP="00E33FCF">
      <w:pPr>
        <w:rPr>
          <w:rFonts w:ascii="Garamond" w:hAnsi="Garamond"/>
          <w:sz w:val="22"/>
          <w:szCs w:val="22"/>
        </w:rPr>
      </w:pPr>
      <w:r w:rsidRPr="005A7308">
        <w:rPr>
          <w:rFonts w:ascii="Garamond" w:hAnsi="Garamond"/>
          <w:sz w:val="22"/>
          <w:szCs w:val="22"/>
        </w:rPr>
        <w:t xml:space="preserve"> </w:t>
      </w:r>
    </w:p>
    <w:p w14:paraId="5487633D" w14:textId="77777777" w:rsidR="000D7B37" w:rsidRPr="005A7308" w:rsidRDefault="000D7B37" w:rsidP="00E33FCF">
      <w:pPr>
        <w:rPr>
          <w:rFonts w:ascii="Garamond" w:hAnsi="Garamond"/>
          <w:sz w:val="22"/>
          <w:szCs w:val="22"/>
        </w:rPr>
      </w:pPr>
      <w:r w:rsidRPr="005A7308">
        <w:rPr>
          <w:rFonts w:ascii="Garamond" w:hAnsi="Garamond"/>
          <w:sz w:val="22"/>
          <w:szCs w:val="22"/>
        </w:rPr>
        <w:t xml:space="preserve">All BASAS members are expected to meet with all direct reports at least once every two weeks. Deans are expected to observe all direct reports at least once every two weeks. All BASAS members are expected to participate in weekly administrative meetings. These meetings may periodically occur outside of regular hours.  All BASAS members are </w:t>
      </w:r>
      <w:r w:rsidRPr="005A7308">
        <w:rPr>
          <w:rFonts w:ascii="Garamond" w:hAnsi="Garamond"/>
          <w:sz w:val="22"/>
          <w:szCs w:val="22"/>
        </w:rPr>
        <w:lastRenderedPageBreak/>
        <w:t xml:space="preserve">expected to develop, plan, and execute professional development for UP staff members, including but not limited to Resident Teachers and Teachers. </w:t>
      </w:r>
    </w:p>
    <w:p w14:paraId="5487633E" w14:textId="77777777" w:rsidR="000D7B37" w:rsidRPr="005A7308" w:rsidRDefault="000D7B37" w:rsidP="00E33FCF">
      <w:pPr>
        <w:rPr>
          <w:rFonts w:ascii="Garamond" w:hAnsi="Garamond"/>
          <w:sz w:val="22"/>
          <w:szCs w:val="22"/>
        </w:rPr>
      </w:pPr>
    </w:p>
    <w:p w14:paraId="5487633F" w14:textId="77777777" w:rsidR="000D7B37" w:rsidRPr="005A7308" w:rsidRDefault="000D7B37" w:rsidP="00E33FCF">
      <w:pPr>
        <w:rPr>
          <w:rFonts w:ascii="Garamond" w:hAnsi="Garamond"/>
          <w:sz w:val="22"/>
          <w:szCs w:val="22"/>
        </w:rPr>
      </w:pPr>
      <w:r w:rsidRPr="005A7308">
        <w:rPr>
          <w:rFonts w:ascii="Garamond" w:hAnsi="Garamond"/>
          <w:sz w:val="22"/>
          <w:szCs w:val="22"/>
        </w:rPr>
        <w:t>Unless otherwise directed by the Principal, all BASAS members are expected to participate in Professional Development and Collaboration activities and staff meetings one afternoon a week from 1:15-4:15pm.</w:t>
      </w:r>
    </w:p>
    <w:p w14:paraId="54876340" w14:textId="77777777" w:rsidR="000D7B37" w:rsidRPr="005A7308" w:rsidRDefault="000D7B37" w:rsidP="00E33FCF">
      <w:pPr>
        <w:rPr>
          <w:rFonts w:ascii="Garamond" w:hAnsi="Garamond"/>
          <w:sz w:val="22"/>
          <w:szCs w:val="22"/>
        </w:rPr>
      </w:pPr>
    </w:p>
    <w:p w14:paraId="54876341" w14:textId="77777777" w:rsidR="000D7B37" w:rsidRPr="005A7308" w:rsidRDefault="000D7B37" w:rsidP="00E33FCF">
      <w:pPr>
        <w:rPr>
          <w:rFonts w:ascii="Garamond" w:hAnsi="Garamond"/>
          <w:sz w:val="22"/>
          <w:szCs w:val="22"/>
        </w:rPr>
      </w:pPr>
      <w:r w:rsidRPr="005A7308">
        <w:rPr>
          <w:rFonts w:ascii="Garamond" w:hAnsi="Garamond"/>
          <w:sz w:val="22"/>
          <w:szCs w:val="22"/>
        </w:rPr>
        <w:t>All BASAS members have some responsibilities for the overall effective working of the school. In addition to traditional responsibilities and those duties listed above, all UP BASAS members are expected to be involved in a variety of educational and administrative activities that are necessary to fulfill the mission of UP. These activities may include, but are not limited to the following:</w:t>
      </w:r>
    </w:p>
    <w:p w14:paraId="54876342" w14:textId="77777777" w:rsidR="000D7B37" w:rsidRPr="005A7308" w:rsidRDefault="000D7B37" w:rsidP="00E33FCF">
      <w:pPr>
        <w:numPr>
          <w:ilvl w:val="0"/>
          <w:numId w:val="41"/>
        </w:numPr>
        <w:rPr>
          <w:rFonts w:ascii="Garamond" w:hAnsi="Garamond"/>
          <w:sz w:val="22"/>
          <w:szCs w:val="22"/>
        </w:rPr>
      </w:pPr>
      <w:r w:rsidRPr="005A7308">
        <w:rPr>
          <w:rFonts w:ascii="Garamond" w:hAnsi="Garamond"/>
          <w:sz w:val="22"/>
          <w:szCs w:val="22"/>
        </w:rPr>
        <w:t>Drafting performance evaluations for each of their direct reports;</w:t>
      </w:r>
    </w:p>
    <w:p w14:paraId="54876343" w14:textId="77777777" w:rsidR="000D7B37" w:rsidRPr="005A7308" w:rsidRDefault="000D7B37" w:rsidP="00E33FCF">
      <w:pPr>
        <w:numPr>
          <w:ilvl w:val="0"/>
          <w:numId w:val="41"/>
        </w:numPr>
        <w:rPr>
          <w:rFonts w:ascii="Garamond" w:hAnsi="Garamond"/>
          <w:sz w:val="22"/>
          <w:szCs w:val="22"/>
        </w:rPr>
      </w:pPr>
      <w:r w:rsidRPr="005A7308">
        <w:rPr>
          <w:rFonts w:ascii="Garamond" w:hAnsi="Garamond"/>
          <w:sz w:val="22"/>
          <w:szCs w:val="22"/>
        </w:rPr>
        <w:t>Working with the school principal to plan Family, Teacher, and Student orientations;</w:t>
      </w:r>
    </w:p>
    <w:p w14:paraId="54876344" w14:textId="77777777" w:rsidR="000D7B37" w:rsidRPr="005A7308" w:rsidRDefault="000D7B37" w:rsidP="00E33FCF">
      <w:pPr>
        <w:numPr>
          <w:ilvl w:val="0"/>
          <w:numId w:val="41"/>
        </w:numPr>
        <w:rPr>
          <w:rFonts w:ascii="Garamond" w:hAnsi="Garamond"/>
          <w:sz w:val="22"/>
          <w:szCs w:val="22"/>
        </w:rPr>
      </w:pPr>
      <w:r w:rsidRPr="005A7308">
        <w:rPr>
          <w:rFonts w:ascii="Garamond" w:hAnsi="Garamond"/>
          <w:sz w:val="22"/>
          <w:szCs w:val="22"/>
        </w:rPr>
        <w:t xml:space="preserve">Communicating proactively and effectively with UP families when concerns regarding their children arise;  </w:t>
      </w:r>
    </w:p>
    <w:p w14:paraId="54876345" w14:textId="77777777" w:rsidR="000D7B37" w:rsidRPr="005A7308" w:rsidRDefault="000D7B37" w:rsidP="00E33FCF">
      <w:pPr>
        <w:numPr>
          <w:ilvl w:val="0"/>
          <w:numId w:val="41"/>
        </w:numPr>
        <w:rPr>
          <w:rFonts w:ascii="Garamond" w:hAnsi="Garamond"/>
          <w:sz w:val="22"/>
          <w:szCs w:val="22"/>
        </w:rPr>
      </w:pPr>
      <w:r w:rsidRPr="005A7308">
        <w:rPr>
          <w:rFonts w:ascii="Garamond" w:hAnsi="Garamond"/>
          <w:sz w:val="22"/>
          <w:szCs w:val="22"/>
        </w:rPr>
        <w:t>Participating in three parent conference evenings during the school year;</w:t>
      </w:r>
    </w:p>
    <w:p w14:paraId="54876346" w14:textId="77777777" w:rsidR="000D7B37" w:rsidRPr="005A7308" w:rsidRDefault="000D7B37" w:rsidP="00E33FCF">
      <w:pPr>
        <w:numPr>
          <w:ilvl w:val="0"/>
          <w:numId w:val="41"/>
        </w:numPr>
        <w:rPr>
          <w:rFonts w:ascii="Garamond" w:hAnsi="Garamond"/>
          <w:sz w:val="22"/>
          <w:szCs w:val="22"/>
        </w:rPr>
      </w:pPr>
      <w:r w:rsidRPr="005A7308">
        <w:rPr>
          <w:rFonts w:ascii="Garamond" w:hAnsi="Garamond"/>
          <w:sz w:val="22"/>
          <w:szCs w:val="22"/>
        </w:rPr>
        <w:t>Participating in staff recruitment and selection processes;</w:t>
      </w:r>
    </w:p>
    <w:p w14:paraId="54876347" w14:textId="77777777" w:rsidR="000D7B37" w:rsidRPr="005A7308" w:rsidRDefault="000D7B37" w:rsidP="00E33FCF">
      <w:pPr>
        <w:numPr>
          <w:ilvl w:val="0"/>
          <w:numId w:val="41"/>
        </w:numPr>
        <w:rPr>
          <w:rFonts w:ascii="Garamond" w:hAnsi="Garamond"/>
          <w:sz w:val="22"/>
          <w:szCs w:val="22"/>
        </w:rPr>
      </w:pPr>
      <w:r w:rsidRPr="005A7308">
        <w:rPr>
          <w:rFonts w:ascii="Garamond" w:hAnsi="Garamond"/>
          <w:sz w:val="22"/>
          <w:szCs w:val="22"/>
        </w:rPr>
        <w:t>Working regularly with school administrators to improve their own practice and the instructional practices of their teachers;</w:t>
      </w:r>
    </w:p>
    <w:p w14:paraId="54876348" w14:textId="77777777" w:rsidR="000D7B37" w:rsidRPr="005A7308" w:rsidRDefault="000D7B37" w:rsidP="00E33FCF">
      <w:pPr>
        <w:numPr>
          <w:ilvl w:val="0"/>
          <w:numId w:val="41"/>
        </w:numPr>
        <w:rPr>
          <w:rFonts w:ascii="Garamond" w:hAnsi="Garamond"/>
          <w:sz w:val="22"/>
          <w:szCs w:val="22"/>
        </w:rPr>
      </w:pPr>
      <w:r w:rsidRPr="005A7308">
        <w:rPr>
          <w:rFonts w:ascii="Garamond" w:hAnsi="Garamond"/>
          <w:sz w:val="22"/>
          <w:szCs w:val="22"/>
        </w:rPr>
        <w:t xml:space="preserve">Attending student-related meetings, as needed; </w:t>
      </w:r>
    </w:p>
    <w:p w14:paraId="54876349" w14:textId="77777777" w:rsidR="000D7B37" w:rsidRPr="005A7308" w:rsidRDefault="000D7B37" w:rsidP="00E33FCF">
      <w:pPr>
        <w:numPr>
          <w:ilvl w:val="0"/>
          <w:numId w:val="41"/>
        </w:numPr>
        <w:rPr>
          <w:rFonts w:ascii="Garamond" w:hAnsi="Garamond"/>
          <w:sz w:val="22"/>
          <w:szCs w:val="22"/>
        </w:rPr>
      </w:pPr>
      <w:r w:rsidRPr="005A7308">
        <w:rPr>
          <w:rFonts w:ascii="Garamond" w:hAnsi="Garamond"/>
          <w:sz w:val="22"/>
          <w:szCs w:val="22"/>
        </w:rPr>
        <w:t>Serving as an advisor to a small cohort of students; and</w:t>
      </w:r>
    </w:p>
    <w:p w14:paraId="5487634A" w14:textId="77777777" w:rsidR="000D7B37" w:rsidRPr="005A7308" w:rsidRDefault="000D7B37" w:rsidP="00E33FCF">
      <w:pPr>
        <w:numPr>
          <w:ilvl w:val="0"/>
          <w:numId w:val="41"/>
        </w:numPr>
        <w:rPr>
          <w:rFonts w:ascii="Garamond" w:hAnsi="Garamond"/>
          <w:sz w:val="22"/>
          <w:szCs w:val="22"/>
        </w:rPr>
      </w:pPr>
      <w:r w:rsidRPr="005A7308">
        <w:rPr>
          <w:rFonts w:ascii="Garamond" w:hAnsi="Garamond"/>
          <w:sz w:val="22"/>
          <w:szCs w:val="22"/>
        </w:rPr>
        <w:t>Ensuring that teachers create standards-aligned, rigorous curricula and that it is well documented.</w:t>
      </w:r>
    </w:p>
    <w:p w14:paraId="5487634B" w14:textId="77777777" w:rsidR="000D7B37" w:rsidRPr="005A7308" w:rsidRDefault="000D7B37" w:rsidP="00E33FCF">
      <w:pPr>
        <w:pStyle w:val="NoSpacing"/>
        <w:ind w:left="360"/>
        <w:rPr>
          <w:rFonts w:ascii="Garamond" w:hAnsi="Garamond"/>
          <w:i/>
          <w:sz w:val="22"/>
          <w:szCs w:val="22"/>
        </w:rPr>
      </w:pPr>
    </w:p>
    <w:p w14:paraId="5487634C" w14:textId="77777777" w:rsidR="000D7B37" w:rsidRPr="005A7308" w:rsidRDefault="000D7B37" w:rsidP="00E33FCF">
      <w:pPr>
        <w:pStyle w:val="NoSpacing"/>
        <w:rPr>
          <w:rFonts w:ascii="Garamond" w:hAnsi="Garamond"/>
          <w:i/>
          <w:sz w:val="22"/>
          <w:szCs w:val="22"/>
        </w:rPr>
      </w:pPr>
      <w:r w:rsidRPr="005A7308">
        <w:rPr>
          <w:rFonts w:ascii="Garamond" w:hAnsi="Garamond"/>
          <w:i/>
          <w:sz w:val="22"/>
          <w:szCs w:val="22"/>
        </w:rPr>
        <w:t>Feedback, Performance Improvement, and Dismissal</w:t>
      </w:r>
    </w:p>
    <w:p w14:paraId="5487634D" w14:textId="77777777" w:rsidR="000D7B37" w:rsidRPr="005A7308" w:rsidRDefault="000D7B37" w:rsidP="00E33FCF">
      <w:pPr>
        <w:pStyle w:val="NoSpacing"/>
        <w:rPr>
          <w:rFonts w:ascii="Garamond" w:hAnsi="Garamond"/>
          <w:sz w:val="22"/>
          <w:szCs w:val="22"/>
        </w:rPr>
      </w:pPr>
      <w:r w:rsidRPr="005A7308">
        <w:rPr>
          <w:rFonts w:ascii="Garamond" w:hAnsi="Garamond"/>
          <w:sz w:val="22"/>
          <w:szCs w:val="22"/>
        </w:rPr>
        <w:t xml:space="preserve">UP aims to provide ongoing feedback, coaching, and support to all employees. If and when an employee is not meeting the expectations of his or her job, UP may choose to place an employee on a Performance Improvement Plan. If and when the principal and/or her designee has determined that an employee’s performance is egregious, the school may elect to remove an individual from the school without instituting a Performance Improvement Plan.  </w:t>
      </w:r>
    </w:p>
    <w:p w14:paraId="5487634E" w14:textId="77777777" w:rsidR="000D7B37" w:rsidRPr="005A7308" w:rsidRDefault="000D7B37" w:rsidP="00E33FCF">
      <w:pPr>
        <w:rPr>
          <w:rFonts w:ascii="Garamond" w:hAnsi="Garamond"/>
          <w:sz w:val="22"/>
          <w:szCs w:val="22"/>
        </w:rPr>
      </w:pPr>
    </w:p>
    <w:p w14:paraId="5487634F" w14:textId="77777777" w:rsidR="000D7B37" w:rsidRPr="005A7308" w:rsidRDefault="000D7B37" w:rsidP="00E33FCF">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b/>
          <w:sz w:val="22"/>
          <w:szCs w:val="22"/>
          <w:u w:val="single"/>
        </w:rPr>
      </w:pPr>
      <w:r w:rsidRPr="005A7308">
        <w:rPr>
          <w:rFonts w:ascii="Garamond" w:hAnsi="Garamond"/>
          <w:b/>
          <w:sz w:val="22"/>
          <w:szCs w:val="22"/>
          <w:u w:val="single"/>
        </w:rPr>
        <w:t xml:space="preserve">Employees Represented by the Administrative Guild </w:t>
      </w:r>
    </w:p>
    <w:p w14:paraId="54876350" w14:textId="77777777" w:rsidR="000D7B37" w:rsidRPr="005A7308" w:rsidRDefault="000D7B37" w:rsidP="00E33FCF">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b/>
          <w:sz w:val="22"/>
          <w:szCs w:val="22"/>
          <w:u w:val="single"/>
        </w:rPr>
      </w:pPr>
    </w:p>
    <w:p w14:paraId="54876351" w14:textId="77777777" w:rsidR="000D7B37" w:rsidRPr="005A7308" w:rsidRDefault="000D7B37" w:rsidP="00E33FCF">
      <w:pPr>
        <w:jc w:val="both"/>
        <w:rPr>
          <w:rFonts w:ascii="Garamond" w:hAnsi="Garamond"/>
          <w:sz w:val="22"/>
          <w:szCs w:val="22"/>
        </w:rPr>
      </w:pPr>
      <w:r w:rsidRPr="005A7308">
        <w:rPr>
          <w:rFonts w:ascii="Garamond" w:hAnsi="Garamond"/>
          <w:sz w:val="22"/>
          <w:szCs w:val="22"/>
        </w:rPr>
        <w:t>UP Academy Holland (“UP”) believes that the staff members of UP are professionals and deserve working conditions that reflect the professional nature of their jobs. UP believes that working conditions that support high levels of student achievement and working conditions that respect the professionalism of school staff members are not mutually exclusive. UP is excited to operate a school with working conditions that attract a highly motivated staff dedicated to the school’s mission.</w:t>
      </w:r>
    </w:p>
    <w:p w14:paraId="54876352" w14:textId="77777777" w:rsidR="000D7B37" w:rsidRPr="005A7308" w:rsidRDefault="000D7B37" w:rsidP="00E33FCF">
      <w:pPr>
        <w:jc w:val="both"/>
        <w:rPr>
          <w:rFonts w:ascii="Garamond" w:hAnsi="Garamond"/>
          <w:sz w:val="22"/>
          <w:szCs w:val="22"/>
        </w:rPr>
      </w:pPr>
    </w:p>
    <w:p w14:paraId="54876353" w14:textId="77777777" w:rsidR="000D7B37" w:rsidRPr="005A7308" w:rsidRDefault="000D7B37" w:rsidP="00E33FCF">
      <w:pPr>
        <w:jc w:val="both"/>
        <w:rPr>
          <w:rFonts w:ascii="Garamond" w:hAnsi="Garamond"/>
          <w:sz w:val="22"/>
          <w:szCs w:val="22"/>
        </w:rPr>
      </w:pPr>
      <w:r w:rsidRPr="005A7308">
        <w:rPr>
          <w:rFonts w:ascii="Garamond" w:hAnsi="Garamond"/>
          <w:iCs/>
          <w:sz w:val="22"/>
          <w:szCs w:val="22"/>
        </w:rPr>
        <w:t>The provisions in the Guild Contract that address working conditions</w:t>
      </w:r>
      <w:r w:rsidRPr="005A7308">
        <w:rPr>
          <w:rFonts w:ascii="Garamond" w:hAnsi="Garamond"/>
          <w:sz w:val="22"/>
          <w:szCs w:val="22"/>
        </w:rPr>
        <w:t xml:space="preserve"> for Guild members shall not apply to Guild members employed at UP. The working conditions for Guild members at UP are articulated below.  Guild members selected to work at UP are voluntarily electing to work at the school and will acknowledge doing so by signing a form developed by the Receiver.  </w:t>
      </w:r>
    </w:p>
    <w:p w14:paraId="54876354" w14:textId="77777777" w:rsidR="000D7B37" w:rsidRPr="005A7308" w:rsidRDefault="000D7B37" w:rsidP="00E33FCF">
      <w:pPr>
        <w:jc w:val="both"/>
        <w:rPr>
          <w:rFonts w:ascii="Garamond" w:hAnsi="Garamond"/>
          <w:sz w:val="22"/>
          <w:szCs w:val="22"/>
        </w:rPr>
      </w:pPr>
      <w:r w:rsidRPr="005A7308">
        <w:rPr>
          <w:rFonts w:ascii="Garamond" w:hAnsi="Garamond"/>
          <w:sz w:val="22"/>
          <w:szCs w:val="22"/>
        </w:rPr>
        <w:t>All Guild members employed at UP will be provided access to a laptop or desktop computer; a personalized email account; a telephone; and a personalized voice mailbox, as well as other essential items and conditions that the Principal believes will support their fulfillment of professional responsibilities at the school.</w:t>
      </w:r>
    </w:p>
    <w:p w14:paraId="54876355" w14:textId="77777777" w:rsidR="000D7B37" w:rsidRPr="005A7308" w:rsidRDefault="000D7B37" w:rsidP="00E33FCF">
      <w:pPr>
        <w:jc w:val="both"/>
        <w:rPr>
          <w:rFonts w:ascii="Garamond" w:hAnsi="Garamond"/>
          <w:sz w:val="22"/>
          <w:szCs w:val="22"/>
        </w:rPr>
      </w:pPr>
    </w:p>
    <w:p w14:paraId="54876356" w14:textId="77777777" w:rsidR="000D7B37" w:rsidRPr="005A7308" w:rsidRDefault="000D7B37" w:rsidP="00E33FCF">
      <w:pPr>
        <w:jc w:val="both"/>
        <w:rPr>
          <w:rFonts w:ascii="Garamond" w:hAnsi="Garamond"/>
          <w:sz w:val="22"/>
          <w:szCs w:val="22"/>
        </w:rPr>
      </w:pPr>
      <w:r w:rsidRPr="005A7308">
        <w:rPr>
          <w:rFonts w:ascii="Garamond" w:hAnsi="Garamond"/>
          <w:sz w:val="22"/>
          <w:szCs w:val="22"/>
        </w:rPr>
        <w:t>The term of employment will include the following:</w:t>
      </w:r>
    </w:p>
    <w:p w14:paraId="54876357" w14:textId="77777777" w:rsidR="000D7B37" w:rsidRPr="005A7308" w:rsidRDefault="000D7B37" w:rsidP="00E33FCF">
      <w:pPr>
        <w:jc w:val="both"/>
        <w:rPr>
          <w:rFonts w:ascii="Garamond" w:hAnsi="Garamond"/>
          <w:sz w:val="22"/>
          <w:szCs w:val="22"/>
        </w:rPr>
      </w:pPr>
    </w:p>
    <w:p w14:paraId="54876358" w14:textId="77777777" w:rsidR="000D7B37" w:rsidRPr="005A7308" w:rsidRDefault="000D7B37" w:rsidP="00E33FCF">
      <w:pPr>
        <w:numPr>
          <w:ilvl w:val="0"/>
          <w:numId w:val="42"/>
        </w:numPr>
        <w:ind w:left="720"/>
        <w:jc w:val="both"/>
        <w:rPr>
          <w:rFonts w:ascii="Garamond" w:hAnsi="Garamond"/>
          <w:sz w:val="22"/>
          <w:szCs w:val="22"/>
        </w:rPr>
      </w:pPr>
      <w:r w:rsidRPr="005A7308">
        <w:rPr>
          <w:rFonts w:ascii="Garamond" w:hAnsi="Garamond"/>
          <w:sz w:val="22"/>
          <w:szCs w:val="22"/>
        </w:rPr>
        <w:t xml:space="preserve">Up to 185 instructional days; </w:t>
      </w:r>
    </w:p>
    <w:p w14:paraId="54876359" w14:textId="77777777" w:rsidR="000D7B37" w:rsidRPr="005A7308" w:rsidRDefault="000D7B37" w:rsidP="00E33FCF">
      <w:pPr>
        <w:numPr>
          <w:ilvl w:val="0"/>
          <w:numId w:val="42"/>
        </w:numPr>
        <w:ind w:left="720"/>
        <w:jc w:val="both"/>
        <w:rPr>
          <w:rFonts w:ascii="Garamond" w:hAnsi="Garamond"/>
          <w:sz w:val="22"/>
          <w:szCs w:val="22"/>
        </w:rPr>
      </w:pPr>
      <w:r w:rsidRPr="005A7308">
        <w:rPr>
          <w:rFonts w:ascii="Garamond" w:hAnsi="Garamond"/>
          <w:sz w:val="22"/>
          <w:szCs w:val="22"/>
        </w:rPr>
        <w:t>Up to 5 days of professional development and planning days after the school year begins, with each day including up to eight hours of professional development and/or staff planning time; and</w:t>
      </w:r>
    </w:p>
    <w:p w14:paraId="5487635A" w14:textId="77777777" w:rsidR="000D7B37" w:rsidRPr="005A7308" w:rsidRDefault="000D7B37" w:rsidP="00E33FCF">
      <w:pPr>
        <w:numPr>
          <w:ilvl w:val="0"/>
          <w:numId w:val="42"/>
        </w:numPr>
        <w:ind w:left="720"/>
        <w:jc w:val="both"/>
        <w:rPr>
          <w:rFonts w:ascii="Garamond" w:hAnsi="Garamond"/>
          <w:sz w:val="22"/>
          <w:szCs w:val="22"/>
        </w:rPr>
      </w:pPr>
      <w:r w:rsidRPr="005A7308">
        <w:rPr>
          <w:rFonts w:ascii="Garamond" w:hAnsi="Garamond"/>
          <w:sz w:val="22"/>
          <w:szCs w:val="22"/>
        </w:rPr>
        <w:t>Up to 37 additional work days either before the school year begins or after the school year ends.</w:t>
      </w:r>
    </w:p>
    <w:p w14:paraId="5487635B" w14:textId="77777777" w:rsidR="000D7B37" w:rsidRPr="005A7308" w:rsidRDefault="000D7B37" w:rsidP="00E33FCF">
      <w:pPr>
        <w:ind w:left="720"/>
        <w:jc w:val="both"/>
        <w:rPr>
          <w:rFonts w:ascii="Garamond" w:hAnsi="Garamond"/>
          <w:sz w:val="22"/>
          <w:szCs w:val="22"/>
        </w:rPr>
      </w:pPr>
    </w:p>
    <w:p w14:paraId="5487635C" w14:textId="77777777" w:rsidR="000D7B37" w:rsidRPr="005A7308" w:rsidRDefault="000D7B37" w:rsidP="00E33FCF">
      <w:pPr>
        <w:jc w:val="both"/>
        <w:rPr>
          <w:rFonts w:ascii="Garamond" w:hAnsi="Garamond"/>
          <w:sz w:val="22"/>
          <w:szCs w:val="22"/>
        </w:rPr>
      </w:pPr>
      <w:r w:rsidRPr="005A7308">
        <w:rPr>
          <w:rFonts w:ascii="Garamond" w:hAnsi="Garamond"/>
          <w:sz w:val="22"/>
          <w:szCs w:val="22"/>
        </w:rPr>
        <w:t>In the case that a Guild member begins work at UP after July 1, that individual’s additional work days will be pro-rated based on his/her start date in relation to the July 1</w:t>
      </w:r>
      <w:r w:rsidRPr="005A7308">
        <w:rPr>
          <w:rFonts w:ascii="Garamond" w:hAnsi="Garamond"/>
          <w:sz w:val="22"/>
          <w:szCs w:val="22"/>
          <w:vertAlign w:val="superscript"/>
        </w:rPr>
        <w:t>st</w:t>
      </w:r>
      <w:r w:rsidRPr="005A7308">
        <w:rPr>
          <w:rFonts w:ascii="Garamond" w:hAnsi="Garamond"/>
          <w:sz w:val="22"/>
          <w:szCs w:val="22"/>
        </w:rPr>
        <w:t xml:space="preserve"> date.  </w:t>
      </w:r>
    </w:p>
    <w:p w14:paraId="5487635D" w14:textId="77777777" w:rsidR="000D7B37" w:rsidRPr="005A7308" w:rsidRDefault="000D7B37" w:rsidP="00E33FCF">
      <w:pPr>
        <w:jc w:val="both"/>
        <w:rPr>
          <w:rFonts w:ascii="Garamond" w:hAnsi="Garamond"/>
          <w:sz w:val="22"/>
          <w:szCs w:val="22"/>
        </w:rPr>
      </w:pPr>
    </w:p>
    <w:p w14:paraId="5487635E" w14:textId="77777777" w:rsidR="000D7B37" w:rsidRPr="005A7308" w:rsidRDefault="000D7B37" w:rsidP="00E33FCF">
      <w:pPr>
        <w:jc w:val="both"/>
        <w:rPr>
          <w:rFonts w:ascii="Garamond" w:hAnsi="Garamond"/>
          <w:sz w:val="22"/>
          <w:szCs w:val="22"/>
        </w:rPr>
      </w:pPr>
      <w:r w:rsidRPr="005A7308">
        <w:rPr>
          <w:rFonts w:ascii="Garamond" w:hAnsi="Garamond"/>
          <w:sz w:val="22"/>
          <w:szCs w:val="22"/>
        </w:rPr>
        <w:lastRenderedPageBreak/>
        <w:t>The standard workday for Guild members during school days will be nine hours, all of which occur between the hours of 7:00am and 6:00pm each day. The standard workday for Guild members during non-school days will be eight hours, generally 8:00am-4:00pm. The Principal and/or Director of Operations has discretion to adjust these hours to meet the needs of the school, but Guild members’ required hours will never exceed 50 hours per week.</w:t>
      </w:r>
    </w:p>
    <w:p w14:paraId="5487635F" w14:textId="77777777" w:rsidR="000D7B37" w:rsidRPr="005A7308" w:rsidRDefault="000D7B37" w:rsidP="00E33FCF">
      <w:pPr>
        <w:jc w:val="both"/>
        <w:rPr>
          <w:rFonts w:ascii="Garamond" w:hAnsi="Garamond"/>
          <w:sz w:val="22"/>
          <w:szCs w:val="22"/>
        </w:rPr>
      </w:pPr>
    </w:p>
    <w:p w14:paraId="54876360" w14:textId="77777777" w:rsidR="000D7B37" w:rsidRPr="005A7308" w:rsidRDefault="000D7B37" w:rsidP="00E33FCF">
      <w:pPr>
        <w:jc w:val="both"/>
        <w:rPr>
          <w:rFonts w:ascii="Garamond" w:hAnsi="Garamond"/>
          <w:sz w:val="22"/>
          <w:szCs w:val="22"/>
        </w:rPr>
      </w:pPr>
      <w:r w:rsidRPr="005A7308">
        <w:rPr>
          <w:rFonts w:ascii="Garamond" w:hAnsi="Garamond"/>
          <w:sz w:val="22"/>
          <w:szCs w:val="22"/>
        </w:rPr>
        <w:t xml:space="preserve">The standard workday for members of this union varies from the standard workday at UP.  As a result, Boston Public Schools’ time-reporting system does not reflect the actual hours of all UP employees’ workdays.  </w:t>
      </w:r>
    </w:p>
    <w:p w14:paraId="54876361" w14:textId="77777777" w:rsidR="000D7B37" w:rsidRPr="005A7308" w:rsidRDefault="000D7B37" w:rsidP="00E33FCF">
      <w:pPr>
        <w:jc w:val="both"/>
        <w:rPr>
          <w:rFonts w:ascii="Garamond" w:hAnsi="Garamond"/>
          <w:sz w:val="22"/>
          <w:szCs w:val="22"/>
        </w:rPr>
      </w:pPr>
    </w:p>
    <w:p w14:paraId="54876362" w14:textId="77777777" w:rsidR="000D7B37" w:rsidRPr="005A7308" w:rsidRDefault="000D7B37" w:rsidP="00E33FCF">
      <w:pPr>
        <w:jc w:val="both"/>
        <w:rPr>
          <w:rFonts w:ascii="Garamond" w:hAnsi="Garamond"/>
          <w:sz w:val="22"/>
          <w:szCs w:val="22"/>
        </w:rPr>
      </w:pPr>
      <w:r w:rsidRPr="005A7308">
        <w:rPr>
          <w:rFonts w:ascii="Garamond" w:hAnsi="Garamond"/>
          <w:sz w:val="22"/>
          <w:szCs w:val="22"/>
        </w:rPr>
        <w:t>Guild staff members will be expected to staff the front office at UP Academy.  Responsibilities include, but are not limited to, the following:</w:t>
      </w:r>
    </w:p>
    <w:p w14:paraId="54876363" w14:textId="77777777" w:rsidR="000D7B37" w:rsidRPr="005A7308" w:rsidRDefault="000D7B37" w:rsidP="00E33FCF">
      <w:pPr>
        <w:pStyle w:val="ListParagraph"/>
        <w:numPr>
          <w:ilvl w:val="0"/>
          <w:numId w:val="43"/>
        </w:numPr>
        <w:autoSpaceDE w:val="0"/>
        <w:autoSpaceDN w:val="0"/>
        <w:adjustRightInd w:val="0"/>
        <w:rPr>
          <w:rFonts w:ascii="Garamond" w:hAnsi="Garamond"/>
          <w:sz w:val="22"/>
          <w:szCs w:val="22"/>
        </w:rPr>
      </w:pPr>
      <w:r w:rsidRPr="005A7308">
        <w:rPr>
          <w:rFonts w:ascii="Garamond" w:hAnsi="Garamond"/>
          <w:sz w:val="22"/>
          <w:szCs w:val="22"/>
        </w:rPr>
        <w:t>Oversee the day to day activities of the school;</w:t>
      </w:r>
    </w:p>
    <w:p w14:paraId="54876364" w14:textId="77777777" w:rsidR="000D7B37" w:rsidRPr="005A7308" w:rsidRDefault="000D7B37" w:rsidP="00E33FCF">
      <w:pPr>
        <w:pStyle w:val="ListParagraph"/>
        <w:numPr>
          <w:ilvl w:val="0"/>
          <w:numId w:val="43"/>
        </w:numPr>
        <w:autoSpaceDE w:val="0"/>
        <w:autoSpaceDN w:val="0"/>
        <w:adjustRightInd w:val="0"/>
        <w:rPr>
          <w:rFonts w:ascii="Garamond" w:hAnsi="Garamond"/>
          <w:sz w:val="22"/>
          <w:szCs w:val="22"/>
        </w:rPr>
      </w:pPr>
      <w:r w:rsidRPr="005A7308">
        <w:rPr>
          <w:rFonts w:ascii="Garamond" w:hAnsi="Garamond"/>
          <w:sz w:val="22"/>
          <w:szCs w:val="22"/>
        </w:rPr>
        <w:t>Serve as the main point of contact in the school reception area;</w:t>
      </w:r>
    </w:p>
    <w:p w14:paraId="54876365" w14:textId="77777777" w:rsidR="000D7B37" w:rsidRPr="005A7308" w:rsidRDefault="000D7B37" w:rsidP="00E33FCF">
      <w:pPr>
        <w:pStyle w:val="ListParagraph"/>
        <w:numPr>
          <w:ilvl w:val="0"/>
          <w:numId w:val="43"/>
        </w:numPr>
        <w:autoSpaceDE w:val="0"/>
        <w:autoSpaceDN w:val="0"/>
        <w:adjustRightInd w:val="0"/>
        <w:rPr>
          <w:rFonts w:ascii="Garamond" w:hAnsi="Garamond"/>
          <w:sz w:val="22"/>
          <w:szCs w:val="22"/>
        </w:rPr>
      </w:pPr>
      <w:r w:rsidRPr="005A7308">
        <w:rPr>
          <w:rFonts w:ascii="Garamond" w:hAnsi="Garamond"/>
          <w:sz w:val="22"/>
          <w:szCs w:val="22"/>
        </w:rPr>
        <w:t>Manage phones (answering calls, re-directing calls, taking messages, placing calls, creating school announcements, etc.);</w:t>
      </w:r>
    </w:p>
    <w:p w14:paraId="54876366" w14:textId="77777777" w:rsidR="000D7B37" w:rsidRPr="005A7308" w:rsidRDefault="000D7B37" w:rsidP="00E33FCF">
      <w:pPr>
        <w:pStyle w:val="ListParagraph"/>
        <w:numPr>
          <w:ilvl w:val="0"/>
          <w:numId w:val="43"/>
        </w:numPr>
        <w:autoSpaceDE w:val="0"/>
        <w:autoSpaceDN w:val="0"/>
        <w:adjustRightInd w:val="0"/>
        <w:rPr>
          <w:rFonts w:ascii="Garamond" w:hAnsi="Garamond"/>
          <w:sz w:val="22"/>
          <w:szCs w:val="22"/>
        </w:rPr>
      </w:pPr>
      <w:r w:rsidRPr="005A7308">
        <w:rPr>
          <w:rFonts w:ascii="Garamond" w:hAnsi="Garamond"/>
          <w:sz w:val="22"/>
          <w:szCs w:val="22"/>
        </w:rPr>
        <w:t>Manage the collection and maintenance of student, personnel, and school information (receiving forms and paperwork, tracking missing forms, managing databases, updating contact information, maintaining records, etc.);</w:t>
      </w:r>
    </w:p>
    <w:p w14:paraId="54876367" w14:textId="77777777" w:rsidR="000D7B37" w:rsidRPr="005A7308" w:rsidRDefault="000D7B37" w:rsidP="00E33FCF">
      <w:pPr>
        <w:pStyle w:val="ListParagraph"/>
        <w:numPr>
          <w:ilvl w:val="0"/>
          <w:numId w:val="43"/>
        </w:numPr>
        <w:autoSpaceDE w:val="0"/>
        <w:autoSpaceDN w:val="0"/>
        <w:adjustRightInd w:val="0"/>
        <w:rPr>
          <w:rFonts w:ascii="Garamond" w:hAnsi="Garamond"/>
          <w:sz w:val="22"/>
          <w:szCs w:val="22"/>
        </w:rPr>
      </w:pPr>
      <w:r w:rsidRPr="005A7308">
        <w:rPr>
          <w:rFonts w:ascii="Garamond" w:hAnsi="Garamond"/>
          <w:sz w:val="22"/>
          <w:szCs w:val="22"/>
        </w:rPr>
        <w:t>Manage school-wide daily systems (managing student attendance, tracking the student discipline system, etc.);</w:t>
      </w:r>
    </w:p>
    <w:p w14:paraId="54876368" w14:textId="77777777" w:rsidR="000D7B37" w:rsidRPr="005A7308" w:rsidRDefault="000D7B37" w:rsidP="00E33FCF">
      <w:pPr>
        <w:pStyle w:val="ListParagraph"/>
        <w:numPr>
          <w:ilvl w:val="0"/>
          <w:numId w:val="43"/>
        </w:numPr>
        <w:autoSpaceDE w:val="0"/>
        <w:autoSpaceDN w:val="0"/>
        <w:adjustRightInd w:val="0"/>
        <w:rPr>
          <w:rFonts w:ascii="Garamond" w:hAnsi="Garamond"/>
          <w:sz w:val="22"/>
          <w:szCs w:val="22"/>
        </w:rPr>
      </w:pPr>
      <w:r w:rsidRPr="005A7308">
        <w:rPr>
          <w:rFonts w:ascii="Garamond" w:hAnsi="Garamond"/>
          <w:sz w:val="22"/>
          <w:szCs w:val="22"/>
        </w:rPr>
        <w:t>Plan and manage logistics and preparations for school events and activities as needed;</w:t>
      </w:r>
    </w:p>
    <w:p w14:paraId="54876369" w14:textId="77777777" w:rsidR="000D7B37" w:rsidRPr="005A7308" w:rsidRDefault="000D7B37" w:rsidP="00E33FCF">
      <w:pPr>
        <w:pStyle w:val="ListParagraph"/>
        <w:numPr>
          <w:ilvl w:val="0"/>
          <w:numId w:val="43"/>
        </w:numPr>
        <w:autoSpaceDE w:val="0"/>
        <w:autoSpaceDN w:val="0"/>
        <w:adjustRightInd w:val="0"/>
        <w:rPr>
          <w:rFonts w:ascii="Garamond" w:hAnsi="Garamond"/>
          <w:sz w:val="22"/>
          <w:szCs w:val="22"/>
        </w:rPr>
      </w:pPr>
      <w:r w:rsidRPr="005A7308">
        <w:rPr>
          <w:rFonts w:ascii="Garamond" w:hAnsi="Garamond"/>
          <w:sz w:val="22"/>
          <w:szCs w:val="22"/>
        </w:rPr>
        <w:t>Support staff meetings, staff retreats, and staff orientation;</w:t>
      </w:r>
    </w:p>
    <w:p w14:paraId="5487636A" w14:textId="77777777" w:rsidR="000D7B37" w:rsidRPr="005A7308" w:rsidRDefault="000D7B37" w:rsidP="00E33FCF">
      <w:pPr>
        <w:pStyle w:val="ListParagraph"/>
        <w:numPr>
          <w:ilvl w:val="0"/>
          <w:numId w:val="43"/>
        </w:numPr>
        <w:autoSpaceDE w:val="0"/>
        <w:autoSpaceDN w:val="0"/>
        <w:adjustRightInd w:val="0"/>
        <w:rPr>
          <w:rFonts w:ascii="Garamond" w:hAnsi="Garamond"/>
          <w:sz w:val="22"/>
          <w:szCs w:val="22"/>
        </w:rPr>
      </w:pPr>
      <w:r w:rsidRPr="005A7308">
        <w:rPr>
          <w:rFonts w:ascii="Garamond" w:hAnsi="Garamond"/>
          <w:sz w:val="22"/>
          <w:szCs w:val="22"/>
        </w:rPr>
        <w:t>Greet and document all visitors;</w:t>
      </w:r>
    </w:p>
    <w:p w14:paraId="5487636B" w14:textId="77777777" w:rsidR="000D7B37" w:rsidRPr="005A7308" w:rsidRDefault="000D7B37" w:rsidP="00E33FCF">
      <w:pPr>
        <w:pStyle w:val="ListParagraph"/>
        <w:numPr>
          <w:ilvl w:val="0"/>
          <w:numId w:val="43"/>
        </w:numPr>
        <w:autoSpaceDE w:val="0"/>
        <w:autoSpaceDN w:val="0"/>
        <w:adjustRightInd w:val="0"/>
        <w:rPr>
          <w:rFonts w:ascii="Garamond" w:hAnsi="Garamond"/>
          <w:sz w:val="22"/>
          <w:szCs w:val="22"/>
        </w:rPr>
      </w:pPr>
      <w:r w:rsidRPr="005A7308">
        <w:rPr>
          <w:rFonts w:ascii="Garamond" w:hAnsi="Garamond"/>
          <w:sz w:val="22"/>
          <w:szCs w:val="22"/>
        </w:rPr>
        <w:t>Manage school maintenance and supply systems;</w:t>
      </w:r>
    </w:p>
    <w:p w14:paraId="5487636C" w14:textId="77777777" w:rsidR="000D7B37" w:rsidRPr="005A7308" w:rsidRDefault="000D7B37" w:rsidP="00E33FCF">
      <w:pPr>
        <w:pStyle w:val="ListParagraph"/>
        <w:numPr>
          <w:ilvl w:val="0"/>
          <w:numId w:val="43"/>
        </w:numPr>
        <w:autoSpaceDE w:val="0"/>
        <w:autoSpaceDN w:val="0"/>
        <w:adjustRightInd w:val="0"/>
        <w:rPr>
          <w:rFonts w:ascii="Garamond" w:hAnsi="Garamond"/>
          <w:sz w:val="22"/>
          <w:szCs w:val="22"/>
        </w:rPr>
      </w:pPr>
      <w:r w:rsidRPr="005A7308">
        <w:rPr>
          <w:rFonts w:ascii="Garamond" w:hAnsi="Garamond"/>
          <w:sz w:val="22"/>
          <w:szCs w:val="22"/>
        </w:rPr>
        <w:t>Maintain office equipment and furnishings;</w:t>
      </w:r>
    </w:p>
    <w:p w14:paraId="5487636D" w14:textId="77777777" w:rsidR="000D7B37" w:rsidRPr="005A7308" w:rsidRDefault="000D7B37" w:rsidP="00E33FCF">
      <w:pPr>
        <w:pStyle w:val="ListParagraph"/>
        <w:numPr>
          <w:ilvl w:val="0"/>
          <w:numId w:val="43"/>
        </w:numPr>
        <w:autoSpaceDE w:val="0"/>
        <w:autoSpaceDN w:val="0"/>
        <w:adjustRightInd w:val="0"/>
        <w:rPr>
          <w:rFonts w:ascii="Garamond" w:hAnsi="Garamond"/>
          <w:sz w:val="22"/>
          <w:szCs w:val="22"/>
        </w:rPr>
      </w:pPr>
      <w:r w:rsidRPr="005A7308">
        <w:rPr>
          <w:rFonts w:ascii="Garamond" w:hAnsi="Garamond"/>
          <w:sz w:val="22"/>
          <w:szCs w:val="22"/>
        </w:rPr>
        <w:t xml:space="preserve">Maintain school calendar of events; </w:t>
      </w:r>
    </w:p>
    <w:p w14:paraId="5487636E" w14:textId="77777777" w:rsidR="000D7B37" w:rsidRPr="005A7308" w:rsidRDefault="000D7B37" w:rsidP="00E33FCF">
      <w:pPr>
        <w:pStyle w:val="ListParagraph"/>
        <w:numPr>
          <w:ilvl w:val="0"/>
          <w:numId w:val="43"/>
        </w:numPr>
        <w:autoSpaceDE w:val="0"/>
        <w:autoSpaceDN w:val="0"/>
        <w:adjustRightInd w:val="0"/>
        <w:rPr>
          <w:rFonts w:ascii="Garamond" w:hAnsi="Garamond"/>
          <w:sz w:val="22"/>
          <w:szCs w:val="22"/>
        </w:rPr>
      </w:pPr>
      <w:r w:rsidRPr="005A7308">
        <w:rPr>
          <w:rFonts w:ascii="Garamond" w:hAnsi="Garamond"/>
          <w:sz w:val="22"/>
          <w:szCs w:val="22"/>
        </w:rPr>
        <w:t>Process student and faculty applications; and</w:t>
      </w:r>
    </w:p>
    <w:p w14:paraId="5487636F" w14:textId="77777777" w:rsidR="000D7B37" w:rsidRPr="005A7308" w:rsidRDefault="000D7B37" w:rsidP="00E33FCF">
      <w:pPr>
        <w:pStyle w:val="ListParagraph"/>
        <w:numPr>
          <w:ilvl w:val="0"/>
          <w:numId w:val="43"/>
        </w:numPr>
        <w:autoSpaceDE w:val="0"/>
        <w:autoSpaceDN w:val="0"/>
        <w:adjustRightInd w:val="0"/>
        <w:rPr>
          <w:rFonts w:ascii="Garamond" w:hAnsi="Garamond"/>
          <w:sz w:val="22"/>
          <w:szCs w:val="22"/>
        </w:rPr>
      </w:pPr>
      <w:r w:rsidRPr="005A7308">
        <w:rPr>
          <w:rFonts w:ascii="Garamond" w:hAnsi="Garamond"/>
          <w:sz w:val="22"/>
          <w:szCs w:val="22"/>
        </w:rPr>
        <w:t xml:space="preserve">Participate in some elements of an intensive staff orientation and training for up to four weeks prior to the school year.  </w:t>
      </w:r>
    </w:p>
    <w:p w14:paraId="54876370" w14:textId="77777777" w:rsidR="000D7B37" w:rsidRPr="005A7308" w:rsidRDefault="000D7B37" w:rsidP="00E33FCF">
      <w:pPr>
        <w:jc w:val="both"/>
        <w:rPr>
          <w:rFonts w:ascii="Garamond" w:hAnsi="Garamond"/>
          <w:sz w:val="22"/>
          <w:szCs w:val="22"/>
        </w:rPr>
      </w:pPr>
    </w:p>
    <w:p w14:paraId="54876371" w14:textId="77777777" w:rsidR="000D7B37" w:rsidRPr="005A7308" w:rsidRDefault="000D7B37" w:rsidP="00E33FCF">
      <w:pPr>
        <w:jc w:val="both"/>
        <w:rPr>
          <w:rFonts w:ascii="Garamond" w:hAnsi="Garamond"/>
          <w:sz w:val="22"/>
          <w:szCs w:val="22"/>
        </w:rPr>
      </w:pPr>
      <w:r w:rsidRPr="005A7308">
        <w:rPr>
          <w:rFonts w:ascii="Garamond" w:hAnsi="Garamond"/>
          <w:sz w:val="22"/>
          <w:szCs w:val="22"/>
        </w:rPr>
        <w:t>All Guild members have some responsibilities for the overall effective working of the school. All UP Guild members are expected to be involved in a variety of educational and administrative activities that are necessary to fulfill the mission of UP Academy. These activities may include, but are not limited to the following:</w:t>
      </w:r>
    </w:p>
    <w:p w14:paraId="54876372" w14:textId="77777777" w:rsidR="000D7B37" w:rsidRPr="005A7308" w:rsidRDefault="000D7B37" w:rsidP="00E33FCF">
      <w:pPr>
        <w:numPr>
          <w:ilvl w:val="0"/>
          <w:numId w:val="41"/>
        </w:numPr>
        <w:jc w:val="both"/>
        <w:rPr>
          <w:rFonts w:ascii="Garamond" w:hAnsi="Garamond"/>
          <w:sz w:val="22"/>
          <w:szCs w:val="22"/>
        </w:rPr>
      </w:pPr>
      <w:r w:rsidRPr="005A7308">
        <w:rPr>
          <w:rFonts w:ascii="Garamond" w:hAnsi="Garamond"/>
          <w:sz w:val="22"/>
          <w:szCs w:val="22"/>
        </w:rPr>
        <w:t>Participation in three parent conference evenings during the school year;</w:t>
      </w:r>
    </w:p>
    <w:p w14:paraId="54876373" w14:textId="77777777" w:rsidR="000D7B37" w:rsidRPr="005A7308" w:rsidRDefault="000D7B37" w:rsidP="00E33FCF">
      <w:pPr>
        <w:numPr>
          <w:ilvl w:val="0"/>
          <w:numId w:val="41"/>
        </w:numPr>
        <w:jc w:val="both"/>
        <w:rPr>
          <w:rFonts w:ascii="Garamond" w:hAnsi="Garamond"/>
          <w:sz w:val="22"/>
          <w:szCs w:val="22"/>
        </w:rPr>
      </w:pPr>
      <w:r w:rsidRPr="005A7308">
        <w:rPr>
          <w:rFonts w:ascii="Garamond" w:hAnsi="Garamond"/>
          <w:sz w:val="22"/>
          <w:szCs w:val="22"/>
        </w:rPr>
        <w:t>Support during transitions, arrival, dismissal, lunch, etc.;</w:t>
      </w:r>
    </w:p>
    <w:p w14:paraId="54876374" w14:textId="77777777" w:rsidR="000D7B37" w:rsidRPr="005A7308" w:rsidRDefault="000D7B37" w:rsidP="00E33FCF">
      <w:pPr>
        <w:numPr>
          <w:ilvl w:val="0"/>
          <w:numId w:val="41"/>
        </w:numPr>
        <w:jc w:val="both"/>
        <w:rPr>
          <w:rFonts w:ascii="Garamond" w:hAnsi="Garamond"/>
          <w:sz w:val="22"/>
          <w:szCs w:val="22"/>
        </w:rPr>
      </w:pPr>
      <w:r w:rsidRPr="005A7308">
        <w:rPr>
          <w:rFonts w:ascii="Garamond" w:hAnsi="Garamond"/>
          <w:sz w:val="22"/>
          <w:szCs w:val="22"/>
        </w:rPr>
        <w:t>Phone contact with parents/guardians about the academic progress of students;</w:t>
      </w:r>
    </w:p>
    <w:p w14:paraId="54876375" w14:textId="77777777" w:rsidR="000D7B37" w:rsidRPr="005A7308" w:rsidRDefault="000D7B37" w:rsidP="00E33FCF">
      <w:pPr>
        <w:numPr>
          <w:ilvl w:val="0"/>
          <w:numId w:val="41"/>
        </w:numPr>
        <w:jc w:val="both"/>
        <w:rPr>
          <w:rFonts w:ascii="Garamond" w:hAnsi="Garamond"/>
          <w:sz w:val="22"/>
          <w:szCs w:val="22"/>
        </w:rPr>
      </w:pPr>
      <w:r w:rsidRPr="005A7308">
        <w:rPr>
          <w:rFonts w:ascii="Garamond" w:hAnsi="Garamond"/>
          <w:sz w:val="22"/>
          <w:szCs w:val="22"/>
        </w:rPr>
        <w:t xml:space="preserve">Preparation of individual student weekly reports, Progress Reports, and Report Cards; </w:t>
      </w:r>
    </w:p>
    <w:p w14:paraId="54876376" w14:textId="77777777" w:rsidR="000D7B37" w:rsidRPr="005A7308" w:rsidRDefault="000D7B37" w:rsidP="00E33FCF">
      <w:pPr>
        <w:numPr>
          <w:ilvl w:val="0"/>
          <w:numId w:val="41"/>
        </w:numPr>
        <w:jc w:val="both"/>
        <w:rPr>
          <w:rFonts w:ascii="Garamond" w:hAnsi="Garamond"/>
          <w:sz w:val="22"/>
          <w:szCs w:val="22"/>
        </w:rPr>
      </w:pPr>
      <w:r w:rsidRPr="005A7308">
        <w:rPr>
          <w:rFonts w:ascii="Garamond" w:hAnsi="Garamond"/>
          <w:sz w:val="22"/>
          <w:szCs w:val="22"/>
        </w:rPr>
        <w:t>Participating in staff recruitment and selection processes; and</w:t>
      </w:r>
    </w:p>
    <w:p w14:paraId="54876377" w14:textId="77777777" w:rsidR="000D7B37" w:rsidRPr="005A7308" w:rsidRDefault="000D7B37" w:rsidP="00E33FCF">
      <w:pPr>
        <w:numPr>
          <w:ilvl w:val="0"/>
          <w:numId w:val="41"/>
        </w:numPr>
        <w:spacing w:after="40"/>
        <w:jc w:val="both"/>
        <w:rPr>
          <w:rFonts w:ascii="Garamond" w:hAnsi="Garamond"/>
          <w:sz w:val="22"/>
          <w:szCs w:val="22"/>
        </w:rPr>
      </w:pPr>
      <w:r w:rsidRPr="005A7308">
        <w:rPr>
          <w:rFonts w:ascii="Garamond" w:hAnsi="Garamond"/>
          <w:sz w:val="22"/>
          <w:szCs w:val="22"/>
        </w:rPr>
        <w:t>Serving as an advisor to a small cohort of students.</w:t>
      </w:r>
    </w:p>
    <w:p w14:paraId="54876378" w14:textId="77777777" w:rsidR="000D7B37" w:rsidRPr="005A7308" w:rsidRDefault="000D7B37" w:rsidP="00E33FCF">
      <w:pPr>
        <w:jc w:val="both"/>
        <w:rPr>
          <w:rFonts w:ascii="Garamond" w:hAnsi="Garamond"/>
          <w:sz w:val="22"/>
          <w:szCs w:val="22"/>
        </w:rPr>
      </w:pPr>
    </w:p>
    <w:p w14:paraId="54876379" w14:textId="77777777" w:rsidR="000D7B37" w:rsidRPr="005A7308" w:rsidRDefault="000D7B37" w:rsidP="00E33FCF">
      <w:pPr>
        <w:pStyle w:val="NoSpacing"/>
        <w:rPr>
          <w:rFonts w:ascii="Garamond" w:hAnsi="Garamond"/>
          <w:i/>
          <w:sz w:val="22"/>
          <w:szCs w:val="22"/>
        </w:rPr>
      </w:pPr>
      <w:r w:rsidRPr="005A7308">
        <w:rPr>
          <w:rFonts w:ascii="Garamond" w:hAnsi="Garamond"/>
          <w:i/>
          <w:sz w:val="22"/>
          <w:szCs w:val="22"/>
        </w:rPr>
        <w:t>Feedback, Performance Improvement, and Dismissal</w:t>
      </w:r>
    </w:p>
    <w:p w14:paraId="5487637A" w14:textId="77777777" w:rsidR="000D7B37" w:rsidRPr="005A7308" w:rsidRDefault="000D7B37" w:rsidP="00E33FCF">
      <w:pPr>
        <w:pStyle w:val="NoSpacing"/>
        <w:rPr>
          <w:rFonts w:ascii="Garamond" w:hAnsi="Garamond"/>
          <w:sz w:val="22"/>
          <w:szCs w:val="22"/>
        </w:rPr>
      </w:pPr>
      <w:r w:rsidRPr="005A7308">
        <w:rPr>
          <w:rFonts w:ascii="Garamond" w:hAnsi="Garamond"/>
          <w:sz w:val="22"/>
          <w:szCs w:val="22"/>
        </w:rPr>
        <w:t xml:space="preserve">UP aims to provide ongoing feedback, coaching, and support to all employees.   If and when an employee is not meeting the expectations of his or her job, UP may choose to place an employee on a Performance Improvement Plan.  If and when the principal and/or her designee has determined that an employee’s performance is egregious, the school may elect to remove individual without instituting a Performance Improvement Plan.  </w:t>
      </w:r>
    </w:p>
    <w:p w14:paraId="5487637B" w14:textId="77777777" w:rsidR="000D7B37" w:rsidRPr="005A7308" w:rsidRDefault="000D7B37" w:rsidP="00E33FCF">
      <w:pPr>
        <w:rPr>
          <w:rFonts w:ascii="Garamond" w:hAnsi="Garamond"/>
          <w:sz w:val="22"/>
          <w:szCs w:val="22"/>
        </w:rPr>
      </w:pPr>
    </w:p>
    <w:p w14:paraId="5487637C" w14:textId="77777777" w:rsidR="0043362D" w:rsidRDefault="0043362D" w:rsidP="000838E5">
      <w:pPr>
        <w:rPr>
          <w:b/>
          <w:u w:val="single"/>
        </w:rPr>
      </w:pPr>
    </w:p>
    <w:p w14:paraId="5487637D" w14:textId="77777777" w:rsidR="000838E5" w:rsidRPr="0043362D" w:rsidRDefault="000838E5" w:rsidP="000838E5">
      <w:pPr>
        <w:rPr>
          <w:rFonts w:ascii="Garamond" w:hAnsi="Garamond"/>
          <w:b/>
          <w:u w:val="single"/>
        </w:rPr>
      </w:pPr>
      <w:r w:rsidRPr="0043362D">
        <w:rPr>
          <w:rFonts w:ascii="Garamond" w:hAnsi="Garamond"/>
          <w:b/>
          <w:u w:val="single"/>
        </w:rPr>
        <w:t xml:space="preserve">II.  PROFESSIONAL COMPENSATION SYSTEM </w:t>
      </w:r>
    </w:p>
    <w:p w14:paraId="5487637E" w14:textId="77777777" w:rsidR="000838E5" w:rsidRPr="003B0D66" w:rsidRDefault="000838E5" w:rsidP="000838E5">
      <w:pPr>
        <w:rPr>
          <w:b/>
          <w:u w:val="single"/>
        </w:rPr>
      </w:pPr>
    </w:p>
    <w:p w14:paraId="5487637F" w14:textId="77777777" w:rsidR="000838E5" w:rsidRPr="0043362D" w:rsidRDefault="000838E5" w:rsidP="000838E5">
      <w:pPr>
        <w:rPr>
          <w:rFonts w:ascii="Garamond" w:hAnsi="Garamond"/>
        </w:rPr>
      </w:pPr>
      <w:r w:rsidRPr="0043362D">
        <w:rPr>
          <w:rFonts w:ascii="Garamond" w:hAnsi="Garamond"/>
        </w:rPr>
        <w:t xml:space="preserve">As part of the Turnaround Plan, </w:t>
      </w:r>
      <w:r w:rsidR="005F78DF" w:rsidRPr="0043362D">
        <w:rPr>
          <w:rFonts w:ascii="Garamond" w:hAnsi="Garamond"/>
        </w:rPr>
        <w:t xml:space="preserve">effective </w:t>
      </w:r>
      <w:r w:rsidRPr="0043362D">
        <w:rPr>
          <w:rFonts w:ascii="Garamond" w:hAnsi="Garamond"/>
        </w:rPr>
        <w:t xml:space="preserve">July 1, 2014, </w:t>
      </w:r>
      <w:r w:rsidR="005F78DF" w:rsidRPr="0043362D">
        <w:rPr>
          <w:rFonts w:ascii="Garamond" w:hAnsi="Garamond"/>
        </w:rPr>
        <w:t>UP Academy Holland School</w:t>
      </w:r>
      <w:r w:rsidRPr="0043362D">
        <w:rPr>
          <w:rFonts w:ascii="Garamond" w:hAnsi="Garamond"/>
        </w:rPr>
        <w:t xml:space="preserve">’s compensation system shall be modified, based on the following components. </w:t>
      </w:r>
    </w:p>
    <w:p w14:paraId="54876380" w14:textId="77777777" w:rsidR="000838E5" w:rsidRPr="0043362D" w:rsidRDefault="000838E5" w:rsidP="000838E5">
      <w:pPr>
        <w:rPr>
          <w:rFonts w:ascii="Garamond" w:hAnsi="Garamond"/>
        </w:rPr>
      </w:pPr>
    </w:p>
    <w:p w14:paraId="54876381" w14:textId="77777777" w:rsidR="0043362D" w:rsidRPr="0043362D" w:rsidRDefault="0043362D" w:rsidP="000838E5">
      <w:pPr>
        <w:rPr>
          <w:rFonts w:ascii="Garamond" w:hAnsi="Garamond"/>
          <w:u w:val="single"/>
        </w:rPr>
      </w:pPr>
    </w:p>
    <w:p w14:paraId="54876382" w14:textId="77777777" w:rsidR="000838E5" w:rsidRPr="0043362D" w:rsidRDefault="000838E5" w:rsidP="000838E5">
      <w:pPr>
        <w:rPr>
          <w:rFonts w:ascii="Garamond" w:hAnsi="Garamond"/>
          <w:u w:val="single"/>
        </w:rPr>
      </w:pPr>
      <w:r w:rsidRPr="0043362D">
        <w:rPr>
          <w:rFonts w:ascii="Garamond" w:hAnsi="Garamond"/>
          <w:u w:val="single"/>
        </w:rPr>
        <w:lastRenderedPageBreak/>
        <w:t xml:space="preserve">Phase One: </w:t>
      </w:r>
    </w:p>
    <w:p w14:paraId="54876383" w14:textId="77777777" w:rsidR="000838E5" w:rsidRPr="0043362D" w:rsidRDefault="000838E5" w:rsidP="000838E5">
      <w:pPr>
        <w:rPr>
          <w:rFonts w:ascii="Garamond" w:hAnsi="Garamond"/>
        </w:rPr>
      </w:pPr>
    </w:p>
    <w:p w14:paraId="54876384" w14:textId="77777777" w:rsidR="000838E5" w:rsidRPr="0043362D" w:rsidRDefault="000838E5" w:rsidP="000838E5">
      <w:pPr>
        <w:rPr>
          <w:rFonts w:ascii="Garamond" w:hAnsi="Garamond"/>
        </w:rPr>
      </w:pPr>
      <w:r w:rsidRPr="0043362D">
        <w:rPr>
          <w:rFonts w:ascii="Garamond" w:hAnsi="Garamond"/>
        </w:rPr>
        <w:t>Year 1 (2014-2015 school year):</w:t>
      </w:r>
    </w:p>
    <w:p w14:paraId="54876385" w14:textId="77777777" w:rsidR="000838E5" w:rsidRPr="0043362D" w:rsidRDefault="000838E5" w:rsidP="000838E5">
      <w:pPr>
        <w:rPr>
          <w:rFonts w:ascii="Garamond" w:hAnsi="Garamond"/>
        </w:rPr>
      </w:pPr>
    </w:p>
    <w:p w14:paraId="54876386" w14:textId="77777777" w:rsidR="000838E5" w:rsidRPr="0043362D" w:rsidRDefault="000838E5" w:rsidP="000838E5">
      <w:pPr>
        <w:pStyle w:val="ListParagraph"/>
        <w:numPr>
          <w:ilvl w:val="0"/>
          <w:numId w:val="45"/>
        </w:numPr>
        <w:spacing w:after="200"/>
        <w:rPr>
          <w:rFonts w:ascii="Garamond" w:hAnsi="Garamond"/>
        </w:rPr>
      </w:pPr>
      <w:r w:rsidRPr="0043362D">
        <w:rPr>
          <w:rFonts w:ascii="Garamond" w:hAnsi="Garamond"/>
        </w:rPr>
        <w:t>All teachers who are selected by the Receiver to work at the UP Academy Holland School for the 2014-2015 school year shall be compensated according to the Boston Teachers Union salary scale for 2014-2015 school year, including steps, lanes, career awards, if applicable.</w:t>
      </w:r>
    </w:p>
    <w:p w14:paraId="54876387" w14:textId="77777777" w:rsidR="000838E5" w:rsidRPr="0043362D" w:rsidRDefault="000838E5" w:rsidP="000838E5">
      <w:pPr>
        <w:pStyle w:val="ListParagraph"/>
        <w:numPr>
          <w:ilvl w:val="0"/>
          <w:numId w:val="45"/>
        </w:numPr>
        <w:spacing w:after="200"/>
        <w:rPr>
          <w:rFonts w:ascii="Garamond" w:hAnsi="Garamond"/>
        </w:rPr>
      </w:pPr>
      <w:r w:rsidRPr="0043362D">
        <w:rPr>
          <w:rFonts w:ascii="Garamond" w:hAnsi="Garamond"/>
        </w:rPr>
        <w:t>Incumbent teachers from the Holland Elementary School who remain at UP Academy Holland shall receive a $4,100 stipend.</w:t>
      </w:r>
    </w:p>
    <w:p w14:paraId="54876388" w14:textId="77777777" w:rsidR="000838E5" w:rsidRPr="0043362D" w:rsidRDefault="000838E5" w:rsidP="000838E5">
      <w:pPr>
        <w:pStyle w:val="ListParagraph"/>
        <w:numPr>
          <w:ilvl w:val="0"/>
          <w:numId w:val="45"/>
        </w:numPr>
        <w:spacing w:after="200"/>
        <w:rPr>
          <w:rFonts w:ascii="Garamond" w:hAnsi="Garamond"/>
        </w:rPr>
      </w:pPr>
      <w:r w:rsidRPr="0043362D">
        <w:rPr>
          <w:rFonts w:ascii="Garamond" w:hAnsi="Garamond"/>
        </w:rPr>
        <w:t>Current BPS teachers who are selected to work at UP Academy Holland who are receiving an ELT stipend of $4,100 at another BPS school will receive a $4,100 stipend.</w:t>
      </w:r>
    </w:p>
    <w:p w14:paraId="54876389" w14:textId="77777777" w:rsidR="000838E5" w:rsidRPr="0043362D" w:rsidRDefault="000838E5" w:rsidP="000838E5">
      <w:pPr>
        <w:pStyle w:val="ListParagraph"/>
        <w:numPr>
          <w:ilvl w:val="0"/>
          <w:numId w:val="45"/>
        </w:numPr>
        <w:spacing w:after="200"/>
        <w:rPr>
          <w:rFonts w:ascii="Garamond" w:hAnsi="Garamond"/>
        </w:rPr>
      </w:pPr>
      <w:r w:rsidRPr="0043362D">
        <w:rPr>
          <w:rFonts w:ascii="Garamond" w:hAnsi="Garamond"/>
        </w:rPr>
        <w:t>Teachers who are newly hired or newly assigned to the UP Academy Holland School shall receive a $2,000 stipend.</w:t>
      </w:r>
    </w:p>
    <w:p w14:paraId="5487638A" w14:textId="77777777" w:rsidR="000838E5" w:rsidRPr="0043362D" w:rsidRDefault="000838E5" w:rsidP="000838E5">
      <w:pPr>
        <w:rPr>
          <w:rFonts w:ascii="Garamond" w:hAnsi="Garamond"/>
        </w:rPr>
      </w:pPr>
    </w:p>
    <w:p w14:paraId="5487638B" w14:textId="77777777" w:rsidR="000838E5" w:rsidRPr="0043362D" w:rsidRDefault="000838E5" w:rsidP="000838E5">
      <w:pPr>
        <w:rPr>
          <w:rFonts w:ascii="Garamond" w:hAnsi="Garamond"/>
          <w:u w:val="single"/>
        </w:rPr>
      </w:pPr>
      <w:r w:rsidRPr="0043362D">
        <w:rPr>
          <w:rFonts w:ascii="Garamond" w:hAnsi="Garamond"/>
          <w:u w:val="single"/>
        </w:rPr>
        <w:t xml:space="preserve">Phase Two: </w:t>
      </w:r>
    </w:p>
    <w:p w14:paraId="5487638C" w14:textId="77777777" w:rsidR="000838E5" w:rsidRPr="0043362D" w:rsidRDefault="000838E5" w:rsidP="000838E5">
      <w:pPr>
        <w:rPr>
          <w:rFonts w:ascii="Garamond" w:hAnsi="Garamond"/>
        </w:rPr>
      </w:pPr>
    </w:p>
    <w:p w14:paraId="5487638D" w14:textId="77777777" w:rsidR="000838E5" w:rsidRPr="0043362D" w:rsidRDefault="000838E5" w:rsidP="000838E5">
      <w:pPr>
        <w:rPr>
          <w:rFonts w:ascii="Garamond" w:hAnsi="Garamond"/>
        </w:rPr>
      </w:pPr>
      <w:r w:rsidRPr="0043362D">
        <w:rPr>
          <w:rFonts w:ascii="Garamond" w:hAnsi="Garamond"/>
        </w:rPr>
        <w:t>Year 2 and beyond (beginning with the 2015-2016 school year):</w:t>
      </w:r>
    </w:p>
    <w:p w14:paraId="5487638E" w14:textId="77777777" w:rsidR="000838E5" w:rsidRPr="0043362D" w:rsidRDefault="000838E5" w:rsidP="000838E5">
      <w:pPr>
        <w:rPr>
          <w:rFonts w:ascii="Garamond" w:hAnsi="Garamond"/>
        </w:rPr>
      </w:pPr>
    </w:p>
    <w:p w14:paraId="5487638F" w14:textId="77777777" w:rsidR="000838E5" w:rsidRPr="0043362D" w:rsidRDefault="000838E5" w:rsidP="000838E5">
      <w:pPr>
        <w:rPr>
          <w:rFonts w:ascii="Garamond" w:hAnsi="Garamond"/>
          <w:bCs/>
        </w:rPr>
      </w:pPr>
      <w:r w:rsidRPr="0043362D">
        <w:rPr>
          <w:rFonts w:ascii="Garamond" w:hAnsi="Garamond"/>
        </w:rPr>
        <w:t xml:space="preserve">Effective July 1, 2015, a new compensation system will be implemented at the UP Academy Holland School that will include a teacher career ladder containing five tiers—Novice, Developing, Career, Advanced, and Master—that will compensate teachers commensurate with their </w:t>
      </w:r>
      <w:r w:rsidR="005F78DF" w:rsidRPr="0043362D">
        <w:rPr>
          <w:rFonts w:ascii="Garamond" w:hAnsi="Garamond"/>
        </w:rPr>
        <w:t xml:space="preserve">development </w:t>
      </w:r>
      <w:r w:rsidRPr="0043362D">
        <w:rPr>
          <w:rFonts w:ascii="Garamond" w:hAnsi="Garamond"/>
        </w:rPr>
        <w:t xml:space="preserve">and impact on students.  This new system will replace the salary schedule, ELT stipends, and career awards in effect during the 2014-2015 school year. </w:t>
      </w:r>
      <w:r w:rsidRPr="0043362D">
        <w:rPr>
          <w:rFonts w:ascii="Garamond" w:hAnsi="Garamond"/>
          <w:bCs/>
        </w:rPr>
        <w:t xml:space="preserve"> </w:t>
      </w:r>
    </w:p>
    <w:p w14:paraId="54876390" w14:textId="77777777" w:rsidR="000838E5" w:rsidRPr="0043362D" w:rsidRDefault="000838E5" w:rsidP="000838E5">
      <w:pPr>
        <w:rPr>
          <w:rFonts w:ascii="Garamond" w:hAnsi="Garamond"/>
          <w:bCs/>
        </w:rPr>
      </w:pPr>
    </w:p>
    <w:p w14:paraId="54876391" w14:textId="77777777" w:rsidR="000838E5" w:rsidRPr="0043362D" w:rsidRDefault="000838E5" w:rsidP="000838E5">
      <w:pPr>
        <w:rPr>
          <w:rFonts w:ascii="Garamond" w:hAnsi="Garamond"/>
          <w:bCs/>
        </w:rPr>
      </w:pPr>
    </w:p>
    <w:p w14:paraId="54876392" w14:textId="77777777" w:rsidR="000838E5" w:rsidRPr="0043362D" w:rsidRDefault="000838E5" w:rsidP="000838E5">
      <w:pPr>
        <w:rPr>
          <w:rFonts w:ascii="Garamond" w:hAnsi="Garamond"/>
          <w:bCs/>
        </w:rPr>
      </w:pPr>
    </w:p>
    <w:p w14:paraId="54876393" w14:textId="77777777" w:rsidR="000838E5" w:rsidRPr="0043362D" w:rsidRDefault="000838E5" w:rsidP="000838E5">
      <w:pPr>
        <w:jc w:val="center"/>
        <w:rPr>
          <w:rFonts w:ascii="Garamond" w:hAnsi="Garamond"/>
          <w:bCs/>
        </w:rPr>
      </w:pPr>
    </w:p>
    <w:p w14:paraId="54876394" w14:textId="77777777" w:rsidR="000838E5" w:rsidRPr="0043362D" w:rsidRDefault="000838E5" w:rsidP="000838E5">
      <w:pPr>
        <w:jc w:val="center"/>
        <w:rPr>
          <w:rFonts w:ascii="Garamond" w:hAnsi="Garamond"/>
          <w:bCs/>
        </w:rPr>
      </w:pPr>
    </w:p>
    <w:p w14:paraId="54876395" w14:textId="77777777" w:rsidR="000838E5" w:rsidRPr="0043362D" w:rsidRDefault="000838E5" w:rsidP="000838E5">
      <w:pPr>
        <w:jc w:val="center"/>
        <w:rPr>
          <w:rFonts w:ascii="Garamond" w:hAnsi="Garamond"/>
          <w:bCs/>
        </w:rPr>
      </w:pPr>
      <w:r w:rsidRPr="0043362D">
        <w:rPr>
          <w:rFonts w:ascii="Garamond" w:hAnsi="Garamond"/>
          <w:bCs/>
        </w:rPr>
        <w:t>CAREER LADDER</w:t>
      </w:r>
    </w:p>
    <w:p w14:paraId="54876396" w14:textId="77777777" w:rsidR="000838E5" w:rsidRPr="0043362D" w:rsidRDefault="000838E5" w:rsidP="000838E5">
      <w:pPr>
        <w:jc w:val="center"/>
        <w:rPr>
          <w:rFonts w:ascii="Garamond" w:hAnsi="Garamond"/>
          <w:bCs/>
        </w:rPr>
      </w:pPr>
    </w:p>
    <w:p w14:paraId="54876397" w14:textId="77777777" w:rsidR="000838E5" w:rsidRPr="0043362D" w:rsidRDefault="000838E5" w:rsidP="000838E5">
      <w:pPr>
        <w:rPr>
          <w:rFonts w:ascii="Garamond" w:hAnsi="Garamond"/>
        </w:rPr>
      </w:pPr>
      <w:r w:rsidRPr="0043362D">
        <w:rPr>
          <w:rFonts w:ascii="Garamond" w:hAnsi="Garamond"/>
          <w:i/>
        </w:rPr>
        <w:t>Definitions</w:t>
      </w:r>
      <w:r w:rsidRPr="0043362D">
        <w:rPr>
          <w:rFonts w:ascii="Garamond" w:hAnsi="Garamond"/>
        </w:rPr>
        <w:t>:</w:t>
      </w:r>
    </w:p>
    <w:p w14:paraId="54876398" w14:textId="77777777" w:rsidR="000838E5" w:rsidRPr="0043362D" w:rsidRDefault="000838E5" w:rsidP="000838E5">
      <w:pPr>
        <w:rPr>
          <w:rFonts w:ascii="Garamond" w:hAnsi="Garamond"/>
        </w:rPr>
      </w:pPr>
      <w:r w:rsidRPr="0043362D">
        <w:rPr>
          <w:rFonts w:ascii="Garamond" w:hAnsi="Garamond"/>
        </w:rPr>
        <w:t xml:space="preserve">Novice teachers are typically first-year teachers entering teaching directly from college. </w:t>
      </w:r>
    </w:p>
    <w:p w14:paraId="54876399" w14:textId="77777777" w:rsidR="000838E5" w:rsidRPr="0043362D" w:rsidRDefault="000838E5" w:rsidP="000838E5">
      <w:pPr>
        <w:rPr>
          <w:rFonts w:ascii="Garamond" w:hAnsi="Garamond"/>
        </w:rPr>
      </w:pPr>
    </w:p>
    <w:p w14:paraId="5487639A" w14:textId="77777777" w:rsidR="000838E5" w:rsidRPr="0043362D" w:rsidRDefault="000838E5" w:rsidP="000838E5">
      <w:pPr>
        <w:rPr>
          <w:rFonts w:ascii="Garamond" w:hAnsi="Garamond"/>
        </w:rPr>
      </w:pPr>
      <w:r w:rsidRPr="0043362D">
        <w:rPr>
          <w:rFonts w:ascii="Garamond" w:hAnsi="Garamond"/>
        </w:rPr>
        <w:t xml:space="preserve">Developing teachers are early career educators, typically with one to two years of experience.  There are two levels within the Developing tier.  </w:t>
      </w:r>
    </w:p>
    <w:p w14:paraId="5487639B" w14:textId="77777777" w:rsidR="000838E5" w:rsidRPr="0043362D" w:rsidRDefault="000838E5" w:rsidP="000838E5">
      <w:pPr>
        <w:rPr>
          <w:rFonts w:ascii="Garamond" w:hAnsi="Garamond"/>
        </w:rPr>
      </w:pPr>
    </w:p>
    <w:p w14:paraId="5487639C" w14:textId="77777777" w:rsidR="000838E5" w:rsidRPr="0043362D" w:rsidRDefault="000838E5" w:rsidP="000838E5">
      <w:pPr>
        <w:rPr>
          <w:rFonts w:ascii="Garamond" w:hAnsi="Garamond"/>
        </w:rPr>
      </w:pPr>
      <w:r w:rsidRPr="0043362D">
        <w:rPr>
          <w:rFonts w:ascii="Garamond" w:hAnsi="Garamond"/>
        </w:rPr>
        <w:t xml:space="preserve">Career teachers have been recognized as excellent educators.  Career teachers serve as role models to less-experienced educators and proactively drive their own professional growth.  </w:t>
      </w:r>
    </w:p>
    <w:p w14:paraId="5487639D" w14:textId="77777777" w:rsidR="000838E5" w:rsidRPr="0043362D" w:rsidRDefault="000838E5" w:rsidP="000838E5">
      <w:pPr>
        <w:rPr>
          <w:rFonts w:ascii="Garamond" w:hAnsi="Garamond"/>
        </w:rPr>
      </w:pPr>
    </w:p>
    <w:p w14:paraId="5487639E" w14:textId="77777777" w:rsidR="000838E5" w:rsidRPr="0043362D" w:rsidRDefault="000838E5" w:rsidP="000838E5">
      <w:pPr>
        <w:rPr>
          <w:rFonts w:ascii="Garamond" w:hAnsi="Garamond"/>
        </w:rPr>
      </w:pPr>
      <w:r w:rsidRPr="0043362D">
        <w:rPr>
          <w:rFonts w:ascii="Garamond" w:hAnsi="Garamond"/>
        </w:rPr>
        <w:t xml:space="preserve">Advanced teachers are outstanding educators who serve as school-wide models of excellence.  Advanced teachers have at least five years of experience and possess deep expertise in their craft.  </w:t>
      </w:r>
    </w:p>
    <w:p w14:paraId="5487639F" w14:textId="77777777" w:rsidR="000838E5" w:rsidRPr="0043362D" w:rsidRDefault="000838E5" w:rsidP="000838E5">
      <w:pPr>
        <w:rPr>
          <w:rFonts w:ascii="Garamond" w:hAnsi="Garamond"/>
        </w:rPr>
      </w:pPr>
    </w:p>
    <w:p w14:paraId="548763A0" w14:textId="77777777" w:rsidR="0043362D" w:rsidRDefault="000838E5" w:rsidP="000838E5">
      <w:pPr>
        <w:rPr>
          <w:rFonts w:ascii="Garamond" w:hAnsi="Garamond"/>
        </w:rPr>
      </w:pPr>
      <w:r w:rsidRPr="0043362D">
        <w:rPr>
          <w:rFonts w:ascii="Garamond" w:hAnsi="Garamond"/>
        </w:rPr>
        <w:t>Master teachers are exceptional educators who serve as district-wide models of excellence.  Master teachers have at least five years of experience, possess deep expertise in their craft, and are capable of elevating the practice of already-gifted educators.  Master teachers will assume additional roles and responsibilities to support the district’s improvement.</w:t>
      </w:r>
    </w:p>
    <w:p w14:paraId="548763A1" w14:textId="77777777" w:rsidR="000838E5" w:rsidRPr="0043362D" w:rsidRDefault="000838E5" w:rsidP="000838E5">
      <w:pPr>
        <w:rPr>
          <w:rFonts w:ascii="Garamond" w:hAnsi="Garamond"/>
        </w:rPr>
      </w:pPr>
      <w:r w:rsidRPr="0043362D">
        <w:rPr>
          <w:rFonts w:ascii="Garamond" w:hAnsi="Garamond"/>
        </w:rPr>
        <w:lastRenderedPageBreak/>
        <w:br/>
      </w:r>
      <w:r w:rsidR="00276F3E" w:rsidRPr="0043362D">
        <w:rPr>
          <w:rFonts w:ascii="Garamond" w:hAnsi="Garamond"/>
          <w:noProof/>
        </w:rPr>
        <w:drawing>
          <wp:inline distT="0" distB="0" distL="0" distR="0" wp14:anchorId="54876C7B" wp14:editId="54876C7C">
            <wp:extent cx="4958862" cy="1837685"/>
            <wp:effectExtent l="19050" t="0" r="0" b="0"/>
            <wp:docPr id="3" name="Picture 3" descr="Career ladder compensation schedule for Novic, Developing, Career, Advanced, and Ma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69100" cy="1841479"/>
                    </a:xfrm>
                    <a:prstGeom prst="rect">
                      <a:avLst/>
                    </a:prstGeom>
                    <a:noFill/>
                    <a:ln>
                      <a:noFill/>
                    </a:ln>
                  </pic:spPr>
                </pic:pic>
              </a:graphicData>
            </a:graphic>
          </wp:inline>
        </w:drawing>
      </w:r>
    </w:p>
    <w:p w14:paraId="548763A2" w14:textId="77777777" w:rsidR="000838E5" w:rsidRPr="0043362D" w:rsidRDefault="000838E5" w:rsidP="000838E5">
      <w:pPr>
        <w:rPr>
          <w:rFonts w:ascii="Garamond" w:hAnsi="Garamond"/>
        </w:rPr>
      </w:pPr>
    </w:p>
    <w:p w14:paraId="548763A3" w14:textId="77777777" w:rsidR="000838E5" w:rsidRPr="0043362D" w:rsidRDefault="000838E5" w:rsidP="000838E5">
      <w:pPr>
        <w:rPr>
          <w:rFonts w:ascii="Garamond" w:hAnsi="Garamond"/>
        </w:rPr>
      </w:pPr>
    </w:p>
    <w:p w14:paraId="548763A4" w14:textId="77777777" w:rsidR="000838E5" w:rsidRPr="0043362D" w:rsidRDefault="000838E5" w:rsidP="000838E5">
      <w:pPr>
        <w:rPr>
          <w:rFonts w:ascii="Garamond" w:hAnsi="Garamond"/>
        </w:rPr>
      </w:pPr>
      <w:r w:rsidRPr="0043362D">
        <w:rPr>
          <w:rFonts w:ascii="Garamond" w:hAnsi="Garamond"/>
        </w:rPr>
        <w:t>The career ladder schedule will be:</w:t>
      </w:r>
    </w:p>
    <w:p w14:paraId="548763A5" w14:textId="77777777" w:rsidR="000838E5" w:rsidRPr="0043362D" w:rsidRDefault="000838E5" w:rsidP="000838E5">
      <w:pPr>
        <w:rPr>
          <w:rFonts w:ascii="Garamond" w:hAnsi="Garamond"/>
        </w:rPr>
      </w:pPr>
    </w:p>
    <w:tbl>
      <w:tblPr>
        <w:tblStyle w:val="TableGrid"/>
        <w:tblW w:w="0" w:type="auto"/>
        <w:tblInd w:w="720" w:type="dxa"/>
        <w:tblLook w:val="04A0" w:firstRow="1" w:lastRow="0" w:firstColumn="1" w:lastColumn="0" w:noHBand="0" w:noVBand="1"/>
      </w:tblPr>
      <w:tblGrid>
        <w:gridCol w:w="2170"/>
        <w:gridCol w:w="2168"/>
      </w:tblGrid>
      <w:tr w:rsidR="000838E5" w:rsidRPr="0043362D" w14:paraId="548763A8" w14:textId="77777777" w:rsidTr="000838E5">
        <w:tc>
          <w:tcPr>
            <w:tcW w:w="2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48763A6" w14:textId="77777777" w:rsidR="000838E5" w:rsidRPr="0043362D" w:rsidRDefault="000838E5" w:rsidP="000838E5">
            <w:pPr>
              <w:rPr>
                <w:rFonts w:ascii="Garamond" w:hAnsi="Garamond"/>
              </w:rPr>
            </w:pPr>
            <w:r w:rsidRPr="0043362D">
              <w:rPr>
                <w:rFonts w:ascii="Garamond" w:hAnsi="Garamond"/>
              </w:rPr>
              <w:t>Career Level</w:t>
            </w:r>
          </w:p>
        </w:tc>
        <w:tc>
          <w:tcPr>
            <w:tcW w:w="2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48763A7" w14:textId="77777777" w:rsidR="000838E5" w:rsidRPr="0043362D" w:rsidRDefault="000838E5" w:rsidP="000838E5">
            <w:pPr>
              <w:rPr>
                <w:rFonts w:ascii="Garamond" w:hAnsi="Garamond"/>
              </w:rPr>
            </w:pPr>
            <w:r w:rsidRPr="0043362D">
              <w:rPr>
                <w:rFonts w:ascii="Garamond" w:hAnsi="Garamond"/>
              </w:rPr>
              <w:t>Compensation level</w:t>
            </w:r>
          </w:p>
        </w:tc>
      </w:tr>
      <w:tr w:rsidR="000838E5" w:rsidRPr="0043362D" w14:paraId="548763AB" w14:textId="77777777" w:rsidTr="000838E5">
        <w:tc>
          <w:tcPr>
            <w:tcW w:w="2170" w:type="dxa"/>
            <w:tcBorders>
              <w:top w:val="single" w:sz="4" w:space="0" w:color="auto"/>
              <w:left w:val="single" w:sz="4" w:space="0" w:color="auto"/>
              <w:bottom w:val="single" w:sz="4" w:space="0" w:color="auto"/>
              <w:right w:val="single" w:sz="4" w:space="0" w:color="auto"/>
            </w:tcBorders>
            <w:hideMark/>
          </w:tcPr>
          <w:p w14:paraId="548763A9" w14:textId="77777777" w:rsidR="000838E5" w:rsidRPr="0043362D" w:rsidRDefault="000838E5" w:rsidP="000838E5">
            <w:pPr>
              <w:rPr>
                <w:rFonts w:ascii="Garamond" w:hAnsi="Garamond"/>
              </w:rPr>
            </w:pPr>
            <w:r w:rsidRPr="0043362D">
              <w:rPr>
                <w:rFonts w:ascii="Garamond" w:hAnsi="Garamond"/>
              </w:rPr>
              <w:t>Novice</w:t>
            </w:r>
          </w:p>
        </w:tc>
        <w:tc>
          <w:tcPr>
            <w:tcW w:w="2168" w:type="dxa"/>
            <w:tcBorders>
              <w:top w:val="single" w:sz="4" w:space="0" w:color="auto"/>
              <w:left w:val="single" w:sz="4" w:space="0" w:color="auto"/>
              <w:bottom w:val="single" w:sz="4" w:space="0" w:color="auto"/>
              <w:right w:val="single" w:sz="4" w:space="0" w:color="auto"/>
            </w:tcBorders>
            <w:hideMark/>
          </w:tcPr>
          <w:p w14:paraId="548763AA" w14:textId="77777777" w:rsidR="000838E5" w:rsidRPr="0043362D" w:rsidRDefault="000838E5" w:rsidP="000838E5">
            <w:pPr>
              <w:rPr>
                <w:rFonts w:ascii="Garamond" w:hAnsi="Garamond"/>
              </w:rPr>
            </w:pPr>
            <w:r w:rsidRPr="0043362D">
              <w:rPr>
                <w:rFonts w:ascii="Garamond" w:hAnsi="Garamond"/>
              </w:rPr>
              <w:t>$54,000</w:t>
            </w:r>
          </w:p>
        </w:tc>
      </w:tr>
      <w:tr w:rsidR="000838E5" w:rsidRPr="0043362D" w14:paraId="548763AE" w14:textId="77777777" w:rsidTr="000838E5">
        <w:tc>
          <w:tcPr>
            <w:tcW w:w="2170" w:type="dxa"/>
            <w:tcBorders>
              <w:top w:val="single" w:sz="4" w:space="0" w:color="auto"/>
              <w:left w:val="single" w:sz="4" w:space="0" w:color="auto"/>
              <w:bottom w:val="single" w:sz="4" w:space="0" w:color="auto"/>
              <w:right w:val="single" w:sz="4" w:space="0" w:color="auto"/>
            </w:tcBorders>
            <w:hideMark/>
          </w:tcPr>
          <w:p w14:paraId="548763AC" w14:textId="77777777" w:rsidR="000838E5" w:rsidRPr="0043362D" w:rsidRDefault="000838E5" w:rsidP="000838E5">
            <w:pPr>
              <w:rPr>
                <w:rFonts w:ascii="Garamond" w:hAnsi="Garamond"/>
              </w:rPr>
            </w:pPr>
            <w:r w:rsidRPr="0043362D">
              <w:rPr>
                <w:rFonts w:ascii="Garamond" w:hAnsi="Garamond"/>
              </w:rPr>
              <w:t>Developing Level I</w:t>
            </w:r>
          </w:p>
        </w:tc>
        <w:tc>
          <w:tcPr>
            <w:tcW w:w="2168" w:type="dxa"/>
            <w:tcBorders>
              <w:top w:val="single" w:sz="4" w:space="0" w:color="auto"/>
              <w:left w:val="single" w:sz="4" w:space="0" w:color="auto"/>
              <w:bottom w:val="single" w:sz="4" w:space="0" w:color="auto"/>
              <w:right w:val="single" w:sz="4" w:space="0" w:color="auto"/>
            </w:tcBorders>
            <w:hideMark/>
          </w:tcPr>
          <w:p w14:paraId="548763AD" w14:textId="77777777" w:rsidR="000838E5" w:rsidRPr="0043362D" w:rsidRDefault="000838E5" w:rsidP="000838E5">
            <w:pPr>
              <w:rPr>
                <w:rFonts w:ascii="Garamond" w:hAnsi="Garamond"/>
              </w:rPr>
            </w:pPr>
            <w:r w:rsidRPr="0043362D">
              <w:rPr>
                <w:rFonts w:ascii="Garamond" w:hAnsi="Garamond"/>
              </w:rPr>
              <w:t xml:space="preserve">$58,000 </w:t>
            </w:r>
          </w:p>
        </w:tc>
      </w:tr>
      <w:tr w:rsidR="000838E5" w:rsidRPr="0043362D" w14:paraId="548763B1" w14:textId="77777777" w:rsidTr="000838E5">
        <w:tc>
          <w:tcPr>
            <w:tcW w:w="2170" w:type="dxa"/>
            <w:tcBorders>
              <w:top w:val="single" w:sz="4" w:space="0" w:color="auto"/>
              <w:left w:val="single" w:sz="4" w:space="0" w:color="auto"/>
              <w:bottom w:val="single" w:sz="4" w:space="0" w:color="auto"/>
              <w:right w:val="single" w:sz="4" w:space="0" w:color="auto"/>
            </w:tcBorders>
            <w:hideMark/>
          </w:tcPr>
          <w:p w14:paraId="548763AF" w14:textId="77777777" w:rsidR="000838E5" w:rsidRPr="0043362D" w:rsidRDefault="000838E5" w:rsidP="000838E5">
            <w:pPr>
              <w:rPr>
                <w:rFonts w:ascii="Garamond" w:hAnsi="Garamond"/>
              </w:rPr>
            </w:pPr>
            <w:r w:rsidRPr="0043362D">
              <w:rPr>
                <w:rFonts w:ascii="Garamond" w:hAnsi="Garamond"/>
              </w:rPr>
              <w:t>Developing Level II</w:t>
            </w:r>
          </w:p>
        </w:tc>
        <w:tc>
          <w:tcPr>
            <w:tcW w:w="2168" w:type="dxa"/>
            <w:tcBorders>
              <w:top w:val="single" w:sz="4" w:space="0" w:color="auto"/>
              <w:left w:val="single" w:sz="4" w:space="0" w:color="auto"/>
              <w:bottom w:val="single" w:sz="4" w:space="0" w:color="auto"/>
              <w:right w:val="single" w:sz="4" w:space="0" w:color="auto"/>
            </w:tcBorders>
            <w:hideMark/>
          </w:tcPr>
          <w:p w14:paraId="548763B0" w14:textId="77777777" w:rsidR="000838E5" w:rsidRPr="0043362D" w:rsidRDefault="000838E5" w:rsidP="000838E5">
            <w:pPr>
              <w:rPr>
                <w:rFonts w:ascii="Garamond" w:hAnsi="Garamond"/>
              </w:rPr>
            </w:pPr>
            <w:r w:rsidRPr="0043362D">
              <w:rPr>
                <w:rFonts w:ascii="Garamond" w:hAnsi="Garamond"/>
              </w:rPr>
              <w:t xml:space="preserve">$62,000 </w:t>
            </w:r>
          </w:p>
        </w:tc>
      </w:tr>
      <w:tr w:rsidR="000838E5" w:rsidRPr="0043362D" w14:paraId="548763B4" w14:textId="77777777" w:rsidTr="000838E5">
        <w:tc>
          <w:tcPr>
            <w:tcW w:w="2170" w:type="dxa"/>
            <w:tcBorders>
              <w:top w:val="single" w:sz="4" w:space="0" w:color="auto"/>
              <w:left w:val="single" w:sz="4" w:space="0" w:color="auto"/>
              <w:bottom w:val="single" w:sz="4" w:space="0" w:color="auto"/>
              <w:right w:val="single" w:sz="4" w:space="0" w:color="auto"/>
            </w:tcBorders>
            <w:hideMark/>
          </w:tcPr>
          <w:p w14:paraId="548763B2" w14:textId="77777777" w:rsidR="000838E5" w:rsidRPr="0043362D" w:rsidRDefault="000838E5" w:rsidP="000838E5">
            <w:pPr>
              <w:rPr>
                <w:rFonts w:ascii="Garamond" w:hAnsi="Garamond"/>
              </w:rPr>
            </w:pPr>
            <w:r w:rsidRPr="0043362D">
              <w:rPr>
                <w:rFonts w:ascii="Garamond" w:hAnsi="Garamond"/>
              </w:rPr>
              <w:t>Career Level I</w:t>
            </w:r>
          </w:p>
        </w:tc>
        <w:tc>
          <w:tcPr>
            <w:tcW w:w="2168" w:type="dxa"/>
            <w:tcBorders>
              <w:top w:val="single" w:sz="4" w:space="0" w:color="auto"/>
              <w:left w:val="single" w:sz="4" w:space="0" w:color="auto"/>
              <w:bottom w:val="single" w:sz="4" w:space="0" w:color="auto"/>
              <w:right w:val="single" w:sz="4" w:space="0" w:color="auto"/>
            </w:tcBorders>
            <w:hideMark/>
          </w:tcPr>
          <w:p w14:paraId="548763B3" w14:textId="77777777" w:rsidR="000838E5" w:rsidRPr="0043362D" w:rsidRDefault="000838E5" w:rsidP="000838E5">
            <w:pPr>
              <w:rPr>
                <w:rFonts w:ascii="Garamond" w:hAnsi="Garamond"/>
              </w:rPr>
            </w:pPr>
            <w:r w:rsidRPr="0043362D">
              <w:rPr>
                <w:rFonts w:ascii="Garamond" w:hAnsi="Garamond"/>
              </w:rPr>
              <w:t xml:space="preserve">$67,000 </w:t>
            </w:r>
          </w:p>
        </w:tc>
      </w:tr>
      <w:tr w:rsidR="000838E5" w:rsidRPr="0043362D" w14:paraId="548763B7" w14:textId="77777777" w:rsidTr="000838E5">
        <w:tc>
          <w:tcPr>
            <w:tcW w:w="2170" w:type="dxa"/>
            <w:tcBorders>
              <w:top w:val="single" w:sz="4" w:space="0" w:color="auto"/>
              <w:left w:val="single" w:sz="4" w:space="0" w:color="auto"/>
              <w:bottom w:val="single" w:sz="4" w:space="0" w:color="auto"/>
              <w:right w:val="single" w:sz="4" w:space="0" w:color="auto"/>
            </w:tcBorders>
            <w:hideMark/>
          </w:tcPr>
          <w:p w14:paraId="548763B5" w14:textId="77777777" w:rsidR="000838E5" w:rsidRPr="0043362D" w:rsidRDefault="000838E5" w:rsidP="000838E5">
            <w:pPr>
              <w:rPr>
                <w:rFonts w:ascii="Garamond" w:hAnsi="Garamond"/>
              </w:rPr>
            </w:pPr>
            <w:r w:rsidRPr="0043362D">
              <w:rPr>
                <w:rFonts w:ascii="Garamond" w:hAnsi="Garamond"/>
              </w:rPr>
              <w:t>Career Level II</w:t>
            </w:r>
          </w:p>
        </w:tc>
        <w:tc>
          <w:tcPr>
            <w:tcW w:w="2168" w:type="dxa"/>
            <w:tcBorders>
              <w:top w:val="single" w:sz="4" w:space="0" w:color="auto"/>
              <w:left w:val="single" w:sz="4" w:space="0" w:color="auto"/>
              <w:bottom w:val="single" w:sz="4" w:space="0" w:color="auto"/>
              <w:right w:val="single" w:sz="4" w:space="0" w:color="auto"/>
            </w:tcBorders>
            <w:hideMark/>
          </w:tcPr>
          <w:p w14:paraId="548763B6" w14:textId="77777777" w:rsidR="000838E5" w:rsidRPr="0043362D" w:rsidRDefault="000838E5" w:rsidP="000838E5">
            <w:pPr>
              <w:rPr>
                <w:rFonts w:ascii="Garamond" w:hAnsi="Garamond"/>
              </w:rPr>
            </w:pPr>
            <w:r w:rsidRPr="0043362D">
              <w:rPr>
                <w:rFonts w:ascii="Garamond" w:hAnsi="Garamond"/>
              </w:rPr>
              <w:t>$70,000</w:t>
            </w:r>
          </w:p>
        </w:tc>
      </w:tr>
      <w:tr w:rsidR="000838E5" w:rsidRPr="0043362D" w14:paraId="548763BA" w14:textId="77777777" w:rsidTr="000838E5">
        <w:tc>
          <w:tcPr>
            <w:tcW w:w="2170" w:type="dxa"/>
            <w:tcBorders>
              <w:top w:val="single" w:sz="4" w:space="0" w:color="auto"/>
              <w:left w:val="single" w:sz="4" w:space="0" w:color="auto"/>
              <w:bottom w:val="single" w:sz="4" w:space="0" w:color="auto"/>
              <w:right w:val="single" w:sz="4" w:space="0" w:color="auto"/>
            </w:tcBorders>
            <w:hideMark/>
          </w:tcPr>
          <w:p w14:paraId="548763B8" w14:textId="77777777" w:rsidR="000838E5" w:rsidRPr="0043362D" w:rsidRDefault="000838E5" w:rsidP="000838E5">
            <w:pPr>
              <w:rPr>
                <w:rFonts w:ascii="Garamond" w:hAnsi="Garamond"/>
              </w:rPr>
            </w:pPr>
            <w:r w:rsidRPr="0043362D">
              <w:rPr>
                <w:rFonts w:ascii="Garamond" w:hAnsi="Garamond"/>
              </w:rPr>
              <w:t>Career Level III</w:t>
            </w:r>
          </w:p>
        </w:tc>
        <w:tc>
          <w:tcPr>
            <w:tcW w:w="2168" w:type="dxa"/>
            <w:tcBorders>
              <w:top w:val="single" w:sz="4" w:space="0" w:color="auto"/>
              <w:left w:val="single" w:sz="4" w:space="0" w:color="auto"/>
              <w:bottom w:val="single" w:sz="4" w:space="0" w:color="auto"/>
              <w:right w:val="single" w:sz="4" w:space="0" w:color="auto"/>
            </w:tcBorders>
            <w:hideMark/>
          </w:tcPr>
          <w:p w14:paraId="548763B9" w14:textId="77777777" w:rsidR="000838E5" w:rsidRPr="0043362D" w:rsidRDefault="000838E5" w:rsidP="000838E5">
            <w:pPr>
              <w:rPr>
                <w:rFonts w:ascii="Garamond" w:hAnsi="Garamond"/>
              </w:rPr>
            </w:pPr>
            <w:r w:rsidRPr="0043362D">
              <w:rPr>
                <w:rFonts w:ascii="Garamond" w:hAnsi="Garamond"/>
              </w:rPr>
              <w:t xml:space="preserve">$74,000 </w:t>
            </w:r>
          </w:p>
        </w:tc>
      </w:tr>
      <w:tr w:rsidR="000838E5" w:rsidRPr="0043362D" w14:paraId="548763BD" w14:textId="77777777" w:rsidTr="000838E5">
        <w:tc>
          <w:tcPr>
            <w:tcW w:w="2170" w:type="dxa"/>
            <w:tcBorders>
              <w:top w:val="single" w:sz="4" w:space="0" w:color="auto"/>
              <w:left w:val="single" w:sz="4" w:space="0" w:color="auto"/>
              <w:bottom w:val="single" w:sz="4" w:space="0" w:color="auto"/>
              <w:right w:val="single" w:sz="4" w:space="0" w:color="auto"/>
            </w:tcBorders>
          </w:tcPr>
          <w:p w14:paraId="548763BB" w14:textId="77777777" w:rsidR="000838E5" w:rsidRPr="0043362D" w:rsidRDefault="000838E5" w:rsidP="000838E5">
            <w:pPr>
              <w:rPr>
                <w:rFonts w:ascii="Garamond" w:hAnsi="Garamond"/>
              </w:rPr>
            </w:pPr>
            <w:r w:rsidRPr="0043362D">
              <w:rPr>
                <w:rFonts w:ascii="Garamond" w:hAnsi="Garamond"/>
              </w:rPr>
              <w:t>Career Level IV</w:t>
            </w:r>
          </w:p>
        </w:tc>
        <w:tc>
          <w:tcPr>
            <w:tcW w:w="2168" w:type="dxa"/>
            <w:tcBorders>
              <w:top w:val="single" w:sz="4" w:space="0" w:color="auto"/>
              <w:left w:val="single" w:sz="4" w:space="0" w:color="auto"/>
              <w:bottom w:val="single" w:sz="4" w:space="0" w:color="auto"/>
              <w:right w:val="single" w:sz="4" w:space="0" w:color="auto"/>
            </w:tcBorders>
          </w:tcPr>
          <w:p w14:paraId="548763BC" w14:textId="77777777" w:rsidR="000838E5" w:rsidRPr="0043362D" w:rsidRDefault="000838E5" w:rsidP="000838E5">
            <w:pPr>
              <w:jc w:val="both"/>
              <w:rPr>
                <w:rFonts w:ascii="Garamond" w:hAnsi="Garamond"/>
              </w:rPr>
            </w:pPr>
            <w:r w:rsidRPr="0043362D">
              <w:rPr>
                <w:rFonts w:ascii="Garamond" w:hAnsi="Garamond"/>
              </w:rPr>
              <w:t>$78,000</w:t>
            </w:r>
          </w:p>
        </w:tc>
      </w:tr>
      <w:tr w:rsidR="000838E5" w:rsidRPr="0043362D" w14:paraId="548763C0" w14:textId="77777777" w:rsidTr="000838E5">
        <w:tc>
          <w:tcPr>
            <w:tcW w:w="2170" w:type="dxa"/>
            <w:tcBorders>
              <w:top w:val="single" w:sz="4" w:space="0" w:color="auto"/>
              <w:left w:val="single" w:sz="4" w:space="0" w:color="auto"/>
              <w:bottom w:val="single" w:sz="4" w:space="0" w:color="auto"/>
              <w:right w:val="single" w:sz="4" w:space="0" w:color="auto"/>
            </w:tcBorders>
          </w:tcPr>
          <w:p w14:paraId="548763BE" w14:textId="77777777" w:rsidR="000838E5" w:rsidRPr="0043362D" w:rsidRDefault="000838E5" w:rsidP="000838E5">
            <w:pPr>
              <w:rPr>
                <w:rFonts w:ascii="Garamond" w:hAnsi="Garamond"/>
              </w:rPr>
            </w:pPr>
            <w:r w:rsidRPr="0043362D">
              <w:rPr>
                <w:rFonts w:ascii="Garamond" w:hAnsi="Garamond"/>
              </w:rPr>
              <w:t>Career Level V</w:t>
            </w:r>
          </w:p>
        </w:tc>
        <w:tc>
          <w:tcPr>
            <w:tcW w:w="2168" w:type="dxa"/>
            <w:tcBorders>
              <w:top w:val="single" w:sz="4" w:space="0" w:color="auto"/>
              <w:left w:val="single" w:sz="4" w:space="0" w:color="auto"/>
              <w:bottom w:val="single" w:sz="4" w:space="0" w:color="auto"/>
              <w:right w:val="single" w:sz="4" w:space="0" w:color="auto"/>
            </w:tcBorders>
          </w:tcPr>
          <w:p w14:paraId="548763BF" w14:textId="77777777" w:rsidR="000838E5" w:rsidRPr="0043362D" w:rsidRDefault="000838E5" w:rsidP="000838E5">
            <w:pPr>
              <w:rPr>
                <w:rFonts w:ascii="Garamond" w:hAnsi="Garamond"/>
              </w:rPr>
            </w:pPr>
            <w:r w:rsidRPr="0043362D">
              <w:rPr>
                <w:rFonts w:ascii="Garamond" w:hAnsi="Garamond"/>
              </w:rPr>
              <w:t>$82,000</w:t>
            </w:r>
          </w:p>
        </w:tc>
      </w:tr>
      <w:tr w:rsidR="000838E5" w:rsidRPr="0043362D" w14:paraId="548763C3" w14:textId="77777777" w:rsidTr="000838E5">
        <w:tc>
          <w:tcPr>
            <w:tcW w:w="2170" w:type="dxa"/>
            <w:tcBorders>
              <w:top w:val="single" w:sz="4" w:space="0" w:color="auto"/>
              <w:left w:val="single" w:sz="4" w:space="0" w:color="auto"/>
              <w:bottom w:val="single" w:sz="4" w:space="0" w:color="auto"/>
              <w:right w:val="single" w:sz="4" w:space="0" w:color="auto"/>
            </w:tcBorders>
            <w:hideMark/>
          </w:tcPr>
          <w:p w14:paraId="548763C1" w14:textId="77777777" w:rsidR="000838E5" w:rsidRPr="0043362D" w:rsidRDefault="000838E5" w:rsidP="000838E5">
            <w:pPr>
              <w:rPr>
                <w:rFonts w:ascii="Garamond" w:hAnsi="Garamond"/>
              </w:rPr>
            </w:pPr>
            <w:r w:rsidRPr="0043362D">
              <w:rPr>
                <w:rFonts w:ascii="Garamond" w:hAnsi="Garamond"/>
              </w:rPr>
              <w:t>Career Level VI</w:t>
            </w:r>
          </w:p>
        </w:tc>
        <w:tc>
          <w:tcPr>
            <w:tcW w:w="2168" w:type="dxa"/>
            <w:tcBorders>
              <w:top w:val="single" w:sz="4" w:space="0" w:color="auto"/>
              <w:left w:val="single" w:sz="4" w:space="0" w:color="auto"/>
              <w:bottom w:val="single" w:sz="4" w:space="0" w:color="auto"/>
              <w:right w:val="single" w:sz="4" w:space="0" w:color="auto"/>
            </w:tcBorders>
            <w:hideMark/>
          </w:tcPr>
          <w:p w14:paraId="548763C2" w14:textId="77777777" w:rsidR="000838E5" w:rsidRPr="0043362D" w:rsidRDefault="000838E5" w:rsidP="000838E5">
            <w:pPr>
              <w:rPr>
                <w:rFonts w:ascii="Garamond" w:hAnsi="Garamond"/>
              </w:rPr>
            </w:pPr>
            <w:r w:rsidRPr="0043362D">
              <w:rPr>
                <w:rFonts w:ascii="Garamond" w:hAnsi="Garamond"/>
              </w:rPr>
              <w:t>$86,000</w:t>
            </w:r>
          </w:p>
        </w:tc>
      </w:tr>
      <w:tr w:rsidR="000838E5" w:rsidRPr="0043362D" w14:paraId="548763C6" w14:textId="77777777" w:rsidTr="000838E5">
        <w:tc>
          <w:tcPr>
            <w:tcW w:w="2170" w:type="dxa"/>
            <w:tcBorders>
              <w:top w:val="single" w:sz="4" w:space="0" w:color="auto"/>
              <w:left w:val="single" w:sz="4" w:space="0" w:color="auto"/>
              <w:bottom w:val="single" w:sz="4" w:space="0" w:color="auto"/>
              <w:right w:val="single" w:sz="4" w:space="0" w:color="auto"/>
            </w:tcBorders>
            <w:hideMark/>
          </w:tcPr>
          <w:p w14:paraId="548763C4" w14:textId="77777777" w:rsidR="000838E5" w:rsidRPr="0043362D" w:rsidRDefault="000838E5" w:rsidP="000838E5">
            <w:pPr>
              <w:rPr>
                <w:rFonts w:ascii="Garamond" w:hAnsi="Garamond"/>
              </w:rPr>
            </w:pPr>
          </w:p>
        </w:tc>
        <w:tc>
          <w:tcPr>
            <w:tcW w:w="2168" w:type="dxa"/>
            <w:tcBorders>
              <w:top w:val="single" w:sz="4" w:space="0" w:color="auto"/>
              <w:left w:val="single" w:sz="4" w:space="0" w:color="auto"/>
              <w:bottom w:val="single" w:sz="4" w:space="0" w:color="auto"/>
              <w:right w:val="single" w:sz="4" w:space="0" w:color="auto"/>
            </w:tcBorders>
            <w:hideMark/>
          </w:tcPr>
          <w:p w14:paraId="548763C5" w14:textId="77777777" w:rsidR="000838E5" w:rsidRPr="0043362D" w:rsidRDefault="000838E5" w:rsidP="000838E5">
            <w:pPr>
              <w:rPr>
                <w:rFonts w:ascii="Garamond" w:hAnsi="Garamond"/>
              </w:rPr>
            </w:pPr>
          </w:p>
        </w:tc>
      </w:tr>
      <w:tr w:rsidR="000838E5" w:rsidRPr="0043362D" w14:paraId="548763C9" w14:textId="77777777" w:rsidTr="000838E5">
        <w:tc>
          <w:tcPr>
            <w:tcW w:w="2170" w:type="dxa"/>
            <w:tcBorders>
              <w:top w:val="single" w:sz="4" w:space="0" w:color="auto"/>
              <w:left w:val="single" w:sz="4" w:space="0" w:color="auto"/>
              <w:bottom w:val="single" w:sz="4" w:space="0" w:color="auto"/>
              <w:right w:val="single" w:sz="4" w:space="0" w:color="auto"/>
            </w:tcBorders>
            <w:hideMark/>
          </w:tcPr>
          <w:p w14:paraId="548763C7" w14:textId="77777777" w:rsidR="000838E5" w:rsidRPr="0043362D" w:rsidRDefault="000838E5" w:rsidP="000838E5">
            <w:pPr>
              <w:rPr>
                <w:rFonts w:ascii="Garamond" w:hAnsi="Garamond"/>
              </w:rPr>
            </w:pPr>
          </w:p>
        </w:tc>
        <w:tc>
          <w:tcPr>
            <w:tcW w:w="2168" w:type="dxa"/>
            <w:tcBorders>
              <w:top w:val="single" w:sz="4" w:space="0" w:color="auto"/>
              <w:left w:val="single" w:sz="4" w:space="0" w:color="auto"/>
              <w:bottom w:val="single" w:sz="4" w:space="0" w:color="auto"/>
              <w:right w:val="single" w:sz="4" w:space="0" w:color="auto"/>
            </w:tcBorders>
            <w:hideMark/>
          </w:tcPr>
          <w:p w14:paraId="548763C8" w14:textId="77777777" w:rsidR="000838E5" w:rsidRPr="0043362D" w:rsidRDefault="000838E5" w:rsidP="000838E5">
            <w:pPr>
              <w:rPr>
                <w:rFonts w:ascii="Garamond" w:hAnsi="Garamond"/>
              </w:rPr>
            </w:pPr>
          </w:p>
        </w:tc>
      </w:tr>
      <w:tr w:rsidR="000838E5" w:rsidRPr="0043362D" w14:paraId="548763CC" w14:textId="77777777" w:rsidTr="000838E5">
        <w:tc>
          <w:tcPr>
            <w:tcW w:w="2170" w:type="dxa"/>
            <w:tcBorders>
              <w:top w:val="single" w:sz="4" w:space="0" w:color="auto"/>
              <w:left w:val="single" w:sz="4" w:space="0" w:color="auto"/>
              <w:bottom w:val="single" w:sz="4" w:space="0" w:color="auto"/>
              <w:right w:val="single" w:sz="4" w:space="0" w:color="auto"/>
            </w:tcBorders>
            <w:hideMark/>
          </w:tcPr>
          <w:p w14:paraId="548763CA" w14:textId="77777777" w:rsidR="000838E5" w:rsidRPr="0043362D" w:rsidRDefault="000838E5" w:rsidP="000838E5">
            <w:pPr>
              <w:rPr>
                <w:rFonts w:ascii="Garamond" w:hAnsi="Garamond"/>
              </w:rPr>
            </w:pPr>
            <w:r w:rsidRPr="0043362D">
              <w:rPr>
                <w:rFonts w:ascii="Garamond" w:hAnsi="Garamond"/>
              </w:rPr>
              <w:t>Advanced</w:t>
            </w:r>
          </w:p>
        </w:tc>
        <w:tc>
          <w:tcPr>
            <w:tcW w:w="2168" w:type="dxa"/>
            <w:tcBorders>
              <w:top w:val="single" w:sz="4" w:space="0" w:color="auto"/>
              <w:left w:val="single" w:sz="4" w:space="0" w:color="auto"/>
              <w:bottom w:val="single" w:sz="4" w:space="0" w:color="auto"/>
              <w:right w:val="single" w:sz="4" w:space="0" w:color="auto"/>
            </w:tcBorders>
            <w:hideMark/>
          </w:tcPr>
          <w:p w14:paraId="548763CB" w14:textId="77777777" w:rsidR="000838E5" w:rsidRPr="0043362D" w:rsidRDefault="000838E5" w:rsidP="000838E5">
            <w:pPr>
              <w:rPr>
                <w:rFonts w:ascii="Garamond" w:hAnsi="Garamond"/>
              </w:rPr>
            </w:pPr>
            <w:r w:rsidRPr="0043362D">
              <w:rPr>
                <w:rFonts w:ascii="Garamond" w:hAnsi="Garamond"/>
              </w:rPr>
              <w:t xml:space="preserve">$93,000 </w:t>
            </w:r>
          </w:p>
        </w:tc>
      </w:tr>
      <w:tr w:rsidR="000838E5" w:rsidRPr="0043362D" w14:paraId="548763CF" w14:textId="77777777" w:rsidTr="000838E5">
        <w:tc>
          <w:tcPr>
            <w:tcW w:w="2170" w:type="dxa"/>
            <w:tcBorders>
              <w:top w:val="single" w:sz="4" w:space="0" w:color="auto"/>
              <w:left w:val="single" w:sz="4" w:space="0" w:color="auto"/>
              <w:bottom w:val="single" w:sz="4" w:space="0" w:color="auto"/>
              <w:right w:val="single" w:sz="4" w:space="0" w:color="auto"/>
            </w:tcBorders>
            <w:hideMark/>
          </w:tcPr>
          <w:p w14:paraId="548763CD" w14:textId="77777777" w:rsidR="000838E5" w:rsidRPr="0043362D" w:rsidRDefault="000838E5" w:rsidP="000838E5">
            <w:pPr>
              <w:rPr>
                <w:rFonts w:ascii="Garamond" w:hAnsi="Garamond"/>
              </w:rPr>
            </w:pPr>
            <w:r w:rsidRPr="0043362D">
              <w:rPr>
                <w:rFonts w:ascii="Garamond" w:hAnsi="Garamond"/>
              </w:rPr>
              <w:t>Master</w:t>
            </w:r>
          </w:p>
        </w:tc>
        <w:tc>
          <w:tcPr>
            <w:tcW w:w="2168" w:type="dxa"/>
            <w:tcBorders>
              <w:top w:val="single" w:sz="4" w:space="0" w:color="auto"/>
              <w:left w:val="single" w:sz="4" w:space="0" w:color="auto"/>
              <w:bottom w:val="single" w:sz="4" w:space="0" w:color="auto"/>
              <w:right w:val="single" w:sz="4" w:space="0" w:color="auto"/>
            </w:tcBorders>
            <w:hideMark/>
          </w:tcPr>
          <w:p w14:paraId="548763CE" w14:textId="77777777" w:rsidR="000838E5" w:rsidRPr="0043362D" w:rsidRDefault="000838E5" w:rsidP="000838E5">
            <w:pPr>
              <w:rPr>
                <w:rFonts w:ascii="Garamond" w:hAnsi="Garamond"/>
              </w:rPr>
            </w:pPr>
            <w:r w:rsidRPr="0043362D">
              <w:rPr>
                <w:rFonts w:ascii="Garamond" w:hAnsi="Garamond"/>
              </w:rPr>
              <w:t>$100,000</w:t>
            </w:r>
          </w:p>
        </w:tc>
      </w:tr>
    </w:tbl>
    <w:p w14:paraId="548763D0" w14:textId="77777777" w:rsidR="000838E5" w:rsidRPr="0043362D" w:rsidRDefault="000838E5" w:rsidP="000838E5">
      <w:pPr>
        <w:rPr>
          <w:rFonts w:ascii="Garamond" w:hAnsi="Garamond"/>
        </w:rPr>
      </w:pPr>
    </w:p>
    <w:p w14:paraId="548763D1" w14:textId="77777777" w:rsidR="0043362D" w:rsidRDefault="0043362D" w:rsidP="000838E5">
      <w:pPr>
        <w:rPr>
          <w:rFonts w:ascii="Garamond" w:hAnsi="Garamond"/>
          <w:i/>
        </w:rPr>
      </w:pPr>
    </w:p>
    <w:p w14:paraId="548763D2" w14:textId="77777777" w:rsidR="0043362D" w:rsidRDefault="0043362D" w:rsidP="000838E5">
      <w:pPr>
        <w:rPr>
          <w:rFonts w:ascii="Garamond" w:hAnsi="Garamond"/>
          <w:i/>
        </w:rPr>
      </w:pPr>
    </w:p>
    <w:p w14:paraId="548763D3" w14:textId="77777777" w:rsidR="000838E5" w:rsidRPr="0043362D" w:rsidRDefault="000838E5" w:rsidP="000838E5">
      <w:pPr>
        <w:rPr>
          <w:rFonts w:ascii="Garamond" w:hAnsi="Garamond"/>
          <w:i/>
        </w:rPr>
      </w:pPr>
      <w:r w:rsidRPr="0043362D">
        <w:rPr>
          <w:rFonts w:ascii="Garamond" w:hAnsi="Garamond"/>
          <w:i/>
        </w:rPr>
        <w:t>Transition to the Career Ladder</w:t>
      </w:r>
    </w:p>
    <w:p w14:paraId="548763D4" w14:textId="77777777" w:rsidR="000838E5" w:rsidRPr="0043362D" w:rsidRDefault="000838E5" w:rsidP="000838E5">
      <w:pPr>
        <w:rPr>
          <w:rFonts w:ascii="Garamond" w:hAnsi="Garamond"/>
        </w:rPr>
      </w:pPr>
    </w:p>
    <w:p w14:paraId="548763D5" w14:textId="77777777" w:rsidR="000838E5" w:rsidRPr="0043362D" w:rsidRDefault="000838E5" w:rsidP="000838E5">
      <w:pPr>
        <w:rPr>
          <w:rFonts w:ascii="Garamond" w:hAnsi="Garamond"/>
        </w:rPr>
      </w:pPr>
      <w:r w:rsidRPr="0043362D">
        <w:rPr>
          <w:rFonts w:ascii="Garamond" w:hAnsi="Garamond"/>
        </w:rPr>
        <w:t xml:space="preserve">Effective July 1, 2015, teachers who are selected to remain at UP Academy Holland School will be assigned to one of the career ladder levels based on the teacher’s salary placement on the previous salary schedule as of June 30, 2015, without regard to the teacher’s rating on the end-of-year evaluation, as described below.  No returning teacher will receive less compensation than they received in 2014-15 (BTU salary plus career awards plus ELT stipend). Newly hired teachers will be placed on the career ladder as determined by the Receiver. </w:t>
      </w:r>
    </w:p>
    <w:p w14:paraId="548763D6" w14:textId="77777777" w:rsidR="000838E5" w:rsidRPr="0043362D" w:rsidRDefault="000838E5" w:rsidP="000838E5">
      <w:pPr>
        <w:rPr>
          <w:rFonts w:ascii="Garamond" w:hAnsi="Garamond"/>
        </w:rPr>
      </w:pPr>
    </w:p>
    <w:tbl>
      <w:tblPr>
        <w:tblStyle w:val="TableGrid"/>
        <w:tblW w:w="0" w:type="auto"/>
        <w:tblLook w:val="04A0" w:firstRow="1" w:lastRow="0" w:firstColumn="1" w:lastColumn="0" w:noHBand="0" w:noVBand="1"/>
      </w:tblPr>
      <w:tblGrid>
        <w:gridCol w:w="1458"/>
        <w:gridCol w:w="2520"/>
        <w:gridCol w:w="2430"/>
      </w:tblGrid>
      <w:tr w:rsidR="000838E5" w:rsidRPr="0043362D" w14:paraId="548763DA" w14:textId="77777777" w:rsidTr="000838E5">
        <w:tc>
          <w:tcPr>
            <w:tcW w:w="1458" w:type="dxa"/>
            <w:shd w:val="clear" w:color="auto" w:fill="D9D9D9" w:themeFill="background1" w:themeFillShade="D9"/>
          </w:tcPr>
          <w:p w14:paraId="548763D7" w14:textId="77777777" w:rsidR="000838E5" w:rsidRPr="0043362D" w:rsidRDefault="000838E5" w:rsidP="000838E5">
            <w:pPr>
              <w:rPr>
                <w:rFonts w:ascii="Garamond" w:hAnsi="Garamond"/>
                <w:b/>
              </w:rPr>
            </w:pPr>
            <w:r w:rsidRPr="0043362D">
              <w:rPr>
                <w:rFonts w:ascii="Garamond" w:hAnsi="Garamond"/>
                <w:b/>
              </w:rPr>
              <w:t>2014-15 Step</w:t>
            </w:r>
          </w:p>
        </w:tc>
        <w:tc>
          <w:tcPr>
            <w:tcW w:w="2520" w:type="dxa"/>
            <w:shd w:val="clear" w:color="auto" w:fill="D9D9D9" w:themeFill="background1" w:themeFillShade="D9"/>
          </w:tcPr>
          <w:p w14:paraId="548763D8" w14:textId="77777777" w:rsidR="000838E5" w:rsidRPr="0043362D" w:rsidRDefault="000838E5" w:rsidP="000838E5">
            <w:pPr>
              <w:rPr>
                <w:rFonts w:ascii="Garamond" w:hAnsi="Garamond"/>
                <w:b/>
              </w:rPr>
            </w:pPr>
            <w:r w:rsidRPr="0043362D">
              <w:rPr>
                <w:rFonts w:ascii="Garamond" w:hAnsi="Garamond"/>
                <w:b/>
              </w:rPr>
              <w:t>Career Level Placement</w:t>
            </w:r>
          </w:p>
        </w:tc>
        <w:tc>
          <w:tcPr>
            <w:tcW w:w="2430" w:type="dxa"/>
            <w:shd w:val="clear" w:color="auto" w:fill="D9D9D9" w:themeFill="background1" w:themeFillShade="D9"/>
          </w:tcPr>
          <w:p w14:paraId="548763D9" w14:textId="77777777" w:rsidR="000838E5" w:rsidRPr="0043362D" w:rsidRDefault="000838E5" w:rsidP="000838E5">
            <w:pPr>
              <w:rPr>
                <w:rFonts w:ascii="Garamond" w:hAnsi="Garamond"/>
                <w:b/>
              </w:rPr>
            </w:pPr>
            <w:r w:rsidRPr="0043362D">
              <w:rPr>
                <w:rFonts w:ascii="Garamond" w:hAnsi="Garamond"/>
                <w:b/>
              </w:rPr>
              <w:t>2015-16 Compensation on new career ladder</w:t>
            </w:r>
          </w:p>
        </w:tc>
      </w:tr>
      <w:tr w:rsidR="000838E5" w:rsidRPr="0043362D" w14:paraId="548763DE" w14:textId="77777777" w:rsidTr="000838E5">
        <w:tc>
          <w:tcPr>
            <w:tcW w:w="1458" w:type="dxa"/>
          </w:tcPr>
          <w:p w14:paraId="548763DB" w14:textId="77777777" w:rsidR="000838E5" w:rsidRPr="0043362D" w:rsidRDefault="000838E5" w:rsidP="000838E5">
            <w:pPr>
              <w:rPr>
                <w:rFonts w:ascii="Garamond" w:hAnsi="Garamond"/>
              </w:rPr>
            </w:pPr>
          </w:p>
        </w:tc>
        <w:tc>
          <w:tcPr>
            <w:tcW w:w="2520" w:type="dxa"/>
          </w:tcPr>
          <w:p w14:paraId="548763DC" w14:textId="77777777" w:rsidR="000838E5" w:rsidRPr="0043362D" w:rsidRDefault="000838E5" w:rsidP="000838E5">
            <w:pPr>
              <w:rPr>
                <w:rFonts w:ascii="Garamond" w:hAnsi="Garamond"/>
              </w:rPr>
            </w:pPr>
            <w:r w:rsidRPr="0043362D">
              <w:rPr>
                <w:rFonts w:ascii="Garamond" w:hAnsi="Garamond"/>
              </w:rPr>
              <w:t>Novice</w:t>
            </w:r>
          </w:p>
        </w:tc>
        <w:tc>
          <w:tcPr>
            <w:tcW w:w="2430" w:type="dxa"/>
          </w:tcPr>
          <w:p w14:paraId="548763DD" w14:textId="77777777" w:rsidR="000838E5" w:rsidRPr="0043362D" w:rsidRDefault="000838E5" w:rsidP="000838E5">
            <w:pPr>
              <w:rPr>
                <w:rFonts w:ascii="Garamond" w:hAnsi="Garamond"/>
              </w:rPr>
            </w:pPr>
            <w:r w:rsidRPr="0043362D">
              <w:rPr>
                <w:rFonts w:ascii="Garamond" w:hAnsi="Garamond"/>
              </w:rPr>
              <w:t>$54,000</w:t>
            </w:r>
          </w:p>
        </w:tc>
      </w:tr>
      <w:tr w:rsidR="000838E5" w:rsidRPr="0043362D" w14:paraId="548763E2" w14:textId="77777777" w:rsidTr="000838E5">
        <w:tc>
          <w:tcPr>
            <w:tcW w:w="1458" w:type="dxa"/>
          </w:tcPr>
          <w:p w14:paraId="548763DF" w14:textId="77777777" w:rsidR="000838E5" w:rsidRPr="0043362D" w:rsidRDefault="000838E5" w:rsidP="000838E5">
            <w:pPr>
              <w:rPr>
                <w:rFonts w:ascii="Garamond" w:hAnsi="Garamond"/>
              </w:rPr>
            </w:pPr>
            <w:r w:rsidRPr="0043362D">
              <w:rPr>
                <w:rFonts w:ascii="Garamond" w:hAnsi="Garamond"/>
              </w:rPr>
              <w:t>1</w:t>
            </w:r>
          </w:p>
        </w:tc>
        <w:tc>
          <w:tcPr>
            <w:tcW w:w="2520" w:type="dxa"/>
          </w:tcPr>
          <w:p w14:paraId="548763E0" w14:textId="77777777" w:rsidR="000838E5" w:rsidRPr="0043362D" w:rsidRDefault="000838E5" w:rsidP="000838E5">
            <w:pPr>
              <w:rPr>
                <w:rFonts w:ascii="Garamond" w:hAnsi="Garamond"/>
              </w:rPr>
            </w:pPr>
            <w:r w:rsidRPr="0043362D">
              <w:rPr>
                <w:rFonts w:ascii="Garamond" w:hAnsi="Garamond"/>
              </w:rPr>
              <w:t>Developing I</w:t>
            </w:r>
          </w:p>
        </w:tc>
        <w:tc>
          <w:tcPr>
            <w:tcW w:w="2430" w:type="dxa"/>
          </w:tcPr>
          <w:p w14:paraId="548763E1" w14:textId="77777777" w:rsidR="000838E5" w:rsidRPr="0043362D" w:rsidRDefault="000838E5" w:rsidP="000838E5">
            <w:pPr>
              <w:rPr>
                <w:rFonts w:ascii="Garamond" w:hAnsi="Garamond"/>
              </w:rPr>
            </w:pPr>
            <w:r w:rsidRPr="0043362D">
              <w:rPr>
                <w:rFonts w:ascii="Garamond" w:hAnsi="Garamond"/>
              </w:rPr>
              <w:t xml:space="preserve">$58,000 </w:t>
            </w:r>
          </w:p>
        </w:tc>
      </w:tr>
      <w:tr w:rsidR="000838E5" w:rsidRPr="0043362D" w14:paraId="548763E6" w14:textId="77777777" w:rsidTr="000838E5">
        <w:tc>
          <w:tcPr>
            <w:tcW w:w="1458" w:type="dxa"/>
          </w:tcPr>
          <w:p w14:paraId="548763E3" w14:textId="77777777" w:rsidR="000838E5" w:rsidRPr="0043362D" w:rsidRDefault="000838E5" w:rsidP="000838E5">
            <w:pPr>
              <w:rPr>
                <w:rFonts w:ascii="Garamond" w:hAnsi="Garamond"/>
              </w:rPr>
            </w:pPr>
            <w:r w:rsidRPr="0043362D">
              <w:rPr>
                <w:rFonts w:ascii="Garamond" w:hAnsi="Garamond"/>
              </w:rPr>
              <w:t>2</w:t>
            </w:r>
          </w:p>
        </w:tc>
        <w:tc>
          <w:tcPr>
            <w:tcW w:w="2520" w:type="dxa"/>
          </w:tcPr>
          <w:p w14:paraId="548763E4" w14:textId="77777777" w:rsidR="000838E5" w:rsidRPr="0043362D" w:rsidRDefault="000838E5" w:rsidP="000838E5">
            <w:pPr>
              <w:rPr>
                <w:rFonts w:ascii="Garamond" w:hAnsi="Garamond"/>
              </w:rPr>
            </w:pPr>
            <w:r w:rsidRPr="0043362D">
              <w:rPr>
                <w:rFonts w:ascii="Garamond" w:hAnsi="Garamond"/>
              </w:rPr>
              <w:t>Developing II</w:t>
            </w:r>
          </w:p>
        </w:tc>
        <w:tc>
          <w:tcPr>
            <w:tcW w:w="2430" w:type="dxa"/>
          </w:tcPr>
          <w:p w14:paraId="548763E5" w14:textId="77777777" w:rsidR="000838E5" w:rsidRPr="0043362D" w:rsidRDefault="000838E5" w:rsidP="000838E5">
            <w:pPr>
              <w:rPr>
                <w:rFonts w:ascii="Garamond" w:hAnsi="Garamond"/>
              </w:rPr>
            </w:pPr>
            <w:r w:rsidRPr="0043362D">
              <w:rPr>
                <w:rFonts w:ascii="Garamond" w:hAnsi="Garamond"/>
              </w:rPr>
              <w:t xml:space="preserve">$62,000 </w:t>
            </w:r>
          </w:p>
        </w:tc>
      </w:tr>
      <w:tr w:rsidR="000838E5" w:rsidRPr="0043362D" w14:paraId="548763EA" w14:textId="77777777" w:rsidTr="000838E5">
        <w:tc>
          <w:tcPr>
            <w:tcW w:w="1458" w:type="dxa"/>
          </w:tcPr>
          <w:p w14:paraId="548763E7" w14:textId="77777777" w:rsidR="000838E5" w:rsidRPr="0043362D" w:rsidRDefault="000838E5" w:rsidP="000838E5">
            <w:pPr>
              <w:rPr>
                <w:rFonts w:ascii="Garamond" w:hAnsi="Garamond"/>
              </w:rPr>
            </w:pPr>
            <w:r w:rsidRPr="0043362D">
              <w:rPr>
                <w:rFonts w:ascii="Garamond" w:hAnsi="Garamond"/>
              </w:rPr>
              <w:t>3</w:t>
            </w:r>
          </w:p>
        </w:tc>
        <w:tc>
          <w:tcPr>
            <w:tcW w:w="2520" w:type="dxa"/>
          </w:tcPr>
          <w:p w14:paraId="548763E8" w14:textId="77777777" w:rsidR="000838E5" w:rsidRPr="0043362D" w:rsidRDefault="000838E5" w:rsidP="000838E5">
            <w:pPr>
              <w:rPr>
                <w:rFonts w:ascii="Garamond" w:hAnsi="Garamond"/>
              </w:rPr>
            </w:pPr>
            <w:r w:rsidRPr="0043362D">
              <w:rPr>
                <w:rFonts w:ascii="Garamond" w:hAnsi="Garamond"/>
              </w:rPr>
              <w:t>Career I</w:t>
            </w:r>
          </w:p>
        </w:tc>
        <w:tc>
          <w:tcPr>
            <w:tcW w:w="2430" w:type="dxa"/>
          </w:tcPr>
          <w:p w14:paraId="548763E9" w14:textId="77777777" w:rsidR="000838E5" w:rsidRPr="0043362D" w:rsidRDefault="000838E5" w:rsidP="000838E5">
            <w:pPr>
              <w:rPr>
                <w:rFonts w:ascii="Garamond" w:hAnsi="Garamond"/>
              </w:rPr>
            </w:pPr>
            <w:r w:rsidRPr="0043362D">
              <w:rPr>
                <w:rFonts w:ascii="Garamond" w:hAnsi="Garamond"/>
              </w:rPr>
              <w:t xml:space="preserve">$67,000 </w:t>
            </w:r>
          </w:p>
        </w:tc>
      </w:tr>
      <w:tr w:rsidR="000838E5" w:rsidRPr="0043362D" w14:paraId="548763EE" w14:textId="77777777" w:rsidTr="000838E5">
        <w:tc>
          <w:tcPr>
            <w:tcW w:w="1458" w:type="dxa"/>
          </w:tcPr>
          <w:p w14:paraId="548763EB" w14:textId="77777777" w:rsidR="000838E5" w:rsidRPr="0043362D" w:rsidRDefault="000838E5" w:rsidP="000838E5">
            <w:pPr>
              <w:rPr>
                <w:rFonts w:ascii="Garamond" w:hAnsi="Garamond"/>
              </w:rPr>
            </w:pPr>
            <w:r w:rsidRPr="0043362D">
              <w:rPr>
                <w:rFonts w:ascii="Garamond" w:hAnsi="Garamond"/>
              </w:rPr>
              <w:t>4</w:t>
            </w:r>
          </w:p>
        </w:tc>
        <w:tc>
          <w:tcPr>
            <w:tcW w:w="2520" w:type="dxa"/>
          </w:tcPr>
          <w:p w14:paraId="548763EC" w14:textId="77777777" w:rsidR="000838E5" w:rsidRPr="0043362D" w:rsidRDefault="000838E5" w:rsidP="000838E5">
            <w:pPr>
              <w:rPr>
                <w:rFonts w:ascii="Garamond" w:hAnsi="Garamond"/>
              </w:rPr>
            </w:pPr>
            <w:r w:rsidRPr="0043362D">
              <w:rPr>
                <w:rFonts w:ascii="Garamond" w:hAnsi="Garamond"/>
              </w:rPr>
              <w:t>Career II</w:t>
            </w:r>
          </w:p>
        </w:tc>
        <w:tc>
          <w:tcPr>
            <w:tcW w:w="2430" w:type="dxa"/>
          </w:tcPr>
          <w:p w14:paraId="548763ED" w14:textId="77777777" w:rsidR="000838E5" w:rsidRPr="0043362D" w:rsidRDefault="000838E5" w:rsidP="000838E5">
            <w:pPr>
              <w:rPr>
                <w:rFonts w:ascii="Garamond" w:hAnsi="Garamond"/>
              </w:rPr>
            </w:pPr>
            <w:r w:rsidRPr="0043362D">
              <w:rPr>
                <w:rFonts w:ascii="Garamond" w:hAnsi="Garamond"/>
              </w:rPr>
              <w:t>$70,000</w:t>
            </w:r>
          </w:p>
        </w:tc>
      </w:tr>
      <w:tr w:rsidR="000838E5" w:rsidRPr="0043362D" w14:paraId="548763F2" w14:textId="77777777" w:rsidTr="000838E5">
        <w:tc>
          <w:tcPr>
            <w:tcW w:w="1458" w:type="dxa"/>
          </w:tcPr>
          <w:p w14:paraId="548763EF" w14:textId="77777777" w:rsidR="000838E5" w:rsidRPr="0043362D" w:rsidRDefault="000838E5" w:rsidP="000838E5">
            <w:pPr>
              <w:rPr>
                <w:rFonts w:ascii="Garamond" w:hAnsi="Garamond"/>
              </w:rPr>
            </w:pPr>
            <w:r w:rsidRPr="0043362D">
              <w:rPr>
                <w:rFonts w:ascii="Garamond" w:hAnsi="Garamond"/>
              </w:rPr>
              <w:t>5</w:t>
            </w:r>
          </w:p>
        </w:tc>
        <w:tc>
          <w:tcPr>
            <w:tcW w:w="2520" w:type="dxa"/>
          </w:tcPr>
          <w:p w14:paraId="548763F0" w14:textId="77777777" w:rsidR="000838E5" w:rsidRPr="0043362D" w:rsidRDefault="000838E5" w:rsidP="000838E5">
            <w:pPr>
              <w:rPr>
                <w:rFonts w:ascii="Garamond" w:hAnsi="Garamond"/>
              </w:rPr>
            </w:pPr>
            <w:r w:rsidRPr="0043362D">
              <w:rPr>
                <w:rFonts w:ascii="Garamond" w:hAnsi="Garamond"/>
              </w:rPr>
              <w:t>Career III</w:t>
            </w:r>
          </w:p>
        </w:tc>
        <w:tc>
          <w:tcPr>
            <w:tcW w:w="2430" w:type="dxa"/>
          </w:tcPr>
          <w:p w14:paraId="548763F1" w14:textId="77777777" w:rsidR="000838E5" w:rsidRPr="0043362D" w:rsidRDefault="000838E5" w:rsidP="000838E5">
            <w:pPr>
              <w:rPr>
                <w:rFonts w:ascii="Garamond" w:hAnsi="Garamond"/>
              </w:rPr>
            </w:pPr>
            <w:r w:rsidRPr="0043362D">
              <w:rPr>
                <w:rFonts w:ascii="Garamond" w:hAnsi="Garamond"/>
              </w:rPr>
              <w:t xml:space="preserve">$74,000 </w:t>
            </w:r>
          </w:p>
        </w:tc>
      </w:tr>
      <w:tr w:rsidR="000838E5" w:rsidRPr="0043362D" w14:paraId="548763F6" w14:textId="77777777" w:rsidTr="000838E5">
        <w:tc>
          <w:tcPr>
            <w:tcW w:w="1458" w:type="dxa"/>
          </w:tcPr>
          <w:p w14:paraId="548763F3" w14:textId="77777777" w:rsidR="000838E5" w:rsidRPr="0043362D" w:rsidRDefault="000838E5" w:rsidP="000838E5">
            <w:pPr>
              <w:rPr>
                <w:rFonts w:ascii="Garamond" w:hAnsi="Garamond"/>
              </w:rPr>
            </w:pPr>
            <w:r w:rsidRPr="0043362D">
              <w:rPr>
                <w:rFonts w:ascii="Garamond" w:hAnsi="Garamond"/>
              </w:rPr>
              <w:lastRenderedPageBreak/>
              <w:t>6</w:t>
            </w:r>
          </w:p>
        </w:tc>
        <w:tc>
          <w:tcPr>
            <w:tcW w:w="2520" w:type="dxa"/>
          </w:tcPr>
          <w:p w14:paraId="548763F4" w14:textId="77777777" w:rsidR="000838E5" w:rsidRPr="0043362D" w:rsidRDefault="000838E5" w:rsidP="000838E5">
            <w:pPr>
              <w:rPr>
                <w:rFonts w:ascii="Garamond" w:hAnsi="Garamond"/>
              </w:rPr>
            </w:pPr>
            <w:r w:rsidRPr="0043362D">
              <w:rPr>
                <w:rFonts w:ascii="Garamond" w:hAnsi="Garamond"/>
              </w:rPr>
              <w:t>Career IV</w:t>
            </w:r>
          </w:p>
        </w:tc>
        <w:tc>
          <w:tcPr>
            <w:tcW w:w="2430" w:type="dxa"/>
          </w:tcPr>
          <w:p w14:paraId="548763F5" w14:textId="77777777" w:rsidR="000838E5" w:rsidRPr="0043362D" w:rsidRDefault="000838E5" w:rsidP="000838E5">
            <w:pPr>
              <w:rPr>
                <w:rFonts w:ascii="Garamond" w:hAnsi="Garamond"/>
              </w:rPr>
            </w:pPr>
            <w:r w:rsidRPr="0043362D">
              <w:rPr>
                <w:rFonts w:ascii="Garamond" w:hAnsi="Garamond"/>
              </w:rPr>
              <w:t>$78,000</w:t>
            </w:r>
          </w:p>
        </w:tc>
      </w:tr>
      <w:tr w:rsidR="000838E5" w:rsidRPr="0043362D" w14:paraId="548763FA" w14:textId="77777777" w:rsidTr="000838E5">
        <w:tc>
          <w:tcPr>
            <w:tcW w:w="1458" w:type="dxa"/>
          </w:tcPr>
          <w:p w14:paraId="548763F7" w14:textId="77777777" w:rsidR="000838E5" w:rsidRPr="0043362D" w:rsidRDefault="000838E5" w:rsidP="000838E5">
            <w:pPr>
              <w:rPr>
                <w:rFonts w:ascii="Garamond" w:hAnsi="Garamond"/>
              </w:rPr>
            </w:pPr>
            <w:r w:rsidRPr="0043362D">
              <w:rPr>
                <w:rFonts w:ascii="Garamond" w:hAnsi="Garamond"/>
              </w:rPr>
              <w:t>7</w:t>
            </w:r>
          </w:p>
        </w:tc>
        <w:tc>
          <w:tcPr>
            <w:tcW w:w="2520" w:type="dxa"/>
          </w:tcPr>
          <w:p w14:paraId="548763F8" w14:textId="77777777" w:rsidR="000838E5" w:rsidRPr="0043362D" w:rsidRDefault="000838E5" w:rsidP="000838E5">
            <w:pPr>
              <w:rPr>
                <w:rFonts w:ascii="Garamond" w:hAnsi="Garamond"/>
              </w:rPr>
            </w:pPr>
            <w:r w:rsidRPr="0043362D">
              <w:rPr>
                <w:rFonts w:ascii="Garamond" w:hAnsi="Garamond"/>
              </w:rPr>
              <w:t>Career V</w:t>
            </w:r>
          </w:p>
        </w:tc>
        <w:tc>
          <w:tcPr>
            <w:tcW w:w="2430" w:type="dxa"/>
          </w:tcPr>
          <w:p w14:paraId="548763F9" w14:textId="77777777" w:rsidR="000838E5" w:rsidRPr="0043362D" w:rsidRDefault="000838E5" w:rsidP="000838E5">
            <w:pPr>
              <w:rPr>
                <w:rFonts w:ascii="Garamond" w:hAnsi="Garamond"/>
              </w:rPr>
            </w:pPr>
            <w:r w:rsidRPr="0043362D">
              <w:rPr>
                <w:rFonts w:ascii="Garamond" w:hAnsi="Garamond"/>
              </w:rPr>
              <w:t>$82,000</w:t>
            </w:r>
          </w:p>
        </w:tc>
      </w:tr>
      <w:tr w:rsidR="000838E5" w:rsidRPr="0043362D" w14:paraId="548763FE" w14:textId="77777777" w:rsidTr="000838E5">
        <w:tc>
          <w:tcPr>
            <w:tcW w:w="1458" w:type="dxa"/>
          </w:tcPr>
          <w:p w14:paraId="548763FB" w14:textId="77777777" w:rsidR="000838E5" w:rsidRPr="0043362D" w:rsidRDefault="000838E5" w:rsidP="000838E5">
            <w:pPr>
              <w:rPr>
                <w:rFonts w:ascii="Garamond" w:hAnsi="Garamond"/>
              </w:rPr>
            </w:pPr>
            <w:r w:rsidRPr="0043362D">
              <w:rPr>
                <w:rFonts w:ascii="Garamond" w:hAnsi="Garamond"/>
              </w:rPr>
              <w:t>8 and higher</w:t>
            </w:r>
          </w:p>
        </w:tc>
        <w:tc>
          <w:tcPr>
            <w:tcW w:w="2520" w:type="dxa"/>
          </w:tcPr>
          <w:p w14:paraId="548763FC" w14:textId="77777777" w:rsidR="000838E5" w:rsidRPr="0043362D" w:rsidRDefault="000838E5" w:rsidP="000838E5">
            <w:pPr>
              <w:rPr>
                <w:rFonts w:ascii="Garamond" w:hAnsi="Garamond"/>
              </w:rPr>
            </w:pPr>
            <w:r w:rsidRPr="0043362D">
              <w:rPr>
                <w:rFonts w:ascii="Garamond" w:hAnsi="Garamond"/>
              </w:rPr>
              <w:t>Career VI</w:t>
            </w:r>
          </w:p>
        </w:tc>
        <w:tc>
          <w:tcPr>
            <w:tcW w:w="2430" w:type="dxa"/>
          </w:tcPr>
          <w:p w14:paraId="548763FD" w14:textId="77777777" w:rsidR="000838E5" w:rsidRPr="0043362D" w:rsidRDefault="000838E5" w:rsidP="000838E5">
            <w:pPr>
              <w:rPr>
                <w:rFonts w:ascii="Garamond" w:hAnsi="Garamond"/>
              </w:rPr>
            </w:pPr>
            <w:r w:rsidRPr="0043362D">
              <w:rPr>
                <w:rFonts w:ascii="Garamond" w:hAnsi="Garamond"/>
              </w:rPr>
              <w:t>$86,000</w:t>
            </w:r>
          </w:p>
        </w:tc>
      </w:tr>
    </w:tbl>
    <w:p w14:paraId="548763FF" w14:textId="77777777" w:rsidR="000838E5" w:rsidRPr="0043362D" w:rsidRDefault="000838E5" w:rsidP="000838E5">
      <w:pPr>
        <w:rPr>
          <w:rFonts w:ascii="Garamond" w:hAnsi="Garamond"/>
        </w:rPr>
      </w:pPr>
    </w:p>
    <w:p w14:paraId="54876400" w14:textId="77777777" w:rsidR="000838E5" w:rsidRPr="0043362D" w:rsidRDefault="000838E5" w:rsidP="000838E5">
      <w:pPr>
        <w:pStyle w:val="ListParagraph"/>
        <w:ind w:left="0"/>
        <w:rPr>
          <w:rFonts w:ascii="Garamond" w:hAnsi="Garamond"/>
        </w:rPr>
      </w:pPr>
      <w:r w:rsidRPr="0043362D">
        <w:rPr>
          <w:rFonts w:ascii="Garamond" w:hAnsi="Garamond"/>
        </w:rPr>
        <w:t>The Receiver will review and may adjust the salary schedule periodically.</w:t>
      </w:r>
    </w:p>
    <w:p w14:paraId="54876401" w14:textId="77777777" w:rsidR="000838E5" w:rsidRPr="0043362D" w:rsidRDefault="000838E5" w:rsidP="000838E5">
      <w:pPr>
        <w:pStyle w:val="ListParagraph"/>
        <w:rPr>
          <w:rFonts w:ascii="Garamond" w:hAnsi="Garamond"/>
        </w:rPr>
      </w:pPr>
    </w:p>
    <w:p w14:paraId="54876402" w14:textId="77777777" w:rsidR="000838E5" w:rsidRPr="0043362D" w:rsidRDefault="000838E5" w:rsidP="000838E5">
      <w:pPr>
        <w:rPr>
          <w:rFonts w:ascii="Garamond" w:hAnsi="Garamond"/>
        </w:rPr>
      </w:pPr>
      <w:r w:rsidRPr="0043362D">
        <w:rPr>
          <w:rFonts w:ascii="Garamond" w:hAnsi="Garamond"/>
        </w:rPr>
        <w:t>In 2015-2016, a teacher shall receive the higher of:</w:t>
      </w:r>
    </w:p>
    <w:p w14:paraId="54876403" w14:textId="77777777" w:rsidR="000838E5" w:rsidRPr="0043362D" w:rsidRDefault="000838E5" w:rsidP="000838E5">
      <w:pPr>
        <w:pStyle w:val="ListParagraph"/>
        <w:numPr>
          <w:ilvl w:val="0"/>
          <w:numId w:val="48"/>
        </w:numPr>
        <w:rPr>
          <w:rFonts w:ascii="Garamond" w:hAnsi="Garamond"/>
        </w:rPr>
      </w:pPr>
      <w:r w:rsidRPr="0043362D">
        <w:rPr>
          <w:rFonts w:ascii="Garamond" w:hAnsi="Garamond"/>
        </w:rPr>
        <w:t xml:space="preserve">The expected compensation on the new career ladder scale (see above table).  </w:t>
      </w:r>
    </w:p>
    <w:p w14:paraId="54876404" w14:textId="77777777" w:rsidR="000838E5" w:rsidRPr="0043362D" w:rsidRDefault="000838E5" w:rsidP="000838E5">
      <w:pPr>
        <w:pStyle w:val="ListParagraph"/>
        <w:numPr>
          <w:ilvl w:val="0"/>
          <w:numId w:val="48"/>
        </w:numPr>
        <w:rPr>
          <w:rFonts w:ascii="Garamond" w:hAnsi="Garamond"/>
        </w:rPr>
      </w:pPr>
      <w:r w:rsidRPr="0043362D">
        <w:rPr>
          <w:rFonts w:ascii="Garamond" w:hAnsi="Garamond"/>
        </w:rPr>
        <w:t>The 2014-15 compensation (BTU salary plus career awards plus ELT stipend ) plus $1,000</w:t>
      </w:r>
    </w:p>
    <w:p w14:paraId="54876405" w14:textId="77777777" w:rsidR="000838E5" w:rsidRPr="0043362D" w:rsidRDefault="000838E5" w:rsidP="000838E5">
      <w:pPr>
        <w:rPr>
          <w:rFonts w:ascii="Garamond" w:hAnsi="Garamond"/>
        </w:rPr>
      </w:pPr>
    </w:p>
    <w:p w14:paraId="54876406" w14:textId="77777777" w:rsidR="000838E5" w:rsidRPr="0043362D" w:rsidRDefault="000838E5" w:rsidP="000838E5">
      <w:pPr>
        <w:rPr>
          <w:rFonts w:ascii="Garamond" w:hAnsi="Garamond"/>
        </w:rPr>
      </w:pPr>
      <w:r w:rsidRPr="0043362D">
        <w:rPr>
          <w:rFonts w:ascii="Garamond" w:hAnsi="Garamond"/>
        </w:rPr>
        <w:t>In future years (2016-17 and beyond), a teacher who advances to a new level on the new career ladder shall receive the higher of:</w:t>
      </w:r>
    </w:p>
    <w:p w14:paraId="54876407" w14:textId="77777777" w:rsidR="000838E5" w:rsidRPr="0043362D" w:rsidRDefault="000838E5" w:rsidP="000838E5">
      <w:pPr>
        <w:pStyle w:val="ListParagraph"/>
        <w:numPr>
          <w:ilvl w:val="0"/>
          <w:numId w:val="47"/>
        </w:numPr>
        <w:rPr>
          <w:rFonts w:ascii="Garamond" w:hAnsi="Garamond"/>
        </w:rPr>
      </w:pPr>
      <w:r w:rsidRPr="0043362D">
        <w:rPr>
          <w:rFonts w:ascii="Garamond" w:hAnsi="Garamond"/>
        </w:rPr>
        <w:t>The expected compensation on the new career ladder scale (see above table).</w:t>
      </w:r>
    </w:p>
    <w:p w14:paraId="54876408" w14:textId="77777777" w:rsidR="000838E5" w:rsidRPr="0043362D" w:rsidRDefault="000838E5" w:rsidP="000838E5">
      <w:pPr>
        <w:pStyle w:val="ListParagraph"/>
        <w:numPr>
          <w:ilvl w:val="0"/>
          <w:numId w:val="47"/>
        </w:numPr>
        <w:rPr>
          <w:rFonts w:ascii="Garamond" w:hAnsi="Garamond"/>
        </w:rPr>
      </w:pPr>
      <w:r w:rsidRPr="0043362D">
        <w:rPr>
          <w:rFonts w:ascii="Garamond" w:hAnsi="Garamond"/>
        </w:rPr>
        <w:t>The prior year’s compensation plus $1,000.</w:t>
      </w:r>
    </w:p>
    <w:p w14:paraId="54876409" w14:textId="77777777" w:rsidR="000838E5" w:rsidRPr="0043362D" w:rsidRDefault="000838E5" w:rsidP="000838E5">
      <w:pPr>
        <w:rPr>
          <w:rFonts w:ascii="Garamond" w:hAnsi="Garamond"/>
        </w:rPr>
      </w:pPr>
    </w:p>
    <w:p w14:paraId="5487640A" w14:textId="77777777" w:rsidR="000838E5" w:rsidRPr="0043362D" w:rsidRDefault="000838E5" w:rsidP="000838E5">
      <w:pPr>
        <w:rPr>
          <w:rFonts w:ascii="Garamond" w:hAnsi="Garamond"/>
        </w:rPr>
      </w:pPr>
      <w:r w:rsidRPr="0043362D">
        <w:rPr>
          <w:rFonts w:ascii="Garamond" w:hAnsi="Garamond"/>
        </w:rPr>
        <w:t>The annual base salary for an “Advanced” teacher will be $93,000.  Advanced teachers must possess an initial or professional license.</w:t>
      </w:r>
    </w:p>
    <w:p w14:paraId="5487640B" w14:textId="77777777" w:rsidR="000838E5" w:rsidRPr="0043362D" w:rsidRDefault="000838E5" w:rsidP="000838E5">
      <w:pPr>
        <w:rPr>
          <w:rFonts w:ascii="Garamond" w:hAnsi="Garamond"/>
        </w:rPr>
      </w:pPr>
    </w:p>
    <w:p w14:paraId="5487640C" w14:textId="77777777" w:rsidR="000838E5" w:rsidRPr="0043362D" w:rsidRDefault="000838E5" w:rsidP="000838E5">
      <w:pPr>
        <w:rPr>
          <w:rFonts w:ascii="Garamond" w:hAnsi="Garamond"/>
        </w:rPr>
      </w:pPr>
      <w:r w:rsidRPr="0043362D">
        <w:rPr>
          <w:rFonts w:ascii="Garamond" w:hAnsi="Garamond"/>
        </w:rPr>
        <w:t xml:space="preserve">The annual base salary for a “Master” teacher will be $100,000.  Teachers selected for this position will receive a stipend differential based on their annual base salary in order to reach $100,000.   These stipend compensation amounts shall be included in the teacher’s base pay or otherwise considered as part of the teacher’s annualized salary for retirement purposes.  Master teachers must possess a professional license.  </w:t>
      </w:r>
    </w:p>
    <w:p w14:paraId="5487640D" w14:textId="77777777" w:rsidR="000838E5" w:rsidRPr="0043362D" w:rsidRDefault="000838E5" w:rsidP="000838E5">
      <w:pPr>
        <w:rPr>
          <w:rFonts w:ascii="Garamond" w:hAnsi="Garamond"/>
        </w:rPr>
      </w:pPr>
    </w:p>
    <w:p w14:paraId="5487640E" w14:textId="77777777" w:rsidR="000838E5" w:rsidRPr="0043362D" w:rsidRDefault="000838E5" w:rsidP="000838E5">
      <w:pPr>
        <w:pStyle w:val="CommentText"/>
        <w:rPr>
          <w:rFonts w:ascii="Garamond" w:hAnsi="Garamond"/>
        </w:rPr>
      </w:pPr>
      <w:r w:rsidRPr="0043362D">
        <w:rPr>
          <w:rFonts w:ascii="Garamond" w:hAnsi="Garamond"/>
        </w:rPr>
        <w:t>The Receiver will establish a process for eligible teachers to apply for Advanced or Master Teacher levels. Teachers selected for these roles will be compensated at the salary levels for these positions for the duration of their assignments. Upon leaving these assignments, teachers will return to their most recent compensation levels.</w:t>
      </w:r>
    </w:p>
    <w:p w14:paraId="5487640F" w14:textId="77777777" w:rsidR="000838E5" w:rsidRPr="0043362D" w:rsidRDefault="000838E5" w:rsidP="000838E5">
      <w:pPr>
        <w:rPr>
          <w:rFonts w:ascii="Garamond" w:hAnsi="Garamond"/>
        </w:rPr>
      </w:pPr>
    </w:p>
    <w:p w14:paraId="54876410" w14:textId="77777777" w:rsidR="000838E5" w:rsidRPr="0043362D" w:rsidRDefault="000838E5" w:rsidP="000838E5">
      <w:pPr>
        <w:rPr>
          <w:rFonts w:ascii="Garamond" w:hAnsi="Garamond"/>
          <w:i/>
        </w:rPr>
      </w:pPr>
      <w:r w:rsidRPr="0043362D">
        <w:rPr>
          <w:rFonts w:ascii="Garamond" w:hAnsi="Garamond"/>
          <w:i/>
        </w:rPr>
        <w:t>Advancement on the Career Ladder</w:t>
      </w:r>
    </w:p>
    <w:p w14:paraId="54876411" w14:textId="77777777" w:rsidR="000838E5" w:rsidRPr="0043362D" w:rsidRDefault="000838E5" w:rsidP="000838E5">
      <w:pPr>
        <w:rPr>
          <w:rFonts w:ascii="Garamond" w:hAnsi="Garamond"/>
        </w:rPr>
      </w:pPr>
    </w:p>
    <w:p w14:paraId="54876412" w14:textId="77777777" w:rsidR="000838E5" w:rsidRPr="0043362D" w:rsidRDefault="000838E5" w:rsidP="000838E5">
      <w:pPr>
        <w:rPr>
          <w:rFonts w:ascii="Garamond" w:hAnsi="Garamond"/>
        </w:rPr>
      </w:pPr>
      <w:r w:rsidRPr="0043362D">
        <w:rPr>
          <w:rFonts w:ascii="Garamond" w:hAnsi="Garamond"/>
        </w:rPr>
        <w:t xml:space="preserve">A Novice teacher shall advance to Developing I and a Developing I teacher shall advance to Developing II annually provided that the teacher does not receive an end-of-year overall evaluation rating of “unsatisfactory.” </w:t>
      </w:r>
    </w:p>
    <w:p w14:paraId="54876413" w14:textId="77777777" w:rsidR="000838E5" w:rsidRPr="0043362D" w:rsidRDefault="000838E5" w:rsidP="000838E5">
      <w:pPr>
        <w:rPr>
          <w:rFonts w:ascii="Garamond" w:hAnsi="Garamond"/>
        </w:rPr>
      </w:pPr>
    </w:p>
    <w:p w14:paraId="54876414" w14:textId="77777777" w:rsidR="000838E5" w:rsidRPr="0043362D" w:rsidRDefault="000838E5" w:rsidP="000838E5">
      <w:pPr>
        <w:pStyle w:val="CommentText"/>
        <w:rPr>
          <w:rFonts w:ascii="Garamond" w:hAnsi="Garamond"/>
        </w:rPr>
      </w:pPr>
      <w:r w:rsidRPr="0043362D">
        <w:rPr>
          <w:rFonts w:ascii="Garamond" w:hAnsi="Garamond"/>
        </w:rPr>
        <w:t>A Developing II teacher shall advance to Career I and all Career level teachers shall advance a level annually provided that an end-of-year overall evaluation rating of “proficient” or “exemplary” is received, with “proficient” or better ratings on all four standards.  A teacher with an end-of-year overall rating of “proficient” who has achieved less than “proficient” ratings on all four standards may still advance to the next level with the recommendation of the building principal and the approval of the Receiver. The Receiver may adjust the progression rules in future years to include student data as a one criterion for advancement.</w:t>
      </w:r>
    </w:p>
    <w:p w14:paraId="54876415" w14:textId="77777777" w:rsidR="000838E5" w:rsidRPr="0043362D" w:rsidRDefault="000838E5" w:rsidP="000838E5">
      <w:pPr>
        <w:rPr>
          <w:rFonts w:ascii="Garamond" w:hAnsi="Garamond"/>
        </w:rPr>
      </w:pPr>
    </w:p>
    <w:p w14:paraId="54876416" w14:textId="77777777" w:rsidR="000838E5" w:rsidRPr="0043362D" w:rsidRDefault="000838E5" w:rsidP="000838E5">
      <w:pPr>
        <w:rPr>
          <w:rFonts w:ascii="Garamond" w:hAnsi="Garamond"/>
        </w:rPr>
      </w:pPr>
      <w:r w:rsidRPr="0043362D">
        <w:rPr>
          <w:rFonts w:ascii="Garamond" w:hAnsi="Garamond"/>
        </w:rPr>
        <w:t>A teacher may advance on the salary scale more rapidly than described above with the recommendation of the school principal, subject to the approval of the Receiver.</w:t>
      </w:r>
    </w:p>
    <w:p w14:paraId="54876417" w14:textId="77777777" w:rsidR="000838E5" w:rsidRPr="0043362D" w:rsidRDefault="000838E5" w:rsidP="000838E5">
      <w:pPr>
        <w:rPr>
          <w:rFonts w:ascii="Garamond" w:hAnsi="Garamond"/>
        </w:rPr>
      </w:pPr>
    </w:p>
    <w:p w14:paraId="54876418" w14:textId="77777777" w:rsidR="000838E5" w:rsidRPr="0043362D" w:rsidRDefault="000838E5" w:rsidP="000838E5">
      <w:pPr>
        <w:rPr>
          <w:rFonts w:ascii="Garamond" w:hAnsi="Garamond"/>
        </w:rPr>
      </w:pPr>
      <w:r w:rsidRPr="0043362D">
        <w:rPr>
          <w:rFonts w:ascii="Garamond" w:hAnsi="Garamond"/>
        </w:rPr>
        <w:t xml:space="preserve">Novice, Developing, and Career teachers who continue in employment shall not have their salary reduced based on their performance evaluation. </w:t>
      </w:r>
    </w:p>
    <w:p w14:paraId="54876419" w14:textId="77777777" w:rsidR="000838E5" w:rsidRPr="0043362D" w:rsidRDefault="000838E5" w:rsidP="000838E5">
      <w:pPr>
        <w:rPr>
          <w:rFonts w:ascii="Garamond" w:hAnsi="Garamond"/>
        </w:rPr>
      </w:pPr>
    </w:p>
    <w:p w14:paraId="5487641A" w14:textId="77777777" w:rsidR="000838E5" w:rsidRPr="0043362D" w:rsidRDefault="000838E5" w:rsidP="000838E5">
      <w:pPr>
        <w:rPr>
          <w:rFonts w:ascii="Garamond" w:hAnsi="Garamond"/>
        </w:rPr>
      </w:pPr>
      <w:r w:rsidRPr="0043362D">
        <w:rPr>
          <w:rFonts w:ascii="Garamond" w:hAnsi="Garamond"/>
        </w:rPr>
        <w:lastRenderedPageBreak/>
        <w:t>Consistent with the Turnaround Plan, based on past experience and performance, a newly-hired teacher may be hired by the Receiver above the Novice level.</w:t>
      </w:r>
    </w:p>
    <w:p w14:paraId="5487641B" w14:textId="77777777" w:rsidR="000838E5" w:rsidRPr="0043362D" w:rsidRDefault="000838E5" w:rsidP="000838E5">
      <w:pPr>
        <w:rPr>
          <w:rFonts w:ascii="Garamond" w:hAnsi="Garamond"/>
        </w:rPr>
      </w:pPr>
    </w:p>
    <w:p w14:paraId="5487641C" w14:textId="77777777" w:rsidR="000838E5" w:rsidRPr="0043362D" w:rsidRDefault="000838E5" w:rsidP="000838E5">
      <w:pPr>
        <w:rPr>
          <w:rFonts w:ascii="Garamond" w:hAnsi="Garamond"/>
          <w:bCs/>
        </w:rPr>
      </w:pPr>
      <w:r w:rsidRPr="0043362D">
        <w:rPr>
          <w:rFonts w:ascii="Garamond" w:hAnsi="Garamond"/>
          <w:bCs/>
        </w:rPr>
        <w:t xml:space="preserve">The categories of Advanced and Master teachers will be established effective July 1, 2015.  The roles, expectations, and selection criteria for these teachers will be developed by the Receiver.  </w:t>
      </w:r>
    </w:p>
    <w:p w14:paraId="5487641D" w14:textId="77777777" w:rsidR="000838E5" w:rsidRPr="0043362D" w:rsidRDefault="000838E5" w:rsidP="000838E5">
      <w:pPr>
        <w:rPr>
          <w:rFonts w:ascii="Garamond" w:hAnsi="Garamond"/>
          <w:bCs/>
        </w:rPr>
      </w:pPr>
    </w:p>
    <w:p w14:paraId="5487641E" w14:textId="77777777" w:rsidR="005D41EA" w:rsidRPr="0043362D" w:rsidRDefault="000838E5" w:rsidP="005D41EA">
      <w:pPr>
        <w:rPr>
          <w:rFonts w:ascii="Garamond" w:hAnsi="Garamond"/>
          <w:bCs/>
        </w:rPr>
      </w:pPr>
      <w:r w:rsidRPr="0043362D">
        <w:rPr>
          <w:rFonts w:ascii="Garamond" w:hAnsi="Garamond"/>
          <w:bCs/>
        </w:rPr>
        <w:t xml:space="preserve">A teacher who has attained the status of Career III or higher and received “proficient” or “exemplary” overall end-of-year ratings the previous two years can apply to become an Advanced teacher through a cumulative career portfolio.  </w:t>
      </w:r>
      <w:r w:rsidR="005D41EA" w:rsidRPr="0043362D">
        <w:rPr>
          <w:rFonts w:ascii="Garamond" w:hAnsi="Garamond"/>
          <w:bCs/>
        </w:rPr>
        <w:t>The portfolio may include 1) student growth data over time; 2) endorsements from peers, parents, students, and administrators; 3) and evidence of effective instruction.</w:t>
      </w:r>
    </w:p>
    <w:p w14:paraId="5487641F" w14:textId="77777777" w:rsidR="000838E5" w:rsidRPr="0043362D" w:rsidRDefault="000838E5" w:rsidP="000838E5">
      <w:pPr>
        <w:rPr>
          <w:rFonts w:ascii="Garamond" w:hAnsi="Garamond"/>
          <w:bCs/>
        </w:rPr>
      </w:pPr>
    </w:p>
    <w:p w14:paraId="54876420" w14:textId="77777777" w:rsidR="000838E5" w:rsidRPr="0043362D" w:rsidRDefault="000838E5" w:rsidP="000838E5">
      <w:pPr>
        <w:rPr>
          <w:rFonts w:ascii="Garamond" w:hAnsi="Garamond"/>
          <w:bCs/>
        </w:rPr>
      </w:pPr>
    </w:p>
    <w:p w14:paraId="54876421" w14:textId="77777777" w:rsidR="000838E5" w:rsidRPr="0043362D" w:rsidRDefault="000838E5" w:rsidP="000838E5">
      <w:pPr>
        <w:rPr>
          <w:rFonts w:ascii="Garamond" w:hAnsi="Garamond"/>
          <w:bCs/>
        </w:rPr>
      </w:pPr>
      <w:r w:rsidRPr="0043362D">
        <w:rPr>
          <w:rFonts w:ascii="Garamond" w:hAnsi="Garamond"/>
          <w:bCs/>
        </w:rPr>
        <w:t>A teacher who has attained the status of Career III and above and received “exemplary” overall end-of-year ratings the previous two years can apply to become a Master teacher</w:t>
      </w:r>
      <w:r w:rsidRPr="0043362D">
        <w:rPr>
          <w:rFonts w:ascii="Garamond" w:hAnsi="Garamond"/>
          <w:b/>
          <w:bCs/>
        </w:rPr>
        <w:t xml:space="preserve"> </w:t>
      </w:r>
      <w:r w:rsidRPr="0043362D">
        <w:rPr>
          <w:rFonts w:ascii="Garamond" w:hAnsi="Garamond"/>
          <w:bCs/>
        </w:rPr>
        <w:t>through a cumulative career portfolio. The portfolio may include 1) student growth data over time; 2) endorsements from peers, parents, students, and administrators; 3) and evidence of effective instruction.</w:t>
      </w:r>
    </w:p>
    <w:p w14:paraId="54876422" w14:textId="77777777" w:rsidR="000838E5" w:rsidRPr="0043362D" w:rsidRDefault="000838E5" w:rsidP="000838E5">
      <w:pPr>
        <w:rPr>
          <w:rFonts w:ascii="Garamond" w:hAnsi="Garamond"/>
          <w:bCs/>
        </w:rPr>
      </w:pPr>
    </w:p>
    <w:p w14:paraId="54876423" w14:textId="77777777" w:rsidR="000838E5" w:rsidRPr="0043362D" w:rsidRDefault="000838E5" w:rsidP="000838E5">
      <w:pPr>
        <w:rPr>
          <w:rFonts w:ascii="Garamond" w:hAnsi="Garamond"/>
        </w:rPr>
      </w:pPr>
      <w:r w:rsidRPr="0043362D">
        <w:rPr>
          <w:rFonts w:ascii="Garamond" w:hAnsi="Garamond"/>
        </w:rPr>
        <w:t xml:space="preserve">In addition to teacher advancement as outlined above, if the Receiver determines that the payment of additional compensation to a bargaining unit member is necessary to better serve the needs of the students, the Receiver may authorize the additional payment. </w:t>
      </w:r>
    </w:p>
    <w:p w14:paraId="54876424" w14:textId="77777777" w:rsidR="000838E5" w:rsidRPr="0043362D" w:rsidRDefault="000838E5" w:rsidP="00E33FCF">
      <w:pPr>
        <w:rPr>
          <w:rFonts w:ascii="Garamond" w:hAnsi="Garamond"/>
          <w:sz w:val="22"/>
          <w:szCs w:val="22"/>
        </w:rPr>
      </w:pPr>
    </w:p>
    <w:p w14:paraId="54876425" w14:textId="77777777" w:rsidR="0043362D" w:rsidRDefault="0043362D" w:rsidP="00E33FCF">
      <w:pPr>
        <w:rPr>
          <w:rFonts w:ascii="Garamond" w:hAnsi="Garamond"/>
          <w:b/>
          <w:sz w:val="22"/>
          <w:szCs w:val="22"/>
          <w:u w:val="single"/>
        </w:rPr>
      </w:pPr>
    </w:p>
    <w:p w14:paraId="54876426" w14:textId="77777777" w:rsidR="000D7B37" w:rsidRPr="0043362D" w:rsidRDefault="000D7B37" w:rsidP="00E33FCF">
      <w:pPr>
        <w:rPr>
          <w:rFonts w:ascii="Garamond" w:hAnsi="Garamond"/>
          <w:b/>
          <w:u w:val="single"/>
        </w:rPr>
      </w:pPr>
      <w:r w:rsidRPr="0043362D">
        <w:rPr>
          <w:rFonts w:ascii="Garamond" w:hAnsi="Garamond"/>
          <w:b/>
          <w:u w:val="single"/>
        </w:rPr>
        <w:t>III. SUMMARY OF BARGAINING</w:t>
      </w:r>
    </w:p>
    <w:p w14:paraId="54876427" w14:textId="77777777" w:rsidR="000D7B37" w:rsidRPr="0043362D" w:rsidRDefault="000D7B37" w:rsidP="00E33FCF">
      <w:pPr>
        <w:rPr>
          <w:rFonts w:ascii="Garamond" w:hAnsi="Garamond"/>
          <w:sz w:val="22"/>
          <w:szCs w:val="22"/>
        </w:rPr>
      </w:pPr>
    </w:p>
    <w:p w14:paraId="54876428" w14:textId="77777777" w:rsidR="000D7B37" w:rsidRPr="0043362D" w:rsidRDefault="000D7B37" w:rsidP="00E33FCF">
      <w:pPr>
        <w:rPr>
          <w:rFonts w:ascii="Garamond" w:hAnsi="Garamond"/>
          <w:sz w:val="22"/>
          <w:szCs w:val="22"/>
        </w:rPr>
      </w:pPr>
      <w:r w:rsidRPr="0043362D">
        <w:rPr>
          <w:rFonts w:ascii="Garamond" w:hAnsi="Garamond"/>
          <w:sz w:val="22"/>
          <w:szCs w:val="22"/>
        </w:rPr>
        <w:t xml:space="preserve">On January 29, 2014, Commissioner Chester sent letters to Boston School Committee and several unions representing employees who work at the Dever and Holland schools notifying them that the turnaround plans for these schools would require changes to the collective bargaining agreements, and requiring them to bargain with respect to these changes.  The district scheduled sessions with each union.  </w:t>
      </w:r>
      <w:r w:rsidR="00CC6373" w:rsidRPr="0043362D">
        <w:rPr>
          <w:rFonts w:ascii="Garamond" w:hAnsi="Garamond" w:cs="Garamond"/>
          <w:sz w:val="22"/>
          <w:szCs w:val="22"/>
        </w:rPr>
        <w:t>ESE</w:t>
      </w:r>
      <w:r w:rsidRPr="0043362D">
        <w:rPr>
          <w:rFonts w:ascii="Garamond" w:hAnsi="Garamond"/>
          <w:sz w:val="22"/>
          <w:szCs w:val="22"/>
        </w:rPr>
        <w:t xml:space="preserve"> provided  the required  changes to working conditions at the Dever and Holland schools to the Superintendent.  The Boston Public Schools Superintendent assigned key staff members and the school department’s labor relations attorney to handle the negotiations.  There were several preparatory meetings which included the receivers, </w:t>
      </w:r>
      <w:r w:rsidR="00CC6373" w:rsidRPr="0043362D">
        <w:rPr>
          <w:rFonts w:ascii="Garamond" w:hAnsi="Garamond" w:cs="Garamond"/>
          <w:sz w:val="22"/>
          <w:szCs w:val="22"/>
        </w:rPr>
        <w:t>ESE</w:t>
      </w:r>
      <w:r w:rsidRPr="0043362D">
        <w:rPr>
          <w:rFonts w:ascii="Garamond" w:hAnsi="Garamond"/>
          <w:sz w:val="22"/>
          <w:szCs w:val="22"/>
        </w:rPr>
        <w:t xml:space="preserve"> representatives, and school department personnel.</w:t>
      </w:r>
    </w:p>
    <w:p w14:paraId="54876429" w14:textId="77777777" w:rsidR="000D7B37" w:rsidRPr="0043362D" w:rsidRDefault="000D7B37" w:rsidP="00E33FCF">
      <w:pPr>
        <w:rPr>
          <w:rFonts w:ascii="Garamond" w:hAnsi="Garamond"/>
          <w:sz w:val="22"/>
          <w:szCs w:val="22"/>
        </w:rPr>
      </w:pPr>
    </w:p>
    <w:p w14:paraId="5487642A" w14:textId="77777777" w:rsidR="000D7B37" w:rsidRPr="0043362D" w:rsidRDefault="000D7B37" w:rsidP="00E33FCF">
      <w:pPr>
        <w:rPr>
          <w:rFonts w:ascii="Garamond" w:hAnsi="Garamond"/>
          <w:sz w:val="22"/>
          <w:szCs w:val="22"/>
        </w:rPr>
      </w:pPr>
      <w:r w:rsidRPr="0043362D">
        <w:rPr>
          <w:rFonts w:ascii="Garamond" w:hAnsi="Garamond"/>
          <w:sz w:val="22"/>
          <w:szCs w:val="22"/>
        </w:rPr>
        <w:t>Boston Teacher’s Union (BTU)</w:t>
      </w:r>
    </w:p>
    <w:p w14:paraId="5487642B" w14:textId="77777777" w:rsidR="000D7B37" w:rsidRPr="0043362D" w:rsidRDefault="000D7B37" w:rsidP="00E33FCF">
      <w:pPr>
        <w:rPr>
          <w:rFonts w:ascii="Garamond" w:hAnsi="Garamond"/>
          <w:sz w:val="22"/>
          <w:szCs w:val="22"/>
        </w:rPr>
      </w:pPr>
    </w:p>
    <w:p w14:paraId="5487642C" w14:textId="77777777" w:rsidR="000D7B37" w:rsidRPr="0043362D" w:rsidRDefault="000D7B37" w:rsidP="00E33FCF">
      <w:pPr>
        <w:rPr>
          <w:rFonts w:ascii="Garamond" w:hAnsi="Garamond"/>
          <w:sz w:val="22"/>
          <w:szCs w:val="22"/>
        </w:rPr>
      </w:pPr>
      <w:r w:rsidRPr="0043362D">
        <w:rPr>
          <w:rFonts w:ascii="Garamond" w:hAnsi="Garamond"/>
          <w:sz w:val="22"/>
          <w:szCs w:val="22"/>
        </w:rPr>
        <w:t xml:space="preserve">Representatives of the Boston Public Schools (BPS) met with representatives of the BTU on Monday, February 24, 2014 pursuant to the Commissioner’s directive.  The negotiation session was also attended by representatives of the Receivers for both the Holland and Dever Schools, as well as a representative of the Commissioner.  Prior to the meeting, the Boston School Committee had provided the BTU with a Working Conditions Summary Document for each school, that outlined various changes to terms and conditions of employment and set forth a model compensation plan which would serve as a basis for compensation changes in both schools.  Boston School Committee representatives and the Receivers explained the intended changes at both schools and answered questions posed by the BTU.  The BTU made counterproposals to the changes, but ultimately no agreement was reached.  As a consequence of the district’s budgetary situation, a decision was made to await further details regarding next year’s budget for the schools before presenting a detailed compensation proposal.  It is anticipated that as soon as the budget uncertainties are resolved, the Receivers will consult with the union regarding the performance-based compensation plan. </w:t>
      </w:r>
    </w:p>
    <w:p w14:paraId="5487642D" w14:textId="77777777" w:rsidR="000D7B37" w:rsidRPr="0043362D" w:rsidRDefault="000D7B37" w:rsidP="00E33FCF">
      <w:pPr>
        <w:rPr>
          <w:rFonts w:ascii="Garamond" w:hAnsi="Garamond"/>
          <w:sz w:val="22"/>
          <w:szCs w:val="22"/>
        </w:rPr>
      </w:pPr>
    </w:p>
    <w:p w14:paraId="5487642E" w14:textId="77777777" w:rsidR="000D7B37" w:rsidRPr="0043362D" w:rsidRDefault="000D7B37" w:rsidP="00E33FCF">
      <w:pPr>
        <w:rPr>
          <w:rFonts w:ascii="Garamond" w:hAnsi="Garamond"/>
          <w:sz w:val="22"/>
          <w:szCs w:val="22"/>
        </w:rPr>
      </w:pPr>
      <w:r w:rsidRPr="0043362D">
        <w:rPr>
          <w:rFonts w:ascii="Garamond" w:hAnsi="Garamond"/>
          <w:sz w:val="22"/>
          <w:szCs w:val="22"/>
        </w:rPr>
        <w:t>Boston Association of School Administrators (BASAS)</w:t>
      </w:r>
    </w:p>
    <w:p w14:paraId="5487642F" w14:textId="77777777" w:rsidR="000D7B37" w:rsidRPr="0043362D" w:rsidRDefault="000D7B37" w:rsidP="00E33FCF">
      <w:pPr>
        <w:rPr>
          <w:rFonts w:ascii="Garamond" w:hAnsi="Garamond"/>
          <w:sz w:val="22"/>
          <w:szCs w:val="22"/>
        </w:rPr>
      </w:pPr>
    </w:p>
    <w:p w14:paraId="54876430" w14:textId="77777777" w:rsidR="000D7B37" w:rsidRPr="0043362D" w:rsidRDefault="000D7B37" w:rsidP="00E33FCF">
      <w:pPr>
        <w:rPr>
          <w:rFonts w:ascii="Garamond" w:hAnsi="Garamond"/>
          <w:sz w:val="22"/>
          <w:szCs w:val="22"/>
        </w:rPr>
      </w:pPr>
      <w:r w:rsidRPr="0043362D">
        <w:rPr>
          <w:rFonts w:ascii="Garamond" w:hAnsi="Garamond"/>
          <w:sz w:val="22"/>
          <w:szCs w:val="22"/>
        </w:rPr>
        <w:t xml:space="preserve">Representatives of the BPS met with representatives of BASAS on Friday, February 28, 2014, pursuant to the Commissioner’s directive.  The negotiation session was also attended by representatives of the Receivers for both </w:t>
      </w:r>
      <w:r w:rsidRPr="0043362D">
        <w:rPr>
          <w:rFonts w:ascii="Garamond" w:hAnsi="Garamond"/>
          <w:sz w:val="22"/>
          <w:szCs w:val="22"/>
        </w:rPr>
        <w:lastRenderedPageBreak/>
        <w:t xml:space="preserve">the Holland and Dever Schools as well as a representative of the Commissioner.  Prior to the meeting, the Boston School Committee had provided BASAS with a Working Conditions Summary Document for each school that outlined various changes to terms and conditions of employment.   Boston School Committee representatives and the Receivers explained the intended changes at both schools and answered questions posed by BASAS.  BASAS made counterproposals to the changes, but ultimately no agreement was reached.  </w:t>
      </w:r>
    </w:p>
    <w:p w14:paraId="54876431" w14:textId="77777777" w:rsidR="000D7B37" w:rsidRPr="0043362D" w:rsidRDefault="000D7B37" w:rsidP="00E33FCF">
      <w:pPr>
        <w:rPr>
          <w:rFonts w:ascii="Garamond" w:hAnsi="Garamond"/>
          <w:sz w:val="22"/>
          <w:szCs w:val="22"/>
        </w:rPr>
      </w:pPr>
    </w:p>
    <w:p w14:paraId="54876432" w14:textId="77777777" w:rsidR="000D7B37" w:rsidRPr="0043362D" w:rsidRDefault="000D7B37" w:rsidP="00E33FCF">
      <w:pPr>
        <w:rPr>
          <w:rFonts w:ascii="Garamond" w:hAnsi="Garamond"/>
          <w:sz w:val="22"/>
          <w:szCs w:val="22"/>
        </w:rPr>
      </w:pPr>
    </w:p>
    <w:p w14:paraId="54876433" w14:textId="77777777" w:rsidR="000D7B37" w:rsidRPr="0043362D" w:rsidRDefault="000D7B37" w:rsidP="00E33FCF">
      <w:pPr>
        <w:rPr>
          <w:rFonts w:ascii="Garamond" w:hAnsi="Garamond"/>
          <w:sz w:val="22"/>
          <w:szCs w:val="22"/>
        </w:rPr>
      </w:pPr>
      <w:r w:rsidRPr="0043362D">
        <w:rPr>
          <w:rFonts w:ascii="Garamond" w:hAnsi="Garamond"/>
          <w:sz w:val="22"/>
          <w:szCs w:val="22"/>
        </w:rPr>
        <w:t xml:space="preserve">Administrative Guild (GUILD) </w:t>
      </w:r>
    </w:p>
    <w:p w14:paraId="54876434" w14:textId="77777777" w:rsidR="000D7B37" w:rsidRPr="0043362D" w:rsidRDefault="000D7B37" w:rsidP="00E33FCF">
      <w:pPr>
        <w:rPr>
          <w:rFonts w:ascii="Garamond" w:hAnsi="Garamond"/>
          <w:sz w:val="22"/>
          <w:szCs w:val="22"/>
        </w:rPr>
      </w:pPr>
    </w:p>
    <w:p w14:paraId="54876435" w14:textId="77777777" w:rsidR="000D7B37" w:rsidRPr="0043362D" w:rsidRDefault="000D7B37" w:rsidP="00E33FCF">
      <w:pPr>
        <w:rPr>
          <w:rFonts w:ascii="Garamond" w:hAnsi="Garamond"/>
          <w:sz w:val="22"/>
          <w:szCs w:val="22"/>
        </w:rPr>
      </w:pPr>
      <w:r w:rsidRPr="0043362D">
        <w:rPr>
          <w:rFonts w:ascii="Garamond" w:hAnsi="Garamond"/>
          <w:sz w:val="22"/>
          <w:szCs w:val="22"/>
        </w:rPr>
        <w:t xml:space="preserve">Representatives of the BPS met with representatives of the Administrative Guild which represents school secretaries on Thursday, February 27, 2014, pursuant to the Commissioner’s directive.  The negotiation session was also attended by representatives of the Receivers for both the Holland and Dever Schools as well as a representative of the Commissioner.  Prior to the meeting, the Boston School Committee had provided the Guild with a Working Conditions Summary Document for each school that outlined various changes to terms and conditions of employment.  Boston School Committee representatives and the Receivers explained the intended changes at both schools and answered questions posed by Guild representatives.  The Guild made counterproposals, but ultimately no agreement was reached.  </w:t>
      </w:r>
    </w:p>
    <w:p w14:paraId="54876436" w14:textId="77777777" w:rsidR="000D7B37" w:rsidRPr="005A7308" w:rsidRDefault="000D7B37" w:rsidP="00E33FCF">
      <w:pPr>
        <w:rPr>
          <w:rFonts w:ascii="Garamond" w:hAnsi="Garamond"/>
          <w:sz w:val="22"/>
          <w:szCs w:val="22"/>
        </w:rPr>
      </w:pPr>
    </w:p>
    <w:p w14:paraId="54876437" w14:textId="77777777" w:rsidR="000D7B37" w:rsidRDefault="000D7B37" w:rsidP="00E33FCF">
      <w:pPr>
        <w:rPr>
          <w:rFonts w:ascii="Garamond" w:hAnsi="Garamond"/>
        </w:rPr>
      </w:pPr>
    </w:p>
    <w:p w14:paraId="54876438" w14:textId="77777777" w:rsidR="000D7B37" w:rsidRDefault="000D7B37" w:rsidP="00E33FCF">
      <w:pPr>
        <w:rPr>
          <w:rFonts w:ascii="Garamond" w:hAnsi="Garamond"/>
        </w:rPr>
      </w:pPr>
    </w:p>
    <w:p w14:paraId="54876439" w14:textId="77777777" w:rsidR="007A3BE4" w:rsidRDefault="007A3BE4">
      <w:pPr>
        <w:rPr>
          <w:rFonts w:ascii="Garamond" w:hAnsi="Garamond"/>
        </w:rPr>
      </w:pPr>
      <w:r>
        <w:rPr>
          <w:rFonts w:ascii="Garamond" w:hAnsi="Garamond"/>
        </w:rPr>
        <w:br w:type="page"/>
      </w:r>
    </w:p>
    <w:p w14:paraId="5487643A" w14:textId="77777777" w:rsidR="007A3BE4" w:rsidRDefault="007A3BE4" w:rsidP="00E33FCF">
      <w:pPr>
        <w:rPr>
          <w:rFonts w:ascii="Garamond" w:hAnsi="Garamond"/>
        </w:rPr>
      </w:pPr>
    </w:p>
    <w:p w14:paraId="5487643B" w14:textId="77777777" w:rsidR="000D7B37" w:rsidRDefault="000D7B37" w:rsidP="00E33FCF">
      <w:pPr>
        <w:rPr>
          <w:rFonts w:ascii="Garamond" w:hAnsi="Garamond"/>
        </w:rPr>
      </w:pPr>
    </w:p>
    <w:p w14:paraId="5487643C" w14:textId="77777777" w:rsidR="000D7B37" w:rsidRPr="00AE29C1" w:rsidRDefault="00F27C79" w:rsidP="000A6E10">
      <w:pPr>
        <w:widowControl w:val="0"/>
        <w:spacing w:line="192" w:lineRule="auto"/>
        <w:outlineLvl w:val="0"/>
        <w:rPr>
          <w:rFonts w:ascii="Arial" w:hAnsi="Arial"/>
          <w:b/>
          <w:i/>
          <w:snapToGrid w:val="0"/>
          <w:sz w:val="40"/>
          <w:szCs w:val="20"/>
        </w:rPr>
      </w:pPr>
      <w:r>
        <w:rPr>
          <w:noProof/>
        </w:rPr>
        <w:drawing>
          <wp:anchor distT="0" distB="0" distL="114300" distR="274320" simplePos="0" relativeHeight="251660288" behindDoc="0" locked="0" layoutInCell="0" allowOverlap="1" wp14:anchorId="54876C7D" wp14:editId="54876C7E">
            <wp:simplePos x="0" y="0"/>
            <wp:positionH relativeFrom="column">
              <wp:posOffset>-503555</wp:posOffset>
            </wp:positionH>
            <wp:positionV relativeFrom="paragraph">
              <wp:posOffset>-282575</wp:posOffset>
            </wp:positionV>
            <wp:extent cx="1095375" cy="1376680"/>
            <wp:effectExtent l="19050" t="0" r="9525" b="0"/>
            <wp:wrapThrough wrapText="right">
              <wp:wrapPolygon edited="0">
                <wp:start x="-376" y="0"/>
                <wp:lineTo x="-376" y="21221"/>
                <wp:lineTo x="21788" y="21221"/>
                <wp:lineTo x="21788" y="0"/>
                <wp:lineTo x="-376" y="0"/>
              </wp:wrapPolygon>
            </wp:wrapThrough>
            <wp:docPr id="4" name="Picture 4"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ssachusetts State Seal"/>
                    <pic:cNvPicPr>
                      <a:picLocks noChangeAspect="1" noChangeArrowheads="1"/>
                    </pic:cNvPicPr>
                  </pic:nvPicPr>
                  <pic:blipFill>
                    <a:blip r:embed="rId12">
                      <a:lum bright="18000"/>
                    </a:blip>
                    <a:srcRect/>
                    <a:stretch>
                      <a:fillRect/>
                    </a:stretch>
                  </pic:blipFill>
                  <pic:spPr bwMode="auto">
                    <a:xfrm>
                      <a:off x="0" y="0"/>
                      <a:ext cx="1095375" cy="1376680"/>
                    </a:xfrm>
                    <a:prstGeom prst="rect">
                      <a:avLst/>
                    </a:prstGeom>
                    <a:noFill/>
                  </pic:spPr>
                </pic:pic>
              </a:graphicData>
            </a:graphic>
          </wp:anchor>
        </w:drawing>
      </w:r>
      <w:r w:rsidR="000D7B37" w:rsidRPr="00AE29C1">
        <w:rPr>
          <w:rFonts w:ascii="Arial" w:hAnsi="Arial"/>
          <w:b/>
          <w:i/>
          <w:snapToGrid w:val="0"/>
          <w:sz w:val="40"/>
          <w:szCs w:val="20"/>
        </w:rPr>
        <w:t>Massachusetts Department of</w:t>
      </w:r>
    </w:p>
    <w:p w14:paraId="5487643D" w14:textId="77777777" w:rsidR="000D7B37" w:rsidRPr="00AE29C1" w:rsidRDefault="000D7B37" w:rsidP="000A6E10">
      <w:pPr>
        <w:widowControl w:val="0"/>
        <w:outlineLvl w:val="0"/>
        <w:rPr>
          <w:rFonts w:ascii="Arial" w:hAnsi="Arial"/>
          <w:b/>
          <w:i/>
          <w:snapToGrid w:val="0"/>
          <w:sz w:val="50"/>
          <w:szCs w:val="20"/>
        </w:rPr>
      </w:pPr>
      <w:r w:rsidRPr="00AE29C1">
        <w:rPr>
          <w:rFonts w:ascii="Arial" w:hAnsi="Arial"/>
          <w:b/>
          <w:i/>
          <w:snapToGrid w:val="0"/>
          <w:sz w:val="40"/>
          <w:szCs w:val="20"/>
        </w:rPr>
        <w:t>Elementary and Secondary Education</w:t>
      </w:r>
    </w:p>
    <w:p w14:paraId="5487643E" w14:textId="06767522" w:rsidR="000D7B37" w:rsidRPr="00AE29C1" w:rsidRDefault="000D513F" w:rsidP="000A6E10">
      <w:pPr>
        <w:widowControl w:val="0"/>
        <w:rPr>
          <w:rFonts w:ascii="Arial" w:hAnsi="Arial"/>
          <w:i/>
          <w:snapToGrid w:val="0"/>
          <w:szCs w:val="20"/>
        </w:rPr>
      </w:pPr>
      <w:r>
        <w:rPr>
          <w:noProof/>
        </w:rPr>
        <mc:AlternateContent>
          <mc:Choice Requires="wps">
            <w:drawing>
              <wp:anchor distT="4294967291" distB="4294967291" distL="114300" distR="114300" simplePos="0" relativeHeight="251661312" behindDoc="0" locked="0" layoutInCell="0" allowOverlap="1" wp14:anchorId="54876C7F" wp14:editId="48372440">
                <wp:simplePos x="0" y="0"/>
                <wp:positionH relativeFrom="column">
                  <wp:posOffset>24765</wp:posOffset>
                </wp:positionH>
                <wp:positionV relativeFrom="paragraph">
                  <wp:posOffset>64769</wp:posOffset>
                </wp:positionV>
                <wp:extent cx="5066030" cy="0"/>
                <wp:effectExtent l="0" t="0" r="20320"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E1E6E" id="Line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5pt,5.1pt" to="40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HH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" o:allowincell="f" strokeweight="1pt"/>
            </w:pict>
          </mc:Fallback>
        </mc:AlternateContent>
      </w:r>
    </w:p>
    <w:p w14:paraId="5487643F" w14:textId="77777777" w:rsidR="000D7B37" w:rsidRPr="00AE29C1" w:rsidRDefault="000D7B37" w:rsidP="000A6E10">
      <w:pPr>
        <w:keepNext/>
        <w:widowControl w:val="0"/>
        <w:tabs>
          <w:tab w:val="left" w:pos="5400"/>
          <w:tab w:val="right" w:pos="9360"/>
        </w:tabs>
        <w:ind w:left="720"/>
        <w:outlineLvl w:val="2"/>
        <w:rPr>
          <w:rFonts w:ascii="Arial" w:hAnsi="Arial"/>
          <w:i/>
          <w:snapToGrid w:val="0"/>
          <w:sz w:val="16"/>
          <w:szCs w:val="16"/>
        </w:rPr>
      </w:pPr>
      <w:r w:rsidRPr="00AE29C1">
        <w:rPr>
          <w:rFonts w:ascii="Arial" w:hAnsi="Arial"/>
          <w:i/>
          <w:snapToGrid w:val="0"/>
          <w:sz w:val="16"/>
          <w:szCs w:val="16"/>
        </w:rPr>
        <w:t xml:space="preserve">75 Pleasant Street, Malden, Massachusetts 02148-4906 </w:t>
      </w:r>
      <w:r w:rsidRPr="00AE29C1">
        <w:rPr>
          <w:rFonts w:ascii="Arial" w:hAnsi="Arial"/>
          <w:i/>
          <w:snapToGrid w:val="0"/>
          <w:sz w:val="16"/>
          <w:szCs w:val="16"/>
        </w:rPr>
        <w:tab/>
        <w:t>Telephone: (781) 338-3000</w:t>
      </w:r>
    </w:p>
    <w:p w14:paraId="54876440" w14:textId="77777777" w:rsidR="000D7B37" w:rsidRDefault="000D7B37" w:rsidP="000A6E10">
      <w:pPr>
        <w:keepNext/>
        <w:widowControl w:val="0"/>
        <w:tabs>
          <w:tab w:val="right" w:pos="9000"/>
        </w:tabs>
        <w:ind w:left="720"/>
        <w:outlineLvl w:val="1"/>
        <w:rPr>
          <w:rFonts w:ascii="Arial" w:hAnsi="Arial"/>
          <w:i/>
          <w:snapToGrid w:val="0"/>
          <w:sz w:val="16"/>
          <w:szCs w:val="16"/>
        </w:rPr>
      </w:pPr>
      <w:r w:rsidRPr="00AE29C1">
        <w:rPr>
          <w:rFonts w:ascii="Arial" w:hAnsi="Arial"/>
          <w:i/>
          <w:snapToGrid w:val="0"/>
          <w:sz w:val="16"/>
          <w:szCs w:val="16"/>
        </w:rPr>
        <w:t xml:space="preserve">                                                                                                                TTY: N.E.T. Relay 1-800-439-2370</w:t>
      </w:r>
    </w:p>
    <w:p w14:paraId="54876441" w14:textId="77777777" w:rsidR="000D7B37" w:rsidRDefault="000D7B37" w:rsidP="00E33FCF">
      <w:pPr>
        <w:rPr>
          <w:rFonts w:ascii="Garamond" w:hAnsi="Garamond"/>
        </w:rPr>
      </w:pPr>
    </w:p>
    <w:p w14:paraId="54876442" w14:textId="77777777" w:rsidR="000D7B37" w:rsidRDefault="000D7B37" w:rsidP="00E33FCF">
      <w:pPr>
        <w:rPr>
          <w:rFonts w:ascii="Garamond" w:hAnsi="Garamond"/>
        </w:rPr>
      </w:pPr>
    </w:p>
    <w:p w14:paraId="54876443" w14:textId="77777777" w:rsidR="000D7B37" w:rsidRDefault="000D7B37" w:rsidP="00257C06">
      <w:pPr>
        <w:pStyle w:val="NoSpacing"/>
        <w:rPr>
          <w:rFonts w:ascii="Garamond" w:hAnsi="Garamond"/>
        </w:rPr>
      </w:pPr>
    </w:p>
    <w:p w14:paraId="54876444" w14:textId="77777777" w:rsidR="000D7B37" w:rsidRPr="006207CD" w:rsidRDefault="000D7B37" w:rsidP="00257C06">
      <w:pPr>
        <w:pStyle w:val="NoSpacing"/>
        <w:rPr>
          <w:rFonts w:ascii="Garamond" w:hAnsi="Garamond"/>
        </w:rPr>
      </w:pPr>
      <w:r w:rsidRPr="006207CD">
        <w:rPr>
          <w:rFonts w:ascii="Garamond" w:hAnsi="Garamond"/>
        </w:rPr>
        <w:t>January 29, 2014</w:t>
      </w:r>
    </w:p>
    <w:p w14:paraId="54876445" w14:textId="77777777" w:rsidR="000D7B37" w:rsidRPr="006207CD" w:rsidRDefault="000D7B37" w:rsidP="00257C06">
      <w:pPr>
        <w:pStyle w:val="NoSpacing"/>
        <w:rPr>
          <w:rFonts w:ascii="Garamond" w:hAnsi="Garamond"/>
        </w:rPr>
      </w:pPr>
    </w:p>
    <w:p w14:paraId="54876446" w14:textId="77777777" w:rsidR="000D7B37" w:rsidRPr="006207CD" w:rsidRDefault="000D7B37" w:rsidP="00257C06">
      <w:pPr>
        <w:pStyle w:val="NoSpacing"/>
        <w:rPr>
          <w:rFonts w:ascii="Garamond" w:hAnsi="Garamond"/>
        </w:rPr>
      </w:pPr>
    </w:p>
    <w:p w14:paraId="54876447" w14:textId="77777777" w:rsidR="000D7B37" w:rsidRPr="006207CD" w:rsidRDefault="000D7B37" w:rsidP="00257C06">
      <w:pPr>
        <w:pStyle w:val="NoSpacing"/>
        <w:rPr>
          <w:rFonts w:ascii="Garamond" w:hAnsi="Garamond"/>
        </w:rPr>
      </w:pPr>
      <w:r w:rsidRPr="006207CD">
        <w:rPr>
          <w:rFonts w:ascii="Garamond" w:hAnsi="Garamond"/>
        </w:rPr>
        <w:t>Michael O’Neill, Chair</w:t>
      </w:r>
    </w:p>
    <w:p w14:paraId="54876448" w14:textId="77777777" w:rsidR="000D7B37" w:rsidRPr="006207CD" w:rsidRDefault="000D7B37" w:rsidP="00257C06">
      <w:pPr>
        <w:pStyle w:val="NoSpacing"/>
        <w:rPr>
          <w:rFonts w:ascii="Garamond" w:hAnsi="Garamond"/>
        </w:rPr>
      </w:pPr>
      <w:r w:rsidRPr="006207CD">
        <w:rPr>
          <w:rFonts w:ascii="Garamond" w:hAnsi="Garamond"/>
        </w:rPr>
        <w:t>Boston School Committee</w:t>
      </w:r>
    </w:p>
    <w:p w14:paraId="54876449" w14:textId="77777777" w:rsidR="000D7B37" w:rsidRPr="006207CD" w:rsidRDefault="000D7B37" w:rsidP="00257C06">
      <w:pPr>
        <w:pStyle w:val="NoSpacing"/>
        <w:rPr>
          <w:rFonts w:ascii="Garamond" w:hAnsi="Garamond"/>
        </w:rPr>
      </w:pPr>
      <w:r w:rsidRPr="006207CD">
        <w:rPr>
          <w:rFonts w:ascii="Garamond" w:hAnsi="Garamond"/>
        </w:rPr>
        <w:t>26 Court Street, 4</w:t>
      </w:r>
      <w:r w:rsidRPr="006207CD">
        <w:rPr>
          <w:rFonts w:ascii="Garamond" w:hAnsi="Garamond"/>
          <w:vertAlign w:val="superscript"/>
        </w:rPr>
        <w:t>th</w:t>
      </w:r>
      <w:r w:rsidRPr="006207CD">
        <w:rPr>
          <w:rFonts w:ascii="Garamond" w:hAnsi="Garamond"/>
        </w:rPr>
        <w:t xml:space="preserve"> floor</w:t>
      </w:r>
    </w:p>
    <w:p w14:paraId="5487644A" w14:textId="77777777" w:rsidR="000D7B37" w:rsidRPr="006207CD" w:rsidRDefault="000D7B37" w:rsidP="00257C06">
      <w:pPr>
        <w:pStyle w:val="NoSpacing"/>
        <w:rPr>
          <w:rFonts w:ascii="Garamond" w:hAnsi="Garamond"/>
        </w:rPr>
      </w:pPr>
      <w:r w:rsidRPr="006207CD">
        <w:rPr>
          <w:rFonts w:ascii="Garamond" w:hAnsi="Garamond"/>
        </w:rPr>
        <w:t>Boston, MA  02108</w:t>
      </w:r>
    </w:p>
    <w:p w14:paraId="5487644B" w14:textId="77777777" w:rsidR="000D7B37" w:rsidRPr="006207CD" w:rsidRDefault="000D7B37" w:rsidP="00257C06">
      <w:pPr>
        <w:pStyle w:val="NoSpacing"/>
        <w:rPr>
          <w:rFonts w:ascii="Garamond" w:hAnsi="Garamond"/>
        </w:rPr>
      </w:pPr>
    </w:p>
    <w:p w14:paraId="5487644C" w14:textId="77777777" w:rsidR="000D7B37" w:rsidRPr="006207CD" w:rsidRDefault="000D7B37" w:rsidP="00257C06">
      <w:pPr>
        <w:pStyle w:val="NoSpacing"/>
        <w:rPr>
          <w:rFonts w:ascii="Garamond" w:hAnsi="Garamond"/>
        </w:rPr>
      </w:pPr>
      <w:r w:rsidRPr="006207CD">
        <w:rPr>
          <w:rFonts w:ascii="Garamond" w:hAnsi="Garamond"/>
        </w:rPr>
        <w:t>Richard Stutman, President</w:t>
      </w:r>
    </w:p>
    <w:p w14:paraId="5487644D" w14:textId="77777777" w:rsidR="000D7B37" w:rsidRPr="006207CD" w:rsidRDefault="000D7B37" w:rsidP="00257C06">
      <w:pPr>
        <w:pStyle w:val="NoSpacing"/>
        <w:rPr>
          <w:rFonts w:ascii="Garamond" w:hAnsi="Garamond"/>
        </w:rPr>
      </w:pPr>
      <w:r w:rsidRPr="006207CD">
        <w:rPr>
          <w:rFonts w:ascii="Garamond" w:hAnsi="Garamond"/>
        </w:rPr>
        <w:t>Boston Teachers Union</w:t>
      </w:r>
    </w:p>
    <w:p w14:paraId="5487644E" w14:textId="77777777" w:rsidR="000D7B37" w:rsidRPr="006207CD" w:rsidRDefault="000D7B37" w:rsidP="00257C06">
      <w:pPr>
        <w:pStyle w:val="NoSpacing"/>
        <w:rPr>
          <w:rFonts w:ascii="Garamond" w:hAnsi="Garamond"/>
        </w:rPr>
      </w:pPr>
      <w:r w:rsidRPr="006207CD">
        <w:rPr>
          <w:rFonts w:ascii="Garamond" w:hAnsi="Garamond"/>
        </w:rPr>
        <w:t>180 Mt. Vernon Street</w:t>
      </w:r>
    </w:p>
    <w:p w14:paraId="5487644F" w14:textId="77777777" w:rsidR="000D7B37" w:rsidRPr="006207CD" w:rsidRDefault="000D7B37" w:rsidP="00257C06">
      <w:pPr>
        <w:pStyle w:val="NoSpacing"/>
        <w:rPr>
          <w:rFonts w:ascii="Garamond" w:hAnsi="Garamond"/>
        </w:rPr>
      </w:pPr>
      <w:r w:rsidRPr="006207CD">
        <w:rPr>
          <w:rFonts w:ascii="Garamond" w:hAnsi="Garamond"/>
        </w:rPr>
        <w:t>Boston, MA  02125</w:t>
      </w:r>
    </w:p>
    <w:p w14:paraId="54876450" w14:textId="77777777" w:rsidR="000D7B37" w:rsidRPr="006207CD" w:rsidRDefault="000D7B37" w:rsidP="00257C06">
      <w:pPr>
        <w:pStyle w:val="NoSpacing"/>
        <w:rPr>
          <w:rFonts w:ascii="Garamond" w:hAnsi="Garamond"/>
        </w:rPr>
      </w:pPr>
    </w:p>
    <w:p w14:paraId="54876451" w14:textId="77777777" w:rsidR="000D7B37" w:rsidRPr="006207CD" w:rsidRDefault="000D7B37" w:rsidP="00257C06">
      <w:pPr>
        <w:pStyle w:val="NoSpacing"/>
        <w:rPr>
          <w:rFonts w:ascii="Garamond" w:hAnsi="Garamond"/>
        </w:rPr>
      </w:pPr>
      <w:r w:rsidRPr="006207CD">
        <w:rPr>
          <w:rFonts w:ascii="Garamond" w:hAnsi="Garamond"/>
        </w:rPr>
        <w:tab/>
        <w:t>Re:  Dever and Holland Elementary Schools</w:t>
      </w:r>
    </w:p>
    <w:p w14:paraId="54876452" w14:textId="77777777" w:rsidR="000D7B37" w:rsidRPr="006207CD" w:rsidRDefault="000D7B37" w:rsidP="00257C06">
      <w:pPr>
        <w:pStyle w:val="NoSpacing"/>
        <w:rPr>
          <w:rFonts w:ascii="Garamond" w:hAnsi="Garamond"/>
        </w:rPr>
      </w:pPr>
    </w:p>
    <w:p w14:paraId="54876453" w14:textId="77777777" w:rsidR="000D7B37" w:rsidRPr="006207CD" w:rsidRDefault="000D7B37" w:rsidP="00257C06">
      <w:pPr>
        <w:rPr>
          <w:rFonts w:ascii="Garamond" w:hAnsi="Garamond"/>
        </w:rPr>
      </w:pPr>
      <w:r w:rsidRPr="006207CD">
        <w:rPr>
          <w:rFonts w:ascii="Garamond" w:hAnsi="Garamond"/>
        </w:rPr>
        <w:t>Dear Mr. O’Neill and Mr. Stutman:</w:t>
      </w:r>
    </w:p>
    <w:p w14:paraId="54876454" w14:textId="77777777" w:rsidR="000D7B37" w:rsidRPr="006207CD" w:rsidRDefault="000D7B37" w:rsidP="00257C06">
      <w:pPr>
        <w:rPr>
          <w:rFonts w:ascii="Garamond" w:hAnsi="Garamond"/>
        </w:rPr>
      </w:pPr>
    </w:p>
    <w:p w14:paraId="54876455" w14:textId="77777777" w:rsidR="000D7B37" w:rsidRPr="006207CD" w:rsidRDefault="000D7B37" w:rsidP="00257C06">
      <w:pPr>
        <w:rPr>
          <w:rFonts w:ascii="Garamond" w:hAnsi="Garamond"/>
        </w:rPr>
      </w:pPr>
      <w:r w:rsidRPr="006207CD">
        <w:rPr>
          <w:rFonts w:ascii="Garamond" w:hAnsi="Garamond"/>
        </w:rPr>
        <w:t xml:space="preserve">As you know, after careful consideration, and pursuant to the authority granted to me in the Achievement Gap Act, G.L. c. 69, § 1J, I announced on October 30, 2013 my determination that the Dever and Holland Elementary schools are chronically underperforming – Level 5 schools under the state accountability system.   Having received the recommendations from the Local Stakeholder Group for each school, I am now in the process creating turnaround plans for these schools.  </w:t>
      </w:r>
    </w:p>
    <w:p w14:paraId="54876456" w14:textId="77777777" w:rsidR="000D7B37" w:rsidRPr="006207CD" w:rsidRDefault="000D7B37" w:rsidP="00257C06">
      <w:pPr>
        <w:rPr>
          <w:rFonts w:ascii="Garamond" w:hAnsi="Garamond"/>
        </w:rPr>
      </w:pPr>
    </w:p>
    <w:p w14:paraId="54876457" w14:textId="77777777" w:rsidR="000D7B37" w:rsidRPr="006207CD" w:rsidRDefault="000D7B37" w:rsidP="00257C06">
      <w:pPr>
        <w:rPr>
          <w:rFonts w:ascii="Garamond" w:hAnsi="Garamond"/>
        </w:rPr>
      </w:pPr>
      <w:r w:rsidRPr="006207CD">
        <w:rPr>
          <w:rFonts w:ascii="Garamond" w:hAnsi="Garamond"/>
        </w:rPr>
        <w:t xml:space="preserve">The Achievement Gap Act states that in creating the turnaround plan, I may “limit, suspend or change 1 or more provisions of any contract or collective bargaining agreement, as the contract or agreement applies to the school. . . .”   Chapter 69, § 1J(o)(7)  The statute also provides that I may require the school committee and any applicable unions to bargain in good faith for 30 days before exercising this authority.  </w:t>
      </w:r>
    </w:p>
    <w:p w14:paraId="54876458" w14:textId="77777777" w:rsidR="000D7B37" w:rsidRPr="006207CD" w:rsidRDefault="000D7B37" w:rsidP="00257C06">
      <w:pPr>
        <w:rPr>
          <w:rFonts w:ascii="Garamond" w:hAnsi="Garamond"/>
        </w:rPr>
      </w:pPr>
    </w:p>
    <w:p w14:paraId="54876459" w14:textId="77777777" w:rsidR="000D7B37" w:rsidRPr="006207CD" w:rsidRDefault="000D7B37" w:rsidP="00257C06">
      <w:pPr>
        <w:rPr>
          <w:rFonts w:ascii="Garamond" w:hAnsi="Garamond"/>
        </w:rPr>
      </w:pPr>
      <w:r w:rsidRPr="006207CD">
        <w:rPr>
          <w:rFonts w:ascii="Garamond" w:hAnsi="Garamond"/>
        </w:rPr>
        <w:t xml:space="preserve">The turnaround plans for these schools will require changes in the collective bargaining agreement.  Both the Dever turnaround plan and the Holland turnaround plan will include a longer school day, a longer school year, a performance based compensation system, and new working conditions.  As a result, by this letter, I am requiring that the Boston School Committee and the Boston Teachers Union bargain in good faith for 30 days in connection with these matters.  </w:t>
      </w:r>
    </w:p>
    <w:p w14:paraId="5487645A" w14:textId="77777777" w:rsidR="000D7B37" w:rsidRPr="006207CD" w:rsidRDefault="000D7B37" w:rsidP="00E33FCF">
      <w:pPr>
        <w:rPr>
          <w:rFonts w:ascii="Garamond" w:hAnsi="Garamond"/>
        </w:rPr>
      </w:pPr>
    </w:p>
    <w:p w14:paraId="5487645B" w14:textId="77777777" w:rsidR="000D7B37" w:rsidRPr="006207CD" w:rsidRDefault="000D7B37" w:rsidP="00257C06">
      <w:pPr>
        <w:rPr>
          <w:rFonts w:ascii="Garamond" w:hAnsi="Garamond"/>
        </w:rPr>
      </w:pPr>
    </w:p>
    <w:p w14:paraId="5487645C" w14:textId="77777777" w:rsidR="000D7B37" w:rsidRPr="006207CD" w:rsidRDefault="000D7B37" w:rsidP="00257C06">
      <w:pPr>
        <w:rPr>
          <w:rFonts w:ascii="Garamond" w:hAnsi="Garamond"/>
        </w:rPr>
      </w:pPr>
      <w:r w:rsidRPr="006207CD">
        <w:rPr>
          <w:rFonts w:ascii="Garamond" w:hAnsi="Garamond"/>
        </w:rPr>
        <w:t>I will be providing you with additional details regarding the necessary changes in the collective bargaining agreement in the next few days.</w:t>
      </w:r>
    </w:p>
    <w:p w14:paraId="5487645D" w14:textId="77777777" w:rsidR="000D7B37" w:rsidRPr="006207CD" w:rsidRDefault="000D7B37" w:rsidP="00257C06">
      <w:pPr>
        <w:rPr>
          <w:rFonts w:ascii="Garamond" w:hAnsi="Garamond"/>
        </w:rPr>
      </w:pPr>
    </w:p>
    <w:p w14:paraId="5487645E" w14:textId="77777777" w:rsidR="000D7B37" w:rsidRPr="006207CD" w:rsidRDefault="000D7B37" w:rsidP="00257C06">
      <w:pPr>
        <w:rPr>
          <w:rFonts w:ascii="Garamond" w:hAnsi="Garamond"/>
        </w:rPr>
      </w:pPr>
      <w:r w:rsidRPr="006207CD">
        <w:rPr>
          <w:rFonts w:ascii="Garamond" w:hAnsi="Garamond"/>
        </w:rPr>
        <w:t>Sincerely,</w:t>
      </w:r>
    </w:p>
    <w:p w14:paraId="5487645F" w14:textId="77777777" w:rsidR="000D7B37" w:rsidRPr="006207CD" w:rsidRDefault="000D7B37" w:rsidP="00257C06">
      <w:pPr>
        <w:rPr>
          <w:rFonts w:ascii="Garamond" w:hAnsi="Garamond"/>
        </w:rPr>
      </w:pPr>
    </w:p>
    <w:p w14:paraId="54876460" w14:textId="77777777" w:rsidR="000D7B37" w:rsidRPr="006207CD" w:rsidRDefault="000D7B37" w:rsidP="00257C06">
      <w:pPr>
        <w:rPr>
          <w:rFonts w:ascii="Garamond" w:hAnsi="Garamond"/>
          <w:b/>
        </w:rPr>
      </w:pPr>
      <w:r w:rsidRPr="006207CD">
        <w:rPr>
          <w:rFonts w:ascii="Garamond" w:hAnsi="Garamond"/>
          <w:b/>
        </w:rPr>
        <w:t xml:space="preserve">Signed by Commissioner Chester </w:t>
      </w:r>
    </w:p>
    <w:p w14:paraId="54876461" w14:textId="77777777" w:rsidR="000D7B37" w:rsidRPr="006207CD" w:rsidRDefault="000D7B37" w:rsidP="00257C06">
      <w:pPr>
        <w:rPr>
          <w:rFonts w:ascii="Garamond" w:hAnsi="Garamond"/>
        </w:rPr>
      </w:pPr>
    </w:p>
    <w:p w14:paraId="54876462" w14:textId="77777777" w:rsidR="000D7B37" w:rsidRPr="006207CD" w:rsidRDefault="000D7B37" w:rsidP="00257C06">
      <w:pPr>
        <w:pStyle w:val="NoSpacing"/>
        <w:rPr>
          <w:rFonts w:ascii="Garamond" w:hAnsi="Garamond"/>
        </w:rPr>
      </w:pPr>
      <w:r w:rsidRPr="006207CD">
        <w:rPr>
          <w:rFonts w:ascii="Garamond" w:hAnsi="Garamond"/>
        </w:rPr>
        <w:t>Mitchell D. Chester, Ed.D.</w:t>
      </w:r>
    </w:p>
    <w:p w14:paraId="54876463" w14:textId="77777777" w:rsidR="000D7B37" w:rsidRPr="006207CD" w:rsidRDefault="000D7B37" w:rsidP="00257C06">
      <w:pPr>
        <w:pStyle w:val="NoSpacing"/>
        <w:rPr>
          <w:rFonts w:ascii="Garamond" w:hAnsi="Garamond"/>
        </w:rPr>
      </w:pPr>
      <w:r w:rsidRPr="006207CD">
        <w:rPr>
          <w:rFonts w:ascii="Garamond" w:hAnsi="Garamond"/>
        </w:rPr>
        <w:t>Commissioner</w:t>
      </w:r>
    </w:p>
    <w:p w14:paraId="54876464" w14:textId="77777777" w:rsidR="000D7B37" w:rsidRPr="006207CD" w:rsidRDefault="000D7B37" w:rsidP="00257C06">
      <w:pPr>
        <w:pStyle w:val="NoSpacing"/>
        <w:rPr>
          <w:rFonts w:ascii="Garamond" w:hAnsi="Garamond"/>
        </w:rPr>
      </w:pPr>
    </w:p>
    <w:p w14:paraId="54876465" w14:textId="77777777" w:rsidR="000D7B37" w:rsidRPr="006207CD" w:rsidRDefault="000D7B37" w:rsidP="00257C06">
      <w:pPr>
        <w:pStyle w:val="NoSpacing"/>
        <w:rPr>
          <w:rFonts w:ascii="Garamond" w:hAnsi="Garamond"/>
        </w:rPr>
      </w:pPr>
    </w:p>
    <w:p w14:paraId="54876466" w14:textId="77777777" w:rsidR="000D7B37" w:rsidRPr="006207CD" w:rsidRDefault="000D7B37" w:rsidP="00257C06">
      <w:pPr>
        <w:pStyle w:val="NoSpacing"/>
        <w:rPr>
          <w:rFonts w:ascii="Garamond" w:hAnsi="Garamond"/>
        </w:rPr>
      </w:pPr>
      <w:r w:rsidRPr="006207CD">
        <w:rPr>
          <w:rFonts w:ascii="Garamond" w:hAnsi="Garamond"/>
        </w:rPr>
        <w:t>C:  John McDonough, Interim Superintendent</w:t>
      </w:r>
    </w:p>
    <w:p w14:paraId="54876467" w14:textId="77777777" w:rsidR="000D7B37" w:rsidRDefault="000D7B37" w:rsidP="00E33FCF">
      <w:pPr>
        <w:rPr>
          <w:rFonts w:ascii="Garamond" w:hAnsi="Garamond"/>
        </w:rPr>
      </w:pPr>
    </w:p>
    <w:p w14:paraId="54876468" w14:textId="77777777" w:rsidR="000D7B37" w:rsidRDefault="000D7B37" w:rsidP="00E33FCF">
      <w:pPr>
        <w:rPr>
          <w:rFonts w:ascii="Garamond" w:hAnsi="Garamond"/>
        </w:rPr>
      </w:pPr>
    </w:p>
    <w:p w14:paraId="54876469" w14:textId="77777777" w:rsidR="000D7B37" w:rsidRDefault="000D7B37" w:rsidP="00E33FCF">
      <w:pPr>
        <w:rPr>
          <w:rFonts w:ascii="Garamond" w:hAnsi="Garamond"/>
        </w:rPr>
      </w:pPr>
    </w:p>
    <w:p w14:paraId="5487646A" w14:textId="77777777" w:rsidR="000D7B37" w:rsidRDefault="000D7B37" w:rsidP="00E33FCF">
      <w:pPr>
        <w:rPr>
          <w:rFonts w:ascii="Garamond" w:hAnsi="Garamond"/>
        </w:rPr>
      </w:pPr>
    </w:p>
    <w:p w14:paraId="5487646B" w14:textId="77777777" w:rsidR="000D7B37" w:rsidRDefault="000D7B37" w:rsidP="00E33FCF">
      <w:pPr>
        <w:rPr>
          <w:rFonts w:ascii="Garamond" w:hAnsi="Garamond"/>
        </w:rPr>
      </w:pPr>
    </w:p>
    <w:p w14:paraId="5487646C" w14:textId="77777777" w:rsidR="000D7B37" w:rsidRDefault="000D7B37" w:rsidP="00E33FCF">
      <w:pPr>
        <w:rPr>
          <w:rFonts w:ascii="Garamond" w:hAnsi="Garamond"/>
        </w:rPr>
      </w:pPr>
    </w:p>
    <w:p w14:paraId="5487646D" w14:textId="77777777" w:rsidR="000D7B37" w:rsidRDefault="000D7B37" w:rsidP="00E33FCF">
      <w:pPr>
        <w:rPr>
          <w:rFonts w:ascii="Garamond" w:hAnsi="Garamond"/>
        </w:rPr>
      </w:pPr>
    </w:p>
    <w:p w14:paraId="5487646E" w14:textId="77777777" w:rsidR="000D7B37" w:rsidRDefault="000D7B37" w:rsidP="00E33FCF">
      <w:pPr>
        <w:rPr>
          <w:rFonts w:ascii="Garamond" w:hAnsi="Garamond"/>
        </w:rPr>
      </w:pPr>
    </w:p>
    <w:p w14:paraId="5487646F" w14:textId="77777777" w:rsidR="000D7B37" w:rsidRDefault="000D7B37" w:rsidP="00E33FCF">
      <w:pPr>
        <w:rPr>
          <w:rFonts w:ascii="Garamond" w:hAnsi="Garamond"/>
        </w:rPr>
      </w:pPr>
    </w:p>
    <w:p w14:paraId="54876470" w14:textId="77777777" w:rsidR="000D7B37" w:rsidRDefault="000D7B37" w:rsidP="00E33FCF">
      <w:pPr>
        <w:rPr>
          <w:rFonts w:ascii="Garamond" w:hAnsi="Garamond"/>
        </w:rPr>
      </w:pPr>
    </w:p>
    <w:p w14:paraId="54876471" w14:textId="77777777" w:rsidR="000D7B37" w:rsidRDefault="000D7B37" w:rsidP="00E33FCF">
      <w:pPr>
        <w:rPr>
          <w:rFonts w:ascii="Garamond" w:hAnsi="Garamond"/>
        </w:rPr>
      </w:pPr>
    </w:p>
    <w:p w14:paraId="54876472" w14:textId="77777777" w:rsidR="000D7B37" w:rsidRDefault="000D7B37" w:rsidP="00E33FCF">
      <w:pPr>
        <w:rPr>
          <w:rFonts w:ascii="Garamond" w:hAnsi="Garamond"/>
        </w:rPr>
      </w:pPr>
    </w:p>
    <w:p w14:paraId="54876473" w14:textId="77777777" w:rsidR="000D7B37" w:rsidRDefault="000D7B37" w:rsidP="00E33FCF">
      <w:pPr>
        <w:rPr>
          <w:rFonts w:ascii="Garamond" w:hAnsi="Garamond"/>
        </w:rPr>
      </w:pPr>
    </w:p>
    <w:p w14:paraId="54876474" w14:textId="77777777" w:rsidR="000D7B37" w:rsidRDefault="000D7B37" w:rsidP="00E33FCF">
      <w:pPr>
        <w:rPr>
          <w:rFonts w:ascii="Garamond" w:hAnsi="Garamond"/>
        </w:rPr>
      </w:pPr>
    </w:p>
    <w:p w14:paraId="54876475" w14:textId="77777777" w:rsidR="000D7B37" w:rsidRDefault="000D7B37" w:rsidP="00E33FCF">
      <w:pPr>
        <w:rPr>
          <w:rFonts w:ascii="Garamond" w:hAnsi="Garamond"/>
        </w:rPr>
      </w:pPr>
    </w:p>
    <w:p w14:paraId="54876476" w14:textId="77777777" w:rsidR="000D7B37" w:rsidRDefault="000D7B37" w:rsidP="00E33FCF">
      <w:pPr>
        <w:rPr>
          <w:rFonts w:ascii="Garamond" w:hAnsi="Garamond"/>
        </w:rPr>
      </w:pPr>
    </w:p>
    <w:p w14:paraId="54876477" w14:textId="77777777" w:rsidR="000D7B37" w:rsidRDefault="000D7B37" w:rsidP="00E33FCF">
      <w:pPr>
        <w:rPr>
          <w:rFonts w:ascii="Garamond" w:hAnsi="Garamond"/>
        </w:rPr>
      </w:pPr>
    </w:p>
    <w:p w14:paraId="54876478" w14:textId="77777777" w:rsidR="000D7B37" w:rsidRDefault="000D7B37" w:rsidP="00E33FCF">
      <w:pPr>
        <w:rPr>
          <w:rFonts w:ascii="Garamond" w:hAnsi="Garamond"/>
        </w:rPr>
      </w:pPr>
    </w:p>
    <w:p w14:paraId="54876479" w14:textId="77777777" w:rsidR="000D7B37" w:rsidRDefault="000D7B37" w:rsidP="00E33FCF">
      <w:pPr>
        <w:rPr>
          <w:rFonts w:ascii="Garamond" w:hAnsi="Garamond"/>
        </w:rPr>
      </w:pPr>
    </w:p>
    <w:p w14:paraId="5487647A" w14:textId="77777777" w:rsidR="000D7B37" w:rsidRDefault="000D7B37" w:rsidP="00E33FCF">
      <w:pPr>
        <w:rPr>
          <w:rFonts w:ascii="Garamond" w:hAnsi="Garamond"/>
        </w:rPr>
      </w:pPr>
    </w:p>
    <w:p w14:paraId="5487647B" w14:textId="77777777" w:rsidR="000D7B37" w:rsidRDefault="000D7B37" w:rsidP="00E33FCF">
      <w:pPr>
        <w:rPr>
          <w:rFonts w:ascii="Garamond" w:hAnsi="Garamond"/>
        </w:rPr>
      </w:pPr>
    </w:p>
    <w:p w14:paraId="5487647C" w14:textId="77777777" w:rsidR="000D7B37" w:rsidRDefault="000D7B37" w:rsidP="00E33FCF">
      <w:pPr>
        <w:rPr>
          <w:rFonts w:ascii="Garamond" w:hAnsi="Garamond"/>
        </w:rPr>
      </w:pPr>
    </w:p>
    <w:p w14:paraId="5487647D" w14:textId="77777777" w:rsidR="000D7B37" w:rsidRDefault="000D7B37" w:rsidP="00E33FCF">
      <w:pPr>
        <w:rPr>
          <w:rFonts w:ascii="Garamond" w:hAnsi="Garamond"/>
        </w:rPr>
      </w:pPr>
    </w:p>
    <w:p w14:paraId="5487647E" w14:textId="77777777" w:rsidR="000D7B37" w:rsidRDefault="000D7B37" w:rsidP="00E33FCF">
      <w:pPr>
        <w:rPr>
          <w:rFonts w:ascii="Garamond" w:hAnsi="Garamond"/>
        </w:rPr>
      </w:pPr>
    </w:p>
    <w:p w14:paraId="5487647F" w14:textId="77777777" w:rsidR="000D7B37" w:rsidRDefault="000D7B37" w:rsidP="00E33FCF">
      <w:pPr>
        <w:rPr>
          <w:rFonts w:ascii="Garamond" w:hAnsi="Garamond"/>
        </w:rPr>
      </w:pPr>
    </w:p>
    <w:p w14:paraId="54876480" w14:textId="77777777" w:rsidR="000D7B37" w:rsidRDefault="000D7B37" w:rsidP="00E33FCF">
      <w:pPr>
        <w:rPr>
          <w:rFonts w:ascii="Garamond" w:hAnsi="Garamond"/>
        </w:rPr>
      </w:pPr>
    </w:p>
    <w:p w14:paraId="54876481" w14:textId="77777777" w:rsidR="000D7B37" w:rsidRDefault="000D7B37" w:rsidP="00E33FCF">
      <w:pPr>
        <w:rPr>
          <w:rFonts w:ascii="Garamond" w:hAnsi="Garamond"/>
        </w:rPr>
      </w:pPr>
    </w:p>
    <w:p w14:paraId="54876482" w14:textId="77777777" w:rsidR="000D7B37" w:rsidRDefault="000D7B37" w:rsidP="00E33FCF">
      <w:pPr>
        <w:rPr>
          <w:rFonts w:ascii="Garamond" w:hAnsi="Garamond"/>
        </w:rPr>
      </w:pPr>
    </w:p>
    <w:p w14:paraId="54876483" w14:textId="77777777" w:rsidR="000D7B37" w:rsidRDefault="000D7B37" w:rsidP="00E33FCF">
      <w:pPr>
        <w:rPr>
          <w:rFonts w:ascii="Garamond" w:hAnsi="Garamond"/>
        </w:rPr>
      </w:pPr>
    </w:p>
    <w:p w14:paraId="54876484" w14:textId="77777777" w:rsidR="000D7B37" w:rsidRDefault="000D7B37" w:rsidP="00E33FCF">
      <w:pPr>
        <w:rPr>
          <w:rFonts w:ascii="Garamond" w:hAnsi="Garamond"/>
        </w:rPr>
      </w:pPr>
    </w:p>
    <w:p w14:paraId="54876485" w14:textId="77777777" w:rsidR="000D7B37" w:rsidRDefault="000D7B37" w:rsidP="00E33FCF">
      <w:pPr>
        <w:rPr>
          <w:rFonts w:ascii="Garamond" w:hAnsi="Garamond"/>
        </w:rPr>
      </w:pPr>
    </w:p>
    <w:p w14:paraId="54876486" w14:textId="77777777" w:rsidR="000D7B37" w:rsidRDefault="000D7B37" w:rsidP="00E33FCF">
      <w:pPr>
        <w:rPr>
          <w:rFonts w:ascii="Garamond" w:hAnsi="Garamond"/>
        </w:rPr>
      </w:pPr>
    </w:p>
    <w:p w14:paraId="54876487" w14:textId="77777777" w:rsidR="000D7B37" w:rsidRDefault="000D7B37" w:rsidP="00E33FCF">
      <w:pPr>
        <w:rPr>
          <w:rFonts w:ascii="Garamond" w:hAnsi="Garamond"/>
        </w:rPr>
      </w:pPr>
    </w:p>
    <w:p w14:paraId="54876488" w14:textId="77777777" w:rsidR="000D7B37" w:rsidRDefault="000D7B37" w:rsidP="00E33FCF">
      <w:pPr>
        <w:rPr>
          <w:rFonts w:ascii="Garamond" w:hAnsi="Garamond"/>
        </w:rPr>
      </w:pPr>
    </w:p>
    <w:p w14:paraId="54876489" w14:textId="77777777" w:rsidR="000D7B37" w:rsidRDefault="000D7B37" w:rsidP="00E33FCF">
      <w:pPr>
        <w:rPr>
          <w:rFonts w:ascii="Garamond" w:hAnsi="Garamond"/>
        </w:rPr>
      </w:pPr>
    </w:p>
    <w:p w14:paraId="5487648A" w14:textId="77777777" w:rsidR="007A3BE4" w:rsidRDefault="007A3BE4" w:rsidP="00E33FCF">
      <w:pPr>
        <w:rPr>
          <w:rFonts w:ascii="Garamond" w:hAnsi="Garamond"/>
        </w:rPr>
      </w:pPr>
    </w:p>
    <w:p w14:paraId="5487648B" w14:textId="77777777" w:rsidR="000D7B37" w:rsidRDefault="000D7B37" w:rsidP="00E33FCF">
      <w:pPr>
        <w:rPr>
          <w:rFonts w:ascii="Garamond" w:hAnsi="Garamond"/>
        </w:rPr>
      </w:pPr>
      <w:r>
        <w:rPr>
          <w:rFonts w:ascii="Garamond" w:hAnsi="Garamond"/>
        </w:rPr>
        <w:br w:type="page"/>
      </w:r>
    </w:p>
    <w:p w14:paraId="5487648C" w14:textId="77777777" w:rsidR="007A3BE4" w:rsidRDefault="007A3BE4" w:rsidP="000A6E10">
      <w:pPr>
        <w:widowControl w:val="0"/>
        <w:spacing w:line="192" w:lineRule="auto"/>
        <w:outlineLvl w:val="0"/>
        <w:rPr>
          <w:rFonts w:ascii="Arial" w:hAnsi="Arial"/>
          <w:b/>
          <w:i/>
          <w:snapToGrid w:val="0"/>
          <w:sz w:val="40"/>
          <w:szCs w:val="20"/>
        </w:rPr>
      </w:pPr>
    </w:p>
    <w:p w14:paraId="5487648D" w14:textId="77777777" w:rsidR="000D7B37" w:rsidRPr="00AE29C1" w:rsidRDefault="00F27C79" w:rsidP="000A6E10">
      <w:pPr>
        <w:widowControl w:val="0"/>
        <w:spacing w:line="192" w:lineRule="auto"/>
        <w:outlineLvl w:val="0"/>
        <w:rPr>
          <w:rFonts w:ascii="Arial" w:hAnsi="Arial"/>
          <w:b/>
          <w:i/>
          <w:snapToGrid w:val="0"/>
          <w:sz w:val="40"/>
          <w:szCs w:val="20"/>
        </w:rPr>
      </w:pPr>
      <w:r>
        <w:rPr>
          <w:noProof/>
        </w:rPr>
        <w:drawing>
          <wp:anchor distT="0" distB="0" distL="114300" distR="274320" simplePos="0" relativeHeight="251662336" behindDoc="0" locked="0" layoutInCell="0" allowOverlap="1" wp14:anchorId="54876C80" wp14:editId="54876C81">
            <wp:simplePos x="0" y="0"/>
            <wp:positionH relativeFrom="column">
              <wp:posOffset>-503555</wp:posOffset>
            </wp:positionH>
            <wp:positionV relativeFrom="paragraph">
              <wp:posOffset>-282575</wp:posOffset>
            </wp:positionV>
            <wp:extent cx="1095375" cy="1376680"/>
            <wp:effectExtent l="19050" t="0" r="9525" b="0"/>
            <wp:wrapThrough wrapText="right">
              <wp:wrapPolygon edited="0">
                <wp:start x="-376" y="0"/>
                <wp:lineTo x="-376" y="21221"/>
                <wp:lineTo x="21788" y="21221"/>
                <wp:lineTo x="21788" y="0"/>
                <wp:lineTo x="-376" y="0"/>
              </wp:wrapPolygon>
            </wp:wrapThrough>
            <wp:docPr id="6" name="Picture 6"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sachusetts State Seal"/>
                    <pic:cNvPicPr>
                      <a:picLocks noChangeAspect="1" noChangeArrowheads="1"/>
                    </pic:cNvPicPr>
                  </pic:nvPicPr>
                  <pic:blipFill>
                    <a:blip r:embed="rId12">
                      <a:lum bright="18000"/>
                    </a:blip>
                    <a:srcRect/>
                    <a:stretch>
                      <a:fillRect/>
                    </a:stretch>
                  </pic:blipFill>
                  <pic:spPr bwMode="auto">
                    <a:xfrm>
                      <a:off x="0" y="0"/>
                      <a:ext cx="1095375" cy="1376680"/>
                    </a:xfrm>
                    <a:prstGeom prst="rect">
                      <a:avLst/>
                    </a:prstGeom>
                    <a:noFill/>
                  </pic:spPr>
                </pic:pic>
              </a:graphicData>
            </a:graphic>
          </wp:anchor>
        </w:drawing>
      </w:r>
      <w:r w:rsidR="000D7B37" w:rsidRPr="00AE29C1">
        <w:rPr>
          <w:rFonts w:ascii="Arial" w:hAnsi="Arial"/>
          <w:b/>
          <w:i/>
          <w:snapToGrid w:val="0"/>
          <w:sz w:val="40"/>
          <w:szCs w:val="20"/>
        </w:rPr>
        <w:t>Massachusetts Department of</w:t>
      </w:r>
    </w:p>
    <w:p w14:paraId="5487648E" w14:textId="77777777" w:rsidR="000D7B37" w:rsidRPr="00AE29C1" w:rsidRDefault="000D7B37" w:rsidP="000A6E10">
      <w:pPr>
        <w:widowControl w:val="0"/>
        <w:outlineLvl w:val="0"/>
        <w:rPr>
          <w:rFonts w:ascii="Arial" w:hAnsi="Arial"/>
          <w:b/>
          <w:i/>
          <w:snapToGrid w:val="0"/>
          <w:sz w:val="50"/>
          <w:szCs w:val="20"/>
        </w:rPr>
      </w:pPr>
      <w:r w:rsidRPr="00AE29C1">
        <w:rPr>
          <w:rFonts w:ascii="Arial" w:hAnsi="Arial"/>
          <w:b/>
          <w:i/>
          <w:snapToGrid w:val="0"/>
          <w:sz w:val="40"/>
          <w:szCs w:val="20"/>
        </w:rPr>
        <w:t>Elementary and Secondary Education</w:t>
      </w:r>
    </w:p>
    <w:p w14:paraId="5487648F" w14:textId="746B5D9C" w:rsidR="000D7B37" w:rsidRPr="00AE29C1" w:rsidRDefault="000D513F" w:rsidP="000A6E10">
      <w:pPr>
        <w:widowControl w:val="0"/>
        <w:rPr>
          <w:rFonts w:ascii="Arial" w:hAnsi="Arial"/>
          <w:i/>
          <w:snapToGrid w:val="0"/>
          <w:szCs w:val="20"/>
        </w:rPr>
      </w:pPr>
      <w:r>
        <w:rPr>
          <w:noProof/>
        </w:rPr>
        <mc:AlternateContent>
          <mc:Choice Requires="wps">
            <w:drawing>
              <wp:anchor distT="4294967291" distB="4294967291" distL="114300" distR="114300" simplePos="0" relativeHeight="251663360" behindDoc="0" locked="0" layoutInCell="0" allowOverlap="1" wp14:anchorId="54876C82" wp14:editId="2BE7BDDC">
                <wp:simplePos x="0" y="0"/>
                <wp:positionH relativeFrom="column">
                  <wp:posOffset>24765</wp:posOffset>
                </wp:positionH>
                <wp:positionV relativeFrom="paragraph">
                  <wp:posOffset>64769</wp:posOffset>
                </wp:positionV>
                <wp:extent cx="5066030" cy="0"/>
                <wp:effectExtent l="0" t="0" r="2032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C2379" id="Line 3"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5pt,5.1pt" to="40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uQEg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" o:allowincell="f" strokeweight="1pt"/>
            </w:pict>
          </mc:Fallback>
        </mc:AlternateContent>
      </w:r>
    </w:p>
    <w:p w14:paraId="54876490" w14:textId="77777777" w:rsidR="000D7B37" w:rsidRPr="00AE29C1" w:rsidRDefault="000D7B37" w:rsidP="000A6E10">
      <w:pPr>
        <w:keepNext/>
        <w:widowControl w:val="0"/>
        <w:tabs>
          <w:tab w:val="left" w:pos="5400"/>
          <w:tab w:val="right" w:pos="9360"/>
        </w:tabs>
        <w:ind w:left="720"/>
        <w:outlineLvl w:val="2"/>
        <w:rPr>
          <w:rFonts w:ascii="Arial" w:hAnsi="Arial"/>
          <w:i/>
          <w:snapToGrid w:val="0"/>
          <w:sz w:val="16"/>
          <w:szCs w:val="16"/>
        </w:rPr>
      </w:pPr>
      <w:r w:rsidRPr="00AE29C1">
        <w:rPr>
          <w:rFonts w:ascii="Arial" w:hAnsi="Arial"/>
          <w:i/>
          <w:snapToGrid w:val="0"/>
          <w:sz w:val="16"/>
          <w:szCs w:val="16"/>
        </w:rPr>
        <w:t xml:space="preserve">75 Pleasant Street, Malden, Massachusetts 02148-4906 </w:t>
      </w:r>
      <w:r w:rsidRPr="00AE29C1">
        <w:rPr>
          <w:rFonts w:ascii="Arial" w:hAnsi="Arial"/>
          <w:i/>
          <w:snapToGrid w:val="0"/>
          <w:sz w:val="16"/>
          <w:szCs w:val="16"/>
        </w:rPr>
        <w:tab/>
        <w:t>Telephone: (781) 338-3000</w:t>
      </w:r>
    </w:p>
    <w:p w14:paraId="54876491" w14:textId="77777777" w:rsidR="000D7B37" w:rsidRDefault="000D7B37" w:rsidP="000A6E10">
      <w:pPr>
        <w:keepNext/>
        <w:widowControl w:val="0"/>
        <w:tabs>
          <w:tab w:val="right" w:pos="9000"/>
        </w:tabs>
        <w:ind w:left="720"/>
        <w:outlineLvl w:val="1"/>
        <w:rPr>
          <w:rFonts w:ascii="Arial" w:hAnsi="Arial"/>
          <w:i/>
          <w:snapToGrid w:val="0"/>
          <w:sz w:val="16"/>
          <w:szCs w:val="16"/>
        </w:rPr>
      </w:pPr>
      <w:r w:rsidRPr="00AE29C1">
        <w:rPr>
          <w:rFonts w:ascii="Arial" w:hAnsi="Arial"/>
          <w:i/>
          <w:snapToGrid w:val="0"/>
          <w:sz w:val="16"/>
          <w:szCs w:val="16"/>
        </w:rPr>
        <w:t xml:space="preserve">                                                                                                                TTY: N.E.T. Relay 1-800-439-2370</w:t>
      </w:r>
    </w:p>
    <w:p w14:paraId="54876492" w14:textId="77777777" w:rsidR="000D7B37" w:rsidRDefault="000D7B37" w:rsidP="00E33FCF">
      <w:pPr>
        <w:rPr>
          <w:rFonts w:ascii="Garamond" w:hAnsi="Garamond"/>
        </w:rPr>
      </w:pPr>
    </w:p>
    <w:p w14:paraId="54876493" w14:textId="77777777" w:rsidR="000D7B37" w:rsidRDefault="000D7B37" w:rsidP="00E33FCF">
      <w:pPr>
        <w:rPr>
          <w:rFonts w:ascii="Garamond" w:hAnsi="Garamond"/>
        </w:rPr>
      </w:pPr>
    </w:p>
    <w:p w14:paraId="54876494" w14:textId="77777777" w:rsidR="000D7B37" w:rsidRDefault="000D7B37" w:rsidP="00E33FCF">
      <w:pPr>
        <w:rPr>
          <w:rFonts w:ascii="Garamond" w:hAnsi="Garamond"/>
        </w:rPr>
      </w:pPr>
    </w:p>
    <w:p w14:paraId="54876495" w14:textId="77777777" w:rsidR="000D7B37" w:rsidRPr="006207CD" w:rsidRDefault="000D7B37" w:rsidP="00257C06">
      <w:pPr>
        <w:pStyle w:val="NoSpacing"/>
        <w:rPr>
          <w:rFonts w:ascii="Garamond" w:hAnsi="Garamond"/>
        </w:rPr>
      </w:pPr>
      <w:r w:rsidRPr="006207CD">
        <w:rPr>
          <w:rFonts w:ascii="Garamond" w:hAnsi="Garamond"/>
        </w:rPr>
        <w:t>January 29, 2014</w:t>
      </w:r>
    </w:p>
    <w:p w14:paraId="54876496" w14:textId="77777777" w:rsidR="000D7B37" w:rsidRPr="006207CD" w:rsidRDefault="000D7B37" w:rsidP="00257C06">
      <w:pPr>
        <w:pStyle w:val="NoSpacing"/>
        <w:rPr>
          <w:rFonts w:ascii="Garamond" w:hAnsi="Garamond"/>
        </w:rPr>
      </w:pPr>
    </w:p>
    <w:p w14:paraId="54876497" w14:textId="77777777" w:rsidR="000D7B37" w:rsidRPr="006207CD" w:rsidRDefault="000D7B37" w:rsidP="00257C06">
      <w:pPr>
        <w:pStyle w:val="NoSpacing"/>
        <w:rPr>
          <w:rFonts w:ascii="Garamond" w:hAnsi="Garamond"/>
        </w:rPr>
      </w:pPr>
    </w:p>
    <w:p w14:paraId="54876498" w14:textId="77777777" w:rsidR="000D7B37" w:rsidRPr="006207CD" w:rsidRDefault="000D7B37" w:rsidP="00257C06">
      <w:pPr>
        <w:pStyle w:val="NoSpacing"/>
        <w:rPr>
          <w:rFonts w:ascii="Garamond" w:hAnsi="Garamond"/>
        </w:rPr>
      </w:pPr>
      <w:r w:rsidRPr="006207CD">
        <w:rPr>
          <w:rFonts w:ascii="Garamond" w:hAnsi="Garamond"/>
        </w:rPr>
        <w:t>Michael O’Neill, Chair</w:t>
      </w:r>
    </w:p>
    <w:p w14:paraId="54876499" w14:textId="77777777" w:rsidR="000D7B37" w:rsidRPr="006207CD" w:rsidRDefault="000D7B37" w:rsidP="00257C06">
      <w:pPr>
        <w:pStyle w:val="NoSpacing"/>
        <w:rPr>
          <w:rFonts w:ascii="Garamond" w:hAnsi="Garamond"/>
        </w:rPr>
      </w:pPr>
      <w:r w:rsidRPr="006207CD">
        <w:rPr>
          <w:rFonts w:ascii="Garamond" w:hAnsi="Garamond"/>
        </w:rPr>
        <w:t>Boston School Committee</w:t>
      </w:r>
    </w:p>
    <w:p w14:paraId="5487649A" w14:textId="77777777" w:rsidR="000D7B37" w:rsidRPr="006207CD" w:rsidRDefault="000D7B37" w:rsidP="00257C06">
      <w:pPr>
        <w:pStyle w:val="NoSpacing"/>
        <w:rPr>
          <w:rFonts w:ascii="Garamond" w:hAnsi="Garamond"/>
        </w:rPr>
      </w:pPr>
      <w:r w:rsidRPr="006207CD">
        <w:rPr>
          <w:rFonts w:ascii="Garamond" w:hAnsi="Garamond"/>
        </w:rPr>
        <w:t>26 Court Street, 4</w:t>
      </w:r>
      <w:r w:rsidRPr="006207CD">
        <w:rPr>
          <w:rFonts w:ascii="Garamond" w:hAnsi="Garamond"/>
          <w:vertAlign w:val="superscript"/>
        </w:rPr>
        <w:t>th</w:t>
      </w:r>
      <w:r w:rsidRPr="006207CD">
        <w:rPr>
          <w:rFonts w:ascii="Garamond" w:hAnsi="Garamond"/>
        </w:rPr>
        <w:t xml:space="preserve"> floor</w:t>
      </w:r>
    </w:p>
    <w:p w14:paraId="5487649B" w14:textId="77777777" w:rsidR="000D7B37" w:rsidRPr="006207CD" w:rsidRDefault="000D7B37" w:rsidP="00257C06">
      <w:pPr>
        <w:pStyle w:val="NoSpacing"/>
        <w:rPr>
          <w:rFonts w:ascii="Garamond" w:hAnsi="Garamond"/>
        </w:rPr>
      </w:pPr>
      <w:r w:rsidRPr="006207CD">
        <w:rPr>
          <w:rFonts w:ascii="Garamond" w:hAnsi="Garamond"/>
        </w:rPr>
        <w:t>Boston, MA  02108</w:t>
      </w:r>
    </w:p>
    <w:p w14:paraId="5487649C" w14:textId="77777777" w:rsidR="000D7B37" w:rsidRPr="006207CD" w:rsidRDefault="000D7B37" w:rsidP="00257C06">
      <w:pPr>
        <w:pStyle w:val="NoSpacing"/>
        <w:rPr>
          <w:rFonts w:ascii="Garamond" w:hAnsi="Garamond"/>
        </w:rPr>
      </w:pPr>
    </w:p>
    <w:p w14:paraId="5487649D" w14:textId="77777777" w:rsidR="000D7B37" w:rsidRPr="006207CD" w:rsidRDefault="000D7B37" w:rsidP="00257C06">
      <w:pPr>
        <w:pStyle w:val="NoSpacing"/>
        <w:rPr>
          <w:rFonts w:ascii="Garamond" w:hAnsi="Garamond"/>
        </w:rPr>
      </w:pPr>
      <w:r w:rsidRPr="006207CD">
        <w:rPr>
          <w:rFonts w:ascii="Garamond" w:hAnsi="Garamond"/>
        </w:rPr>
        <w:t xml:space="preserve">Dominic Sachetti, BASAS President </w:t>
      </w:r>
    </w:p>
    <w:p w14:paraId="5487649E" w14:textId="77777777" w:rsidR="000D7B37" w:rsidRPr="006207CD" w:rsidRDefault="000D7B37" w:rsidP="00257C06">
      <w:pPr>
        <w:pStyle w:val="NoSpacing"/>
        <w:rPr>
          <w:rFonts w:ascii="Garamond" w:hAnsi="Garamond"/>
        </w:rPr>
      </w:pPr>
      <w:r w:rsidRPr="006207CD">
        <w:rPr>
          <w:rFonts w:ascii="Garamond" w:hAnsi="Garamond"/>
        </w:rPr>
        <w:t>50 Redfield Street, Suite 203</w:t>
      </w:r>
    </w:p>
    <w:p w14:paraId="5487649F" w14:textId="77777777" w:rsidR="000D7B37" w:rsidRPr="006207CD" w:rsidRDefault="000D7B37" w:rsidP="00257C06">
      <w:pPr>
        <w:pStyle w:val="NoSpacing"/>
        <w:rPr>
          <w:rFonts w:ascii="Garamond" w:hAnsi="Garamond"/>
        </w:rPr>
      </w:pPr>
      <w:r w:rsidRPr="006207CD">
        <w:rPr>
          <w:rFonts w:ascii="Garamond" w:hAnsi="Garamond"/>
        </w:rPr>
        <w:t>Dorchester, MA 02122</w:t>
      </w:r>
    </w:p>
    <w:p w14:paraId="548764A0" w14:textId="77777777" w:rsidR="000D7B37" w:rsidRPr="006207CD" w:rsidRDefault="000D7B37" w:rsidP="00257C06">
      <w:pPr>
        <w:pStyle w:val="NoSpacing"/>
        <w:rPr>
          <w:rFonts w:ascii="Garamond" w:hAnsi="Garamond"/>
        </w:rPr>
      </w:pPr>
    </w:p>
    <w:p w14:paraId="548764A1" w14:textId="77777777" w:rsidR="000D7B37" w:rsidRPr="006207CD" w:rsidRDefault="000D7B37" w:rsidP="00257C06">
      <w:pPr>
        <w:pStyle w:val="NoSpacing"/>
        <w:rPr>
          <w:rFonts w:ascii="Garamond" w:hAnsi="Garamond"/>
        </w:rPr>
      </w:pPr>
    </w:p>
    <w:p w14:paraId="548764A2" w14:textId="77777777" w:rsidR="000D7B37" w:rsidRPr="006207CD" w:rsidRDefault="000D7B37" w:rsidP="00257C06">
      <w:pPr>
        <w:pStyle w:val="NoSpacing"/>
        <w:rPr>
          <w:rFonts w:ascii="Garamond" w:hAnsi="Garamond"/>
        </w:rPr>
      </w:pPr>
      <w:r w:rsidRPr="006207CD">
        <w:rPr>
          <w:rFonts w:ascii="Garamond" w:hAnsi="Garamond"/>
        </w:rPr>
        <w:tab/>
        <w:t>Re:  Dever and Holland Elementary Schools</w:t>
      </w:r>
    </w:p>
    <w:p w14:paraId="548764A3" w14:textId="77777777" w:rsidR="000D7B37" w:rsidRPr="006207CD" w:rsidRDefault="000D7B37" w:rsidP="00257C06">
      <w:pPr>
        <w:pStyle w:val="NoSpacing"/>
        <w:rPr>
          <w:rFonts w:ascii="Garamond" w:hAnsi="Garamond"/>
        </w:rPr>
      </w:pPr>
    </w:p>
    <w:p w14:paraId="548764A4" w14:textId="77777777" w:rsidR="00D8419C" w:rsidRDefault="00D8419C" w:rsidP="00257C06">
      <w:pPr>
        <w:rPr>
          <w:rFonts w:ascii="Garamond" w:hAnsi="Garamond"/>
        </w:rPr>
      </w:pPr>
    </w:p>
    <w:p w14:paraId="548764A5" w14:textId="77777777" w:rsidR="000D7B37" w:rsidRPr="006207CD" w:rsidRDefault="000D7B37" w:rsidP="00257C06">
      <w:pPr>
        <w:rPr>
          <w:rFonts w:ascii="Garamond" w:hAnsi="Garamond"/>
        </w:rPr>
      </w:pPr>
      <w:r w:rsidRPr="006207CD">
        <w:rPr>
          <w:rFonts w:ascii="Garamond" w:hAnsi="Garamond"/>
        </w:rPr>
        <w:t xml:space="preserve">Dear Mr. O’Neill and Mr. Sachetti: </w:t>
      </w:r>
    </w:p>
    <w:p w14:paraId="548764A6" w14:textId="77777777" w:rsidR="000D7B37" w:rsidRPr="006207CD" w:rsidRDefault="000D7B37" w:rsidP="00257C06">
      <w:pPr>
        <w:rPr>
          <w:rFonts w:ascii="Garamond" w:hAnsi="Garamond"/>
        </w:rPr>
      </w:pPr>
    </w:p>
    <w:p w14:paraId="548764A7" w14:textId="77777777" w:rsidR="000D7B37" w:rsidRPr="006207CD" w:rsidRDefault="000D7B37" w:rsidP="00257C06">
      <w:pPr>
        <w:rPr>
          <w:rFonts w:ascii="Garamond" w:hAnsi="Garamond"/>
        </w:rPr>
      </w:pPr>
      <w:r w:rsidRPr="006207CD">
        <w:rPr>
          <w:rFonts w:ascii="Garamond" w:hAnsi="Garamond"/>
        </w:rPr>
        <w:t xml:space="preserve">As you know, after careful consideration, and pursuant to the authority granted to me in the Achievement Gap Act, G.L. c. 69, § 1J, I announced on October 30, 2013 my determination that the Dever and Holland Elementary schools are chronically underperforming – Level 5 schools under the state accountability system.   Having received the recommendations from the Local Stakeholder Group for each school, I am now in the process creating turnaround plans for these schools.  </w:t>
      </w:r>
    </w:p>
    <w:p w14:paraId="548764A8" w14:textId="77777777" w:rsidR="000D7B37" w:rsidRPr="006207CD" w:rsidRDefault="000D7B37" w:rsidP="00257C06">
      <w:pPr>
        <w:rPr>
          <w:rFonts w:ascii="Garamond" w:hAnsi="Garamond"/>
        </w:rPr>
      </w:pPr>
    </w:p>
    <w:p w14:paraId="548764A9" w14:textId="77777777" w:rsidR="000D7B37" w:rsidRPr="006207CD" w:rsidRDefault="000D7B37" w:rsidP="00257C06">
      <w:pPr>
        <w:rPr>
          <w:rFonts w:ascii="Garamond" w:hAnsi="Garamond"/>
        </w:rPr>
      </w:pPr>
      <w:r w:rsidRPr="006207CD">
        <w:rPr>
          <w:rFonts w:ascii="Garamond" w:hAnsi="Garamond"/>
        </w:rPr>
        <w:t xml:space="preserve">The Achievement Gap Act states that in creating the turnaround plan, I may “limit, suspend or change 1 or more provisions of any contract or collective bargaining agreement, as the contract or agreement applies to the school. . . .”   Chapter 69, § 1J(o)(7)  The statute also provides that I may require the school committee and any applicable unions to bargain in good faith for 30 days before exercising this authority.  </w:t>
      </w:r>
    </w:p>
    <w:p w14:paraId="548764AA" w14:textId="77777777" w:rsidR="000D7B37" w:rsidRPr="006207CD" w:rsidRDefault="000D7B37" w:rsidP="00257C06">
      <w:pPr>
        <w:rPr>
          <w:rFonts w:ascii="Garamond" w:hAnsi="Garamond"/>
        </w:rPr>
      </w:pPr>
    </w:p>
    <w:p w14:paraId="548764AB" w14:textId="77777777" w:rsidR="000D7B37" w:rsidRPr="006207CD" w:rsidRDefault="000D7B37" w:rsidP="00257C06">
      <w:pPr>
        <w:rPr>
          <w:rFonts w:ascii="Garamond" w:hAnsi="Garamond"/>
        </w:rPr>
      </w:pPr>
      <w:r w:rsidRPr="006207CD">
        <w:rPr>
          <w:rFonts w:ascii="Garamond" w:hAnsi="Garamond"/>
        </w:rPr>
        <w:t xml:space="preserve">The turnaround plans for these schools will require changes in the collective bargaining agreement.  Both the Dever turnaround plan and the Holland turnaround plan will include a longer school day, a longer school year, a performance based compensation system, and new working conditions.  As a result, by this letter, I am requiring that the Boston School Committee and the Boston Teachers Union bargain in good faith for 30 days in connection with these matters. </w:t>
      </w:r>
    </w:p>
    <w:p w14:paraId="548764AC" w14:textId="77777777" w:rsidR="000D7B37" w:rsidRPr="006207CD" w:rsidRDefault="000D7B37" w:rsidP="00257C06">
      <w:pPr>
        <w:rPr>
          <w:rFonts w:ascii="Garamond" w:hAnsi="Garamond"/>
        </w:rPr>
      </w:pPr>
    </w:p>
    <w:p w14:paraId="548764AD" w14:textId="77777777" w:rsidR="000D7B37" w:rsidRPr="006207CD" w:rsidRDefault="000D7B37" w:rsidP="00257C06">
      <w:pPr>
        <w:rPr>
          <w:rFonts w:ascii="Garamond" w:hAnsi="Garamond"/>
        </w:rPr>
      </w:pPr>
      <w:r w:rsidRPr="006207CD">
        <w:rPr>
          <w:rFonts w:ascii="Garamond" w:hAnsi="Garamond"/>
        </w:rPr>
        <w:t>I will be providing you with additional details regarding the necessary changes in the collective bargaining agreement in the next few days.</w:t>
      </w:r>
    </w:p>
    <w:p w14:paraId="548764AE" w14:textId="77777777" w:rsidR="000D7B37" w:rsidRPr="006207CD" w:rsidRDefault="000D7B37" w:rsidP="00257C06">
      <w:pPr>
        <w:rPr>
          <w:rFonts w:ascii="Garamond" w:hAnsi="Garamond"/>
        </w:rPr>
      </w:pPr>
    </w:p>
    <w:p w14:paraId="548764AF" w14:textId="77777777" w:rsidR="00D8419C" w:rsidRDefault="00D8419C" w:rsidP="00257C06">
      <w:pPr>
        <w:rPr>
          <w:rFonts w:ascii="Garamond" w:hAnsi="Garamond"/>
        </w:rPr>
      </w:pPr>
    </w:p>
    <w:p w14:paraId="548764B0" w14:textId="77777777" w:rsidR="00D8419C" w:rsidRDefault="00D8419C" w:rsidP="00257C06">
      <w:pPr>
        <w:rPr>
          <w:rFonts w:ascii="Garamond" w:hAnsi="Garamond"/>
        </w:rPr>
      </w:pPr>
    </w:p>
    <w:p w14:paraId="548764B1" w14:textId="77777777" w:rsidR="000D7B37" w:rsidRPr="006207CD" w:rsidRDefault="000D7B37" w:rsidP="00257C06">
      <w:pPr>
        <w:rPr>
          <w:rFonts w:ascii="Garamond" w:hAnsi="Garamond"/>
        </w:rPr>
      </w:pPr>
      <w:r w:rsidRPr="006207CD">
        <w:rPr>
          <w:rFonts w:ascii="Garamond" w:hAnsi="Garamond"/>
        </w:rPr>
        <w:lastRenderedPageBreak/>
        <w:t>Sincerely,</w:t>
      </w:r>
    </w:p>
    <w:p w14:paraId="548764B2" w14:textId="77777777" w:rsidR="000D7B37" w:rsidRPr="006207CD" w:rsidRDefault="000D7B37" w:rsidP="00257C06">
      <w:pPr>
        <w:rPr>
          <w:rFonts w:ascii="Garamond" w:hAnsi="Garamond"/>
        </w:rPr>
      </w:pPr>
    </w:p>
    <w:p w14:paraId="548764B3" w14:textId="77777777" w:rsidR="000D7B37" w:rsidRPr="006207CD" w:rsidRDefault="000D7B37" w:rsidP="00257C06">
      <w:pPr>
        <w:rPr>
          <w:rFonts w:ascii="Garamond" w:hAnsi="Garamond"/>
          <w:b/>
        </w:rPr>
      </w:pPr>
      <w:r w:rsidRPr="006207CD">
        <w:rPr>
          <w:rFonts w:ascii="Garamond" w:hAnsi="Garamond"/>
          <w:b/>
        </w:rPr>
        <w:t xml:space="preserve">Signed by Commissioner Chester </w:t>
      </w:r>
    </w:p>
    <w:p w14:paraId="548764B4" w14:textId="77777777" w:rsidR="000D7B37" w:rsidRPr="006207CD" w:rsidRDefault="000D7B37" w:rsidP="00257C06">
      <w:pPr>
        <w:rPr>
          <w:rFonts w:ascii="Garamond" w:hAnsi="Garamond"/>
        </w:rPr>
      </w:pPr>
    </w:p>
    <w:p w14:paraId="548764B5" w14:textId="77777777" w:rsidR="000D7B37" w:rsidRPr="006207CD" w:rsidRDefault="000D7B37" w:rsidP="00257C06">
      <w:pPr>
        <w:pStyle w:val="NoSpacing"/>
        <w:rPr>
          <w:rFonts w:ascii="Garamond" w:hAnsi="Garamond"/>
        </w:rPr>
      </w:pPr>
      <w:r w:rsidRPr="006207CD">
        <w:rPr>
          <w:rFonts w:ascii="Garamond" w:hAnsi="Garamond"/>
        </w:rPr>
        <w:t>Mitchell D. Chester, Ed.D.</w:t>
      </w:r>
    </w:p>
    <w:p w14:paraId="548764B6" w14:textId="77777777" w:rsidR="000D7B37" w:rsidRPr="006207CD" w:rsidRDefault="000D7B37" w:rsidP="00257C06">
      <w:pPr>
        <w:pStyle w:val="NoSpacing"/>
        <w:rPr>
          <w:rFonts w:ascii="Garamond" w:hAnsi="Garamond"/>
        </w:rPr>
      </w:pPr>
      <w:r w:rsidRPr="006207CD">
        <w:rPr>
          <w:rFonts w:ascii="Garamond" w:hAnsi="Garamond"/>
        </w:rPr>
        <w:t>Commissioner</w:t>
      </w:r>
    </w:p>
    <w:p w14:paraId="548764B7" w14:textId="77777777" w:rsidR="000D7B37" w:rsidRPr="006207CD" w:rsidRDefault="000D7B37" w:rsidP="00257C06">
      <w:pPr>
        <w:pStyle w:val="NoSpacing"/>
        <w:rPr>
          <w:rFonts w:ascii="Garamond" w:hAnsi="Garamond"/>
        </w:rPr>
      </w:pPr>
    </w:p>
    <w:p w14:paraId="548764B8" w14:textId="77777777" w:rsidR="000D7B37" w:rsidRPr="006207CD" w:rsidRDefault="000D7B37" w:rsidP="00257C06">
      <w:pPr>
        <w:pStyle w:val="NoSpacing"/>
        <w:rPr>
          <w:rFonts w:ascii="Garamond" w:hAnsi="Garamond"/>
        </w:rPr>
      </w:pPr>
    </w:p>
    <w:p w14:paraId="548764B9" w14:textId="77777777" w:rsidR="000D7B37" w:rsidRPr="006207CD" w:rsidRDefault="000D7B37" w:rsidP="00257C06">
      <w:pPr>
        <w:pStyle w:val="NoSpacing"/>
        <w:rPr>
          <w:rFonts w:ascii="Garamond" w:hAnsi="Garamond"/>
        </w:rPr>
      </w:pPr>
      <w:r w:rsidRPr="006207CD">
        <w:rPr>
          <w:rFonts w:ascii="Garamond" w:hAnsi="Garamond"/>
        </w:rPr>
        <w:t>C:  John McDonough, Interim Superintendent</w:t>
      </w:r>
    </w:p>
    <w:p w14:paraId="548764BA" w14:textId="77777777" w:rsidR="000D7B37" w:rsidRPr="00257C06" w:rsidRDefault="000D7B37" w:rsidP="00E33FCF">
      <w:pPr>
        <w:rPr>
          <w:rFonts w:ascii="Garamond" w:hAnsi="Garamond"/>
        </w:rPr>
      </w:pPr>
    </w:p>
    <w:p w14:paraId="548764BB" w14:textId="77777777" w:rsidR="000D7B37" w:rsidRDefault="000D7B37" w:rsidP="00E33FCF">
      <w:pPr>
        <w:rPr>
          <w:rFonts w:ascii="Garamond" w:hAnsi="Garamond"/>
        </w:rPr>
      </w:pPr>
    </w:p>
    <w:p w14:paraId="548764BC" w14:textId="77777777" w:rsidR="000D7B37" w:rsidRDefault="000D7B37" w:rsidP="00E33FCF">
      <w:pPr>
        <w:rPr>
          <w:rFonts w:ascii="Garamond" w:hAnsi="Garamond"/>
        </w:rPr>
      </w:pPr>
    </w:p>
    <w:p w14:paraId="548764BD" w14:textId="77777777" w:rsidR="000D7B37" w:rsidRDefault="000D7B37" w:rsidP="00E33FCF">
      <w:pPr>
        <w:rPr>
          <w:rFonts w:ascii="Garamond" w:hAnsi="Garamond"/>
        </w:rPr>
      </w:pPr>
    </w:p>
    <w:p w14:paraId="548764BE" w14:textId="77777777" w:rsidR="000D7B37" w:rsidRDefault="000D7B37" w:rsidP="00E33FCF">
      <w:pPr>
        <w:rPr>
          <w:rFonts w:ascii="Garamond" w:hAnsi="Garamond"/>
        </w:rPr>
      </w:pPr>
    </w:p>
    <w:p w14:paraId="548764BF" w14:textId="77777777" w:rsidR="000D7B37" w:rsidRDefault="000D7B37" w:rsidP="00E33FCF">
      <w:pPr>
        <w:rPr>
          <w:rFonts w:ascii="Garamond" w:hAnsi="Garamond"/>
        </w:rPr>
      </w:pPr>
    </w:p>
    <w:p w14:paraId="548764C0" w14:textId="77777777" w:rsidR="000D7B37" w:rsidRDefault="000D7B37" w:rsidP="00E33FCF">
      <w:pPr>
        <w:rPr>
          <w:rFonts w:ascii="Garamond" w:hAnsi="Garamond"/>
        </w:rPr>
      </w:pPr>
    </w:p>
    <w:p w14:paraId="548764C1" w14:textId="77777777" w:rsidR="000D7B37" w:rsidRDefault="000D7B37" w:rsidP="00E33FCF">
      <w:pPr>
        <w:rPr>
          <w:rFonts w:ascii="Garamond" w:hAnsi="Garamond"/>
        </w:rPr>
      </w:pPr>
    </w:p>
    <w:p w14:paraId="548764C2" w14:textId="77777777" w:rsidR="000D7B37" w:rsidRDefault="000D7B37" w:rsidP="00E33FCF">
      <w:pPr>
        <w:rPr>
          <w:rFonts w:ascii="Garamond" w:hAnsi="Garamond"/>
        </w:rPr>
      </w:pPr>
    </w:p>
    <w:p w14:paraId="548764C3" w14:textId="77777777" w:rsidR="000D7B37" w:rsidRDefault="000D7B37" w:rsidP="00E33FCF">
      <w:pPr>
        <w:rPr>
          <w:rFonts w:ascii="Garamond" w:hAnsi="Garamond"/>
        </w:rPr>
      </w:pPr>
    </w:p>
    <w:p w14:paraId="548764C4" w14:textId="77777777" w:rsidR="000D7B37" w:rsidRDefault="000D7B37" w:rsidP="00E33FCF">
      <w:pPr>
        <w:rPr>
          <w:rFonts w:ascii="Garamond" w:hAnsi="Garamond"/>
        </w:rPr>
      </w:pPr>
    </w:p>
    <w:p w14:paraId="548764C5" w14:textId="77777777" w:rsidR="000D7B37" w:rsidRDefault="000D7B37" w:rsidP="00E33FCF">
      <w:pPr>
        <w:rPr>
          <w:rFonts w:ascii="Garamond" w:hAnsi="Garamond"/>
        </w:rPr>
      </w:pPr>
    </w:p>
    <w:p w14:paraId="548764C6" w14:textId="77777777" w:rsidR="000D7B37" w:rsidRDefault="000D7B37" w:rsidP="00E33FCF">
      <w:pPr>
        <w:rPr>
          <w:rFonts w:ascii="Garamond" w:hAnsi="Garamond"/>
        </w:rPr>
      </w:pPr>
    </w:p>
    <w:p w14:paraId="548764C7" w14:textId="77777777" w:rsidR="000D7B37" w:rsidRDefault="000D7B37" w:rsidP="00E33FCF">
      <w:pPr>
        <w:rPr>
          <w:rFonts w:ascii="Garamond" w:hAnsi="Garamond"/>
        </w:rPr>
      </w:pPr>
    </w:p>
    <w:p w14:paraId="548764C8" w14:textId="77777777" w:rsidR="000D7B37" w:rsidRDefault="000D7B37" w:rsidP="00E33FCF">
      <w:pPr>
        <w:rPr>
          <w:rFonts w:ascii="Garamond" w:hAnsi="Garamond"/>
        </w:rPr>
      </w:pPr>
    </w:p>
    <w:p w14:paraId="548764C9" w14:textId="77777777" w:rsidR="000D7B37" w:rsidRDefault="000D7B37" w:rsidP="00E33FCF">
      <w:pPr>
        <w:rPr>
          <w:rFonts w:ascii="Garamond" w:hAnsi="Garamond"/>
        </w:rPr>
      </w:pPr>
    </w:p>
    <w:p w14:paraId="548764CA" w14:textId="77777777" w:rsidR="000D7B37" w:rsidRDefault="000D7B37" w:rsidP="00E33FCF">
      <w:pPr>
        <w:rPr>
          <w:rFonts w:ascii="Garamond" w:hAnsi="Garamond"/>
        </w:rPr>
      </w:pPr>
    </w:p>
    <w:p w14:paraId="548764CB" w14:textId="77777777" w:rsidR="000D7B37" w:rsidRDefault="000D7B37" w:rsidP="00E33FCF">
      <w:pPr>
        <w:rPr>
          <w:rFonts w:ascii="Garamond" w:hAnsi="Garamond"/>
        </w:rPr>
      </w:pPr>
    </w:p>
    <w:p w14:paraId="548764CC" w14:textId="77777777" w:rsidR="000D7B37" w:rsidRDefault="000D7B37" w:rsidP="00E33FCF">
      <w:pPr>
        <w:rPr>
          <w:rFonts w:ascii="Garamond" w:hAnsi="Garamond"/>
        </w:rPr>
      </w:pPr>
    </w:p>
    <w:p w14:paraId="548764CD" w14:textId="77777777" w:rsidR="000D7B37" w:rsidRDefault="000D7B37" w:rsidP="00E33FCF">
      <w:pPr>
        <w:rPr>
          <w:rFonts w:ascii="Garamond" w:hAnsi="Garamond"/>
        </w:rPr>
      </w:pPr>
    </w:p>
    <w:p w14:paraId="548764CE" w14:textId="77777777" w:rsidR="000D7B37" w:rsidRDefault="000D7B37" w:rsidP="00E33FCF">
      <w:pPr>
        <w:rPr>
          <w:rFonts w:ascii="Garamond" w:hAnsi="Garamond"/>
        </w:rPr>
      </w:pPr>
    </w:p>
    <w:p w14:paraId="548764CF" w14:textId="77777777" w:rsidR="000D7B37" w:rsidRDefault="000D7B37" w:rsidP="00E33FCF">
      <w:pPr>
        <w:rPr>
          <w:rFonts w:ascii="Garamond" w:hAnsi="Garamond"/>
        </w:rPr>
      </w:pPr>
    </w:p>
    <w:p w14:paraId="548764D0" w14:textId="77777777" w:rsidR="000D7B37" w:rsidRDefault="000D7B37" w:rsidP="00E33FCF">
      <w:pPr>
        <w:rPr>
          <w:rFonts w:ascii="Garamond" w:hAnsi="Garamond"/>
        </w:rPr>
      </w:pPr>
    </w:p>
    <w:p w14:paraId="548764D1" w14:textId="77777777" w:rsidR="000D7B37" w:rsidRDefault="000D7B37" w:rsidP="00E33FCF">
      <w:pPr>
        <w:rPr>
          <w:rFonts w:ascii="Garamond" w:hAnsi="Garamond"/>
        </w:rPr>
      </w:pPr>
    </w:p>
    <w:p w14:paraId="548764D2" w14:textId="77777777" w:rsidR="000D7B37" w:rsidRDefault="000D7B37" w:rsidP="00E33FCF">
      <w:pPr>
        <w:rPr>
          <w:rFonts w:ascii="Garamond" w:hAnsi="Garamond"/>
        </w:rPr>
      </w:pPr>
    </w:p>
    <w:p w14:paraId="548764D3" w14:textId="77777777" w:rsidR="000D7B37" w:rsidRDefault="000D7B37" w:rsidP="00E33FCF">
      <w:pPr>
        <w:rPr>
          <w:rFonts w:ascii="Garamond" w:hAnsi="Garamond"/>
        </w:rPr>
      </w:pPr>
    </w:p>
    <w:p w14:paraId="548764D4" w14:textId="77777777" w:rsidR="000D7B37" w:rsidRDefault="000D7B37" w:rsidP="00E33FCF">
      <w:pPr>
        <w:rPr>
          <w:rFonts w:ascii="Garamond" w:hAnsi="Garamond"/>
        </w:rPr>
      </w:pPr>
    </w:p>
    <w:p w14:paraId="548764D5" w14:textId="77777777" w:rsidR="000D7B37" w:rsidRDefault="000D7B37" w:rsidP="00E33FCF">
      <w:pPr>
        <w:rPr>
          <w:rFonts w:ascii="Garamond" w:hAnsi="Garamond"/>
        </w:rPr>
      </w:pPr>
    </w:p>
    <w:p w14:paraId="548764D6" w14:textId="77777777" w:rsidR="000D7B37" w:rsidRDefault="000D7B37" w:rsidP="00E33FCF">
      <w:pPr>
        <w:rPr>
          <w:rFonts w:ascii="Garamond" w:hAnsi="Garamond"/>
        </w:rPr>
      </w:pPr>
    </w:p>
    <w:p w14:paraId="548764D7" w14:textId="77777777" w:rsidR="000D7B37" w:rsidRDefault="000D7B37" w:rsidP="00E33FCF">
      <w:pPr>
        <w:rPr>
          <w:rFonts w:ascii="Garamond" w:hAnsi="Garamond"/>
        </w:rPr>
      </w:pPr>
    </w:p>
    <w:p w14:paraId="548764D8" w14:textId="77777777" w:rsidR="000D7B37" w:rsidRDefault="000D7B37" w:rsidP="00E33FCF">
      <w:pPr>
        <w:rPr>
          <w:rFonts w:ascii="Garamond" w:hAnsi="Garamond"/>
        </w:rPr>
      </w:pPr>
    </w:p>
    <w:p w14:paraId="548764D9" w14:textId="77777777" w:rsidR="000D7B37" w:rsidRDefault="000D7B37" w:rsidP="00E33FCF">
      <w:pPr>
        <w:rPr>
          <w:rFonts w:ascii="Garamond" w:hAnsi="Garamond"/>
        </w:rPr>
      </w:pPr>
    </w:p>
    <w:p w14:paraId="548764DA" w14:textId="77777777" w:rsidR="000D7B37" w:rsidRDefault="000D7B37" w:rsidP="00E33FCF">
      <w:pPr>
        <w:rPr>
          <w:rFonts w:ascii="Garamond" w:hAnsi="Garamond"/>
        </w:rPr>
      </w:pPr>
    </w:p>
    <w:p w14:paraId="548764DB" w14:textId="77777777" w:rsidR="000D7B37" w:rsidRDefault="000D7B37" w:rsidP="00E33FCF">
      <w:pPr>
        <w:rPr>
          <w:rFonts w:ascii="Garamond" w:hAnsi="Garamond"/>
        </w:rPr>
      </w:pPr>
    </w:p>
    <w:p w14:paraId="548764DC" w14:textId="77777777" w:rsidR="000D7B37" w:rsidRDefault="00EC7D27" w:rsidP="00E33FCF">
      <w:pPr>
        <w:rPr>
          <w:rFonts w:ascii="Garamond" w:hAnsi="Garamond"/>
        </w:rPr>
      </w:pPr>
      <w:r>
        <w:rPr>
          <w:rFonts w:ascii="Garamond" w:hAnsi="Garamond"/>
        </w:rPr>
        <w:br w:type="page"/>
      </w:r>
    </w:p>
    <w:p w14:paraId="548764DD" w14:textId="77777777" w:rsidR="000D7B37" w:rsidRDefault="000D7B37" w:rsidP="00E33FCF">
      <w:pPr>
        <w:rPr>
          <w:rFonts w:ascii="Garamond" w:hAnsi="Garamond"/>
        </w:rPr>
      </w:pPr>
    </w:p>
    <w:p w14:paraId="548764DE" w14:textId="77777777" w:rsidR="000D7B37" w:rsidRPr="00AE29C1" w:rsidRDefault="00F27C79" w:rsidP="000A6E10">
      <w:pPr>
        <w:widowControl w:val="0"/>
        <w:spacing w:line="192" w:lineRule="auto"/>
        <w:outlineLvl w:val="0"/>
        <w:rPr>
          <w:rFonts w:ascii="Arial" w:hAnsi="Arial"/>
          <w:b/>
          <w:i/>
          <w:snapToGrid w:val="0"/>
          <w:sz w:val="40"/>
          <w:szCs w:val="20"/>
        </w:rPr>
      </w:pPr>
      <w:r>
        <w:rPr>
          <w:noProof/>
        </w:rPr>
        <w:drawing>
          <wp:anchor distT="0" distB="0" distL="114300" distR="274320" simplePos="0" relativeHeight="251664384" behindDoc="0" locked="0" layoutInCell="0" allowOverlap="1" wp14:anchorId="54876C83" wp14:editId="54876C84">
            <wp:simplePos x="0" y="0"/>
            <wp:positionH relativeFrom="column">
              <wp:posOffset>-503555</wp:posOffset>
            </wp:positionH>
            <wp:positionV relativeFrom="paragraph">
              <wp:posOffset>-282575</wp:posOffset>
            </wp:positionV>
            <wp:extent cx="1095375" cy="1376680"/>
            <wp:effectExtent l="19050" t="0" r="9525" b="0"/>
            <wp:wrapThrough wrapText="right">
              <wp:wrapPolygon edited="0">
                <wp:start x="-376" y="0"/>
                <wp:lineTo x="-376" y="21221"/>
                <wp:lineTo x="21788" y="21221"/>
                <wp:lineTo x="21788" y="0"/>
                <wp:lineTo x="-376" y="0"/>
              </wp:wrapPolygon>
            </wp:wrapThrough>
            <wp:docPr id="8" name="Picture 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ssachusetts State Seal"/>
                    <pic:cNvPicPr>
                      <a:picLocks noChangeAspect="1" noChangeArrowheads="1"/>
                    </pic:cNvPicPr>
                  </pic:nvPicPr>
                  <pic:blipFill>
                    <a:blip r:embed="rId12">
                      <a:lum bright="18000"/>
                    </a:blip>
                    <a:srcRect/>
                    <a:stretch>
                      <a:fillRect/>
                    </a:stretch>
                  </pic:blipFill>
                  <pic:spPr bwMode="auto">
                    <a:xfrm>
                      <a:off x="0" y="0"/>
                      <a:ext cx="1095375" cy="1376680"/>
                    </a:xfrm>
                    <a:prstGeom prst="rect">
                      <a:avLst/>
                    </a:prstGeom>
                    <a:noFill/>
                  </pic:spPr>
                </pic:pic>
              </a:graphicData>
            </a:graphic>
          </wp:anchor>
        </w:drawing>
      </w:r>
      <w:r w:rsidR="000D7B37" w:rsidRPr="00AE29C1">
        <w:rPr>
          <w:rFonts w:ascii="Arial" w:hAnsi="Arial"/>
          <w:b/>
          <w:i/>
          <w:snapToGrid w:val="0"/>
          <w:sz w:val="40"/>
          <w:szCs w:val="20"/>
        </w:rPr>
        <w:t>Massachusetts Department of</w:t>
      </w:r>
    </w:p>
    <w:p w14:paraId="548764DF" w14:textId="77777777" w:rsidR="000D7B37" w:rsidRPr="00AE29C1" w:rsidRDefault="000D7B37" w:rsidP="000A6E10">
      <w:pPr>
        <w:widowControl w:val="0"/>
        <w:outlineLvl w:val="0"/>
        <w:rPr>
          <w:rFonts w:ascii="Arial" w:hAnsi="Arial"/>
          <w:b/>
          <w:i/>
          <w:snapToGrid w:val="0"/>
          <w:sz w:val="50"/>
          <w:szCs w:val="20"/>
        </w:rPr>
      </w:pPr>
      <w:r w:rsidRPr="00AE29C1">
        <w:rPr>
          <w:rFonts w:ascii="Arial" w:hAnsi="Arial"/>
          <w:b/>
          <w:i/>
          <w:snapToGrid w:val="0"/>
          <w:sz w:val="40"/>
          <w:szCs w:val="20"/>
        </w:rPr>
        <w:t>Elementary and Secondary Education</w:t>
      </w:r>
    </w:p>
    <w:p w14:paraId="548764E0" w14:textId="5D77ED7F" w:rsidR="000D7B37" w:rsidRPr="00AE29C1" w:rsidRDefault="000D513F" w:rsidP="000A6E10">
      <w:pPr>
        <w:widowControl w:val="0"/>
        <w:rPr>
          <w:rFonts w:ascii="Arial" w:hAnsi="Arial"/>
          <w:i/>
          <w:snapToGrid w:val="0"/>
          <w:szCs w:val="20"/>
        </w:rPr>
      </w:pPr>
      <w:r>
        <w:rPr>
          <w:noProof/>
        </w:rPr>
        <mc:AlternateContent>
          <mc:Choice Requires="wps">
            <w:drawing>
              <wp:anchor distT="4294967291" distB="4294967291" distL="114300" distR="114300" simplePos="0" relativeHeight="251665408" behindDoc="0" locked="0" layoutInCell="0" allowOverlap="1" wp14:anchorId="54876C85" wp14:editId="43137B8F">
                <wp:simplePos x="0" y="0"/>
                <wp:positionH relativeFrom="column">
                  <wp:posOffset>24765</wp:posOffset>
                </wp:positionH>
                <wp:positionV relativeFrom="paragraph">
                  <wp:posOffset>64769</wp:posOffset>
                </wp:positionV>
                <wp:extent cx="5066030" cy="0"/>
                <wp:effectExtent l="0" t="0" r="2032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24FF" id="Line 3"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5pt,5.1pt" to="40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8+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" o:allowincell="f" strokeweight="1pt"/>
            </w:pict>
          </mc:Fallback>
        </mc:AlternateContent>
      </w:r>
    </w:p>
    <w:p w14:paraId="548764E1" w14:textId="77777777" w:rsidR="000D7B37" w:rsidRPr="00AE29C1" w:rsidRDefault="000D7B37" w:rsidP="000A6E10">
      <w:pPr>
        <w:keepNext/>
        <w:widowControl w:val="0"/>
        <w:tabs>
          <w:tab w:val="left" w:pos="5400"/>
          <w:tab w:val="right" w:pos="9360"/>
        </w:tabs>
        <w:ind w:left="720"/>
        <w:outlineLvl w:val="2"/>
        <w:rPr>
          <w:rFonts w:ascii="Arial" w:hAnsi="Arial"/>
          <w:i/>
          <w:snapToGrid w:val="0"/>
          <w:sz w:val="16"/>
          <w:szCs w:val="16"/>
        </w:rPr>
      </w:pPr>
      <w:r w:rsidRPr="00AE29C1">
        <w:rPr>
          <w:rFonts w:ascii="Arial" w:hAnsi="Arial"/>
          <w:i/>
          <w:snapToGrid w:val="0"/>
          <w:sz w:val="16"/>
          <w:szCs w:val="16"/>
        </w:rPr>
        <w:t xml:space="preserve">75 Pleasant Street, Malden, Massachusetts 02148-4906 </w:t>
      </w:r>
      <w:r w:rsidRPr="00AE29C1">
        <w:rPr>
          <w:rFonts w:ascii="Arial" w:hAnsi="Arial"/>
          <w:i/>
          <w:snapToGrid w:val="0"/>
          <w:sz w:val="16"/>
          <w:szCs w:val="16"/>
        </w:rPr>
        <w:tab/>
        <w:t>Telephone: (781) 338-3000</w:t>
      </w:r>
    </w:p>
    <w:p w14:paraId="548764E2" w14:textId="77777777" w:rsidR="000D7B37" w:rsidRDefault="000D7B37" w:rsidP="000A6E10">
      <w:pPr>
        <w:keepNext/>
        <w:widowControl w:val="0"/>
        <w:tabs>
          <w:tab w:val="right" w:pos="9000"/>
        </w:tabs>
        <w:ind w:left="720"/>
        <w:outlineLvl w:val="1"/>
        <w:rPr>
          <w:rFonts w:ascii="Arial" w:hAnsi="Arial"/>
          <w:i/>
          <w:snapToGrid w:val="0"/>
          <w:sz w:val="16"/>
          <w:szCs w:val="16"/>
        </w:rPr>
      </w:pPr>
      <w:r w:rsidRPr="00AE29C1">
        <w:rPr>
          <w:rFonts w:ascii="Arial" w:hAnsi="Arial"/>
          <w:i/>
          <w:snapToGrid w:val="0"/>
          <w:sz w:val="16"/>
          <w:szCs w:val="16"/>
        </w:rPr>
        <w:t xml:space="preserve">                                                                                                                TTY: N.E.T. Relay 1-800-439-2370</w:t>
      </w:r>
    </w:p>
    <w:p w14:paraId="548764E3" w14:textId="77777777" w:rsidR="000D7B37" w:rsidRDefault="000D7B37" w:rsidP="00E33FCF">
      <w:pPr>
        <w:rPr>
          <w:rFonts w:ascii="Garamond" w:hAnsi="Garamond"/>
        </w:rPr>
      </w:pPr>
    </w:p>
    <w:p w14:paraId="548764E4" w14:textId="77777777" w:rsidR="000D7B37" w:rsidRDefault="000D7B37" w:rsidP="00E33FCF">
      <w:pPr>
        <w:rPr>
          <w:rFonts w:ascii="Garamond" w:hAnsi="Garamond"/>
        </w:rPr>
      </w:pPr>
    </w:p>
    <w:p w14:paraId="548764E5" w14:textId="77777777" w:rsidR="000D7B37" w:rsidRDefault="000D7B37" w:rsidP="00E33FCF">
      <w:pPr>
        <w:rPr>
          <w:rFonts w:ascii="Garamond" w:hAnsi="Garamond"/>
        </w:rPr>
      </w:pPr>
    </w:p>
    <w:p w14:paraId="548764E6" w14:textId="77777777" w:rsidR="000D7B37" w:rsidRDefault="000D7B37" w:rsidP="00E33FCF">
      <w:pPr>
        <w:rPr>
          <w:rFonts w:ascii="Garamond" w:hAnsi="Garamond"/>
        </w:rPr>
      </w:pPr>
    </w:p>
    <w:p w14:paraId="548764E7" w14:textId="77777777" w:rsidR="000D7B37" w:rsidRPr="006207CD" w:rsidRDefault="000D7B37" w:rsidP="00257C06">
      <w:pPr>
        <w:pStyle w:val="NoSpacing"/>
        <w:rPr>
          <w:rFonts w:ascii="Garamond" w:hAnsi="Garamond"/>
        </w:rPr>
      </w:pPr>
      <w:r w:rsidRPr="006207CD">
        <w:rPr>
          <w:rFonts w:ascii="Garamond" w:hAnsi="Garamond"/>
        </w:rPr>
        <w:t>January 29, 2014</w:t>
      </w:r>
    </w:p>
    <w:p w14:paraId="548764E8" w14:textId="77777777" w:rsidR="000D7B37" w:rsidRPr="006207CD" w:rsidRDefault="000D7B37" w:rsidP="00257C06">
      <w:pPr>
        <w:pStyle w:val="NoSpacing"/>
        <w:rPr>
          <w:rFonts w:ascii="Garamond" w:hAnsi="Garamond"/>
        </w:rPr>
      </w:pPr>
    </w:p>
    <w:p w14:paraId="548764E9" w14:textId="77777777" w:rsidR="000D7B37" w:rsidRPr="006207CD" w:rsidRDefault="000D7B37" w:rsidP="00257C06">
      <w:pPr>
        <w:pStyle w:val="NoSpacing"/>
        <w:rPr>
          <w:rFonts w:ascii="Garamond" w:hAnsi="Garamond"/>
        </w:rPr>
      </w:pPr>
    </w:p>
    <w:p w14:paraId="548764EA" w14:textId="77777777" w:rsidR="000D7B37" w:rsidRPr="006207CD" w:rsidRDefault="000D7B37" w:rsidP="00257C06">
      <w:pPr>
        <w:pStyle w:val="NoSpacing"/>
        <w:rPr>
          <w:rFonts w:ascii="Garamond" w:hAnsi="Garamond"/>
        </w:rPr>
      </w:pPr>
    </w:p>
    <w:p w14:paraId="548764EB" w14:textId="77777777" w:rsidR="000D7B37" w:rsidRPr="006207CD" w:rsidRDefault="000D7B37" w:rsidP="00257C06">
      <w:pPr>
        <w:pStyle w:val="NoSpacing"/>
        <w:rPr>
          <w:rFonts w:ascii="Garamond" w:hAnsi="Garamond"/>
        </w:rPr>
      </w:pPr>
      <w:r w:rsidRPr="006207CD">
        <w:rPr>
          <w:rFonts w:ascii="Garamond" w:hAnsi="Garamond"/>
        </w:rPr>
        <w:t>Michael O’Neill, Chair</w:t>
      </w:r>
    </w:p>
    <w:p w14:paraId="548764EC" w14:textId="77777777" w:rsidR="000D7B37" w:rsidRPr="006207CD" w:rsidRDefault="000D7B37" w:rsidP="00257C06">
      <w:pPr>
        <w:pStyle w:val="NoSpacing"/>
        <w:rPr>
          <w:rFonts w:ascii="Garamond" w:hAnsi="Garamond"/>
        </w:rPr>
      </w:pPr>
      <w:r w:rsidRPr="006207CD">
        <w:rPr>
          <w:rFonts w:ascii="Garamond" w:hAnsi="Garamond"/>
        </w:rPr>
        <w:t>Boston School Committee</w:t>
      </w:r>
    </w:p>
    <w:p w14:paraId="548764ED" w14:textId="77777777" w:rsidR="000D7B37" w:rsidRPr="006207CD" w:rsidRDefault="000D7B37" w:rsidP="00257C06">
      <w:pPr>
        <w:pStyle w:val="NoSpacing"/>
        <w:rPr>
          <w:rFonts w:ascii="Garamond" w:hAnsi="Garamond"/>
        </w:rPr>
      </w:pPr>
      <w:r w:rsidRPr="006207CD">
        <w:rPr>
          <w:rFonts w:ascii="Garamond" w:hAnsi="Garamond"/>
        </w:rPr>
        <w:t>26 Court Street, 4</w:t>
      </w:r>
      <w:r w:rsidRPr="006207CD">
        <w:rPr>
          <w:rFonts w:ascii="Garamond" w:hAnsi="Garamond"/>
          <w:vertAlign w:val="superscript"/>
        </w:rPr>
        <w:t>th</w:t>
      </w:r>
      <w:r w:rsidRPr="006207CD">
        <w:rPr>
          <w:rFonts w:ascii="Garamond" w:hAnsi="Garamond"/>
        </w:rPr>
        <w:t xml:space="preserve"> floor</w:t>
      </w:r>
    </w:p>
    <w:p w14:paraId="548764EE" w14:textId="77777777" w:rsidR="000D7B37" w:rsidRPr="006207CD" w:rsidRDefault="000D7B37" w:rsidP="00257C06">
      <w:pPr>
        <w:pStyle w:val="NoSpacing"/>
        <w:rPr>
          <w:rFonts w:ascii="Garamond" w:hAnsi="Garamond"/>
        </w:rPr>
      </w:pPr>
      <w:r w:rsidRPr="006207CD">
        <w:rPr>
          <w:rFonts w:ascii="Garamond" w:hAnsi="Garamond"/>
        </w:rPr>
        <w:t>Boston, MA  02108</w:t>
      </w:r>
    </w:p>
    <w:p w14:paraId="548764EF" w14:textId="77777777" w:rsidR="000D7B37" w:rsidRPr="006207CD" w:rsidRDefault="000D7B37" w:rsidP="00257C06">
      <w:pPr>
        <w:pStyle w:val="NoSpacing"/>
        <w:rPr>
          <w:rFonts w:ascii="Garamond" w:hAnsi="Garamond"/>
        </w:rPr>
      </w:pPr>
    </w:p>
    <w:p w14:paraId="548764F0" w14:textId="77777777" w:rsidR="000D7B37" w:rsidRPr="006207CD" w:rsidRDefault="000D7B37" w:rsidP="00257C06">
      <w:pPr>
        <w:pStyle w:val="NoSpacing"/>
        <w:rPr>
          <w:rFonts w:ascii="Garamond" w:hAnsi="Garamond"/>
        </w:rPr>
      </w:pPr>
      <w:r w:rsidRPr="006207CD">
        <w:rPr>
          <w:rFonts w:ascii="Garamond" w:hAnsi="Garamond"/>
        </w:rPr>
        <w:t>Darrin Copleand</w:t>
      </w:r>
    </w:p>
    <w:p w14:paraId="548764F1" w14:textId="77777777" w:rsidR="000D7B37" w:rsidRPr="006207CD" w:rsidRDefault="000D7B37" w:rsidP="00257C06">
      <w:pPr>
        <w:pStyle w:val="NoSpacing"/>
        <w:rPr>
          <w:rFonts w:ascii="Garamond" w:hAnsi="Garamond"/>
        </w:rPr>
      </w:pPr>
      <w:r w:rsidRPr="006207CD">
        <w:rPr>
          <w:rFonts w:ascii="Garamond" w:hAnsi="Garamond"/>
        </w:rPr>
        <w:t>Boston Public Schools</w:t>
      </w:r>
    </w:p>
    <w:p w14:paraId="548764F2" w14:textId="77777777" w:rsidR="000D7B37" w:rsidRPr="006207CD" w:rsidRDefault="000D7B37" w:rsidP="00257C06">
      <w:pPr>
        <w:pStyle w:val="NoSpacing"/>
        <w:rPr>
          <w:rFonts w:ascii="Garamond" w:hAnsi="Garamond"/>
        </w:rPr>
      </w:pPr>
      <w:r w:rsidRPr="006207CD">
        <w:rPr>
          <w:rFonts w:ascii="Garamond" w:hAnsi="Garamond"/>
        </w:rPr>
        <w:t>26 Court Street</w:t>
      </w:r>
    </w:p>
    <w:p w14:paraId="548764F3" w14:textId="77777777" w:rsidR="000D7B37" w:rsidRPr="006207CD" w:rsidRDefault="000D7B37" w:rsidP="00257C06">
      <w:pPr>
        <w:pStyle w:val="NoSpacing"/>
        <w:rPr>
          <w:rFonts w:ascii="Garamond" w:hAnsi="Garamond"/>
        </w:rPr>
      </w:pPr>
      <w:r w:rsidRPr="006207CD">
        <w:rPr>
          <w:rFonts w:ascii="Garamond" w:hAnsi="Garamond"/>
        </w:rPr>
        <w:t>Boston, MA  02108</w:t>
      </w:r>
    </w:p>
    <w:p w14:paraId="548764F4" w14:textId="77777777" w:rsidR="000D7B37" w:rsidRPr="006207CD" w:rsidRDefault="000D7B37" w:rsidP="00257C06">
      <w:pPr>
        <w:pStyle w:val="NoSpacing"/>
        <w:rPr>
          <w:rFonts w:ascii="Garamond" w:hAnsi="Garamond"/>
        </w:rPr>
      </w:pPr>
    </w:p>
    <w:p w14:paraId="548764F5" w14:textId="77777777" w:rsidR="000D7B37" w:rsidRPr="006207CD" w:rsidRDefault="000D7B37" w:rsidP="00257C06">
      <w:pPr>
        <w:pStyle w:val="NoSpacing"/>
        <w:rPr>
          <w:rFonts w:ascii="Garamond" w:hAnsi="Garamond"/>
        </w:rPr>
      </w:pPr>
      <w:r w:rsidRPr="006207CD">
        <w:rPr>
          <w:rFonts w:ascii="Garamond" w:hAnsi="Garamond"/>
        </w:rPr>
        <w:tab/>
        <w:t>Re:  Dever and Holland Elementary Schools</w:t>
      </w:r>
    </w:p>
    <w:p w14:paraId="548764F6" w14:textId="77777777" w:rsidR="000D7B37" w:rsidRPr="006207CD" w:rsidRDefault="000D7B37" w:rsidP="00257C06">
      <w:pPr>
        <w:pStyle w:val="NoSpacing"/>
        <w:rPr>
          <w:rFonts w:ascii="Garamond" w:hAnsi="Garamond"/>
        </w:rPr>
      </w:pPr>
    </w:p>
    <w:p w14:paraId="548764F7" w14:textId="77777777" w:rsidR="000D7B37" w:rsidRPr="006207CD" w:rsidRDefault="000D7B37" w:rsidP="00257C06">
      <w:pPr>
        <w:rPr>
          <w:rFonts w:ascii="Garamond" w:hAnsi="Garamond"/>
        </w:rPr>
      </w:pPr>
      <w:r w:rsidRPr="006207CD">
        <w:rPr>
          <w:rFonts w:ascii="Garamond" w:hAnsi="Garamond"/>
        </w:rPr>
        <w:t>Dear Mr. O’Neill and Mr. Copeland</w:t>
      </w:r>
    </w:p>
    <w:p w14:paraId="548764F8" w14:textId="77777777" w:rsidR="000D7B37" w:rsidRPr="006207CD" w:rsidRDefault="000D7B37" w:rsidP="00257C06">
      <w:pPr>
        <w:rPr>
          <w:rFonts w:ascii="Garamond" w:hAnsi="Garamond"/>
        </w:rPr>
      </w:pPr>
    </w:p>
    <w:p w14:paraId="548764F9" w14:textId="77777777" w:rsidR="000D7B37" w:rsidRPr="006207CD" w:rsidRDefault="000D7B37" w:rsidP="00257C06">
      <w:pPr>
        <w:rPr>
          <w:rFonts w:ascii="Garamond" w:hAnsi="Garamond"/>
        </w:rPr>
      </w:pPr>
      <w:r w:rsidRPr="006207CD">
        <w:rPr>
          <w:rFonts w:ascii="Garamond" w:hAnsi="Garamond"/>
        </w:rPr>
        <w:t xml:space="preserve">As you know, after careful consideration, and pursuant to the authority granted to me in the Achievement Gap Act, G.L. c. 69, § 1J, I announced on October 30, 2013 my determination that the Dever and Holland Elementary schools are chronically underperforming – Level 5 schools under the state accountability system.   Having received the recommendations from the Local Stakeholder Group for each school, I am now in the process creating turnaround plans for these schools.  </w:t>
      </w:r>
    </w:p>
    <w:p w14:paraId="548764FA" w14:textId="77777777" w:rsidR="000D7B37" w:rsidRPr="006207CD" w:rsidRDefault="000D7B37" w:rsidP="00257C06">
      <w:pPr>
        <w:rPr>
          <w:rFonts w:ascii="Garamond" w:hAnsi="Garamond"/>
        </w:rPr>
      </w:pPr>
    </w:p>
    <w:p w14:paraId="548764FB" w14:textId="77777777" w:rsidR="000D7B37" w:rsidRPr="006207CD" w:rsidRDefault="000D7B37" w:rsidP="00257C06">
      <w:pPr>
        <w:rPr>
          <w:rFonts w:ascii="Garamond" w:hAnsi="Garamond"/>
        </w:rPr>
      </w:pPr>
      <w:r w:rsidRPr="006207CD">
        <w:rPr>
          <w:rFonts w:ascii="Garamond" w:hAnsi="Garamond"/>
        </w:rPr>
        <w:t xml:space="preserve">The Achievement Gap Act states that in creating the turnaround plan, I may “limit, suspend or change 1 or more provisions of any contract or collective bargaining agreement, as the contract or agreement applies to the school. . . .”   Chapter 69, § 1J(o)(7)  The statute also provides that I may require the school committee and any applicable unions to bargain in good faith for 30 days before exercising this authority.  </w:t>
      </w:r>
    </w:p>
    <w:p w14:paraId="548764FC" w14:textId="77777777" w:rsidR="000D7B37" w:rsidRPr="006207CD" w:rsidRDefault="000D7B37" w:rsidP="00257C06">
      <w:pPr>
        <w:rPr>
          <w:rFonts w:ascii="Garamond" w:hAnsi="Garamond"/>
        </w:rPr>
      </w:pPr>
    </w:p>
    <w:p w14:paraId="548764FD" w14:textId="77777777" w:rsidR="000D7B37" w:rsidRPr="006207CD" w:rsidRDefault="000D7B37" w:rsidP="00257C06">
      <w:pPr>
        <w:rPr>
          <w:rFonts w:ascii="Garamond" w:hAnsi="Garamond"/>
        </w:rPr>
      </w:pPr>
      <w:r w:rsidRPr="006207CD">
        <w:rPr>
          <w:rFonts w:ascii="Garamond" w:hAnsi="Garamond"/>
        </w:rPr>
        <w:t xml:space="preserve">The turnaround plans for these schools will require changes in the collective bargaining agreement.  Both the Dever turnaround plan and the Holland turnaround plan will include a longer school day, a longer school year, a performance based compensation system, and new working conditions.  As a result, by this letter, I am requiring that the Boston School Committee and the Boston Teachers Union bargain in good faith for 30 days in connection with these matters.  </w:t>
      </w:r>
    </w:p>
    <w:p w14:paraId="548764FE" w14:textId="77777777" w:rsidR="000D7B37" w:rsidRPr="006207CD" w:rsidRDefault="000D7B37" w:rsidP="00257C06">
      <w:pPr>
        <w:rPr>
          <w:rFonts w:ascii="Garamond" w:hAnsi="Garamond"/>
        </w:rPr>
      </w:pPr>
    </w:p>
    <w:p w14:paraId="548764FF" w14:textId="77777777" w:rsidR="000D7B37" w:rsidRPr="006207CD" w:rsidRDefault="000D7B37" w:rsidP="00257C06">
      <w:pPr>
        <w:rPr>
          <w:rFonts w:ascii="Garamond" w:hAnsi="Garamond"/>
        </w:rPr>
      </w:pPr>
    </w:p>
    <w:p w14:paraId="54876500" w14:textId="77777777" w:rsidR="000D7B37" w:rsidRPr="006207CD" w:rsidRDefault="000D7B37" w:rsidP="00257C06">
      <w:pPr>
        <w:rPr>
          <w:rFonts w:ascii="Garamond" w:hAnsi="Garamond"/>
        </w:rPr>
      </w:pPr>
      <w:r w:rsidRPr="006207CD">
        <w:rPr>
          <w:rFonts w:ascii="Garamond" w:hAnsi="Garamond"/>
        </w:rPr>
        <w:t>I will be providing you with additional details regarding the necessary changes in the collective bargaining agreement in the next few days.</w:t>
      </w:r>
    </w:p>
    <w:p w14:paraId="54876501" w14:textId="77777777" w:rsidR="000D7B37" w:rsidRPr="006207CD" w:rsidRDefault="000D7B37" w:rsidP="00257C06">
      <w:pPr>
        <w:rPr>
          <w:rFonts w:ascii="Garamond" w:hAnsi="Garamond"/>
        </w:rPr>
      </w:pPr>
    </w:p>
    <w:p w14:paraId="54876502" w14:textId="77777777" w:rsidR="000D7B37" w:rsidRPr="006207CD" w:rsidRDefault="000D7B37" w:rsidP="00257C06">
      <w:pPr>
        <w:rPr>
          <w:rFonts w:ascii="Garamond" w:hAnsi="Garamond"/>
        </w:rPr>
      </w:pPr>
      <w:r w:rsidRPr="006207CD">
        <w:rPr>
          <w:rFonts w:ascii="Garamond" w:hAnsi="Garamond"/>
        </w:rPr>
        <w:lastRenderedPageBreak/>
        <w:t>Sincerely,</w:t>
      </w:r>
    </w:p>
    <w:p w14:paraId="54876503" w14:textId="77777777" w:rsidR="000D7B37" w:rsidRPr="006207CD" w:rsidRDefault="000D7B37" w:rsidP="00257C06">
      <w:pPr>
        <w:rPr>
          <w:rFonts w:ascii="Garamond" w:hAnsi="Garamond"/>
        </w:rPr>
      </w:pPr>
    </w:p>
    <w:p w14:paraId="54876504" w14:textId="77777777" w:rsidR="000D7B37" w:rsidRPr="006207CD" w:rsidRDefault="000D7B37" w:rsidP="00257C06">
      <w:pPr>
        <w:rPr>
          <w:rFonts w:ascii="Garamond" w:hAnsi="Garamond"/>
          <w:b/>
        </w:rPr>
      </w:pPr>
      <w:r w:rsidRPr="006207CD">
        <w:rPr>
          <w:rFonts w:ascii="Garamond" w:hAnsi="Garamond"/>
          <w:b/>
        </w:rPr>
        <w:t xml:space="preserve">Signed by Commissioner Chester </w:t>
      </w:r>
    </w:p>
    <w:p w14:paraId="54876505" w14:textId="77777777" w:rsidR="000D7B37" w:rsidRPr="006207CD" w:rsidRDefault="000D7B37" w:rsidP="00257C06">
      <w:pPr>
        <w:rPr>
          <w:rFonts w:ascii="Garamond" w:hAnsi="Garamond"/>
        </w:rPr>
      </w:pPr>
    </w:p>
    <w:p w14:paraId="54876506" w14:textId="77777777" w:rsidR="000D7B37" w:rsidRPr="006207CD" w:rsidRDefault="000D7B37" w:rsidP="00257C06">
      <w:pPr>
        <w:pStyle w:val="NoSpacing"/>
        <w:rPr>
          <w:rFonts w:ascii="Garamond" w:hAnsi="Garamond"/>
        </w:rPr>
      </w:pPr>
      <w:r w:rsidRPr="006207CD">
        <w:rPr>
          <w:rFonts w:ascii="Garamond" w:hAnsi="Garamond"/>
        </w:rPr>
        <w:t>Mitchell D. Chester, Ed.D.</w:t>
      </w:r>
    </w:p>
    <w:p w14:paraId="54876507" w14:textId="77777777" w:rsidR="000D7B37" w:rsidRPr="006207CD" w:rsidRDefault="000D7B37" w:rsidP="00257C06">
      <w:pPr>
        <w:pStyle w:val="NoSpacing"/>
        <w:rPr>
          <w:rFonts w:ascii="Garamond" w:hAnsi="Garamond"/>
        </w:rPr>
      </w:pPr>
      <w:r w:rsidRPr="006207CD">
        <w:rPr>
          <w:rFonts w:ascii="Garamond" w:hAnsi="Garamond"/>
        </w:rPr>
        <w:t>Commissioner</w:t>
      </w:r>
    </w:p>
    <w:p w14:paraId="54876508" w14:textId="77777777" w:rsidR="000D7B37" w:rsidRPr="006207CD" w:rsidRDefault="000D7B37" w:rsidP="00257C06">
      <w:pPr>
        <w:pStyle w:val="NoSpacing"/>
        <w:rPr>
          <w:rFonts w:ascii="Garamond" w:hAnsi="Garamond"/>
        </w:rPr>
      </w:pPr>
    </w:p>
    <w:p w14:paraId="54876509" w14:textId="77777777" w:rsidR="000D7B37" w:rsidRPr="006207CD" w:rsidRDefault="000D7B37" w:rsidP="00257C06">
      <w:pPr>
        <w:pStyle w:val="NoSpacing"/>
        <w:rPr>
          <w:rFonts w:ascii="Garamond" w:hAnsi="Garamond"/>
        </w:rPr>
      </w:pPr>
    </w:p>
    <w:p w14:paraId="5487650A" w14:textId="77777777" w:rsidR="000D7B37" w:rsidRPr="006207CD" w:rsidRDefault="000D7B37" w:rsidP="00257C06">
      <w:pPr>
        <w:pStyle w:val="NoSpacing"/>
        <w:rPr>
          <w:rFonts w:ascii="Garamond" w:hAnsi="Garamond"/>
        </w:rPr>
      </w:pPr>
      <w:r w:rsidRPr="006207CD">
        <w:rPr>
          <w:rFonts w:ascii="Garamond" w:hAnsi="Garamond"/>
        </w:rPr>
        <w:t>C:  John McDonough, Interim Superintendent</w:t>
      </w:r>
    </w:p>
    <w:p w14:paraId="5487650B" w14:textId="77777777" w:rsidR="000D7B37" w:rsidRPr="00257C06" w:rsidRDefault="000D7B37" w:rsidP="00E33FCF">
      <w:pPr>
        <w:rPr>
          <w:rFonts w:ascii="Garamond" w:hAnsi="Garamond"/>
        </w:rPr>
      </w:pPr>
    </w:p>
    <w:p w14:paraId="5487650C" w14:textId="77777777" w:rsidR="000D7B37" w:rsidRDefault="000D7B37" w:rsidP="00E33FCF">
      <w:pPr>
        <w:rPr>
          <w:rFonts w:ascii="Garamond" w:hAnsi="Garamond"/>
        </w:rPr>
      </w:pPr>
    </w:p>
    <w:p w14:paraId="5487650D" w14:textId="77777777" w:rsidR="000D7B37" w:rsidRDefault="000D7B37" w:rsidP="00E33FCF">
      <w:pPr>
        <w:rPr>
          <w:rFonts w:ascii="Garamond" w:hAnsi="Garamond"/>
        </w:rPr>
      </w:pPr>
    </w:p>
    <w:p w14:paraId="5487650E" w14:textId="77777777" w:rsidR="000D7B37" w:rsidRDefault="000D7B37" w:rsidP="00E33FCF">
      <w:pPr>
        <w:rPr>
          <w:rFonts w:ascii="Garamond" w:hAnsi="Garamond"/>
        </w:rPr>
      </w:pPr>
    </w:p>
    <w:p w14:paraId="5487650F" w14:textId="77777777" w:rsidR="000D7B37" w:rsidRDefault="000D7B37" w:rsidP="00E33FCF">
      <w:pPr>
        <w:rPr>
          <w:rFonts w:ascii="Garamond" w:hAnsi="Garamond"/>
        </w:rPr>
      </w:pPr>
    </w:p>
    <w:p w14:paraId="54876510" w14:textId="77777777" w:rsidR="000D7B37" w:rsidRDefault="000D7B37" w:rsidP="00E33FCF">
      <w:pPr>
        <w:rPr>
          <w:rFonts w:ascii="Garamond" w:hAnsi="Garamond"/>
        </w:rPr>
      </w:pPr>
    </w:p>
    <w:p w14:paraId="54876511" w14:textId="77777777" w:rsidR="000D7B37" w:rsidRDefault="000D7B37" w:rsidP="00E33FCF">
      <w:pPr>
        <w:rPr>
          <w:rFonts w:ascii="Garamond" w:hAnsi="Garamond"/>
        </w:rPr>
      </w:pPr>
    </w:p>
    <w:p w14:paraId="54876512" w14:textId="77777777" w:rsidR="000D7B37" w:rsidRDefault="000D7B37" w:rsidP="00E33FCF">
      <w:pPr>
        <w:rPr>
          <w:rFonts w:ascii="Garamond" w:hAnsi="Garamond"/>
        </w:rPr>
      </w:pPr>
    </w:p>
    <w:p w14:paraId="54876513" w14:textId="77777777" w:rsidR="000D7B37" w:rsidRDefault="000D7B37" w:rsidP="00E33FCF">
      <w:pPr>
        <w:rPr>
          <w:rFonts w:ascii="Garamond" w:hAnsi="Garamond"/>
        </w:rPr>
      </w:pPr>
    </w:p>
    <w:p w14:paraId="54876514" w14:textId="77777777" w:rsidR="000D7B37" w:rsidRDefault="000D7B37" w:rsidP="00E33FCF">
      <w:pPr>
        <w:rPr>
          <w:rFonts w:ascii="Garamond" w:hAnsi="Garamond"/>
        </w:rPr>
      </w:pPr>
    </w:p>
    <w:p w14:paraId="54876515" w14:textId="77777777" w:rsidR="000D7B37" w:rsidRDefault="000D7B37" w:rsidP="00E33FCF">
      <w:pPr>
        <w:rPr>
          <w:rFonts w:ascii="Garamond" w:hAnsi="Garamond"/>
        </w:rPr>
      </w:pPr>
    </w:p>
    <w:p w14:paraId="54876516" w14:textId="77777777" w:rsidR="000D7B37" w:rsidRDefault="000D7B37" w:rsidP="00E33FCF">
      <w:pPr>
        <w:rPr>
          <w:rFonts w:ascii="Garamond" w:hAnsi="Garamond"/>
        </w:rPr>
      </w:pPr>
    </w:p>
    <w:p w14:paraId="54876517" w14:textId="77777777" w:rsidR="000D7B37" w:rsidRDefault="000D7B37" w:rsidP="00E33FCF">
      <w:pPr>
        <w:rPr>
          <w:rFonts w:ascii="Garamond" w:hAnsi="Garamond"/>
        </w:rPr>
      </w:pPr>
    </w:p>
    <w:p w14:paraId="54876518" w14:textId="77777777" w:rsidR="000D7B37" w:rsidRDefault="000D7B37" w:rsidP="00E33FCF">
      <w:pPr>
        <w:rPr>
          <w:rFonts w:ascii="Garamond" w:hAnsi="Garamond"/>
        </w:rPr>
      </w:pPr>
    </w:p>
    <w:p w14:paraId="54876519" w14:textId="77777777" w:rsidR="000D7B37" w:rsidRDefault="000D7B37" w:rsidP="00E33FCF">
      <w:pPr>
        <w:rPr>
          <w:rFonts w:ascii="Garamond" w:hAnsi="Garamond"/>
        </w:rPr>
      </w:pPr>
    </w:p>
    <w:p w14:paraId="5487651A" w14:textId="77777777" w:rsidR="000D7B37" w:rsidRDefault="000D7B37" w:rsidP="00E33FCF">
      <w:pPr>
        <w:rPr>
          <w:rFonts w:ascii="Garamond" w:hAnsi="Garamond"/>
        </w:rPr>
      </w:pPr>
    </w:p>
    <w:p w14:paraId="5487651B" w14:textId="77777777" w:rsidR="000D7B37" w:rsidRDefault="000D7B37" w:rsidP="00E33FCF">
      <w:pPr>
        <w:rPr>
          <w:rFonts w:ascii="Garamond" w:hAnsi="Garamond"/>
        </w:rPr>
      </w:pPr>
    </w:p>
    <w:p w14:paraId="5487651C" w14:textId="77777777" w:rsidR="000D7B37" w:rsidRPr="00E33FCF" w:rsidRDefault="000D7B37" w:rsidP="00E33FCF">
      <w:pPr>
        <w:rPr>
          <w:rFonts w:ascii="Garamond" w:hAnsi="Garamond"/>
        </w:rPr>
      </w:pPr>
    </w:p>
    <w:p w14:paraId="5487651D" w14:textId="77777777" w:rsidR="000D7B37" w:rsidRDefault="000D7B37" w:rsidP="00E33FCF"/>
    <w:p w14:paraId="5487651E" w14:textId="77777777" w:rsidR="000D7B37" w:rsidRDefault="000D7B37" w:rsidP="009E6C4C">
      <w:pPr>
        <w:spacing w:before="60"/>
        <w:ind w:left="360" w:right="-162" w:hanging="360"/>
        <w:rPr>
          <w:rFonts w:ascii="Calibri" w:hAnsi="Calibri" w:cs="Calibri"/>
          <w:sz w:val="19"/>
          <w:szCs w:val="19"/>
        </w:rPr>
      </w:pPr>
    </w:p>
    <w:p w14:paraId="5487651F" w14:textId="77777777" w:rsidR="000D7B37" w:rsidRDefault="000D7B37">
      <w:pPr>
        <w:rPr>
          <w:rFonts w:ascii="Garamond" w:hAnsi="Garamond" w:cs="Arial"/>
          <w:b/>
          <w:szCs w:val="22"/>
          <w:highlight w:val="yellow"/>
        </w:rPr>
      </w:pPr>
    </w:p>
    <w:p w14:paraId="54876520" w14:textId="77777777" w:rsidR="000D7B37" w:rsidRPr="00C92E22" w:rsidRDefault="000D7B37" w:rsidP="00B87C29">
      <w:pPr>
        <w:rPr>
          <w:rFonts w:ascii="Garamond" w:hAnsi="Garamond" w:cs="Arial"/>
          <w:b/>
          <w:sz w:val="22"/>
          <w:szCs w:val="22"/>
        </w:rPr>
      </w:pPr>
      <w:bookmarkStart w:id="6" w:name="_SECTION_IV:_Union"/>
      <w:bookmarkEnd w:id="5"/>
      <w:bookmarkEnd w:id="6"/>
    </w:p>
    <w:p w14:paraId="54876521" w14:textId="77777777" w:rsidR="000D7B37" w:rsidRPr="00C92E22" w:rsidRDefault="000D7B37" w:rsidP="00B87C29">
      <w:pPr>
        <w:rPr>
          <w:rFonts w:ascii="Garamond" w:hAnsi="Garamond" w:cs="Arial"/>
          <w:b/>
          <w:sz w:val="22"/>
          <w:szCs w:val="22"/>
        </w:rPr>
      </w:pPr>
    </w:p>
    <w:p w14:paraId="54876522" w14:textId="77777777" w:rsidR="000D7B37" w:rsidRPr="00C92E22" w:rsidRDefault="000D7B37" w:rsidP="000652FA">
      <w:pPr>
        <w:tabs>
          <w:tab w:val="left" w:pos="7308"/>
          <w:tab w:val="left" w:pos="8568"/>
        </w:tabs>
        <w:rPr>
          <w:rFonts w:ascii="Garamond" w:hAnsi="Garamond"/>
        </w:rPr>
        <w:sectPr w:rsidR="000D7B37" w:rsidRPr="00C92E22" w:rsidSect="00510566">
          <w:headerReference w:type="first" r:id="rId31"/>
          <w:pgSz w:w="12240" w:h="15840"/>
          <w:pgMar w:top="1152" w:right="1152" w:bottom="1152" w:left="1152" w:header="432" w:footer="432" w:gutter="0"/>
          <w:cols w:space="720"/>
          <w:docGrid w:linePitch="360"/>
        </w:sectPr>
      </w:pPr>
    </w:p>
    <w:p w14:paraId="54876523" w14:textId="77777777" w:rsidR="000D7B37" w:rsidRDefault="000D7B37" w:rsidP="009467BA">
      <w:pPr>
        <w:pStyle w:val="Default"/>
        <w:framePr w:w="13012" w:wrap="auto" w:vAnchor="page" w:hAnchor="page" w:x="14" w:y="31"/>
      </w:pPr>
      <w:bookmarkStart w:id="7" w:name="_SECTION_V:_Local"/>
      <w:bookmarkStart w:id="8" w:name="Appendices"/>
      <w:bookmarkEnd w:id="7"/>
    </w:p>
    <w:p w14:paraId="54876524" w14:textId="77777777" w:rsidR="000D7B37" w:rsidRDefault="000D7B37" w:rsidP="009467BA">
      <w:pPr>
        <w:pStyle w:val="Default"/>
        <w:framePr w:w="13012" w:wrap="auto" w:vAnchor="page" w:hAnchor="page" w:x="14" w:y="31"/>
      </w:pPr>
    </w:p>
    <w:p w14:paraId="54876525" w14:textId="77777777" w:rsidR="000D7B37" w:rsidRDefault="000D7B37">
      <w:pPr>
        <w:rPr>
          <w:rFonts w:ascii="Garamond" w:hAnsi="Garamond"/>
          <w:sz w:val="22"/>
          <w:szCs w:val="22"/>
          <w:highlight w:val="yellow"/>
        </w:rPr>
        <w:sectPr w:rsidR="000D7B37" w:rsidSect="00510566">
          <w:headerReference w:type="default" r:id="rId32"/>
          <w:type w:val="continuous"/>
          <w:pgSz w:w="12240" w:h="15840" w:code="1"/>
          <w:pgMar w:top="1152" w:right="1152" w:bottom="1152" w:left="1152" w:header="720" w:footer="720" w:gutter="0"/>
          <w:cols w:space="720"/>
          <w:docGrid w:linePitch="360"/>
        </w:sectPr>
      </w:pPr>
    </w:p>
    <w:p w14:paraId="54876526" w14:textId="77777777" w:rsidR="000D7B37" w:rsidRPr="00067286" w:rsidRDefault="000D7B37" w:rsidP="00067286">
      <w:pPr>
        <w:rPr>
          <w:rFonts w:ascii="Garamond" w:hAnsi="Garamond"/>
          <w:sz w:val="22"/>
          <w:szCs w:val="22"/>
          <w:highlight w:val="yellow"/>
        </w:rPr>
        <w:sectPr w:rsidR="000D7B37" w:rsidRPr="00067286" w:rsidSect="00510566">
          <w:type w:val="continuous"/>
          <w:pgSz w:w="12240" w:h="15840" w:code="1"/>
          <w:pgMar w:top="1152" w:right="1152" w:bottom="1152" w:left="1152" w:header="720" w:footer="720" w:gutter="0"/>
          <w:cols w:space="720"/>
          <w:docGrid w:linePitch="360"/>
        </w:sectPr>
      </w:pPr>
    </w:p>
    <w:p w14:paraId="54876527" w14:textId="77777777" w:rsidR="000D7B37" w:rsidRDefault="000D7B37" w:rsidP="009467BA">
      <w:pPr>
        <w:pStyle w:val="Default"/>
        <w:pageBreakBefore/>
        <w:framePr w:w="12990" w:wrap="auto" w:vAnchor="page" w:hAnchor="page" w:x="27" w:y="41"/>
      </w:pPr>
    </w:p>
    <w:p w14:paraId="54876528" w14:textId="77777777" w:rsidR="000D7B37" w:rsidRDefault="000D7B37" w:rsidP="00A92789">
      <w:pPr>
        <w:pStyle w:val="Default"/>
        <w:framePr w:w="13012" w:wrap="auto" w:vAnchor="page" w:hAnchor="page" w:x="14" w:y="31"/>
      </w:pPr>
      <w:bookmarkStart w:id="9" w:name="_Toc368395775"/>
      <w:bookmarkEnd w:id="8"/>
    </w:p>
    <w:p w14:paraId="54876529" w14:textId="77777777" w:rsidR="000D7B37" w:rsidRDefault="000D7B37" w:rsidP="00A92789">
      <w:pPr>
        <w:pStyle w:val="Default"/>
        <w:framePr w:w="13012" w:wrap="auto" w:vAnchor="page" w:hAnchor="page" w:x="14" w:y="31"/>
      </w:pPr>
    </w:p>
    <w:p w14:paraId="5487652A" w14:textId="77777777" w:rsidR="000D7B37" w:rsidRPr="00EC7D27" w:rsidRDefault="000D7B37" w:rsidP="00413F01">
      <w:pPr>
        <w:rPr>
          <w:rFonts w:ascii="Arial" w:hAnsi="Arial" w:cs="Arial"/>
          <w:spacing w:val="5"/>
          <w:kern w:val="28"/>
          <w:sz w:val="28"/>
          <w:szCs w:val="28"/>
        </w:rPr>
      </w:pPr>
      <w:r w:rsidRPr="00EC7D27">
        <w:rPr>
          <w:rFonts w:ascii="Garamond" w:hAnsi="Garamond" w:cs="Arial"/>
          <w:sz w:val="28"/>
          <w:szCs w:val="28"/>
        </w:rPr>
        <w:t xml:space="preserve">Appendix B: </w:t>
      </w:r>
      <w:bookmarkEnd w:id="9"/>
      <w:r w:rsidRPr="00EC7D27">
        <w:rPr>
          <w:rFonts w:ascii="Garamond" w:hAnsi="Garamond" w:cs="Arial"/>
          <w:sz w:val="28"/>
          <w:szCs w:val="28"/>
        </w:rPr>
        <w:t>Measurable Annual Goals</w:t>
      </w:r>
    </w:p>
    <w:p w14:paraId="5487652B" w14:textId="77777777" w:rsidR="005A29C8" w:rsidRDefault="005A29C8" w:rsidP="005A29C8">
      <w:pPr>
        <w:tabs>
          <w:tab w:val="left" w:pos="9040"/>
        </w:tabs>
        <w:spacing w:before="60"/>
        <w:ind w:left="149" w:right="-20"/>
        <w:rPr>
          <w:rFonts w:eastAsia="Calibri" w:cs="Calibri"/>
          <w:b/>
          <w:bCs/>
          <w:spacing w:val="-1"/>
          <w:sz w:val="18"/>
          <w:szCs w:val="18"/>
        </w:rPr>
      </w:pPr>
    </w:p>
    <w:p w14:paraId="5487652C" w14:textId="77777777" w:rsidR="005A29C8" w:rsidRPr="00521901" w:rsidRDefault="005A29C8" w:rsidP="005A29C8">
      <w:pPr>
        <w:tabs>
          <w:tab w:val="left" w:pos="9040"/>
        </w:tabs>
        <w:spacing w:before="60"/>
        <w:ind w:left="149" w:right="-20"/>
        <w:rPr>
          <w:rFonts w:eastAsia="Calibri" w:cs="Calibri"/>
          <w:sz w:val="18"/>
          <w:szCs w:val="18"/>
        </w:rPr>
      </w:pPr>
      <w:r w:rsidRPr="00521901">
        <w:rPr>
          <w:rFonts w:eastAsia="Calibri" w:cs="Calibri"/>
          <w:b/>
          <w:bCs/>
          <w:spacing w:val="-1"/>
          <w:sz w:val="18"/>
          <w:szCs w:val="18"/>
        </w:rPr>
        <w:t>A</w:t>
      </w:r>
      <w:r w:rsidRPr="00521901">
        <w:rPr>
          <w:rFonts w:eastAsia="Calibri" w:cs="Calibri"/>
          <w:b/>
          <w:bCs/>
          <w:sz w:val="18"/>
          <w:szCs w:val="18"/>
        </w:rPr>
        <w:t>pp</w:t>
      </w:r>
      <w:r w:rsidRPr="00521901">
        <w:rPr>
          <w:rFonts w:eastAsia="Calibri" w:cs="Calibri"/>
          <w:b/>
          <w:bCs/>
          <w:spacing w:val="-1"/>
          <w:sz w:val="18"/>
          <w:szCs w:val="18"/>
        </w:rPr>
        <w:t>e</w:t>
      </w:r>
      <w:r w:rsidRPr="00521901">
        <w:rPr>
          <w:rFonts w:eastAsia="Calibri" w:cs="Calibri"/>
          <w:b/>
          <w:bCs/>
          <w:sz w:val="18"/>
          <w:szCs w:val="18"/>
        </w:rPr>
        <w:t>ndix</w:t>
      </w:r>
      <w:r w:rsidRPr="00521901">
        <w:rPr>
          <w:rFonts w:eastAsia="Calibri" w:cs="Calibri"/>
          <w:b/>
          <w:bCs/>
          <w:spacing w:val="26"/>
          <w:sz w:val="18"/>
          <w:szCs w:val="18"/>
        </w:rPr>
        <w:t xml:space="preserve"> </w:t>
      </w:r>
      <w:r w:rsidRPr="00521901">
        <w:rPr>
          <w:rFonts w:eastAsia="Calibri" w:cs="Calibri"/>
          <w:b/>
          <w:bCs/>
          <w:spacing w:val="1"/>
          <w:sz w:val="18"/>
          <w:szCs w:val="18"/>
        </w:rPr>
        <w:t>B</w:t>
      </w:r>
      <w:r w:rsidRPr="00521901">
        <w:rPr>
          <w:rFonts w:eastAsia="Calibri" w:cs="Calibri"/>
          <w:b/>
          <w:bCs/>
          <w:sz w:val="18"/>
          <w:szCs w:val="18"/>
        </w:rPr>
        <w:t>:</w:t>
      </w:r>
      <w:r w:rsidRPr="00521901">
        <w:rPr>
          <w:rFonts w:eastAsia="Calibri" w:cs="Calibri"/>
          <w:b/>
          <w:bCs/>
          <w:spacing w:val="8"/>
          <w:sz w:val="18"/>
          <w:szCs w:val="18"/>
        </w:rPr>
        <w:t xml:space="preserve"> </w:t>
      </w:r>
      <w:r w:rsidRPr="00521901">
        <w:rPr>
          <w:rFonts w:eastAsia="Calibri" w:cs="Calibri"/>
          <w:b/>
          <w:bCs/>
          <w:spacing w:val="1"/>
          <w:sz w:val="18"/>
          <w:szCs w:val="18"/>
        </w:rPr>
        <w:t>B</w:t>
      </w:r>
      <w:r w:rsidRPr="00521901">
        <w:rPr>
          <w:rFonts w:eastAsia="Calibri" w:cs="Calibri"/>
          <w:b/>
          <w:bCs/>
          <w:sz w:val="18"/>
          <w:szCs w:val="18"/>
        </w:rPr>
        <w:t>oston</w:t>
      </w:r>
      <w:r w:rsidRPr="00521901">
        <w:rPr>
          <w:rFonts w:eastAsia="Calibri" w:cs="Calibri"/>
          <w:b/>
          <w:bCs/>
          <w:spacing w:val="19"/>
          <w:sz w:val="18"/>
          <w:szCs w:val="18"/>
        </w:rPr>
        <w:t xml:space="preserve"> </w:t>
      </w:r>
      <w:r w:rsidRPr="00521901">
        <w:rPr>
          <w:rFonts w:eastAsia="Calibri" w:cs="Calibri"/>
          <w:b/>
          <w:bCs/>
          <w:sz w:val="18"/>
          <w:szCs w:val="18"/>
        </w:rPr>
        <w:t>-</w:t>
      </w:r>
      <w:r w:rsidRPr="00521901">
        <w:rPr>
          <w:rFonts w:eastAsia="Calibri" w:cs="Calibri"/>
          <w:b/>
          <w:bCs/>
          <w:spacing w:val="5"/>
          <w:sz w:val="18"/>
          <w:szCs w:val="18"/>
        </w:rPr>
        <w:t xml:space="preserve"> </w:t>
      </w:r>
      <w:r w:rsidRPr="00521901">
        <w:rPr>
          <w:rFonts w:eastAsia="Calibri" w:cs="Calibri"/>
          <w:b/>
          <w:bCs/>
          <w:sz w:val="18"/>
          <w:szCs w:val="18"/>
        </w:rPr>
        <w:t>John</w:t>
      </w:r>
      <w:r w:rsidRPr="00521901">
        <w:rPr>
          <w:rFonts w:eastAsia="Calibri" w:cs="Calibri"/>
          <w:b/>
          <w:bCs/>
          <w:spacing w:val="13"/>
          <w:sz w:val="18"/>
          <w:szCs w:val="18"/>
        </w:rPr>
        <w:t xml:space="preserve"> </w:t>
      </w:r>
      <w:r w:rsidRPr="00521901">
        <w:rPr>
          <w:rFonts w:eastAsia="Calibri" w:cs="Calibri"/>
          <w:b/>
          <w:bCs/>
          <w:sz w:val="18"/>
          <w:szCs w:val="18"/>
        </w:rPr>
        <w:t>P</w:t>
      </w:r>
      <w:r w:rsidRPr="00521901">
        <w:rPr>
          <w:rFonts w:eastAsia="Calibri" w:cs="Calibri"/>
          <w:b/>
          <w:bCs/>
          <w:spacing w:val="8"/>
          <w:sz w:val="18"/>
          <w:szCs w:val="18"/>
        </w:rPr>
        <w:t xml:space="preserve"> </w:t>
      </w:r>
      <w:r w:rsidRPr="00521901">
        <w:rPr>
          <w:rFonts w:eastAsia="Calibri" w:cs="Calibri"/>
          <w:b/>
          <w:bCs/>
          <w:spacing w:val="-1"/>
          <w:sz w:val="18"/>
          <w:szCs w:val="18"/>
        </w:rPr>
        <w:t>H</w:t>
      </w:r>
      <w:r w:rsidRPr="00521901">
        <w:rPr>
          <w:rFonts w:eastAsia="Calibri" w:cs="Calibri"/>
          <w:b/>
          <w:bCs/>
          <w:sz w:val="18"/>
          <w:szCs w:val="18"/>
        </w:rPr>
        <w:t>oll</w:t>
      </w:r>
      <w:r w:rsidRPr="00521901">
        <w:rPr>
          <w:rFonts w:eastAsia="Calibri" w:cs="Calibri"/>
          <w:b/>
          <w:bCs/>
          <w:spacing w:val="1"/>
          <w:sz w:val="18"/>
          <w:szCs w:val="18"/>
        </w:rPr>
        <w:t>a</w:t>
      </w:r>
      <w:r w:rsidRPr="00521901">
        <w:rPr>
          <w:rFonts w:eastAsia="Calibri" w:cs="Calibri"/>
          <w:b/>
          <w:bCs/>
          <w:sz w:val="18"/>
          <w:szCs w:val="18"/>
        </w:rPr>
        <w:t>nd</w:t>
      </w:r>
      <w:r w:rsidRPr="00521901">
        <w:rPr>
          <w:rFonts w:eastAsia="Calibri" w:cs="Calibri"/>
          <w:b/>
          <w:bCs/>
          <w:spacing w:val="20"/>
          <w:sz w:val="18"/>
          <w:szCs w:val="18"/>
        </w:rPr>
        <w:t xml:space="preserve"> </w:t>
      </w:r>
      <w:r w:rsidRPr="00521901">
        <w:rPr>
          <w:rFonts w:eastAsia="Calibri" w:cs="Calibri"/>
          <w:b/>
          <w:bCs/>
          <w:spacing w:val="-1"/>
          <w:sz w:val="18"/>
          <w:szCs w:val="18"/>
        </w:rPr>
        <w:t>(</w:t>
      </w:r>
      <w:r w:rsidRPr="00521901">
        <w:rPr>
          <w:rFonts w:eastAsia="Calibri" w:cs="Calibri"/>
          <w:b/>
          <w:bCs/>
          <w:spacing w:val="1"/>
          <w:sz w:val="18"/>
          <w:szCs w:val="18"/>
        </w:rPr>
        <w:t>00350167</w:t>
      </w:r>
      <w:r w:rsidRPr="00521901">
        <w:rPr>
          <w:rFonts w:eastAsia="Calibri" w:cs="Calibri"/>
          <w:b/>
          <w:bCs/>
          <w:sz w:val="18"/>
          <w:szCs w:val="18"/>
        </w:rPr>
        <w:t>)</w:t>
      </w:r>
      <w:r w:rsidRPr="00521901">
        <w:rPr>
          <w:rFonts w:eastAsia="Calibri" w:cs="Calibri"/>
          <w:b/>
          <w:bCs/>
          <w:spacing w:val="27"/>
          <w:sz w:val="18"/>
          <w:szCs w:val="18"/>
        </w:rPr>
        <w:t xml:space="preserve"> </w:t>
      </w:r>
      <w:r w:rsidRPr="00521901">
        <w:rPr>
          <w:rFonts w:eastAsia="Calibri" w:cs="Calibri"/>
          <w:b/>
          <w:bCs/>
          <w:sz w:val="18"/>
          <w:szCs w:val="18"/>
        </w:rPr>
        <w:t>M</w:t>
      </w:r>
      <w:r w:rsidRPr="00521901">
        <w:rPr>
          <w:rFonts w:eastAsia="Calibri" w:cs="Calibri"/>
          <w:b/>
          <w:bCs/>
          <w:spacing w:val="-1"/>
          <w:sz w:val="18"/>
          <w:szCs w:val="18"/>
        </w:rPr>
        <w:t>e</w:t>
      </w:r>
      <w:r w:rsidRPr="00521901">
        <w:rPr>
          <w:rFonts w:eastAsia="Calibri" w:cs="Calibri"/>
          <w:b/>
          <w:bCs/>
          <w:spacing w:val="1"/>
          <w:sz w:val="18"/>
          <w:szCs w:val="18"/>
        </w:rPr>
        <w:t>a</w:t>
      </w:r>
      <w:r w:rsidRPr="00521901">
        <w:rPr>
          <w:rFonts w:eastAsia="Calibri" w:cs="Calibri"/>
          <w:b/>
          <w:bCs/>
          <w:sz w:val="18"/>
          <w:szCs w:val="18"/>
        </w:rPr>
        <w:t>su</w:t>
      </w:r>
      <w:r w:rsidRPr="00521901">
        <w:rPr>
          <w:rFonts w:eastAsia="Calibri" w:cs="Calibri"/>
          <w:b/>
          <w:bCs/>
          <w:spacing w:val="1"/>
          <w:sz w:val="18"/>
          <w:szCs w:val="18"/>
        </w:rPr>
        <w:t>ra</w:t>
      </w:r>
      <w:r w:rsidRPr="00521901">
        <w:rPr>
          <w:rFonts w:eastAsia="Calibri" w:cs="Calibri"/>
          <w:b/>
          <w:bCs/>
          <w:sz w:val="18"/>
          <w:szCs w:val="18"/>
        </w:rPr>
        <w:t>ble</w:t>
      </w:r>
      <w:r w:rsidRPr="00521901">
        <w:rPr>
          <w:rFonts w:eastAsia="Calibri" w:cs="Calibri"/>
          <w:b/>
          <w:bCs/>
          <w:spacing w:val="33"/>
          <w:sz w:val="18"/>
          <w:szCs w:val="18"/>
        </w:rPr>
        <w:t xml:space="preserve"> </w:t>
      </w:r>
      <w:r w:rsidRPr="00521901">
        <w:rPr>
          <w:rFonts w:eastAsia="Calibri" w:cs="Calibri"/>
          <w:b/>
          <w:bCs/>
          <w:spacing w:val="-1"/>
          <w:sz w:val="18"/>
          <w:szCs w:val="18"/>
        </w:rPr>
        <w:t>A</w:t>
      </w:r>
      <w:r w:rsidRPr="00521901">
        <w:rPr>
          <w:rFonts w:eastAsia="Calibri" w:cs="Calibri"/>
          <w:b/>
          <w:bCs/>
          <w:sz w:val="18"/>
          <w:szCs w:val="18"/>
        </w:rPr>
        <w:t>nnu</w:t>
      </w:r>
      <w:r w:rsidRPr="00521901">
        <w:rPr>
          <w:rFonts w:eastAsia="Calibri" w:cs="Calibri"/>
          <w:b/>
          <w:bCs/>
          <w:spacing w:val="1"/>
          <w:sz w:val="18"/>
          <w:szCs w:val="18"/>
        </w:rPr>
        <w:t>a</w:t>
      </w:r>
      <w:r w:rsidRPr="00521901">
        <w:rPr>
          <w:rFonts w:eastAsia="Calibri" w:cs="Calibri"/>
          <w:b/>
          <w:bCs/>
          <w:sz w:val="18"/>
          <w:szCs w:val="18"/>
        </w:rPr>
        <w:t>l</w:t>
      </w:r>
      <w:r w:rsidRPr="00521901">
        <w:rPr>
          <w:rFonts w:eastAsia="Calibri" w:cs="Calibri"/>
          <w:b/>
          <w:bCs/>
          <w:spacing w:val="18"/>
          <w:sz w:val="18"/>
          <w:szCs w:val="18"/>
        </w:rPr>
        <w:t xml:space="preserve"> </w:t>
      </w:r>
      <w:r w:rsidRPr="00521901">
        <w:rPr>
          <w:rFonts w:eastAsia="Calibri" w:cs="Calibri"/>
          <w:b/>
          <w:bCs/>
          <w:spacing w:val="1"/>
          <w:sz w:val="18"/>
          <w:szCs w:val="18"/>
        </w:rPr>
        <w:t>G</w:t>
      </w:r>
      <w:r w:rsidRPr="00521901">
        <w:rPr>
          <w:rFonts w:eastAsia="Calibri" w:cs="Calibri"/>
          <w:b/>
          <w:bCs/>
          <w:sz w:val="18"/>
          <w:szCs w:val="18"/>
        </w:rPr>
        <w:t>o</w:t>
      </w:r>
      <w:r w:rsidRPr="00521901">
        <w:rPr>
          <w:rFonts w:eastAsia="Calibri" w:cs="Calibri"/>
          <w:b/>
          <w:bCs/>
          <w:spacing w:val="1"/>
          <w:sz w:val="18"/>
          <w:szCs w:val="18"/>
        </w:rPr>
        <w:t>a</w:t>
      </w:r>
      <w:r w:rsidRPr="00521901">
        <w:rPr>
          <w:rFonts w:eastAsia="Calibri" w:cs="Calibri"/>
          <w:b/>
          <w:bCs/>
          <w:sz w:val="18"/>
          <w:szCs w:val="18"/>
        </w:rPr>
        <w:t>ls</w:t>
      </w:r>
      <w:r w:rsidRPr="00521901">
        <w:rPr>
          <w:rFonts w:eastAsia="Calibri" w:cs="Calibri"/>
          <w:b/>
          <w:bCs/>
          <w:spacing w:val="-27"/>
          <w:sz w:val="18"/>
          <w:szCs w:val="18"/>
        </w:rPr>
        <w:t xml:space="preserve"> </w:t>
      </w:r>
      <w:r w:rsidRPr="00521901">
        <w:rPr>
          <w:rFonts w:eastAsia="Calibri" w:cs="Calibri"/>
          <w:b/>
          <w:bCs/>
          <w:sz w:val="18"/>
          <w:szCs w:val="18"/>
        </w:rPr>
        <w:tab/>
        <w:t>L</w:t>
      </w:r>
      <w:r w:rsidRPr="00521901">
        <w:rPr>
          <w:rFonts w:eastAsia="Calibri" w:cs="Calibri"/>
          <w:b/>
          <w:bCs/>
          <w:spacing w:val="-1"/>
          <w:sz w:val="18"/>
          <w:szCs w:val="18"/>
        </w:rPr>
        <w:t>e</w:t>
      </w:r>
      <w:r w:rsidRPr="00521901">
        <w:rPr>
          <w:rFonts w:eastAsia="Calibri" w:cs="Calibri"/>
          <w:b/>
          <w:bCs/>
          <w:sz w:val="18"/>
          <w:szCs w:val="18"/>
        </w:rPr>
        <w:t>v</w:t>
      </w:r>
      <w:r w:rsidRPr="00521901">
        <w:rPr>
          <w:rFonts w:eastAsia="Calibri" w:cs="Calibri"/>
          <w:b/>
          <w:bCs/>
          <w:spacing w:val="-1"/>
          <w:sz w:val="18"/>
          <w:szCs w:val="18"/>
        </w:rPr>
        <w:t>e</w:t>
      </w:r>
      <w:r w:rsidRPr="00521901">
        <w:rPr>
          <w:rFonts w:eastAsia="Calibri" w:cs="Calibri"/>
          <w:b/>
          <w:bCs/>
          <w:sz w:val="18"/>
          <w:szCs w:val="18"/>
        </w:rPr>
        <w:t>l</w:t>
      </w:r>
      <w:r w:rsidRPr="00521901">
        <w:rPr>
          <w:rFonts w:eastAsia="Calibri" w:cs="Calibri"/>
          <w:b/>
          <w:bCs/>
          <w:spacing w:val="16"/>
          <w:sz w:val="18"/>
          <w:szCs w:val="18"/>
        </w:rPr>
        <w:t xml:space="preserve"> </w:t>
      </w:r>
      <w:r w:rsidRPr="00521901">
        <w:rPr>
          <w:rFonts w:eastAsia="Calibri" w:cs="Calibri"/>
          <w:b/>
          <w:bCs/>
          <w:sz w:val="18"/>
          <w:szCs w:val="18"/>
        </w:rPr>
        <w:t>5</w:t>
      </w:r>
      <w:r w:rsidRPr="00521901">
        <w:rPr>
          <w:rFonts w:eastAsia="Calibri" w:cs="Calibri"/>
          <w:b/>
          <w:bCs/>
          <w:spacing w:val="7"/>
          <w:sz w:val="18"/>
          <w:szCs w:val="18"/>
        </w:rPr>
        <w:t xml:space="preserve"> </w:t>
      </w:r>
      <w:r w:rsidRPr="00521901">
        <w:rPr>
          <w:rFonts w:eastAsia="Calibri" w:cs="Calibri"/>
          <w:b/>
          <w:bCs/>
          <w:sz w:val="18"/>
          <w:szCs w:val="18"/>
        </w:rPr>
        <w:t>tu</w:t>
      </w:r>
      <w:r w:rsidRPr="00521901">
        <w:rPr>
          <w:rFonts w:eastAsia="Calibri" w:cs="Calibri"/>
          <w:b/>
          <w:bCs/>
          <w:spacing w:val="1"/>
          <w:sz w:val="18"/>
          <w:szCs w:val="18"/>
        </w:rPr>
        <w:t>r</w:t>
      </w:r>
      <w:r w:rsidRPr="00521901">
        <w:rPr>
          <w:rFonts w:eastAsia="Calibri" w:cs="Calibri"/>
          <w:b/>
          <w:bCs/>
          <w:sz w:val="18"/>
          <w:szCs w:val="18"/>
        </w:rPr>
        <w:t>n</w:t>
      </w:r>
      <w:r w:rsidRPr="00521901">
        <w:rPr>
          <w:rFonts w:eastAsia="Calibri" w:cs="Calibri"/>
          <w:b/>
          <w:bCs/>
          <w:spacing w:val="1"/>
          <w:sz w:val="18"/>
          <w:szCs w:val="18"/>
        </w:rPr>
        <w:t>ar</w:t>
      </w:r>
      <w:r w:rsidRPr="00521901">
        <w:rPr>
          <w:rFonts w:eastAsia="Calibri" w:cs="Calibri"/>
          <w:b/>
          <w:bCs/>
          <w:sz w:val="18"/>
          <w:szCs w:val="18"/>
        </w:rPr>
        <w:t>ound</w:t>
      </w:r>
      <w:r w:rsidRPr="00521901">
        <w:rPr>
          <w:rFonts w:eastAsia="Calibri" w:cs="Calibri"/>
          <w:b/>
          <w:bCs/>
          <w:spacing w:val="30"/>
          <w:sz w:val="18"/>
          <w:szCs w:val="18"/>
        </w:rPr>
        <w:t xml:space="preserve"> </w:t>
      </w:r>
      <w:r w:rsidRPr="00521901">
        <w:rPr>
          <w:rFonts w:eastAsia="Calibri" w:cs="Calibri"/>
          <w:b/>
          <w:bCs/>
          <w:sz w:val="18"/>
          <w:szCs w:val="18"/>
        </w:rPr>
        <w:t>pl</w:t>
      </w:r>
      <w:r w:rsidRPr="00521901">
        <w:rPr>
          <w:rFonts w:eastAsia="Calibri" w:cs="Calibri"/>
          <w:b/>
          <w:bCs/>
          <w:spacing w:val="1"/>
          <w:sz w:val="18"/>
          <w:szCs w:val="18"/>
        </w:rPr>
        <w:t>a</w:t>
      </w:r>
      <w:r w:rsidRPr="00521901">
        <w:rPr>
          <w:rFonts w:eastAsia="Calibri" w:cs="Calibri"/>
          <w:b/>
          <w:bCs/>
          <w:sz w:val="18"/>
          <w:szCs w:val="18"/>
        </w:rPr>
        <w:t>n,</w:t>
      </w:r>
      <w:r w:rsidRPr="00521901">
        <w:rPr>
          <w:rFonts w:eastAsia="Calibri" w:cs="Calibri"/>
          <w:b/>
          <w:bCs/>
          <w:spacing w:val="13"/>
          <w:sz w:val="18"/>
          <w:szCs w:val="18"/>
        </w:rPr>
        <w:t xml:space="preserve"> </w:t>
      </w:r>
      <w:r w:rsidRPr="00521901">
        <w:rPr>
          <w:rFonts w:eastAsia="Calibri" w:cs="Calibri"/>
          <w:b/>
          <w:bCs/>
          <w:sz w:val="18"/>
          <w:szCs w:val="18"/>
        </w:rPr>
        <w:t>sub</w:t>
      </w:r>
      <w:r w:rsidRPr="00521901">
        <w:rPr>
          <w:rFonts w:eastAsia="Calibri" w:cs="Calibri"/>
          <w:b/>
          <w:bCs/>
          <w:spacing w:val="-1"/>
          <w:sz w:val="18"/>
          <w:szCs w:val="18"/>
        </w:rPr>
        <w:t>m</w:t>
      </w:r>
      <w:r w:rsidRPr="00521901">
        <w:rPr>
          <w:rFonts w:eastAsia="Calibri" w:cs="Calibri"/>
          <w:b/>
          <w:bCs/>
          <w:sz w:val="18"/>
          <w:szCs w:val="18"/>
        </w:rPr>
        <w:t>itt</w:t>
      </w:r>
      <w:r w:rsidRPr="00521901">
        <w:rPr>
          <w:rFonts w:eastAsia="Calibri" w:cs="Calibri"/>
          <w:b/>
          <w:bCs/>
          <w:spacing w:val="-1"/>
          <w:sz w:val="18"/>
          <w:szCs w:val="18"/>
        </w:rPr>
        <w:t>e</w:t>
      </w:r>
      <w:r w:rsidRPr="00521901">
        <w:rPr>
          <w:rFonts w:eastAsia="Calibri" w:cs="Calibri"/>
          <w:b/>
          <w:bCs/>
          <w:sz w:val="18"/>
          <w:szCs w:val="18"/>
        </w:rPr>
        <w:t>d</w:t>
      </w:r>
      <w:r w:rsidRPr="00521901">
        <w:rPr>
          <w:rFonts w:eastAsia="Calibri" w:cs="Calibri"/>
          <w:b/>
          <w:bCs/>
          <w:spacing w:val="28"/>
          <w:sz w:val="18"/>
          <w:szCs w:val="18"/>
        </w:rPr>
        <w:t xml:space="preserve"> </w:t>
      </w:r>
      <w:r w:rsidRPr="00521901">
        <w:rPr>
          <w:rFonts w:eastAsia="Calibri" w:cs="Calibri"/>
          <w:b/>
          <w:bCs/>
          <w:spacing w:val="-1"/>
          <w:sz w:val="18"/>
          <w:szCs w:val="18"/>
        </w:rPr>
        <w:t>A</w:t>
      </w:r>
      <w:r w:rsidRPr="00521901">
        <w:rPr>
          <w:rFonts w:eastAsia="Calibri" w:cs="Calibri"/>
          <w:b/>
          <w:bCs/>
          <w:sz w:val="18"/>
          <w:szCs w:val="18"/>
        </w:rPr>
        <w:t>p</w:t>
      </w:r>
      <w:r w:rsidRPr="00521901">
        <w:rPr>
          <w:rFonts w:eastAsia="Calibri" w:cs="Calibri"/>
          <w:b/>
          <w:bCs/>
          <w:spacing w:val="1"/>
          <w:sz w:val="18"/>
          <w:szCs w:val="18"/>
        </w:rPr>
        <w:t>r</w:t>
      </w:r>
      <w:r w:rsidRPr="00521901">
        <w:rPr>
          <w:rFonts w:eastAsia="Calibri" w:cs="Calibri"/>
          <w:b/>
          <w:bCs/>
          <w:sz w:val="18"/>
          <w:szCs w:val="18"/>
        </w:rPr>
        <w:t>il</w:t>
      </w:r>
      <w:r w:rsidRPr="00521901">
        <w:rPr>
          <w:rFonts w:eastAsia="Calibri" w:cs="Calibri"/>
          <w:b/>
          <w:bCs/>
          <w:spacing w:val="13"/>
          <w:sz w:val="18"/>
          <w:szCs w:val="18"/>
        </w:rPr>
        <w:t xml:space="preserve"> </w:t>
      </w:r>
      <w:r w:rsidRPr="00521901">
        <w:rPr>
          <w:rFonts w:eastAsia="Calibri" w:cs="Calibri"/>
          <w:b/>
          <w:bCs/>
          <w:spacing w:val="1"/>
          <w:sz w:val="18"/>
          <w:szCs w:val="18"/>
        </w:rPr>
        <w:t>18</w:t>
      </w:r>
      <w:r w:rsidRPr="00521901">
        <w:rPr>
          <w:rFonts w:eastAsia="Calibri" w:cs="Calibri"/>
          <w:b/>
          <w:bCs/>
          <w:sz w:val="18"/>
          <w:szCs w:val="18"/>
        </w:rPr>
        <w:t>,</w:t>
      </w:r>
      <w:r w:rsidRPr="00521901">
        <w:rPr>
          <w:rFonts w:eastAsia="Calibri" w:cs="Calibri"/>
          <w:b/>
          <w:bCs/>
          <w:spacing w:val="9"/>
          <w:sz w:val="18"/>
          <w:szCs w:val="18"/>
        </w:rPr>
        <w:t xml:space="preserve"> </w:t>
      </w:r>
      <w:r w:rsidRPr="00521901">
        <w:rPr>
          <w:rFonts w:eastAsia="Calibri" w:cs="Calibri"/>
          <w:b/>
          <w:bCs/>
          <w:spacing w:val="1"/>
          <w:w w:val="103"/>
          <w:sz w:val="18"/>
          <w:szCs w:val="18"/>
        </w:rPr>
        <w:t>201</w:t>
      </w:r>
      <w:r w:rsidRPr="00521901">
        <w:rPr>
          <w:rFonts w:eastAsia="Calibri" w:cs="Calibri"/>
          <w:b/>
          <w:bCs/>
          <w:w w:val="103"/>
          <w:sz w:val="18"/>
          <w:szCs w:val="18"/>
        </w:rPr>
        <w:t>4</w:t>
      </w:r>
    </w:p>
    <w:p w14:paraId="5487652D" w14:textId="77777777" w:rsidR="005A29C8" w:rsidRPr="00521901" w:rsidRDefault="005A29C8" w:rsidP="005A29C8">
      <w:pPr>
        <w:spacing w:before="28" w:line="325" w:lineRule="exact"/>
        <w:ind w:left="161" w:right="-20"/>
        <w:rPr>
          <w:rFonts w:eastAsia="Calibri" w:cs="Calibri"/>
          <w:sz w:val="27"/>
          <w:szCs w:val="27"/>
        </w:rPr>
      </w:pPr>
      <w:r w:rsidRPr="00521901">
        <w:rPr>
          <w:rFonts w:eastAsia="Calibri" w:cs="Calibri"/>
          <w:b/>
          <w:bCs/>
          <w:spacing w:val="-1"/>
          <w:sz w:val="27"/>
          <w:szCs w:val="27"/>
        </w:rPr>
        <w:t>S</w:t>
      </w:r>
      <w:r w:rsidRPr="00521901">
        <w:rPr>
          <w:rFonts w:eastAsia="Calibri" w:cs="Calibri"/>
          <w:b/>
          <w:bCs/>
          <w:sz w:val="27"/>
          <w:szCs w:val="27"/>
        </w:rPr>
        <w:t>t</w:t>
      </w:r>
      <w:r w:rsidRPr="00521901">
        <w:rPr>
          <w:rFonts w:eastAsia="Calibri" w:cs="Calibri"/>
          <w:b/>
          <w:bCs/>
          <w:spacing w:val="1"/>
          <w:sz w:val="27"/>
          <w:szCs w:val="27"/>
        </w:rPr>
        <w:t>ud</w:t>
      </w:r>
      <w:r w:rsidRPr="00521901">
        <w:rPr>
          <w:rFonts w:eastAsia="Calibri" w:cs="Calibri"/>
          <w:b/>
          <w:bCs/>
          <w:sz w:val="27"/>
          <w:szCs w:val="27"/>
        </w:rPr>
        <w:t>e</w:t>
      </w:r>
      <w:r w:rsidRPr="00521901">
        <w:rPr>
          <w:rFonts w:eastAsia="Calibri" w:cs="Calibri"/>
          <w:b/>
          <w:bCs/>
          <w:spacing w:val="1"/>
          <w:sz w:val="27"/>
          <w:szCs w:val="27"/>
        </w:rPr>
        <w:t>n</w:t>
      </w:r>
      <w:r w:rsidRPr="00521901">
        <w:rPr>
          <w:rFonts w:eastAsia="Calibri" w:cs="Calibri"/>
          <w:b/>
          <w:bCs/>
          <w:sz w:val="27"/>
          <w:szCs w:val="27"/>
        </w:rPr>
        <w:t>t</w:t>
      </w:r>
      <w:r w:rsidRPr="00521901">
        <w:rPr>
          <w:rFonts w:eastAsia="Calibri" w:cs="Calibri"/>
          <w:b/>
          <w:bCs/>
          <w:spacing w:val="1"/>
          <w:sz w:val="27"/>
          <w:szCs w:val="27"/>
        </w:rPr>
        <w:t xml:space="preserve"> a</w:t>
      </w:r>
      <w:r w:rsidRPr="00521901">
        <w:rPr>
          <w:rFonts w:eastAsia="Calibri" w:cs="Calibri"/>
          <w:b/>
          <w:bCs/>
          <w:spacing w:val="-1"/>
          <w:sz w:val="27"/>
          <w:szCs w:val="27"/>
        </w:rPr>
        <w:t>c</w:t>
      </w:r>
      <w:r w:rsidRPr="00521901">
        <w:rPr>
          <w:rFonts w:eastAsia="Calibri" w:cs="Calibri"/>
          <w:b/>
          <w:bCs/>
          <w:spacing w:val="1"/>
          <w:sz w:val="27"/>
          <w:szCs w:val="27"/>
        </w:rPr>
        <w:t>hi</w:t>
      </w:r>
      <w:r w:rsidRPr="00521901">
        <w:rPr>
          <w:rFonts w:eastAsia="Calibri" w:cs="Calibri"/>
          <w:b/>
          <w:bCs/>
          <w:sz w:val="27"/>
          <w:szCs w:val="27"/>
        </w:rPr>
        <w:t>e</w:t>
      </w:r>
      <w:r w:rsidRPr="00521901">
        <w:rPr>
          <w:rFonts w:eastAsia="Calibri" w:cs="Calibri"/>
          <w:b/>
          <w:bCs/>
          <w:spacing w:val="-1"/>
          <w:sz w:val="27"/>
          <w:szCs w:val="27"/>
        </w:rPr>
        <w:t>v</w:t>
      </w:r>
      <w:r w:rsidRPr="00521901">
        <w:rPr>
          <w:rFonts w:eastAsia="Calibri" w:cs="Calibri"/>
          <w:b/>
          <w:bCs/>
          <w:sz w:val="27"/>
          <w:szCs w:val="27"/>
        </w:rPr>
        <w:t>eme</w:t>
      </w:r>
      <w:r w:rsidRPr="00521901">
        <w:rPr>
          <w:rFonts w:eastAsia="Calibri" w:cs="Calibri"/>
          <w:b/>
          <w:bCs/>
          <w:spacing w:val="1"/>
          <w:sz w:val="27"/>
          <w:szCs w:val="27"/>
        </w:rPr>
        <w:t>n</w:t>
      </w:r>
      <w:r w:rsidRPr="00521901">
        <w:rPr>
          <w:rFonts w:eastAsia="Calibri" w:cs="Calibri"/>
          <w:b/>
          <w:bCs/>
          <w:sz w:val="27"/>
          <w:szCs w:val="27"/>
        </w:rPr>
        <w:t>t</w:t>
      </w:r>
    </w:p>
    <w:p w14:paraId="5487652E" w14:textId="77777777" w:rsidR="005A29C8" w:rsidRPr="00521901" w:rsidRDefault="005A29C8" w:rsidP="005A29C8">
      <w:pPr>
        <w:spacing w:before="2" w:line="160" w:lineRule="exact"/>
        <w:rPr>
          <w:sz w:val="16"/>
          <w:szCs w:val="16"/>
        </w:rPr>
      </w:pPr>
    </w:p>
    <w:p w14:paraId="5487652F" w14:textId="77777777" w:rsidR="005A29C8" w:rsidRPr="00A716AC" w:rsidRDefault="005A29C8" w:rsidP="005A29C8">
      <w:pPr>
        <w:spacing w:before="26"/>
        <w:ind w:left="146" w:right="-20"/>
        <w:rPr>
          <w:rFonts w:eastAsia="Calibri"/>
          <w:sz w:val="18"/>
          <w:szCs w:val="18"/>
        </w:rPr>
      </w:pPr>
      <w:r w:rsidRPr="00A716AC">
        <w:rPr>
          <w:rFonts w:eastAsia="Calibri"/>
          <w:b/>
          <w:bCs/>
          <w:spacing w:val="1"/>
          <w:sz w:val="18"/>
          <w:szCs w:val="18"/>
        </w:rPr>
        <w:t>N</w:t>
      </w:r>
      <w:r w:rsidRPr="00A716AC">
        <w:rPr>
          <w:rFonts w:eastAsia="Calibri"/>
          <w:b/>
          <w:bCs/>
          <w:sz w:val="18"/>
          <w:szCs w:val="18"/>
        </w:rPr>
        <w:t>o</w:t>
      </w:r>
      <w:r w:rsidRPr="00A716AC">
        <w:rPr>
          <w:rFonts w:eastAsia="Calibri"/>
          <w:b/>
          <w:bCs/>
          <w:spacing w:val="1"/>
          <w:sz w:val="18"/>
          <w:szCs w:val="18"/>
        </w:rPr>
        <w:t>te</w:t>
      </w:r>
      <w:r w:rsidRPr="00A716AC">
        <w:rPr>
          <w:rFonts w:eastAsia="Calibri"/>
          <w:b/>
          <w:bCs/>
          <w:spacing w:val="-1"/>
          <w:sz w:val="18"/>
          <w:szCs w:val="18"/>
        </w:rPr>
        <w:t>s:</w:t>
      </w:r>
    </w:p>
    <w:p w14:paraId="54876530" w14:textId="77777777" w:rsidR="005A29C8" w:rsidRPr="00A716AC" w:rsidRDefault="005A29C8" w:rsidP="005A29C8">
      <w:pPr>
        <w:spacing w:before="27" w:line="258" w:lineRule="auto"/>
        <w:ind w:left="146" w:right="1369"/>
        <w:rPr>
          <w:rFonts w:eastAsia="Calibri"/>
          <w:sz w:val="18"/>
          <w:szCs w:val="18"/>
        </w:rPr>
      </w:pPr>
      <w:r w:rsidRPr="00A716AC">
        <w:rPr>
          <w:rFonts w:eastAsia="Calibri"/>
          <w:sz w:val="18"/>
          <w:szCs w:val="18"/>
        </w:rPr>
        <w:t>N</w:t>
      </w:r>
      <w:r w:rsidRPr="00A716AC">
        <w:rPr>
          <w:rFonts w:eastAsia="Calibri"/>
          <w:spacing w:val="-1"/>
          <w:sz w:val="18"/>
          <w:szCs w:val="18"/>
        </w:rPr>
        <w:t>o</w:t>
      </w:r>
      <w:r w:rsidRPr="00A716AC">
        <w:rPr>
          <w:rFonts w:eastAsia="Calibri"/>
          <w:spacing w:val="1"/>
          <w:sz w:val="18"/>
          <w:szCs w:val="18"/>
        </w:rPr>
        <w:t>t</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 xml:space="preserve">at </w:t>
      </w:r>
      <w:r w:rsidRPr="00A716AC">
        <w:rPr>
          <w:rFonts w:eastAsia="Calibri"/>
          <w:spacing w:val="-1"/>
          <w:sz w:val="18"/>
          <w:szCs w:val="18"/>
        </w:rPr>
        <w:t>du</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c</w:t>
      </w:r>
      <w:r w:rsidRPr="00A716AC">
        <w:rPr>
          <w:rFonts w:eastAsia="Calibri"/>
          <w:spacing w:val="-1"/>
          <w:sz w:val="18"/>
          <w:szCs w:val="18"/>
        </w:rPr>
        <w:t>o</w:t>
      </w:r>
      <w:r w:rsidRPr="00A716AC">
        <w:rPr>
          <w:rFonts w:eastAsia="Calibri"/>
          <w:spacing w:val="1"/>
          <w:sz w:val="18"/>
          <w:szCs w:val="18"/>
        </w:rPr>
        <w:t>m</w:t>
      </w:r>
      <w:r w:rsidRPr="00A716AC">
        <w:rPr>
          <w:rFonts w:eastAsia="Calibri"/>
          <w:spacing w:val="-1"/>
          <w:sz w:val="18"/>
          <w:szCs w:val="18"/>
        </w:rPr>
        <w:t>pen</w:t>
      </w:r>
      <w:r w:rsidRPr="00A716AC">
        <w:rPr>
          <w:rFonts w:eastAsia="Calibri"/>
          <w:sz w:val="18"/>
          <w:szCs w:val="18"/>
        </w:rPr>
        <w:t>sa</w:t>
      </w:r>
      <w:r w:rsidRPr="00A716AC">
        <w:rPr>
          <w:rFonts w:eastAsia="Calibri"/>
          <w:spacing w:val="1"/>
          <w:sz w:val="18"/>
          <w:szCs w:val="18"/>
        </w:rPr>
        <w:t>t</w:t>
      </w:r>
      <w:r w:rsidRPr="00A716AC">
        <w:rPr>
          <w:rFonts w:eastAsia="Calibri"/>
          <w:spacing w:val="-1"/>
          <w:sz w:val="18"/>
          <w:szCs w:val="18"/>
        </w:rPr>
        <w:t>o</w:t>
      </w:r>
      <w:r w:rsidRPr="00A716AC">
        <w:rPr>
          <w:rFonts w:eastAsia="Calibri"/>
          <w:spacing w:val="1"/>
          <w:sz w:val="18"/>
          <w:szCs w:val="18"/>
        </w:rPr>
        <w:t>r</w:t>
      </w:r>
      <w:r w:rsidRPr="00A716AC">
        <w:rPr>
          <w:rFonts w:eastAsia="Calibri"/>
          <w:sz w:val="18"/>
          <w:szCs w:val="18"/>
        </w:rPr>
        <w:t xml:space="preserve">y </w:t>
      </w:r>
      <w:r w:rsidRPr="00A716AC">
        <w:rPr>
          <w:rFonts w:eastAsia="Calibri"/>
          <w:spacing w:val="-1"/>
          <w:sz w:val="18"/>
          <w:szCs w:val="18"/>
        </w:rPr>
        <w:t>n</w:t>
      </w:r>
      <w:r w:rsidRPr="00A716AC">
        <w:rPr>
          <w:rFonts w:eastAsia="Calibri"/>
          <w:sz w:val="18"/>
          <w:szCs w:val="18"/>
        </w:rPr>
        <w:t>a</w:t>
      </w:r>
      <w:r w:rsidRPr="00A716AC">
        <w:rPr>
          <w:rFonts w:eastAsia="Calibri"/>
          <w:spacing w:val="1"/>
          <w:sz w:val="18"/>
          <w:szCs w:val="18"/>
        </w:rPr>
        <w:t>t</w:t>
      </w:r>
      <w:r w:rsidRPr="00A716AC">
        <w:rPr>
          <w:rFonts w:eastAsia="Calibri"/>
          <w:spacing w:val="-1"/>
          <w:sz w:val="18"/>
          <w:szCs w:val="18"/>
        </w:rPr>
        <w:t>u</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t</w:t>
      </w:r>
      <w:r w:rsidRPr="00A716AC">
        <w:rPr>
          <w:rFonts w:eastAsia="Calibri"/>
          <w:spacing w:val="-1"/>
          <w:sz w:val="18"/>
          <w:szCs w:val="18"/>
        </w:rPr>
        <w:t>e</w:t>
      </w:r>
      <w:r w:rsidRPr="00A716AC">
        <w:rPr>
          <w:rFonts w:eastAsia="Calibri"/>
          <w:spacing w:val="1"/>
          <w:sz w:val="18"/>
          <w:szCs w:val="18"/>
        </w:rPr>
        <w:t>'</w:t>
      </w:r>
      <w:r w:rsidRPr="00A716AC">
        <w:rPr>
          <w:rFonts w:eastAsia="Calibri"/>
          <w:sz w:val="18"/>
          <w:szCs w:val="18"/>
        </w:rPr>
        <w:t>s acc</w:t>
      </w:r>
      <w:r w:rsidRPr="00A716AC">
        <w:rPr>
          <w:rFonts w:eastAsia="Calibri"/>
          <w:spacing w:val="-1"/>
          <w:sz w:val="18"/>
          <w:szCs w:val="18"/>
        </w:rPr>
        <w:t>oun</w:t>
      </w:r>
      <w:r w:rsidRPr="00A716AC">
        <w:rPr>
          <w:rFonts w:eastAsia="Calibri"/>
          <w:sz w:val="18"/>
          <w:szCs w:val="18"/>
        </w:rPr>
        <w:t>ta</w:t>
      </w:r>
      <w:r w:rsidRPr="00A716AC">
        <w:rPr>
          <w:rFonts w:eastAsia="Calibri"/>
          <w:spacing w:val="-1"/>
          <w:sz w:val="18"/>
          <w:szCs w:val="18"/>
        </w:rPr>
        <w:t>bili</w:t>
      </w:r>
      <w:r w:rsidRPr="00A716AC">
        <w:rPr>
          <w:rFonts w:eastAsia="Calibri"/>
          <w:sz w:val="18"/>
          <w:szCs w:val="18"/>
        </w:rPr>
        <w:t xml:space="preserve">ty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s,</w:t>
      </w:r>
      <w:r w:rsidRPr="00A716AC">
        <w:rPr>
          <w:rFonts w:eastAsia="Calibri"/>
          <w:spacing w:val="1"/>
          <w:sz w:val="18"/>
          <w:szCs w:val="18"/>
        </w:rPr>
        <w:t xml:space="preserve"> </w:t>
      </w:r>
      <w:r w:rsidRPr="00A716AC">
        <w:rPr>
          <w:rFonts w:eastAsia="Calibri"/>
          <w:sz w:val="18"/>
          <w:szCs w:val="18"/>
        </w:rPr>
        <w:t xml:space="preserve">a </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ou</w:t>
      </w:r>
      <w:r w:rsidRPr="00A716AC">
        <w:rPr>
          <w:rFonts w:eastAsia="Calibri"/>
          <w:sz w:val="18"/>
          <w:szCs w:val="18"/>
        </w:rPr>
        <w:t>p</w:t>
      </w:r>
      <w:r w:rsidRPr="00A716AC">
        <w:rPr>
          <w:rFonts w:eastAsia="Calibri"/>
          <w:spacing w:val="-1"/>
          <w:sz w:val="18"/>
          <w:szCs w:val="18"/>
        </w:rPr>
        <w:t xml:space="preserve"> doe</w:t>
      </w:r>
      <w:r w:rsidRPr="00A716AC">
        <w:rPr>
          <w:rFonts w:eastAsia="Calibri"/>
          <w:sz w:val="18"/>
          <w:szCs w:val="18"/>
        </w:rPr>
        <w:t xml:space="preserve">s </w:t>
      </w:r>
      <w:r w:rsidRPr="00A716AC">
        <w:rPr>
          <w:rFonts w:eastAsia="Calibri"/>
          <w:spacing w:val="-1"/>
          <w:sz w:val="18"/>
          <w:szCs w:val="18"/>
        </w:rPr>
        <w:t>no</w:t>
      </w:r>
      <w:r w:rsidRPr="00A716AC">
        <w:rPr>
          <w:rFonts w:eastAsia="Calibri"/>
          <w:sz w:val="18"/>
          <w:szCs w:val="18"/>
        </w:rPr>
        <w:t xml:space="preserve">t </w:t>
      </w:r>
      <w:r w:rsidRPr="00A716AC">
        <w:rPr>
          <w:rFonts w:eastAsia="Calibri"/>
          <w:spacing w:val="-1"/>
          <w:sz w:val="18"/>
          <w:szCs w:val="18"/>
        </w:rPr>
        <w:t>ne</w:t>
      </w:r>
      <w:r w:rsidRPr="00A716AC">
        <w:rPr>
          <w:rFonts w:eastAsia="Calibri"/>
          <w:sz w:val="18"/>
          <w:szCs w:val="18"/>
        </w:rPr>
        <w:t>c</w:t>
      </w:r>
      <w:r w:rsidRPr="00A716AC">
        <w:rPr>
          <w:rFonts w:eastAsia="Calibri"/>
          <w:spacing w:val="-1"/>
          <w:sz w:val="18"/>
          <w:szCs w:val="18"/>
        </w:rPr>
        <w:t>e</w:t>
      </w:r>
      <w:r w:rsidRPr="00A716AC">
        <w:rPr>
          <w:rFonts w:eastAsia="Calibri"/>
          <w:sz w:val="18"/>
          <w:szCs w:val="18"/>
        </w:rPr>
        <w:t>ssa</w:t>
      </w:r>
      <w:r w:rsidRPr="00A716AC">
        <w:rPr>
          <w:rFonts w:eastAsia="Calibri"/>
          <w:spacing w:val="1"/>
          <w:sz w:val="18"/>
          <w:szCs w:val="18"/>
        </w:rPr>
        <w:t>r</w:t>
      </w:r>
      <w:r w:rsidRPr="00A716AC">
        <w:rPr>
          <w:rFonts w:eastAsia="Calibri"/>
          <w:spacing w:val="-1"/>
          <w:sz w:val="18"/>
          <w:szCs w:val="18"/>
        </w:rPr>
        <w:t>il</w:t>
      </w:r>
      <w:r w:rsidRPr="00A716AC">
        <w:rPr>
          <w:rFonts w:eastAsia="Calibri"/>
          <w:sz w:val="18"/>
          <w:szCs w:val="18"/>
        </w:rPr>
        <w:t>y</w:t>
      </w:r>
      <w:r w:rsidRPr="00A716AC">
        <w:rPr>
          <w:rFonts w:eastAsia="Calibri"/>
          <w:spacing w:val="-1"/>
          <w:sz w:val="18"/>
          <w:szCs w:val="18"/>
        </w:rPr>
        <w:t xml:space="preserve"> h</w:t>
      </w:r>
      <w:r w:rsidRPr="00A716AC">
        <w:rPr>
          <w:rFonts w:eastAsia="Calibri"/>
          <w:sz w:val="18"/>
          <w:szCs w:val="18"/>
        </w:rPr>
        <w:t>ave</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w:t>
      </w:r>
      <w:r w:rsidRPr="00A716AC">
        <w:rPr>
          <w:rFonts w:eastAsia="Calibri"/>
          <w:spacing w:val="1"/>
          <w:sz w:val="18"/>
          <w:szCs w:val="18"/>
        </w:rPr>
        <w:t>m</w:t>
      </w:r>
      <w:r w:rsidRPr="00A716AC">
        <w:rPr>
          <w:rFonts w:eastAsia="Calibri"/>
          <w:spacing w:val="-1"/>
          <w:sz w:val="18"/>
          <w:szCs w:val="18"/>
        </w:rPr>
        <w:t>ee</w:t>
      </w:r>
      <w:r w:rsidRPr="00A716AC">
        <w:rPr>
          <w:rFonts w:eastAsia="Calibri"/>
          <w:sz w:val="18"/>
          <w:szCs w:val="18"/>
        </w:rPr>
        <w:t xml:space="preserve">t </w:t>
      </w:r>
      <w:r w:rsidRPr="00A716AC">
        <w:rPr>
          <w:rFonts w:eastAsia="Calibri"/>
          <w:spacing w:val="-1"/>
          <w:sz w:val="18"/>
          <w:szCs w:val="18"/>
        </w:rPr>
        <w:t>i</w:t>
      </w:r>
      <w:r w:rsidRPr="00A716AC">
        <w:rPr>
          <w:rFonts w:eastAsia="Calibri"/>
          <w:sz w:val="18"/>
          <w:szCs w:val="18"/>
        </w:rPr>
        <w:t xml:space="preserve">ts </w:t>
      </w:r>
      <w:r w:rsidRPr="00A716AC">
        <w:rPr>
          <w:rFonts w:eastAsia="Calibri"/>
          <w:spacing w:val="1"/>
          <w:sz w:val="18"/>
          <w:szCs w:val="18"/>
        </w:rPr>
        <w:t>f</w:t>
      </w:r>
      <w:r w:rsidRPr="00A716AC">
        <w:rPr>
          <w:rFonts w:eastAsia="Calibri"/>
          <w:spacing w:val="-1"/>
          <w:sz w:val="18"/>
          <w:szCs w:val="18"/>
        </w:rPr>
        <w:t>i</w:t>
      </w:r>
      <w:r w:rsidRPr="00A716AC">
        <w:rPr>
          <w:rFonts w:eastAsia="Calibri"/>
          <w:spacing w:val="1"/>
          <w:sz w:val="18"/>
          <w:szCs w:val="18"/>
        </w:rPr>
        <w:t>x</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w:t>
      </w:r>
      <w:r w:rsidRPr="00A716AC">
        <w:rPr>
          <w:rFonts w:eastAsia="Calibri"/>
          <w:sz w:val="18"/>
          <w:szCs w:val="18"/>
        </w:rPr>
        <w:t>C</w:t>
      </w:r>
      <w:r w:rsidRPr="00A716AC">
        <w:rPr>
          <w:rFonts w:eastAsia="Calibri"/>
          <w:spacing w:val="1"/>
          <w:sz w:val="18"/>
          <w:szCs w:val="18"/>
        </w:rPr>
        <w:t>P</w:t>
      </w:r>
      <w:r w:rsidRPr="00A716AC">
        <w:rPr>
          <w:rFonts w:eastAsia="Calibri"/>
          <w:sz w:val="18"/>
          <w:szCs w:val="18"/>
        </w:rPr>
        <w:t xml:space="preserve">I </w:t>
      </w:r>
      <w:r w:rsidRPr="00A716AC">
        <w:rPr>
          <w:rFonts w:eastAsia="Calibri"/>
          <w:spacing w:val="-1"/>
          <w:sz w:val="18"/>
          <w:szCs w:val="18"/>
        </w:rPr>
        <w:t>o</w:t>
      </w:r>
      <w:r w:rsidRPr="00A716AC">
        <w:rPr>
          <w:rFonts w:eastAsia="Calibri"/>
          <w:sz w:val="18"/>
          <w:szCs w:val="18"/>
        </w:rPr>
        <w:t xml:space="preserve">r </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o</w:t>
      </w:r>
      <w:r w:rsidRPr="00A716AC">
        <w:rPr>
          <w:rFonts w:eastAsia="Calibri"/>
          <w:spacing w:val="1"/>
          <w:sz w:val="18"/>
          <w:szCs w:val="18"/>
        </w:rPr>
        <w:t>wt</w:t>
      </w:r>
      <w:r w:rsidRPr="00A716AC">
        <w:rPr>
          <w:rFonts w:eastAsia="Calibri"/>
          <w:sz w:val="18"/>
          <w:szCs w:val="18"/>
        </w:rPr>
        <w:t>h</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ge</w:t>
      </w:r>
      <w:r w:rsidRPr="00A716AC">
        <w:rPr>
          <w:rFonts w:eastAsia="Calibri"/>
          <w:spacing w:val="1"/>
          <w:sz w:val="18"/>
          <w:szCs w:val="18"/>
        </w:rPr>
        <w:t>t</w:t>
      </w:r>
      <w:r w:rsidRPr="00A716AC">
        <w:rPr>
          <w:rFonts w:eastAsia="Calibri"/>
          <w:sz w:val="18"/>
          <w:szCs w:val="18"/>
        </w:rPr>
        <w:t xml:space="preserve">s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b</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c</w:t>
      </w:r>
      <w:r w:rsidRPr="00A716AC">
        <w:rPr>
          <w:rFonts w:eastAsia="Calibri"/>
          <w:spacing w:val="-1"/>
          <w:sz w:val="18"/>
          <w:szCs w:val="18"/>
        </w:rPr>
        <w:t>on</w:t>
      </w:r>
      <w:r w:rsidRPr="00A716AC">
        <w:rPr>
          <w:rFonts w:eastAsia="Calibri"/>
          <w:sz w:val="18"/>
          <w:szCs w:val="18"/>
        </w:rPr>
        <w:t>s</w:t>
      </w:r>
      <w:r w:rsidRPr="00A716AC">
        <w:rPr>
          <w:rFonts w:eastAsia="Calibri"/>
          <w:spacing w:val="-1"/>
          <w:sz w:val="18"/>
          <w:szCs w:val="18"/>
        </w:rPr>
        <w:t>ide</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"o</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ge</w:t>
      </w:r>
      <w:r w:rsidRPr="00A716AC">
        <w:rPr>
          <w:rFonts w:eastAsia="Calibri"/>
          <w:spacing w:val="1"/>
          <w:sz w:val="18"/>
          <w:szCs w:val="18"/>
        </w:rPr>
        <w:t>t</w:t>
      </w:r>
      <w:r w:rsidRPr="00A716AC">
        <w:rPr>
          <w:rFonts w:eastAsia="Calibri"/>
          <w:sz w:val="18"/>
          <w:szCs w:val="18"/>
        </w:rPr>
        <w:t xml:space="preserve">" </w:t>
      </w:r>
      <w:r w:rsidRPr="00A716AC">
        <w:rPr>
          <w:rFonts w:eastAsia="Calibri"/>
          <w:spacing w:val="1"/>
          <w:sz w:val="18"/>
          <w:szCs w:val="18"/>
        </w:rPr>
        <w:t>f</w:t>
      </w:r>
      <w:r w:rsidRPr="00A716AC">
        <w:rPr>
          <w:rFonts w:eastAsia="Calibri"/>
          <w:spacing w:val="-1"/>
          <w:sz w:val="18"/>
          <w:szCs w:val="18"/>
        </w:rPr>
        <w:t>o</w:t>
      </w:r>
      <w:r w:rsidRPr="00A716AC">
        <w:rPr>
          <w:rFonts w:eastAsia="Calibri"/>
          <w:sz w:val="18"/>
          <w:szCs w:val="18"/>
        </w:rPr>
        <w:t xml:space="preserve">r </w:t>
      </w:r>
      <w:r w:rsidRPr="00A716AC">
        <w:rPr>
          <w:rFonts w:eastAsia="Calibri"/>
          <w:spacing w:val="-1"/>
          <w:sz w:val="18"/>
          <w:szCs w:val="18"/>
        </w:rPr>
        <w:t>n</w:t>
      </w:r>
      <w:r w:rsidRPr="00A716AC">
        <w:rPr>
          <w:rFonts w:eastAsia="Calibri"/>
          <w:sz w:val="18"/>
          <w:szCs w:val="18"/>
        </w:rPr>
        <w:t>a</w:t>
      </w:r>
      <w:r w:rsidRPr="00A716AC">
        <w:rPr>
          <w:rFonts w:eastAsia="Calibri"/>
          <w:spacing w:val="1"/>
          <w:sz w:val="18"/>
          <w:szCs w:val="18"/>
        </w:rPr>
        <w:t>rr</w:t>
      </w:r>
      <w:r w:rsidRPr="00A716AC">
        <w:rPr>
          <w:rFonts w:eastAsia="Calibri"/>
          <w:spacing w:val="-1"/>
          <w:sz w:val="18"/>
          <w:szCs w:val="18"/>
        </w:rPr>
        <w:t>o</w:t>
      </w:r>
      <w:r w:rsidRPr="00A716AC">
        <w:rPr>
          <w:rFonts w:eastAsia="Calibri"/>
          <w:spacing w:val="1"/>
          <w:sz w:val="18"/>
          <w:szCs w:val="18"/>
        </w:rPr>
        <w:t>w</w:t>
      </w:r>
      <w:r w:rsidRPr="00A716AC">
        <w:rPr>
          <w:rFonts w:eastAsia="Calibri"/>
          <w:spacing w:val="-1"/>
          <w:sz w:val="18"/>
          <w:szCs w:val="18"/>
        </w:rPr>
        <w:t>in</w:t>
      </w:r>
      <w:r w:rsidRPr="00A716AC">
        <w:rPr>
          <w:rFonts w:eastAsia="Calibri"/>
          <w:sz w:val="18"/>
          <w:szCs w:val="18"/>
        </w:rPr>
        <w:t>g</w:t>
      </w:r>
      <w:r w:rsidRPr="00A716AC">
        <w:rPr>
          <w:rFonts w:eastAsia="Calibri"/>
          <w:spacing w:val="-1"/>
          <w:sz w:val="18"/>
          <w:szCs w:val="18"/>
        </w:rPr>
        <w:t xml:space="preserve"> p</w:t>
      </w:r>
      <w:r w:rsidRPr="00A716AC">
        <w:rPr>
          <w:rFonts w:eastAsia="Calibri"/>
          <w:spacing w:val="1"/>
          <w:sz w:val="18"/>
          <w:szCs w:val="18"/>
        </w:rPr>
        <w:t>r</w:t>
      </w:r>
      <w:r w:rsidRPr="00A716AC">
        <w:rPr>
          <w:rFonts w:eastAsia="Calibri"/>
          <w:spacing w:val="-1"/>
          <w:sz w:val="18"/>
          <w:szCs w:val="18"/>
        </w:rPr>
        <w:t>o</w:t>
      </w:r>
      <w:r w:rsidRPr="00A716AC">
        <w:rPr>
          <w:rFonts w:eastAsia="Calibri"/>
          <w:spacing w:val="1"/>
          <w:sz w:val="18"/>
          <w:szCs w:val="18"/>
        </w:rPr>
        <w:t>f</w:t>
      </w:r>
      <w:r w:rsidRPr="00A716AC">
        <w:rPr>
          <w:rFonts w:eastAsia="Calibri"/>
          <w:spacing w:val="-1"/>
          <w:sz w:val="18"/>
          <w:szCs w:val="18"/>
        </w:rPr>
        <w:t>i</w:t>
      </w:r>
      <w:r w:rsidRPr="00A716AC">
        <w:rPr>
          <w:rFonts w:eastAsia="Calibri"/>
          <w:sz w:val="18"/>
          <w:szCs w:val="18"/>
        </w:rPr>
        <w:t>c</w:t>
      </w:r>
      <w:r w:rsidRPr="00A716AC">
        <w:rPr>
          <w:rFonts w:eastAsia="Calibri"/>
          <w:spacing w:val="-1"/>
          <w:sz w:val="18"/>
          <w:szCs w:val="18"/>
        </w:rPr>
        <w:t>ien</w:t>
      </w:r>
      <w:r w:rsidRPr="00A716AC">
        <w:rPr>
          <w:rFonts w:eastAsia="Calibri"/>
          <w:sz w:val="18"/>
          <w:szCs w:val="18"/>
        </w:rPr>
        <w:t xml:space="preserve">cy </w:t>
      </w:r>
      <w:r w:rsidRPr="00A716AC">
        <w:rPr>
          <w:rFonts w:eastAsia="Calibri"/>
          <w:spacing w:val="-1"/>
          <w:sz w:val="18"/>
          <w:szCs w:val="18"/>
        </w:rPr>
        <w:t>g</w:t>
      </w:r>
      <w:r w:rsidRPr="00A716AC">
        <w:rPr>
          <w:rFonts w:eastAsia="Calibri"/>
          <w:sz w:val="18"/>
          <w:szCs w:val="18"/>
        </w:rPr>
        <w:t>a</w:t>
      </w:r>
      <w:r w:rsidRPr="00A716AC">
        <w:rPr>
          <w:rFonts w:eastAsia="Calibri"/>
          <w:spacing w:val="-1"/>
          <w:sz w:val="18"/>
          <w:szCs w:val="18"/>
        </w:rPr>
        <w:t>p</w:t>
      </w:r>
      <w:r w:rsidRPr="00A716AC">
        <w:rPr>
          <w:rFonts w:eastAsia="Calibri"/>
          <w:sz w:val="18"/>
          <w:szCs w:val="18"/>
        </w:rPr>
        <w:t>s,</w:t>
      </w:r>
      <w:r w:rsidRPr="00A716AC">
        <w:rPr>
          <w:rFonts w:eastAsia="Calibri"/>
          <w:spacing w:val="1"/>
          <w:sz w:val="18"/>
          <w:szCs w:val="18"/>
        </w:rPr>
        <w:t xml:space="preserve"> </w:t>
      </w:r>
      <w:r w:rsidRPr="00A716AC">
        <w:rPr>
          <w:rFonts w:eastAsia="Calibri"/>
          <w:sz w:val="18"/>
          <w:szCs w:val="18"/>
        </w:rPr>
        <w:t xml:space="preserve">as </w:t>
      </w:r>
      <w:r w:rsidRPr="00A716AC">
        <w:rPr>
          <w:rFonts w:eastAsia="Calibri"/>
          <w:spacing w:val="-1"/>
          <w:sz w:val="18"/>
          <w:szCs w:val="18"/>
        </w:rPr>
        <w:t>lon</w:t>
      </w:r>
      <w:r w:rsidRPr="00A716AC">
        <w:rPr>
          <w:rFonts w:eastAsia="Calibri"/>
          <w:sz w:val="18"/>
          <w:szCs w:val="18"/>
        </w:rPr>
        <w:t>g</w:t>
      </w:r>
      <w:r w:rsidRPr="00A716AC">
        <w:rPr>
          <w:rFonts w:eastAsia="Calibri"/>
          <w:spacing w:val="-1"/>
          <w:sz w:val="18"/>
          <w:szCs w:val="18"/>
        </w:rPr>
        <w:t xml:space="preserve"> </w:t>
      </w:r>
      <w:r w:rsidRPr="00A716AC">
        <w:rPr>
          <w:rFonts w:eastAsia="Calibri"/>
          <w:sz w:val="18"/>
          <w:szCs w:val="18"/>
        </w:rPr>
        <w:t>as a</w:t>
      </w:r>
      <w:r w:rsidRPr="00A716AC">
        <w:rPr>
          <w:rFonts w:eastAsia="Calibri"/>
          <w:spacing w:val="-1"/>
          <w:sz w:val="18"/>
          <w:szCs w:val="18"/>
        </w:rPr>
        <w:t>l</w:t>
      </w:r>
      <w:r w:rsidRPr="00A716AC">
        <w:rPr>
          <w:rFonts w:eastAsia="Calibri"/>
          <w:sz w:val="18"/>
          <w:szCs w:val="18"/>
        </w:rPr>
        <w:t>l</w:t>
      </w:r>
      <w:r w:rsidRPr="00A716AC">
        <w:rPr>
          <w:rFonts w:eastAsia="Calibri"/>
          <w:spacing w:val="-1"/>
          <w:sz w:val="18"/>
          <w:szCs w:val="18"/>
        </w:rPr>
        <w:t xml:space="preserve"> g</w:t>
      </w:r>
      <w:r w:rsidRPr="00A716AC">
        <w:rPr>
          <w:rFonts w:eastAsia="Calibri"/>
          <w:spacing w:val="1"/>
          <w:sz w:val="18"/>
          <w:szCs w:val="18"/>
        </w:rPr>
        <w:t>r</w:t>
      </w:r>
      <w:r w:rsidRPr="00A716AC">
        <w:rPr>
          <w:rFonts w:eastAsia="Calibri"/>
          <w:spacing w:val="-1"/>
          <w:sz w:val="18"/>
          <w:szCs w:val="18"/>
        </w:rPr>
        <w:t>oup</w:t>
      </w:r>
      <w:r w:rsidRPr="00A716AC">
        <w:rPr>
          <w:rFonts w:eastAsia="Calibri"/>
          <w:sz w:val="18"/>
          <w:szCs w:val="18"/>
        </w:rPr>
        <w:t xml:space="preserve">s </w:t>
      </w:r>
      <w:r w:rsidRPr="00A716AC">
        <w:rPr>
          <w:rFonts w:eastAsia="Calibri"/>
          <w:spacing w:val="-1"/>
          <w:sz w:val="18"/>
          <w:szCs w:val="18"/>
        </w:rPr>
        <w:t>i</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sc</w:t>
      </w:r>
      <w:r w:rsidRPr="00A716AC">
        <w:rPr>
          <w:rFonts w:eastAsia="Calibri"/>
          <w:spacing w:val="-1"/>
          <w:sz w:val="18"/>
          <w:szCs w:val="18"/>
        </w:rPr>
        <w:t>hoo</w:t>
      </w:r>
      <w:r w:rsidRPr="00A716AC">
        <w:rPr>
          <w:rFonts w:eastAsia="Calibri"/>
          <w:sz w:val="18"/>
          <w:szCs w:val="18"/>
        </w:rPr>
        <w:t>l</w:t>
      </w:r>
      <w:r w:rsidRPr="00A716AC">
        <w:rPr>
          <w:rFonts w:eastAsia="Calibri"/>
          <w:spacing w:val="-1"/>
          <w:sz w:val="18"/>
          <w:szCs w:val="18"/>
        </w:rPr>
        <w:t xml:space="preserve"> </w:t>
      </w:r>
      <w:r w:rsidRPr="00A716AC">
        <w:rPr>
          <w:rFonts w:eastAsia="Calibri"/>
          <w:spacing w:val="1"/>
          <w:sz w:val="18"/>
          <w:szCs w:val="18"/>
        </w:rPr>
        <w:t>m</w:t>
      </w:r>
      <w:r w:rsidRPr="00A716AC">
        <w:rPr>
          <w:rFonts w:eastAsia="Calibri"/>
          <w:sz w:val="18"/>
          <w:szCs w:val="18"/>
        </w:rPr>
        <w:t>a</w:t>
      </w:r>
      <w:r w:rsidRPr="00A716AC">
        <w:rPr>
          <w:rFonts w:eastAsia="Calibri"/>
          <w:spacing w:val="-1"/>
          <w:sz w:val="18"/>
          <w:szCs w:val="18"/>
        </w:rPr>
        <w:t>k</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c</w:t>
      </w:r>
      <w:r w:rsidRPr="00A716AC">
        <w:rPr>
          <w:rFonts w:eastAsia="Calibri"/>
          <w:spacing w:val="-1"/>
          <w:sz w:val="18"/>
          <w:szCs w:val="18"/>
        </w:rPr>
        <w:t>on</w:t>
      </w:r>
      <w:r w:rsidRPr="00A716AC">
        <w:rPr>
          <w:rFonts w:eastAsia="Calibri"/>
          <w:sz w:val="18"/>
          <w:szCs w:val="18"/>
        </w:rPr>
        <w:t>t</w:t>
      </w:r>
      <w:r w:rsidRPr="00A716AC">
        <w:rPr>
          <w:rFonts w:eastAsia="Calibri"/>
          <w:spacing w:val="-1"/>
          <w:sz w:val="18"/>
          <w:szCs w:val="18"/>
        </w:rPr>
        <w:t>inuou</w:t>
      </w:r>
      <w:r w:rsidRPr="00A716AC">
        <w:rPr>
          <w:rFonts w:eastAsia="Calibri"/>
          <w:sz w:val="18"/>
          <w:szCs w:val="18"/>
        </w:rPr>
        <w:t xml:space="preserve">s </w:t>
      </w:r>
      <w:r w:rsidRPr="00A716AC">
        <w:rPr>
          <w:rFonts w:eastAsia="Calibri"/>
          <w:spacing w:val="-1"/>
          <w:sz w:val="18"/>
          <w:szCs w:val="18"/>
        </w:rPr>
        <w:t>i</w:t>
      </w:r>
      <w:r w:rsidRPr="00A716AC">
        <w:rPr>
          <w:rFonts w:eastAsia="Calibri"/>
          <w:spacing w:val="1"/>
          <w:sz w:val="18"/>
          <w:szCs w:val="18"/>
        </w:rPr>
        <w:t>m</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o</w:t>
      </w:r>
      <w:r w:rsidRPr="00A716AC">
        <w:rPr>
          <w:rFonts w:eastAsia="Calibri"/>
          <w:sz w:val="18"/>
          <w:szCs w:val="18"/>
        </w:rPr>
        <w:t>v</w:t>
      </w:r>
      <w:r w:rsidRPr="00A716AC">
        <w:rPr>
          <w:rFonts w:eastAsia="Calibri"/>
          <w:spacing w:val="-1"/>
          <w:sz w:val="18"/>
          <w:szCs w:val="18"/>
        </w:rPr>
        <w:t>e</w:t>
      </w:r>
      <w:r w:rsidRPr="00A716AC">
        <w:rPr>
          <w:rFonts w:eastAsia="Calibri"/>
          <w:spacing w:val="1"/>
          <w:sz w:val="18"/>
          <w:szCs w:val="18"/>
        </w:rPr>
        <w:t>m</w:t>
      </w:r>
      <w:r w:rsidRPr="00A716AC">
        <w:rPr>
          <w:rFonts w:eastAsia="Calibri"/>
          <w:spacing w:val="-1"/>
          <w:sz w:val="18"/>
          <w:szCs w:val="18"/>
        </w:rPr>
        <w:t>en</w:t>
      </w:r>
      <w:r w:rsidRPr="00A716AC">
        <w:rPr>
          <w:rFonts w:eastAsia="Calibri"/>
          <w:sz w:val="18"/>
          <w:szCs w:val="18"/>
        </w:rPr>
        <w:t xml:space="preserve">t </w:t>
      </w:r>
      <w:r w:rsidRPr="00A716AC">
        <w:rPr>
          <w:rFonts w:eastAsia="Calibri"/>
          <w:spacing w:val="-1"/>
          <w:sz w:val="18"/>
          <w:szCs w:val="18"/>
        </w:rPr>
        <w:t>neede</w:t>
      </w:r>
      <w:r w:rsidRPr="00A716AC">
        <w:rPr>
          <w:rFonts w:eastAsia="Calibri"/>
          <w:sz w:val="18"/>
          <w:szCs w:val="18"/>
        </w:rPr>
        <w:t>d</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e</w:t>
      </w:r>
      <w:r w:rsidRPr="00A716AC">
        <w:rPr>
          <w:rFonts w:eastAsia="Calibri"/>
          <w:sz w:val="18"/>
          <w:szCs w:val="18"/>
        </w:rPr>
        <w:t>a</w:t>
      </w:r>
      <w:r w:rsidRPr="00A716AC">
        <w:rPr>
          <w:rFonts w:eastAsia="Calibri"/>
          <w:spacing w:val="1"/>
          <w:sz w:val="18"/>
          <w:szCs w:val="18"/>
        </w:rPr>
        <w:t>r</w:t>
      </w:r>
      <w:r w:rsidRPr="00A716AC">
        <w:rPr>
          <w:rFonts w:eastAsia="Calibri"/>
          <w:sz w:val="18"/>
          <w:szCs w:val="18"/>
        </w:rPr>
        <w:t>n</w:t>
      </w:r>
      <w:r w:rsidRPr="00A716AC">
        <w:rPr>
          <w:rFonts w:eastAsia="Calibri"/>
          <w:spacing w:val="-1"/>
          <w:sz w:val="18"/>
          <w:szCs w:val="18"/>
        </w:rPr>
        <w:t xml:space="preserve"> </w:t>
      </w:r>
      <w:r w:rsidRPr="00A716AC">
        <w:rPr>
          <w:rFonts w:eastAsia="Calibri"/>
          <w:sz w:val="18"/>
          <w:szCs w:val="18"/>
        </w:rPr>
        <w:t>a c</w:t>
      </w:r>
      <w:r w:rsidRPr="00A716AC">
        <w:rPr>
          <w:rFonts w:eastAsia="Calibri"/>
          <w:spacing w:val="-1"/>
          <w:sz w:val="18"/>
          <w:szCs w:val="18"/>
        </w:rPr>
        <w:t>u</w:t>
      </w:r>
      <w:r w:rsidRPr="00A716AC">
        <w:rPr>
          <w:rFonts w:eastAsia="Calibri"/>
          <w:spacing w:val="1"/>
          <w:sz w:val="18"/>
          <w:szCs w:val="18"/>
        </w:rPr>
        <w:t>m</w:t>
      </w:r>
      <w:r w:rsidRPr="00A716AC">
        <w:rPr>
          <w:rFonts w:eastAsia="Calibri"/>
          <w:spacing w:val="-1"/>
          <w:sz w:val="18"/>
          <w:szCs w:val="18"/>
        </w:rPr>
        <w:t>ul</w:t>
      </w:r>
      <w:r w:rsidRPr="00A716AC">
        <w:rPr>
          <w:rFonts w:eastAsia="Calibri"/>
          <w:sz w:val="18"/>
          <w:szCs w:val="18"/>
        </w:rPr>
        <w:t>a</w:t>
      </w:r>
      <w:r w:rsidRPr="00A716AC">
        <w:rPr>
          <w:rFonts w:eastAsia="Calibri"/>
          <w:spacing w:val="1"/>
          <w:sz w:val="18"/>
          <w:szCs w:val="18"/>
        </w:rPr>
        <w:t>t</w:t>
      </w:r>
      <w:r w:rsidRPr="00A716AC">
        <w:rPr>
          <w:rFonts w:eastAsia="Calibri"/>
          <w:spacing w:val="-1"/>
          <w:sz w:val="18"/>
          <w:szCs w:val="18"/>
        </w:rPr>
        <w:t>i</w:t>
      </w:r>
      <w:r w:rsidRPr="00A716AC">
        <w:rPr>
          <w:rFonts w:eastAsia="Calibri"/>
          <w:sz w:val="18"/>
          <w:szCs w:val="18"/>
        </w:rPr>
        <w:t>ve</w:t>
      </w:r>
      <w:r w:rsidRPr="00A716AC">
        <w:rPr>
          <w:rFonts w:eastAsia="Calibri"/>
          <w:spacing w:val="-1"/>
          <w:sz w:val="18"/>
          <w:szCs w:val="18"/>
        </w:rPr>
        <w:t xml:space="preserve"> </w:t>
      </w:r>
      <w:r w:rsidRPr="00A716AC">
        <w:rPr>
          <w:rFonts w:eastAsia="Calibri"/>
          <w:spacing w:val="1"/>
          <w:sz w:val="18"/>
          <w:szCs w:val="18"/>
        </w:rPr>
        <w:t>Pr</w:t>
      </w:r>
      <w:r w:rsidRPr="00A716AC">
        <w:rPr>
          <w:rFonts w:eastAsia="Calibri"/>
          <w:spacing w:val="-1"/>
          <w:sz w:val="18"/>
          <w:szCs w:val="18"/>
        </w:rPr>
        <w:t>og</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ss a</w:t>
      </w:r>
      <w:r w:rsidRPr="00A716AC">
        <w:rPr>
          <w:rFonts w:eastAsia="Calibri"/>
          <w:spacing w:val="-1"/>
          <w:sz w:val="18"/>
          <w:szCs w:val="18"/>
        </w:rPr>
        <w:t>n</w:t>
      </w:r>
      <w:r w:rsidRPr="00A716AC">
        <w:rPr>
          <w:rFonts w:eastAsia="Calibri"/>
          <w:sz w:val="18"/>
          <w:szCs w:val="18"/>
        </w:rPr>
        <w:t>d</w:t>
      </w:r>
      <w:r w:rsidRPr="00A716AC">
        <w:rPr>
          <w:rFonts w:eastAsia="Calibri"/>
          <w:spacing w:val="-1"/>
          <w:sz w:val="18"/>
          <w:szCs w:val="18"/>
        </w:rPr>
        <w:t xml:space="preserve"> </w:t>
      </w:r>
      <w:r w:rsidRPr="00A716AC">
        <w:rPr>
          <w:rFonts w:eastAsia="Calibri"/>
          <w:spacing w:val="1"/>
          <w:sz w:val="18"/>
          <w:szCs w:val="18"/>
        </w:rPr>
        <w:t>P</w:t>
      </w:r>
      <w:r w:rsidRPr="00A716AC">
        <w:rPr>
          <w:rFonts w:eastAsia="Calibri"/>
          <w:spacing w:val="-1"/>
          <w:sz w:val="18"/>
          <w:szCs w:val="18"/>
        </w:rPr>
        <w:t>e</w:t>
      </w:r>
      <w:r w:rsidRPr="00A716AC">
        <w:rPr>
          <w:rFonts w:eastAsia="Calibri"/>
          <w:spacing w:val="1"/>
          <w:sz w:val="18"/>
          <w:szCs w:val="18"/>
        </w:rPr>
        <w:t>rf</w:t>
      </w:r>
      <w:r w:rsidRPr="00A716AC">
        <w:rPr>
          <w:rFonts w:eastAsia="Calibri"/>
          <w:spacing w:val="-1"/>
          <w:sz w:val="18"/>
          <w:szCs w:val="18"/>
        </w:rPr>
        <w:t>o</w:t>
      </w:r>
      <w:r w:rsidRPr="00A716AC">
        <w:rPr>
          <w:rFonts w:eastAsia="Calibri"/>
          <w:spacing w:val="1"/>
          <w:sz w:val="18"/>
          <w:szCs w:val="18"/>
        </w:rPr>
        <w:t>rm</w:t>
      </w:r>
      <w:r w:rsidRPr="00A716AC">
        <w:rPr>
          <w:rFonts w:eastAsia="Calibri"/>
          <w:sz w:val="18"/>
          <w:szCs w:val="18"/>
        </w:rPr>
        <w:t>a</w:t>
      </w:r>
      <w:r w:rsidRPr="00A716AC">
        <w:rPr>
          <w:rFonts w:eastAsia="Calibri"/>
          <w:spacing w:val="-1"/>
          <w:sz w:val="18"/>
          <w:szCs w:val="18"/>
        </w:rPr>
        <w:t>n</w:t>
      </w:r>
      <w:r w:rsidRPr="00A716AC">
        <w:rPr>
          <w:rFonts w:eastAsia="Calibri"/>
          <w:sz w:val="18"/>
          <w:szCs w:val="18"/>
        </w:rPr>
        <w:t>ce</w:t>
      </w:r>
      <w:r w:rsidRPr="00A716AC">
        <w:rPr>
          <w:rFonts w:eastAsia="Calibri"/>
          <w:spacing w:val="-1"/>
          <w:sz w:val="18"/>
          <w:szCs w:val="18"/>
        </w:rPr>
        <w:t xml:space="preserve"> </w:t>
      </w:r>
      <w:r w:rsidRPr="00A716AC">
        <w:rPr>
          <w:rFonts w:eastAsia="Calibri"/>
          <w:sz w:val="18"/>
          <w:szCs w:val="18"/>
        </w:rPr>
        <w:t>I</w:t>
      </w:r>
      <w:r w:rsidRPr="00A716AC">
        <w:rPr>
          <w:rFonts w:eastAsia="Calibri"/>
          <w:spacing w:val="-1"/>
          <w:sz w:val="18"/>
          <w:szCs w:val="18"/>
        </w:rPr>
        <w:t>nde</w:t>
      </w:r>
      <w:r w:rsidRPr="00A716AC">
        <w:rPr>
          <w:rFonts w:eastAsia="Calibri"/>
          <w:sz w:val="18"/>
          <w:szCs w:val="18"/>
        </w:rPr>
        <w:t>x</w:t>
      </w:r>
      <w:r w:rsidRPr="00A716AC">
        <w:rPr>
          <w:rFonts w:eastAsia="Calibri"/>
          <w:spacing w:val="1"/>
          <w:sz w:val="18"/>
          <w:szCs w:val="18"/>
        </w:rPr>
        <w:t xml:space="preserve"> (PP</w:t>
      </w:r>
      <w:r w:rsidRPr="00A716AC">
        <w:rPr>
          <w:rFonts w:eastAsia="Calibri"/>
          <w:sz w:val="18"/>
          <w:szCs w:val="18"/>
        </w:rPr>
        <w:t>I)</w:t>
      </w:r>
      <w:r w:rsidRPr="00A716AC">
        <w:rPr>
          <w:rFonts w:eastAsia="Calibri"/>
          <w:spacing w:val="1"/>
          <w:sz w:val="18"/>
          <w:szCs w:val="18"/>
        </w:rPr>
        <w:t xml:space="preserve"> </w:t>
      </w:r>
      <w:r w:rsidRPr="00A716AC">
        <w:rPr>
          <w:rFonts w:eastAsia="Calibri"/>
          <w:sz w:val="18"/>
          <w:szCs w:val="18"/>
        </w:rPr>
        <w:t>sc</w:t>
      </w:r>
      <w:r w:rsidRPr="00A716AC">
        <w:rPr>
          <w:rFonts w:eastAsia="Calibri"/>
          <w:spacing w:val="-1"/>
          <w:sz w:val="18"/>
          <w:szCs w:val="18"/>
        </w:rPr>
        <w:t>o</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 xml:space="preserve">75 </w:t>
      </w:r>
      <w:r w:rsidRPr="00A716AC">
        <w:rPr>
          <w:rFonts w:eastAsia="Calibri"/>
          <w:spacing w:val="-1"/>
          <w:sz w:val="18"/>
          <w:szCs w:val="18"/>
        </w:rPr>
        <w:t>o</w:t>
      </w:r>
      <w:r w:rsidRPr="00A716AC">
        <w:rPr>
          <w:rFonts w:eastAsia="Calibri"/>
          <w:sz w:val="18"/>
          <w:szCs w:val="18"/>
        </w:rPr>
        <w:t xml:space="preserve">r </w:t>
      </w:r>
      <w:r w:rsidRPr="00A716AC">
        <w:rPr>
          <w:rFonts w:eastAsia="Calibri"/>
          <w:spacing w:val="-1"/>
          <w:sz w:val="18"/>
          <w:szCs w:val="18"/>
        </w:rPr>
        <w:t>highe</w:t>
      </w:r>
      <w:r w:rsidRPr="00A716AC">
        <w:rPr>
          <w:rFonts w:eastAsia="Calibri"/>
          <w:sz w:val="18"/>
          <w:szCs w:val="18"/>
        </w:rPr>
        <w:t xml:space="preserve">r </w:t>
      </w:r>
      <w:r w:rsidRPr="00A716AC">
        <w:rPr>
          <w:rFonts w:eastAsia="Calibri"/>
          <w:spacing w:val="-1"/>
          <w:sz w:val="18"/>
          <w:szCs w:val="18"/>
        </w:rPr>
        <w:t>b</w:t>
      </w:r>
      <w:r w:rsidRPr="00A716AC">
        <w:rPr>
          <w:rFonts w:eastAsia="Calibri"/>
          <w:sz w:val="18"/>
          <w:szCs w:val="18"/>
        </w:rPr>
        <w:t xml:space="preserve">y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2016</w:t>
      </w:r>
      <w:r w:rsidRPr="00A716AC">
        <w:rPr>
          <w:rFonts w:eastAsia="Calibri"/>
          <w:spacing w:val="1"/>
          <w:sz w:val="18"/>
          <w:szCs w:val="18"/>
        </w:rPr>
        <w:t>-</w:t>
      </w:r>
      <w:r w:rsidRPr="00A716AC">
        <w:rPr>
          <w:rFonts w:eastAsia="Calibri"/>
          <w:sz w:val="18"/>
          <w:szCs w:val="18"/>
        </w:rPr>
        <w:t>17 sc</w:t>
      </w:r>
      <w:r w:rsidRPr="00A716AC">
        <w:rPr>
          <w:rFonts w:eastAsia="Calibri"/>
          <w:spacing w:val="-1"/>
          <w:sz w:val="18"/>
          <w:szCs w:val="18"/>
        </w:rPr>
        <w:t>hoo</w:t>
      </w:r>
      <w:r w:rsidRPr="00A716AC">
        <w:rPr>
          <w:rFonts w:eastAsia="Calibri"/>
          <w:sz w:val="18"/>
          <w:szCs w:val="18"/>
        </w:rPr>
        <w:t>l</w:t>
      </w:r>
      <w:r w:rsidRPr="00A716AC">
        <w:rPr>
          <w:rFonts w:eastAsia="Calibri"/>
          <w:spacing w:val="-1"/>
          <w:sz w:val="18"/>
          <w:szCs w:val="18"/>
        </w:rPr>
        <w:t xml:space="preserve"> </w:t>
      </w:r>
      <w:r w:rsidRPr="00A716AC">
        <w:rPr>
          <w:rFonts w:eastAsia="Calibri"/>
          <w:sz w:val="18"/>
          <w:szCs w:val="18"/>
        </w:rPr>
        <w:t>y</w:t>
      </w:r>
      <w:r w:rsidRPr="00A716AC">
        <w:rPr>
          <w:rFonts w:eastAsia="Calibri"/>
          <w:spacing w:val="-1"/>
          <w:sz w:val="18"/>
          <w:szCs w:val="18"/>
        </w:rPr>
        <w:t>e</w:t>
      </w:r>
      <w:r w:rsidRPr="00A716AC">
        <w:rPr>
          <w:rFonts w:eastAsia="Calibri"/>
          <w:sz w:val="18"/>
          <w:szCs w:val="18"/>
        </w:rPr>
        <w:t>a</w:t>
      </w:r>
      <w:r w:rsidRPr="00A716AC">
        <w:rPr>
          <w:rFonts w:eastAsia="Calibri"/>
          <w:spacing w:val="1"/>
          <w:sz w:val="18"/>
          <w:szCs w:val="18"/>
        </w:rPr>
        <w:t>r</w:t>
      </w:r>
      <w:r w:rsidRPr="00A716AC">
        <w:rPr>
          <w:rFonts w:eastAsia="Calibri"/>
          <w:sz w:val="18"/>
          <w:szCs w:val="18"/>
        </w:rPr>
        <w:t>.</w:t>
      </w:r>
    </w:p>
    <w:p w14:paraId="54876531" w14:textId="77777777" w:rsidR="005A29C8" w:rsidRPr="00A716AC" w:rsidRDefault="005A29C8" w:rsidP="005A29C8">
      <w:pPr>
        <w:spacing w:before="13" w:line="240" w:lineRule="exact"/>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44"/>
        <w:gridCol w:w="908"/>
        <w:gridCol w:w="908"/>
        <w:gridCol w:w="908"/>
        <w:gridCol w:w="908"/>
        <w:gridCol w:w="908"/>
        <w:gridCol w:w="908"/>
        <w:gridCol w:w="908"/>
        <w:gridCol w:w="908"/>
        <w:gridCol w:w="902"/>
      </w:tblGrid>
      <w:tr w:rsidR="005A29C8" w:rsidRPr="00A716AC" w14:paraId="54876537" w14:textId="77777777" w:rsidTr="00A716AC">
        <w:trPr>
          <w:trHeight w:hRule="exact" w:val="605"/>
        </w:trPr>
        <w:tc>
          <w:tcPr>
            <w:tcW w:w="2167" w:type="pct"/>
            <w:vMerge w:val="restart"/>
            <w:shd w:val="clear" w:color="auto" w:fill="DBE5F1"/>
          </w:tcPr>
          <w:p w14:paraId="54876532" w14:textId="77777777" w:rsidR="005A29C8" w:rsidRPr="00A716AC" w:rsidRDefault="005A29C8" w:rsidP="0007663B">
            <w:pPr>
              <w:spacing w:line="200" w:lineRule="exact"/>
              <w:rPr>
                <w:sz w:val="18"/>
                <w:szCs w:val="18"/>
              </w:rPr>
            </w:pPr>
          </w:p>
          <w:p w14:paraId="54876533" w14:textId="77777777" w:rsidR="005A29C8" w:rsidRPr="00A716AC" w:rsidRDefault="005A29C8" w:rsidP="0007663B">
            <w:pPr>
              <w:spacing w:before="16" w:line="260" w:lineRule="exact"/>
              <w:rPr>
                <w:sz w:val="18"/>
                <w:szCs w:val="18"/>
              </w:rPr>
            </w:pPr>
          </w:p>
          <w:p w14:paraId="54876534" w14:textId="77777777" w:rsidR="005A29C8" w:rsidRPr="00A716AC" w:rsidRDefault="005A29C8" w:rsidP="0007663B">
            <w:pPr>
              <w:ind w:left="2406" w:right="2371"/>
              <w:jc w:val="center"/>
              <w:rPr>
                <w:rFonts w:eastAsia="Calibri"/>
                <w:sz w:val="18"/>
                <w:szCs w:val="18"/>
              </w:rPr>
            </w:pPr>
            <w:r w:rsidRPr="00A716AC">
              <w:rPr>
                <w:rFonts w:eastAsia="Calibri"/>
                <w:b/>
                <w:bCs/>
                <w:w w:val="104"/>
                <w:sz w:val="18"/>
                <w:szCs w:val="18"/>
              </w:rPr>
              <w:t>M</w:t>
            </w:r>
            <w:r w:rsidRPr="00A716AC">
              <w:rPr>
                <w:rFonts w:eastAsia="Calibri"/>
                <w:b/>
                <w:bCs/>
                <w:spacing w:val="-1"/>
                <w:w w:val="104"/>
                <w:sz w:val="18"/>
                <w:szCs w:val="18"/>
              </w:rPr>
              <w:t>e</w:t>
            </w:r>
            <w:r w:rsidRPr="00A716AC">
              <w:rPr>
                <w:rFonts w:eastAsia="Calibri"/>
                <w:b/>
                <w:bCs/>
                <w:spacing w:val="1"/>
                <w:w w:val="104"/>
                <w:sz w:val="18"/>
                <w:szCs w:val="18"/>
              </w:rPr>
              <w:t>a</w:t>
            </w:r>
            <w:r w:rsidRPr="00A716AC">
              <w:rPr>
                <w:rFonts w:eastAsia="Calibri"/>
                <w:b/>
                <w:bCs/>
                <w:w w:val="103"/>
                <w:sz w:val="18"/>
                <w:szCs w:val="18"/>
              </w:rPr>
              <w:t>su</w:t>
            </w:r>
            <w:r w:rsidRPr="00A716AC">
              <w:rPr>
                <w:rFonts w:eastAsia="Calibri"/>
                <w:b/>
                <w:bCs/>
                <w:spacing w:val="1"/>
                <w:w w:val="104"/>
                <w:sz w:val="18"/>
                <w:szCs w:val="18"/>
              </w:rPr>
              <w:t>r</w:t>
            </w:r>
            <w:r w:rsidRPr="00A716AC">
              <w:rPr>
                <w:rFonts w:eastAsia="Calibri"/>
                <w:b/>
                <w:bCs/>
                <w:w w:val="104"/>
                <w:sz w:val="18"/>
                <w:szCs w:val="18"/>
              </w:rPr>
              <w:t>e</w:t>
            </w:r>
          </w:p>
        </w:tc>
        <w:tc>
          <w:tcPr>
            <w:tcW w:w="2833" w:type="pct"/>
            <w:gridSpan w:val="9"/>
            <w:shd w:val="clear" w:color="auto" w:fill="DBE5F1"/>
          </w:tcPr>
          <w:p w14:paraId="54876535" w14:textId="77777777" w:rsidR="005A29C8" w:rsidRPr="00A716AC" w:rsidRDefault="005A29C8" w:rsidP="0007663B">
            <w:pPr>
              <w:spacing w:before="3" w:line="170" w:lineRule="exact"/>
              <w:rPr>
                <w:sz w:val="18"/>
                <w:szCs w:val="18"/>
              </w:rPr>
            </w:pPr>
          </w:p>
          <w:p w14:paraId="54876536" w14:textId="77777777" w:rsidR="005A29C8" w:rsidRPr="00A716AC" w:rsidRDefault="005A29C8" w:rsidP="0007663B">
            <w:pPr>
              <w:ind w:left="2322" w:right="-20"/>
              <w:rPr>
                <w:rFonts w:eastAsia="Calibri"/>
                <w:sz w:val="18"/>
                <w:szCs w:val="18"/>
              </w:rPr>
            </w:pPr>
            <w:r w:rsidRPr="00A716AC">
              <w:rPr>
                <w:rFonts w:eastAsia="Calibri"/>
                <w:b/>
                <w:bCs/>
                <w:sz w:val="18"/>
                <w:szCs w:val="18"/>
              </w:rPr>
              <w:t>M</w:t>
            </w:r>
            <w:r w:rsidRPr="00A716AC">
              <w:rPr>
                <w:rFonts w:eastAsia="Calibri"/>
                <w:b/>
                <w:bCs/>
                <w:spacing w:val="-1"/>
                <w:sz w:val="18"/>
                <w:szCs w:val="18"/>
              </w:rPr>
              <w:t>e</w:t>
            </w:r>
            <w:r w:rsidRPr="00A716AC">
              <w:rPr>
                <w:rFonts w:eastAsia="Calibri"/>
                <w:b/>
                <w:bCs/>
                <w:spacing w:val="1"/>
                <w:sz w:val="18"/>
                <w:szCs w:val="18"/>
              </w:rPr>
              <w:t>a</w:t>
            </w:r>
            <w:r w:rsidRPr="00A716AC">
              <w:rPr>
                <w:rFonts w:eastAsia="Calibri"/>
                <w:b/>
                <w:bCs/>
                <w:sz w:val="18"/>
                <w:szCs w:val="18"/>
              </w:rPr>
              <w:t>su</w:t>
            </w:r>
            <w:r w:rsidRPr="00A716AC">
              <w:rPr>
                <w:rFonts w:eastAsia="Calibri"/>
                <w:b/>
                <w:bCs/>
                <w:spacing w:val="1"/>
                <w:sz w:val="18"/>
                <w:szCs w:val="18"/>
              </w:rPr>
              <w:t>ra</w:t>
            </w:r>
            <w:r w:rsidRPr="00A716AC">
              <w:rPr>
                <w:rFonts w:eastAsia="Calibri"/>
                <w:b/>
                <w:bCs/>
                <w:sz w:val="18"/>
                <w:szCs w:val="18"/>
              </w:rPr>
              <w:t>ble</w:t>
            </w:r>
            <w:r w:rsidRPr="00A716AC">
              <w:rPr>
                <w:rFonts w:eastAsia="Calibri"/>
                <w:b/>
                <w:bCs/>
                <w:spacing w:val="33"/>
                <w:sz w:val="18"/>
                <w:szCs w:val="18"/>
              </w:rPr>
              <w:t xml:space="preserve"> </w:t>
            </w:r>
            <w:r w:rsidRPr="00A716AC">
              <w:rPr>
                <w:rFonts w:eastAsia="Calibri"/>
                <w:b/>
                <w:bCs/>
                <w:spacing w:val="-1"/>
                <w:sz w:val="18"/>
                <w:szCs w:val="18"/>
              </w:rPr>
              <w:t>A</w:t>
            </w:r>
            <w:r w:rsidRPr="00A716AC">
              <w:rPr>
                <w:rFonts w:eastAsia="Calibri"/>
                <w:b/>
                <w:bCs/>
                <w:sz w:val="18"/>
                <w:szCs w:val="18"/>
              </w:rPr>
              <w:t>nnu</w:t>
            </w:r>
            <w:r w:rsidRPr="00A716AC">
              <w:rPr>
                <w:rFonts w:eastAsia="Calibri"/>
                <w:b/>
                <w:bCs/>
                <w:spacing w:val="1"/>
                <w:sz w:val="18"/>
                <w:szCs w:val="18"/>
              </w:rPr>
              <w:t>a</w:t>
            </w:r>
            <w:r w:rsidRPr="00A716AC">
              <w:rPr>
                <w:rFonts w:eastAsia="Calibri"/>
                <w:b/>
                <w:bCs/>
                <w:sz w:val="18"/>
                <w:szCs w:val="18"/>
              </w:rPr>
              <w:t>l</w:t>
            </w:r>
            <w:r w:rsidRPr="00A716AC">
              <w:rPr>
                <w:rFonts w:eastAsia="Calibri"/>
                <w:b/>
                <w:bCs/>
                <w:spacing w:val="18"/>
                <w:sz w:val="18"/>
                <w:szCs w:val="18"/>
              </w:rPr>
              <w:t xml:space="preserve"> </w:t>
            </w:r>
            <w:r w:rsidRPr="00A716AC">
              <w:rPr>
                <w:rFonts w:eastAsia="Calibri"/>
                <w:b/>
                <w:bCs/>
                <w:spacing w:val="1"/>
                <w:sz w:val="18"/>
                <w:szCs w:val="18"/>
              </w:rPr>
              <w:t>G</w:t>
            </w:r>
            <w:r w:rsidRPr="00A716AC">
              <w:rPr>
                <w:rFonts w:eastAsia="Calibri"/>
                <w:b/>
                <w:bCs/>
                <w:sz w:val="18"/>
                <w:szCs w:val="18"/>
              </w:rPr>
              <w:t>o</w:t>
            </w:r>
            <w:r w:rsidRPr="00A716AC">
              <w:rPr>
                <w:rFonts w:eastAsia="Calibri"/>
                <w:b/>
                <w:bCs/>
                <w:spacing w:val="1"/>
                <w:sz w:val="18"/>
                <w:szCs w:val="18"/>
              </w:rPr>
              <w:t>a</w:t>
            </w:r>
            <w:r w:rsidRPr="00A716AC">
              <w:rPr>
                <w:rFonts w:eastAsia="Calibri"/>
                <w:b/>
                <w:bCs/>
                <w:sz w:val="18"/>
                <w:szCs w:val="18"/>
              </w:rPr>
              <w:t>ls</w:t>
            </w:r>
            <w:r w:rsidRPr="00A716AC">
              <w:rPr>
                <w:rFonts w:eastAsia="Calibri"/>
                <w:b/>
                <w:bCs/>
                <w:spacing w:val="16"/>
                <w:sz w:val="18"/>
                <w:szCs w:val="18"/>
              </w:rPr>
              <w:t xml:space="preserve"> </w:t>
            </w:r>
            <w:r w:rsidRPr="00A716AC">
              <w:rPr>
                <w:rFonts w:eastAsia="Calibri"/>
                <w:b/>
                <w:bCs/>
                <w:spacing w:val="-1"/>
                <w:w w:val="103"/>
                <w:sz w:val="18"/>
                <w:szCs w:val="18"/>
              </w:rPr>
              <w:t>(</w:t>
            </w:r>
            <w:r w:rsidRPr="00A716AC">
              <w:rPr>
                <w:rFonts w:eastAsia="Calibri"/>
                <w:b/>
                <w:bCs/>
                <w:w w:val="103"/>
                <w:sz w:val="18"/>
                <w:szCs w:val="18"/>
              </w:rPr>
              <w:t>M</w:t>
            </w:r>
            <w:r w:rsidRPr="00A716AC">
              <w:rPr>
                <w:rFonts w:eastAsia="Calibri"/>
                <w:b/>
                <w:bCs/>
                <w:spacing w:val="-1"/>
                <w:w w:val="103"/>
                <w:sz w:val="18"/>
                <w:szCs w:val="18"/>
              </w:rPr>
              <w:t>A</w:t>
            </w:r>
            <w:r w:rsidRPr="00A716AC">
              <w:rPr>
                <w:rFonts w:eastAsia="Calibri"/>
                <w:b/>
                <w:bCs/>
                <w:spacing w:val="1"/>
                <w:w w:val="104"/>
                <w:sz w:val="18"/>
                <w:szCs w:val="18"/>
              </w:rPr>
              <w:t>G</w:t>
            </w:r>
            <w:r w:rsidRPr="00A716AC">
              <w:rPr>
                <w:rFonts w:eastAsia="Calibri"/>
                <w:b/>
                <w:bCs/>
                <w:w w:val="103"/>
                <w:sz w:val="18"/>
                <w:szCs w:val="18"/>
              </w:rPr>
              <w:t>s)</w:t>
            </w:r>
          </w:p>
        </w:tc>
      </w:tr>
      <w:tr w:rsidR="005A29C8" w:rsidRPr="00A716AC" w14:paraId="5487654B" w14:textId="77777777" w:rsidTr="00A716AC">
        <w:trPr>
          <w:trHeight w:hRule="exact" w:val="605"/>
        </w:trPr>
        <w:tc>
          <w:tcPr>
            <w:tcW w:w="2167" w:type="pct"/>
            <w:vMerge/>
            <w:shd w:val="clear" w:color="auto" w:fill="DBE5F1"/>
          </w:tcPr>
          <w:p w14:paraId="54876538" w14:textId="77777777" w:rsidR="005A29C8" w:rsidRPr="00A716AC" w:rsidRDefault="005A29C8" w:rsidP="0007663B">
            <w:pPr>
              <w:rPr>
                <w:sz w:val="18"/>
                <w:szCs w:val="18"/>
              </w:rPr>
            </w:pPr>
          </w:p>
        </w:tc>
        <w:tc>
          <w:tcPr>
            <w:tcW w:w="315" w:type="pct"/>
            <w:shd w:val="clear" w:color="auto" w:fill="DBE5F1"/>
          </w:tcPr>
          <w:p w14:paraId="54876539" w14:textId="77777777" w:rsidR="005A29C8" w:rsidRPr="00A716AC" w:rsidRDefault="005A29C8" w:rsidP="0007663B">
            <w:pPr>
              <w:spacing w:before="63"/>
              <w:ind w:left="171" w:right="147"/>
              <w:jc w:val="center"/>
              <w:rPr>
                <w:rFonts w:eastAsia="Calibri"/>
                <w:sz w:val="18"/>
                <w:szCs w:val="18"/>
              </w:rPr>
            </w:pPr>
            <w:r w:rsidRPr="00A716AC">
              <w:rPr>
                <w:rFonts w:eastAsia="Calibri"/>
                <w:b/>
                <w:bCs/>
                <w:spacing w:val="1"/>
                <w:w w:val="103"/>
                <w:sz w:val="18"/>
                <w:szCs w:val="18"/>
              </w:rPr>
              <w:t>2011</w:t>
            </w:r>
          </w:p>
          <w:p w14:paraId="5487653A" w14:textId="77777777" w:rsidR="005A29C8" w:rsidRPr="00A716AC" w:rsidRDefault="005A29C8" w:rsidP="0007663B">
            <w:pPr>
              <w:spacing w:before="27"/>
              <w:ind w:left="37" w:right="12"/>
              <w:jc w:val="center"/>
              <w:rPr>
                <w:rFonts w:eastAsia="Calibri"/>
                <w:sz w:val="18"/>
                <w:szCs w:val="18"/>
              </w:rPr>
            </w:pPr>
            <w:r w:rsidRPr="00A716AC">
              <w:rPr>
                <w:rFonts w:eastAsia="Calibri"/>
                <w:b/>
                <w:bCs/>
                <w:spacing w:val="1"/>
                <w:w w:val="103"/>
                <w:sz w:val="18"/>
                <w:szCs w:val="18"/>
              </w:rPr>
              <w:t>Ba</w:t>
            </w:r>
            <w:r w:rsidRPr="00A716AC">
              <w:rPr>
                <w:rFonts w:eastAsia="Calibri"/>
                <w:b/>
                <w:bCs/>
                <w:w w:val="104"/>
                <w:sz w:val="18"/>
                <w:szCs w:val="18"/>
              </w:rPr>
              <w:t>s</w:t>
            </w:r>
            <w:r w:rsidRPr="00A716AC">
              <w:rPr>
                <w:rFonts w:eastAsia="Calibri"/>
                <w:b/>
                <w:bCs/>
                <w:spacing w:val="-1"/>
                <w:w w:val="104"/>
                <w:sz w:val="18"/>
                <w:szCs w:val="18"/>
              </w:rPr>
              <w:t>e</w:t>
            </w:r>
            <w:r w:rsidRPr="00A716AC">
              <w:rPr>
                <w:rFonts w:eastAsia="Calibri"/>
                <w:b/>
                <w:bCs/>
                <w:w w:val="103"/>
                <w:sz w:val="18"/>
                <w:szCs w:val="18"/>
              </w:rPr>
              <w:t>lin</w:t>
            </w:r>
            <w:r w:rsidRPr="00A716AC">
              <w:rPr>
                <w:rFonts w:eastAsia="Calibri"/>
                <w:b/>
                <w:bCs/>
                <w:w w:val="104"/>
                <w:sz w:val="18"/>
                <w:szCs w:val="18"/>
              </w:rPr>
              <w:t>e</w:t>
            </w:r>
          </w:p>
        </w:tc>
        <w:tc>
          <w:tcPr>
            <w:tcW w:w="315" w:type="pct"/>
            <w:shd w:val="clear" w:color="auto" w:fill="DBE5F1"/>
          </w:tcPr>
          <w:p w14:paraId="5487653B"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2012</w:t>
            </w:r>
          </w:p>
          <w:p w14:paraId="5487653C"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53D"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2012</w:t>
            </w:r>
          </w:p>
          <w:p w14:paraId="5487653E" w14:textId="77777777" w:rsidR="005A29C8" w:rsidRPr="00A716AC" w:rsidRDefault="005A29C8" w:rsidP="0007663B">
            <w:pPr>
              <w:spacing w:before="27"/>
              <w:ind w:left="148" w:right="-20"/>
              <w:rPr>
                <w:rFonts w:eastAsia="Calibri"/>
                <w:sz w:val="18"/>
                <w:szCs w:val="18"/>
              </w:rPr>
            </w:pPr>
            <w:r w:rsidRPr="00A716AC">
              <w:rPr>
                <w:rFonts w:eastAsia="Calibri"/>
                <w:b/>
                <w:bCs/>
                <w:spacing w:val="-1"/>
                <w:w w:val="104"/>
                <w:sz w:val="18"/>
                <w:szCs w:val="18"/>
              </w:rPr>
              <w:t>A</w:t>
            </w:r>
            <w:r w:rsidRPr="00A716AC">
              <w:rPr>
                <w:rFonts w:eastAsia="Calibri"/>
                <w:b/>
                <w:bCs/>
                <w:spacing w:val="1"/>
                <w:w w:val="104"/>
                <w:sz w:val="18"/>
                <w:szCs w:val="18"/>
              </w:rPr>
              <w:t>c</w:t>
            </w:r>
            <w:r w:rsidRPr="00A716AC">
              <w:rPr>
                <w:rFonts w:eastAsia="Calibri"/>
                <w:b/>
                <w:bCs/>
                <w:w w:val="103"/>
                <w:sz w:val="18"/>
                <w:szCs w:val="18"/>
              </w:rPr>
              <w:t>tu</w:t>
            </w:r>
            <w:r w:rsidRPr="00A716AC">
              <w:rPr>
                <w:rFonts w:eastAsia="Calibri"/>
                <w:b/>
                <w:bCs/>
                <w:spacing w:val="1"/>
                <w:w w:val="103"/>
                <w:sz w:val="18"/>
                <w:szCs w:val="18"/>
              </w:rPr>
              <w:t>a</w:t>
            </w:r>
            <w:r w:rsidRPr="00A716AC">
              <w:rPr>
                <w:rFonts w:eastAsia="Calibri"/>
                <w:b/>
                <w:bCs/>
                <w:w w:val="103"/>
                <w:sz w:val="18"/>
                <w:szCs w:val="18"/>
              </w:rPr>
              <w:t>l</w:t>
            </w:r>
          </w:p>
        </w:tc>
        <w:tc>
          <w:tcPr>
            <w:tcW w:w="315" w:type="pct"/>
            <w:shd w:val="clear" w:color="auto" w:fill="DBE5F1"/>
          </w:tcPr>
          <w:p w14:paraId="5487653F"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2013</w:t>
            </w:r>
          </w:p>
          <w:p w14:paraId="54876540"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541"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2013</w:t>
            </w:r>
          </w:p>
          <w:p w14:paraId="54876542" w14:textId="77777777" w:rsidR="005A29C8" w:rsidRPr="00A716AC" w:rsidRDefault="005A29C8" w:rsidP="0007663B">
            <w:pPr>
              <w:spacing w:before="27"/>
              <w:ind w:left="147" w:right="-20"/>
              <w:rPr>
                <w:rFonts w:eastAsia="Calibri"/>
                <w:sz w:val="18"/>
                <w:szCs w:val="18"/>
              </w:rPr>
            </w:pPr>
            <w:r w:rsidRPr="00A716AC">
              <w:rPr>
                <w:rFonts w:eastAsia="Calibri"/>
                <w:b/>
                <w:bCs/>
                <w:spacing w:val="-1"/>
                <w:w w:val="104"/>
                <w:sz w:val="18"/>
                <w:szCs w:val="18"/>
              </w:rPr>
              <w:t>A</w:t>
            </w:r>
            <w:r w:rsidRPr="00A716AC">
              <w:rPr>
                <w:rFonts w:eastAsia="Calibri"/>
                <w:b/>
                <w:bCs/>
                <w:spacing w:val="1"/>
                <w:w w:val="104"/>
                <w:sz w:val="18"/>
                <w:szCs w:val="18"/>
              </w:rPr>
              <w:t>c</w:t>
            </w:r>
            <w:r w:rsidRPr="00A716AC">
              <w:rPr>
                <w:rFonts w:eastAsia="Calibri"/>
                <w:b/>
                <w:bCs/>
                <w:w w:val="103"/>
                <w:sz w:val="18"/>
                <w:szCs w:val="18"/>
              </w:rPr>
              <w:t>tu</w:t>
            </w:r>
            <w:r w:rsidRPr="00A716AC">
              <w:rPr>
                <w:rFonts w:eastAsia="Calibri"/>
                <w:b/>
                <w:bCs/>
                <w:spacing w:val="1"/>
                <w:w w:val="103"/>
                <w:sz w:val="18"/>
                <w:szCs w:val="18"/>
              </w:rPr>
              <w:t>a</w:t>
            </w:r>
            <w:r w:rsidRPr="00A716AC">
              <w:rPr>
                <w:rFonts w:eastAsia="Calibri"/>
                <w:b/>
                <w:bCs/>
                <w:w w:val="103"/>
                <w:sz w:val="18"/>
                <w:szCs w:val="18"/>
              </w:rPr>
              <w:t>l</w:t>
            </w:r>
          </w:p>
        </w:tc>
        <w:tc>
          <w:tcPr>
            <w:tcW w:w="315" w:type="pct"/>
            <w:shd w:val="clear" w:color="auto" w:fill="DBE5F1"/>
          </w:tcPr>
          <w:p w14:paraId="54876543"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2014</w:t>
            </w:r>
          </w:p>
          <w:p w14:paraId="54876544"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545"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2015</w:t>
            </w:r>
          </w:p>
          <w:p w14:paraId="54876546"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547"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2016</w:t>
            </w:r>
          </w:p>
          <w:p w14:paraId="54876548"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549"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2017</w:t>
            </w:r>
          </w:p>
          <w:p w14:paraId="5487654A"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r>
      <w:tr w:rsidR="005A29C8" w:rsidRPr="00A716AC" w14:paraId="5487654D" w14:textId="77777777" w:rsidTr="00A716AC">
        <w:trPr>
          <w:trHeight w:hRule="exact" w:val="694"/>
        </w:trPr>
        <w:tc>
          <w:tcPr>
            <w:tcW w:w="5000" w:type="pct"/>
            <w:gridSpan w:val="10"/>
            <w:shd w:val="clear" w:color="auto" w:fill="B8CCE4"/>
          </w:tcPr>
          <w:p w14:paraId="5487654C" w14:textId="77777777" w:rsidR="005A29C8" w:rsidRPr="00A716AC" w:rsidRDefault="005A29C8" w:rsidP="0007663B">
            <w:pPr>
              <w:spacing w:line="258" w:lineRule="auto"/>
              <w:ind w:left="21" w:right="327"/>
              <w:rPr>
                <w:rFonts w:eastAsia="Calibri"/>
                <w:sz w:val="18"/>
                <w:szCs w:val="18"/>
              </w:rPr>
            </w:pPr>
            <w:r w:rsidRPr="00A716AC">
              <w:rPr>
                <w:rFonts w:eastAsia="Calibri"/>
                <w:b/>
                <w:bCs/>
                <w:sz w:val="18"/>
                <w:szCs w:val="18"/>
              </w:rPr>
              <w:t>M</w:t>
            </w:r>
            <w:r w:rsidRPr="00A716AC">
              <w:rPr>
                <w:rFonts w:eastAsia="Calibri"/>
                <w:b/>
                <w:bCs/>
                <w:spacing w:val="-1"/>
                <w:sz w:val="18"/>
                <w:szCs w:val="18"/>
              </w:rPr>
              <w:t>G</w:t>
            </w:r>
            <w:r w:rsidRPr="00A716AC">
              <w:rPr>
                <w:rFonts w:eastAsia="Calibri"/>
                <w:b/>
                <w:bCs/>
                <w:sz w:val="18"/>
                <w:szCs w:val="18"/>
              </w:rPr>
              <w:t xml:space="preserve">L </w:t>
            </w:r>
            <w:r w:rsidRPr="00A716AC">
              <w:rPr>
                <w:rFonts w:eastAsia="Calibri"/>
                <w:b/>
                <w:bCs/>
                <w:spacing w:val="1"/>
                <w:sz w:val="18"/>
                <w:szCs w:val="18"/>
              </w:rPr>
              <w:t>C</w:t>
            </w:r>
            <w:r w:rsidRPr="00A716AC">
              <w:rPr>
                <w:rFonts w:eastAsia="Calibri"/>
                <w:b/>
                <w:bCs/>
                <w:sz w:val="18"/>
                <w:szCs w:val="18"/>
              </w:rPr>
              <w:t>hap</w:t>
            </w:r>
            <w:r w:rsidRPr="00A716AC">
              <w:rPr>
                <w:rFonts w:eastAsia="Calibri"/>
                <w:b/>
                <w:bCs/>
                <w:spacing w:val="1"/>
                <w:sz w:val="18"/>
                <w:szCs w:val="18"/>
              </w:rPr>
              <w:t>te</w:t>
            </w:r>
            <w:r w:rsidRPr="00A716AC">
              <w:rPr>
                <w:rFonts w:eastAsia="Calibri"/>
                <w:b/>
                <w:bCs/>
                <w:sz w:val="18"/>
                <w:szCs w:val="18"/>
              </w:rPr>
              <w:t>r</w:t>
            </w:r>
            <w:r w:rsidRPr="00A716AC">
              <w:rPr>
                <w:rFonts w:eastAsia="Calibri"/>
                <w:b/>
                <w:bCs/>
                <w:spacing w:val="-1"/>
                <w:sz w:val="18"/>
                <w:szCs w:val="18"/>
              </w:rPr>
              <w:t xml:space="preserve"> </w:t>
            </w:r>
            <w:r w:rsidRPr="00A716AC">
              <w:rPr>
                <w:rFonts w:eastAsia="Calibri"/>
                <w:b/>
                <w:bCs/>
                <w:sz w:val="18"/>
                <w:szCs w:val="18"/>
              </w:rPr>
              <w:t>69,</w:t>
            </w:r>
            <w:r w:rsidRPr="00A716AC">
              <w:rPr>
                <w:rFonts w:eastAsia="Calibri"/>
                <w:b/>
                <w:bCs/>
                <w:spacing w:val="-1"/>
                <w:sz w:val="18"/>
                <w:szCs w:val="18"/>
              </w:rPr>
              <w:t xml:space="preserve"> </w:t>
            </w:r>
            <w:r w:rsidRPr="00A716AC">
              <w:rPr>
                <w:rFonts w:eastAsia="Calibri"/>
                <w:b/>
                <w:bCs/>
                <w:spacing w:val="1"/>
                <w:sz w:val="18"/>
                <w:szCs w:val="18"/>
              </w:rPr>
              <w:t>Sect</w:t>
            </w:r>
            <w:r w:rsidRPr="00A716AC">
              <w:rPr>
                <w:rFonts w:eastAsia="Calibri"/>
                <w:b/>
                <w:bCs/>
                <w:spacing w:val="-1"/>
                <w:sz w:val="18"/>
                <w:szCs w:val="18"/>
              </w:rPr>
              <w:t>i</w:t>
            </w:r>
            <w:r w:rsidRPr="00A716AC">
              <w:rPr>
                <w:rFonts w:eastAsia="Calibri"/>
                <w:b/>
                <w:bCs/>
                <w:sz w:val="18"/>
                <w:szCs w:val="18"/>
              </w:rPr>
              <w:t>on 1</w:t>
            </w:r>
            <w:r w:rsidRPr="00A716AC">
              <w:rPr>
                <w:rFonts w:eastAsia="Calibri"/>
                <w:b/>
                <w:bCs/>
                <w:spacing w:val="1"/>
                <w:sz w:val="18"/>
                <w:szCs w:val="18"/>
              </w:rPr>
              <w:t>J</w:t>
            </w:r>
            <w:r w:rsidRPr="00A716AC">
              <w:rPr>
                <w:rFonts w:eastAsia="Calibri"/>
                <w:b/>
                <w:bCs/>
                <w:sz w:val="18"/>
                <w:szCs w:val="18"/>
              </w:rPr>
              <w:t>( c</w:t>
            </w:r>
            <w:r w:rsidRPr="00A716AC">
              <w:rPr>
                <w:rFonts w:eastAsia="Calibri"/>
                <w:b/>
                <w:bCs/>
                <w:spacing w:val="1"/>
                <w:sz w:val="18"/>
                <w:szCs w:val="18"/>
              </w:rPr>
              <w:t xml:space="preserve"> </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z w:val="18"/>
                <w:szCs w:val="18"/>
              </w:rPr>
              <w:t xml:space="preserve">(4) </w:t>
            </w:r>
            <w:r w:rsidRPr="00A716AC">
              <w:rPr>
                <w:rFonts w:eastAsia="Calibri"/>
                <w:b/>
                <w:bCs/>
                <w:spacing w:val="-1"/>
                <w:sz w:val="18"/>
                <w:szCs w:val="18"/>
              </w:rPr>
              <w:t>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nt</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c</w:t>
            </w:r>
            <w:r w:rsidRPr="00A716AC">
              <w:rPr>
                <w:rFonts w:eastAsia="Calibri"/>
                <w:b/>
                <w:bCs/>
                <w:sz w:val="18"/>
                <w:szCs w:val="18"/>
              </w:rPr>
              <w:t>h</w:t>
            </w:r>
            <w:r w:rsidRPr="00A716AC">
              <w:rPr>
                <w:rFonts w:eastAsia="Calibri"/>
                <w:b/>
                <w:bCs/>
                <w:spacing w:val="-1"/>
                <w:sz w:val="18"/>
                <w:szCs w:val="18"/>
              </w:rPr>
              <w:t>i</w:t>
            </w:r>
            <w:r w:rsidRPr="00A716AC">
              <w:rPr>
                <w:rFonts w:eastAsia="Calibri"/>
                <w:b/>
                <w:bCs/>
                <w:spacing w:val="1"/>
                <w:sz w:val="18"/>
                <w:szCs w:val="18"/>
              </w:rPr>
              <w:t>eveme</w:t>
            </w:r>
            <w:r w:rsidRPr="00A716AC">
              <w:rPr>
                <w:rFonts w:eastAsia="Calibri"/>
                <w:b/>
                <w:bCs/>
                <w:sz w:val="18"/>
                <w:szCs w:val="18"/>
              </w:rPr>
              <w:t>nt</w:t>
            </w:r>
            <w:r w:rsidRPr="00A716AC">
              <w:rPr>
                <w:rFonts w:eastAsia="Calibri"/>
                <w:b/>
                <w:bCs/>
                <w:spacing w:val="1"/>
                <w:sz w:val="18"/>
                <w:szCs w:val="18"/>
              </w:rPr>
              <w:t xml:space="preserve"> </w:t>
            </w:r>
            <w:r w:rsidRPr="00A716AC">
              <w:rPr>
                <w:rFonts w:eastAsia="Calibri"/>
                <w:b/>
                <w:bCs/>
                <w:sz w:val="18"/>
                <w:szCs w:val="18"/>
              </w:rPr>
              <w:t xml:space="preserve">on </w:t>
            </w:r>
            <w:r w:rsidRPr="00A716AC">
              <w:rPr>
                <w:rFonts w:eastAsia="Calibri"/>
                <w:b/>
                <w:bCs/>
                <w:spacing w:val="1"/>
                <w:sz w:val="18"/>
                <w:szCs w:val="18"/>
              </w:rPr>
              <w:t>t</w:t>
            </w:r>
            <w:r w:rsidRPr="00A716AC">
              <w:rPr>
                <w:rFonts w:eastAsia="Calibri"/>
                <w:b/>
                <w:bCs/>
                <w:sz w:val="18"/>
                <w:szCs w:val="18"/>
              </w:rPr>
              <w:t>he</w:t>
            </w:r>
            <w:r w:rsidRPr="00A716AC">
              <w:rPr>
                <w:rFonts w:eastAsia="Calibri"/>
                <w:b/>
                <w:bCs/>
                <w:spacing w:val="1"/>
                <w:sz w:val="18"/>
                <w:szCs w:val="18"/>
              </w:rPr>
              <w:t xml:space="preserve"> </w:t>
            </w:r>
            <w:r w:rsidRPr="00A716AC">
              <w:rPr>
                <w:rFonts w:eastAsia="Calibri"/>
                <w:b/>
                <w:bCs/>
                <w:sz w:val="18"/>
                <w:szCs w:val="18"/>
              </w:rPr>
              <w:t>Ma</w:t>
            </w:r>
            <w:r w:rsidRPr="00A716AC">
              <w:rPr>
                <w:rFonts w:eastAsia="Calibri"/>
                <w:b/>
                <w:bCs/>
                <w:spacing w:val="-1"/>
                <w:sz w:val="18"/>
                <w:szCs w:val="18"/>
              </w:rPr>
              <w:t>ss</w:t>
            </w:r>
            <w:r w:rsidRPr="00A716AC">
              <w:rPr>
                <w:rFonts w:eastAsia="Calibri"/>
                <w:b/>
                <w:bCs/>
                <w:sz w:val="18"/>
                <w:szCs w:val="18"/>
              </w:rPr>
              <w:t>a</w:t>
            </w:r>
            <w:r w:rsidRPr="00A716AC">
              <w:rPr>
                <w:rFonts w:eastAsia="Calibri"/>
                <w:b/>
                <w:bCs/>
                <w:spacing w:val="1"/>
                <w:sz w:val="18"/>
                <w:szCs w:val="18"/>
              </w:rPr>
              <w:t>c</w:t>
            </w:r>
            <w:r w:rsidRPr="00A716AC">
              <w:rPr>
                <w:rFonts w:eastAsia="Calibri"/>
                <w:b/>
                <w:bCs/>
                <w:sz w:val="18"/>
                <w:szCs w:val="18"/>
              </w:rPr>
              <w:t>hu</w:t>
            </w:r>
            <w:r w:rsidRPr="00A716AC">
              <w:rPr>
                <w:rFonts w:eastAsia="Calibri"/>
                <w:b/>
                <w:bCs/>
                <w:spacing w:val="-1"/>
                <w:sz w:val="18"/>
                <w:szCs w:val="18"/>
              </w:rPr>
              <w:t>s</w:t>
            </w:r>
            <w:r w:rsidRPr="00A716AC">
              <w:rPr>
                <w:rFonts w:eastAsia="Calibri"/>
                <w:b/>
                <w:bCs/>
                <w:spacing w:val="1"/>
                <w:sz w:val="18"/>
                <w:szCs w:val="18"/>
              </w:rPr>
              <w:t>ett</w:t>
            </w:r>
            <w:r w:rsidRPr="00A716AC">
              <w:rPr>
                <w:rFonts w:eastAsia="Calibri"/>
                <w:b/>
                <w:bCs/>
                <w:sz w:val="18"/>
                <w:szCs w:val="18"/>
              </w:rPr>
              <w:t>s</w:t>
            </w:r>
            <w:r w:rsidRPr="00A716AC">
              <w:rPr>
                <w:rFonts w:eastAsia="Calibri"/>
                <w:b/>
                <w:bCs/>
                <w:spacing w:val="-1"/>
                <w:sz w:val="18"/>
                <w:szCs w:val="18"/>
              </w:rPr>
              <w:t xml:space="preserve"> </w:t>
            </w:r>
            <w:r w:rsidRPr="00A716AC">
              <w:rPr>
                <w:rFonts w:eastAsia="Calibri"/>
                <w:b/>
                <w:bCs/>
                <w:spacing w:val="1"/>
                <w:sz w:val="18"/>
                <w:szCs w:val="18"/>
              </w:rPr>
              <w:t>C</w:t>
            </w:r>
            <w:r w:rsidRPr="00A716AC">
              <w:rPr>
                <w:rFonts w:eastAsia="Calibri"/>
                <w:b/>
                <w:bCs/>
                <w:sz w:val="18"/>
                <w:szCs w:val="18"/>
              </w:rPr>
              <w:t>o</w:t>
            </w:r>
            <w:r w:rsidRPr="00A716AC">
              <w:rPr>
                <w:rFonts w:eastAsia="Calibri"/>
                <w:b/>
                <w:bCs/>
                <w:spacing w:val="1"/>
                <w:sz w:val="18"/>
                <w:szCs w:val="18"/>
              </w:rPr>
              <w:t>m</w:t>
            </w:r>
            <w:r w:rsidRPr="00A716AC">
              <w:rPr>
                <w:rFonts w:eastAsia="Calibri"/>
                <w:b/>
                <w:bCs/>
                <w:sz w:val="18"/>
                <w:szCs w:val="18"/>
              </w:rPr>
              <w:t>p</w:t>
            </w:r>
            <w:r w:rsidRPr="00A716AC">
              <w:rPr>
                <w:rFonts w:eastAsia="Calibri"/>
                <w:b/>
                <w:bCs/>
                <w:spacing w:val="-1"/>
                <w:sz w:val="18"/>
                <w:szCs w:val="18"/>
              </w:rPr>
              <w:t>r</w:t>
            </w:r>
            <w:r w:rsidRPr="00A716AC">
              <w:rPr>
                <w:rFonts w:eastAsia="Calibri"/>
                <w:b/>
                <w:bCs/>
                <w:spacing w:val="1"/>
                <w:sz w:val="18"/>
                <w:szCs w:val="18"/>
              </w:rPr>
              <w:t>e</w:t>
            </w:r>
            <w:r w:rsidRPr="00A716AC">
              <w:rPr>
                <w:rFonts w:eastAsia="Calibri"/>
                <w:b/>
                <w:bCs/>
                <w:sz w:val="18"/>
                <w:szCs w:val="18"/>
              </w:rPr>
              <w:t>h</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si</w:t>
            </w:r>
            <w:r w:rsidRPr="00A716AC">
              <w:rPr>
                <w:rFonts w:eastAsia="Calibri"/>
                <w:b/>
                <w:bCs/>
                <w:spacing w:val="1"/>
                <w:sz w:val="18"/>
                <w:szCs w:val="18"/>
              </w:rPr>
              <w:t>v</w:t>
            </w:r>
            <w:r w:rsidRPr="00A716AC">
              <w:rPr>
                <w:rFonts w:eastAsia="Calibri"/>
                <w:b/>
                <w:bCs/>
                <w:sz w:val="18"/>
                <w:szCs w:val="18"/>
              </w:rPr>
              <w:t>e</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ss</w:t>
            </w:r>
            <w:r w:rsidRPr="00A716AC">
              <w:rPr>
                <w:rFonts w:eastAsia="Calibri"/>
                <w:b/>
                <w:bCs/>
                <w:spacing w:val="1"/>
                <w:sz w:val="18"/>
                <w:szCs w:val="18"/>
              </w:rPr>
              <w:t>e</w:t>
            </w:r>
            <w:r w:rsidRPr="00A716AC">
              <w:rPr>
                <w:rFonts w:eastAsia="Calibri"/>
                <w:b/>
                <w:bCs/>
                <w:spacing w:val="-1"/>
                <w:sz w:val="18"/>
                <w:szCs w:val="18"/>
              </w:rPr>
              <w:t>ss</w:t>
            </w:r>
            <w:r w:rsidRPr="00A716AC">
              <w:rPr>
                <w:rFonts w:eastAsia="Calibri"/>
                <w:b/>
                <w:bCs/>
                <w:spacing w:val="1"/>
                <w:sz w:val="18"/>
                <w:szCs w:val="18"/>
              </w:rPr>
              <w:t>me</w:t>
            </w:r>
            <w:r w:rsidRPr="00A716AC">
              <w:rPr>
                <w:rFonts w:eastAsia="Calibri"/>
                <w:b/>
                <w:bCs/>
                <w:sz w:val="18"/>
                <w:szCs w:val="18"/>
              </w:rPr>
              <w:t>nt</w:t>
            </w:r>
            <w:r w:rsidRPr="00A716AC">
              <w:rPr>
                <w:rFonts w:eastAsia="Calibri"/>
                <w:b/>
                <w:bCs/>
                <w:spacing w:val="1"/>
                <w:sz w:val="18"/>
                <w:szCs w:val="18"/>
              </w:rPr>
              <w:t xml:space="preserve"> Sy</w:t>
            </w:r>
            <w:r w:rsidRPr="00A716AC">
              <w:rPr>
                <w:rFonts w:eastAsia="Calibri"/>
                <w:b/>
                <w:bCs/>
                <w:spacing w:val="-1"/>
                <w:sz w:val="18"/>
                <w:szCs w:val="18"/>
              </w:rPr>
              <w:t>s</w:t>
            </w:r>
            <w:r w:rsidRPr="00A716AC">
              <w:rPr>
                <w:rFonts w:eastAsia="Calibri"/>
                <w:b/>
                <w:bCs/>
                <w:spacing w:val="1"/>
                <w:sz w:val="18"/>
                <w:szCs w:val="18"/>
              </w:rPr>
              <w:t>tem</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z w:val="18"/>
                <w:szCs w:val="18"/>
              </w:rPr>
              <w:t>(5) p</w:t>
            </w:r>
            <w:r w:rsidRPr="00A716AC">
              <w:rPr>
                <w:rFonts w:eastAsia="Calibri"/>
                <w:b/>
                <w:bCs/>
                <w:spacing w:val="-1"/>
                <w:sz w:val="18"/>
                <w:szCs w:val="18"/>
              </w:rPr>
              <w:t>r</w:t>
            </w:r>
            <w:r w:rsidRPr="00A716AC">
              <w:rPr>
                <w:rFonts w:eastAsia="Calibri"/>
                <w:b/>
                <w:bCs/>
                <w:sz w:val="18"/>
                <w:szCs w:val="18"/>
              </w:rPr>
              <w:t>o</w:t>
            </w:r>
            <w:r w:rsidRPr="00A716AC">
              <w:rPr>
                <w:rFonts w:eastAsia="Calibri"/>
                <w:b/>
                <w:bCs/>
                <w:spacing w:val="1"/>
                <w:sz w:val="18"/>
                <w:szCs w:val="18"/>
              </w:rPr>
              <w:t>g</w:t>
            </w:r>
            <w:r w:rsidRPr="00A716AC">
              <w:rPr>
                <w:rFonts w:eastAsia="Calibri"/>
                <w:b/>
                <w:bCs/>
                <w:spacing w:val="-1"/>
                <w:sz w:val="18"/>
                <w:szCs w:val="18"/>
              </w:rPr>
              <w:t>r</w:t>
            </w:r>
            <w:r w:rsidRPr="00A716AC">
              <w:rPr>
                <w:rFonts w:eastAsia="Calibri"/>
                <w:b/>
                <w:bCs/>
                <w:spacing w:val="1"/>
                <w:sz w:val="18"/>
                <w:szCs w:val="18"/>
              </w:rPr>
              <w:t>e</w:t>
            </w:r>
            <w:r w:rsidRPr="00A716AC">
              <w:rPr>
                <w:rFonts w:eastAsia="Calibri"/>
                <w:b/>
                <w:bCs/>
                <w:spacing w:val="-1"/>
                <w:sz w:val="18"/>
                <w:szCs w:val="18"/>
              </w:rPr>
              <w:t>s</w:t>
            </w:r>
            <w:r w:rsidRPr="00A716AC">
              <w:rPr>
                <w:rFonts w:eastAsia="Calibri"/>
                <w:b/>
                <w:bCs/>
                <w:sz w:val="18"/>
                <w:szCs w:val="18"/>
              </w:rPr>
              <w:t>s</w:t>
            </w:r>
            <w:r w:rsidRPr="00A716AC">
              <w:rPr>
                <w:rFonts w:eastAsia="Calibri"/>
                <w:b/>
                <w:bCs/>
                <w:spacing w:val="-1"/>
                <w:sz w:val="18"/>
                <w:szCs w:val="18"/>
              </w:rPr>
              <w:t xml:space="preserve"> i</w:t>
            </w:r>
            <w:r w:rsidRPr="00A716AC">
              <w:rPr>
                <w:rFonts w:eastAsia="Calibri"/>
                <w:b/>
                <w:bCs/>
                <w:sz w:val="18"/>
                <w:szCs w:val="18"/>
              </w:rPr>
              <w:t>n a</w:t>
            </w:r>
            <w:r w:rsidRPr="00A716AC">
              <w:rPr>
                <w:rFonts w:eastAsia="Calibri"/>
                <w:b/>
                <w:bCs/>
                <w:spacing w:val="-1"/>
                <w:sz w:val="18"/>
                <w:szCs w:val="18"/>
              </w:rPr>
              <w:t>r</w:t>
            </w:r>
            <w:r w:rsidRPr="00A716AC">
              <w:rPr>
                <w:rFonts w:eastAsia="Calibri"/>
                <w:b/>
                <w:bCs/>
                <w:spacing w:val="1"/>
                <w:sz w:val="18"/>
                <w:szCs w:val="18"/>
              </w:rPr>
              <w:t>e</w:t>
            </w:r>
            <w:r w:rsidRPr="00A716AC">
              <w:rPr>
                <w:rFonts w:eastAsia="Calibri"/>
                <w:b/>
                <w:bCs/>
                <w:sz w:val="18"/>
                <w:szCs w:val="18"/>
              </w:rPr>
              <w:t>as</w:t>
            </w:r>
            <w:r w:rsidRPr="00A716AC">
              <w:rPr>
                <w:rFonts w:eastAsia="Calibri"/>
                <w:b/>
                <w:bCs/>
                <w:spacing w:val="-1"/>
                <w:sz w:val="18"/>
                <w:szCs w:val="18"/>
              </w:rPr>
              <w:t xml:space="preserve"> </w:t>
            </w:r>
            <w:r w:rsidRPr="00A716AC">
              <w:rPr>
                <w:rFonts w:eastAsia="Calibri"/>
                <w:b/>
                <w:bCs/>
                <w:sz w:val="18"/>
                <w:szCs w:val="18"/>
              </w:rPr>
              <w:t>of</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c</w:t>
            </w:r>
            <w:r w:rsidRPr="00A716AC">
              <w:rPr>
                <w:rFonts w:eastAsia="Calibri"/>
                <w:b/>
                <w:bCs/>
                <w:sz w:val="18"/>
                <w:szCs w:val="18"/>
              </w:rPr>
              <w:t>ad</w:t>
            </w:r>
            <w:r w:rsidRPr="00A716AC">
              <w:rPr>
                <w:rFonts w:eastAsia="Calibri"/>
                <w:b/>
                <w:bCs/>
                <w:spacing w:val="1"/>
                <w:sz w:val="18"/>
                <w:szCs w:val="18"/>
              </w:rPr>
              <w:t>em</w:t>
            </w:r>
            <w:r w:rsidRPr="00A716AC">
              <w:rPr>
                <w:rFonts w:eastAsia="Calibri"/>
                <w:b/>
                <w:bCs/>
                <w:spacing w:val="-1"/>
                <w:sz w:val="18"/>
                <w:szCs w:val="18"/>
              </w:rPr>
              <w:t>i</w:t>
            </w:r>
            <w:r w:rsidRPr="00A716AC">
              <w:rPr>
                <w:rFonts w:eastAsia="Calibri"/>
                <w:b/>
                <w:bCs/>
                <w:sz w:val="18"/>
                <w:szCs w:val="18"/>
              </w:rPr>
              <w:t>c</w:t>
            </w:r>
            <w:r w:rsidRPr="00A716AC">
              <w:rPr>
                <w:rFonts w:eastAsia="Calibri"/>
                <w:b/>
                <w:bCs/>
                <w:spacing w:val="1"/>
                <w:sz w:val="18"/>
                <w:szCs w:val="18"/>
              </w:rPr>
              <w:t xml:space="preserve"> </w:t>
            </w:r>
            <w:r w:rsidRPr="00A716AC">
              <w:rPr>
                <w:rFonts w:eastAsia="Calibri"/>
                <w:b/>
                <w:bCs/>
                <w:sz w:val="18"/>
                <w:szCs w:val="18"/>
              </w:rPr>
              <w:t>und</w:t>
            </w:r>
            <w:r w:rsidRPr="00A716AC">
              <w:rPr>
                <w:rFonts w:eastAsia="Calibri"/>
                <w:b/>
                <w:bCs/>
                <w:spacing w:val="1"/>
                <w:sz w:val="18"/>
                <w:szCs w:val="18"/>
              </w:rPr>
              <w:t>e</w:t>
            </w:r>
            <w:r w:rsidRPr="00A716AC">
              <w:rPr>
                <w:rFonts w:eastAsia="Calibri"/>
                <w:b/>
                <w:bCs/>
                <w:spacing w:val="-1"/>
                <w:sz w:val="18"/>
                <w:szCs w:val="18"/>
              </w:rPr>
              <w:t>r</w:t>
            </w:r>
            <w:r w:rsidRPr="00A716AC">
              <w:rPr>
                <w:rFonts w:eastAsia="Calibri"/>
                <w:b/>
                <w:bCs/>
                <w:sz w:val="18"/>
                <w:szCs w:val="18"/>
              </w:rPr>
              <w:t>p</w:t>
            </w:r>
            <w:r w:rsidRPr="00A716AC">
              <w:rPr>
                <w:rFonts w:eastAsia="Calibri"/>
                <w:b/>
                <w:bCs/>
                <w:spacing w:val="1"/>
                <w:sz w:val="18"/>
                <w:szCs w:val="18"/>
              </w:rPr>
              <w:t>e</w:t>
            </w:r>
            <w:r w:rsidRPr="00A716AC">
              <w:rPr>
                <w:rFonts w:eastAsia="Calibri"/>
                <w:b/>
                <w:bCs/>
                <w:spacing w:val="-1"/>
                <w:sz w:val="18"/>
                <w:szCs w:val="18"/>
              </w:rPr>
              <w:t>rf</w:t>
            </w:r>
            <w:r w:rsidRPr="00A716AC">
              <w:rPr>
                <w:rFonts w:eastAsia="Calibri"/>
                <w:b/>
                <w:bCs/>
                <w:sz w:val="18"/>
                <w:szCs w:val="18"/>
              </w:rPr>
              <w:t>o</w:t>
            </w:r>
            <w:r w:rsidRPr="00A716AC">
              <w:rPr>
                <w:rFonts w:eastAsia="Calibri"/>
                <w:b/>
                <w:bCs/>
                <w:spacing w:val="-1"/>
                <w:sz w:val="18"/>
                <w:szCs w:val="18"/>
              </w:rPr>
              <w:t>r</w:t>
            </w:r>
            <w:r w:rsidRPr="00A716AC">
              <w:rPr>
                <w:rFonts w:eastAsia="Calibri"/>
                <w:b/>
                <w:bCs/>
                <w:spacing w:val="1"/>
                <w:sz w:val="18"/>
                <w:szCs w:val="18"/>
              </w:rPr>
              <w:t>m</w:t>
            </w:r>
            <w:r w:rsidRPr="00A716AC">
              <w:rPr>
                <w:rFonts w:eastAsia="Calibri"/>
                <w:b/>
                <w:bCs/>
                <w:sz w:val="18"/>
                <w:szCs w:val="18"/>
              </w:rPr>
              <w:t>an</w:t>
            </w:r>
            <w:r w:rsidRPr="00A716AC">
              <w:rPr>
                <w:rFonts w:eastAsia="Calibri"/>
                <w:b/>
                <w:bCs/>
                <w:spacing w:val="1"/>
                <w:sz w:val="18"/>
                <w:szCs w:val="18"/>
              </w:rPr>
              <w:t>ce</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z w:val="18"/>
                <w:szCs w:val="18"/>
              </w:rPr>
              <w:t>(6) p</w:t>
            </w:r>
            <w:r w:rsidRPr="00A716AC">
              <w:rPr>
                <w:rFonts w:eastAsia="Calibri"/>
                <w:b/>
                <w:bCs/>
                <w:spacing w:val="-1"/>
                <w:sz w:val="18"/>
                <w:szCs w:val="18"/>
              </w:rPr>
              <w:t>r</w:t>
            </w:r>
            <w:r w:rsidRPr="00A716AC">
              <w:rPr>
                <w:rFonts w:eastAsia="Calibri"/>
                <w:b/>
                <w:bCs/>
                <w:sz w:val="18"/>
                <w:szCs w:val="18"/>
              </w:rPr>
              <w:t>o</w:t>
            </w:r>
            <w:r w:rsidRPr="00A716AC">
              <w:rPr>
                <w:rFonts w:eastAsia="Calibri"/>
                <w:b/>
                <w:bCs/>
                <w:spacing w:val="1"/>
                <w:sz w:val="18"/>
                <w:szCs w:val="18"/>
              </w:rPr>
              <w:t>g</w:t>
            </w:r>
            <w:r w:rsidRPr="00A716AC">
              <w:rPr>
                <w:rFonts w:eastAsia="Calibri"/>
                <w:b/>
                <w:bCs/>
                <w:spacing w:val="-1"/>
                <w:sz w:val="18"/>
                <w:szCs w:val="18"/>
              </w:rPr>
              <w:t>r</w:t>
            </w:r>
            <w:r w:rsidRPr="00A716AC">
              <w:rPr>
                <w:rFonts w:eastAsia="Calibri"/>
                <w:b/>
                <w:bCs/>
                <w:spacing w:val="1"/>
                <w:sz w:val="18"/>
                <w:szCs w:val="18"/>
              </w:rPr>
              <w:t>e</w:t>
            </w:r>
            <w:r w:rsidRPr="00A716AC">
              <w:rPr>
                <w:rFonts w:eastAsia="Calibri"/>
                <w:b/>
                <w:bCs/>
                <w:spacing w:val="-1"/>
                <w:sz w:val="18"/>
                <w:szCs w:val="18"/>
              </w:rPr>
              <w:t>s</w:t>
            </w:r>
            <w:r w:rsidRPr="00A716AC">
              <w:rPr>
                <w:rFonts w:eastAsia="Calibri"/>
                <w:b/>
                <w:bCs/>
                <w:sz w:val="18"/>
                <w:szCs w:val="18"/>
              </w:rPr>
              <w:t>s</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m</w:t>
            </w:r>
            <w:r w:rsidRPr="00A716AC">
              <w:rPr>
                <w:rFonts w:eastAsia="Calibri"/>
                <w:b/>
                <w:bCs/>
                <w:sz w:val="18"/>
                <w:szCs w:val="18"/>
              </w:rPr>
              <w:t>ong</w:t>
            </w:r>
            <w:r w:rsidRPr="00A716AC">
              <w:rPr>
                <w:rFonts w:eastAsia="Calibri"/>
                <w:b/>
                <w:bCs/>
                <w:spacing w:val="1"/>
                <w:sz w:val="18"/>
                <w:szCs w:val="18"/>
              </w:rPr>
              <w:t xml:space="preserve"> </w:t>
            </w:r>
            <w:r w:rsidRPr="00A716AC">
              <w:rPr>
                <w:rFonts w:eastAsia="Calibri"/>
                <w:b/>
                <w:bCs/>
                <w:spacing w:val="-1"/>
                <w:sz w:val="18"/>
                <w:szCs w:val="18"/>
              </w:rPr>
              <w:t>s</w:t>
            </w:r>
            <w:r w:rsidRPr="00A716AC">
              <w:rPr>
                <w:rFonts w:eastAsia="Calibri"/>
                <w:b/>
                <w:bCs/>
                <w:sz w:val="18"/>
                <w:szCs w:val="18"/>
              </w:rPr>
              <w:t>ub</w:t>
            </w:r>
            <w:r w:rsidRPr="00A716AC">
              <w:rPr>
                <w:rFonts w:eastAsia="Calibri"/>
                <w:b/>
                <w:bCs/>
                <w:spacing w:val="1"/>
                <w:sz w:val="18"/>
                <w:szCs w:val="18"/>
              </w:rPr>
              <w:t>g</w:t>
            </w:r>
            <w:r w:rsidRPr="00A716AC">
              <w:rPr>
                <w:rFonts w:eastAsia="Calibri"/>
                <w:b/>
                <w:bCs/>
                <w:spacing w:val="-1"/>
                <w:sz w:val="18"/>
                <w:szCs w:val="18"/>
              </w:rPr>
              <w:t>r</w:t>
            </w:r>
            <w:r w:rsidRPr="00A716AC">
              <w:rPr>
                <w:rFonts w:eastAsia="Calibri"/>
                <w:b/>
                <w:bCs/>
                <w:sz w:val="18"/>
                <w:szCs w:val="18"/>
              </w:rPr>
              <w:t>oups</w:t>
            </w:r>
            <w:r w:rsidRPr="00A716AC">
              <w:rPr>
                <w:rFonts w:eastAsia="Calibri"/>
                <w:b/>
                <w:bCs/>
                <w:spacing w:val="-1"/>
                <w:sz w:val="18"/>
                <w:szCs w:val="18"/>
              </w:rPr>
              <w:t xml:space="preserve"> </w:t>
            </w:r>
            <w:r w:rsidRPr="00A716AC">
              <w:rPr>
                <w:rFonts w:eastAsia="Calibri"/>
                <w:b/>
                <w:bCs/>
                <w:sz w:val="18"/>
                <w:szCs w:val="18"/>
              </w:rPr>
              <w:t>of</w:t>
            </w:r>
            <w:r w:rsidRPr="00A716AC">
              <w:rPr>
                <w:rFonts w:eastAsia="Calibri"/>
                <w:b/>
                <w:bCs/>
                <w:spacing w:val="-1"/>
                <w:sz w:val="18"/>
                <w:szCs w:val="18"/>
              </w:rPr>
              <w:t xml:space="preserve"> 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pacing w:val="-1"/>
                <w:sz w:val="18"/>
                <w:szCs w:val="18"/>
              </w:rPr>
              <w:t>s</w:t>
            </w:r>
            <w:r w:rsidRPr="00A716AC">
              <w:rPr>
                <w:rFonts w:eastAsia="Calibri"/>
                <w:b/>
                <w:bCs/>
                <w:sz w:val="18"/>
                <w:szCs w:val="18"/>
              </w:rPr>
              <w:t>,</w:t>
            </w:r>
            <w:r w:rsidRPr="00A716AC">
              <w:rPr>
                <w:rFonts w:eastAsia="Calibri"/>
                <w:b/>
                <w:bCs/>
                <w:spacing w:val="-1"/>
                <w:sz w:val="18"/>
                <w:szCs w:val="18"/>
              </w:rPr>
              <w:t xml:space="preserve"> i</w:t>
            </w:r>
            <w:r w:rsidRPr="00A716AC">
              <w:rPr>
                <w:rFonts w:eastAsia="Calibri"/>
                <w:b/>
                <w:bCs/>
                <w:sz w:val="18"/>
                <w:szCs w:val="18"/>
              </w:rPr>
              <w:t>n</w:t>
            </w:r>
            <w:r w:rsidRPr="00A716AC">
              <w:rPr>
                <w:rFonts w:eastAsia="Calibri"/>
                <w:b/>
                <w:bCs/>
                <w:spacing w:val="1"/>
                <w:sz w:val="18"/>
                <w:szCs w:val="18"/>
              </w:rPr>
              <w:t>c</w:t>
            </w:r>
            <w:r w:rsidRPr="00A716AC">
              <w:rPr>
                <w:rFonts w:eastAsia="Calibri"/>
                <w:b/>
                <w:bCs/>
                <w:spacing w:val="-1"/>
                <w:sz w:val="18"/>
                <w:szCs w:val="18"/>
              </w:rPr>
              <w:t>l</w:t>
            </w:r>
            <w:r w:rsidRPr="00A716AC">
              <w:rPr>
                <w:rFonts w:eastAsia="Calibri"/>
                <w:b/>
                <w:bCs/>
                <w:sz w:val="18"/>
                <w:szCs w:val="18"/>
              </w:rPr>
              <w:t>ud</w:t>
            </w:r>
            <w:r w:rsidRPr="00A716AC">
              <w:rPr>
                <w:rFonts w:eastAsia="Calibri"/>
                <w:b/>
                <w:bCs/>
                <w:spacing w:val="-1"/>
                <w:sz w:val="18"/>
                <w:szCs w:val="18"/>
              </w:rPr>
              <w:t>i</w:t>
            </w:r>
            <w:r w:rsidRPr="00A716AC">
              <w:rPr>
                <w:rFonts w:eastAsia="Calibri"/>
                <w:b/>
                <w:bCs/>
                <w:sz w:val="18"/>
                <w:szCs w:val="18"/>
              </w:rPr>
              <w:t>ng</w:t>
            </w:r>
            <w:r w:rsidRPr="00A716AC">
              <w:rPr>
                <w:rFonts w:eastAsia="Calibri"/>
                <w:b/>
                <w:bCs/>
                <w:spacing w:val="1"/>
                <w:sz w:val="18"/>
                <w:szCs w:val="18"/>
              </w:rPr>
              <w:t xml:space="preserve"> </w:t>
            </w:r>
            <w:r w:rsidRPr="00A716AC">
              <w:rPr>
                <w:rFonts w:eastAsia="Calibri"/>
                <w:b/>
                <w:bCs/>
                <w:spacing w:val="-1"/>
                <w:sz w:val="18"/>
                <w:szCs w:val="18"/>
              </w:rPr>
              <w:t>l</w:t>
            </w:r>
            <w:r w:rsidRPr="00A716AC">
              <w:rPr>
                <w:rFonts w:eastAsia="Calibri"/>
                <w:b/>
                <w:bCs/>
                <w:sz w:val="18"/>
                <w:szCs w:val="18"/>
              </w:rPr>
              <w:t>ow</w:t>
            </w:r>
            <w:r w:rsidRPr="00A716AC">
              <w:rPr>
                <w:rFonts w:eastAsia="Calibri"/>
                <w:b/>
                <w:bCs/>
                <w:spacing w:val="1"/>
                <w:sz w:val="18"/>
                <w:szCs w:val="18"/>
              </w:rPr>
              <w:t>-</w:t>
            </w:r>
            <w:r w:rsidRPr="00A716AC">
              <w:rPr>
                <w:rFonts w:eastAsia="Calibri"/>
                <w:b/>
                <w:bCs/>
                <w:spacing w:val="-1"/>
                <w:sz w:val="18"/>
                <w:szCs w:val="18"/>
              </w:rPr>
              <w:t>i</w:t>
            </w:r>
            <w:r w:rsidRPr="00A716AC">
              <w:rPr>
                <w:rFonts w:eastAsia="Calibri"/>
                <w:b/>
                <w:bCs/>
                <w:sz w:val="18"/>
                <w:szCs w:val="18"/>
              </w:rPr>
              <w:t>n</w:t>
            </w:r>
            <w:r w:rsidRPr="00A716AC">
              <w:rPr>
                <w:rFonts w:eastAsia="Calibri"/>
                <w:b/>
                <w:bCs/>
                <w:spacing w:val="1"/>
                <w:sz w:val="18"/>
                <w:szCs w:val="18"/>
              </w:rPr>
              <w:t>c</w:t>
            </w:r>
            <w:r w:rsidRPr="00A716AC">
              <w:rPr>
                <w:rFonts w:eastAsia="Calibri"/>
                <w:b/>
                <w:bCs/>
                <w:sz w:val="18"/>
                <w:szCs w:val="18"/>
              </w:rPr>
              <w:t>o</w:t>
            </w:r>
            <w:r w:rsidRPr="00A716AC">
              <w:rPr>
                <w:rFonts w:eastAsia="Calibri"/>
                <w:b/>
                <w:bCs/>
                <w:spacing w:val="1"/>
                <w:sz w:val="18"/>
                <w:szCs w:val="18"/>
              </w:rPr>
              <w:t>m</w:t>
            </w:r>
            <w:r w:rsidRPr="00A716AC">
              <w:rPr>
                <w:rFonts w:eastAsia="Calibri"/>
                <w:b/>
                <w:bCs/>
                <w:sz w:val="18"/>
                <w:szCs w:val="18"/>
              </w:rPr>
              <w:t>e</w:t>
            </w:r>
            <w:r w:rsidRPr="00A716AC">
              <w:rPr>
                <w:rFonts w:eastAsia="Calibri"/>
                <w:b/>
                <w:bCs/>
                <w:spacing w:val="1"/>
                <w:sz w:val="18"/>
                <w:szCs w:val="18"/>
              </w:rPr>
              <w:t xml:space="preserve"> </w:t>
            </w:r>
            <w:r w:rsidRPr="00A716AC">
              <w:rPr>
                <w:rFonts w:eastAsia="Calibri"/>
                <w:b/>
                <w:bCs/>
                <w:spacing w:val="-1"/>
                <w:sz w:val="18"/>
                <w:szCs w:val="18"/>
              </w:rPr>
              <w:t>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r w:rsidRPr="00A716AC">
              <w:rPr>
                <w:rFonts w:eastAsia="Calibri"/>
                <w:b/>
                <w:bCs/>
                <w:spacing w:val="-1"/>
                <w:sz w:val="18"/>
                <w:szCs w:val="18"/>
              </w:rPr>
              <w:t xml:space="preserve"> </w:t>
            </w:r>
            <w:r w:rsidRPr="00A716AC">
              <w:rPr>
                <w:rFonts w:eastAsia="Calibri"/>
                <w:b/>
                <w:bCs/>
                <w:sz w:val="18"/>
                <w:szCs w:val="18"/>
              </w:rPr>
              <w:t>as</w:t>
            </w:r>
            <w:r w:rsidRPr="00A716AC">
              <w:rPr>
                <w:rFonts w:eastAsia="Calibri"/>
                <w:b/>
                <w:bCs/>
                <w:spacing w:val="-1"/>
                <w:sz w:val="18"/>
                <w:szCs w:val="18"/>
              </w:rPr>
              <w:t xml:space="preserve"> </w:t>
            </w:r>
            <w:r w:rsidRPr="00A716AC">
              <w:rPr>
                <w:rFonts w:eastAsia="Calibri"/>
                <w:b/>
                <w:bCs/>
                <w:sz w:val="18"/>
                <w:szCs w:val="18"/>
              </w:rPr>
              <w:t>d</w:t>
            </w:r>
            <w:r w:rsidRPr="00A716AC">
              <w:rPr>
                <w:rFonts w:eastAsia="Calibri"/>
                <w:b/>
                <w:bCs/>
                <w:spacing w:val="1"/>
                <w:sz w:val="18"/>
                <w:szCs w:val="18"/>
              </w:rPr>
              <w:t>e</w:t>
            </w:r>
            <w:r w:rsidRPr="00A716AC">
              <w:rPr>
                <w:rFonts w:eastAsia="Calibri"/>
                <w:b/>
                <w:bCs/>
                <w:spacing w:val="-1"/>
                <w:sz w:val="18"/>
                <w:szCs w:val="18"/>
              </w:rPr>
              <w:t>fi</w:t>
            </w:r>
            <w:r w:rsidRPr="00A716AC">
              <w:rPr>
                <w:rFonts w:eastAsia="Calibri"/>
                <w:b/>
                <w:bCs/>
                <w:sz w:val="18"/>
                <w:szCs w:val="18"/>
              </w:rPr>
              <w:t>n</w:t>
            </w:r>
            <w:r w:rsidRPr="00A716AC">
              <w:rPr>
                <w:rFonts w:eastAsia="Calibri"/>
                <w:b/>
                <w:bCs/>
                <w:spacing w:val="1"/>
                <w:sz w:val="18"/>
                <w:szCs w:val="18"/>
              </w:rPr>
              <w:t>e</w:t>
            </w:r>
            <w:r w:rsidRPr="00A716AC">
              <w:rPr>
                <w:rFonts w:eastAsia="Calibri"/>
                <w:b/>
                <w:bCs/>
                <w:sz w:val="18"/>
                <w:szCs w:val="18"/>
              </w:rPr>
              <w:t>d by</w:t>
            </w:r>
            <w:r w:rsidRPr="00A716AC">
              <w:rPr>
                <w:rFonts w:eastAsia="Calibri"/>
                <w:b/>
                <w:bCs/>
                <w:spacing w:val="1"/>
                <w:sz w:val="18"/>
                <w:szCs w:val="18"/>
              </w:rPr>
              <w:t xml:space="preserve"> c</w:t>
            </w:r>
            <w:r w:rsidRPr="00A716AC">
              <w:rPr>
                <w:rFonts w:eastAsia="Calibri"/>
                <w:b/>
                <w:bCs/>
                <w:sz w:val="18"/>
                <w:szCs w:val="18"/>
              </w:rPr>
              <w:t>hap</w:t>
            </w:r>
            <w:r w:rsidRPr="00A716AC">
              <w:rPr>
                <w:rFonts w:eastAsia="Calibri"/>
                <w:b/>
                <w:bCs/>
                <w:spacing w:val="1"/>
                <w:sz w:val="18"/>
                <w:szCs w:val="18"/>
              </w:rPr>
              <w:t>te</w:t>
            </w:r>
            <w:r w:rsidRPr="00A716AC">
              <w:rPr>
                <w:rFonts w:eastAsia="Calibri"/>
                <w:b/>
                <w:bCs/>
                <w:sz w:val="18"/>
                <w:szCs w:val="18"/>
              </w:rPr>
              <w:t>r</w:t>
            </w:r>
            <w:r w:rsidRPr="00A716AC">
              <w:rPr>
                <w:rFonts w:eastAsia="Calibri"/>
                <w:b/>
                <w:bCs/>
                <w:spacing w:val="-1"/>
                <w:sz w:val="18"/>
                <w:szCs w:val="18"/>
              </w:rPr>
              <w:t xml:space="preserve"> </w:t>
            </w:r>
            <w:r w:rsidRPr="00A716AC">
              <w:rPr>
                <w:rFonts w:eastAsia="Calibri"/>
                <w:b/>
                <w:bCs/>
                <w:sz w:val="18"/>
                <w:szCs w:val="18"/>
              </w:rPr>
              <w:t>70,</w:t>
            </w:r>
            <w:r w:rsidRPr="00A716AC">
              <w:rPr>
                <w:rFonts w:eastAsia="Calibri"/>
                <w:b/>
                <w:bCs/>
                <w:spacing w:val="-1"/>
                <w:sz w:val="18"/>
                <w:szCs w:val="18"/>
              </w:rPr>
              <w:t xml:space="preserve"> li</w:t>
            </w:r>
            <w:r w:rsidRPr="00A716AC">
              <w:rPr>
                <w:rFonts w:eastAsia="Calibri"/>
                <w:b/>
                <w:bCs/>
                <w:spacing w:val="1"/>
                <w:sz w:val="18"/>
                <w:szCs w:val="18"/>
              </w:rPr>
              <w:t>m</w:t>
            </w:r>
            <w:r w:rsidRPr="00A716AC">
              <w:rPr>
                <w:rFonts w:eastAsia="Calibri"/>
                <w:b/>
                <w:bCs/>
                <w:spacing w:val="-1"/>
                <w:sz w:val="18"/>
                <w:szCs w:val="18"/>
              </w:rPr>
              <w:t>i</w:t>
            </w:r>
            <w:r w:rsidRPr="00A716AC">
              <w:rPr>
                <w:rFonts w:eastAsia="Calibri"/>
                <w:b/>
                <w:bCs/>
                <w:spacing w:val="1"/>
                <w:sz w:val="18"/>
                <w:szCs w:val="18"/>
              </w:rPr>
              <w:t>te</w:t>
            </w:r>
            <w:r w:rsidRPr="00A716AC">
              <w:rPr>
                <w:rFonts w:eastAsia="Calibri"/>
                <w:b/>
                <w:bCs/>
                <w:sz w:val="18"/>
                <w:szCs w:val="18"/>
              </w:rPr>
              <w:t xml:space="preserve">d </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g</w:t>
            </w:r>
            <w:r w:rsidRPr="00A716AC">
              <w:rPr>
                <w:rFonts w:eastAsia="Calibri"/>
                <w:b/>
                <w:bCs/>
                <w:spacing w:val="-1"/>
                <w:sz w:val="18"/>
                <w:szCs w:val="18"/>
              </w:rPr>
              <w:t>lis</w:t>
            </w:r>
            <w:r w:rsidRPr="00A716AC">
              <w:rPr>
                <w:rFonts w:eastAsia="Calibri"/>
                <w:b/>
                <w:bCs/>
                <w:sz w:val="18"/>
                <w:szCs w:val="18"/>
              </w:rPr>
              <w:t>h</w:t>
            </w:r>
            <w:r w:rsidRPr="00A716AC">
              <w:rPr>
                <w:rFonts w:eastAsia="Calibri"/>
                <w:b/>
                <w:bCs/>
                <w:spacing w:val="1"/>
                <w:sz w:val="18"/>
                <w:szCs w:val="18"/>
              </w:rPr>
              <w:t>-</w:t>
            </w:r>
            <w:r w:rsidRPr="00A716AC">
              <w:rPr>
                <w:rFonts w:eastAsia="Calibri"/>
                <w:b/>
                <w:bCs/>
                <w:sz w:val="18"/>
                <w:szCs w:val="18"/>
              </w:rPr>
              <w:t>p</w:t>
            </w:r>
            <w:r w:rsidRPr="00A716AC">
              <w:rPr>
                <w:rFonts w:eastAsia="Calibri"/>
                <w:b/>
                <w:bCs/>
                <w:spacing w:val="-1"/>
                <w:sz w:val="18"/>
                <w:szCs w:val="18"/>
              </w:rPr>
              <w:t>r</w:t>
            </w:r>
            <w:r w:rsidRPr="00A716AC">
              <w:rPr>
                <w:rFonts w:eastAsia="Calibri"/>
                <w:b/>
                <w:bCs/>
                <w:sz w:val="18"/>
                <w:szCs w:val="18"/>
              </w:rPr>
              <w:t>o</w:t>
            </w:r>
            <w:r w:rsidRPr="00A716AC">
              <w:rPr>
                <w:rFonts w:eastAsia="Calibri"/>
                <w:b/>
                <w:bCs/>
                <w:spacing w:val="-1"/>
                <w:sz w:val="18"/>
                <w:szCs w:val="18"/>
              </w:rPr>
              <w:t>fi</w:t>
            </w:r>
            <w:r w:rsidRPr="00A716AC">
              <w:rPr>
                <w:rFonts w:eastAsia="Calibri"/>
                <w:b/>
                <w:bCs/>
                <w:spacing w:val="1"/>
                <w:sz w:val="18"/>
                <w:szCs w:val="18"/>
              </w:rPr>
              <w:t>c</w:t>
            </w:r>
            <w:r w:rsidRPr="00A716AC">
              <w:rPr>
                <w:rFonts w:eastAsia="Calibri"/>
                <w:b/>
                <w:bCs/>
                <w:spacing w:val="-1"/>
                <w:sz w:val="18"/>
                <w:szCs w:val="18"/>
              </w:rPr>
              <w:t>i</w:t>
            </w:r>
            <w:r w:rsidRPr="00A716AC">
              <w:rPr>
                <w:rFonts w:eastAsia="Calibri"/>
                <w:b/>
                <w:bCs/>
                <w:spacing w:val="1"/>
                <w:sz w:val="18"/>
                <w:szCs w:val="18"/>
              </w:rPr>
              <w:t>e</w:t>
            </w:r>
            <w:r w:rsidRPr="00A716AC">
              <w:rPr>
                <w:rFonts w:eastAsia="Calibri"/>
                <w:b/>
                <w:bCs/>
                <w:sz w:val="18"/>
                <w:szCs w:val="18"/>
              </w:rPr>
              <w:t>nt</w:t>
            </w:r>
            <w:r w:rsidRPr="00A716AC">
              <w:rPr>
                <w:rFonts w:eastAsia="Calibri"/>
                <w:b/>
                <w:bCs/>
                <w:spacing w:val="1"/>
                <w:sz w:val="18"/>
                <w:szCs w:val="18"/>
              </w:rPr>
              <w:t xml:space="preserve"> </w:t>
            </w:r>
            <w:r w:rsidRPr="00A716AC">
              <w:rPr>
                <w:rFonts w:eastAsia="Calibri"/>
                <w:b/>
                <w:bCs/>
                <w:spacing w:val="-1"/>
                <w:sz w:val="18"/>
                <w:szCs w:val="18"/>
              </w:rPr>
              <w:t>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r w:rsidRPr="00A716AC">
              <w:rPr>
                <w:rFonts w:eastAsia="Calibri"/>
                <w:b/>
                <w:bCs/>
                <w:spacing w:val="-1"/>
                <w:sz w:val="18"/>
                <w:szCs w:val="18"/>
              </w:rPr>
              <w:t xml:space="preserve"> </w:t>
            </w:r>
            <w:r w:rsidRPr="00A716AC">
              <w:rPr>
                <w:rFonts w:eastAsia="Calibri"/>
                <w:b/>
                <w:bCs/>
                <w:sz w:val="18"/>
                <w:szCs w:val="18"/>
              </w:rPr>
              <w:t xml:space="preserve">and </w:t>
            </w:r>
            <w:r w:rsidRPr="00A716AC">
              <w:rPr>
                <w:rFonts w:eastAsia="Calibri"/>
                <w:b/>
                <w:bCs/>
                <w:spacing w:val="-1"/>
                <w:sz w:val="18"/>
                <w:szCs w:val="18"/>
              </w:rPr>
              <w:t>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r w:rsidRPr="00A716AC">
              <w:rPr>
                <w:rFonts w:eastAsia="Calibri"/>
                <w:b/>
                <w:bCs/>
                <w:spacing w:val="-1"/>
                <w:sz w:val="18"/>
                <w:szCs w:val="18"/>
              </w:rPr>
              <w:t xml:space="preserve"> r</w:t>
            </w:r>
            <w:r w:rsidRPr="00A716AC">
              <w:rPr>
                <w:rFonts w:eastAsia="Calibri"/>
                <w:b/>
                <w:bCs/>
                <w:spacing w:val="1"/>
                <w:sz w:val="18"/>
                <w:szCs w:val="18"/>
              </w:rPr>
              <w:t>ece</w:t>
            </w:r>
            <w:r w:rsidRPr="00A716AC">
              <w:rPr>
                <w:rFonts w:eastAsia="Calibri"/>
                <w:b/>
                <w:bCs/>
                <w:spacing w:val="-1"/>
                <w:sz w:val="18"/>
                <w:szCs w:val="18"/>
              </w:rPr>
              <w:t>i</w:t>
            </w:r>
            <w:r w:rsidRPr="00A716AC">
              <w:rPr>
                <w:rFonts w:eastAsia="Calibri"/>
                <w:b/>
                <w:bCs/>
                <w:spacing w:val="1"/>
                <w:sz w:val="18"/>
                <w:szCs w:val="18"/>
              </w:rPr>
              <w:t>v</w:t>
            </w:r>
            <w:r w:rsidRPr="00A716AC">
              <w:rPr>
                <w:rFonts w:eastAsia="Calibri"/>
                <w:b/>
                <w:bCs/>
                <w:spacing w:val="-1"/>
                <w:sz w:val="18"/>
                <w:szCs w:val="18"/>
              </w:rPr>
              <w:t>i</w:t>
            </w:r>
            <w:r w:rsidRPr="00A716AC">
              <w:rPr>
                <w:rFonts w:eastAsia="Calibri"/>
                <w:b/>
                <w:bCs/>
                <w:sz w:val="18"/>
                <w:szCs w:val="18"/>
              </w:rPr>
              <w:t>ng</w:t>
            </w:r>
            <w:r w:rsidRPr="00A716AC">
              <w:rPr>
                <w:rFonts w:eastAsia="Calibri"/>
                <w:b/>
                <w:bCs/>
                <w:spacing w:val="1"/>
                <w:sz w:val="18"/>
                <w:szCs w:val="18"/>
              </w:rPr>
              <w:t xml:space="preserve"> </w:t>
            </w:r>
            <w:r w:rsidRPr="00A716AC">
              <w:rPr>
                <w:rFonts w:eastAsia="Calibri"/>
                <w:b/>
                <w:bCs/>
                <w:spacing w:val="-1"/>
                <w:sz w:val="18"/>
                <w:szCs w:val="18"/>
              </w:rPr>
              <w:t>s</w:t>
            </w:r>
            <w:r w:rsidRPr="00A716AC">
              <w:rPr>
                <w:rFonts w:eastAsia="Calibri"/>
                <w:b/>
                <w:bCs/>
                <w:sz w:val="18"/>
                <w:szCs w:val="18"/>
              </w:rPr>
              <w:t>p</w:t>
            </w:r>
            <w:r w:rsidRPr="00A716AC">
              <w:rPr>
                <w:rFonts w:eastAsia="Calibri"/>
                <w:b/>
                <w:bCs/>
                <w:spacing w:val="1"/>
                <w:sz w:val="18"/>
                <w:szCs w:val="18"/>
              </w:rPr>
              <w:t>ec</w:t>
            </w:r>
            <w:r w:rsidRPr="00A716AC">
              <w:rPr>
                <w:rFonts w:eastAsia="Calibri"/>
                <w:b/>
                <w:bCs/>
                <w:spacing w:val="-1"/>
                <w:sz w:val="18"/>
                <w:szCs w:val="18"/>
              </w:rPr>
              <w:t>i</w:t>
            </w:r>
            <w:r w:rsidRPr="00A716AC">
              <w:rPr>
                <w:rFonts w:eastAsia="Calibri"/>
                <w:b/>
                <w:bCs/>
                <w:sz w:val="18"/>
                <w:szCs w:val="18"/>
              </w:rPr>
              <w:t>al</w:t>
            </w:r>
            <w:r w:rsidRPr="00A716AC">
              <w:rPr>
                <w:rFonts w:eastAsia="Calibri"/>
                <w:b/>
                <w:bCs/>
                <w:spacing w:val="-1"/>
                <w:sz w:val="18"/>
                <w:szCs w:val="18"/>
              </w:rPr>
              <w:t xml:space="preserve"> </w:t>
            </w:r>
            <w:r w:rsidRPr="00A716AC">
              <w:rPr>
                <w:rFonts w:eastAsia="Calibri"/>
                <w:b/>
                <w:bCs/>
                <w:spacing w:val="1"/>
                <w:sz w:val="18"/>
                <w:szCs w:val="18"/>
              </w:rPr>
              <w:t>e</w:t>
            </w:r>
            <w:r w:rsidRPr="00A716AC">
              <w:rPr>
                <w:rFonts w:eastAsia="Calibri"/>
                <w:b/>
                <w:bCs/>
                <w:sz w:val="18"/>
                <w:szCs w:val="18"/>
              </w:rPr>
              <w:t>du</w:t>
            </w:r>
            <w:r w:rsidRPr="00A716AC">
              <w:rPr>
                <w:rFonts w:eastAsia="Calibri"/>
                <w:b/>
                <w:bCs/>
                <w:spacing w:val="1"/>
                <w:sz w:val="18"/>
                <w:szCs w:val="18"/>
              </w:rPr>
              <w:t>c</w:t>
            </w:r>
            <w:r w:rsidRPr="00A716AC">
              <w:rPr>
                <w:rFonts w:eastAsia="Calibri"/>
                <w:b/>
                <w:bCs/>
                <w:sz w:val="18"/>
                <w:szCs w:val="18"/>
              </w:rPr>
              <w:t>a</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z w:val="18"/>
                <w:szCs w:val="18"/>
              </w:rPr>
              <w:t>on;</w:t>
            </w:r>
            <w:r w:rsidRPr="00A716AC">
              <w:rPr>
                <w:rFonts w:eastAsia="Calibri"/>
                <w:b/>
                <w:bCs/>
                <w:spacing w:val="1"/>
                <w:sz w:val="18"/>
                <w:szCs w:val="18"/>
              </w:rPr>
              <w:t xml:space="preserve"> </w:t>
            </w:r>
            <w:r w:rsidRPr="00A716AC">
              <w:rPr>
                <w:rFonts w:eastAsia="Calibri"/>
                <w:b/>
                <w:bCs/>
                <w:sz w:val="18"/>
                <w:szCs w:val="18"/>
              </w:rPr>
              <w:t xml:space="preserve">(7) </w:t>
            </w:r>
            <w:r w:rsidRPr="00A716AC">
              <w:rPr>
                <w:rFonts w:eastAsia="Calibri"/>
                <w:b/>
                <w:bCs/>
                <w:spacing w:val="-1"/>
                <w:sz w:val="18"/>
                <w:szCs w:val="18"/>
              </w:rPr>
              <w:t>r</w:t>
            </w:r>
            <w:r w:rsidRPr="00A716AC">
              <w:rPr>
                <w:rFonts w:eastAsia="Calibri"/>
                <w:b/>
                <w:bCs/>
                <w:spacing w:val="1"/>
                <w:sz w:val="18"/>
                <w:szCs w:val="18"/>
              </w:rPr>
              <w:t>e</w:t>
            </w:r>
            <w:r w:rsidRPr="00A716AC">
              <w:rPr>
                <w:rFonts w:eastAsia="Calibri"/>
                <w:b/>
                <w:bCs/>
                <w:sz w:val="18"/>
                <w:szCs w:val="18"/>
              </w:rPr>
              <w:t>du</w:t>
            </w:r>
            <w:r w:rsidRPr="00A716AC">
              <w:rPr>
                <w:rFonts w:eastAsia="Calibri"/>
                <w:b/>
                <w:bCs/>
                <w:spacing w:val="1"/>
                <w:sz w:val="18"/>
                <w:szCs w:val="18"/>
              </w:rPr>
              <w:t>ct</w:t>
            </w:r>
            <w:r w:rsidRPr="00A716AC">
              <w:rPr>
                <w:rFonts w:eastAsia="Calibri"/>
                <w:b/>
                <w:bCs/>
                <w:spacing w:val="-1"/>
                <w:sz w:val="18"/>
                <w:szCs w:val="18"/>
              </w:rPr>
              <w:t>i</w:t>
            </w:r>
            <w:r w:rsidRPr="00A716AC">
              <w:rPr>
                <w:rFonts w:eastAsia="Calibri"/>
                <w:b/>
                <w:bCs/>
                <w:sz w:val="18"/>
                <w:szCs w:val="18"/>
              </w:rPr>
              <w:t>on of</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c</w:t>
            </w:r>
            <w:r w:rsidRPr="00A716AC">
              <w:rPr>
                <w:rFonts w:eastAsia="Calibri"/>
                <w:b/>
                <w:bCs/>
                <w:sz w:val="18"/>
                <w:szCs w:val="18"/>
              </w:rPr>
              <w:t>h</w:t>
            </w:r>
            <w:r w:rsidRPr="00A716AC">
              <w:rPr>
                <w:rFonts w:eastAsia="Calibri"/>
                <w:b/>
                <w:bCs/>
                <w:spacing w:val="-1"/>
                <w:sz w:val="18"/>
                <w:szCs w:val="18"/>
              </w:rPr>
              <w:t>i</w:t>
            </w:r>
            <w:r w:rsidRPr="00A716AC">
              <w:rPr>
                <w:rFonts w:eastAsia="Calibri"/>
                <w:b/>
                <w:bCs/>
                <w:spacing w:val="1"/>
                <w:sz w:val="18"/>
                <w:szCs w:val="18"/>
              </w:rPr>
              <w:t>eveme</w:t>
            </w:r>
            <w:r w:rsidRPr="00A716AC">
              <w:rPr>
                <w:rFonts w:eastAsia="Calibri"/>
                <w:b/>
                <w:bCs/>
                <w:sz w:val="18"/>
                <w:szCs w:val="18"/>
              </w:rPr>
              <w:t>nt</w:t>
            </w:r>
            <w:r w:rsidRPr="00A716AC">
              <w:rPr>
                <w:rFonts w:eastAsia="Calibri"/>
                <w:b/>
                <w:bCs/>
                <w:spacing w:val="1"/>
                <w:sz w:val="18"/>
                <w:szCs w:val="18"/>
              </w:rPr>
              <w:t xml:space="preserve"> g</w:t>
            </w:r>
            <w:r w:rsidRPr="00A716AC">
              <w:rPr>
                <w:rFonts w:eastAsia="Calibri"/>
                <w:b/>
                <w:bCs/>
                <w:sz w:val="18"/>
                <w:szCs w:val="18"/>
              </w:rPr>
              <w:t>aps</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m</w:t>
            </w:r>
            <w:r w:rsidRPr="00A716AC">
              <w:rPr>
                <w:rFonts w:eastAsia="Calibri"/>
                <w:b/>
                <w:bCs/>
                <w:sz w:val="18"/>
                <w:szCs w:val="18"/>
              </w:rPr>
              <w:t>ong</w:t>
            </w:r>
            <w:r w:rsidRPr="00A716AC">
              <w:rPr>
                <w:rFonts w:eastAsia="Calibri"/>
                <w:b/>
                <w:bCs/>
                <w:spacing w:val="1"/>
                <w:sz w:val="18"/>
                <w:szCs w:val="18"/>
              </w:rPr>
              <w:t xml:space="preserve"> </w:t>
            </w:r>
            <w:r w:rsidRPr="00A716AC">
              <w:rPr>
                <w:rFonts w:eastAsia="Calibri"/>
                <w:b/>
                <w:bCs/>
                <w:sz w:val="18"/>
                <w:szCs w:val="18"/>
              </w:rPr>
              <w:t>d</w:t>
            </w:r>
            <w:r w:rsidRPr="00A716AC">
              <w:rPr>
                <w:rFonts w:eastAsia="Calibri"/>
                <w:b/>
                <w:bCs/>
                <w:spacing w:val="-1"/>
                <w:sz w:val="18"/>
                <w:szCs w:val="18"/>
              </w:rPr>
              <w:t>iff</w:t>
            </w:r>
            <w:r w:rsidRPr="00A716AC">
              <w:rPr>
                <w:rFonts w:eastAsia="Calibri"/>
                <w:b/>
                <w:bCs/>
                <w:spacing w:val="1"/>
                <w:sz w:val="18"/>
                <w:szCs w:val="18"/>
              </w:rPr>
              <w:t>e</w:t>
            </w:r>
            <w:r w:rsidRPr="00A716AC">
              <w:rPr>
                <w:rFonts w:eastAsia="Calibri"/>
                <w:b/>
                <w:bCs/>
                <w:spacing w:val="-1"/>
                <w:sz w:val="18"/>
                <w:szCs w:val="18"/>
              </w:rPr>
              <w:t>r</w:t>
            </w:r>
            <w:r w:rsidRPr="00A716AC">
              <w:rPr>
                <w:rFonts w:eastAsia="Calibri"/>
                <w:b/>
                <w:bCs/>
                <w:spacing w:val="1"/>
                <w:sz w:val="18"/>
                <w:szCs w:val="18"/>
              </w:rPr>
              <w:t>e</w:t>
            </w:r>
            <w:r w:rsidRPr="00A716AC">
              <w:rPr>
                <w:rFonts w:eastAsia="Calibri"/>
                <w:b/>
                <w:bCs/>
                <w:sz w:val="18"/>
                <w:szCs w:val="18"/>
              </w:rPr>
              <w:t>nt</w:t>
            </w:r>
            <w:r w:rsidRPr="00A716AC">
              <w:rPr>
                <w:rFonts w:eastAsia="Calibri"/>
                <w:b/>
                <w:bCs/>
                <w:spacing w:val="1"/>
                <w:sz w:val="18"/>
                <w:szCs w:val="18"/>
              </w:rPr>
              <w:t xml:space="preserve"> g</w:t>
            </w:r>
            <w:r w:rsidRPr="00A716AC">
              <w:rPr>
                <w:rFonts w:eastAsia="Calibri"/>
                <w:b/>
                <w:bCs/>
                <w:spacing w:val="-1"/>
                <w:sz w:val="18"/>
                <w:szCs w:val="18"/>
              </w:rPr>
              <w:t>r</w:t>
            </w:r>
            <w:r w:rsidRPr="00A716AC">
              <w:rPr>
                <w:rFonts w:eastAsia="Calibri"/>
                <w:b/>
                <w:bCs/>
                <w:sz w:val="18"/>
                <w:szCs w:val="18"/>
              </w:rPr>
              <w:t>oups</w:t>
            </w:r>
            <w:r w:rsidRPr="00A716AC">
              <w:rPr>
                <w:rFonts w:eastAsia="Calibri"/>
                <w:b/>
                <w:bCs/>
                <w:spacing w:val="-1"/>
                <w:sz w:val="18"/>
                <w:szCs w:val="18"/>
              </w:rPr>
              <w:t xml:space="preserve"> </w:t>
            </w:r>
            <w:r w:rsidRPr="00A716AC">
              <w:rPr>
                <w:rFonts w:eastAsia="Calibri"/>
                <w:b/>
                <w:bCs/>
                <w:sz w:val="18"/>
                <w:szCs w:val="18"/>
              </w:rPr>
              <w:t>of</w:t>
            </w:r>
            <w:r w:rsidRPr="00A716AC">
              <w:rPr>
                <w:rFonts w:eastAsia="Calibri"/>
                <w:b/>
                <w:bCs/>
                <w:spacing w:val="-1"/>
                <w:sz w:val="18"/>
                <w:szCs w:val="18"/>
              </w:rPr>
              <w:t xml:space="preserve"> 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p>
        </w:tc>
      </w:tr>
      <w:tr w:rsidR="005A29C8" w:rsidRPr="00A716AC" w14:paraId="54876559" w14:textId="77777777" w:rsidTr="00A716AC">
        <w:trPr>
          <w:trHeight w:hRule="exact" w:val="1432"/>
        </w:trPr>
        <w:tc>
          <w:tcPr>
            <w:tcW w:w="2167" w:type="pct"/>
          </w:tcPr>
          <w:p w14:paraId="5487654E" w14:textId="77777777" w:rsidR="005A29C8" w:rsidRPr="00A716AC" w:rsidRDefault="005A29C8" w:rsidP="0007663B">
            <w:pPr>
              <w:spacing w:line="205" w:lineRule="exact"/>
              <w:ind w:left="21" w:right="-20"/>
              <w:rPr>
                <w:rFonts w:eastAsia="Calibri"/>
                <w:sz w:val="18"/>
                <w:szCs w:val="18"/>
              </w:rPr>
            </w:pP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rr</w:t>
            </w:r>
            <w:r w:rsidRPr="00A716AC">
              <w:rPr>
                <w:rFonts w:eastAsia="Calibri"/>
                <w:b/>
                <w:bCs/>
                <w:sz w:val="18"/>
                <w:szCs w:val="18"/>
              </w:rPr>
              <w:t>ow</w:t>
            </w:r>
            <w:r w:rsidRPr="00A716AC">
              <w:rPr>
                <w:rFonts w:eastAsia="Calibri"/>
                <w:b/>
                <w:bCs/>
                <w:spacing w:val="-1"/>
                <w:sz w:val="18"/>
                <w:szCs w:val="18"/>
              </w:rPr>
              <w:t>i</w:t>
            </w:r>
            <w:r w:rsidRPr="00A716AC">
              <w:rPr>
                <w:rFonts w:eastAsia="Calibri"/>
                <w:b/>
                <w:bCs/>
                <w:sz w:val="18"/>
                <w:szCs w:val="18"/>
              </w:rPr>
              <w:t>ng</w:t>
            </w:r>
            <w:r w:rsidRPr="00A716AC">
              <w:rPr>
                <w:rFonts w:eastAsia="Calibri"/>
                <w:b/>
                <w:bCs/>
                <w:spacing w:val="1"/>
                <w:sz w:val="18"/>
                <w:szCs w:val="18"/>
              </w:rPr>
              <w:t xml:space="preserve"> </w:t>
            </w:r>
            <w:r w:rsidRPr="00A716AC">
              <w:rPr>
                <w:rFonts w:eastAsia="Calibri"/>
                <w:b/>
                <w:bCs/>
                <w:sz w:val="18"/>
                <w:szCs w:val="18"/>
              </w:rPr>
              <w:t>p</w:t>
            </w:r>
            <w:r w:rsidRPr="00A716AC">
              <w:rPr>
                <w:rFonts w:eastAsia="Calibri"/>
                <w:b/>
                <w:bCs/>
                <w:spacing w:val="-1"/>
                <w:sz w:val="18"/>
                <w:szCs w:val="18"/>
              </w:rPr>
              <w:t>r</w:t>
            </w:r>
            <w:r w:rsidRPr="00A716AC">
              <w:rPr>
                <w:rFonts w:eastAsia="Calibri"/>
                <w:b/>
                <w:bCs/>
                <w:sz w:val="18"/>
                <w:szCs w:val="18"/>
              </w:rPr>
              <w:t>o</w:t>
            </w:r>
            <w:r w:rsidRPr="00A716AC">
              <w:rPr>
                <w:rFonts w:eastAsia="Calibri"/>
                <w:b/>
                <w:bCs/>
                <w:spacing w:val="-1"/>
                <w:sz w:val="18"/>
                <w:szCs w:val="18"/>
              </w:rPr>
              <w:t>fi</w:t>
            </w:r>
            <w:r w:rsidRPr="00A716AC">
              <w:rPr>
                <w:rFonts w:eastAsia="Calibri"/>
                <w:b/>
                <w:bCs/>
                <w:spacing w:val="1"/>
                <w:sz w:val="18"/>
                <w:szCs w:val="18"/>
              </w:rPr>
              <w:t>c</w:t>
            </w:r>
            <w:r w:rsidRPr="00A716AC">
              <w:rPr>
                <w:rFonts w:eastAsia="Calibri"/>
                <w:b/>
                <w:bCs/>
                <w:spacing w:val="-1"/>
                <w:sz w:val="18"/>
                <w:szCs w:val="18"/>
              </w:rPr>
              <w:t>i</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c</w:t>
            </w:r>
            <w:r w:rsidRPr="00A716AC">
              <w:rPr>
                <w:rFonts w:eastAsia="Calibri"/>
                <w:b/>
                <w:bCs/>
                <w:sz w:val="18"/>
                <w:szCs w:val="18"/>
              </w:rPr>
              <w:t>y</w:t>
            </w:r>
            <w:r w:rsidRPr="00A716AC">
              <w:rPr>
                <w:rFonts w:eastAsia="Calibri"/>
                <w:b/>
                <w:bCs/>
                <w:spacing w:val="1"/>
                <w:sz w:val="18"/>
                <w:szCs w:val="18"/>
              </w:rPr>
              <w:t xml:space="preserve"> g</w:t>
            </w:r>
            <w:r w:rsidRPr="00A716AC">
              <w:rPr>
                <w:rFonts w:eastAsia="Calibri"/>
                <w:b/>
                <w:bCs/>
                <w:sz w:val="18"/>
                <w:szCs w:val="18"/>
              </w:rPr>
              <w:t>aps</w:t>
            </w:r>
            <w:r w:rsidRPr="00A716AC">
              <w:rPr>
                <w:rFonts w:eastAsia="Calibri"/>
                <w:b/>
                <w:bCs/>
                <w:spacing w:val="-1"/>
                <w:sz w:val="18"/>
                <w:szCs w:val="18"/>
              </w:rPr>
              <w:t xml:space="preserve"> </w:t>
            </w:r>
            <w:r w:rsidRPr="00A716AC">
              <w:rPr>
                <w:rFonts w:eastAsia="Calibri"/>
                <w:b/>
                <w:bCs/>
                <w:sz w:val="18"/>
                <w:szCs w:val="18"/>
              </w:rPr>
              <w:t>(</w:t>
            </w:r>
            <w:r w:rsidRPr="00A716AC">
              <w:rPr>
                <w:rFonts w:eastAsia="Calibri"/>
                <w:b/>
                <w:bCs/>
                <w:spacing w:val="1"/>
                <w:sz w:val="18"/>
                <w:szCs w:val="18"/>
              </w:rPr>
              <w:t>E</w:t>
            </w:r>
            <w:r w:rsidRPr="00A716AC">
              <w:rPr>
                <w:rFonts w:eastAsia="Calibri"/>
                <w:b/>
                <w:bCs/>
                <w:sz w:val="18"/>
                <w:szCs w:val="18"/>
              </w:rPr>
              <w:t>LA) -</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l</w:t>
            </w:r>
            <w:r w:rsidRPr="00A716AC">
              <w:rPr>
                <w:rFonts w:eastAsia="Calibri"/>
                <w:b/>
                <w:bCs/>
                <w:sz w:val="18"/>
                <w:szCs w:val="18"/>
              </w:rPr>
              <w:t>l</w:t>
            </w:r>
            <w:r w:rsidRPr="00A716AC">
              <w:rPr>
                <w:rFonts w:eastAsia="Calibri"/>
                <w:b/>
                <w:bCs/>
                <w:spacing w:val="-1"/>
                <w:sz w:val="18"/>
                <w:szCs w:val="18"/>
              </w:rPr>
              <w:t xml:space="preserve"> 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p>
          <w:p w14:paraId="5487654F" w14:textId="77777777" w:rsidR="005A29C8" w:rsidRPr="00A716AC" w:rsidRDefault="005A29C8" w:rsidP="0007663B">
            <w:pPr>
              <w:spacing w:before="15" w:line="258" w:lineRule="auto"/>
              <w:ind w:left="21" w:right="34"/>
              <w:rPr>
                <w:rFonts w:eastAsia="Calibri"/>
                <w:sz w:val="18"/>
                <w:szCs w:val="18"/>
              </w:rPr>
            </w:pPr>
            <w:r w:rsidRPr="00A716AC">
              <w:rPr>
                <w:rFonts w:eastAsia="Calibri"/>
                <w:sz w:val="18"/>
                <w:szCs w:val="18"/>
              </w:rPr>
              <w:t>A</w:t>
            </w:r>
            <w:r w:rsidRPr="00A716AC">
              <w:rPr>
                <w:rFonts w:eastAsia="Calibri"/>
                <w:spacing w:val="-1"/>
                <w:sz w:val="18"/>
                <w:szCs w:val="18"/>
              </w:rPr>
              <w:t>l</w:t>
            </w:r>
            <w:r w:rsidRPr="00A716AC">
              <w:rPr>
                <w:rFonts w:eastAsia="Calibri"/>
                <w:sz w:val="18"/>
                <w:szCs w:val="18"/>
              </w:rPr>
              <w:t>l</w:t>
            </w:r>
            <w:r w:rsidRPr="00A716AC">
              <w:rPr>
                <w:rFonts w:eastAsia="Calibri"/>
                <w:spacing w:val="-1"/>
                <w:sz w:val="18"/>
                <w:szCs w:val="18"/>
              </w:rPr>
              <w:t xml:space="preserve"> g</w:t>
            </w:r>
            <w:r w:rsidRPr="00A716AC">
              <w:rPr>
                <w:rFonts w:eastAsia="Calibri"/>
                <w:spacing w:val="1"/>
                <w:sz w:val="18"/>
                <w:szCs w:val="18"/>
              </w:rPr>
              <w:t>r</w:t>
            </w:r>
            <w:r w:rsidRPr="00A716AC">
              <w:rPr>
                <w:rFonts w:eastAsia="Calibri"/>
                <w:spacing w:val="-1"/>
                <w:sz w:val="18"/>
                <w:szCs w:val="18"/>
              </w:rPr>
              <w:t>oup</w:t>
            </w:r>
            <w:r w:rsidRPr="00A716AC">
              <w:rPr>
                <w:rFonts w:eastAsia="Calibri"/>
                <w:sz w:val="18"/>
                <w:szCs w:val="18"/>
              </w:rPr>
              <w:t>s a</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e</w:t>
            </w:r>
            <w:r w:rsidRPr="00A716AC">
              <w:rPr>
                <w:rFonts w:eastAsia="Calibri"/>
                <w:spacing w:val="1"/>
                <w:sz w:val="18"/>
                <w:szCs w:val="18"/>
              </w:rPr>
              <w:t>x</w:t>
            </w:r>
            <w:r w:rsidRPr="00A716AC">
              <w:rPr>
                <w:rFonts w:eastAsia="Calibri"/>
                <w:spacing w:val="-1"/>
                <w:sz w:val="18"/>
                <w:szCs w:val="18"/>
              </w:rPr>
              <w:t>pe</w:t>
            </w:r>
            <w:r w:rsidRPr="00A716AC">
              <w:rPr>
                <w:rFonts w:eastAsia="Calibri"/>
                <w:sz w:val="18"/>
                <w:szCs w:val="18"/>
              </w:rPr>
              <w:t>c</w:t>
            </w: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h</w:t>
            </w:r>
            <w:r w:rsidRPr="00A716AC">
              <w:rPr>
                <w:rFonts w:eastAsia="Calibri"/>
                <w:sz w:val="18"/>
                <w:szCs w:val="18"/>
              </w:rPr>
              <w:t>a</w:t>
            </w:r>
            <w:r w:rsidRPr="00A716AC">
              <w:rPr>
                <w:rFonts w:eastAsia="Calibri"/>
                <w:spacing w:val="-1"/>
                <w:sz w:val="18"/>
                <w:szCs w:val="18"/>
              </w:rPr>
              <w:t>l</w:t>
            </w:r>
            <w:r w:rsidRPr="00A716AC">
              <w:rPr>
                <w:rFonts w:eastAsia="Calibri"/>
                <w:sz w:val="18"/>
                <w:szCs w:val="18"/>
              </w:rPr>
              <w:t>ve</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di</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n</w:t>
            </w:r>
            <w:r w:rsidRPr="00A716AC">
              <w:rPr>
                <w:rFonts w:eastAsia="Calibri"/>
                <w:sz w:val="18"/>
                <w:szCs w:val="18"/>
              </w:rPr>
              <w:t>ce</w:t>
            </w:r>
            <w:r w:rsidRPr="00A716AC">
              <w:rPr>
                <w:rFonts w:eastAsia="Calibri"/>
                <w:spacing w:val="-1"/>
                <w:sz w:val="18"/>
                <w:szCs w:val="18"/>
              </w:rPr>
              <w:t xml:space="preserve"> be</w:t>
            </w:r>
            <w:r w:rsidRPr="00A716AC">
              <w:rPr>
                <w:rFonts w:eastAsia="Calibri"/>
                <w:spacing w:val="1"/>
                <w:sz w:val="18"/>
                <w:szCs w:val="18"/>
              </w:rPr>
              <w:t>tw</w:t>
            </w:r>
            <w:r w:rsidRPr="00A716AC">
              <w:rPr>
                <w:rFonts w:eastAsia="Calibri"/>
                <w:spacing w:val="-1"/>
                <w:sz w:val="18"/>
                <w:szCs w:val="18"/>
              </w:rPr>
              <w:t>ee</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hei</w:t>
            </w:r>
            <w:r w:rsidRPr="00A716AC">
              <w:rPr>
                <w:rFonts w:eastAsia="Calibri"/>
                <w:sz w:val="18"/>
                <w:szCs w:val="18"/>
              </w:rPr>
              <w:t xml:space="preserve">r </w:t>
            </w:r>
            <w:r w:rsidRPr="00A716AC">
              <w:rPr>
                <w:rFonts w:eastAsia="Calibri"/>
                <w:spacing w:val="-1"/>
                <w:sz w:val="18"/>
                <w:szCs w:val="18"/>
              </w:rPr>
              <w:t>le</w:t>
            </w:r>
            <w:r w:rsidRPr="00A716AC">
              <w:rPr>
                <w:rFonts w:eastAsia="Calibri"/>
                <w:sz w:val="18"/>
                <w:szCs w:val="18"/>
              </w:rPr>
              <w:t>v</w:t>
            </w:r>
            <w:r w:rsidRPr="00A716AC">
              <w:rPr>
                <w:rFonts w:eastAsia="Calibri"/>
                <w:spacing w:val="-1"/>
                <w:sz w:val="18"/>
                <w:szCs w:val="18"/>
              </w:rPr>
              <w:t>e</w:t>
            </w:r>
            <w:r w:rsidRPr="00A716AC">
              <w:rPr>
                <w:rFonts w:eastAsia="Calibri"/>
                <w:sz w:val="18"/>
                <w:szCs w:val="18"/>
              </w:rPr>
              <w:t>l</w:t>
            </w:r>
            <w:r w:rsidRPr="00A716AC">
              <w:rPr>
                <w:rFonts w:eastAsia="Calibri"/>
                <w:spacing w:val="-1"/>
                <w:sz w:val="18"/>
                <w:szCs w:val="18"/>
              </w:rPr>
              <w:t xml:space="preserve"> o</w:t>
            </w:r>
            <w:r w:rsidRPr="00A716AC">
              <w:rPr>
                <w:rFonts w:eastAsia="Calibri"/>
                <w:sz w:val="18"/>
                <w:szCs w:val="18"/>
              </w:rPr>
              <w:t xml:space="preserve">f </w:t>
            </w:r>
            <w:r w:rsidRPr="00A716AC">
              <w:rPr>
                <w:rFonts w:eastAsia="Calibri"/>
                <w:spacing w:val="-1"/>
                <w:sz w:val="18"/>
                <w:szCs w:val="18"/>
              </w:rPr>
              <w:t>pe</w:t>
            </w:r>
            <w:r w:rsidRPr="00A716AC">
              <w:rPr>
                <w:rFonts w:eastAsia="Calibri"/>
                <w:spacing w:val="1"/>
                <w:sz w:val="18"/>
                <w:szCs w:val="18"/>
              </w:rPr>
              <w:t>rf</w:t>
            </w:r>
            <w:r w:rsidRPr="00A716AC">
              <w:rPr>
                <w:rFonts w:eastAsia="Calibri"/>
                <w:spacing w:val="-1"/>
                <w:sz w:val="18"/>
                <w:szCs w:val="18"/>
              </w:rPr>
              <w:t>o</w:t>
            </w:r>
            <w:r w:rsidRPr="00A716AC">
              <w:rPr>
                <w:rFonts w:eastAsia="Calibri"/>
                <w:spacing w:val="1"/>
                <w:sz w:val="18"/>
                <w:szCs w:val="18"/>
              </w:rPr>
              <w:t>rm</w:t>
            </w:r>
            <w:r w:rsidRPr="00A716AC">
              <w:rPr>
                <w:rFonts w:eastAsia="Calibri"/>
                <w:sz w:val="18"/>
                <w:szCs w:val="18"/>
              </w:rPr>
              <w:t>a</w:t>
            </w:r>
            <w:r w:rsidRPr="00A716AC">
              <w:rPr>
                <w:rFonts w:eastAsia="Calibri"/>
                <w:spacing w:val="-1"/>
                <w:sz w:val="18"/>
                <w:szCs w:val="18"/>
              </w:rPr>
              <w:t>n</w:t>
            </w:r>
            <w:r w:rsidRPr="00A716AC">
              <w:rPr>
                <w:rFonts w:eastAsia="Calibri"/>
                <w:sz w:val="18"/>
                <w:szCs w:val="18"/>
              </w:rPr>
              <w:t>ce</w:t>
            </w:r>
            <w:r w:rsidRPr="00A716AC">
              <w:rPr>
                <w:rFonts w:eastAsia="Calibri"/>
                <w:spacing w:val="-1"/>
                <w:sz w:val="18"/>
                <w:szCs w:val="18"/>
              </w:rPr>
              <w:t xml:space="preserve"> i</w:t>
            </w:r>
            <w:r w:rsidRPr="00A716AC">
              <w:rPr>
                <w:rFonts w:eastAsia="Calibri"/>
                <w:sz w:val="18"/>
                <w:szCs w:val="18"/>
              </w:rPr>
              <w:t>n</w:t>
            </w:r>
            <w:r w:rsidRPr="00A716AC">
              <w:rPr>
                <w:rFonts w:eastAsia="Calibri"/>
                <w:spacing w:val="-1"/>
                <w:sz w:val="18"/>
                <w:szCs w:val="18"/>
              </w:rPr>
              <w:t xml:space="preserve"> </w:t>
            </w:r>
            <w:r w:rsidRPr="00A716AC">
              <w:rPr>
                <w:rFonts w:eastAsia="Calibri"/>
                <w:sz w:val="18"/>
                <w:szCs w:val="18"/>
              </w:rPr>
              <w:t>2011 a</w:t>
            </w:r>
            <w:r w:rsidRPr="00A716AC">
              <w:rPr>
                <w:rFonts w:eastAsia="Calibri"/>
                <w:spacing w:val="-1"/>
                <w:sz w:val="18"/>
                <w:szCs w:val="18"/>
              </w:rPr>
              <w:t>n</w:t>
            </w:r>
            <w:r w:rsidRPr="00A716AC">
              <w:rPr>
                <w:rFonts w:eastAsia="Calibri"/>
                <w:sz w:val="18"/>
                <w:szCs w:val="18"/>
              </w:rPr>
              <w:t>d</w:t>
            </w:r>
            <w:r w:rsidRPr="00A716AC">
              <w:rPr>
                <w:rFonts w:eastAsia="Calibri"/>
                <w:spacing w:val="-1"/>
                <w:sz w:val="18"/>
                <w:szCs w:val="18"/>
              </w:rPr>
              <w:t xml:space="preserve"> p</w:t>
            </w:r>
            <w:r w:rsidRPr="00A716AC">
              <w:rPr>
                <w:rFonts w:eastAsia="Calibri"/>
                <w:spacing w:val="1"/>
                <w:sz w:val="18"/>
                <w:szCs w:val="18"/>
              </w:rPr>
              <w:t>r</w:t>
            </w:r>
            <w:r w:rsidRPr="00A716AC">
              <w:rPr>
                <w:rFonts w:eastAsia="Calibri"/>
                <w:spacing w:val="-1"/>
                <w:sz w:val="18"/>
                <w:szCs w:val="18"/>
              </w:rPr>
              <w:t>o</w:t>
            </w:r>
            <w:r w:rsidRPr="00A716AC">
              <w:rPr>
                <w:rFonts w:eastAsia="Calibri"/>
                <w:spacing w:val="1"/>
                <w:sz w:val="18"/>
                <w:szCs w:val="18"/>
              </w:rPr>
              <w:t>f</w:t>
            </w:r>
            <w:r w:rsidRPr="00A716AC">
              <w:rPr>
                <w:rFonts w:eastAsia="Calibri"/>
                <w:spacing w:val="-1"/>
                <w:sz w:val="18"/>
                <w:szCs w:val="18"/>
              </w:rPr>
              <w:t>i</w:t>
            </w:r>
            <w:r w:rsidRPr="00A716AC">
              <w:rPr>
                <w:rFonts w:eastAsia="Calibri"/>
                <w:sz w:val="18"/>
                <w:szCs w:val="18"/>
              </w:rPr>
              <w:t>c</w:t>
            </w:r>
            <w:r w:rsidRPr="00A716AC">
              <w:rPr>
                <w:rFonts w:eastAsia="Calibri"/>
                <w:spacing w:val="-1"/>
                <w:sz w:val="18"/>
                <w:szCs w:val="18"/>
              </w:rPr>
              <w:t>ien</w:t>
            </w:r>
            <w:r w:rsidRPr="00A716AC">
              <w:rPr>
                <w:rFonts w:eastAsia="Calibri"/>
                <w:sz w:val="18"/>
                <w:szCs w:val="18"/>
              </w:rPr>
              <w:t xml:space="preserve">cy </w:t>
            </w:r>
            <w:r w:rsidRPr="00A716AC">
              <w:rPr>
                <w:rFonts w:eastAsia="Calibri"/>
                <w:spacing w:val="-1"/>
                <w:sz w:val="18"/>
                <w:szCs w:val="18"/>
              </w:rPr>
              <w:t>b</w:t>
            </w:r>
            <w:r w:rsidRPr="00A716AC">
              <w:rPr>
                <w:rFonts w:eastAsia="Calibri"/>
                <w:sz w:val="18"/>
                <w:szCs w:val="18"/>
              </w:rPr>
              <w:t xml:space="preserve">y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y</w:t>
            </w:r>
            <w:r w:rsidRPr="00A716AC">
              <w:rPr>
                <w:rFonts w:eastAsia="Calibri"/>
                <w:spacing w:val="-1"/>
                <w:sz w:val="18"/>
                <w:szCs w:val="18"/>
              </w:rPr>
              <w:t>e</w:t>
            </w:r>
            <w:r w:rsidRPr="00A716AC">
              <w:rPr>
                <w:rFonts w:eastAsia="Calibri"/>
                <w:sz w:val="18"/>
                <w:szCs w:val="18"/>
              </w:rPr>
              <w:t xml:space="preserve">ar 2017.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100</w:t>
            </w:r>
            <w:r w:rsidRPr="00A716AC">
              <w:rPr>
                <w:rFonts w:eastAsia="Calibri"/>
                <w:spacing w:val="1"/>
                <w:sz w:val="18"/>
                <w:szCs w:val="18"/>
              </w:rPr>
              <w:t>-</w:t>
            </w:r>
            <w:r w:rsidRPr="00A716AC">
              <w:rPr>
                <w:rFonts w:eastAsia="Calibri"/>
                <w:spacing w:val="-1"/>
                <w:sz w:val="18"/>
                <w:szCs w:val="18"/>
              </w:rPr>
              <w:t>poin</w:t>
            </w:r>
            <w:r w:rsidRPr="00A716AC">
              <w:rPr>
                <w:rFonts w:eastAsia="Calibri"/>
                <w:sz w:val="18"/>
                <w:szCs w:val="18"/>
              </w:rPr>
              <w:t>t C</w:t>
            </w:r>
            <w:r w:rsidRPr="00A716AC">
              <w:rPr>
                <w:rFonts w:eastAsia="Calibri"/>
                <w:spacing w:val="-1"/>
                <w:sz w:val="18"/>
                <w:szCs w:val="18"/>
              </w:rPr>
              <w:t>o</w:t>
            </w:r>
            <w:r w:rsidRPr="00A716AC">
              <w:rPr>
                <w:rFonts w:eastAsia="Calibri"/>
                <w:spacing w:val="1"/>
                <w:sz w:val="18"/>
                <w:szCs w:val="18"/>
              </w:rPr>
              <w:t>m</w:t>
            </w:r>
            <w:r w:rsidRPr="00A716AC">
              <w:rPr>
                <w:rFonts w:eastAsia="Calibri"/>
                <w:spacing w:val="-1"/>
                <w:sz w:val="18"/>
                <w:szCs w:val="18"/>
              </w:rPr>
              <w:t>po</w:t>
            </w:r>
            <w:r w:rsidRPr="00A716AC">
              <w:rPr>
                <w:rFonts w:eastAsia="Calibri"/>
                <w:sz w:val="18"/>
                <w:szCs w:val="18"/>
              </w:rPr>
              <w:t>s</w:t>
            </w:r>
            <w:r w:rsidRPr="00A716AC">
              <w:rPr>
                <w:rFonts w:eastAsia="Calibri"/>
                <w:spacing w:val="-1"/>
                <w:sz w:val="18"/>
                <w:szCs w:val="18"/>
              </w:rPr>
              <w:t>i</w:t>
            </w:r>
            <w:r w:rsidRPr="00A716AC">
              <w:rPr>
                <w:rFonts w:eastAsia="Calibri"/>
                <w:sz w:val="18"/>
                <w:szCs w:val="18"/>
              </w:rPr>
              <w:t>te</w:t>
            </w:r>
            <w:r w:rsidRPr="00A716AC">
              <w:rPr>
                <w:rFonts w:eastAsia="Calibri"/>
                <w:spacing w:val="-1"/>
                <w:sz w:val="18"/>
                <w:szCs w:val="18"/>
              </w:rPr>
              <w:t xml:space="preserve"> </w:t>
            </w:r>
            <w:r w:rsidRPr="00A716AC">
              <w:rPr>
                <w:rFonts w:eastAsia="Calibri"/>
                <w:spacing w:val="1"/>
                <w:sz w:val="18"/>
                <w:szCs w:val="18"/>
              </w:rPr>
              <w:t>P</w:t>
            </w:r>
            <w:r w:rsidRPr="00A716AC">
              <w:rPr>
                <w:rFonts w:eastAsia="Calibri"/>
                <w:spacing w:val="-1"/>
                <w:sz w:val="18"/>
                <w:szCs w:val="18"/>
              </w:rPr>
              <w:t>e</w:t>
            </w:r>
            <w:r w:rsidRPr="00A716AC">
              <w:rPr>
                <w:rFonts w:eastAsia="Calibri"/>
                <w:spacing w:val="1"/>
                <w:sz w:val="18"/>
                <w:szCs w:val="18"/>
              </w:rPr>
              <w:t>rf</w:t>
            </w:r>
            <w:r w:rsidRPr="00A716AC">
              <w:rPr>
                <w:rFonts w:eastAsia="Calibri"/>
                <w:spacing w:val="-1"/>
                <w:sz w:val="18"/>
                <w:szCs w:val="18"/>
              </w:rPr>
              <w:t>o</w:t>
            </w:r>
            <w:r w:rsidRPr="00A716AC">
              <w:rPr>
                <w:rFonts w:eastAsia="Calibri"/>
                <w:spacing w:val="1"/>
                <w:sz w:val="18"/>
                <w:szCs w:val="18"/>
              </w:rPr>
              <w:t>rm</w:t>
            </w:r>
            <w:r w:rsidRPr="00A716AC">
              <w:rPr>
                <w:rFonts w:eastAsia="Calibri"/>
                <w:sz w:val="18"/>
                <w:szCs w:val="18"/>
              </w:rPr>
              <w:t>a</w:t>
            </w:r>
            <w:r w:rsidRPr="00A716AC">
              <w:rPr>
                <w:rFonts w:eastAsia="Calibri"/>
                <w:spacing w:val="-1"/>
                <w:sz w:val="18"/>
                <w:szCs w:val="18"/>
              </w:rPr>
              <w:t>n</w:t>
            </w:r>
            <w:r w:rsidRPr="00A716AC">
              <w:rPr>
                <w:rFonts w:eastAsia="Calibri"/>
                <w:sz w:val="18"/>
                <w:szCs w:val="18"/>
              </w:rPr>
              <w:t>ce</w:t>
            </w:r>
            <w:r w:rsidRPr="00A716AC">
              <w:rPr>
                <w:rFonts w:eastAsia="Calibri"/>
                <w:spacing w:val="-1"/>
                <w:sz w:val="18"/>
                <w:szCs w:val="18"/>
              </w:rPr>
              <w:t xml:space="preserve"> </w:t>
            </w:r>
            <w:r w:rsidRPr="00A716AC">
              <w:rPr>
                <w:rFonts w:eastAsia="Calibri"/>
                <w:sz w:val="18"/>
                <w:szCs w:val="18"/>
              </w:rPr>
              <w:t>I</w:t>
            </w:r>
            <w:r w:rsidRPr="00A716AC">
              <w:rPr>
                <w:rFonts w:eastAsia="Calibri"/>
                <w:spacing w:val="-1"/>
                <w:sz w:val="18"/>
                <w:szCs w:val="18"/>
              </w:rPr>
              <w:t>nde</w:t>
            </w:r>
            <w:r w:rsidRPr="00A716AC">
              <w:rPr>
                <w:rFonts w:eastAsia="Calibri"/>
                <w:sz w:val="18"/>
                <w:szCs w:val="18"/>
              </w:rPr>
              <w:t>x</w:t>
            </w:r>
            <w:r w:rsidRPr="00A716AC">
              <w:rPr>
                <w:rFonts w:eastAsia="Calibri"/>
                <w:spacing w:val="1"/>
                <w:sz w:val="18"/>
                <w:szCs w:val="18"/>
              </w:rPr>
              <w:t xml:space="preserve"> (</w:t>
            </w:r>
            <w:r w:rsidRPr="00A716AC">
              <w:rPr>
                <w:rFonts w:eastAsia="Calibri"/>
                <w:sz w:val="18"/>
                <w:szCs w:val="18"/>
              </w:rPr>
              <w:t>C</w:t>
            </w:r>
            <w:r w:rsidRPr="00A716AC">
              <w:rPr>
                <w:rFonts w:eastAsia="Calibri"/>
                <w:spacing w:val="1"/>
                <w:sz w:val="18"/>
                <w:szCs w:val="18"/>
              </w:rPr>
              <w:t>P</w:t>
            </w:r>
            <w:r w:rsidRPr="00A716AC">
              <w:rPr>
                <w:rFonts w:eastAsia="Calibri"/>
                <w:sz w:val="18"/>
                <w:szCs w:val="18"/>
              </w:rPr>
              <w:t>I)</w:t>
            </w:r>
            <w:r w:rsidRPr="00A716AC">
              <w:rPr>
                <w:rFonts w:eastAsia="Calibri"/>
                <w:spacing w:val="1"/>
                <w:sz w:val="18"/>
                <w:szCs w:val="18"/>
              </w:rPr>
              <w:t xml:space="preserve"> 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s </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og</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ss </w:t>
            </w:r>
            <w:r w:rsidRPr="00A716AC">
              <w:rPr>
                <w:rFonts w:eastAsia="Calibri"/>
                <w:spacing w:val="1"/>
                <w:sz w:val="18"/>
                <w:szCs w:val="18"/>
              </w:rPr>
              <w:t>t</w:t>
            </w:r>
            <w:r w:rsidRPr="00A716AC">
              <w:rPr>
                <w:rFonts w:eastAsia="Calibri"/>
                <w:spacing w:val="-1"/>
                <w:sz w:val="18"/>
                <w:szCs w:val="18"/>
              </w:rPr>
              <w:t>o</w:t>
            </w:r>
            <w:r w:rsidRPr="00A716AC">
              <w:rPr>
                <w:rFonts w:eastAsia="Calibri"/>
                <w:spacing w:val="1"/>
                <w:sz w:val="18"/>
                <w:szCs w:val="18"/>
              </w:rPr>
              <w:t>w</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d</w:t>
            </w:r>
            <w:r w:rsidRPr="00A716AC">
              <w:rPr>
                <w:rFonts w:eastAsia="Calibri"/>
                <w:sz w:val="18"/>
                <w:szCs w:val="18"/>
              </w:rPr>
              <w:t xml:space="preserve">s </w:t>
            </w:r>
            <w:r w:rsidRPr="00A716AC">
              <w:rPr>
                <w:rFonts w:eastAsia="Calibri"/>
                <w:spacing w:val="1"/>
                <w:sz w:val="18"/>
                <w:szCs w:val="18"/>
              </w:rPr>
              <w:t>t</w:t>
            </w:r>
            <w:r w:rsidRPr="00A716AC">
              <w:rPr>
                <w:rFonts w:eastAsia="Calibri"/>
                <w:spacing w:val="-1"/>
                <w:sz w:val="18"/>
                <w:szCs w:val="18"/>
              </w:rPr>
              <w:t>hi</w:t>
            </w:r>
            <w:r w:rsidRPr="00A716AC">
              <w:rPr>
                <w:rFonts w:eastAsia="Calibri"/>
                <w:sz w:val="18"/>
                <w:szCs w:val="18"/>
              </w:rPr>
              <w:t xml:space="preserve">s </w:t>
            </w:r>
            <w:r w:rsidRPr="00A716AC">
              <w:rPr>
                <w:rFonts w:eastAsia="Calibri"/>
                <w:spacing w:val="-1"/>
                <w:sz w:val="18"/>
                <w:szCs w:val="18"/>
              </w:rPr>
              <w:t>go</w:t>
            </w:r>
            <w:r w:rsidRPr="00A716AC">
              <w:rPr>
                <w:rFonts w:eastAsia="Calibri"/>
                <w:sz w:val="18"/>
                <w:szCs w:val="18"/>
              </w:rPr>
              <w:t>al</w:t>
            </w:r>
            <w:r w:rsidRPr="00A716AC">
              <w:rPr>
                <w:rFonts w:eastAsia="Calibri"/>
                <w:spacing w:val="-1"/>
                <w:sz w:val="18"/>
                <w:szCs w:val="18"/>
              </w:rPr>
              <w:t xml:space="preserve"> o</w:t>
            </w:r>
            <w:r w:rsidRPr="00A716AC">
              <w:rPr>
                <w:rFonts w:eastAsia="Calibri"/>
                <w:sz w:val="18"/>
                <w:szCs w:val="18"/>
              </w:rPr>
              <w:t xml:space="preserve">f </w:t>
            </w:r>
            <w:r w:rsidRPr="00A716AC">
              <w:rPr>
                <w:rFonts w:eastAsia="Calibri"/>
                <w:spacing w:val="-1"/>
                <w:sz w:val="18"/>
                <w:szCs w:val="18"/>
              </w:rPr>
              <w:t>n</w:t>
            </w:r>
            <w:r w:rsidRPr="00A716AC">
              <w:rPr>
                <w:rFonts w:eastAsia="Calibri"/>
                <w:sz w:val="18"/>
                <w:szCs w:val="18"/>
              </w:rPr>
              <w:t>a</w:t>
            </w:r>
            <w:r w:rsidRPr="00A716AC">
              <w:rPr>
                <w:rFonts w:eastAsia="Calibri"/>
                <w:spacing w:val="1"/>
                <w:sz w:val="18"/>
                <w:szCs w:val="18"/>
              </w:rPr>
              <w:t>rr</w:t>
            </w:r>
            <w:r w:rsidRPr="00A716AC">
              <w:rPr>
                <w:rFonts w:eastAsia="Calibri"/>
                <w:spacing w:val="-1"/>
                <w:sz w:val="18"/>
                <w:szCs w:val="18"/>
              </w:rPr>
              <w:t>o</w:t>
            </w:r>
            <w:r w:rsidRPr="00A716AC">
              <w:rPr>
                <w:rFonts w:eastAsia="Calibri"/>
                <w:spacing w:val="1"/>
                <w:sz w:val="18"/>
                <w:szCs w:val="18"/>
              </w:rPr>
              <w:t>w</w:t>
            </w:r>
            <w:r w:rsidRPr="00A716AC">
              <w:rPr>
                <w:rFonts w:eastAsia="Calibri"/>
                <w:spacing w:val="-1"/>
                <w:sz w:val="18"/>
                <w:szCs w:val="18"/>
              </w:rPr>
              <w:t>in</w:t>
            </w:r>
            <w:r w:rsidRPr="00A716AC">
              <w:rPr>
                <w:rFonts w:eastAsia="Calibri"/>
                <w:sz w:val="18"/>
                <w:szCs w:val="18"/>
              </w:rPr>
              <w:t>g</w:t>
            </w:r>
            <w:r w:rsidRPr="00A716AC">
              <w:rPr>
                <w:rFonts w:eastAsia="Calibri"/>
                <w:spacing w:val="-1"/>
                <w:sz w:val="18"/>
                <w:szCs w:val="18"/>
              </w:rPr>
              <w:t xml:space="preserve"> p</w:t>
            </w:r>
            <w:r w:rsidRPr="00A716AC">
              <w:rPr>
                <w:rFonts w:eastAsia="Calibri"/>
                <w:spacing w:val="1"/>
                <w:sz w:val="18"/>
                <w:szCs w:val="18"/>
              </w:rPr>
              <w:t>r</w:t>
            </w:r>
            <w:r w:rsidRPr="00A716AC">
              <w:rPr>
                <w:rFonts w:eastAsia="Calibri"/>
                <w:spacing w:val="-1"/>
                <w:sz w:val="18"/>
                <w:szCs w:val="18"/>
              </w:rPr>
              <w:t>o</w:t>
            </w:r>
            <w:r w:rsidRPr="00A716AC">
              <w:rPr>
                <w:rFonts w:eastAsia="Calibri"/>
                <w:spacing w:val="1"/>
                <w:sz w:val="18"/>
                <w:szCs w:val="18"/>
              </w:rPr>
              <w:t>f</w:t>
            </w:r>
            <w:r w:rsidRPr="00A716AC">
              <w:rPr>
                <w:rFonts w:eastAsia="Calibri"/>
                <w:spacing w:val="-1"/>
                <w:sz w:val="18"/>
                <w:szCs w:val="18"/>
              </w:rPr>
              <w:t>i</w:t>
            </w:r>
            <w:r w:rsidRPr="00A716AC">
              <w:rPr>
                <w:rFonts w:eastAsia="Calibri"/>
                <w:sz w:val="18"/>
                <w:szCs w:val="18"/>
              </w:rPr>
              <w:t>c</w:t>
            </w:r>
            <w:r w:rsidRPr="00A716AC">
              <w:rPr>
                <w:rFonts w:eastAsia="Calibri"/>
                <w:spacing w:val="-1"/>
                <w:sz w:val="18"/>
                <w:szCs w:val="18"/>
              </w:rPr>
              <w:t>ien</w:t>
            </w:r>
            <w:r w:rsidRPr="00A716AC">
              <w:rPr>
                <w:rFonts w:eastAsia="Calibri"/>
                <w:sz w:val="18"/>
                <w:szCs w:val="18"/>
              </w:rPr>
              <w:t xml:space="preserve">cy </w:t>
            </w:r>
            <w:r w:rsidRPr="00A716AC">
              <w:rPr>
                <w:rFonts w:eastAsia="Calibri"/>
                <w:spacing w:val="-1"/>
                <w:sz w:val="18"/>
                <w:szCs w:val="18"/>
              </w:rPr>
              <w:t>g</w:t>
            </w:r>
            <w:r w:rsidRPr="00A716AC">
              <w:rPr>
                <w:rFonts w:eastAsia="Calibri"/>
                <w:sz w:val="18"/>
                <w:szCs w:val="18"/>
              </w:rPr>
              <w:t>a</w:t>
            </w:r>
            <w:r w:rsidRPr="00A716AC">
              <w:rPr>
                <w:rFonts w:eastAsia="Calibri"/>
                <w:spacing w:val="-1"/>
                <w:sz w:val="18"/>
                <w:szCs w:val="18"/>
              </w:rPr>
              <w:t>p</w:t>
            </w:r>
            <w:r w:rsidRPr="00A716AC">
              <w:rPr>
                <w:rFonts w:eastAsia="Calibri"/>
                <w:sz w:val="18"/>
                <w:szCs w:val="18"/>
              </w:rPr>
              <w:t xml:space="preserve">s. </w:t>
            </w:r>
            <w:r w:rsidRPr="00A716AC">
              <w:rPr>
                <w:rFonts w:eastAsia="Calibri"/>
                <w:spacing w:val="1"/>
                <w:sz w:val="18"/>
                <w:szCs w:val="18"/>
              </w:rPr>
              <w:t>(S</w:t>
            </w:r>
            <w:r w:rsidRPr="00A716AC">
              <w:rPr>
                <w:rFonts w:eastAsia="Calibri"/>
                <w:spacing w:val="-1"/>
                <w:sz w:val="18"/>
                <w:szCs w:val="18"/>
              </w:rPr>
              <w:t>ou</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Pr</w:t>
            </w:r>
            <w:r w:rsidRPr="00A716AC">
              <w:rPr>
                <w:rFonts w:eastAsia="Calibri"/>
                <w:spacing w:val="-1"/>
                <w:sz w:val="18"/>
                <w:szCs w:val="18"/>
              </w:rPr>
              <w:t>e</w:t>
            </w:r>
            <w:r w:rsidRPr="00A716AC">
              <w:rPr>
                <w:rFonts w:eastAsia="Calibri"/>
                <w:spacing w:val="1"/>
                <w:sz w:val="18"/>
                <w:szCs w:val="18"/>
              </w:rPr>
              <w:t>-</w:t>
            </w:r>
            <w:r w:rsidRPr="00A716AC">
              <w:rPr>
                <w:rFonts w:eastAsia="Calibri"/>
                <w:spacing w:val="-1"/>
                <w:sz w:val="18"/>
                <w:szCs w:val="18"/>
              </w:rPr>
              <w:t>popul</w:t>
            </w:r>
            <w:r w:rsidRPr="00A716AC">
              <w:rPr>
                <w:rFonts w:eastAsia="Calibri"/>
                <w:sz w:val="18"/>
                <w:szCs w:val="18"/>
              </w:rPr>
              <w:t>a</w:t>
            </w: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b</w:t>
            </w:r>
            <w:r w:rsidRPr="00A716AC">
              <w:rPr>
                <w:rFonts w:eastAsia="Calibri"/>
                <w:sz w:val="18"/>
                <w:szCs w:val="18"/>
              </w:rPr>
              <w:t xml:space="preserve">y </w:t>
            </w:r>
            <w:r w:rsidRPr="00A716AC">
              <w:rPr>
                <w:rFonts w:eastAsia="Calibri"/>
                <w:spacing w:val="1"/>
                <w:sz w:val="18"/>
                <w:szCs w:val="18"/>
              </w:rPr>
              <w:t>ES</w:t>
            </w:r>
            <w:r w:rsidRPr="00A716AC">
              <w:rPr>
                <w:rFonts w:eastAsia="Calibri"/>
                <w:sz w:val="18"/>
                <w:szCs w:val="18"/>
              </w:rPr>
              <w:t>E</w:t>
            </w:r>
            <w:r w:rsidRPr="00A716AC">
              <w:rPr>
                <w:rFonts w:eastAsia="Calibri"/>
                <w:spacing w:val="1"/>
                <w:sz w:val="18"/>
                <w:szCs w:val="18"/>
              </w:rPr>
              <w:t xml:space="preserve"> fr</w:t>
            </w:r>
            <w:r w:rsidRPr="00A716AC">
              <w:rPr>
                <w:rFonts w:eastAsia="Calibri"/>
                <w:spacing w:val="-1"/>
                <w:sz w:val="18"/>
                <w:szCs w:val="18"/>
              </w:rPr>
              <w:t>o</w:t>
            </w:r>
            <w:r w:rsidRPr="00A716AC">
              <w:rPr>
                <w:rFonts w:eastAsia="Calibri"/>
                <w:sz w:val="18"/>
                <w:szCs w:val="18"/>
              </w:rPr>
              <w:t>m</w:t>
            </w:r>
            <w:r w:rsidRPr="00A716AC">
              <w:rPr>
                <w:rFonts w:eastAsia="Calibri"/>
                <w:spacing w:val="1"/>
                <w:sz w:val="18"/>
                <w:szCs w:val="18"/>
              </w:rPr>
              <w:t xml:space="preserve"> </w:t>
            </w:r>
            <w:r w:rsidRPr="00A716AC">
              <w:rPr>
                <w:rFonts w:eastAsia="Calibri"/>
                <w:sz w:val="18"/>
                <w:szCs w:val="18"/>
              </w:rPr>
              <w:t>acc</w:t>
            </w:r>
            <w:r w:rsidRPr="00A716AC">
              <w:rPr>
                <w:rFonts w:eastAsia="Calibri"/>
                <w:spacing w:val="-1"/>
                <w:sz w:val="18"/>
                <w:szCs w:val="18"/>
              </w:rPr>
              <w:t>oun</w:t>
            </w:r>
            <w:r w:rsidRPr="00A716AC">
              <w:rPr>
                <w:rFonts w:eastAsia="Calibri"/>
                <w:sz w:val="18"/>
                <w:szCs w:val="18"/>
              </w:rPr>
              <w:t>ta</w:t>
            </w:r>
            <w:r w:rsidRPr="00A716AC">
              <w:rPr>
                <w:rFonts w:eastAsia="Calibri"/>
                <w:spacing w:val="-1"/>
                <w:sz w:val="18"/>
                <w:szCs w:val="18"/>
              </w:rPr>
              <w:t>bili</w:t>
            </w:r>
            <w:r w:rsidRPr="00A716AC">
              <w:rPr>
                <w:rFonts w:eastAsia="Calibri"/>
                <w:sz w:val="18"/>
                <w:szCs w:val="18"/>
              </w:rPr>
              <w:t xml:space="preserve">ty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A </w:t>
            </w:r>
            <w:r w:rsidRPr="00A716AC">
              <w:rPr>
                <w:rFonts w:eastAsia="Calibri"/>
                <w:spacing w:val="1"/>
                <w:sz w:val="18"/>
                <w:szCs w:val="18"/>
              </w:rPr>
              <w:t>m</w:t>
            </w:r>
            <w:r w:rsidRPr="00A716AC">
              <w:rPr>
                <w:rFonts w:eastAsia="Calibri"/>
                <w:spacing w:val="-1"/>
                <w:sz w:val="18"/>
                <w:szCs w:val="18"/>
              </w:rPr>
              <w:t>ini</w:t>
            </w:r>
            <w:r w:rsidRPr="00A716AC">
              <w:rPr>
                <w:rFonts w:eastAsia="Calibri"/>
                <w:sz w:val="18"/>
                <w:szCs w:val="18"/>
              </w:rPr>
              <w:t>m</w:t>
            </w:r>
            <w:r w:rsidRPr="00A716AC">
              <w:rPr>
                <w:rFonts w:eastAsia="Calibri"/>
                <w:spacing w:val="-1"/>
                <w:sz w:val="18"/>
                <w:szCs w:val="18"/>
              </w:rPr>
              <w:t>u</w:t>
            </w:r>
            <w:r w:rsidRPr="00A716AC">
              <w:rPr>
                <w:rFonts w:eastAsia="Calibri"/>
                <w:sz w:val="18"/>
                <w:szCs w:val="18"/>
              </w:rPr>
              <w:t>m</w:t>
            </w:r>
            <w:r w:rsidRPr="00A716AC">
              <w:rPr>
                <w:rFonts w:eastAsia="Calibri"/>
                <w:spacing w:val="1"/>
                <w:sz w:val="18"/>
                <w:szCs w:val="18"/>
              </w:rPr>
              <w:t xml:space="preserve"> </w:t>
            </w:r>
            <w:r w:rsidRPr="00A716AC">
              <w:rPr>
                <w:rFonts w:eastAsia="Calibri"/>
                <w:sz w:val="18"/>
                <w:szCs w:val="18"/>
              </w:rPr>
              <w:t xml:space="preserve">N </w:t>
            </w:r>
            <w:r w:rsidRPr="00A716AC">
              <w:rPr>
                <w:rFonts w:eastAsia="Calibri"/>
                <w:spacing w:val="-1"/>
                <w:sz w:val="18"/>
                <w:szCs w:val="18"/>
              </w:rPr>
              <w:t>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 xml:space="preserve">20 </w:t>
            </w:r>
            <w:r w:rsidRPr="00A716AC">
              <w:rPr>
                <w:rFonts w:eastAsia="Calibri"/>
                <w:spacing w:val="1"/>
                <w:sz w:val="18"/>
                <w:szCs w:val="18"/>
              </w:rPr>
              <w:t>f</w:t>
            </w:r>
            <w:r w:rsidRPr="00A716AC">
              <w:rPr>
                <w:rFonts w:eastAsia="Calibri"/>
                <w:spacing w:val="-1"/>
                <w:sz w:val="18"/>
                <w:szCs w:val="18"/>
              </w:rPr>
              <w:t>o</w:t>
            </w:r>
            <w:r w:rsidRPr="00A716AC">
              <w:rPr>
                <w:rFonts w:eastAsia="Calibri"/>
                <w:sz w:val="18"/>
                <w:szCs w:val="18"/>
              </w:rPr>
              <w:t>r a</w:t>
            </w:r>
            <w:r w:rsidRPr="00A716AC">
              <w:rPr>
                <w:rFonts w:eastAsia="Calibri"/>
                <w:spacing w:val="-1"/>
                <w:sz w:val="18"/>
                <w:szCs w:val="18"/>
              </w:rPr>
              <w:t>l</w:t>
            </w:r>
            <w:r w:rsidRPr="00A716AC">
              <w:rPr>
                <w:rFonts w:eastAsia="Calibri"/>
                <w:sz w:val="18"/>
                <w:szCs w:val="18"/>
              </w:rPr>
              <w:t>l</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pacing w:val="-1"/>
                <w:sz w:val="18"/>
                <w:szCs w:val="18"/>
              </w:rPr>
              <w:t>uden</w:t>
            </w:r>
            <w:r w:rsidRPr="00A716AC">
              <w:rPr>
                <w:rFonts w:eastAsia="Calibri"/>
                <w:sz w:val="18"/>
                <w:szCs w:val="18"/>
              </w:rPr>
              <w:t>ts a</w:t>
            </w:r>
            <w:r w:rsidRPr="00A716AC">
              <w:rPr>
                <w:rFonts w:eastAsia="Calibri"/>
                <w:spacing w:val="-1"/>
                <w:sz w:val="18"/>
                <w:szCs w:val="18"/>
              </w:rPr>
              <w:t>n</w:t>
            </w:r>
            <w:r w:rsidRPr="00A716AC">
              <w:rPr>
                <w:rFonts w:eastAsia="Calibri"/>
                <w:sz w:val="18"/>
                <w:szCs w:val="18"/>
              </w:rPr>
              <w:t>d</w:t>
            </w:r>
            <w:r w:rsidRPr="00A716AC">
              <w:rPr>
                <w:rFonts w:eastAsia="Calibri"/>
                <w:spacing w:val="-1"/>
                <w:sz w:val="18"/>
                <w:szCs w:val="18"/>
              </w:rPr>
              <w:t xml:space="preserve"> </w:t>
            </w:r>
            <w:r w:rsidRPr="00A716AC">
              <w:rPr>
                <w:rFonts w:eastAsia="Calibri"/>
                <w:sz w:val="18"/>
                <w:szCs w:val="18"/>
              </w:rPr>
              <w:t xml:space="preserve">30 </w:t>
            </w:r>
            <w:r w:rsidRPr="00A716AC">
              <w:rPr>
                <w:rFonts w:eastAsia="Calibri"/>
                <w:spacing w:val="1"/>
                <w:sz w:val="18"/>
                <w:szCs w:val="18"/>
              </w:rPr>
              <w:t>f</w:t>
            </w:r>
            <w:r w:rsidRPr="00A716AC">
              <w:rPr>
                <w:rFonts w:eastAsia="Calibri"/>
                <w:spacing w:val="-1"/>
                <w:sz w:val="18"/>
                <w:szCs w:val="18"/>
              </w:rPr>
              <w:t>o</w:t>
            </w:r>
            <w:r w:rsidRPr="00A716AC">
              <w:rPr>
                <w:rFonts w:eastAsia="Calibri"/>
                <w:sz w:val="18"/>
                <w:szCs w:val="18"/>
              </w:rPr>
              <w:t>r s</w:t>
            </w:r>
            <w:r w:rsidRPr="00A716AC">
              <w:rPr>
                <w:rFonts w:eastAsia="Calibri"/>
                <w:spacing w:val="-1"/>
                <w:sz w:val="18"/>
                <w:szCs w:val="18"/>
              </w:rPr>
              <w:t>ubg</w:t>
            </w:r>
            <w:r w:rsidRPr="00A716AC">
              <w:rPr>
                <w:rFonts w:eastAsia="Calibri"/>
                <w:spacing w:val="1"/>
                <w:sz w:val="18"/>
                <w:szCs w:val="18"/>
              </w:rPr>
              <w:t>r</w:t>
            </w:r>
            <w:r w:rsidRPr="00A716AC">
              <w:rPr>
                <w:rFonts w:eastAsia="Calibri"/>
                <w:spacing w:val="-1"/>
                <w:sz w:val="18"/>
                <w:szCs w:val="18"/>
              </w:rPr>
              <w:t>oup</w:t>
            </w:r>
            <w:r w:rsidRPr="00A716AC">
              <w:rPr>
                <w:rFonts w:eastAsia="Calibri"/>
                <w:sz w:val="18"/>
                <w:szCs w:val="18"/>
              </w:rPr>
              <w:t>s a</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r</w:t>
            </w:r>
            <w:r w:rsidRPr="00A716AC">
              <w:rPr>
                <w:rFonts w:eastAsia="Calibri"/>
                <w:spacing w:val="-1"/>
                <w:sz w:val="18"/>
                <w:szCs w:val="18"/>
              </w:rPr>
              <w:t>equi</w:t>
            </w:r>
            <w:r w:rsidRPr="00A716AC">
              <w:rPr>
                <w:rFonts w:eastAsia="Calibri"/>
                <w:sz w:val="18"/>
                <w:szCs w:val="18"/>
              </w:rPr>
              <w:t>r</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w:t>
            </w:r>
            <w:r w:rsidRPr="00A716AC">
              <w:rPr>
                <w:rFonts w:eastAsia="Calibri"/>
                <w:spacing w:val="1"/>
                <w:sz w:val="18"/>
                <w:szCs w:val="18"/>
              </w:rPr>
              <w:t>f</w:t>
            </w:r>
            <w:r w:rsidRPr="00A716AC">
              <w:rPr>
                <w:rFonts w:eastAsia="Calibri"/>
                <w:spacing w:val="-1"/>
                <w:sz w:val="18"/>
                <w:szCs w:val="18"/>
              </w:rPr>
              <w:t>o</w:t>
            </w:r>
            <w:r w:rsidRPr="00A716AC">
              <w:rPr>
                <w:rFonts w:eastAsia="Calibri"/>
                <w:sz w:val="18"/>
                <w:szCs w:val="18"/>
              </w:rPr>
              <w:t xml:space="preserve">r </w:t>
            </w:r>
            <w:r w:rsidRPr="00A716AC">
              <w:rPr>
                <w:rFonts w:eastAsia="Calibri"/>
                <w:spacing w:val="1"/>
                <w:sz w:val="18"/>
                <w:szCs w:val="18"/>
              </w:rPr>
              <w:t>M</w:t>
            </w:r>
            <w:r w:rsidRPr="00A716AC">
              <w:rPr>
                <w:rFonts w:eastAsia="Calibri"/>
                <w:sz w:val="18"/>
                <w:szCs w:val="18"/>
              </w:rPr>
              <w:t>A</w:t>
            </w:r>
            <w:r w:rsidRPr="00A716AC">
              <w:rPr>
                <w:rFonts w:eastAsia="Calibri"/>
                <w:spacing w:val="1"/>
                <w:sz w:val="18"/>
                <w:szCs w:val="18"/>
              </w:rPr>
              <w:t>G</w:t>
            </w:r>
            <w:r w:rsidRPr="00A716AC">
              <w:rPr>
                <w:rFonts w:eastAsia="Calibri"/>
                <w:sz w:val="18"/>
                <w:szCs w:val="18"/>
              </w:rPr>
              <w:t xml:space="preserve">s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b</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s</w:t>
            </w:r>
            <w:r w:rsidRPr="00A716AC">
              <w:rPr>
                <w:rFonts w:eastAsia="Calibri"/>
                <w:spacing w:val="-1"/>
                <w:sz w:val="18"/>
                <w:szCs w:val="18"/>
              </w:rPr>
              <w:t>e</w:t>
            </w:r>
            <w:r w:rsidRPr="00A716AC">
              <w:rPr>
                <w:rFonts w:eastAsia="Calibri"/>
                <w:spacing w:val="1"/>
                <w:sz w:val="18"/>
                <w:szCs w:val="18"/>
              </w:rPr>
              <w:t>t</w:t>
            </w:r>
            <w:r w:rsidRPr="00A716AC">
              <w:rPr>
                <w:rFonts w:eastAsia="Calibri"/>
                <w:sz w:val="18"/>
                <w:szCs w:val="18"/>
              </w:rPr>
              <w:t>.)</w:t>
            </w:r>
          </w:p>
        </w:tc>
        <w:tc>
          <w:tcPr>
            <w:tcW w:w="315" w:type="pct"/>
          </w:tcPr>
          <w:p w14:paraId="54876550" w14:textId="77777777" w:rsidR="005A29C8" w:rsidRPr="00A716AC" w:rsidRDefault="005A29C8" w:rsidP="0007663B">
            <w:pPr>
              <w:spacing w:line="205" w:lineRule="exact"/>
              <w:ind w:left="246" w:right="-20"/>
              <w:rPr>
                <w:rFonts w:eastAsia="Calibri"/>
                <w:sz w:val="18"/>
                <w:szCs w:val="18"/>
              </w:rPr>
            </w:pPr>
            <w:r w:rsidRPr="00A716AC">
              <w:rPr>
                <w:rFonts w:eastAsia="Calibri"/>
                <w:sz w:val="18"/>
                <w:szCs w:val="18"/>
              </w:rPr>
              <w:t>55.3</w:t>
            </w:r>
          </w:p>
        </w:tc>
        <w:tc>
          <w:tcPr>
            <w:tcW w:w="315" w:type="pct"/>
          </w:tcPr>
          <w:p w14:paraId="54876551"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59.0</w:t>
            </w:r>
          </w:p>
        </w:tc>
        <w:tc>
          <w:tcPr>
            <w:tcW w:w="315" w:type="pct"/>
          </w:tcPr>
          <w:p w14:paraId="54876552"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58.3</w:t>
            </w:r>
          </w:p>
        </w:tc>
        <w:tc>
          <w:tcPr>
            <w:tcW w:w="315" w:type="pct"/>
          </w:tcPr>
          <w:p w14:paraId="54876553"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62.8</w:t>
            </w:r>
          </w:p>
        </w:tc>
        <w:tc>
          <w:tcPr>
            <w:tcW w:w="315" w:type="pct"/>
          </w:tcPr>
          <w:p w14:paraId="54876554"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54.9</w:t>
            </w:r>
          </w:p>
        </w:tc>
        <w:tc>
          <w:tcPr>
            <w:tcW w:w="315" w:type="pct"/>
          </w:tcPr>
          <w:p w14:paraId="54876555"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66.5</w:t>
            </w:r>
          </w:p>
        </w:tc>
        <w:tc>
          <w:tcPr>
            <w:tcW w:w="315" w:type="pct"/>
          </w:tcPr>
          <w:p w14:paraId="54876556" w14:textId="77777777" w:rsidR="005A29C8" w:rsidRPr="00A716AC" w:rsidRDefault="005A29C8" w:rsidP="0007663B">
            <w:pPr>
              <w:ind w:left="258" w:right="-20"/>
              <w:rPr>
                <w:rFonts w:eastAsia="Calibri"/>
                <w:sz w:val="18"/>
                <w:szCs w:val="18"/>
              </w:rPr>
            </w:pPr>
            <w:r w:rsidRPr="00A716AC">
              <w:rPr>
                <w:rFonts w:eastAsia="Calibri"/>
                <w:sz w:val="18"/>
                <w:szCs w:val="18"/>
              </w:rPr>
              <w:t>70.2</w:t>
            </w:r>
          </w:p>
        </w:tc>
        <w:tc>
          <w:tcPr>
            <w:tcW w:w="315" w:type="pct"/>
          </w:tcPr>
          <w:p w14:paraId="54876557" w14:textId="77777777" w:rsidR="005A29C8" w:rsidRPr="00A716AC" w:rsidRDefault="005A29C8" w:rsidP="0007663B">
            <w:pPr>
              <w:ind w:left="258" w:right="-20"/>
              <w:rPr>
                <w:rFonts w:eastAsia="Calibri"/>
                <w:sz w:val="18"/>
                <w:szCs w:val="18"/>
              </w:rPr>
            </w:pPr>
            <w:r w:rsidRPr="00A716AC">
              <w:rPr>
                <w:rFonts w:eastAsia="Calibri"/>
                <w:sz w:val="18"/>
                <w:szCs w:val="18"/>
              </w:rPr>
              <w:t>73.9</w:t>
            </w:r>
          </w:p>
        </w:tc>
        <w:tc>
          <w:tcPr>
            <w:tcW w:w="315" w:type="pct"/>
          </w:tcPr>
          <w:p w14:paraId="54876558" w14:textId="77777777" w:rsidR="005A29C8" w:rsidRPr="00A716AC" w:rsidRDefault="005A29C8" w:rsidP="0007663B">
            <w:pPr>
              <w:ind w:left="258" w:right="-20"/>
              <w:rPr>
                <w:rFonts w:eastAsia="Calibri"/>
                <w:sz w:val="18"/>
                <w:szCs w:val="18"/>
              </w:rPr>
            </w:pPr>
            <w:r w:rsidRPr="00A716AC">
              <w:rPr>
                <w:rFonts w:eastAsia="Calibri"/>
                <w:sz w:val="18"/>
                <w:szCs w:val="18"/>
              </w:rPr>
              <w:t>77.7</w:t>
            </w:r>
          </w:p>
        </w:tc>
      </w:tr>
      <w:tr w:rsidR="005A29C8" w:rsidRPr="00A716AC" w14:paraId="54876564" w14:textId="77777777" w:rsidTr="00A716AC">
        <w:trPr>
          <w:trHeight w:hRule="exact" w:val="257"/>
        </w:trPr>
        <w:tc>
          <w:tcPr>
            <w:tcW w:w="2167" w:type="pct"/>
          </w:tcPr>
          <w:p w14:paraId="5487655A"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H</w:t>
            </w:r>
            <w:r w:rsidRPr="00A716AC">
              <w:rPr>
                <w:rFonts w:eastAsia="Calibri"/>
                <w:b/>
                <w:bCs/>
                <w:spacing w:val="-1"/>
                <w:sz w:val="18"/>
                <w:szCs w:val="18"/>
              </w:rPr>
              <w:t>i</w:t>
            </w:r>
            <w:r w:rsidRPr="00A716AC">
              <w:rPr>
                <w:rFonts w:eastAsia="Calibri"/>
                <w:b/>
                <w:bCs/>
                <w:spacing w:val="1"/>
                <w:sz w:val="18"/>
                <w:szCs w:val="18"/>
              </w:rPr>
              <w:t>g</w:t>
            </w:r>
            <w:r w:rsidRPr="00A716AC">
              <w:rPr>
                <w:rFonts w:eastAsia="Calibri"/>
                <w:b/>
                <w:bCs/>
                <w:sz w:val="18"/>
                <w:szCs w:val="18"/>
              </w:rPr>
              <w:t>h n</w:t>
            </w:r>
            <w:r w:rsidRPr="00A716AC">
              <w:rPr>
                <w:rFonts w:eastAsia="Calibri"/>
                <w:b/>
                <w:bCs/>
                <w:spacing w:val="1"/>
                <w:sz w:val="18"/>
                <w:szCs w:val="18"/>
              </w:rPr>
              <w:t>ee</w:t>
            </w:r>
            <w:r w:rsidRPr="00A716AC">
              <w:rPr>
                <w:rFonts w:eastAsia="Calibri"/>
                <w:b/>
                <w:bCs/>
                <w:sz w:val="18"/>
                <w:szCs w:val="18"/>
              </w:rPr>
              <w:t>ds</w:t>
            </w:r>
          </w:p>
        </w:tc>
        <w:tc>
          <w:tcPr>
            <w:tcW w:w="315" w:type="pct"/>
          </w:tcPr>
          <w:p w14:paraId="5487655B" w14:textId="77777777" w:rsidR="005A29C8" w:rsidRPr="00A716AC" w:rsidRDefault="005A29C8" w:rsidP="0007663B">
            <w:pPr>
              <w:spacing w:before="5"/>
              <w:ind w:left="246" w:right="-20"/>
              <w:rPr>
                <w:rFonts w:eastAsia="Calibri"/>
                <w:sz w:val="18"/>
                <w:szCs w:val="18"/>
              </w:rPr>
            </w:pPr>
            <w:r w:rsidRPr="00A716AC">
              <w:rPr>
                <w:rFonts w:eastAsia="Calibri"/>
                <w:sz w:val="18"/>
                <w:szCs w:val="18"/>
              </w:rPr>
              <w:t>55.3</w:t>
            </w:r>
          </w:p>
        </w:tc>
        <w:tc>
          <w:tcPr>
            <w:tcW w:w="315" w:type="pct"/>
          </w:tcPr>
          <w:p w14:paraId="5487655C"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59.0</w:t>
            </w:r>
          </w:p>
        </w:tc>
        <w:tc>
          <w:tcPr>
            <w:tcW w:w="315" w:type="pct"/>
          </w:tcPr>
          <w:p w14:paraId="5487655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57.6</w:t>
            </w:r>
          </w:p>
        </w:tc>
        <w:tc>
          <w:tcPr>
            <w:tcW w:w="315" w:type="pct"/>
          </w:tcPr>
          <w:p w14:paraId="5487655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62.8</w:t>
            </w:r>
          </w:p>
        </w:tc>
        <w:tc>
          <w:tcPr>
            <w:tcW w:w="315" w:type="pct"/>
          </w:tcPr>
          <w:p w14:paraId="5487655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54.5</w:t>
            </w:r>
          </w:p>
        </w:tc>
        <w:tc>
          <w:tcPr>
            <w:tcW w:w="315" w:type="pct"/>
          </w:tcPr>
          <w:p w14:paraId="5487656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66.5</w:t>
            </w:r>
          </w:p>
        </w:tc>
        <w:tc>
          <w:tcPr>
            <w:tcW w:w="315" w:type="pct"/>
          </w:tcPr>
          <w:p w14:paraId="54876561"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70.2</w:t>
            </w:r>
          </w:p>
        </w:tc>
        <w:tc>
          <w:tcPr>
            <w:tcW w:w="315" w:type="pct"/>
          </w:tcPr>
          <w:p w14:paraId="5487656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73.9</w:t>
            </w:r>
          </w:p>
        </w:tc>
        <w:tc>
          <w:tcPr>
            <w:tcW w:w="315" w:type="pct"/>
          </w:tcPr>
          <w:p w14:paraId="5487656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77.7</w:t>
            </w:r>
          </w:p>
        </w:tc>
      </w:tr>
      <w:tr w:rsidR="005A29C8" w:rsidRPr="00A716AC" w14:paraId="5487656F" w14:textId="77777777" w:rsidTr="00A716AC">
        <w:trPr>
          <w:trHeight w:hRule="exact" w:val="257"/>
        </w:trPr>
        <w:tc>
          <w:tcPr>
            <w:tcW w:w="2167" w:type="pct"/>
          </w:tcPr>
          <w:p w14:paraId="54876565"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 xml:space="preserve">Low </w:t>
            </w:r>
            <w:r w:rsidRPr="00A716AC">
              <w:rPr>
                <w:rFonts w:eastAsia="Calibri"/>
                <w:b/>
                <w:bCs/>
                <w:spacing w:val="-1"/>
                <w:sz w:val="18"/>
                <w:szCs w:val="18"/>
              </w:rPr>
              <w:t>i</w:t>
            </w:r>
            <w:r w:rsidRPr="00A716AC">
              <w:rPr>
                <w:rFonts w:eastAsia="Calibri"/>
                <w:b/>
                <w:bCs/>
                <w:sz w:val="18"/>
                <w:szCs w:val="18"/>
              </w:rPr>
              <w:t>n</w:t>
            </w:r>
            <w:r w:rsidRPr="00A716AC">
              <w:rPr>
                <w:rFonts w:eastAsia="Calibri"/>
                <w:b/>
                <w:bCs/>
                <w:spacing w:val="1"/>
                <w:sz w:val="18"/>
                <w:szCs w:val="18"/>
              </w:rPr>
              <w:t>c</w:t>
            </w:r>
            <w:r w:rsidRPr="00A716AC">
              <w:rPr>
                <w:rFonts w:eastAsia="Calibri"/>
                <w:b/>
                <w:bCs/>
                <w:sz w:val="18"/>
                <w:szCs w:val="18"/>
              </w:rPr>
              <w:t>o</w:t>
            </w:r>
            <w:r w:rsidRPr="00A716AC">
              <w:rPr>
                <w:rFonts w:eastAsia="Calibri"/>
                <w:b/>
                <w:bCs/>
                <w:spacing w:val="1"/>
                <w:sz w:val="18"/>
                <w:szCs w:val="18"/>
              </w:rPr>
              <w:t>m</w:t>
            </w:r>
            <w:r w:rsidRPr="00A716AC">
              <w:rPr>
                <w:rFonts w:eastAsia="Calibri"/>
                <w:b/>
                <w:bCs/>
                <w:sz w:val="18"/>
                <w:szCs w:val="18"/>
              </w:rPr>
              <w:t>e</w:t>
            </w:r>
          </w:p>
        </w:tc>
        <w:tc>
          <w:tcPr>
            <w:tcW w:w="315" w:type="pct"/>
          </w:tcPr>
          <w:p w14:paraId="54876566" w14:textId="77777777" w:rsidR="005A29C8" w:rsidRPr="00A716AC" w:rsidRDefault="005A29C8" w:rsidP="0007663B">
            <w:pPr>
              <w:spacing w:before="5"/>
              <w:ind w:left="246" w:right="-20"/>
              <w:rPr>
                <w:rFonts w:eastAsia="Calibri"/>
                <w:sz w:val="18"/>
                <w:szCs w:val="18"/>
              </w:rPr>
            </w:pPr>
            <w:r w:rsidRPr="00A716AC">
              <w:rPr>
                <w:rFonts w:eastAsia="Calibri"/>
                <w:sz w:val="18"/>
                <w:szCs w:val="18"/>
              </w:rPr>
              <w:t>55.1</w:t>
            </w:r>
          </w:p>
        </w:tc>
        <w:tc>
          <w:tcPr>
            <w:tcW w:w="315" w:type="pct"/>
          </w:tcPr>
          <w:p w14:paraId="5487656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58.8</w:t>
            </w:r>
          </w:p>
        </w:tc>
        <w:tc>
          <w:tcPr>
            <w:tcW w:w="315" w:type="pct"/>
          </w:tcPr>
          <w:p w14:paraId="5487656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56.7</w:t>
            </w:r>
          </w:p>
        </w:tc>
        <w:tc>
          <w:tcPr>
            <w:tcW w:w="315" w:type="pct"/>
          </w:tcPr>
          <w:p w14:paraId="5487656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62.6</w:t>
            </w:r>
          </w:p>
        </w:tc>
        <w:tc>
          <w:tcPr>
            <w:tcW w:w="315" w:type="pct"/>
          </w:tcPr>
          <w:p w14:paraId="5487656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54.3</w:t>
            </w:r>
          </w:p>
        </w:tc>
        <w:tc>
          <w:tcPr>
            <w:tcW w:w="315" w:type="pct"/>
          </w:tcPr>
          <w:p w14:paraId="5487656B"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66.3</w:t>
            </w:r>
          </w:p>
        </w:tc>
        <w:tc>
          <w:tcPr>
            <w:tcW w:w="315" w:type="pct"/>
          </w:tcPr>
          <w:p w14:paraId="5487656C"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70.1</w:t>
            </w:r>
          </w:p>
        </w:tc>
        <w:tc>
          <w:tcPr>
            <w:tcW w:w="315" w:type="pct"/>
          </w:tcPr>
          <w:p w14:paraId="5487656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73.8</w:t>
            </w:r>
          </w:p>
        </w:tc>
        <w:tc>
          <w:tcPr>
            <w:tcW w:w="315" w:type="pct"/>
          </w:tcPr>
          <w:p w14:paraId="5487656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77.6</w:t>
            </w:r>
          </w:p>
        </w:tc>
      </w:tr>
      <w:tr w:rsidR="005A29C8" w:rsidRPr="00A716AC" w14:paraId="5487657A" w14:textId="77777777" w:rsidTr="00A716AC">
        <w:trPr>
          <w:trHeight w:hRule="exact" w:val="257"/>
        </w:trPr>
        <w:tc>
          <w:tcPr>
            <w:tcW w:w="2167" w:type="pct"/>
          </w:tcPr>
          <w:p w14:paraId="54876570"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E</w:t>
            </w:r>
            <w:r w:rsidRPr="00A716AC">
              <w:rPr>
                <w:rFonts w:eastAsia="Calibri"/>
                <w:b/>
                <w:bCs/>
                <w:sz w:val="18"/>
                <w:szCs w:val="18"/>
              </w:rPr>
              <w:t xml:space="preserve">LL and </w:t>
            </w:r>
            <w:r w:rsidRPr="00A716AC">
              <w:rPr>
                <w:rFonts w:eastAsia="Calibri"/>
                <w:b/>
                <w:bCs/>
                <w:spacing w:val="1"/>
                <w:sz w:val="18"/>
                <w:szCs w:val="18"/>
              </w:rPr>
              <w:t>F</w:t>
            </w:r>
            <w:r w:rsidRPr="00A716AC">
              <w:rPr>
                <w:rFonts w:eastAsia="Calibri"/>
                <w:b/>
                <w:bCs/>
                <w:sz w:val="18"/>
                <w:szCs w:val="18"/>
              </w:rPr>
              <w:t>o</w:t>
            </w:r>
            <w:r w:rsidRPr="00A716AC">
              <w:rPr>
                <w:rFonts w:eastAsia="Calibri"/>
                <w:b/>
                <w:bCs/>
                <w:spacing w:val="-1"/>
                <w:sz w:val="18"/>
                <w:szCs w:val="18"/>
              </w:rPr>
              <w:t>r</w:t>
            </w:r>
            <w:r w:rsidRPr="00A716AC">
              <w:rPr>
                <w:rFonts w:eastAsia="Calibri"/>
                <w:b/>
                <w:bCs/>
                <w:spacing w:val="1"/>
                <w:sz w:val="18"/>
                <w:szCs w:val="18"/>
              </w:rPr>
              <w:t>me</w:t>
            </w:r>
            <w:r w:rsidRPr="00A716AC">
              <w:rPr>
                <w:rFonts w:eastAsia="Calibri"/>
                <w:b/>
                <w:bCs/>
                <w:sz w:val="18"/>
                <w:szCs w:val="18"/>
              </w:rPr>
              <w:t>r</w:t>
            </w:r>
            <w:r w:rsidRPr="00A716AC">
              <w:rPr>
                <w:rFonts w:eastAsia="Calibri"/>
                <w:b/>
                <w:bCs/>
                <w:spacing w:val="-1"/>
                <w:sz w:val="18"/>
                <w:szCs w:val="18"/>
              </w:rPr>
              <w:t xml:space="preserve"> </w:t>
            </w:r>
            <w:r w:rsidRPr="00A716AC">
              <w:rPr>
                <w:rFonts w:eastAsia="Calibri"/>
                <w:b/>
                <w:bCs/>
                <w:spacing w:val="1"/>
                <w:sz w:val="18"/>
                <w:szCs w:val="18"/>
              </w:rPr>
              <w:t>E</w:t>
            </w:r>
            <w:r w:rsidRPr="00A716AC">
              <w:rPr>
                <w:rFonts w:eastAsia="Calibri"/>
                <w:b/>
                <w:bCs/>
                <w:sz w:val="18"/>
                <w:szCs w:val="18"/>
              </w:rPr>
              <w:t>LL</w:t>
            </w:r>
          </w:p>
        </w:tc>
        <w:tc>
          <w:tcPr>
            <w:tcW w:w="315" w:type="pct"/>
          </w:tcPr>
          <w:p w14:paraId="54876571" w14:textId="77777777" w:rsidR="005A29C8" w:rsidRPr="00A716AC" w:rsidRDefault="005A29C8" w:rsidP="0007663B">
            <w:pPr>
              <w:spacing w:before="5"/>
              <w:ind w:left="246" w:right="-20"/>
              <w:rPr>
                <w:rFonts w:eastAsia="Calibri"/>
                <w:sz w:val="18"/>
                <w:szCs w:val="18"/>
              </w:rPr>
            </w:pPr>
            <w:r w:rsidRPr="00A716AC">
              <w:rPr>
                <w:rFonts w:eastAsia="Calibri"/>
                <w:sz w:val="18"/>
                <w:szCs w:val="18"/>
              </w:rPr>
              <w:t>56.0</w:t>
            </w:r>
          </w:p>
        </w:tc>
        <w:tc>
          <w:tcPr>
            <w:tcW w:w="315" w:type="pct"/>
          </w:tcPr>
          <w:p w14:paraId="5487657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59.7</w:t>
            </w:r>
          </w:p>
        </w:tc>
        <w:tc>
          <w:tcPr>
            <w:tcW w:w="315" w:type="pct"/>
          </w:tcPr>
          <w:p w14:paraId="5487657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56.8</w:t>
            </w:r>
          </w:p>
        </w:tc>
        <w:tc>
          <w:tcPr>
            <w:tcW w:w="315" w:type="pct"/>
          </w:tcPr>
          <w:p w14:paraId="5487657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63.3</w:t>
            </w:r>
          </w:p>
        </w:tc>
        <w:tc>
          <w:tcPr>
            <w:tcW w:w="315" w:type="pct"/>
          </w:tcPr>
          <w:p w14:paraId="5487657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54.3</w:t>
            </w:r>
          </w:p>
        </w:tc>
        <w:tc>
          <w:tcPr>
            <w:tcW w:w="315" w:type="pct"/>
          </w:tcPr>
          <w:p w14:paraId="5487657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67.0</w:t>
            </w:r>
          </w:p>
        </w:tc>
        <w:tc>
          <w:tcPr>
            <w:tcW w:w="315" w:type="pct"/>
          </w:tcPr>
          <w:p w14:paraId="54876577"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70.7</w:t>
            </w:r>
          </w:p>
        </w:tc>
        <w:tc>
          <w:tcPr>
            <w:tcW w:w="315" w:type="pct"/>
          </w:tcPr>
          <w:p w14:paraId="54876578"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74.3</w:t>
            </w:r>
          </w:p>
        </w:tc>
        <w:tc>
          <w:tcPr>
            <w:tcW w:w="315" w:type="pct"/>
          </w:tcPr>
          <w:p w14:paraId="54876579"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78.0</w:t>
            </w:r>
          </w:p>
        </w:tc>
      </w:tr>
      <w:tr w:rsidR="005A29C8" w:rsidRPr="00A716AC" w14:paraId="54876585" w14:textId="77777777" w:rsidTr="00A716AC">
        <w:trPr>
          <w:trHeight w:hRule="exact" w:val="257"/>
        </w:trPr>
        <w:tc>
          <w:tcPr>
            <w:tcW w:w="2167" w:type="pct"/>
          </w:tcPr>
          <w:p w14:paraId="5487657B"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St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r w:rsidRPr="00A716AC">
              <w:rPr>
                <w:rFonts w:eastAsia="Calibri"/>
                <w:b/>
                <w:bCs/>
                <w:spacing w:val="-1"/>
                <w:sz w:val="18"/>
                <w:szCs w:val="18"/>
              </w:rPr>
              <w:t xml:space="preserve"> </w:t>
            </w:r>
            <w:r w:rsidRPr="00A716AC">
              <w:rPr>
                <w:rFonts w:eastAsia="Calibri"/>
                <w:b/>
                <w:bCs/>
                <w:sz w:val="18"/>
                <w:szCs w:val="18"/>
              </w:rPr>
              <w:t>w</w:t>
            </w:r>
            <w:r w:rsidRPr="00A716AC">
              <w:rPr>
                <w:rFonts w:eastAsia="Calibri"/>
                <w:b/>
                <w:bCs/>
                <w:spacing w:val="1"/>
                <w:sz w:val="18"/>
                <w:szCs w:val="18"/>
              </w:rPr>
              <w:t>/</w:t>
            </w:r>
            <w:r w:rsidRPr="00A716AC">
              <w:rPr>
                <w:rFonts w:eastAsia="Calibri"/>
                <w:b/>
                <w:bCs/>
                <w:sz w:val="18"/>
                <w:szCs w:val="18"/>
              </w:rPr>
              <w:t>d</w:t>
            </w:r>
            <w:r w:rsidRPr="00A716AC">
              <w:rPr>
                <w:rFonts w:eastAsia="Calibri"/>
                <w:b/>
                <w:bCs/>
                <w:spacing w:val="-1"/>
                <w:sz w:val="18"/>
                <w:szCs w:val="18"/>
              </w:rPr>
              <w:t>is</w:t>
            </w:r>
            <w:r w:rsidRPr="00A716AC">
              <w:rPr>
                <w:rFonts w:eastAsia="Calibri"/>
                <w:b/>
                <w:bCs/>
                <w:sz w:val="18"/>
                <w:szCs w:val="18"/>
              </w:rPr>
              <w:t>ab</w:t>
            </w:r>
            <w:r w:rsidRPr="00A716AC">
              <w:rPr>
                <w:rFonts w:eastAsia="Calibri"/>
                <w:b/>
                <w:bCs/>
                <w:spacing w:val="-1"/>
                <w:sz w:val="18"/>
                <w:szCs w:val="18"/>
              </w:rPr>
              <w:t>ili</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pacing w:val="1"/>
                <w:sz w:val="18"/>
                <w:szCs w:val="18"/>
              </w:rPr>
              <w:t>e</w:t>
            </w:r>
            <w:r w:rsidRPr="00A716AC">
              <w:rPr>
                <w:rFonts w:eastAsia="Calibri"/>
                <w:b/>
                <w:bCs/>
                <w:sz w:val="18"/>
                <w:szCs w:val="18"/>
              </w:rPr>
              <w:t>s</w:t>
            </w:r>
          </w:p>
        </w:tc>
        <w:tc>
          <w:tcPr>
            <w:tcW w:w="315" w:type="pct"/>
          </w:tcPr>
          <w:p w14:paraId="5487657C" w14:textId="77777777" w:rsidR="005A29C8" w:rsidRPr="00A716AC" w:rsidRDefault="005A29C8" w:rsidP="0007663B">
            <w:pPr>
              <w:spacing w:before="5"/>
              <w:ind w:left="246" w:right="-20"/>
              <w:rPr>
                <w:rFonts w:eastAsia="Calibri"/>
                <w:sz w:val="18"/>
                <w:szCs w:val="18"/>
              </w:rPr>
            </w:pPr>
            <w:r w:rsidRPr="00A716AC">
              <w:rPr>
                <w:rFonts w:eastAsia="Calibri"/>
                <w:sz w:val="18"/>
                <w:szCs w:val="18"/>
              </w:rPr>
              <w:t>47.8</w:t>
            </w:r>
          </w:p>
        </w:tc>
        <w:tc>
          <w:tcPr>
            <w:tcW w:w="315" w:type="pct"/>
          </w:tcPr>
          <w:p w14:paraId="5487657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52.2</w:t>
            </w:r>
          </w:p>
        </w:tc>
        <w:tc>
          <w:tcPr>
            <w:tcW w:w="315" w:type="pct"/>
          </w:tcPr>
          <w:p w14:paraId="5487657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54.6</w:t>
            </w:r>
          </w:p>
        </w:tc>
        <w:tc>
          <w:tcPr>
            <w:tcW w:w="315" w:type="pct"/>
          </w:tcPr>
          <w:p w14:paraId="5487657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56.5</w:t>
            </w:r>
          </w:p>
        </w:tc>
        <w:tc>
          <w:tcPr>
            <w:tcW w:w="315" w:type="pct"/>
          </w:tcPr>
          <w:p w14:paraId="5487658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44.9</w:t>
            </w:r>
          </w:p>
        </w:tc>
        <w:tc>
          <w:tcPr>
            <w:tcW w:w="315" w:type="pct"/>
          </w:tcPr>
          <w:p w14:paraId="54876581"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60.9</w:t>
            </w:r>
          </w:p>
        </w:tc>
        <w:tc>
          <w:tcPr>
            <w:tcW w:w="315" w:type="pct"/>
          </w:tcPr>
          <w:p w14:paraId="54876582" w14:textId="77777777" w:rsidR="005A29C8" w:rsidRPr="00A716AC" w:rsidRDefault="005A29C8" w:rsidP="0007663B">
            <w:pPr>
              <w:spacing w:before="7"/>
              <w:ind w:left="258" w:right="-20"/>
              <w:rPr>
                <w:rFonts w:eastAsia="Calibri"/>
                <w:sz w:val="18"/>
                <w:szCs w:val="18"/>
              </w:rPr>
            </w:pPr>
            <w:r w:rsidRPr="00A716AC">
              <w:rPr>
                <w:rFonts w:eastAsia="Calibri"/>
                <w:sz w:val="18"/>
                <w:szCs w:val="18"/>
              </w:rPr>
              <w:t>65.2</w:t>
            </w:r>
          </w:p>
        </w:tc>
        <w:tc>
          <w:tcPr>
            <w:tcW w:w="315" w:type="pct"/>
          </w:tcPr>
          <w:p w14:paraId="54876583" w14:textId="77777777" w:rsidR="005A29C8" w:rsidRPr="00A716AC" w:rsidRDefault="005A29C8" w:rsidP="0007663B">
            <w:pPr>
              <w:spacing w:before="7"/>
              <w:ind w:left="258" w:right="-20"/>
              <w:rPr>
                <w:rFonts w:eastAsia="Calibri"/>
                <w:sz w:val="18"/>
                <w:szCs w:val="18"/>
              </w:rPr>
            </w:pPr>
            <w:r w:rsidRPr="00A716AC">
              <w:rPr>
                <w:rFonts w:eastAsia="Calibri"/>
                <w:sz w:val="18"/>
                <w:szCs w:val="18"/>
              </w:rPr>
              <w:t>69.6</w:t>
            </w:r>
          </w:p>
        </w:tc>
        <w:tc>
          <w:tcPr>
            <w:tcW w:w="315" w:type="pct"/>
          </w:tcPr>
          <w:p w14:paraId="54876584"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73.9</w:t>
            </w:r>
          </w:p>
        </w:tc>
      </w:tr>
      <w:tr w:rsidR="005A29C8" w:rsidRPr="00A716AC" w14:paraId="54876590" w14:textId="77777777" w:rsidTr="00A716AC">
        <w:trPr>
          <w:trHeight w:hRule="exact" w:val="257"/>
        </w:trPr>
        <w:tc>
          <w:tcPr>
            <w:tcW w:w="2167" w:type="pct"/>
          </w:tcPr>
          <w:p w14:paraId="54876586"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me</w:t>
            </w:r>
            <w:r w:rsidRPr="00A716AC">
              <w:rPr>
                <w:rFonts w:eastAsia="Calibri"/>
                <w:b/>
                <w:bCs/>
                <w:spacing w:val="-1"/>
                <w:sz w:val="18"/>
                <w:szCs w:val="18"/>
              </w:rPr>
              <w:t>r</w:t>
            </w:r>
            <w:r w:rsidRPr="00A716AC">
              <w:rPr>
                <w:rFonts w:eastAsia="Calibri"/>
                <w:b/>
                <w:bCs/>
                <w:sz w:val="18"/>
                <w:szCs w:val="18"/>
              </w:rPr>
              <w:t>. Ind. or</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l</w:t>
            </w:r>
            <w:r w:rsidRPr="00A716AC">
              <w:rPr>
                <w:rFonts w:eastAsia="Calibri"/>
                <w:b/>
                <w:bCs/>
                <w:sz w:val="18"/>
                <w:szCs w:val="18"/>
              </w:rPr>
              <w:t>a</w:t>
            </w:r>
            <w:r w:rsidRPr="00A716AC">
              <w:rPr>
                <w:rFonts w:eastAsia="Calibri"/>
                <w:b/>
                <w:bCs/>
                <w:spacing w:val="-1"/>
                <w:sz w:val="18"/>
                <w:szCs w:val="18"/>
              </w:rPr>
              <w:t>s</w:t>
            </w:r>
            <w:r w:rsidRPr="00A716AC">
              <w:rPr>
                <w:rFonts w:eastAsia="Calibri"/>
                <w:b/>
                <w:bCs/>
                <w:sz w:val="18"/>
                <w:szCs w:val="18"/>
              </w:rPr>
              <w:t xml:space="preserve">ka </w:t>
            </w: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t</w:t>
            </w:r>
            <w:r w:rsidRPr="00A716AC">
              <w:rPr>
                <w:rFonts w:eastAsia="Calibri"/>
                <w:b/>
                <w:bCs/>
                <w:sz w:val="18"/>
                <w:szCs w:val="18"/>
              </w:rPr>
              <w:t>.</w:t>
            </w:r>
          </w:p>
        </w:tc>
        <w:tc>
          <w:tcPr>
            <w:tcW w:w="315" w:type="pct"/>
          </w:tcPr>
          <w:p w14:paraId="54876587"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588"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589"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58A"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58B"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58C"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58D"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58E"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58F" w14:textId="77777777" w:rsidR="005A29C8" w:rsidRPr="00A716AC" w:rsidRDefault="005A29C8" w:rsidP="0007663B">
            <w:pPr>
              <w:spacing w:before="7"/>
              <w:ind w:left="323" w:right="282"/>
              <w:jc w:val="center"/>
              <w:rPr>
                <w:rFonts w:eastAsia="Calibri"/>
                <w:sz w:val="18"/>
                <w:szCs w:val="18"/>
              </w:rPr>
            </w:pPr>
            <w:r w:rsidRPr="00A716AC">
              <w:rPr>
                <w:rFonts w:eastAsia="Calibri"/>
                <w:spacing w:val="1"/>
                <w:sz w:val="18"/>
                <w:szCs w:val="18"/>
              </w:rPr>
              <w:t>--</w:t>
            </w:r>
          </w:p>
        </w:tc>
      </w:tr>
      <w:tr w:rsidR="005A29C8" w:rsidRPr="00A716AC" w14:paraId="5487659B" w14:textId="77777777" w:rsidTr="00A716AC">
        <w:trPr>
          <w:trHeight w:hRule="exact" w:val="257"/>
        </w:trPr>
        <w:tc>
          <w:tcPr>
            <w:tcW w:w="2167" w:type="pct"/>
          </w:tcPr>
          <w:p w14:paraId="54876591"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si</w:t>
            </w:r>
            <w:r w:rsidRPr="00A716AC">
              <w:rPr>
                <w:rFonts w:eastAsia="Calibri"/>
                <w:b/>
                <w:bCs/>
                <w:sz w:val="18"/>
                <w:szCs w:val="18"/>
              </w:rPr>
              <w:t>an</w:t>
            </w:r>
          </w:p>
        </w:tc>
        <w:tc>
          <w:tcPr>
            <w:tcW w:w="315" w:type="pct"/>
          </w:tcPr>
          <w:p w14:paraId="54876592" w14:textId="77777777" w:rsidR="005A29C8" w:rsidRPr="00A716AC" w:rsidRDefault="005A29C8" w:rsidP="0007663B">
            <w:pPr>
              <w:spacing w:before="5"/>
              <w:ind w:left="246" w:right="-20"/>
              <w:rPr>
                <w:rFonts w:eastAsia="Calibri"/>
                <w:sz w:val="18"/>
                <w:szCs w:val="18"/>
              </w:rPr>
            </w:pPr>
            <w:r w:rsidRPr="00A716AC">
              <w:rPr>
                <w:rFonts w:eastAsia="Calibri"/>
                <w:sz w:val="18"/>
                <w:szCs w:val="18"/>
              </w:rPr>
              <w:t>66.3</w:t>
            </w:r>
          </w:p>
        </w:tc>
        <w:tc>
          <w:tcPr>
            <w:tcW w:w="315" w:type="pct"/>
          </w:tcPr>
          <w:p w14:paraId="5487659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69.1</w:t>
            </w:r>
          </w:p>
        </w:tc>
        <w:tc>
          <w:tcPr>
            <w:tcW w:w="315" w:type="pct"/>
          </w:tcPr>
          <w:p w14:paraId="5487659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71.6</w:t>
            </w:r>
          </w:p>
        </w:tc>
        <w:tc>
          <w:tcPr>
            <w:tcW w:w="315" w:type="pct"/>
          </w:tcPr>
          <w:p w14:paraId="5487659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71.9</w:t>
            </w:r>
          </w:p>
        </w:tc>
        <w:tc>
          <w:tcPr>
            <w:tcW w:w="315" w:type="pct"/>
          </w:tcPr>
          <w:p w14:paraId="5487659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76.1</w:t>
            </w:r>
          </w:p>
        </w:tc>
        <w:tc>
          <w:tcPr>
            <w:tcW w:w="315" w:type="pct"/>
          </w:tcPr>
          <w:p w14:paraId="5487659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74.7</w:t>
            </w:r>
          </w:p>
        </w:tc>
        <w:tc>
          <w:tcPr>
            <w:tcW w:w="315" w:type="pct"/>
          </w:tcPr>
          <w:p w14:paraId="54876598"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77.5</w:t>
            </w:r>
          </w:p>
        </w:tc>
        <w:tc>
          <w:tcPr>
            <w:tcW w:w="315" w:type="pct"/>
          </w:tcPr>
          <w:p w14:paraId="54876599" w14:textId="77777777" w:rsidR="005A29C8" w:rsidRPr="00A716AC" w:rsidRDefault="005A29C8" w:rsidP="0007663B">
            <w:pPr>
              <w:spacing w:before="7"/>
              <w:ind w:left="258" w:right="-20"/>
              <w:rPr>
                <w:rFonts w:eastAsia="Calibri"/>
                <w:sz w:val="18"/>
                <w:szCs w:val="18"/>
              </w:rPr>
            </w:pPr>
            <w:r w:rsidRPr="00A716AC">
              <w:rPr>
                <w:rFonts w:eastAsia="Calibri"/>
                <w:sz w:val="18"/>
                <w:szCs w:val="18"/>
              </w:rPr>
              <w:t>80.3</w:t>
            </w:r>
          </w:p>
        </w:tc>
        <w:tc>
          <w:tcPr>
            <w:tcW w:w="315" w:type="pct"/>
          </w:tcPr>
          <w:p w14:paraId="5487659A" w14:textId="77777777" w:rsidR="005A29C8" w:rsidRPr="00A716AC" w:rsidRDefault="005A29C8" w:rsidP="0007663B">
            <w:pPr>
              <w:spacing w:before="7"/>
              <w:ind w:left="258" w:right="-20"/>
              <w:rPr>
                <w:rFonts w:eastAsia="Calibri"/>
                <w:sz w:val="18"/>
                <w:szCs w:val="18"/>
              </w:rPr>
            </w:pPr>
            <w:r w:rsidRPr="00A716AC">
              <w:rPr>
                <w:rFonts w:eastAsia="Calibri"/>
                <w:sz w:val="18"/>
                <w:szCs w:val="18"/>
              </w:rPr>
              <w:t>83.2</w:t>
            </w:r>
          </w:p>
        </w:tc>
      </w:tr>
      <w:tr w:rsidR="005A29C8" w:rsidRPr="00A716AC" w14:paraId="548765A6" w14:textId="77777777" w:rsidTr="00A716AC">
        <w:trPr>
          <w:trHeight w:hRule="exact" w:val="257"/>
        </w:trPr>
        <w:tc>
          <w:tcPr>
            <w:tcW w:w="2167" w:type="pct"/>
          </w:tcPr>
          <w:p w14:paraId="5487659C"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fr</w:t>
            </w:r>
            <w:r w:rsidRPr="00A716AC">
              <w:rPr>
                <w:rFonts w:eastAsia="Calibri"/>
                <w:b/>
                <w:bCs/>
                <w:sz w:val="18"/>
                <w:szCs w:val="18"/>
              </w:rPr>
              <w:t>. A</w:t>
            </w:r>
            <w:r w:rsidRPr="00A716AC">
              <w:rPr>
                <w:rFonts w:eastAsia="Calibri"/>
                <w:b/>
                <w:bCs/>
                <w:spacing w:val="1"/>
                <w:sz w:val="18"/>
                <w:szCs w:val="18"/>
              </w:rPr>
              <w:t>me</w:t>
            </w:r>
            <w:r w:rsidRPr="00A716AC">
              <w:rPr>
                <w:rFonts w:eastAsia="Calibri"/>
                <w:b/>
                <w:bCs/>
                <w:spacing w:val="-1"/>
                <w:sz w:val="18"/>
                <w:szCs w:val="18"/>
              </w:rPr>
              <w:t>r</w:t>
            </w:r>
            <w:r w:rsidRPr="00A716AC">
              <w:rPr>
                <w:rFonts w:eastAsia="Calibri"/>
                <w:b/>
                <w:bCs/>
                <w:spacing w:val="1"/>
                <w:sz w:val="18"/>
                <w:szCs w:val="18"/>
              </w:rPr>
              <w:t>/</w:t>
            </w:r>
            <w:r w:rsidRPr="00A716AC">
              <w:rPr>
                <w:rFonts w:eastAsia="Calibri"/>
                <w:b/>
                <w:bCs/>
                <w:sz w:val="18"/>
                <w:szCs w:val="18"/>
              </w:rPr>
              <w:t>B</w:t>
            </w:r>
            <w:r w:rsidRPr="00A716AC">
              <w:rPr>
                <w:rFonts w:eastAsia="Calibri"/>
                <w:b/>
                <w:bCs/>
                <w:spacing w:val="-1"/>
                <w:sz w:val="18"/>
                <w:szCs w:val="18"/>
              </w:rPr>
              <w:t>l</w:t>
            </w:r>
            <w:r w:rsidRPr="00A716AC">
              <w:rPr>
                <w:rFonts w:eastAsia="Calibri"/>
                <w:b/>
                <w:bCs/>
                <w:sz w:val="18"/>
                <w:szCs w:val="18"/>
              </w:rPr>
              <w:t>a</w:t>
            </w:r>
            <w:r w:rsidRPr="00A716AC">
              <w:rPr>
                <w:rFonts w:eastAsia="Calibri"/>
                <w:b/>
                <w:bCs/>
                <w:spacing w:val="1"/>
                <w:sz w:val="18"/>
                <w:szCs w:val="18"/>
              </w:rPr>
              <w:t>c</w:t>
            </w:r>
            <w:r w:rsidRPr="00A716AC">
              <w:rPr>
                <w:rFonts w:eastAsia="Calibri"/>
                <w:b/>
                <w:bCs/>
                <w:sz w:val="18"/>
                <w:szCs w:val="18"/>
              </w:rPr>
              <w:t>k</w:t>
            </w:r>
          </w:p>
        </w:tc>
        <w:tc>
          <w:tcPr>
            <w:tcW w:w="315" w:type="pct"/>
          </w:tcPr>
          <w:p w14:paraId="5487659D" w14:textId="77777777" w:rsidR="005A29C8" w:rsidRPr="00A716AC" w:rsidRDefault="005A29C8" w:rsidP="0007663B">
            <w:pPr>
              <w:spacing w:before="5"/>
              <w:ind w:left="246" w:right="-20"/>
              <w:rPr>
                <w:rFonts w:eastAsia="Calibri"/>
                <w:sz w:val="18"/>
                <w:szCs w:val="18"/>
              </w:rPr>
            </w:pPr>
            <w:r w:rsidRPr="00A716AC">
              <w:rPr>
                <w:rFonts w:eastAsia="Calibri"/>
                <w:sz w:val="18"/>
                <w:szCs w:val="18"/>
              </w:rPr>
              <w:t>50.0</w:t>
            </w:r>
          </w:p>
        </w:tc>
        <w:tc>
          <w:tcPr>
            <w:tcW w:w="315" w:type="pct"/>
          </w:tcPr>
          <w:p w14:paraId="5487659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54.2</w:t>
            </w:r>
          </w:p>
        </w:tc>
        <w:tc>
          <w:tcPr>
            <w:tcW w:w="315" w:type="pct"/>
          </w:tcPr>
          <w:p w14:paraId="5487659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56.4</w:t>
            </w:r>
          </w:p>
        </w:tc>
        <w:tc>
          <w:tcPr>
            <w:tcW w:w="315" w:type="pct"/>
          </w:tcPr>
          <w:p w14:paraId="548765A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58.3</w:t>
            </w:r>
          </w:p>
        </w:tc>
        <w:tc>
          <w:tcPr>
            <w:tcW w:w="315" w:type="pct"/>
          </w:tcPr>
          <w:p w14:paraId="548765A1"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53.1</w:t>
            </w:r>
          </w:p>
        </w:tc>
        <w:tc>
          <w:tcPr>
            <w:tcW w:w="315" w:type="pct"/>
          </w:tcPr>
          <w:p w14:paraId="548765A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62.5</w:t>
            </w:r>
          </w:p>
        </w:tc>
        <w:tc>
          <w:tcPr>
            <w:tcW w:w="315" w:type="pct"/>
          </w:tcPr>
          <w:p w14:paraId="548765A3" w14:textId="77777777" w:rsidR="005A29C8" w:rsidRPr="00A716AC" w:rsidRDefault="005A29C8" w:rsidP="0007663B">
            <w:pPr>
              <w:spacing w:before="7"/>
              <w:ind w:left="258" w:right="-20"/>
              <w:rPr>
                <w:rFonts w:eastAsia="Calibri"/>
                <w:sz w:val="18"/>
                <w:szCs w:val="18"/>
              </w:rPr>
            </w:pPr>
            <w:r w:rsidRPr="00A716AC">
              <w:rPr>
                <w:rFonts w:eastAsia="Calibri"/>
                <w:sz w:val="18"/>
                <w:szCs w:val="18"/>
              </w:rPr>
              <w:t>66.7</w:t>
            </w:r>
          </w:p>
        </w:tc>
        <w:tc>
          <w:tcPr>
            <w:tcW w:w="315" w:type="pct"/>
          </w:tcPr>
          <w:p w14:paraId="548765A4"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70.8</w:t>
            </w:r>
          </w:p>
        </w:tc>
        <w:tc>
          <w:tcPr>
            <w:tcW w:w="315" w:type="pct"/>
          </w:tcPr>
          <w:p w14:paraId="548765A5"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75.0</w:t>
            </w:r>
          </w:p>
        </w:tc>
      </w:tr>
      <w:tr w:rsidR="005A29C8" w:rsidRPr="00A716AC" w14:paraId="548765B1" w14:textId="77777777" w:rsidTr="00A716AC">
        <w:trPr>
          <w:trHeight w:hRule="exact" w:val="257"/>
        </w:trPr>
        <w:tc>
          <w:tcPr>
            <w:tcW w:w="2167" w:type="pct"/>
          </w:tcPr>
          <w:p w14:paraId="548765A7"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H</w:t>
            </w:r>
            <w:r w:rsidRPr="00A716AC">
              <w:rPr>
                <w:rFonts w:eastAsia="Calibri"/>
                <w:b/>
                <w:bCs/>
                <w:spacing w:val="-1"/>
                <w:sz w:val="18"/>
                <w:szCs w:val="18"/>
              </w:rPr>
              <w:t>is</w:t>
            </w:r>
            <w:r w:rsidRPr="00A716AC">
              <w:rPr>
                <w:rFonts w:eastAsia="Calibri"/>
                <w:b/>
                <w:bCs/>
                <w:sz w:val="18"/>
                <w:szCs w:val="18"/>
              </w:rPr>
              <w:t>pan</w:t>
            </w:r>
            <w:r w:rsidRPr="00A716AC">
              <w:rPr>
                <w:rFonts w:eastAsia="Calibri"/>
                <w:b/>
                <w:bCs/>
                <w:spacing w:val="-1"/>
                <w:sz w:val="18"/>
                <w:szCs w:val="18"/>
              </w:rPr>
              <w:t>i</w:t>
            </w:r>
            <w:r w:rsidRPr="00A716AC">
              <w:rPr>
                <w:rFonts w:eastAsia="Calibri"/>
                <w:b/>
                <w:bCs/>
                <w:spacing w:val="1"/>
                <w:sz w:val="18"/>
                <w:szCs w:val="18"/>
              </w:rPr>
              <w:t>c/</w:t>
            </w:r>
            <w:r w:rsidRPr="00A716AC">
              <w:rPr>
                <w:rFonts w:eastAsia="Calibri"/>
                <w:b/>
                <w:bCs/>
                <w:sz w:val="18"/>
                <w:szCs w:val="18"/>
              </w:rPr>
              <w:t>La</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z w:val="18"/>
                <w:szCs w:val="18"/>
              </w:rPr>
              <w:t>no</w:t>
            </w:r>
          </w:p>
        </w:tc>
        <w:tc>
          <w:tcPr>
            <w:tcW w:w="315" w:type="pct"/>
          </w:tcPr>
          <w:p w14:paraId="548765A8" w14:textId="77777777" w:rsidR="005A29C8" w:rsidRPr="00A716AC" w:rsidRDefault="005A29C8" w:rsidP="0007663B">
            <w:pPr>
              <w:spacing w:before="5"/>
              <w:ind w:left="246" w:right="-20"/>
              <w:rPr>
                <w:rFonts w:eastAsia="Calibri"/>
                <w:sz w:val="18"/>
                <w:szCs w:val="18"/>
              </w:rPr>
            </w:pPr>
            <w:r w:rsidRPr="00A716AC">
              <w:rPr>
                <w:rFonts w:eastAsia="Calibri"/>
                <w:sz w:val="18"/>
                <w:szCs w:val="18"/>
              </w:rPr>
              <w:t>55.6</w:t>
            </w:r>
          </w:p>
        </w:tc>
        <w:tc>
          <w:tcPr>
            <w:tcW w:w="315" w:type="pct"/>
          </w:tcPr>
          <w:p w14:paraId="548765A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59.3</w:t>
            </w:r>
          </w:p>
        </w:tc>
        <w:tc>
          <w:tcPr>
            <w:tcW w:w="315" w:type="pct"/>
          </w:tcPr>
          <w:p w14:paraId="548765A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53.3</w:t>
            </w:r>
          </w:p>
        </w:tc>
        <w:tc>
          <w:tcPr>
            <w:tcW w:w="315" w:type="pct"/>
          </w:tcPr>
          <w:p w14:paraId="548765AB"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63.0</w:t>
            </w:r>
          </w:p>
        </w:tc>
        <w:tc>
          <w:tcPr>
            <w:tcW w:w="315" w:type="pct"/>
          </w:tcPr>
          <w:p w14:paraId="548765AC"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46.9</w:t>
            </w:r>
          </w:p>
        </w:tc>
        <w:tc>
          <w:tcPr>
            <w:tcW w:w="315" w:type="pct"/>
          </w:tcPr>
          <w:p w14:paraId="548765A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66.7</w:t>
            </w:r>
          </w:p>
        </w:tc>
        <w:tc>
          <w:tcPr>
            <w:tcW w:w="315" w:type="pct"/>
          </w:tcPr>
          <w:p w14:paraId="548765AE"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70.4</w:t>
            </w:r>
          </w:p>
        </w:tc>
        <w:tc>
          <w:tcPr>
            <w:tcW w:w="315" w:type="pct"/>
          </w:tcPr>
          <w:p w14:paraId="548765AF"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74.1</w:t>
            </w:r>
          </w:p>
        </w:tc>
        <w:tc>
          <w:tcPr>
            <w:tcW w:w="315" w:type="pct"/>
          </w:tcPr>
          <w:p w14:paraId="548765B0"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77.8</w:t>
            </w:r>
          </w:p>
        </w:tc>
      </w:tr>
      <w:tr w:rsidR="005A29C8" w:rsidRPr="00A716AC" w14:paraId="548765BC" w14:textId="77777777" w:rsidTr="00A716AC">
        <w:trPr>
          <w:trHeight w:hRule="exact" w:val="257"/>
        </w:trPr>
        <w:tc>
          <w:tcPr>
            <w:tcW w:w="2167" w:type="pct"/>
          </w:tcPr>
          <w:p w14:paraId="548765B2"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Mu</w:t>
            </w:r>
            <w:r w:rsidRPr="00A716AC">
              <w:rPr>
                <w:rFonts w:eastAsia="Calibri"/>
                <w:b/>
                <w:bCs/>
                <w:spacing w:val="-1"/>
                <w:sz w:val="18"/>
                <w:szCs w:val="18"/>
              </w:rPr>
              <w:t>l</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pacing w:val="1"/>
                <w:sz w:val="18"/>
                <w:szCs w:val="18"/>
              </w:rPr>
              <w:t>-</w:t>
            </w:r>
            <w:r w:rsidRPr="00A716AC">
              <w:rPr>
                <w:rFonts w:eastAsia="Calibri"/>
                <w:b/>
                <w:bCs/>
                <w:spacing w:val="-1"/>
                <w:sz w:val="18"/>
                <w:szCs w:val="18"/>
              </w:rPr>
              <w:t>r</w:t>
            </w:r>
            <w:r w:rsidRPr="00A716AC">
              <w:rPr>
                <w:rFonts w:eastAsia="Calibri"/>
                <w:b/>
                <w:bCs/>
                <w:sz w:val="18"/>
                <w:szCs w:val="18"/>
              </w:rPr>
              <w:t>a</w:t>
            </w:r>
            <w:r w:rsidRPr="00A716AC">
              <w:rPr>
                <w:rFonts w:eastAsia="Calibri"/>
                <w:b/>
                <w:bCs/>
                <w:spacing w:val="1"/>
                <w:sz w:val="18"/>
                <w:szCs w:val="18"/>
              </w:rPr>
              <w:t>ce</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pacing w:val="1"/>
                <w:sz w:val="18"/>
                <w:szCs w:val="18"/>
              </w:rPr>
              <w:t>N</w:t>
            </w:r>
            <w:r w:rsidRPr="00A716AC">
              <w:rPr>
                <w:rFonts w:eastAsia="Calibri"/>
                <w:b/>
                <w:bCs/>
                <w:sz w:val="18"/>
                <w:szCs w:val="18"/>
              </w:rPr>
              <w:t>on</w:t>
            </w:r>
            <w:r w:rsidRPr="00A716AC">
              <w:rPr>
                <w:rFonts w:eastAsia="Calibri"/>
                <w:b/>
                <w:bCs/>
                <w:spacing w:val="1"/>
                <w:sz w:val="18"/>
                <w:szCs w:val="18"/>
              </w:rPr>
              <w:t>-H</w:t>
            </w:r>
            <w:r w:rsidRPr="00A716AC">
              <w:rPr>
                <w:rFonts w:eastAsia="Calibri"/>
                <w:b/>
                <w:bCs/>
                <w:spacing w:val="-1"/>
                <w:sz w:val="18"/>
                <w:szCs w:val="18"/>
              </w:rPr>
              <w:t>is</w:t>
            </w:r>
            <w:r w:rsidRPr="00A716AC">
              <w:rPr>
                <w:rFonts w:eastAsia="Calibri"/>
                <w:b/>
                <w:bCs/>
                <w:sz w:val="18"/>
                <w:szCs w:val="18"/>
              </w:rPr>
              <w:t>p.</w:t>
            </w:r>
            <w:r w:rsidRPr="00A716AC">
              <w:rPr>
                <w:rFonts w:eastAsia="Calibri"/>
                <w:b/>
                <w:bCs/>
                <w:spacing w:val="1"/>
                <w:sz w:val="18"/>
                <w:szCs w:val="18"/>
              </w:rPr>
              <w:t>/</w:t>
            </w:r>
            <w:r w:rsidRPr="00A716AC">
              <w:rPr>
                <w:rFonts w:eastAsia="Calibri"/>
                <w:b/>
                <w:bCs/>
                <w:sz w:val="18"/>
                <w:szCs w:val="18"/>
              </w:rPr>
              <w:t>La</w:t>
            </w:r>
            <w:r w:rsidRPr="00A716AC">
              <w:rPr>
                <w:rFonts w:eastAsia="Calibri"/>
                <w:b/>
                <w:bCs/>
                <w:spacing w:val="1"/>
                <w:sz w:val="18"/>
                <w:szCs w:val="18"/>
              </w:rPr>
              <w:t>t</w:t>
            </w:r>
            <w:r w:rsidRPr="00A716AC">
              <w:rPr>
                <w:rFonts w:eastAsia="Calibri"/>
                <w:b/>
                <w:bCs/>
                <w:sz w:val="18"/>
                <w:szCs w:val="18"/>
              </w:rPr>
              <w:t>.</w:t>
            </w:r>
          </w:p>
        </w:tc>
        <w:tc>
          <w:tcPr>
            <w:tcW w:w="315" w:type="pct"/>
          </w:tcPr>
          <w:p w14:paraId="548765B3"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5B4"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5B5"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5B6"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5B7"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5B8"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5B9"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5BA"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5BB" w14:textId="77777777" w:rsidR="005A29C8" w:rsidRPr="00A716AC" w:rsidRDefault="005A29C8" w:rsidP="0007663B">
            <w:pPr>
              <w:spacing w:before="7"/>
              <w:ind w:left="323" w:right="282"/>
              <w:jc w:val="center"/>
              <w:rPr>
                <w:rFonts w:eastAsia="Calibri"/>
                <w:sz w:val="18"/>
                <w:szCs w:val="18"/>
              </w:rPr>
            </w:pPr>
            <w:r w:rsidRPr="00A716AC">
              <w:rPr>
                <w:rFonts w:eastAsia="Calibri"/>
                <w:spacing w:val="1"/>
                <w:sz w:val="18"/>
                <w:szCs w:val="18"/>
              </w:rPr>
              <w:t>--</w:t>
            </w:r>
          </w:p>
        </w:tc>
      </w:tr>
      <w:tr w:rsidR="005A29C8" w:rsidRPr="00A716AC" w14:paraId="548765C7" w14:textId="77777777" w:rsidTr="00A716AC">
        <w:trPr>
          <w:trHeight w:hRule="exact" w:val="257"/>
        </w:trPr>
        <w:tc>
          <w:tcPr>
            <w:tcW w:w="2167" w:type="pct"/>
          </w:tcPr>
          <w:p w14:paraId="548765BD"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t</w:t>
            </w:r>
            <w:r w:rsidRPr="00A716AC">
              <w:rPr>
                <w:rFonts w:eastAsia="Calibri"/>
                <w:b/>
                <w:bCs/>
                <w:sz w:val="18"/>
                <w:szCs w:val="18"/>
              </w:rPr>
              <w:t xml:space="preserve">. </w:t>
            </w:r>
            <w:r w:rsidRPr="00A716AC">
              <w:rPr>
                <w:rFonts w:eastAsia="Calibri"/>
                <w:b/>
                <w:bCs/>
                <w:spacing w:val="1"/>
                <w:sz w:val="18"/>
                <w:szCs w:val="18"/>
              </w:rPr>
              <w:t>H</w:t>
            </w:r>
            <w:r w:rsidRPr="00A716AC">
              <w:rPr>
                <w:rFonts w:eastAsia="Calibri"/>
                <w:b/>
                <w:bCs/>
                <w:sz w:val="18"/>
                <w:szCs w:val="18"/>
              </w:rPr>
              <w:t>aw. or</w:t>
            </w:r>
            <w:r w:rsidRPr="00A716AC">
              <w:rPr>
                <w:rFonts w:eastAsia="Calibri"/>
                <w:b/>
                <w:bCs/>
                <w:spacing w:val="-1"/>
                <w:sz w:val="18"/>
                <w:szCs w:val="18"/>
              </w:rPr>
              <w:t xml:space="preserve"> </w:t>
            </w:r>
            <w:r w:rsidRPr="00A716AC">
              <w:rPr>
                <w:rFonts w:eastAsia="Calibri"/>
                <w:b/>
                <w:bCs/>
                <w:sz w:val="18"/>
                <w:szCs w:val="18"/>
              </w:rPr>
              <w:t>Pa</w:t>
            </w:r>
            <w:r w:rsidRPr="00A716AC">
              <w:rPr>
                <w:rFonts w:eastAsia="Calibri"/>
                <w:b/>
                <w:bCs/>
                <w:spacing w:val="1"/>
                <w:sz w:val="18"/>
                <w:szCs w:val="18"/>
              </w:rPr>
              <w:t>c</w:t>
            </w:r>
            <w:r w:rsidRPr="00A716AC">
              <w:rPr>
                <w:rFonts w:eastAsia="Calibri"/>
                <w:b/>
                <w:bCs/>
                <w:spacing w:val="-1"/>
                <w:sz w:val="18"/>
                <w:szCs w:val="18"/>
              </w:rPr>
              <w:t>if</w:t>
            </w:r>
            <w:r w:rsidRPr="00A716AC">
              <w:rPr>
                <w:rFonts w:eastAsia="Calibri"/>
                <w:b/>
                <w:bCs/>
                <w:sz w:val="18"/>
                <w:szCs w:val="18"/>
              </w:rPr>
              <w:t>. I</w:t>
            </w:r>
            <w:r w:rsidRPr="00A716AC">
              <w:rPr>
                <w:rFonts w:eastAsia="Calibri"/>
                <w:b/>
                <w:bCs/>
                <w:spacing w:val="-1"/>
                <w:sz w:val="18"/>
                <w:szCs w:val="18"/>
              </w:rPr>
              <w:t>sl</w:t>
            </w:r>
            <w:r w:rsidRPr="00A716AC">
              <w:rPr>
                <w:rFonts w:eastAsia="Calibri"/>
                <w:b/>
                <w:bCs/>
                <w:sz w:val="18"/>
                <w:szCs w:val="18"/>
              </w:rPr>
              <w:t>.</w:t>
            </w:r>
          </w:p>
        </w:tc>
        <w:tc>
          <w:tcPr>
            <w:tcW w:w="315" w:type="pct"/>
          </w:tcPr>
          <w:p w14:paraId="548765BE"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5BF"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5C0"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5C1"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5C2"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5C3"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5C4"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5C5"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5C6" w14:textId="77777777" w:rsidR="005A29C8" w:rsidRPr="00A716AC" w:rsidRDefault="005A29C8" w:rsidP="0007663B">
            <w:pPr>
              <w:spacing w:before="7"/>
              <w:ind w:left="323" w:right="282"/>
              <w:jc w:val="center"/>
              <w:rPr>
                <w:rFonts w:eastAsia="Calibri"/>
                <w:sz w:val="18"/>
                <w:szCs w:val="18"/>
              </w:rPr>
            </w:pPr>
            <w:r w:rsidRPr="00A716AC">
              <w:rPr>
                <w:rFonts w:eastAsia="Calibri"/>
                <w:spacing w:val="1"/>
                <w:sz w:val="18"/>
                <w:szCs w:val="18"/>
              </w:rPr>
              <w:t>--</w:t>
            </w:r>
          </w:p>
        </w:tc>
      </w:tr>
      <w:tr w:rsidR="005A29C8" w:rsidRPr="00A716AC" w14:paraId="548765D2" w14:textId="77777777" w:rsidTr="00A716AC">
        <w:trPr>
          <w:trHeight w:hRule="exact" w:val="257"/>
        </w:trPr>
        <w:tc>
          <w:tcPr>
            <w:tcW w:w="2167" w:type="pct"/>
          </w:tcPr>
          <w:p w14:paraId="548765C8"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W</w:t>
            </w:r>
            <w:r w:rsidRPr="00A716AC">
              <w:rPr>
                <w:rFonts w:eastAsia="Calibri"/>
                <w:b/>
                <w:bCs/>
                <w:sz w:val="18"/>
                <w:szCs w:val="18"/>
              </w:rPr>
              <w:t>h</w:t>
            </w:r>
            <w:r w:rsidRPr="00A716AC">
              <w:rPr>
                <w:rFonts w:eastAsia="Calibri"/>
                <w:b/>
                <w:bCs/>
                <w:spacing w:val="-1"/>
                <w:sz w:val="18"/>
                <w:szCs w:val="18"/>
              </w:rPr>
              <w:t>i</w:t>
            </w:r>
            <w:r w:rsidRPr="00A716AC">
              <w:rPr>
                <w:rFonts w:eastAsia="Calibri"/>
                <w:b/>
                <w:bCs/>
                <w:spacing w:val="1"/>
                <w:sz w:val="18"/>
                <w:szCs w:val="18"/>
              </w:rPr>
              <w:t>t</w:t>
            </w:r>
            <w:r w:rsidRPr="00A716AC">
              <w:rPr>
                <w:rFonts w:eastAsia="Calibri"/>
                <w:b/>
                <w:bCs/>
                <w:sz w:val="18"/>
                <w:szCs w:val="18"/>
              </w:rPr>
              <w:t>e</w:t>
            </w:r>
          </w:p>
        </w:tc>
        <w:tc>
          <w:tcPr>
            <w:tcW w:w="315" w:type="pct"/>
          </w:tcPr>
          <w:p w14:paraId="548765C9"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5CA"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5CB"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5CC"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5CD"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5CE"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5CF"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5D0"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5D1" w14:textId="77777777" w:rsidR="005A29C8" w:rsidRPr="00A716AC" w:rsidRDefault="005A29C8" w:rsidP="0007663B">
            <w:pPr>
              <w:spacing w:before="7"/>
              <w:ind w:left="323" w:right="282"/>
              <w:jc w:val="center"/>
              <w:rPr>
                <w:rFonts w:eastAsia="Calibri"/>
                <w:sz w:val="18"/>
                <w:szCs w:val="18"/>
              </w:rPr>
            </w:pPr>
            <w:r w:rsidRPr="00A716AC">
              <w:rPr>
                <w:rFonts w:eastAsia="Calibri"/>
                <w:spacing w:val="1"/>
                <w:sz w:val="18"/>
                <w:szCs w:val="18"/>
              </w:rPr>
              <w:t>--</w:t>
            </w:r>
          </w:p>
        </w:tc>
      </w:tr>
    </w:tbl>
    <w:p w14:paraId="548765D3" w14:textId="77777777" w:rsidR="005A29C8" w:rsidRPr="00A716AC" w:rsidRDefault="005A29C8" w:rsidP="005A29C8">
      <w:pPr>
        <w:jc w:val="center"/>
        <w:rPr>
          <w:sz w:val="18"/>
          <w:szCs w:val="18"/>
        </w:rPr>
        <w:sectPr w:rsidR="005A29C8" w:rsidRPr="00A716AC" w:rsidSect="00A716AC">
          <w:footerReference w:type="default" r:id="rId33"/>
          <w:pgSz w:w="15840" w:h="12240" w:orient="landscape"/>
          <w:pgMar w:top="576" w:right="720" w:bottom="576" w:left="720" w:header="720" w:footer="432" w:gutter="0"/>
          <w:cols w:space="720"/>
          <w:docGrid w:linePitch="326"/>
        </w:sectPr>
      </w:pPr>
    </w:p>
    <w:p w14:paraId="548765D4" w14:textId="77777777" w:rsidR="005A29C8" w:rsidRPr="00A716AC" w:rsidRDefault="005A29C8" w:rsidP="005A29C8">
      <w:pPr>
        <w:spacing w:before="3" w:line="90" w:lineRule="exact"/>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44"/>
        <w:gridCol w:w="908"/>
        <w:gridCol w:w="908"/>
        <w:gridCol w:w="908"/>
        <w:gridCol w:w="908"/>
        <w:gridCol w:w="908"/>
        <w:gridCol w:w="908"/>
        <w:gridCol w:w="908"/>
        <w:gridCol w:w="908"/>
        <w:gridCol w:w="902"/>
      </w:tblGrid>
      <w:tr w:rsidR="005A29C8" w:rsidRPr="00A716AC" w14:paraId="548765DA" w14:textId="77777777" w:rsidTr="00A716AC">
        <w:trPr>
          <w:trHeight w:hRule="exact" w:val="605"/>
        </w:trPr>
        <w:tc>
          <w:tcPr>
            <w:tcW w:w="2167" w:type="pct"/>
            <w:vMerge w:val="restart"/>
            <w:shd w:val="clear" w:color="auto" w:fill="DBE5F1"/>
          </w:tcPr>
          <w:p w14:paraId="548765D5" w14:textId="77777777" w:rsidR="005A29C8" w:rsidRPr="00A716AC" w:rsidRDefault="005A29C8" w:rsidP="0007663B">
            <w:pPr>
              <w:spacing w:line="200" w:lineRule="exact"/>
              <w:rPr>
                <w:sz w:val="18"/>
                <w:szCs w:val="18"/>
              </w:rPr>
            </w:pPr>
          </w:p>
          <w:p w14:paraId="548765D6" w14:textId="77777777" w:rsidR="005A29C8" w:rsidRPr="00A716AC" w:rsidRDefault="005A29C8" w:rsidP="0007663B">
            <w:pPr>
              <w:spacing w:before="5" w:line="280" w:lineRule="exact"/>
              <w:rPr>
                <w:sz w:val="18"/>
                <w:szCs w:val="18"/>
              </w:rPr>
            </w:pPr>
          </w:p>
          <w:p w14:paraId="548765D7" w14:textId="77777777" w:rsidR="005A29C8" w:rsidRPr="00A716AC" w:rsidRDefault="005A29C8" w:rsidP="0007663B">
            <w:pPr>
              <w:ind w:left="2405" w:right="2372"/>
              <w:jc w:val="center"/>
              <w:rPr>
                <w:rFonts w:eastAsia="Calibri"/>
                <w:sz w:val="18"/>
                <w:szCs w:val="18"/>
              </w:rPr>
            </w:pPr>
            <w:r w:rsidRPr="00A716AC">
              <w:rPr>
                <w:rFonts w:eastAsia="Calibri"/>
                <w:b/>
                <w:bCs/>
                <w:w w:val="104"/>
                <w:sz w:val="18"/>
                <w:szCs w:val="18"/>
              </w:rPr>
              <w:t>M</w:t>
            </w:r>
            <w:r w:rsidRPr="00A716AC">
              <w:rPr>
                <w:rFonts w:eastAsia="Calibri"/>
                <w:b/>
                <w:bCs/>
                <w:spacing w:val="-1"/>
                <w:w w:val="104"/>
                <w:sz w:val="18"/>
                <w:szCs w:val="18"/>
              </w:rPr>
              <w:t>e</w:t>
            </w:r>
            <w:r w:rsidRPr="00A716AC">
              <w:rPr>
                <w:rFonts w:eastAsia="Calibri"/>
                <w:b/>
                <w:bCs/>
                <w:spacing w:val="1"/>
                <w:w w:val="104"/>
                <w:sz w:val="18"/>
                <w:szCs w:val="18"/>
              </w:rPr>
              <w:t>a</w:t>
            </w:r>
            <w:r w:rsidRPr="00A716AC">
              <w:rPr>
                <w:rFonts w:eastAsia="Calibri"/>
                <w:b/>
                <w:bCs/>
                <w:w w:val="103"/>
                <w:sz w:val="18"/>
                <w:szCs w:val="18"/>
              </w:rPr>
              <w:t>su</w:t>
            </w:r>
            <w:r w:rsidRPr="00A716AC">
              <w:rPr>
                <w:rFonts w:eastAsia="Calibri"/>
                <w:b/>
                <w:bCs/>
                <w:spacing w:val="1"/>
                <w:w w:val="104"/>
                <w:sz w:val="18"/>
                <w:szCs w:val="18"/>
              </w:rPr>
              <w:t>r</w:t>
            </w:r>
            <w:r w:rsidRPr="00A716AC">
              <w:rPr>
                <w:rFonts w:eastAsia="Calibri"/>
                <w:b/>
                <w:bCs/>
                <w:w w:val="104"/>
                <w:sz w:val="18"/>
                <w:szCs w:val="18"/>
              </w:rPr>
              <w:t>e</w:t>
            </w:r>
          </w:p>
        </w:tc>
        <w:tc>
          <w:tcPr>
            <w:tcW w:w="2833" w:type="pct"/>
            <w:gridSpan w:val="9"/>
            <w:shd w:val="clear" w:color="auto" w:fill="DBE5F1"/>
          </w:tcPr>
          <w:p w14:paraId="548765D8" w14:textId="77777777" w:rsidR="005A29C8" w:rsidRPr="00A716AC" w:rsidRDefault="005A29C8" w:rsidP="0007663B">
            <w:pPr>
              <w:spacing w:before="3" w:line="180" w:lineRule="exact"/>
              <w:rPr>
                <w:sz w:val="18"/>
                <w:szCs w:val="18"/>
              </w:rPr>
            </w:pPr>
          </w:p>
          <w:p w14:paraId="548765D9" w14:textId="77777777" w:rsidR="005A29C8" w:rsidRPr="00A716AC" w:rsidRDefault="005A29C8" w:rsidP="0007663B">
            <w:pPr>
              <w:ind w:left="2321" w:right="-20"/>
              <w:rPr>
                <w:rFonts w:eastAsia="Calibri"/>
                <w:sz w:val="18"/>
                <w:szCs w:val="18"/>
              </w:rPr>
            </w:pPr>
            <w:r w:rsidRPr="00A716AC">
              <w:rPr>
                <w:rFonts w:eastAsia="Calibri"/>
                <w:b/>
                <w:bCs/>
                <w:sz w:val="18"/>
                <w:szCs w:val="18"/>
              </w:rPr>
              <w:t>M</w:t>
            </w:r>
            <w:r w:rsidRPr="00A716AC">
              <w:rPr>
                <w:rFonts w:eastAsia="Calibri"/>
                <w:b/>
                <w:bCs/>
                <w:spacing w:val="-1"/>
                <w:sz w:val="18"/>
                <w:szCs w:val="18"/>
              </w:rPr>
              <w:t>e</w:t>
            </w:r>
            <w:r w:rsidRPr="00A716AC">
              <w:rPr>
                <w:rFonts w:eastAsia="Calibri"/>
                <w:b/>
                <w:bCs/>
                <w:spacing w:val="1"/>
                <w:sz w:val="18"/>
                <w:szCs w:val="18"/>
              </w:rPr>
              <w:t>a</w:t>
            </w:r>
            <w:r w:rsidRPr="00A716AC">
              <w:rPr>
                <w:rFonts w:eastAsia="Calibri"/>
                <w:b/>
                <w:bCs/>
                <w:sz w:val="18"/>
                <w:szCs w:val="18"/>
              </w:rPr>
              <w:t>su</w:t>
            </w:r>
            <w:r w:rsidRPr="00A716AC">
              <w:rPr>
                <w:rFonts w:eastAsia="Calibri"/>
                <w:b/>
                <w:bCs/>
                <w:spacing w:val="1"/>
                <w:sz w:val="18"/>
                <w:szCs w:val="18"/>
              </w:rPr>
              <w:t>ra</w:t>
            </w:r>
            <w:r w:rsidRPr="00A716AC">
              <w:rPr>
                <w:rFonts w:eastAsia="Calibri"/>
                <w:b/>
                <w:bCs/>
                <w:sz w:val="18"/>
                <w:szCs w:val="18"/>
              </w:rPr>
              <w:t>ble</w:t>
            </w:r>
            <w:r w:rsidRPr="00A716AC">
              <w:rPr>
                <w:rFonts w:eastAsia="Calibri"/>
                <w:b/>
                <w:bCs/>
                <w:spacing w:val="33"/>
                <w:sz w:val="18"/>
                <w:szCs w:val="18"/>
              </w:rPr>
              <w:t xml:space="preserve"> </w:t>
            </w:r>
            <w:r w:rsidRPr="00A716AC">
              <w:rPr>
                <w:rFonts w:eastAsia="Calibri"/>
                <w:b/>
                <w:bCs/>
                <w:spacing w:val="-1"/>
                <w:sz w:val="18"/>
                <w:szCs w:val="18"/>
              </w:rPr>
              <w:t>A</w:t>
            </w:r>
            <w:r w:rsidRPr="00A716AC">
              <w:rPr>
                <w:rFonts w:eastAsia="Calibri"/>
                <w:b/>
                <w:bCs/>
                <w:sz w:val="18"/>
                <w:szCs w:val="18"/>
              </w:rPr>
              <w:t>nnu</w:t>
            </w:r>
            <w:r w:rsidRPr="00A716AC">
              <w:rPr>
                <w:rFonts w:eastAsia="Calibri"/>
                <w:b/>
                <w:bCs/>
                <w:spacing w:val="1"/>
                <w:sz w:val="18"/>
                <w:szCs w:val="18"/>
              </w:rPr>
              <w:t>a</w:t>
            </w:r>
            <w:r w:rsidRPr="00A716AC">
              <w:rPr>
                <w:rFonts w:eastAsia="Calibri"/>
                <w:b/>
                <w:bCs/>
                <w:sz w:val="18"/>
                <w:szCs w:val="18"/>
              </w:rPr>
              <w:t>l</w:t>
            </w:r>
            <w:r w:rsidRPr="00A716AC">
              <w:rPr>
                <w:rFonts w:eastAsia="Calibri"/>
                <w:b/>
                <w:bCs/>
                <w:spacing w:val="18"/>
                <w:sz w:val="18"/>
                <w:szCs w:val="18"/>
              </w:rPr>
              <w:t xml:space="preserve"> </w:t>
            </w:r>
            <w:r w:rsidRPr="00A716AC">
              <w:rPr>
                <w:rFonts w:eastAsia="Calibri"/>
                <w:b/>
                <w:bCs/>
                <w:spacing w:val="1"/>
                <w:sz w:val="18"/>
                <w:szCs w:val="18"/>
              </w:rPr>
              <w:t>G</w:t>
            </w:r>
            <w:r w:rsidRPr="00A716AC">
              <w:rPr>
                <w:rFonts w:eastAsia="Calibri"/>
                <w:b/>
                <w:bCs/>
                <w:sz w:val="18"/>
                <w:szCs w:val="18"/>
              </w:rPr>
              <w:t>o</w:t>
            </w:r>
            <w:r w:rsidRPr="00A716AC">
              <w:rPr>
                <w:rFonts w:eastAsia="Calibri"/>
                <w:b/>
                <w:bCs/>
                <w:spacing w:val="1"/>
                <w:sz w:val="18"/>
                <w:szCs w:val="18"/>
              </w:rPr>
              <w:t>a</w:t>
            </w:r>
            <w:r w:rsidRPr="00A716AC">
              <w:rPr>
                <w:rFonts w:eastAsia="Calibri"/>
                <w:b/>
                <w:bCs/>
                <w:sz w:val="18"/>
                <w:szCs w:val="18"/>
              </w:rPr>
              <w:t>ls</w:t>
            </w:r>
            <w:r w:rsidRPr="00A716AC">
              <w:rPr>
                <w:rFonts w:eastAsia="Calibri"/>
                <w:b/>
                <w:bCs/>
                <w:spacing w:val="16"/>
                <w:sz w:val="18"/>
                <w:szCs w:val="18"/>
              </w:rPr>
              <w:t xml:space="preserve"> </w:t>
            </w:r>
            <w:r w:rsidRPr="00A716AC">
              <w:rPr>
                <w:rFonts w:eastAsia="Calibri"/>
                <w:b/>
                <w:bCs/>
                <w:spacing w:val="-1"/>
                <w:w w:val="103"/>
                <w:sz w:val="18"/>
                <w:szCs w:val="18"/>
              </w:rPr>
              <w:t>(</w:t>
            </w:r>
            <w:r w:rsidRPr="00A716AC">
              <w:rPr>
                <w:rFonts w:eastAsia="Calibri"/>
                <w:b/>
                <w:bCs/>
                <w:w w:val="103"/>
                <w:sz w:val="18"/>
                <w:szCs w:val="18"/>
              </w:rPr>
              <w:t>M</w:t>
            </w:r>
            <w:r w:rsidRPr="00A716AC">
              <w:rPr>
                <w:rFonts w:eastAsia="Calibri"/>
                <w:b/>
                <w:bCs/>
                <w:spacing w:val="-1"/>
                <w:w w:val="103"/>
                <w:sz w:val="18"/>
                <w:szCs w:val="18"/>
              </w:rPr>
              <w:t>A</w:t>
            </w:r>
            <w:r w:rsidRPr="00A716AC">
              <w:rPr>
                <w:rFonts w:eastAsia="Calibri"/>
                <w:b/>
                <w:bCs/>
                <w:spacing w:val="1"/>
                <w:w w:val="104"/>
                <w:sz w:val="18"/>
                <w:szCs w:val="18"/>
              </w:rPr>
              <w:t>G</w:t>
            </w:r>
            <w:r w:rsidRPr="00A716AC">
              <w:rPr>
                <w:rFonts w:eastAsia="Calibri"/>
                <w:b/>
                <w:bCs/>
                <w:w w:val="103"/>
                <w:sz w:val="18"/>
                <w:szCs w:val="18"/>
              </w:rPr>
              <w:t>s)</w:t>
            </w:r>
          </w:p>
        </w:tc>
      </w:tr>
      <w:tr w:rsidR="005A29C8" w:rsidRPr="00A716AC" w14:paraId="548765EE" w14:textId="77777777" w:rsidTr="00A716AC">
        <w:trPr>
          <w:trHeight w:hRule="exact" w:val="605"/>
        </w:trPr>
        <w:tc>
          <w:tcPr>
            <w:tcW w:w="2167" w:type="pct"/>
            <w:vMerge/>
            <w:shd w:val="clear" w:color="auto" w:fill="DBE5F1"/>
          </w:tcPr>
          <w:p w14:paraId="548765DB" w14:textId="77777777" w:rsidR="005A29C8" w:rsidRPr="00A716AC" w:rsidRDefault="005A29C8" w:rsidP="0007663B">
            <w:pPr>
              <w:rPr>
                <w:sz w:val="18"/>
                <w:szCs w:val="18"/>
              </w:rPr>
            </w:pPr>
          </w:p>
        </w:tc>
        <w:tc>
          <w:tcPr>
            <w:tcW w:w="315" w:type="pct"/>
            <w:shd w:val="clear" w:color="auto" w:fill="DBE5F1"/>
          </w:tcPr>
          <w:p w14:paraId="548765DC" w14:textId="77777777" w:rsidR="005A29C8" w:rsidRPr="00A716AC" w:rsidRDefault="005A29C8" w:rsidP="0007663B">
            <w:pPr>
              <w:spacing w:before="63"/>
              <w:ind w:left="171" w:right="147"/>
              <w:jc w:val="center"/>
              <w:rPr>
                <w:rFonts w:eastAsia="Calibri"/>
                <w:sz w:val="18"/>
                <w:szCs w:val="18"/>
              </w:rPr>
            </w:pPr>
            <w:r w:rsidRPr="00A716AC">
              <w:rPr>
                <w:rFonts w:eastAsia="Calibri"/>
                <w:b/>
                <w:bCs/>
                <w:spacing w:val="1"/>
                <w:w w:val="103"/>
                <w:sz w:val="18"/>
                <w:szCs w:val="18"/>
              </w:rPr>
              <w:t>2011</w:t>
            </w:r>
          </w:p>
          <w:p w14:paraId="548765DD" w14:textId="77777777" w:rsidR="005A29C8" w:rsidRPr="00A716AC" w:rsidRDefault="005A29C8" w:rsidP="0007663B">
            <w:pPr>
              <w:spacing w:before="27"/>
              <w:ind w:left="37" w:right="12"/>
              <w:jc w:val="center"/>
              <w:rPr>
                <w:rFonts w:eastAsia="Calibri"/>
                <w:sz w:val="18"/>
                <w:szCs w:val="18"/>
              </w:rPr>
            </w:pPr>
            <w:r w:rsidRPr="00A716AC">
              <w:rPr>
                <w:rFonts w:eastAsia="Calibri"/>
                <w:b/>
                <w:bCs/>
                <w:spacing w:val="1"/>
                <w:w w:val="103"/>
                <w:sz w:val="18"/>
                <w:szCs w:val="18"/>
              </w:rPr>
              <w:t>Ba</w:t>
            </w:r>
            <w:r w:rsidRPr="00A716AC">
              <w:rPr>
                <w:rFonts w:eastAsia="Calibri"/>
                <w:b/>
                <w:bCs/>
                <w:w w:val="104"/>
                <w:sz w:val="18"/>
                <w:szCs w:val="18"/>
              </w:rPr>
              <w:t>s</w:t>
            </w:r>
            <w:r w:rsidRPr="00A716AC">
              <w:rPr>
                <w:rFonts w:eastAsia="Calibri"/>
                <w:b/>
                <w:bCs/>
                <w:spacing w:val="-1"/>
                <w:w w:val="104"/>
                <w:sz w:val="18"/>
                <w:szCs w:val="18"/>
              </w:rPr>
              <w:t>e</w:t>
            </w:r>
            <w:r w:rsidRPr="00A716AC">
              <w:rPr>
                <w:rFonts w:eastAsia="Calibri"/>
                <w:b/>
                <w:bCs/>
                <w:w w:val="103"/>
                <w:sz w:val="18"/>
                <w:szCs w:val="18"/>
              </w:rPr>
              <w:t>lin</w:t>
            </w:r>
            <w:r w:rsidRPr="00A716AC">
              <w:rPr>
                <w:rFonts w:eastAsia="Calibri"/>
                <w:b/>
                <w:bCs/>
                <w:w w:val="104"/>
                <w:sz w:val="18"/>
                <w:szCs w:val="18"/>
              </w:rPr>
              <w:t>e</w:t>
            </w:r>
          </w:p>
        </w:tc>
        <w:tc>
          <w:tcPr>
            <w:tcW w:w="315" w:type="pct"/>
            <w:shd w:val="clear" w:color="auto" w:fill="DBE5F1"/>
          </w:tcPr>
          <w:p w14:paraId="548765DE"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2012</w:t>
            </w:r>
          </w:p>
          <w:p w14:paraId="548765DF"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5E0"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2012</w:t>
            </w:r>
          </w:p>
          <w:p w14:paraId="548765E1" w14:textId="77777777" w:rsidR="005A29C8" w:rsidRPr="00A716AC" w:rsidRDefault="005A29C8" w:rsidP="0007663B">
            <w:pPr>
              <w:spacing w:before="27"/>
              <w:ind w:left="148" w:right="-20"/>
              <w:rPr>
                <w:rFonts w:eastAsia="Calibri"/>
                <w:sz w:val="18"/>
                <w:szCs w:val="18"/>
              </w:rPr>
            </w:pPr>
            <w:r w:rsidRPr="00A716AC">
              <w:rPr>
                <w:rFonts w:eastAsia="Calibri"/>
                <w:b/>
                <w:bCs/>
                <w:spacing w:val="-1"/>
                <w:w w:val="104"/>
                <w:sz w:val="18"/>
                <w:szCs w:val="18"/>
              </w:rPr>
              <w:t>A</w:t>
            </w:r>
            <w:r w:rsidRPr="00A716AC">
              <w:rPr>
                <w:rFonts w:eastAsia="Calibri"/>
                <w:b/>
                <w:bCs/>
                <w:spacing w:val="1"/>
                <w:w w:val="104"/>
                <w:sz w:val="18"/>
                <w:szCs w:val="18"/>
              </w:rPr>
              <w:t>c</w:t>
            </w:r>
            <w:r w:rsidRPr="00A716AC">
              <w:rPr>
                <w:rFonts w:eastAsia="Calibri"/>
                <w:b/>
                <w:bCs/>
                <w:w w:val="103"/>
                <w:sz w:val="18"/>
                <w:szCs w:val="18"/>
              </w:rPr>
              <w:t>tu</w:t>
            </w:r>
            <w:r w:rsidRPr="00A716AC">
              <w:rPr>
                <w:rFonts w:eastAsia="Calibri"/>
                <w:b/>
                <w:bCs/>
                <w:spacing w:val="1"/>
                <w:w w:val="103"/>
                <w:sz w:val="18"/>
                <w:szCs w:val="18"/>
              </w:rPr>
              <w:t>a</w:t>
            </w:r>
            <w:r w:rsidRPr="00A716AC">
              <w:rPr>
                <w:rFonts w:eastAsia="Calibri"/>
                <w:b/>
                <w:bCs/>
                <w:w w:val="103"/>
                <w:sz w:val="18"/>
                <w:szCs w:val="18"/>
              </w:rPr>
              <w:t>l</w:t>
            </w:r>
          </w:p>
        </w:tc>
        <w:tc>
          <w:tcPr>
            <w:tcW w:w="315" w:type="pct"/>
            <w:shd w:val="clear" w:color="auto" w:fill="DBE5F1"/>
          </w:tcPr>
          <w:p w14:paraId="548765E2"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2013</w:t>
            </w:r>
          </w:p>
          <w:p w14:paraId="548765E3"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5E4"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2013</w:t>
            </w:r>
          </w:p>
          <w:p w14:paraId="548765E5" w14:textId="77777777" w:rsidR="005A29C8" w:rsidRPr="00A716AC" w:rsidRDefault="005A29C8" w:rsidP="0007663B">
            <w:pPr>
              <w:spacing w:before="27"/>
              <w:ind w:left="147" w:right="-20"/>
              <w:rPr>
                <w:rFonts w:eastAsia="Calibri"/>
                <w:sz w:val="18"/>
                <w:szCs w:val="18"/>
              </w:rPr>
            </w:pPr>
            <w:r w:rsidRPr="00A716AC">
              <w:rPr>
                <w:rFonts w:eastAsia="Calibri"/>
                <w:b/>
                <w:bCs/>
                <w:spacing w:val="-1"/>
                <w:w w:val="104"/>
                <w:sz w:val="18"/>
                <w:szCs w:val="18"/>
              </w:rPr>
              <w:t>A</w:t>
            </w:r>
            <w:r w:rsidRPr="00A716AC">
              <w:rPr>
                <w:rFonts w:eastAsia="Calibri"/>
                <w:b/>
                <w:bCs/>
                <w:spacing w:val="1"/>
                <w:w w:val="104"/>
                <w:sz w:val="18"/>
                <w:szCs w:val="18"/>
              </w:rPr>
              <w:t>c</w:t>
            </w:r>
            <w:r w:rsidRPr="00A716AC">
              <w:rPr>
                <w:rFonts w:eastAsia="Calibri"/>
                <w:b/>
                <w:bCs/>
                <w:w w:val="103"/>
                <w:sz w:val="18"/>
                <w:szCs w:val="18"/>
              </w:rPr>
              <w:t>tu</w:t>
            </w:r>
            <w:r w:rsidRPr="00A716AC">
              <w:rPr>
                <w:rFonts w:eastAsia="Calibri"/>
                <w:b/>
                <w:bCs/>
                <w:spacing w:val="1"/>
                <w:w w:val="103"/>
                <w:sz w:val="18"/>
                <w:szCs w:val="18"/>
              </w:rPr>
              <w:t>a</w:t>
            </w:r>
            <w:r w:rsidRPr="00A716AC">
              <w:rPr>
                <w:rFonts w:eastAsia="Calibri"/>
                <w:b/>
                <w:bCs/>
                <w:w w:val="103"/>
                <w:sz w:val="18"/>
                <w:szCs w:val="18"/>
              </w:rPr>
              <w:t>l</w:t>
            </w:r>
          </w:p>
        </w:tc>
        <w:tc>
          <w:tcPr>
            <w:tcW w:w="315" w:type="pct"/>
            <w:shd w:val="clear" w:color="auto" w:fill="DBE5F1"/>
          </w:tcPr>
          <w:p w14:paraId="548765E6"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2014</w:t>
            </w:r>
          </w:p>
          <w:p w14:paraId="548765E7"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5E8"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2015</w:t>
            </w:r>
          </w:p>
          <w:p w14:paraId="548765E9"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5EA"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2016</w:t>
            </w:r>
          </w:p>
          <w:p w14:paraId="548765EB"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5EC"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2017</w:t>
            </w:r>
          </w:p>
          <w:p w14:paraId="548765ED"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r>
      <w:tr w:rsidR="005A29C8" w:rsidRPr="00A716AC" w14:paraId="548765FA" w14:textId="77777777" w:rsidTr="00A716AC">
        <w:trPr>
          <w:trHeight w:hRule="exact" w:val="1396"/>
        </w:trPr>
        <w:tc>
          <w:tcPr>
            <w:tcW w:w="2167" w:type="pct"/>
          </w:tcPr>
          <w:p w14:paraId="548765EF" w14:textId="77777777" w:rsidR="005A29C8" w:rsidRPr="00A716AC" w:rsidRDefault="005A29C8" w:rsidP="0007663B">
            <w:pPr>
              <w:spacing w:line="205" w:lineRule="exact"/>
              <w:ind w:left="21" w:right="-20"/>
              <w:rPr>
                <w:rFonts w:eastAsia="Calibri"/>
                <w:sz w:val="18"/>
                <w:szCs w:val="18"/>
              </w:rPr>
            </w:pP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rr</w:t>
            </w:r>
            <w:r w:rsidRPr="00A716AC">
              <w:rPr>
                <w:rFonts w:eastAsia="Calibri"/>
                <w:b/>
                <w:bCs/>
                <w:sz w:val="18"/>
                <w:szCs w:val="18"/>
              </w:rPr>
              <w:t>ow</w:t>
            </w:r>
            <w:r w:rsidRPr="00A716AC">
              <w:rPr>
                <w:rFonts w:eastAsia="Calibri"/>
                <w:b/>
                <w:bCs/>
                <w:spacing w:val="-1"/>
                <w:sz w:val="18"/>
                <w:szCs w:val="18"/>
              </w:rPr>
              <w:t>i</w:t>
            </w:r>
            <w:r w:rsidRPr="00A716AC">
              <w:rPr>
                <w:rFonts w:eastAsia="Calibri"/>
                <w:b/>
                <w:bCs/>
                <w:sz w:val="18"/>
                <w:szCs w:val="18"/>
              </w:rPr>
              <w:t>ng</w:t>
            </w:r>
            <w:r w:rsidRPr="00A716AC">
              <w:rPr>
                <w:rFonts w:eastAsia="Calibri"/>
                <w:b/>
                <w:bCs/>
                <w:spacing w:val="1"/>
                <w:sz w:val="18"/>
                <w:szCs w:val="18"/>
              </w:rPr>
              <w:t xml:space="preserve"> </w:t>
            </w:r>
            <w:r w:rsidRPr="00A716AC">
              <w:rPr>
                <w:rFonts w:eastAsia="Calibri"/>
                <w:b/>
                <w:bCs/>
                <w:sz w:val="18"/>
                <w:szCs w:val="18"/>
              </w:rPr>
              <w:t>p</w:t>
            </w:r>
            <w:r w:rsidRPr="00A716AC">
              <w:rPr>
                <w:rFonts w:eastAsia="Calibri"/>
                <w:b/>
                <w:bCs/>
                <w:spacing w:val="-1"/>
                <w:sz w:val="18"/>
                <w:szCs w:val="18"/>
              </w:rPr>
              <w:t>r</w:t>
            </w:r>
            <w:r w:rsidRPr="00A716AC">
              <w:rPr>
                <w:rFonts w:eastAsia="Calibri"/>
                <w:b/>
                <w:bCs/>
                <w:sz w:val="18"/>
                <w:szCs w:val="18"/>
              </w:rPr>
              <w:t>o</w:t>
            </w:r>
            <w:r w:rsidRPr="00A716AC">
              <w:rPr>
                <w:rFonts w:eastAsia="Calibri"/>
                <w:b/>
                <w:bCs/>
                <w:spacing w:val="-1"/>
                <w:sz w:val="18"/>
                <w:szCs w:val="18"/>
              </w:rPr>
              <w:t>fi</w:t>
            </w:r>
            <w:r w:rsidRPr="00A716AC">
              <w:rPr>
                <w:rFonts w:eastAsia="Calibri"/>
                <w:b/>
                <w:bCs/>
                <w:spacing w:val="1"/>
                <w:sz w:val="18"/>
                <w:szCs w:val="18"/>
              </w:rPr>
              <w:t>c</w:t>
            </w:r>
            <w:r w:rsidRPr="00A716AC">
              <w:rPr>
                <w:rFonts w:eastAsia="Calibri"/>
                <w:b/>
                <w:bCs/>
                <w:spacing w:val="-1"/>
                <w:sz w:val="18"/>
                <w:szCs w:val="18"/>
              </w:rPr>
              <w:t>i</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c</w:t>
            </w:r>
            <w:r w:rsidRPr="00A716AC">
              <w:rPr>
                <w:rFonts w:eastAsia="Calibri"/>
                <w:b/>
                <w:bCs/>
                <w:sz w:val="18"/>
                <w:szCs w:val="18"/>
              </w:rPr>
              <w:t>y</w:t>
            </w:r>
            <w:r w:rsidRPr="00A716AC">
              <w:rPr>
                <w:rFonts w:eastAsia="Calibri"/>
                <w:b/>
                <w:bCs/>
                <w:spacing w:val="1"/>
                <w:sz w:val="18"/>
                <w:szCs w:val="18"/>
              </w:rPr>
              <w:t xml:space="preserve"> g</w:t>
            </w:r>
            <w:r w:rsidRPr="00A716AC">
              <w:rPr>
                <w:rFonts w:eastAsia="Calibri"/>
                <w:b/>
                <w:bCs/>
                <w:sz w:val="18"/>
                <w:szCs w:val="18"/>
              </w:rPr>
              <w:t>aps</w:t>
            </w:r>
            <w:r w:rsidRPr="00A716AC">
              <w:rPr>
                <w:rFonts w:eastAsia="Calibri"/>
                <w:b/>
                <w:bCs/>
                <w:spacing w:val="-1"/>
                <w:sz w:val="18"/>
                <w:szCs w:val="18"/>
              </w:rPr>
              <w:t xml:space="preserve"> </w:t>
            </w:r>
            <w:r w:rsidRPr="00A716AC">
              <w:rPr>
                <w:rFonts w:eastAsia="Calibri"/>
                <w:b/>
                <w:bCs/>
                <w:sz w:val="18"/>
                <w:szCs w:val="18"/>
              </w:rPr>
              <w:t>(Ma</w:t>
            </w:r>
            <w:r w:rsidRPr="00A716AC">
              <w:rPr>
                <w:rFonts w:eastAsia="Calibri"/>
                <w:b/>
                <w:bCs/>
                <w:spacing w:val="1"/>
                <w:sz w:val="18"/>
                <w:szCs w:val="18"/>
              </w:rPr>
              <w:t>t</w:t>
            </w:r>
            <w:r w:rsidRPr="00A716AC">
              <w:rPr>
                <w:rFonts w:eastAsia="Calibri"/>
                <w:b/>
                <w:bCs/>
                <w:sz w:val="18"/>
                <w:szCs w:val="18"/>
              </w:rPr>
              <w:t>h) -</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l</w:t>
            </w:r>
            <w:r w:rsidRPr="00A716AC">
              <w:rPr>
                <w:rFonts w:eastAsia="Calibri"/>
                <w:b/>
                <w:bCs/>
                <w:sz w:val="18"/>
                <w:szCs w:val="18"/>
              </w:rPr>
              <w:t>l</w:t>
            </w:r>
            <w:r w:rsidRPr="00A716AC">
              <w:rPr>
                <w:rFonts w:eastAsia="Calibri"/>
                <w:b/>
                <w:bCs/>
                <w:spacing w:val="-1"/>
                <w:sz w:val="18"/>
                <w:szCs w:val="18"/>
              </w:rPr>
              <w:t xml:space="preserve"> 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p>
          <w:p w14:paraId="548765F0" w14:textId="77777777" w:rsidR="005A29C8" w:rsidRPr="00A716AC" w:rsidRDefault="005A29C8" w:rsidP="0007663B">
            <w:pPr>
              <w:spacing w:before="15" w:line="258" w:lineRule="auto"/>
              <w:ind w:left="21" w:right="34"/>
              <w:rPr>
                <w:rFonts w:eastAsia="Calibri"/>
                <w:sz w:val="18"/>
                <w:szCs w:val="18"/>
              </w:rPr>
            </w:pPr>
            <w:r w:rsidRPr="00A716AC">
              <w:rPr>
                <w:rFonts w:eastAsia="Calibri"/>
                <w:sz w:val="18"/>
                <w:szCs w:val="18"/>
              </w:rPr>
              <w:t>A</w:t>
            </w:r>
            <w:r w:rsidRPr="00A716AC">
              <w:rPr>
                <w:rFonts w:eastAsia="Calibri"/>
                <w:spacing w:val="-1"/>
                <w:sz w:val="18"/>
                <w:szCs w:val="18"/>
              </w:rPr>
              <w:t>l</w:t>
            </w:r>
            <w:r w:rsidRPr="00A716AC">
              <w:rPr>
                <w:rFonts w:eastAsia="Calibri"/>
                <w:sz w:val="18"/>
                <w:szCs w:val="18"/>
              </w:rPr>
              <w:t>l</w:t>
            </w:r>
            <w:r w:rsidRPr="00A716AC">
              <w:rPr>
                <w:rFonts w:eastAsia="Calibri"/>
                <w:spacing w:val="-1"/>
                <w:sz w:val="18"/>
                <w:szCs w:val="18"/>
              </w:rPr>
              <w:t xml:space="preserve"> g</w:t>
            </w:r>
            <w:r w:rsidRPr="00A716AC">
              <w:rPr>
                <w:rFonts w:eastAsia="Calibri"/>
                <w:spacing w:val="1"/>
                <w:sz w:val="18"/>
                <w:szCs w:val="18"/>
              </w:rPr>
              <w:t>r</w:t>
            </w:r>
            <w:r w:rsidRPr="00A716AC">
              <w:rPr>
                <w:rFonts w:eastAsia="Calibri"/>
                <w:spacing w:val="-1"/>
                <w:sz w:val="18"/>
                <w:szCs w:val="18"/>
              </w:rPr>
              <w:t>oup</w:t>
            </w:r>
            <w:r w:rsidRPr="00A716AC">
              <w:rPr>
                <w:rFonts w:eastAsia="Calibri"/>
                <w:sz w:val="18"/>
                <w:szCs w:val="18"/>
              </w:rPr>
              <w:t>s a</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e</w:t>
            </w:r>
            <w:r w:rsidRPr="00A716AC">
              <w:rPr>
                <w:rFonts w:eastAsia="Calibri"/>
                <w:spacing w:val="1"/>
                <w:sz w:val="18"/>
                <w:szCs w:val="18"/>
              </w:rPr>
              <w:t>x</w:t>
            </w:r>
            <w:r w:rsidRPr="00A716AC">
              <w:rPr>
                <w:rFonts w:eastAsia="Calibri"/>
                <w:spacing w:val="-1"/>
                <w:sz w:val="18"/>
                <w:szCs w:val="18"/>
              </w:rPr>
              <w:t>pe</w:t>
            </w:r>
            <w:r w:rsidRPr="00A716AC">
              <w:rPr>
                <w:rFonts w:eastAsia="Calibri"/>
                <w:sz w:val="18"/>
                <w:szCs w:val="18"/>
              </w:rPr>
              <w:t>c</w:t>
            </w: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h</w:t>
            </w:r>
            <w:r w:rsidRPr="00A716AC">
              <w:rPr>
                <w:rFonts w:eastAsia="Calibri"/>
                <w:sz w:val="18"/>
                <w:szCs w:val="18"/>
              </w:rPr>
              <w:t>a</w:t>
            </w:r>
            <w:r w:rsidRPr="00A716AC">
              <w:rPr>
                <w:rFonts w:eastAsia="Calibri"/>
                <w:spacing w:val="-1"/>
                <w:sz w:val="18"/>
                <w:szCs w:val="18"/>
              </w:rPr>
              <w:t>l</w:t>
            </w:r>
            <w:r w:rsidRPr="00A716AC">
              <w:rPr>
                <w:rFonts w:eastAsia="Calibri"/>
                <w:sz w:val="18"/>
                <w:szCs w:val="18"/>
              </w:rPr>
              <w:t>ve</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di</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n</w:t>
            </w:r>
            <w:r w:rsidRPr="00A716AC">
              <w:rPr>
                <w:rFonts w:eastAsia="Calibri"/>
                <w:sz w:val="18"/>
                <w:szCs w:val="18"/>
              </w:rPr>
              <w:t>ce</w:t>
            </w:r>
            <w:r w:rsidRPr="00A716AC">
              <w:rPr>
                <w:rFonts w:eastAsia="Calibri"/>
                <w:spacing w:val="-1"/>
                <w:sz w:val="18"/>
                <w:szCs w:val="18"/>
              </w:rPr>
              <w:t xml:space="preserve"> be</w:t>
            </w:r>
            <w:r w:rsidRPr="00A716AC">
              <w:rPr>
                <w:rFonts w:eastAsia="Calibri"/>
                <w:spacing w:val="1"/>
                <w:sz w:val="18"/>
                <w:szCs w:val="18"/>
              </w:rPr>
              <w:t>tw</w:t>
            </w:r>
            <w:r w:rsidRPr="00A716AC">
              <w:rPr>
                <w:rFonts w:eastAsia="Calibri"/>
                <w:spacing w:val="-1"/>
                <w:sz w:val="18"/>
                <w:szCs w:val="18"/>
              </w:rPr>
              <w:t>ee</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hei</w:t>
            </w:r>
            <w:r w:rsidRPr="00A716AC">
              <w:rPr>
                <w:rFonts w:eastAsia="Calibri"/>
                <w:sz w:val="18"/>
                <w:szCs w:val="18"/>
              </w:rPr>
              <w:t xml:space="preserve">r </w:t>
            </w:r>
            <w:r w:rsidRPr="00A716AC">
              <w:rPr>
                <w:rFonts w:eastAsia="Calibri"/>
                <w:spacing w:val="-1"/>
                <w:sz w:val="18"/>
                <w:szCs w:val="18"/>
              </w:rPr>
              <w:t>le</w:t>
            </w:r>
            <w:r w:rsidRPr="00A716AC">
              <w:rPr>
                <w:rFonts w:eastAsia="Calibri"/>
                <w:sz w:val="18"/>
                <w:szCs w:val="18"/>
              </w:rPr>
              <w:t>v</w:t>
            </w:r>
            <w:r w:rsidRPr="00A716AC">
              <w:rPr>
                <w:rFonts w:eastAsia="Calibri"/>
                <w:spacing w:val="-1"/>
                <w:sz w:val="18"/>
                <w:szCs w:val="18"/>
              </w:rPr>
              <w:t>e</w:t>
            </w:r>
            <w:r w:rsidRPr="00A716AC">
              <w:rPr>
                <w:rFonts w:eastAsia="Calibri"/>
                <w:sz w:val="18"/>
                <w:szCs w:val="18"/>
              </w:rPr>
              <w:t>l</w:t>
            </w:r>
            <w:r w:rsidRPr="00A716AC">
              <w:rPr>
                <w:rFonts w:eastAsia="Calibri"/>
                <w:spacing w:val="-1"/>
                <w:sz w:val="18"/>
                <w:szCs w:val="18"/>
              </w:rPr>
              <w:t xml:space="preserve"> o</w:t>
            </w:r>
            <w:r w:rsidRPr="00A716AC">
              <w:rPr>
                <w:rFonts w:eastAsia="Calibri"/>
                <w:sz w:val="18"/>
                <w:szCs w:val="18"/>
              </w:rPr>
              <w:t xml:space="preserve">f </w:t>
            </w:r>
            <w:r w:rsidRPr="00A716AC">
              <w:rPr>
                <w:rFonts w:eastAsia="Calibri"/>
                <w:spacing w:val="-1"/>
                <w:sz w:val="18"/>
                <w:szCs w:val="18"/>
              </w:rPr>
              <w:t>pe</w:t>
            </w:r>
            <w:r w:rsidRPr="00A716AC">
              <w:rPr>
                <w:rFonts w:eastAsia="Calibri"/>
                <w:spacing w:val="1"/>
                <w:sz w:val="18"/>
                <w:szCs w:val="18"/>
              </w:rPr>
              <w:t>rf</w:t>
            </w:r>
            <w:r w:rsidRPr="00A716AC">
              <w:rPr>
                <w:rFonts w:eastAsia="Calibri"/>
                <w:spacing w:val="-1"/>
                <w:sz w:val="18"/>
                <w:szCs w:val="18"/>
              </w:rPr>
              <w:t>o</w:t>
            </w:r>
            <w:r w:rsidRPr="00A716AC">
              <w:rPr>
                <w:rFonts w:eastAsia="Calibri"/>
                <w:spacing w:val="1"/>
                <w:sz w:val="18"/>
                <w:szCs w:val="18"/>
              </w:rPr>
              <w:t>rm</w:t>
            </w:r>
            <w:r w:rsidRPr="00A716AC">
              <w:rPr>
                <w:rFonts w:eastAsia="Calibri"/>
                <w:sz w:val="18"/>
                <w:szCs w:val="18"/>
              </w:rPr>
              <w:t>a</w:t>
            </w:r>
            <w:r w:rsidRPr="00A716AC">
              <w:rPr>
                <w:rFonts w:eastAsia="Calibri"/>
                <w:spacing w:val="-1"/>
                <w:sz w:val="18"/>
                <w:szCs w:val="18"/>
              </w:rPr>
              <w:t>n</w:t>
            </w:r>
            <w:r w:rsidRPr="00A716AC">
              <w:rPr>
                <w:rFonts w:eastAsia="Calibri"/>
                <w:sz w:val="18"/>
                <w:szCs w:val="18"/>
              </w:rPr>
              <w:t>ce</w:t>
            </w:r>
            <w:r w:rsidRPr="00A716AC">
              <w:rPr>
                <w:rFonts w:eastAsia="Calibri"/>
                <w:spacing w:val="-1"/>
                <w:sz w:val="18"/>
                <w:szCs w:val="18"/>
              </w:rPr>
              <w:t xml:space="preserve"> i</w:t>
            </w:r>
            <w:r w:rsidRPr="00A716AC">
              <w:rPr>
                <w:rFonts w:eastAsia="Calibri"/>
                <w:sz w:val="18"/>
                <w:szCs w:val="18"/>
              </w:rPr>
              <w:t>n</w:t>
            </w:r>
            <w:r w:rsidRPr="00A716AC">
              <w:rPr>
                <w:rFonts w:eastAsia="Calibri"/>
                <w:spacing w:val="-1"/>
                <w:sz w:val="18"/>
                <w:szCs w:val="18"/>
              </w:rPr>
              <w:t xml:space="preserve"> </w:t>
            </w:r>
            <w:r w:rsidRPr="00A716AC">
              <w:rPr>
                <w:rFonts w:eastAsia="Calibri"/>
                <w:sz w:val="18"/>
                <w:szCs w:val="18"/>
              </w:rPr>
              <w:t>2011 a</w:t>
            </w:r>
            <w:r w:rsidRPr="00A716AC">
              <w:rPr>
                <w:rFonts w:eastAsia="Calibri"/>
                <w:spacing w:val="-1"/>
                <w:sz w:val="18"/>
                <w:szCs w:val="18"/>
              </w:rPr>
              <w:t>n</w:t>
            </w:r>
            <w:r w:rsidRPr="00A716AC">
              <w:rPr>
                <w:rFonts w:eastAsia="Calibri"/>
                <w:sz w:val="18"/>
                <w:szCs w:val="18"/>
              </w:rPr>
              <w:t>d</w:t>
            </w:r>
            <w:r w:rsidRPr="00A716AC">
              <w:rPr>
                <w:rFonts w:eastAsia="Calibri"/>
                <w:spacing w:val="-1"/>
                <w:sz w:val="18"/>
                <w:szCs w:val="18"/>
              </w:rPr>
              <w:t xml:space="preserve"> p</w:t>
            </w:r>
            <w:r w:rsidRPr="00A716AC">
              <w:rPr>
                <w:rFonts w:eastAsia="Calibri"/>
                <w:spacing w:val="1"/>
                <w:sz w:val="18"/>
                <w:szCs w:val="18"/>
              </w:rPr>
              <w:t>r</w:t>
            </w:r>
            <w:r w:rsidRPr="00A716AC">
              <w:rPr>
                <w:rFonts w:eastAsia="Calibri"/>
                <w:spacing w:val="-1"/>
                <w:sz w:val="18"/>
                <w:szCs w:val="18"/>
              </w:rPr>
              <w:t>o</w:t>
            </w:r>
            <w:r w:rsidRPr="00A716AC">
              <w:rPr>
                <w:rFonts w:eastAsia="Calibri"/>
                <w:spacing w:val="1"/>
                <w:sz w:val="18"/>
                <w:szCs w:val="18"/>
              </w:rPr>
              <w:t>f</w:t>
            </w:r>
            <w:r w:rsidRPr="00A716AC">
              <w:rPr>
                <w:rFonts w:eastAsia="Calibri"/>
                <w:spacing w:val="-1"/>
                <w:sz w:val="18"/>
                <w:szCs w:val="18"/>
              </w:rPr>
              <w:t>i</w:t>
            </w:r>
            <w:r w:rsidRPr="00A716AC">
              <w:rPr>
                <w:rFonts w:eastAsia="Calibri"/>
                <w:sz w:val="18"/>
                <w:szCs w:val="18"/>
              </w:rPr>
              <w:t>c</w:t>
            </w:r>
            <w:r w:rsidRPr="00A716AC">
              <w:rPr>
                <w:rFonts w:eastAsia="Calibri"/>
                <w:spacing w:val="-1"/>
                <w:sz w:val="18"/>
                <w:szCs w:val="18"/>
              </w:rPr>
              <w:t>ien</w:t>
            </w:r>
            <w:r w:rsidRPr="00A716AC">
              <w:rPr>
                <w:rFonts w:eastAsia="Calibri"/>
                <w:sz w:val="18"/>
                <w:szCs w:val="18"/>
              </w:rPr>
              <w:t xml:space="preserve">cy </w:t>
            </w:r>
            <w:r w:rsidRPr="00A716AC">
              <w:rPr>
                <w:rFonts w:eastAsia="Calibri"/>
                <w:spacing w:val="-1"/>
                <w:sz w:val="18"/>
                <w:szCs w:val="18"/>
              </w:rPr>
              <w:t>b</w:t>
            </w:r>
            <w:r w:rsidRPr="00A716AC">
              <w:rPr>
                <w:rFonts w:eastAsia="Calibri"/>
                <w:sz w:val="18"/>
                <w:szCs w:val="18"/>
              </w:rPr>
              <w:t xml:space="preserve">y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y</w:t>
            </w:r>
            <w:r w:rsidRPr="00A716AC">
              <w:rPr>
                <w:rFonts w:eastAsia="Calibri"/>
                <w:spacing w:val="-1"/>
                <w:sz w:val="18"/>
                <w:szCs w:val="18"/>
              </w:rPr>
              <w:t>e</w:t>
            </w:r>
            <w:r w:rsidRPr="00A716AC">
              <w:rPr>
                <w:rFonts w:eastAsia="Calibri"/>
                <w:sz w:val="18"/>
                <w:szCs w:val="18"/>
              </w:rPr>
              <w:t xml:space="preserve">ar 2017.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100</w:t>
            </w:r>
            <w:r w:rsidRPr="00A716AC">
              <w:rPr>
                <w:rFonts w:eastAsia="Calibri"/>
                <w:spacing w:val="1"/>
                <w:sz w:val="18"/>
                <w:szCs w:val="18"/>
              </w:rPr>
              <w:t>-</w:t>
            </w:r>
            <w:r w:rsidRPr="00A716AC">
              <w:rPr>
                <w:rFonts w:eastAsia="Calibri"/>
                <w:spacing w:val="-1"/>
                <w:sz w:val="18"/>
                <w:szCs w:val="18"/>
              </w:rPr>
              <w:t>poin</w:t>
            </w:r>
            <w:r w:rsidRPr="00A716AC">
              <w:rPr>
                <w:rFonts w:eastAsia="Calibri"/>
                <w:sz w:val="18"/>
                <w:szCs w:val="18"/>
              </w:rPr>
              <w:t>t C</w:t>
            </w:r>
            <w:r w:rsidRPr="00A716AC">
              <w:rPr>
                <w:rFonts w:eastAsia="Calibri"/>
                <w:spacing w:val="-1"/>
                <w:sz w:val="18"/>
                <w:szCs w:val="18"/>
              </w:rPr>
              <w:t>o</w:t>
            </w:r>
            <w:r w:rsidRPr="00A716AC">
              <w:rPr>
                <w:rFonts w:eastAsia="Calibri"/>
                <w:spacing w:val="1"/>
                <w:sz w:val="18"/>
                <w:szCs w:val="18"/>
              </w:rPr>
              <w:t>m</w:t>
            </w:r>
            <w:r w:rsidRPr="00A716AC">
              <w:rPr>
                <w:rFonts w:eastAsia="Calibri"/>
                <w:spacing w:val="-1"/>
                <w:sz w:val="18"/>
                <w:szCs w:val="18"/>
              </w:rPr>
              <w:t>po</w:t>
            </w:r>
            <w:r w:rsidRPr="00A716AC">
              <w:rPr>
                <w:rFonts w:eastAsia="Calibri"/>
                <w:sz w:val="18"/>
                <w:szCs w:val="18"/>
              </w:rPr>
              <w:t>s</w:t>
            </w:r>
            <w:r w:rsidRPr="00A716AC">
              <w:rPr>
                <w:rFonts w:eastAsia="Calibri"/>
                <w:spacing w:val="-1"/>
                <w:sz w:val="18"/>
                <w:szCs w:val="18"/>
              </w:rPr>
              <w:t>i</w:t>
            </w:r>
            <w:r w:rsidRPr="00A716AC">
              <w:rPr>
                <w:rFonts w:eastAsia="Calibri"/>
                <w:sz w:val="18"/>
                <w:szCs w:val="18"/>
              </w:rPr>
              <w:t>te</w:t>
            </w:r>
            <w:r w:rsidRPr="00A716AC">
              <w:rPr>
                <w:rFonts w:eastAsia="Calibri"/>
                <w:spacing w:val="-1"/>
                <w:sz w:val="18"/>
                <w:szCs w:val="18"/>
              </w:rPr>
              <w:t xml:space="preserve"> </w:t>
            </w:r>
            <w:r w:rsidRPr="00A716AC">
              <w:rPr>
                <w:rFonts w:eastAsia="Calibri"/>
                <w:spacing w:val="1"/>
                <w:sz w:val="18"/>
                <w:szCs w:val="18"/>
              </w:rPr>
              <w:t>P</w:t>
            </w:r>
            <w:r w:rsidRPr="00A716AC">
              <w:rPr>
                <w:rFonts w:eastAsia="Calibri"/>
                <w:spacing w:val="-1"/>
                <w:sz w:val="18"/>
                <w:szCs w:val="18"/>
              </w:rPr>
              <w:t>e</w:t>
            </w:r>
            <w:r w:rsidRPr="00A716AC">
              <w:rPr>
                <w:rFonts w:eastAsia="Calibri"/>
                <w:spacing w:val="1"/>
                <w:sz w:val="18"/>
                <w:szCs w:val="18"/>
              </w:rPr>
              <w:t>rf</w:t>
            </w:r>
            <w:r w:rsidRPr="00A716AC">
              <w:rPr>
                <w:rFonts w:eastAsia="Calibri"/>
                <w:spacing w:val="-1"/>
                <w:sz w:val="18"/>
                <w:szCs w:val="18"/>
              </w:rPr>
              <w:t>o</w:t>
            </w:r>
            <w:r w:rsidRPr="00A716AC">
              <w:rPr>
                <w:rFonts w:eastAsia="Calibri"/>
                <w:spacing w:val="1"/>
                <w:sz w:val="18"/>
                <w:szCs w:val="18"/>
              </w:rPr>
              <w:t>rm</w:t>
            </w:r>
            <w:r w:rsidRPr="00A716AC">
              <w:rPr>
                <w:rFonts w:eastAsia="Calibri"/>
                <w:sz w:val="18"/>
                <w:szCs w:val="18"/>
              </w:rPr>
              <w:t>a</w:t>
            </w:r>
            <w:r w:rsidRPr="00A716AC">
              <w:rPr>
                <w:rFonts w:eastAsia="Calibri"/>
                <w:spacing w:val="-1"/>
                <w:sz w:val="18"/>
                <w:szCs w:val="18"/>
              </w:rPr>
              <w:t>n</w:t>
            </w:r>
            <w:r w:rsidRPr="00A716AC">
              <w:rPr>
                <w:rFonts w:eastAsia="Calibri"/>
                <w:sz w:val="18"/>
                <w:szCs w:val="18"/>
              </w:rPr>
              <w:t>ce</w:t>
            </w:r>
            <w:r w:rsidRPr="00A716AC">
              <w:rPr>
                <w:rFonts w:eastAsia="Calibri"/>
                <w:spacing w:val="-1"/>
                <w:sz w:val="18"/>
                <w:szCs w:val="18"/>
              </w:rPr>
              <w:t xml:space="preserve"> </w:t>
            </w:r>
            <w:r w:rsidRPr="00A716AC">
              <w:rPr>
                <w:rFonts w:eastAsia="Calibri"/>
                <w:sz w:val="18"/>
                <w:szCs w:val="18"/>
              </w:rPr>
              <w:t>I</w:t>
            </w:r>
            <w:r w:rsidRPr="00A716AC">
              <w:rPr>
                <w:rFonts w:eastAsia="Calibri"/>
                <w:spacing w:val="-1"/>
                <w:sz w:val="18"/>
                <w:szCs w:val="18"/>
              </w:rPr>
              <w:t>nde</w:t>
            </w:r>
            <w:r w:rsidRPr="00A716AC">
              <w:rPr>
                <w:rFonts w:eastAsia="Calibri"/>
                <w:sz w:val="18"/>
                <w:szCs w:val="18"/>
              </w:rPr>
              <w:t>x</w:t>
            </w:r>
            <w:r w:rsidRPr="00A716AC">
              <w:rPr>
                <w:rFonts w:eastAsia="Calibri"/>
                <w:spacing w:val="1"/>
                <w:sz w:val="18"/>
                <w:szCs w:val="18"/>
              </w:rPr>
              <w:t xml:space="preserve"> (</w:t>
            </w:r>
            <w:r w:rsidRPr="00A716AC">
              <w:rPr>
                <w:rFonts w:eastAsia="Calibri"/>
                <w:sz w:val="18"/>
                <w:szCs w:val="18"/>
              </w:rPr>
              <w:t>C</w:t>
            </w:r>
            <w:r w:rsidRPr="00A716AC">
              <w:rPr>
                <w:rFonts w:eastAsia="Calibri"/>
                <w:spacing w:val="1"/>
                <w:sz w:val="18"/>
                <w:szCs w:val="18"/>
              </w:rPr>
              <w:t>P</w:t>
            </w:r>
            <w:r w:rsidRPr="00A716AC">
              <w:rPr>
                <w:rFonts w:eastAsia="Calibri"/>
                <w:sz w:val="18"/>
                <w:szCs w:val="18"/>
              </w:rPr>
              <w:t>I)</w:t>
            </w:r>
            <w:r w:rsidRPr="00A716AC">
              <w:rPr>
                <w:rFonts w:eastAsia="Calibri"/>
                <w:spacing w:val="1"/>
                <w:sz w:val="18"/>
                <w:szCs w:val="18"/>
              </w:rPr>
              <w:t xml:space="preserve"> 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s </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og</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ss </w:t>
            </w:r>
            <w:r w:rsidRPr="00A716AC">
              <w:rPr>
                <w:rFonts w:eastAsia="Calibri"/>
                <w:spacing w:val="1"/>
                <w:sz w:val="18"/>
                <w:szCs w:val="18"/>
              </w:rPr>
              <w:t>t</w:t>
            </w:r>
            <w:r w:rsidRPr="00A716AC">
              <w:rPr>
                <w:rFonts w:eastAsia="Calibri"/>
                <w:spacing w:val="-1"/>
                <w:sz w:val="18"/>
                <w:szCs w:val="18"/>
              </w:rPr>
              <w:t>o</w:t>
            </w:r>
            <w:r w:rsidRPr="00A716AC">
              <w:rPr>
                <w:rFonts w:eastAsia="Calibri"/>
                <w:spacing w:val="1"/>
                <w:sz w:val="18"/>
                <w:szCs w:val="18"/>
              </w:rPr>
              <w:t>w</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d</w:t>
            </w:r>
            <w:r w:rsidRPr="00A716AC">
              <w:rPr>
                <w:rFonts w:eastAsia="Calibri"/>
                <w:sz w:val="18"/>
                <w:szCs w:val="18"/>
              </w:rPr>
              <w:t xml:space="preserve">s </w:t>
            </w:r>
            <w:r w:rsidRPr="00A716AC">
              <w:rPr>
                <w:rFonts w:eastAsia="Calibri"/>
                <w:spacing w:val="1"/>
                <w:sz w:val="18"/>
                <w:szCs w:val="18"/>
              </w:rPr>
              <w:t>t</w:t>
            </w:r>
            <w:r w:rsidRPr="00A716AC">
              <w:rPr>
                <w:rFonts w:eastAsia="Calibri"/>
                <w:spacing w:val="-1"/>
                <w:sz w:val="18"/>
                <w:szCs w:val="18"/>
              </w:rPr>
              <w:t>hi</w:t>
            </w:r>
            <w:r w:rsidRPr="00A716AC">
              <w:rPr>
                <w:rFonts w:eastAsia="Calibri"/>
                <w:sz w:val="18"/>
                <w:szCs w:val="18"/>
              </w:rPr>
              <w:t xml:space="preserve">s </w:t>
            </w:r>
            <w:r w:rsidRPr="00A716AC">
              <w:rPr>
                <w:rFonts w:eastAsia="Calibri"/>
                <w:spacing w:val="-1"/>
                <w:sz w:val="18"/>
                <w:szCs w:val="18"/>
              </w:rPr>
              <w:t>go</w:t>
            </w:r>
            <w:r w:rsidRPr="00A716AC">
              <w:rPr>
                <w:rFonts w:eastAsia="Calibri"/>
                <w:sz w:val="18"/>
                <w:szCs w:val="18"/>
              </w:rPr>
              <w:t>al</w:t>
            </w:r>
            <w:r w:rsidRPr="00A716AC">
              <w:rPr>
                <w:rFonts w:eastAsia="Calibri"/>
                <w:spacing w:val="-1"/>
                <w:sz w:val="18"/>
                <w:szCs w:val="18"/>
              </w:rPr>
              <w:t xml:space="preserve"> o</w:t>
            </w:r>
            <w:r w:rsidRPr="00A716AC">
              <w:rPr>
                <w:rFonts w:eastAsia="Calibri"/>
                <w:sz w:val="18"/>
                <w:szCs w:val="18"/>
              </w:rPr>
              <w:t xml:space="preserve">f </w:t>
            </w:r>
            <w:r w:rsidRPr="00A716AC">
              <w:rPr>
                <w:rFonts w:eastAsia="Calibri"/>
                <w:spacing w:val="-1"/>
                <w:sz w:val="18"/>
                <w:szCs w:val="18"/>
              </w:rPr>
              <w:t>n</w:t>
            </w:r>
            <w:r w:rsidRPr="00A716AC">
              <w:rPr>
                <w:rFonts w:eastAsia="Calibri"/>
                <w:sz w:val="18"/>
                <w:szCs w:val="18"/>
              </w:rPr>
              <w:t>a</w:t>
            </w:r>
            <w:r w:rsidRPr="00A716AC">
              <w:rPr>
                <w:rFonts w:eastAsia="Calibri"/>
                <w:spacing w:val="1"/>
                <w:sz w:val="18"/>
                <w:szCs w:val="18"/>
              </w:rPr>
              <w:t>rr</w:t>
            </w:r>
            <w:r w:rsidRPr="00A716AC">
              <w:rPr>
                <w:rFonts w:eastAsia="Calibri"/>
                <w:spacing w:val="-1"/>
                <w:sz w:val="18"/>
                <w:szCs w:val="18"/>
              </w:rPr>
              <w:t>o</w:t>
            </w:r>
            <w:r w:rsidRPr="00A716AC">
              <w:rPr>
                <w:rFonts w:eastAsia="Calibri"/>
                <w:spacing w:val="1"/>
                <w:sz w:val="18"/>
                <w:szCs w:val="18"/>
              </w:rPr>
              <w:t>w</w:t>
            </w:r>
            <w:r w:rsidRPr="00A716AC">
              <w:rPr>
                <w:rFonts w:eastAsia="Calibri"/>
                <w:spacing w:val="-1"/>
                <w:sz w:val="18"/>
                <w:szCs w:val="18"/>
              </w:rPr>
              <w:t>in</w:t>
            </w:r>
            <w:r w:rsidRPr="00A716AC">
              <w:rPr>
                <w:rFonts w:eastAsia="Calibri"/>
                <w:sz w:val="18"/>
                <w:szCs w:val="18"/>
              </w:rPr>
              <w:t>g</w:t>
            </w:r>
            <w:r w:rsidRPr="00A716AC">
              <w:rPr>
                <w:rFonts w:eastAsia="Calibri"/>
                <w:spacing w:val="-1"/>
                <w:sz w:val="18"/>
                <w:szCs w:val="18"/>
              </w:rPr>
              <w:t xml:space="preserve"> p</w:t>
            </w:r>
            <w:r w:rsidRPr="00A716AC">
              <w:rPr>
                <w:rFonts w:eastAsia="Calibri"/>
                <w:spacing w:val="1"/>
                <w:sz w:val="18"/>
                <w:szCs w:val="18"/>
              </w:rPr>
              <w:t>r</w:t>
            </w:r>
            <w:r w:rsidRPr="00A716AC">
              <w:rPr>
                <w:rFonts w:eastAsia="Calibri"/>
                <w:spacing w:val="-1"/>
                <w:sz w:val="18"/>
                <w:szCs w:val="18"/>
              </w:rPr>
              <w:t>o</w:t>
            </w:r>
            <w:r w:rsidRPr="00A716AC">
              <w:rPr>
                <w:rFonts w:eastAsia="Calibri"/>
                <w:spacing w:val="1"/>
                <w:sz w:val="18"/>
                <w:szCs w:val="18"/>
              </w:rPr>
              <w:t>f</w:t>
            </w:r>
            <w:r w:rsidRPr="00A716AC">
              <w:rPr>
                <w:rFonts w:eastAsia="Calibri"/>
                <w:spacing w:val="-1"/>
                <w:sz w:val="18"/>
                <w:szCs w:val="18"/>
              </w:rPr>
              <w:t>i</w:t>
            </w:r>
            <w:r w:rsidRPr="00A716AC">
              <w:rPr>
                <w:rFonts w:eastAsia="Calibri"/>
                <w:sz w:val="18"/>
                <w:szCs w:val="18"/>
              </w:rPr>
              <w:t>c</w:t>
            </w:r>
            <w:r w:rsidRPr="00A716AC">
              <w:rPr>
                <w:rFonts w:eastAsia="Calibri"/>
                <w:spacing w:val="-1"/>
                <w:sz w:val="18"/>
                <w:szCs w:val="18"/>
              </w:rPr>
              <w:t>ien</w:t>
            </w:r>
            <w:r w:rsidRPr="00A716AC">
              <w:rPr>
                <w:rFonts w:eastAsia="Calibri"/>
                <w:sz w:val="18"/>
                <w:szCs w:val="18"/>
              </w:rPr>
              <w:t xml:space="preserve">cy </w:t>
            </w:r>
            <w:r w:rsidRPr="00A716AC">
              <w:rPr>
                <w:rFonts w:eastAsia="Calibri"/>
                <w:spacing w:val="-1"/>
                <w:sz w:val="18"/>
                <w:szCs w:val="18"/>
              </w:rPr>
              <w:t>g</w:t>
            </w:r>
            <w:r w:rsidRPr="00A716AC">
              <w:rPr>
                <w:rFonts w:eastAsia="Calibri"/>
                <w:sz w:val="18"/>
                <w:szCs w:val="18"/>
              </w:rPr>
              <w:t>a</w:t>
            </w:r>
            <w:r w:rsidRPr="00A716AC">
              <w:rPr>
                <w:rFonts w:eastAsia="Calibri"/>
                <w:spacing w:val="-1"/>
                <w:sz w:val="18"/>
                <w:szCs w:val="18"/>
              </w:rPr>
              <w:t>p</w:t>
            </w:r>
            <w:r w:rsidRPr="00A716AC">
              <w:rPr>
                <w:rFonts w:eastAsia="Calibri"/>
                <w:sz w:val="18"/>
                <w:szCs w:val="18"/>
              </w:rPr>
              <w:t xml:space="preserve">s. </w:t>
            </w:r>
            <w:r w:rsidRPr="00A716AC">
              <w:rPr>
                <w:rFonts w:eastAsia="Calibri"/>
                <w:spacing w:val="1"/>
                <w:sz w:val="18"/>
                <w:szCs w:val="18"/>
              </w:rPr>
              <w:t>(S</w:t>
            </w:r>
            <w:r w:rsidRPr="00A716AC">
              <w:rPr>
                <w:rFonts w:eastAsia="Calibri"/>
                <w:spacing w:val="-1"/>
                <w:sz w:val="18"/>
                <w:szCs w:val="18"/>
              </w:rPr>
              <w:t>ou</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Pr</w:t>
            </w:r>
            <w:r w:rsidRPr="00A716AC">
              <w:rPr>
                <w:rFonts w:eastAsia="Calibri"/>
                <w:spacing w:val="-1"/>
                <w:sz w:val="18"/>
                <w:szCs w:val="18"/>
              </w:rPr>
              <w:t>e</w:t>
            </w:r>
            <w:r w:rsidRPr="00A716AC">
              <w:rPr>
                <w:rFonts w:eastAsia="Calibri"/>
                <w:spacing w:val="1"/>
                <w:sz w:val="18"/>
                <w:szCs w:val="18"/>
              </w:rPr>
              <w:t>-</w:t>
            </w:r>
            <w:r w:rsidRPr="00A716AC">
              <w:rPr>
                <w:rFonts w:eastAsia="Calibri"/>
                <w:spacing w:val="-1"/>
                <w:sz w:val="18"/>
                <w:szCs w:val="18"/>
              </w:rPr>
              <w:t>popul</w:t>
            </w:r>
            <w:r w:rsidRPr="00A716AC">
              <w:rPr>
                <w:rFonts w:eastAsia="Calibri"/>
                <w:sz w:val="18"/>
                <w:szCs w:val="18"/>
              </w:rPr>
              <w:t>a</w:t>
            </w: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b</w:t>
            </w:r>
            <w:r w:rsidRPr="00A716AC">
              <w:rPr>
                <w:rFonts w:eastAsia="Calibri"/>
                <w:sz w:val="18"/>
                <w:szCs w:val="18"/>
              </w:rPr>
              <w:t xml:space="preserve">y </w:t>
            </w:r>
            <w:r w:rsidRPr="00A716AC">
              <w:rPr>
                <w:rFonts w:eastAsia="Calibri"/>
                <w:spacing w:val="1"/>
                <w:sz w:val="18"/>
                <w:szCs w:val="18"/>
              </w:rPr>
              <w:t>ES</w:t>
            </w:r>
            <w:r w:rsidRPr="00A716AC">
              <w:rPr>
                <w:rFonts w:eastAsia="Calibri"/>
                <w:sz w:val="18"/>
                <w:szCs w:val="18"/>
              </w:rPr>
              <w:t>E</w:t>
            </w:r>
            <w:r w:rsidRPr="00A716AC">
              <w:rPr>
                <w:rFonts w:eastAsia="Calibri"/>
                <w:spacing w:val="1"/>
                <w:sz w:val="18"/>
                <w:szCs w:val="18"/>
              </w:rPr>
              <w:t xml:space="preserve"> fr</w:t>
            </w:r>
            <w:r w:rsidRPr="00A716AC">
              <w:rPr>
                <w:rFonts w:eastAsia="Calibri"/>
                <w:spacing w:val="-1"/>
                <w:sz w:val="18"/>
                <w:szCs w:val="18"/>
              </w:rPr>
              <w:t>o</w:t>
            </w:r>
            <w:r w:rsidRPr="00A716AC">
              <w:rPr>
                <w:rFonts w:eastAsia="Calibri"/>
                <w:sz w:val="18"/>
                <w:szCs w:val="18"/>
              </w:rPr>
              <w:t>m</w:t>
            </w:r>
            <w:r w:rsidRPr="00A716AC">
              <w:rPr>
                <w:rFonts w:eastAsia="Calibri"/>
                <w:spacing w:val="1"/>
                <w:sz w:val="18"/>
                <w:szCs w:val="18"/>
              </w:rPr>
              <w:t xml:space="preserve"> </w:t>
            </w:r>
            <w:r w:rsidRPr="00A716AC">
              <w:rPr>
                <w:rFonts w:eastAsia="Calibri"/>
                <w:sz w:val="18"/>
                <w:szCs w:val="18"/>
              </w:rPr>
              <w:t>acc</w:t>
            </w:r>
            <w:r w:rsidRPr="00A716AC">
              <w:rPr>
                <w:rFonts w:eastAsia="Calibri"/>
                <w:spacing w:val="-1"/>
                <w:sz w:val="18"/>
                <w:szCs w:val="18"/>
              </w:rPr>
              <w:t>oun</w:t>
            </w:r>
            <w:r w:rsidRPr="00A716AC">
              <w:rPr>
                <w:rFonts w:eastAsia="Calibri"/>
                <w:sz w:val="18"/>
                <w:szCs w:val="18"/>
              </w:rPr>
              <w:t>ta</w:t>
            </w:r>
            <w:r w:rsidRPr="00A716AC">
              <w:rPr>
                <w:rFonts w:eastAsia="Calibri"/>
                <w:spacing w:val="-1"/>
                <w:sz w:val="18"/>
                <w:szCs w:val="18"/>
              </w:rPr>
              <w:t>bili</w:t>
            </w:r>
            <w:r w:rsidRPr="00A716AC">
              <w:rPr>
                <w:rFonts w:eastAsia="Calibri"/>
                <w:sz w:val="18"/>
                <w:szCs w:val="18"/>
              </w:rPr>
              <w:t xml:space="preserve">ty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A </w:t>
            </w:r>
            <w:r w:rsidRPr="00A716AC">
              <w:rPr>
                <w:rFonts w:eastAsia="Calibri"/>
                <w:spacing w:val="1"/>
                <w:sz w:val="18"/>
                <w:szCs w:val="18"/>
              </w:rPr>
              <w:t>m</w:t>
            </w:r>
            <w:r w:rsidRPr="00A716AC">
              <w:rPr>
                <w:rFonts w:eastAsia="Calibri"/>
                <w:spacing w:val="-1"/>
                <w:sz w:val="18"/>
                <w:szCs w:val="18"/>
              </w:rPr>
              <w:t>ini</w:t>
            </w:r>
            <w:r w:rsidRPr="00A716AC">
              <w:rPr>
                <w:rFonts w:eastAsia="Calibri"/>
                <w:sz w:val="18"/>
                <w:szCs w:val="18"/>
              </w:rPr>
              <w:t>m</w:t>
            </w:r>
            <w:r w:rsidRPr="00A716AC">
              <w:rPr>
                <w:rFonts w:eastAsia="Calibri"/>
                <w:spacing w:val="-1"/>
                <w:sz w:val="18"/>
                <w:szCs w:val="18"/>
              </w:rPr>
              <w:t>u</w:t>
            </w:r>
            <w:r w:rsidRPr="00A716AC">
              <w:rPr>
                <w:rFonts w:eastAsia="Calibri"/>
                <w:sz w:val="18"/>
                <w:szCs w:val="18"/>
              </w:rPr>
              <w:t>m</w:t>
            </w:r>
            <w:r w:rsidRPr="00A716AC">
              <w:rPr>
                <w:rFonts w:eastAsia="Calibri"/>
                <w:spacing w:val="1"/>
                <w:sz w:val="18"/>
                <w:szCs w:val="18"/>
              </w:rPr>
              <w:t xml:space="preserve"> </w:t>
            </w:r>
            <w:r w:rsidRPr="00A716AC">
              <w:rPr>
                <w:rFonts w:eastAsia="Calibri"/>
                <w:sz w:val="18"/>
                <w:szCs w:val="18"/>
              </w:rPr>
              <w:t xml:space="preserve">N </w:t>
            </w:r>
            <w:r w:rsidRPr="00A716AC">
              <w:rPr>
                <w:rFonts w:eastAsia="Calibri"/>
                <w:spacing w:val="-1"/>
                <w:sz w:val="18"/>
                <w:szCs w:val="18"/>
              </w:rPr>
              <w:t>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 xml:space="preserve">20 </w:t>
            </w:r>
            <w:r w:rsidRPr="00A716AC">
              <w:rPr>
                <w:rFonts w:eastAsia="Calibri"/>
                <w:spacing w:val="1"/>
                <w:sz w:val="18"/>
                <w:szCs w:val="18"/>
              </w:rPr>
              <w:t>f</w:t>
            </w:r>
            <w:r w:rsidRPr="00A716AC">
              <w:rPr>
                <w:rFonts w:eastAsia="Calibri"/>
                <w:spacing w:val="-1"/>
                <w:sz w:val="18"/>
                <w:szCs w:val="18"/>
              </w:rPr>
              <w:t>o</w:t>
            </w:r>
            <w:r w:rsidRPr="00A716AC">
              <w:rPr>
                <w:rFonts w:eastAsia="Calibri"/>
                <w:sz w:val="18"/>
                <w:szCs w:val="18"/>
              </w:rPr>
              <w:t>r a</w:t>
            </w:r>
            <w:r w:rsidRPr="00A716AC">
              <w:rPr>
                <w:rFonts w:eastAsia="Calibri"/>
                <w:spacing w:val="-1"/>
                <w:sz w:val="18"/>
                <w:szCs w:val="18"/>
              </w:rPr>
              <w:t>l</w:t>
            </w:r>
            <w:r w:rsidRPr="00A716AC">
              <w:rPr>
                <w:rFonts w:eastAsia="Calibri"/>
                <w:sz w:val="18"/>
                <w:szCs w:val="18"/>
              </w:rPr>
              <w:t>l</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pacing w:val="-1"/>
                <w:sz w:val="18"/>
                <w:szCs w:val="18"/>
              </w:rPr>
              <w:t>uden</w:t>
            </w:r>
            <w:r w:rsidRPr="00A716AC">
              <w:rPr>
                <w:rFonts w:eastAsia="Calibri"/>
                <w:sz w:val="18"/>
                <w:szCs w:val="18"/>
              </w:rPr>
              <w:t>ts a</w:t>
            </w:r>
            <w:r w:rsidRPr="00A716AC">
              <w:rPr>
                <w:rFonts w:eastAsia="Calibri"/>
                <w:spacing w:val="-1"/>
                <w:sz w:val="18"/>
                <w:szCs w:val="18"/>
              </w:rPr>
              <w:t>n</w:t>
            </w:r>
            <w:r w:rsidRPr="00A716AC">
              <w:rPr>
                <w:rFonts w:eastAsia="Calibri"/>
                <w:sz w:val="18"/>
                <w:szCs w:val="18"/>
              </w:rPr>
              <w:t>d</w:t>
            </w:r>
            <w:r w:rsidRPr="00A716AC">
              <w:rPr>
                <w:rFonts w:eastAsia="Calibri"/>
                <w:spacing w:val="-1"/>
                <w:sz w:val="18"/>
                <w:szCs w:val="18"/>
              </w:rPr>
              <w:t xml:space="preserve"> </w:t>
            </w:r>
            <w:r w:rsidRPr="00A716AC">
              <w:rPr>
                <w:rFonts w:eastAsia="Calibri"/>
                <w:sz w:val="18"/>
                <w:szCs w:val="18"/>
              </w:rPr>
              <w:t xml:space="preserve">30 </w:t>
            </w:r>
            <w:r w:rsidRPr="00A716AC">
              <w:rPr>
                <w:rFonts w:eastAsia="Calibri"/>
                <w:spacing w:val="1"/>
                <w:sz w:val="18"/>
                <w:szCs w:val="18"/>
              </w:rPr>
              <w:t>f</w:t>
            </w:r>
            <w:r w:rsidRPr="00A716AC">
              <w:rPr>
                <w:rFonts w:eastAsia="Calibri"/>
                <w:spacing w:val="-1"/>
                <w:sz w:val="18"/>
                <w:szCs w:val="18"/>
              </w:rPr>
              <w:t>o</w:t>
            </w:r>
            <w:r w:rsidRPr="00A716AC">
              <w:rPr>
                <w:rFonts w:eastAsia="Calibri"/>
                <w:sz w:val="18"/>
                <w:szCs w:val="18"/>
              </w:rPr>
              <w:t>r s</w:t>
            </w:r>
            <w:r w:rsidRPr="00A716AC">
              <w:rPr>
                <w:rFonts w:eastAsia="Calibri"/>
                <w:spacing w:val="-1"/>
                <w:sz w:val="18"/>
                <w:szCs w:val="18"/>
              </w:rPr>
              <w:t>ubg</w:t>
            </w:r>
            <w:r w:rsidRPr="00A716AC">
              <w:rPr>
                <w:rFonts w:eastAsia="Calibri"/>
                <w:spacing w:val="1"/>
                <w:sz w:val="18"/>
                <w:szCs w:val="18"/>
              </w:rPr>
              <w:t>r</w:t>
            </w:r>
            <w:r w:rsidRPr="00A716AC">
              <w:rPr>
                <w:rFonts w:eastAsia="Calibri"/>
                <w:spacing w:val="-1"/>
                <w:sz w:val="18"/>
                <w:szCs w:val="18"/>
              </w:rPr>
              <w:t>oup</w:t>
            </w:r>
            <w:r w:rsidRPr="00A716AC">
              <w:rPr>
                <w:rFonts w:eastAsia="Calibri"/>
                <w:sz w:val="18"/>
                <w:szCs w:val="18"/>
              </w:rPr>
              <w:t>s a</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r</w:t>
            </w:r>
            <w:r w:rsidRPr="00A716AC">
              <w:rPr>
                <w:rFonts w:eastAsia="Calibri"/>
                <w:spacing w:val="-1"/>
                <w:sz w:val="18"/>
                <w:szCs w:val="18"/>
              </w:rPr>
              <w:t>equi</w:t>
            </w:r>
            <w:r w:rsidRPr="00A716AC">
              <w:rPr>
                <w:rFonts w:eastAsia="Calibri"/>
                <w:sz w:val="18"/>
                <w:szCs w:val="18"/>
              </w:rPr>
              <w:t>r</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w:t>
            </w:r>
            <w:r w:rsidRPr="00A716AC">
              <w:rPr>
                <w:rFonts w:eastAsia="Calibri"/>
                <w:spacing w:val="1"/>
                <w:sz w:val="18"/>
                <w:szCs w:val="18"/>
              </w:rPr>
              <w:t>f</w:t>
            </w:r>
            <w:r w:rsidRPr="00A716AC">
              <w:rPr>
                <w:rFonts w:eastAsia="Calibri"/>
                <w:spacing w:val="-1"/>
                <w:sz w:val="18"/>
                <w:szCs w:val="18"/>
              </w:rPr>
              <w:t>o</w:t>
            </w:r>
            <w:r w:rsidRPr="00A716AC">
              <w:rPr>
                <w:rFonts w:eastAsia="Calibri"/>
                <w:sz w:val="18"/>
                <w:szCs w:val="18"/>
              </w:rPr>
              <w:t xml:space="preserve">r </w:t>
            </w:r>
            <w:r w:rsidRPr="00A716AC">
              <w:rPr>
                <w:rFonts w:eastAsia="Calibri"/>
                <w:spacing w:val="1"/>
                <w:sz w:val="18"/>
                <w:szCs w:val="18"/>
              </w:rPr>
              <w:t>M</w:t>
            </w:r>
            <w:r w:rsidRPr="00A716AC">
              <w:rPr>
                <w:rFonts w:eastAsia="Calibri"/>
                <w:sz w:val="18"/>
                <w:szCs w:val="18"/>
              </w:rPr>
              <w:t>A</w:t>
            </w:r>
            <w:r w:rsidRPr="00A716AC">
              <w:rPr>
                <w:rFonts w:eastAsia="Calibri"/>
                <w:spacing w:val="1"/>
                <w:sz w:val="18"/>
                <w:szCs w:val="18"/>
              </w:rPr>
              <w:t>G</w:t>
            </w:r>
            <w:r w:rsidRPr="00A716AC">
              <w:rPr>
                <w:rFonts w:eastAsia="Calibri"/>
                <w:sz w:val="18"/>
                <w:szCs w:val="18"/>
              </w:rPr>
              <w:t xml:space="preserve">s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b</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s</w:t>
            </w:r>
            <w:r w:rsidRPr="00A716AC">
              <w:rPr>
                <w:rFonts w:eastAsia="Calibri"/>
                <w:spacing w:val="-1"/>
                <w:sz w:val="18"/>
                <w:szCs w:val="18"/>
              </w:rPr>
              <w:t>e</w:t>
            </w:r>
            <w:r w:rsidRPr="00A716AC">
              <w:rPr>
                <w:rFonts w:eastAsia="Calibri"/>
                <w:spacing w:val="1"/>
                <w:sz w:val="18"/>
                <w:szCs w:val="18"/>
              </w:rPr>
              <w:t>t</w:t>
            </w:r>
            <w:r w:rsidRPr="00A716AC">
              <w:rPr>
                <w:rFonts w:eastAsia="Calibri"/>
                <w:sz w:val="18"/>
                <w:szCs w:val="18"/>
              </w:rPr>
              <w:t>.)</w:t>
            </w:r>
          </w:p>
        </w:tc>
        <w:tc>
          <w:tcPr>
            <w:tcW w:w="315" w:type="pct"/>
          </w:tcPr>
          <w:p w14:paraId="548765F1" w14:textId="77777777" w:rsidR="005A29C8" w:rsidRPr="00A716AC" w:rsidRDefault="005A29C8" w:rsidP="0007663B">
            <w:pPr>
              <w:spacing w:line="205" w:lineRule="exact"/>
              <w:ind w:left="246" w:right="-20"/>
              <w:rPr>
                <w:rFonts w:eastAsia="Calibri"/>
                <w:sz w:val="18"/>
                <w:szCs w:val="18"/>
              </w:rPr>
            </w:pPr>
            <w:r w:rsidRPr="00A716AC">
              <w:rPr>
                <w:rFonts w:eastAsia="Calibri"/>
                <w:sz w:val="18"/>
                <w:szCs w:val="18"/>
              </w:rPr>
              <w:t>59.8</w:t>
            </w:r>
          </w:p>
        </w:tc>
        <w:tc>
          <w:tcPr>
            <w:tcW w:w="315" w:type="pct"/>
          </w:tcPr>
          <w:p w14:paraId="548765F2"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63.2</w:t>
            </w:r>
          </w:p>
        </w:tc>
        <w:tc>
          <w:tcPr>
            <w:tcW w:w="315" w:type="pct"/>
          </w:tcPr>
          <w:p w14:paraId="548765F3"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59.8</w:t>
            </w:r>
          </w:p>
        </w:tc>
        <w:tc>
          <w:tcPr>
            <w:tcW w:w="315" w:type="pct"/>
          </w:tcPr>
          <w:p w14:paraId="548765F4"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66.5</w:t>
            </w:r>
          </w:p>
        </w:tc>
        <w:tc>
          <w:tcPr>
            <w:tcW w:w="315" w:type="pct"/>
          </w:tcPr>
          <w:p w14:paraId="548765F5"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61.0</w:t>
            </w:r>
          </w:p>
        </w:tc>
        <w:tc>
          <w:tcPr>
            <w:tcW w:w="315" w:type="pct"/>
          </w:tcPr>
          <w:p w14:paraId="548765F6"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69.9</w:t>
            </w:r>
          </w:p>
        </w:tc>
        <w:tc>
          <w:tcPr>
            <w:tcW w:w="315" w:type="pct"/>
          </w:tcPr>
          <w:p w14:paraId="548765F7" w14:textId="77777777" w:rsidR="005A29C8" w:rsidRPr="00A716AC" w:rsidRDefault="005A29C8" w:rsidP="0007663B">
            <w:pPr>
              <w:ind w:left="258" w:right="-20"/>
              <w:rPr>
                <w:rFonts w:eastAsia="Calibri"/>
                <w:sz w:val="18"/>
                <w:szCs w:val="18"/>
              </w:rPr>
            </w:pPr>
            <w:r w:rsidRPr="00A716AC">
              <w:rPr>
                <w:rFonts w:eastAsia="Calibri"/>
                <w:sz w:val="18"/>
                <w:szCs w:val="18"/>
              </w:rPr>
              <w:t>73.2</w:t>
            </w:r>
          </w:p>
        </w:tc>
        <w:tc>
          <w:tcPr>
            <w:tcW w:w="315" w:type="pct"/>
          </w:tcPr>
          <w:p w14:paraId="548765F8" w14:textId="77777777" w:rsidR="005A29C8" w:rsidRPr="00A716AC" w:rsidRDefault="005A29C8" w:rsidP="0007663B">
            <w:pPr>
              <w:ind w:left="258" w:right="-20"/>
              <w:rPr>
                <w:rFonts w:eastAsia="Calibri"/>
                <w:sz w:val="18"/>
                <w:szCs w:val="18"/>
              </w:rPr>
            </w:pPr>
            <w:r w:rsidRPr="00A716AC">
              <w:rPr>
                <w:rFonts w:eastAsia="Calibri"/>
                <w:sz w:val="18"/>
                <w:szCs w:val="18"/>
              </w:rPr>
              <w:t>76.6</w:t>
            </w:r>
          </w:p>
        </w:tc>
        <w:tc>
          <w:tcPr>
            <w:tcW w:w="315" w:type="pct"/>
          </w:tcPr>
          <w:p w14:paraId="548765F9" w14:textId="77777777" w:rsidR="005A29C8" w:rsidRPr="00A716AC" w:rsidRDefault="005A29C8" w:rsidP="0007663B">
            <w:pPr>
              <w:ind w:left="258" w:right="-20"/>
              <w:rPr>
                <w:rFonts w:eastAsia="Calibri"/>
                <w:sz w:val="18"/>
                <w:szCs w:val="18"/>
              </w:rPr>
            </w:pPr>
            <w:r w:rsidRPr="00A716AC">
              <w:rPr>
                <w:rFonts w:eastAsia="Calibri"/>
                <w:sz w:val="18"/>
                <w:szCs w:val="18"/>
              </w:rPr>
              <w:t>79.9</w:t>
            </w:r>
          </w:p>
        </w:tc>
      </w:tr>
      <w:tr w:rsidR="005A29C8" w:rsidRPr="00A716AC" w14:paraId="54876605" w14:textId="77777777" w:rsidTr="00A716AC">
        <w:trPr>
          <w:trHeight w:hRule="exact" w:val="257"/>
        </w:trPr>
        <w:tc>
          <w:tcPr>
            <w:tcW w:w="2167" w:type="pct"/>
          </w:tcPr>
          <w:p w14:paraId="548765FB"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H</w:t>
            </w:r>
            <w:r w:rsidRPr="00A716AC">
              <w:rPr>
                <w:rFonts w:eastAsia="Calibri"/>
                <w:b/>
                <w:bCs/>
                <w:spacing w:val="-1"/>
                <w:sz w:val="18"/>
                <w:szCs w:val="18"/>
              </w:rPr>
              <w:t>i</w:t>
            </w:r>
            <w:r w:rsidRPr="00A716AC">
              <w:rPr>
                <w:rFonts w:eastAsia="Calibri"/>
                <w:b/>
                <w:bCs/>
                <w:spacing w:val="1"/>
                <w:sz w:val="18"/>
                <w:szCs w:val="18"/>
              </w:rPr>
              <w:t>g</w:t>
            </w:r>
            <w:r w:rsidRPr="00A716AC">
              <w:rPr>
                <w:rFonts w:eastAsia="Calibri"/>
                <w:b/>
                <w:bCs/>
                <w:sz w:val="18"/>
                <w:szCs w:val="18"/>
              </w:rPr>
              <w:t>h n</w:t>
            </w:r>
            <w:r w:rsidRPr="00A716AC">
              <w:rPr>
                <w:rFonts w:eastAsia="Calibri"/>
                <w:b/>
                <w:bCs/>
                <w:spacing w:val="1"/>
                <w:sz w:val="18"/>
                <w:szCs w:val="18"/>
              </w:rPr>
              <w:t>ee</w:t>
            </w:r>
            <w:r w:rsidRPr="00A716AC">
              <w:rPr>
                <w:rFonts w:eastAsia="Calibri"/>
                <w:b/>
                <w:bCs/>
                <w:sz w:val="18"/>
                <w:szCs w:val="18"/>
              </w:rPr>
              <w:t>ds</w:t>
            </w:r>
          </w:p>
        </w:tc>
        <w:tc>
          <w:tcPr>
            <w:tcW w:w="315" w:type="pct"/>
          </w:tcPr>
          <w:p w14:paraId="548765FC" w14:textId="77777777" w:rsidR="005A29C8" w:rsidRPr="00A716AC" w:rsidRDefault="005A29C8" w:rsidP="0007663B">
            <w:pPr>
              <w:spacing w:before="5"/>
              <w:ind w:left="246" w:right="-20"/>
              <w:rPr>
                <w:rFonts w:eastAsia="Calibri"/>
                <w:sz w:val="18"/>
                <w:szCs w:val="18"/>
              </w:rPr>
            </w:pPr>
            <w:r w:rsidRPr="00A716AC">
              <w:rPr>
                <w:rFonts w:eastAsia="Calibri"/>
                <w:sz w:val="18"/>
                <w:szCs w:val="18"/>
              </w:rPr>
              <w:t>59.9</w:t>
            </w:r>
          </w:p>
        </w:tc>
        <w:tc>
          <w:tcPr>
            <w:tcW w:w="315" w:type="pct"/>
          </w:tcPr>
          <w:p w14:paraId="548765F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63.2</w:t>
            </w:r>
          </w:p>
        </w:tc>
        <w:tc>
          <w:tcPr>
            <w:tcW w:w="315" w:type="pct"/>
          </w:tcPr>
          <w:p w14:paraId="548765F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60.0</w:t>
            </w:r>
          </w:p>
        </w:tc>
        <w:tc>
          <w:tcPr>
            <w:tcW w:w="315" w:type="pct"/>
          </w:tcPr>
          <w:p w14:paraId="548765F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66.6</w:t>
            </w:r>
          </w:p>
        </w:tc>
        <w:tc>
          <w:tcPr>
            <w:tcW w:w="315" w:type="pct"/>
          </w:tcPr>
          <w:p w14:paraId="5487660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61.1</w:t>
            </w:r>
          </w:p>
        </w:tc>
        <w:tc>
          <w:tcPr>
            <w:tcW w:w="315" w:type="pct"/>
          </w:tcPr>
          <w:p w14:paraId="54876601"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69.9</w:t>
            </w:r>
          </w:p>
        </w:tc>
        <w:tc>
          <w:tcPr>
            <w:tcW w:w="315" w:type="pct"/>
          </w:tcPr>
          <w:p w14:paraId="5487660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73.3</w:t>
            </w:r>
          </w:p>
        </w:tc>
        <w:tc>
          <w:tcPr>
            <w:tcW w:w="315" w:type="pct"/>
          </w:tcPr>
          <w:p w14:paraId="5487660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76.6</w:t>
            </w:r>
          </w:p>
        </w:tc>
        <w:tc>
          <w:tcPr>
            <w:tcW w:w="315" w:type="pct"/>
          </w:tcPr>
          <w:p w14:paraId="5487660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80.0</w:t>
            </w:r>
          </w:p>
        </w:tc>
      </w:tr>
      <w:tr w:rsidR="005A29C8" w:rsidRPr="00A716AC" w14:paraId="54876610" w14:textId="77777777" w:rsidTr="00A716AC">
        <w:trPr>
          <w:trHeight w:hRule="exact" w:val="257"/>
        </w:trPr>
        <w:tc>
          <w:tcPr>
            <w:tcW w:w="2167" w:type="pct"/>
          </w:tcPr>
          <w:p w14:paraId="54876606"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 xml:space="preserve">Low </w:t>
            </w:r>
            <w:r w:rsidRPr="00A716AC">
              <w:rPr>
                <w:rFonts w:eastAsia="Calibri"/>
                <w:b/>
                <w:bCs/>
                <w:spacing w:val="-1"/>
                <w:sz w:val="18"/>
                <w:szCs w:val="18"/>
              </w:rPr>
              <w:t>i</w:t>
            </w:r>
            <w:r w:rsidRPr="00A716AC">
              <w:rPr>
                <w:rFonts w:eastAsia="Calibri"/>
                <w:b/>
                <w:bCs/>
                <w:sz w:val="18"/>
                <w:szCs w:val="18"/>
              </w:rPr>
              <w:t>n</w:t>
            </w:r>
            <w:r w:rsidRPr="00A716AC">
              <w:rPr>
                <w:rFonts w:eastAsia="Calibri"/>
                <w:b/>
                <w:bCs/>
                <w:spacing w:val="1"/>
                <w:sz w:val="18"/>
                <w:szCs w:val="18"/>
              </w:rPr>
              <w:t>c</w:t>
            </w:r>
            <w:r w:rsidRPr="00A716AC">
              <w:rPr>
                <w:rFonts w:eastAsia="Calibri"/>
                <w:b/>
                <w:bCs/>
                <w:sz w:val="18"/>
                <w:szCs w:val="18"/>
              </w:rPr>
              <w:t>o</w:t>
            </w:r>
            <w:r w:rsidRPr="00A716AC">
              <w:rPr>
                <w:rFonts w:eastAsia="Calibri"/>
                <w:b/>
                <w:bCs/>
                <w:spacing w:val="1"/>
                <w:sz w:val="18"/>
                <w:szCs w:val="18"/>
              </w:rPr>
              <w:t>m</w:t>
            </w:r>
            <w:r w:rsidRPr="00A716AC">
              <w:rPr>
                <w:rFonts w:eastAsia="Calibri"/>
                <w:b/>
                <w:bCs/>
                <w:sz w:val="18"/>
                <w:szCs w:val="18"/>
              </w:rPr>
              <w:t>e</w:t>
            </w:r>
          </w:p>
        </w:tc>
        <w:tc>
          <w:tcPr>
            <w:tcW w:w="315" w:type="pct"/>
          </w:tcPr>
          <w:p w14:paraId="54876607" w14:textId="77777777" w:rsidR="005A29C8" w:rsidRPr="00A716AC" w:rsidRDefault="005A29C8" w:rsidP="0007663B">
            <w:pPr>
              <w:spacing w:before="5"/>
              <w:ind w:left="246" w:right="-20"/>
              <w:rPr>
                <w:rFonts w:eastAsia="Calibri"/>
                <w:sz w:val="18"/>
                <w:szCs w:val="18"/>
              </w:rPr>
            </w:pPr>
            <w:r w:rsidRPr="00A716AC">
              <w:rPr>
                <w:rFonts w:eastAsia="Calibri"/>
                <w:sz w:val="18"/>
                <w:szCs w:val="18"/>
              </w:rPr>
              <w:t>60.0</w:t>
            </w:r>
          </w:p>
        </w:tc>
        <w:tc>
          <w:tcPr>
            <w:tcW w:w="315" w:type="pct"/>
          </w:tcPr>
          <w:p w14:paraId="5487660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63.3</w:t>
            </w:r>
          </w:p>
        </w:tc>
        <w:tc>
          <w:tcPr>
            <w:tcW w:w="315" w:type="pct"/>
          </w:tcPr>
          <w:p w14:paraId="5487660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58.3</w:t>
            </w:r>
          </w:p>
        </w:tc>
        <w:tc>
          <w:tcPr>
            <w:tcW w:w="315" w:type="pct"/>
          </w:tcPr>
          <w:p w14:paraId="5487660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66.7</w:t>
            </w:r>
          </w:p>
        </w:tc>
        <w:tc>
          <w:tcPr>
            <w:tcW w:w="315" w:type="pct"/>
          </w:tcPr>
          <w:p w14:paraId="5487660B"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60.4</w:t>
            </w:r>
          </w:p>
        </w:tc>
        <w:tc>
          <w:tcPr>
            <w:tcW w:w="315" w:type="pct"/>
          </w:tcPr>
          <w:p w14:paraId="5487660C"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70.0</w:t>
            </w:r>
          </w:p>
        </w:tc>
        <w:tc>
          <w:tcPr>
            <w:tcW w:w="315" w:type="pct"/>
          </w:tcPr>
          <w:p w14:paraId="5487660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73.3</w:t>
            </w:r>
          </w:p>
        </w:tc>
        <w:tc>
          <w:tcPr>
            <w:tcW w:w="315" w:type="pct"/>
          </w:tcPr>
          <w:p w14:paraId="5487660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76.7</w:t>
            </w:r>
          </w:p>
        </w:tc>
        <w:tc>
          <w:tcPr>
            <w:tcW w:w="315" w:type="pct"/>
          </w:tcPr>
          <w:p w14:paraId="5487660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80.0</w:t>
            </w:r>
          </w:p>
        </w:tc>
      </w:tr>
      <w:tr w:rsidR="005A29C8" w:rsidRPr="00A716AC" w14:paraId="5487661B" w14:textId="77777777" w:rsidTr="00A716AC">
        <w:trPr>
          <w:trHeight w:hRule="exact" w:val="257"/>
        </w:trPr>
        <w:tc>
          <w:tcPr>
            <w:tcW w:w="2167" w:type="pct"/>
          </w:tcPr>
          <w:p w14:paraId="54876611"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E</w:t>
            </w:r>
            <w:r w:rsidRPr="00A716AC">
              <w:rPr>
                <w:rFonts w:eastAsia="Calibri"/>
                <w:b/>
                <w:bCs/>
                <w:sz w:val="18"/>
                <w:szCs w:val="18"/>
              </w:rPr>
              <w:t xml:space="preserve">LL and </w:t>
            </w:r>
            <w:r w:rsidRPr="00A716AC">
              <w:rPr>
                <w:rFonts w:eastAsia="Calibri"/>
                <w:b/>
                <w:bCs/>
                <w:spacing w:val="1"/>
                <w:sz w:val="18"/>
                <w:szCs w:val="18"/>
              </w:rPr>
              <w:t>F</w:t>
            </w:r>
            <w:r w:rsidRPr="00A716AC">
              <w:rPr>
                <w:rFonts w:eastAsia="Calibri"/>
                <w:b/>
                <w:bCs/>
                <w:sz w:val="18"/>
                <w:szCs w:val="18"/>
              </w:rPr>
              <w:t>o</w:t>
            </w:r>
            <w:r w:rsidRPr="00A716AC">
              <w:rPr>
                <w:rFonts w:eastAsia="Calibri"/>
                <w:b/>
                <w:bCs/>
                <w:spacing w:val="-1"/>
                <w:sz w:val="18"/>
                <w:szCs w:val="18"/>
              </w:rPr>
              <w:t>r</w:t>
            </w:r>
            <w:r w:rsidRPr="00A716AC">
              <w:rPr>
                <w:rFonts w:eastAsia="Calibri"/>
                <w:b/>
                <w:bCs/>
                <w:spacing w:val="1"/>
                <w:sz w:val="18"/>
                <w:szCs w:val="18"/>
              </w:rPr>
              <w:t>me</w:t>
            </w:r>
            <w:r w:rsidRPr="00A716AC">
              <w:rPr>
                <w:rFonts w:eastAsia="Calibri"/>
                <w:b/>
                <w:bCs/>
                <w:sz w:val="18"/>
                <w:szCs w:val="18"/>
              </w:rPr>
              <w:t>r</w:t>
            </w:r>
            <w:r w:rsidRPr="00A716AC">
              <w:rPr>
                <w:rFonts w:eastAsia="Calibri"/>
                <w:b/>
                <w:bCs/>
                <w:spacing w:val="-1"/>
                <w:sz w:val="18"/>
                <w:szCs w:val="18"/>
              </w:rPr>
              <w:t xml:space="preserve"> </w:t>
            </w:r>
            <w:r w:rsidRPr="00A716AC">
              <w:rPr>
                <w:rFonts w:eastAsia="Calibri"/>
                <w:b/>
                <w:bCs/>
                <w:spacing w:val="1"/>
                <w:sz w:val="18"/>
                <w:szCs w:val="18"/>
              </w:rPr>
              <w:t>E</w:t>
            </w:r>
            <w:r w:rsidRPr="00A716AC">
              <w:rPr>
                <w:rFonts w:eastAsia="Calibri"/>
                <w:b/>
                <w:bCs/>
                <w:sz w:val="18"/>
                <w:szCs w:val="18"/>
              </w:rPr>
              <w:t>LL</w:t>
            </w:r>
          </w:p>
        </w:tc>
        <w:tc>
          <w:tcPr>
            <w:tcW w:w="315" w:type="pct"/>
          </w:tcPr>
          <w:p w14:paraId="54876612" w14:textId="77777777" w:rsidR="005A29C8" w:rsidRPr="00A716AC" w:rsidRDefault="005A29C8" w:rsidP="0007663B">
            <w:pPr>
              <w:spacing w:before="5"/>
              <w:ind w:left="246" w:right="-20"/>
              <w:rPr>
                <w:rFonts w:eastAsia="Calibri"/>
                <w:sz w:val="18"/>
                <w:szCs w:val="18"/>
              </w:rPr>
            </w:pPr>
            <w:r w:rsidRPr="00A716AC">
              <w:rPr>
                <w:rFonts w:eastAsia="Calibri"/>
                <w:sz w:val="18"/>
                <w:szCs w:val="18"/>
              </w:rPr>
              <w:t>66.2</w:t>
            </w:r>
          </w:p>
        </w:tc>
        <w:tc>
          <w:tcPr>
            <w:tcW w:w="315" w:type="pct"/>
          </w:tcPr>
          <w:p w14:paraId="5487661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69.0</w:t>
            </w:r>
          </w:p>
        </w:tc>
        <w:tc>
          <w:tcPr>
            <w:tcW w:w="315" w:type="pct"/>
          </w:tcPr>
          <w:p w14:paraId="5487661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66.5</w:t>
            </w:r>
          </w:p>
        </w:tc>
        <w:tc>
          <w:tcPr>
            <w:tcW w:w="315" w:type="pct"/>
          </w:tcPr>
          <w:p w14:paraId="5487661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71.8</w:t>
            </w:r>
          </w:p>
        </w:tc>
        <w:tc>
          <w:tcPr>
            <w:tcW w:w="315" w:type="pct"/>
          </w:tcPr>
          <w:p w14:paraId="5487661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65.7</w:t>
            </w:r>
          </w:p>
        </w:tc>
        <w:tc>
          <w:tcPr>
            <w:tcW w:w="315" w:type="pct"/>
          </w:tcPr>
          <w:p w14:paraId="5487661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74.7</w:t>
            </w:r>
          </w:p>
        </w:tc>
        <w:tc>
          <w:tcPr>
            <w:tcW w:w="315" w:type="pct"/>
          </w:tcPr>
          <w:p w14:paraId="54876618"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77.5</w:t>
            </w:r>
          </w:p>
        </w:tc>
        <w:tc>
          <w:tcPr>
            <w:tcW w:w="315" w:type="pct"/>
          </w:tcPr>
          <w:p w14:paraId="54876619" w14:textId="77777777" w:rsidR="005A29C8" w:rsidRPr="00A716AC" w:rsidRDefault="005A29C8" w:rsidP="0007663B">
            <w:pPr>
              <w:spacing w:before="7"/>
              <w:ind w:left="258" w:right="-20"/>
              <w:rPr>
                <w:rFonts w:eastAsia="Calibri"/>
                <w:sz w:val="18"/>
                <w:szCs w:val="18"/>
              </w:rPr>
            </w:pPr>
            <w:r w:rsidRPr="00A716AC">
              <w:rPr>
                <w:rFonts w:eastAsia="Calibri"/>
                <w:sz w:val="18"/>
                <w:szCs w:val="18"/>
              </w:rPr>
              <w:t>80.3</w:t>
            </w:r>
          </w:p>
        </w:tc>
        <w:tc>
          <w:tcPr>
            <w:tcW w:w="315" w:type="pct"/>
          </w:tcPr>
          <w:p w14:paraId="5487661A" w14:textId="77777777" w:rsidR="005A29C8" w:rsidRPr="00A716AC" w:rsidRDefault="005A29C8" w:rsidP="0007663B">
            <w:pPr>
              <w:spacing w:before="7"/>
              <w:ind w:left="258" w:right="-20"/>
              <w:rPr>
                <w:rFonts w:eastAsia="Calibri"/>
                <w:sz w:val="18"/>
                <w:szCs w:val="18"/>
              </w:rPr>
            </w:pPr>
            <w:r w:rsidRPr="00A716AC">
              <w:rPr>
                <w:rFonts w:eastAsia="Calibri"/>
                <w:sz w:val="18"/>
                <w:szCs w:val="18"/>
              </w:rPr>
              <w:t>83.1</w:t>
            </w:r>
          </w:p>
        </w:tc>
      </w:tr>
      <w:tr w:rsidR="005A29C8" w:rsidRPr="00A716AC" w14:paraId="54876626" w14:textId="77777777" w:rsidTr="00A716AC">
        <w:trPr>
          <w:trHeight w:hRule="exact" w:val="257"/>
        </w:trPr>
        <w:tc>
          <w:tcPr>
            <w:tcW w:w="2167" w:type="pct"/>
          </w:tcPr>
          <w:p w14:paraId="5487661C"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St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r w:rsidRPr="00A716AC">
              <w:rPr>
                <w:rFonts w:eastAsia="Calibri"/>
                <w:b/>
                <w:bCs/>
                <w:spacing w:val="-1"/>
                <w:sz w:val="18"/>
                <w:szCs w:val="18"/>
              </w:rPr>
              <w:t xml:space="preserve"> </w:t>
            </w:r>
            <w:r w:rsidRPr="00A716AC">
              <w:rPr>
                <w:rFonts w:eastAsia="Calibri"/>
                <w:b/>
                <w:bCs/>
                <w:sz w:val="18"/>
                <w:szCs w:val="18"/>
              </w:rPr>
              <w:t>w</w:t>
            </w:r>
            <w:r w:rsidRPr="00A716AC">
              <w:rPr>
                <w:rFonts w:eastAsia="Calibri"/>
                <w:b/>
                <w:bCs/>
                <w:spacing w:val="1"/>
                <w:sz w:val="18"/>
                <w:szCs w:val="18"/>
              </w:rPr>
              <w:t>/</w:t>
            </w:r>
            <w:r w:rsidRPr="00A716AC">
              <w:rPr>
                <w:rFonts w:eastAsia="Calibri"/>
                <w:b/>
                <w:bCs/>
                <w:sz w:val="18"/>
                <w:szCs w:val="18"/>
              </w:rPr>
              <w:t>d</w:t>
            </w:r>
            <w:r w:rsidRPr="00A716AC">
              <w:rPr>
                <w:rFonts w:eastAsia="Calibri"/>
                <w:b/>
                <w:bCs/>
                <w:spacing w:val="-1"/>
                <w:sz w:val="18"/>
                <w:szCs w:val="18"/>
              </w:rPr>
              <w:t>is</w:t>
            </w:r>
            <w:r w:rsidRPr="00A716AC">
              <w:rPr>
                <w:rFonts w:eastAsia="Calibri"/>
                <w:b/>
                <w:bCs/>
                <w:sz w:val="18"/>
                <w:szCs w:val="18"/>
              </w:rPr>
              <w:t>ab</w:t>
            </w:r>
            <w:r w:rsidRPr="00A716AC">
              <w:rPr>
                <w:rFonts w:eastAsia="Calibri"/>
                <w:b/>
                <w:bCs/>
                <w:spacing w:val="-1"/>
                <w:sz w:val="18"/>
                <w:szCs w:val="18"/>
              </w:rPr>
              <w:t>ili</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pacing w:val="1"/>
                <w:sz w:val="18"/>
                <w:szCs w:val="18"/>
              </w:rPr>
              <w:t>e</w:t>
            </w:r>
            <w:r w:rsidRPr="00A716AC">
              <w:rPr>
                <w:rFonts w:eastAsia="Calibri"/>
                <w:b/>
                <w:bCs/>
                <w:sz w:val="18"/>
                <w:szCs w:val="18"/>
              </w:rPr>
              <w:t>s</w:t>
            </w:r>
          </w:p>
        </w:tc>
        <w:tc>
          <w:tcPr>
            <w:tcW w:w="315" w:type="pct"/>
          </w:tcPr>
          <w:p w14:paraId="5487661D" w14:textId="77777777" w:rsidR="005A29C8" w:rsidRPr="00A716AC" w:rsidRDefault="005A29C8" w:rsidP="0007663B">
            <w:pPr>
              <w:spacing w:before="5"/>
              <w:ind w:left="246" w:right="-20"/>
              <w:rPr>
                <w:rFonts w:eastAsia="Calibri"/>
                <w:sz w:val="18"/>
                <w:szCs w:val="18"/>
              </w:rPr>
            </w:pPr>
            <w:r w:rsidRPr="00A716AC">
              <w:rPr>
                <w:rFonts w:eastAsia="Calibri"/>
                <w:sz w:val="18"/>
                <w:szCs w:val="18"/>
              </w:rPr>
              <w:t>49.2</w:t>
            </w:r>
          </w:p>
        </w:tc>
        <w:tc>
          <w:tcPr>
            <w:tcW w:w="315" w:type="pct"/>
          </w:tcPr>
          <w:p w14:paraId="5487661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53.4</w:t>
            </w:r>
          </w:p>
        </w:tc>
        <w:tc>
          <w:tcPr>
            <w:tcW w:w="315" w:type="pct"/>
          </w:tcPr>
          <w:p w14:paraId="5487661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52.2</w:t>
            </w:r>
          </w:p>
        </w:tc>
        <w:tc>
          <w:tcPr>
            <w:tcW w:w="315" w:type="pct"/>
          </w:tcPr>
          <w:p w14:paraId="5487662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57.7</w:t>
            </w:r>
          </w:p>
        </w:tc>
        <w:tc>
          <w:tcPr>
            <w:tcW w:w="315" w:type="pct"/>
          </w:tcPr>
          <w:p w14:paraId="54876621"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50.7</w:t>
            </w:r>
          </w:p>
        </w:tc>
        <w:tc>
          <w:tcPr>
            <w:tcW w:w="315" w:type="pct"/>
          </w:tcPr>
          <w:p w14:paraId="5487662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61.9</w:t>
            </w:r>
          </w:p>
        </w:tc>
        <w:tc>
          <w:tcPr>
            <w:tcW w:w="315" w:type="pct"/>
          </w:tcPr>
          <w:p w14:paraId="54876623" w14:textId="77777777" w:rsidR="005A29C8" w:rsidRPr="00A716AC" w:rsidRDefault="005A29C8" w:rsidP="0007663B">
            <w:pPr>
              <w:spacing w:before="7"/>
              <w:ind w:left="258" w:right="-20"/>
              <w:rPr>
                <w:rFonts w:eastAsia="Calibri"/>
                <w:sz w:val="18"/>
                <w:szCs w:val="18"/>
              </w:rPr>
            </w:pPr>
            <w:r w:rsidRPr="00A716AC">
              <w:rPr>
                <w:rFonts w:eastAsia="Calibri"/>
                <w:sz w:val="18"/>
                <w:szCs w:val="18"/>
              </w:rPr>
              <w:t>66.1</w:t>
            </w:r>
          </w:p>
        </w:tc>
        <w:tc>
          <w:tcPr>
            <w:tcW w:w="315" w:type="pct"/>
          </w:tcPr>
          <w:p w14:paraId="54876624"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70.4</w:t>
            </w:r>
          </w:p>
        </w:tc>
        <w:tc>
          <w:tcPr>
            <w:tcW w:w="315" w:type="pct"/>
          </w:tcPr>
          <w:p w14:paraId="54876625"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74.6</w:t>
            </w:r>
          </w:p>
        </w:tc>
      </w:tr>
      <w:tr w:rsidR="005A29C8" w:rsidRPr="00A716AC" w14:paraId="54876631" w14:textId="77777777" w:rsidTr="00A716AC">
        <w:trPr>
          <w:trHeight w:hRule="exact" w:val="257"/>
        </w:trPr>
        <w:tc>
          <w:tcPr>
            <w:tcW w:w="2167" w:type="pct"/>
          </w:tcPr>
          <w:p w14:paraId="54876627"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me</w:t>
            </w:r>
            <w:r w:rsidRPr="00A716AC">
              <w:rPr>
                <w:rFonts w:eastAsia="Calibri"/>
                <w:b/>
                <w:bCs/>
                <w:spacing w:val="-1"/>
                <w:sz w:val="18"/>
                <w:szCs w:val="18"/>
              </w:rPr>
              <w:t>r</w:t>
            </w:r>
            <w:r w:rsidRPr="00A716AC">
              <w:rPr>
                <w:rFonts w:eastAsia="Calibri"/>
                <w:b/>
                <w:bCs/>
                <w:sz w:val="18"/>
                <w:szCs w:val="18"/>
              </w:rPr>
              <w:t>. Ind. or</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l</w:t>
            </w:r>
            <w:r w:rsidRPr="00A716AC">
              <w:rPr>
                <w:rFonts w:eastAsia="Calibri"/>
                <w:b/>
                <w:bCs/>
                <w:sz w:val="18"/>
                <w:szCs w:val="18"/>
              </w:rPr>
              <w:t>a</w:t>
            </w:r>
            <w:r w:rsidRPr="00A716AC">
              <w:rPr>
                <w:rFonts w:eastAsia="Calibri"/>
                <w:b/>
                <w:bCs/>
                <w:spacing w:val="-1"/>
                <w:sz w:val="18"/>
                <w:szCs w:val="18"/>
              </w:rPr>
              <w:t>s</w:t>
            </w:r>
            <w:r w:rsidRPr="00A716AC">
              <w:rPr>
                <w:rFonts w:eastAsia="Calibri"/>
                <w:b/>
                <w:bCs/>
                <w:sz w:val="18"/>
                <w:szCs w:val="18"/>
              </w:rPr>
              <w:t xml:space="preserve">ka </w:t>
            </w: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t</w:t>
            </w:r>
            <w:r w:rsidRPr="00A716AC">
              <w:rPr>
                <w:rFonts w:eastAsia="Calibri"/>
                <w:b/>
                <w:bCs/>
                <w:sz w:val="18"/>
                <w:szCs w:val="18"/>
              </w:rPr>
              <w:t>.</w:t>
            </w:r>
          </w:p>
        </w:tc>
        <w:tc>
          <w:tcPr>
            <w:tcW w:w="315" w:type="pct"/>
          </w:tcPr>
          <w:p w14:paraId="54876628"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629"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2A"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2B"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2C"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2D"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62E"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62F"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630" w14:textId="77777777" w:rsidR="005A29C8" w:rsidRPr="00A716AC" w:rsidRDefault="005A29C8" w:rsidP="0007663B">
            <w:pPr>
              <w:spacing w:before="7"/>
              <w:ind w:left="323" w:right="282"/>
              <w:jc w:val="center"/>
              <w:rPr>
                <w:rFonts w:eastAsia="Calibri"/>
                <w:sz w:val="18"/>
                <w:szCs w:val="18"/>
              </w:rPr>
            </w:pPr>
            <w:r w:rsidRPr="00A716AC">
              <w:rPr>
                <w:rFonts w:eastAsia="Calibri"/>
                <w:spacing w:val="1"/>
                <w:sz w:val="18"/>
                <w:szCs w:val="18"/>
              </w:rPr>
              <w:t>--</w:t>
            </w:r>
          </w:p>
        </w:tc>
      </w:tr>
      <w:tr w:rsidR="005A29C8" w:rsidRPr="00A716AC" w14:paraId="5487663C" w14:textId="77777777" w:rsidTr="00A716AC">
        <w:trPr>
          <w:trHeight w:hRule="exact" w:val="257"/>
        </w:trPr>
        <w:tc>
          <w:tcPr>
            <w:tcW w:w="2167" w:type="pct"/>
          </w:tcPr>
          <w:p w14:paraId="54876632"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si</w:t>
            </w:r>
            <w:r w:rsidRPr="00A716AC">
              <w:rPr>
                <w:rFonts w:eastAsia="Calibri"/>
                <w:b/>
                <w:bCs/>
                <w:sz w:val="18"/>
                <w:szCs w:val="18"/>
              </w:rPr>
              <w:t>an</w:t>
            </w:r>
          </w:p>
        </w:tc>
        <w:tc>
          <w:tcPr>
            <w:tcW w:w="315" w:type="pct"/>
          </w:tcPr>
          <w:p w14:paraId="54876633" w14:textId="77777777" w:rsidR="005A29C8" w:rsidRPr="00A716AC" w:rsidRDefault="005A29C8" w:rsidP="0007663B">
            <w:pPr>
              <w:spacing w:before="5"/>
              <w:ind w:left="246" w:right="-20"/>
              <w:rPr>
                <w:rFonts w:eastAsia="Calibri"/>
                <w:sz w:val="18"/>
                <w:szCs w:val="18"/>
              </w:rPr>
            </w:pPr>
            <w:r w:rsidRPr="00A716AC">
              <w:rPr>
                <w:rFonts w:eastAsia="Calibri"/>
                <w:sz w:val="18"/>
                <w:szCs w:val="18"/>
              </w:rPr>
              <w:t>84.4</w:t>
            </w:r>
          </w:p>
        </w:tc>
        <w:tc>
          <w:tcPr>
            <w:tcW w:w="315" w:type="pct"/>
          </w:tcPr>
          <w:p w14:paraId="5487663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85.7</w:t>
            </w:r>
          </w:p>
        </w:tc>
        <w:tc>
          <w:tcPr>
            <w:tcW w:w="315" w:type="pct"/>
          </w:tcPr>
          <w:p w14:paraId="5487663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88.9</w:t>
            </w:r>
          </w:p>
        </w:tc>
        <w:tc>
          <w:tcPr>
            <w:tcW w:w="315" w:type="pct"/>
          </w:tcPr>
          <w:p w14:paraId="5487663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87.0</w:t>
            </w:r>
          </w:p>
        </w:tc>
        <w:tc>
          <w:tcPr>
            <w:tcW w:w="315" w:type="pct"/>
          </w:tcPr>
          <w:p w14:paraId="5487663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94.6</w:t>
            </w:r>
          </w:p>
        </w:tc>
        <w:tc>
          <w:tcPr>
            <w:tcW w:w="315" w:type="pct"/>
          </w:tcPr>
          <w:p w14:paraId="5487663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88.3</w:t>
            </w:r>
          </w:p>
        </w:tc>
        <w:tc>
          <w:tcPr>
            <w:tcW w:w="315" w:type="pct"/>
          </w:tcPr>
          <w:p w14:paraId="54876639" w14:textId="77777777" w:rsidR="005A29C8" w:rsidRPr="00A716AC" w:rsidRDefault="005A29C8" w:rsidP="0007663B">
            <w:pPr>
              <w:spacing w:before="7"/>
              <w:ind w:left="258" w:right="-20"/>
              <w:rPr>
                <w:rFonts w:eastAsia="Calibri"/>
                <w:sz w:val="18"/>
                <w:szCs w:val="18"/>
              </w:rPr>
            </w:pPr>
            <w:r w:rsidRPr="00A716AC">
              <w:rPr>
                <w:rFonts w:eastAsia="Calibri"/>
                <w:sz w:val="18"/>
                <w:szCs w:val="18"/>
              </w:rPr>
              <w:t>89.6</w:t>
            </w:r>
          </w:p>
        </w:tc>
        <w:tc>
          <w:tcPr>
            <w:tcW w:w="315" w:type="pct"/>
          </w:tcPr>
          <w:p w14:paraId="5487663A" w14:textId="77777777" w:rsidR="005A29C8" w:rsidRPr="00A716AC" w:rsidRDefault="005A29C8" w:rsidP="0007663B">
            <w:pPr>
              <w:spacing w:before="7"/>
              <w:ind w:left="258" w:right="-20"/>
              <w:rPr>
                <w:rFonts w:eastAsia="Calibri"/>
                <w:sz w:val="18"/>
                <w:szCs w:val="18"/>
              </w:rPr>
            </w:pPr>
            <w:r w:rsidRPr="00A716AC">
              <w:rPr>
                <w:rFonts w:eastAsia="Calibri"/>
                <w:sz w:val="18"/>
                <w:szCs w:val="18"/>
              </w:rPr>
              <w:t>90.9</w:t>
            </w:r>
          </w:p>
        </w:tc>
        <w:tc>
          <w:tcPr>
            <w:tcW w:w="315" w:type="pct"/>
          </w:tcPr>
          <w:p w14:paraId="5487663B" w14:textId="77777777" w:rsidR="005A29C8" w:rsidRPr="00A716AC" w:rsidRDefault="005A29C8" w:rsidP="0007663B">
            <w:pPr>
              <w:spacing w:before="7"/>
              <w:ind w:left="258" w:right="-20"/>
              <w:rPr>
                <w:rFonts w:eastAsia="Calibri"/>
                <w:sz w:val="18"/>
                <w:szCs w:val="18"/>
              </w:rPr>
            </w:pPr>
            <w:r w:rsidRPr="00A716AC">
              <w:rPr>
                <w:rFonts w:eastAsia="Calibri"/>
                <w:sz w:val="18"/>
                <w:szCs w:val="18"/>
              </w:rPr>
              <w:t>92.2</w:t>
            </w:r>
          </w:p>
        </w:tc>
      </w:tr>
      <w:tr w:rsidR="005A29C8" w:rsidRPr="00A716AC" w14:paraId="54876647" w14:textId="77777777" w:rsidTr="00A716AC">
        <w:trPr>
          <w:trHeight w:hRule="exact" w:val="257"/>
        </w:trPr>
        <w:tc>
          <w:tcPr>
            <w:tcW w:w="2167" w:type="pct"/>
          </w:tcPr>
          <w:p w14:paraId="5487663D"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fr</w:t>
            </w:r>
            <w:r w:rsidRPr="00A716AC">
              <w:rPr>
                <w:rFonts w:eastAsia="Calibri"/>
                <w:b/>
                <w:bCs/>
                <w:sz w:val="18"/>
                <w:szCs w:val="18"/>
              </w:rPr>
              <w:t>. A</w:t>
            </w:r>
            <w:r w:rsidRPr="00A716AC">
              <w:rPr>
                <w:rFonts w:eastAsia="Calibri"/>
                <w:b/>
                <w:bCs/>
                <w:spacing w:val="1"/>
                <w:sz w:val="18"/>
                <w:szCs w:val="18"/>
              </w:rPr>
              <w:t>me</w:t>
            </w:r>
            <w:r w:rsidRPr="00A716AC">
              <w:rPr>
                <w:rFonts w:eastAsia="Calibri"/>
                <w:b/>
                <w:bCs/>
                <w:spacing w:val="-1"/>
                <w:sz w:val="18"/>
                <w:szCs w:val="18"/>
              </w:rPr>
              <w:t>r</w:t>
            </w:r>
            <w:r w:rsidRPr="00A716AC">
              <w:rPr>
                <w:rFonts w:eastAsia="Calibri"/>
                <w:b/>
                <w:bCs/>
                <w:spacing w:val="1"/>
                <w:sz w:val="18"/>
                <w:szCs w:val="18"/>
              </w:rPr>
              <w:t>/</w:t>
            </w:r>
            <w:r w:rsidRPr="00A716AC">
              <w:rPr>
                <w:rFonts w:eastAsia="Calibri"/>
                <w:b/>
                <w:bCs/>
                <w:sz w:val="18"/>
                <w:szCs w:val="18"/>
              </w:rPr>
              <w:t>B</w:t>
            </w:r>
            <w:r w:rsidRPr="00A716AC">
              <w:rPr>
                <w:rFonts w:eastAsia="Calibri"/>
                <w:b/>
                <w:bCs/>
                <w:spacing w:val="-1"/>
                <w:sz w:val="18"/>
                <w:szCs w:val="18"/>
              </w:rPr>
              <w:t>l</w:t>
            </w:r>
            <w:r w:rsidRPr="00A716AC">
              <w:rPr>
                <w:rFonts w:eastAsia="Calibri"/>
                <w:b/>
                <w:bCs/>
                <w:sz w:val="18"/>
                <w:szCs w:val="18"/>
              </w:rPr>
              <w:t>a</w:t>
            </w:r>
            <w:r w:rsidRPr="00A716AC">
              <w:rPr>
                <w:rFonts w:eastAsia="Calibri"/>
                <w:b/>
                <w:bCs/>
                <w:spacing w:val="1"/>
                <w:sz w:val="18"/>
                <w:szCs w:val="18"/>
              </w:rPr>
              <w:t>c</w:t>
            </w:r>
            <w:r w:rsidRPr="00A716AC">
              <w:rPr>
                <w:rFonts w:eastAsia="Calibri"/>
                <w:b/>
                <w:bCs/>
                <w:sz w:val="18"/>
                <w:szCs w:val="18"/>
              </w:rPr>
              <w:t>k</w:t>
            </w:r>
          </w:p>
        </w:tc>
        <w:tc>
          <w:tcPr>
            <w:tcW w:w="315" w:type="pct"/>
          </w:tcPr>
          <w:p w14:paraId="5487663E" w14:textId="77777777" w:rsidR="005A29C8" w:rsidRPr="00A716AC" w:rsidRDefault="005A29C8" w:rsidP="0007663B">
            <w:pPr>
              <w:spacing w:before="5"/>
              <w:ind w:left="246" w:right="-20"/>
              <w:rPr>
                <w:rFonts w:eastAsia="Calibri"/>
                <w:sz w:val="18"/>
                <w:szCs w:val="18"/>
              </w:rPr>
            </w:pPr>
            <w:r w:rsidRPr="00A716AC">
              <w:rPr>
                <w:rFonts w:eastAsia="Calibri"/>
                <w:sz w:val="18"/>
                <w:szCs w:val="18"/>
              </w:rPr>
              <w:t>47.8</w:t>
            </w:r>
          </w:p>
        </w:tc>
        <w:tc>
          <w:tcPr>
            <w:tcW w:w="315" w:type="pct"/>
          </w:tcPr>
          <w:p w14:paraId="5487663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52.2</w:t>
            </w:r>
          </w:p>
        </w:tc>
        <w:tc>
          <w:tcPr>
            <w:tcW w:w="315" w:type="pct"/>
          </w:tcPr>
          <w:p w14:paraId="5487664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50.0</w:t>
            </w:r>
          </w:p>
        </w:tc>
        <w:tc>
          <w:tcPr>
            <w:tcW w:w="315" w:type="pct"/>
          </w:tcPr>
          <w:p w14:paraId="54876641"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56.5</w:t>
            </w:r>
          </w:p>
        </w:tc>
        <w:tc>
          <w:tcPr>
            <w:tcW w:w="315" w:type="pct"/>
          </w:tcPr>
          <w:p w14:paraId="5487664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54.7</w:t>
            </w:r>
          </w:p>
        </w:tc>
        <w:tc>
          <w:tcPr>
            <w:tcW w:w="315" w:type="pct"/>
          </w:tcPr>
          <w:p w14:paraId="5487664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60.9</w:t>
            </w:r>
          </w:p>
        </w:tc>
        <w:tc>
          <w:tcPr>
            <w:tcW w:w="315" w:type="pct"/>
          </w:tcPr>
          <w:p w14:paraId="54876644" w14:textId="77777777" w:rsidR="005A29C8" w:rsidRPr="00A716AC" w:rsidRDefault="005A29C8" w:rsidP="0007663B">
            <w:pPr>
              <w:spacing w:before="7"/>
              <w:ind w:left="258" w:right="-20"/>
              <w:rPr>
                <w:rFonts w:eastAsia="Calibri"/>
                <w:sz w:val="18"/>
                <w:szCs w:val="18"/>
              </w:rPr>
            </w:pPr>
            <w:r w:rsidRPr="00A716AC">
              <w:rPr>
                <w:rFonts w:eastAsia="Calibri"/>
                <w:sz w:val="18"/>
                <w:szCs w:val="18"/>
              </w:rPr>
              <w:t>65.2</w:t>
            </w:r>
          </w:p>
        </w:tc>
        <w:tc>
          <w:tcPr>
            <w:tcW w:w="315" w:type="pct"/>
          </w:tcPr>
          <w:p w14:paraId="54876645" w14:textId="77777777" w:rsidR="005A29C8" w:rsidRPr="00A716AC" w:rsidRDefault="005A29C8" w:rsidP="0007663B">
            <w:pPr>
              <w:spacing w:before="7"/>
              <w:ind w:left="258" w:right="-20"/>
              <w:rPr>
                <w:rFonts w:eastAsia="Calibri"/>
                <w:sz w:val="18"/>
                <w:szCs w:val="18"/>
              </w:rPr>
            </w:pPr>
            <w:r w:rsidRPr="00A716AC">
              <w:rPr>
                <w:rFonts w:eastAsia="Calibri"/>
                <w:sz w:val="18"/>
                <w:szCs w:val="18"/>
              </w:rPr>
              <w:t>69.6</w:t>
            </w:r>
          </w:p>
        </w:tc>
        <w:tc>
          <w:tcPr>
            <w:tcW w:w="315" w:type="pct"/>
          </w:tcPr>
          <w:p w14:paraId="54876646"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73.9</w:t>
            </w:r>
          </w:p>
        </w:tc>
      </w:tr>
      <w:tr w:rsidR="005A29C8" w:rsidRPr="00A716AC" w14:paraId="54876652" w14:textId="77777777" w:rsidTr="00A716AC">
        <w:trPr>
          <w:trHeight w:hRule="exact" w:val="257"/>
        </w:trPr>
        <w:tc>
          <w:tcPr>
            <w:tcW w:w="2167" w:type="pct"/>
          </w:tcPr>
          <w:p w14:paraId="54876648"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H</w:t>
            </w:r>
            <w:r w:rsidRPr="00A716AC">
              <w:rPr>
                <w:rFonts w:eastAsia="Calibri"/>
                <w:b/>
                <w:bCs/>
                <w:spacing w:val="-1"/>
                <w:sz w:val="18"/>
                <w:szCs w:val="18"/>
              </w:rPr>
              <w:t>is</w:t>
            </w:r>
            <w:r w:rsidRPr="00A716AC">
              <w:rPr>
                <w:rFonts w:eastAsia="Calibri"/>
                <w:b/>
                <w:bCs/>
                <w:sz w:val="18"/>
                <w:szCs w:val="18"/>
              </w:rPr>
              <w:t>pan</w:t>
            </w:r>
            <w:r w:rsidRPr="00A716AC">
              <w:rPr>
                <w:rFonts w:eastAsia="Calibri"/>
                <w:b/>
                <w:bCs/>
                <w:spacing w:val="-1"/>
                <w:sz w:val="18"/>
                <w:szCs w:val="18"/>
              </w:rPr>
              <w:t>i</w:t>
            </w:r>
            <w:r w:rsidRPr="00A716AC">
              <w:rPr>
                <w:rFonts w:eastAsia="Calibri"/>
                <w:b/>
                <w:bCs/>
                <w:spacing w:val="1"/>
                <w:sz w:val="18"/>
                <w:szCs w:val="18"/>
              </w:rPr>
              <w:t>c/</w:t>
            </w:r>
            <w:r w:rsidRPr="00A716AC">
              <w:rPr>
                <w:rFonts w:eastAsia="Calibri"/>
                <w:b/>
                <w:bCs/>
                <w:sz w:val="18"/>
                <w:szCs w:val="18"/>
              </w:rPr>
              <w:t>La</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z w:val="18"/>
                <w:szCs w:val="18"/>
              </w:rPr>
              <w:t>no</w:t>
            </w:r>
          </w:p>
        </w:tc>
        <w:tc>
          <w:tcPr>
            <w:tcW w:w="315" w:type="pct"/>
          </w:tcPr>
          <w:p w14:paraId="54876649" w14:textId="77777777" w:rsidR="005A29C8" w:rsidRPr="00A716AC" w:rsidRDefault="005A29C8" w:rsidP="0007663B">
            <w:pPr>
              <w:spacing w:before="5"/>
              <w:ind w:left="246" w:right="-20"/>
              <w:rPr>
                <w:rFonts w:eastAsia="Calibri"/>
                <w:sz w:val="18"/>
                <w:szCs w:val="18"/>
              </w:rPr>
            </w:pPr>
            <w:r w:rsidRPr="00A716AC">
              <w:rPr>
                <w:rFonts w:eastAsia="Calibri"/>
                <w:sz w:val="18"/>
                <w:szCs w:val="18"/>
              </w:rPr>
              <w:t>61.3</w:t>
            </w:r>
          </w:p>
        </w:tc>
        <w:tc>
          <w:tcPr>
            <w:tcW w:w="315" w:type="pct"/>
          </w:tcPr>
          <w:p w14:paraId="5487664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64.5</w:t>
            </w:r>
          </w:p>
        </w:tc>
        <w:tc>
          <w:tcPr>
            <w:tcW w:w="315" w:type="pct"/>
          </w:tcPr>
          <w:p w14:paraId="5487664B"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57.3</w:t>
            </w:r>
          </w:p>
        </w:tc>
        <w:tc>
          <w:tcPr>
            <w:tcW w:w="315" w:type="pct"/>
          </w:tcPr>
          <w:p w14:paraId="5487664C"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67.8</w:t>
            </w:r>
          </w:p>
        </w:tc>
        <w:tc>
          <w:tcPr>
            <w:tcW w:w="315" w:type="pct"/>
          </w:tcPr>
          <w:p w14:paraId="5487664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53.7</w:t>
            </w:r>
          </w:p>
        </w:tc>
        <w:tc>
          <w:tcPr>
            <w:tcW w:w="315" w:type="pct"/>
          </w:tcPr>
          <w:p w14:paraId="5487664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71.0</w:t>
            </w:r>
          </w:p>
        </w:tc>
        <w:tc>
          <w:tcPr>
            <w:tcW w:w="315" w:type="pct"/>
          </w:tcPr>
          <w:p w14:paraId="5487664F"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74.2</w:t>
            </w:r>
          </w:p>
        </w:tc>
        <w:tc>
          <w:tcPr>
            <w:tcW w:w="315" w:type="pct"/>
          </w:tcPr>
          <w:p w14:paraId="54876650"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77.4</w:t>
            </w:r>
          </w:p>
        </w:tc>
        <w:tc>
          <w:tcPr>
            <w:tcW w:w="315" w:type="pct"/>
          </w:tcPr>
          <w:p w14:paraId="54876651" w14:textId="77777777" w:rsidR="005A29C8" w:rsidRPr="00A716AC" w:rsidRDefault="005A29C8" w:rsidP="0007663B">
            <w:pPr>
              <w:spacing w:before="7"/>
              <w:ind w:left="258" w:right="-20"/>
              <w:rPr>
                <w:rFonts w:eastAsia="Calibri"/>
                <w:sz w:val="18"/>
                <w:szCs w:val="18"/>
              </w:rPr>
            </w:pPr>
            <w:r w:rsidRPr="00A716AC">
              <w:rPr>
                <w:rFonts w:eastAsia="Calibri"/>
                <w:sz w:val="18"/>
                <w:szCs w:val="18"/>
              </w:rPr>
              <w:t>80.7</w:t>
            </w:r>
          </w:p>
        </w:tc>
      </w:tr>
      <w:tr w:rsidR="005A29C8" w:rsidRPr="00A716AC" w14:paraId="5487665D" w14:textId="77777777" w:rsidTr="00A716AC">
        <w:trPr>
          <w:trHeight w:hRule="exact" w:val="257"/>
        </w:trPr>
        <w:tc>
          <w:tcPr>
            <w:tcW w:w="2167" w:type="pct"/>
          </w:tcPr>
          <w:p w14:paraId="54876653"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Mu</w:t>
            </w:r>
            <w:r w:rsidRPr="00A716AC">
              <w:rPr>
                <w:rFonts w:eastAsia="Calibri"/>
                <w:b/>
                <w:bCs/>
                <w:spacing w:val="-1"/>
                <w:sz w:val="18"/>
                <w:szCs w:val="18"/>
              </w:rPr>
              <w:t>l</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pacing w:val="1"/>
                <w:sz w:val="18"/>
                <w:szCs w:val="18"/>
              </w:rPr>
              <w:t>-</w:t>
            </w:r>
            <w:r w:rsidRPr="00A716AC">
              <w:rPr>
                <w:rFonts w:eastAsia="Calibri"/>
                <w:b/>
                <w:bCs/>
                <w:spacing w:val="-1"/>
                <w:sz w:val="18"/>
                <w:szCs w:val="18"/>
              </w:rPr>
              <w:t>r</w:t>
            </w:r>
            <w:r w:rsidRPr="00A716AC">
              <w:rPr>
                <w:rFonts w:eastAsia="Calibri"/>
                <w:b/>
                <w:bCs/>
                <w:sz w:val="18"/>
                <w:szCs w:val="18"/>
              </w:rPr>
              <w:t>a</w:t>
            </w:r>
            <w:r w:rsidRPr="00A716AC">
              <w:rPr>
                <w:rFonts w:eastAsia="Calibri"/>
                <w:b/>
                <w:bCs/>
                <w:spacing w:val="1"/>
                <w:sz w:val="18"/>
                <w:szCs w:val="18"/>
              </w:rPr>
              <w:t>ce</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pacing w:val="1"/>
                <w:sz w:val="18"/>
                <w:szCs w:val="18"/>
              </w:rPr>
              <w:t>N</w:t>
            </w:r>
            <w:r w:rsidRPr="00A716AC">
              <w:rPr>
                <w:rFonts w:eastAsia="Calibri"/>
                <w:b/>
                <w:bCs/>
                <w:sz w:val="18"/>
                <w:szCs w:val="18"/>
              </w:rPr>
              <w:t>on</w:t>
            </w:r>
            <w:r w:rsidRPr="00A716AC">
              <w:rPr>
                <w:rFonts w:eastAsia="Calibri"/>
                <w:b/>
                <w:bCs/>
                <w:spacing w:val="1"/>
                <w:sz w:val="18"/>
                <w:szCs w:val="18"/>
              </w:rPr>
              <w:t>-H</w:t>
            </w:r>
            <w:r w:rsidRPr="00A716AC">
              <w:rPr>
                <w:rFonts w:eastAsia="Calibri"/>
                <w:b/>
                <w:bCs/>
                <w:spacing w:val="-1"/>
                <w:sz w:val="18"/>
                <w:szCs w:val="18"/>
              </w:rPr>
              <w:t>is</w:t>
            </w:r>
            <w:r w:rsidRPr="00A716AC">
              <w:rPr>
                <w:rFonts w:eastAsia="Calibri"/>
                <w:b/>
                <w:bCs/>
                <w:sz w:val="18"/>
                <w:szCs w:val="18"/>
              </w:rPr>
              <w:t>p.</w:t>
            </w:r>
            <w:r w:rsidRPr="00A716AC">
              <w:rPr>
                <w:rFonts w:eastAsia="Calibri"/>
                <w:b/>
                <w:bCs/>
                <w:spacing w:val="1"/>
                <w:sz w:val="18"/>
                <w:szCs w:val="18"/>
              </w:rPr>
              <w:t>/</w:t>
            </w:r>
            <w:r w:rsidRPr="00A716AC">
              <w:rPr>
                <w:rFonts w:eastAsia="Calibri"/>
                <w:b/>
                <w:bCs/>
                <w:sz w:val="18"/>
                <w:szCs w:val="18"/>
              </w:rPr>
              <w:t>La</w:t>
            </w:r>
            <w:r w:rsidRPr="00A716AC">
              <w:rPr>
                <w:rFonts w:eastAsia="Calibri"/>
                <w:b/>
                <w:bCs/>
                <w:spacing w:val="1"/>
                <w:sz w:val="18"/>
                <w:szCs w:val="18"/>
              </w:rPr>
              <w:t>t</w:t>
            </w:r>
            <w:r w:rsidRPr="00A716AC">
              <w:rPr>
                <w:rFonts w:eastAsia="Calibri"/>
                <w:b/>
                <w:bCs/>
                <w:sz w:val="18"/>
                <w:szCs w:val="18"/>
              </w:rPr>
              <w:t>.</w:t>
            </w:r>
          </w:p>
        </w:tc>
        <w:tc>
          <w:tcPr>
            <w:tcW w:w="315" w:type="pct"/>
          </w:tcPr>
          <w:p w14:paraId="54876654"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655"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56"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57"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58"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59"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65A"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65B"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65C" w14:textId="77777777" w:rsidR="005A29C8" w:rsidRPr="00A716AC" w:rsidRDefault="005A29C8" w:rsidP="0007663B">
            <w:pPr>
              <w:spacing w:before="7"/>
              <w:ind w:left="323" w:right="282"/>
              <w:jc w:val="center"/>
              <w:rPr>
                <w:rFonts w:eastAsia="Calibri"/>
                <w:sz w:val="18"/>
                <w:szCs w:val="18"/>
              </w:rPr>
            </w:pPr>
            <w:r w:rsidRPr="00A716AC">
              <w:rPr>
                <w:rFonts w:eastAsia="Calibri"/>
                <w:spacing w:val="1"/>
                <w:sz w:val="18"/>
                <w:szCs w:val="18"/>
              </w:rPr>
              <w:t>--</w:t>
            </w:r>
          </w:p>
        </w:tc>
      </w:tr>
      <w:tr w:rsidR="005A29C8" w:rsidRPr="00A716AC" w14:paraId="54876668" w14:textId="77777777" w:rsidTr="00A716AC">
        <w:trPr>
          <w:trHeight w:hRule="exact" w:val="257"/>
        </w:trPr>
        <w:tc>
          <w:tcPr>
            <w:tcW w:w="2167" w:type="pct"/>
          </w:tcPr>
          <w:p w14:paraId="5487665E"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t</w:t>
            </w:r>
            <w:r w:rsidRPr="00A716AC">
              <w:rPr>
                <w:rFonts w:eastAsia="Calibri"/>
                <w:b/>
                <w:bCs/>
                <w:sz w:val="18"/>
                <w:szCs w:val="18"/>
              </w:rPr>
              <w:t xml:space="preserve">. </w:t>
            </w:r>
            <w:r w:rsidRPr="00A716AC">
              <w:rPr>
                <w:rFonts w:eastAsia="Calibri"/>
                <w:b/>
                <w:bCs/>
                <w:spacing w:val="1"/>
                <w:sz w:val="18"/>
                <w:szCs w:val="18"/>
              </w:rPr>
              <w:t>H</w:t>
            </w:r>
            <w:r w:rsidRPr="00A716AC">
              <w:rPr>
                <w:rFonts w:eastAsia="Calibri"/>
                <w:b/>
                <w:bCs/>
                <w:sz w:val="18"/>
                <w:szCs w:val="18"/>
              </w:rPr>
              <w:t>aw. or</w:t>
            </w:r>
            <w:r w:rsidRPr="00A716AC">
              <w:rPr>
                <w:rFonts w:eastAsia="Calibri"/>
                <w:b/>
                <w:bCs/>
                <w:spacing w:val="-1"/>
                <w:sz w:val="18"/>
                <w:szCs w:val="18"/>
              </w:rPr>
              <w:t xml:space="preserve"> </w:t>
            </w:r>
            <w:r w:rsidRPr="00A716AC">
              <w:rPr>
                <w:rFonts w:eastAsia="Calibri"/>
                <w:b/>
                <w:bCs/>
                <w:sz w:val="18"/>
                <w:szCs w:val="18"/>
              </w:rPr>
              <w:t>Pa</w:t>
            </w:r>
            <w:r w:rsidRPr="00A716AC">
              <w:rPr>
                <w:rFonts w:eastAsia="Calibri"/>
                <w:b/>
                <w:bCs/>
                <w:spacing w:val="1"/>
                <w:sz w:val="18"/>
                <w:szCs w:val="18"/>
              </w:rPr>
              <w:t>c</w:t>
            </w:r>
            <w:r w:rsidRPr="00A716AC">
              <w:rPr>
                <w:rFonts w:eastAsia="Calibri"/>
                <w:b/>
                <w:bCs/>
                <w:spacing w:val="-1"/>
                <w:sz w:val="18"/>
                <w:szCs w:val="18"/>
              </w:rPr>
              <w:t>if</w:t>
            </w:r>
            <w:r w:rsidRPr="00A716AC">
              <w:rPr>
                <w:rFonts w:eastAsia="Calibri"/>
                <w:b/>
                <w:bCs/>
                <w:sz w:val="18"/>
                <w:szCs w:val="18"/>
              </w:rPr>
              <w:t>. I</w:t>
            </w:r>
            <w:r w:rsidRPr="00A716AC">
              <w:rPr>
                <w:rFonts w:eastAsia="Calibri"/>
                <w:b/>
                <w:bCs/>
                <w:spacing w:val="-1"/>
                <w:sz w:val="18"/>
                <w:szCs w:val="18"/>
              </w:rPr>
              <w:t>sl</w:t>
            </w:r>
            <w:r w:rsidRPr="00A716AC">
              <w:rPr>
                <w:rFonts w:eastAsia="Calibri"/>
                <w:b/>
                <w:bCs/>
                <w:sz w:val="18"/>
                <w:szCs w:val="18"/>
              </w:rPr>
              <w:t>.</w:t>
            </w:r>
          </w:p>
        </w:tc>
        <w:tc>
          <w:tcPr>
            <w:tcW w:w="315" w:type="pct"/>
          </w:tcPr>
          <w:p w14:paraId="5487665F"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660"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61"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62"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63"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64"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665"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666"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667" w14:textId="77777777" w:rsidR="005A29C8" w:rsidRPr="00A716AC" w:rsidRDefault="005A29C8" w:rsidP="0007663B">
            <w:pPr>
              <w:spacing w:before="7"/>
              <w:ind w:left="323" w:right="282"/>
              <w:jc w:val="center"/>
              <w:rPr>
                <w:rFonts w:eastAsia="Calibri"/>
                <w:sz w:val="18"/>
                <w:szCs w:val="18"/>
              </w:rPr>
            </w:pPr>
            <w:r w:rsidRPr="00A716AC">
              <w:rPr>
                <w:rFonts w:eastAsia="Calibri"/>
                <w:spacing w:val="1"/>
                <w:sz w:val="18"/>
                <w:szCs w:val="18"/>
              </w:rPr>
              <w:t>--</w:t>
            </w:r>
          </w:p>
        </w:tc>
      </w:tr>
      <w:tr w:rsidR="005A29C8" w:rsidRPr="00A716AC" w14:paraId="54876673" w14:textId="77777777" w:rsidTr="00A716AC">
        <w:trPr>
          <w:trHeight w:hRule="exact" w:val="257"/>
        </w:trPr>
        <w:tc>
          <w:tcPr>
            <w:tcW w:w="2167" w:type="pct"/>
          </w:tcPr>
          <w:p w14:paraId="54876669"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W</w:t>
            </w:r>
            <w:r w:rsidRPr="00A716AC">
              <w:rPr>
                <w:rFonts w:eastAsia="Calibri"/>
                <w:b/>
                <w:bCs/>
                <w:sz w:val="18"/>
                <w:szCs w:val="18"/>
              </w:rPr>
              <w:t>h</w:t>
            </w:r>
            <w:r w:rsidRPr="00A716AC">
              <w:rPr>
                <w:rFonts w:eastAsia="Calibri"/>
                <w:b/>
                <w:bCs/>
                <w:spacing w:val="-1"/>
                <w:sz w:val="18"/>
                <w:szCs w:val="18"/>
              </w:rPr>
              <w:t>i</w:t>
            </w:r>
            <w:r w:rsidRPr="00A716AC">
              <w:rPr>
                <w:rFonts w:eastAsia="Calibri"/>
                <w:b/>
                <w:bCs/>
                <w:spacing w:val="1"/>
                <w:sz w:val="18"/>
                <w:szCs w:val="18"/>
              </w:rPr>
              <w:t>t</w:t>
            </w:r>
            <w:r w:rsidRPr="00A716AC">
              <w:rPr>
                <w:rFonts w:eastAsia="Calibri"/>
                <w:b/>
                <w:bCs/>
                <w:sz w:val="18"/>
                <w:szCs w:val="18"/>
              </w:rPr>
              <w:t>e</w:t>
            </w:r>
          </w:p>
        </w:tc>
        <w:tc>
          <w:tcPr>
            <w:tcW w:w="315" w:type="pct"/>
          </w:tcPr>
          <w:p w14:paraId="5487666A"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66B"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6C"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6D"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6E"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6F"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670"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671"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672" w14:textId="77777777" w:rsidR="005A29C8" w:rsidRPr="00A716AC" w:rsidRDefault="005A29C8" w:rsidP="0007663B">
            <w:pPr>
              <w:spacing w:before="7"/>
              <w:ind w:left="323" w:right="282"/>
              <w:jc w:val="center"/>
              <w:rPr>
                <w:rFonts w:eastAsia="Calibri"/>
                <w:sz w:val="18"/>
                <w:szCs w:val="18"/>
              </w:rPr>
            </w:pPr>
            <w:r w:rsidRPr="00A716AC">
              <w:rPr>
                <w:rFonts w:eastAsia="Calibri"/>
                <w:spacing w:val="1"/>
                <w:sz w:val="18"/>
                <w:szCs w:val="18"/>
              </w:rPr>
              <w:t>--</w:t>
            </w:r>
          </w:p>
        </w:tc>
      </w:tr>
      <w:tr w:rsidR="005A29C8" w:rsidRPr="00A716AC" w14:paraId="5487667F" w14:textId="77777777" w:rsidTr="00A716AC">
        <w:trPr>
          <w:trHeight w:hRule="exact" w:val="1396"/>
        </w:trPr>
        <w:tc>
          <w:tcPr>
            <w:tcW w:w="2167" w:type="pct"/>
          </w:tcPr>
          <w:p w14:paraId="54876674" w14:textId="77777777" w:rsidR="005A29C8" w:rsidRPr="00A716AC" w:rsidRDefault="005A29C8" w:rsidP="0007663B">
            <w:pPr>
              <w:spacing w:line="205" w:lineRule="exact"/>
              <w:ind w:left="21" w:right="-20"/>
              <w:rPr>
                <w:rFonts w:eastAsia="Calibri"/>
                <w:sz w:val="18"/>
                <w:szCs w:val="18"/>
              </w:rPr>
            </w:pP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rr</w:t>
            </w:r>
            <w:r w:rsidRPr="00A716AC">
              <w:rPr>
                <w:rFonts w:eastAsia="Calibri"/>
                <w:b/>
                <w:bCs/>
                <w:sz w:val="18"/>
                <w:szCs w:val="18"/>
              </w:rPr>
              <w:t>ow</w:t>
            </w:r>
            <w:r w:rsidRPr="00A716AC">
              <w:rPr>
                <w:rFonts w:eastAsia="Calibri"/>
                <w:b/>
                <w:bCs/>
                <w:spacing w:val="-1"/>
                <w:sz w:val="18"/>
                <w:szCs w:val="18"/>
              </w:rPr>
              <w:t>i</w:t>
            </w:r>
            <w:r w:rsidRPr="00A716AC">
              <w:rPr>
                <w:rFonts w:eastAsia="Calibri"/>
                <w:b/>
                <w:bCs/>
                <w:sz w:val="18"/>
                <w:szCs w:val="18"/>
              </w:rPr>
              <w:t>ng</w:t>
            </w:r>
            <w:r w:rsidRPr="00A716AC">
              <w:rPr>
                <w:rFonts w:eastAsia="Calibri"/>
                <w:b/>
                <w:bCs/>
                <w:spacing w:val="1"/>
                <w:sz w:val="18"/>
                <w:szCs w:val="18"/>
              </w:rPr>
              <w:t xml:space="preserve"> </w:t>
            </w:r>
            <w:r w:rsidRPr="00A716AC">
              <w:rPr>
                <w:rFonts w:eastAsia="Calibri"/>
                <w:b/>
                <w:bCs/>
                <w:sz w:val="18"/>
                <w:szCs w:val="18"/>
              </w:rPr>
              <w:t>p</w:t>
            </w:r>
            <w:r w:rsidRPr="00A716AC">
              <w:rPr>
                <w:rFonts w:eastAsia="Calibri"/>
                <w:b/>
                <w:bCs/>
                <w:spacing w:val="-1"/>
                <w:sz w:val="18"/>
                <w:szCs w:val="18"/>
              </w:rPr>
              <w:t>r</w:t>
            </w:r>
            <w:r w:rsidRPr="00A716AC">
              <w:rPr>
                <w:rFonts w:eastAsia="Calibri"/>
                <w:b/>
                <w:bCs/>
                <w:sz w:val="18"/>
                <w:szCs w:val="18"/>
              </w:rPr>
              <w:t>o</w:t>
            </w:r>
            <w:r w:rsidRPr="00A716AC">
              <w:rPr>
                <w:rFonts w:eastAsia="Calibri"/>
                <w:b/>
                <w:bCs/>
                <w:spacing w:val="-1"/>
                <w:sz w:val="18"/>
                <w:szCs w:val="18"/>
              </w:rPr>
              <w:t>fi</w:t>
            </w:r>
            <w:r w:rsidRPr="00A716AC">
              <w:rPr>
                <w:rFonts w:eastAsia="Calibri"/>
                <w:b/>
                <w:bCs/>
                <w:spacing w:val="1"/>
                <w:sz w:val="18"/>
                <w:szCs w:val="18"/>
              </w:rPr>
              <w:t>c</w:t>
            </w:r>
            <w:r w:rsidRPr="00A716AC">
              <w:rPr>
                <w:rFonts w:eastAsia="Calibri"/>
                <w:b/>
                <w:bCs/>
                <w:spacing w:val="-1"/>
                <w:sz w:val="18"/>
                <w:szCs w:val="18"/>
              </w:rPr>
              <w:t>i</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c</w:t>
            </w:r>
            <w:r w:rsidRPr="00A716AC">
              <w:rPr>
                <w:rFonts w:eastAsia="Calibri"/>
                <w:b/>
                <w:bCs/>
                <w:sz w:val="18"/>
                <w:szCs w:val="18"/>
              </w:rPr>
              <w:t>y</w:t>
            </w:r>
            <w:r w:rsidRPr="00A716AC">
              <w:rPr>
                <w:rFonts w:eastAsia="Calibri"/>
                <w:b/>
                <w:bCs/>
                <w:spacing w:val="1"/>
                <w:sz w:val="18"/>
                <w:szCs w:val="18"/>
              </w:rPr>
              <w:t xml:space="preserve"> g</w:t>
            </w:r>
            <w:r w:rsidRPr="00A716AC">
              <w:rPr>
                <w:rFonts w:eastAsia="Calibri"/>
                <w:b/>
                <w:bCs/>
                <w:sz w:val="18"/>
                <w:szCs w:val="18"/>
              </w:rPr>
              <w:t>aps</w:t>
            </w:r>
            <w:r w:rsidRPr="00A716AC">
              <w:rPr>
                <w:rFonts w:eastAsia="Calibri"/>
                <w:b/>
                <w:bCs/>
                <w:spacing w:val="-1"/>
                <w:sz w:val="18"/>
                <w:szCs w:val="18"/>
              </w:rPr>
              <w:t xml:space="preserve"> </w:t>
            </w:r>
            <w:r w:rsidRPr="00A716AC">
              <w:rPr>
                <w:rFonts w:eastAsia="Calibri"/>
                <w:b/>
                <w:bCs/>
                <w:sz w:val="18"/>
                <w:szCs w:val="18"/>
              </w:rPr>
              <w:t>(</w:t>
            </w:r>
            <w:r w:rsidRPr="00A716AC">
              <w:rPr>
                <w:rFonts w:eastAsia="Calibri"/>
                <w:b/>
                <w:bCs/>
                <w:spacing w:val="1"/>
                <w:sz w:val="18"/>
                <w:szCs w:val="18"/>
              </w:rPr>
              <w:t>Sc</w:t>
            </w:r>
            <w:r w:rsidRPr="00A716AC">
              <w:rPr>
                <w:rFonts w:eastAsia="Calibri"/>
                <w:b/>
                <w:bCs/>
                <w:spacing w:val="-1"/>
                <w:sz w:val="18"/>
                <w:szCs w:val="18"/>
              </w:rPr>
              <w:t>i</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ce</w:t>
            </w:r>
            <w:r w:rsidRPr="00A716AC">
              <w:rPr>
                <w:rFonts w:eastAsia="Calibri"/>
                <w:b/>
                <w:bCs/>
                <w:sz w:val="18"/>
                <w:szCs w:val="18"/>
              </w:rPr>
              <w:t>) -</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l</w:t>
            </w:r>
            <w:r w:rsidRPr="00A716AC">
              <w:rPr>
                <w:rFonts w:eastAsia="Calibri"/>
                <w:b/>
                <w:bCs/>
                <w:sz w:val="18"/>
                <w:szCs w:val="18"/>
              </w:rPr>
              <w:t>l</w:t>
            </w:r>
            <w:r w:rsidRPr="00A716AC">
              <w:rPr>
                <w:rFonts w:eastAsia="Calibri"/>
                <w:b/>
                <w:bCs/>
                <w:spacing w:val="-1"/>
                <w:sz w:val="18"/>
                <w:szCs w:val="18"/>
              </w:rPr>
              <w:t xml:space="preserve"> 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p>
          <w:p w14:paraId="54876675" w14:textId="77777777" w:rsidR="005A29C8" w:rsidRPr="00A716AC" w:rsidRDefault="005A29C8" w:rsidP="0007663B">
            <w:pPr>
              <w:spacing w:before="15" w:line="258" w:lineRule="auto"/>
              <w:ind w:left="21" w:right="34"/>
              <w:rPr>
                <w:rFonts w:eastAsia="Calibri"/>
                <w:sz w:val="18"/>
                <w:szCs w:val="18"/>
              </w:rPr>
            </w:pPr>
            <w:r w:rsidRPr="00A716AC">
              <w:rPr>
                <w:rFonts w:eastAsia="Calibri"/>
                <w:sz w:val="18"/>
                <w:szCs w:val="18"/>
              </w:rPr>
              <w:t>A</w:t>
            </w:r>
            <w:r w:rsidRPr="00A716AC">
              <w:rPr>
                <w:rFonts w:eastAsia="Calibri"/>
                <w:spacing w:val="-1"/>
                <w:sz w:val="18"/>
                <w:szCs w:val="18"/>
              </w:rPr>
              <w:t>l</w:t>
            </w:r>
            <w:r w:rsidRPr="00A716AC">
              <w:rPr>
                <w:rFonts w:eastAsia="Calibri"/>
                <w:sz w:val="18"/>
                <w:szCs w:val="18"/>
              </w:rPr>
              <w:t>l</w:t>
            </w:r>
            <w:r w:rsidRPr="00A716AC">
              <w:rPr>
                <w:rFonts w:eastAsia="Calibri"/>
                <w:spacing w:val="-1"/>
                <w:sz w:val="18"/>
                <w:szCs w:val="18"/>
              </w:rPr>
              <w:t xml:space="preserve"> g</w:t>
            </w:r>
            <w:r w:rsidRPr="00A716AC">
              <w:rPr>
                <w:rFonts w:eastAsia="Calibri"/>
                <w:spacing w:val="1"/>
                <w:sz w:val="18"/>
                <w:szCs w:val="18"/>
              </w:rPr>
              <w:t>r</w:t>
            </w:r>
            <w:r w:rsidRPr="00A716AC">
              <w:rPr>
                <w:rFonts w:eastAsia="Calibri"/>
                <w:spacing w:val="-1"/>
                <w:sz w:val="18"/>
                <w:szCs w:val="18"/>
              </w:rPr>
              <w:t>oup</w:t>
            </w:r>
            <w:r w:rsidRPr="00A716AC">
              <w:rPr>
                <w:rFonts w:eastAsia="Calibri"/>
                <w:sz w:val="18"/>
                <w:szCs w:val="18"/>
              </w:rPr>
              <w:t>s a</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e</w:t>
            </w:r>
            <w:r w:rsidRPr="00A716AC">
              <w:rPr>
                <w:rFonts w:eastAsia="Calibri"/>
                <w:spacing w:val="1"/>
                <w:sz w:val="18"/>
                <w:szCs w:val="18"/>
              </w:rPr>
              <w:t>x</w:t>
            </w:r>
            <w:r w:rsidRPr="00A716AC">
              <w:rPr>
                <w:rFonts w:eastAsia="Calibri"/>
                <w:spacing w:val="-1"/>
                <w:sz w:val="18"/>
                <w:szCs w:val="18"/>
              </w:rPr>
              <w:t>pe</w:t>
            </w:r>
            <w:r w:rsidRPr="00A716AC">
              <w:rPr>
                <w:rFonts w:eastAsia="Calibri"/>
                <w:sz w:val="18"/>
                <w:szCs w:val="18"/>
              </w:rPr>
              <w:t>c</w:t>
            </w: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h</w:t>
            </w:r>
            <w:r w:rsidRPr="00A716AC">
              <w:rPr>
                <w:rFonts w:eastAsia="Calibri"/>
                <w:sz w:val="18"/>
                <w:szCs w:val="18"/>
              </w:rPr>
              <w:t>a</w:t>
            </w:r>
            <w:r w:rsidRPr="00A716AC">
              <w:rPr>
                <w:rFonts w:eastAsia="Calibri"/>
                <w:spacing w:val="-1"/>
                <w:sz w:val="18"/>
                <w:szCs w:val="18"/>
              </w:rPr>
              <w:t>l</w:t>
            </w:r>
            <w:r w:rsidRPr="00A716AC">
              <w:rPr>
                <w:rFonts w:eastAsia="Calibri"/>
                <w:sz w:val="18"/>
                <w:szCs w:val="18"/>
              </w:rPr>
              <w:t>ve</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di</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n</w:t>
            </w:r>
            <w:r w:rsidRPr="00A716AC">
              <w:rPr>
                <w:rFonts w:eastAsia="Calibri"/>
                <w:sz w:val="18"/>
                <w:szCs w:val="18"/>
              </w:rPr>
              <w:t>ce</w:t>
            </w:r>
            <w:r w:rsidRPr="00A716AC">
              <w:rPr>
                <w:rFonts w:eastAsia="Calibri"/>
                <w:spacing w:val="-1"/>
                <w:sz w:val="18"/>
                <w:szCs w:val="18"/>
              </w:rPr>
              <w:t xml:space="preserve"> be</w:t>
            </w:r>
            <w:r w:rsidRPr="00A716AC">
              <w:rPr>
                <w:rFonts w:eastAsia="Calibri"/>
                <w:spacing w:val="1"/>
                <w:sz w:val="18"/>
                <w:szCs w:val="18"/>
              </w:rPr>
              <w:t>tw</w:t>
            </w:r>
            <w:r w:rsidRPr="00A716AC">
              <w:rPr>
                <w:rFonts w:eastAsia="Calibri"/>
                <w:spacing w:val="-1"/>
                <w:sz w:val="18"/>
                <w:szCs w:val="18"/>
              </w:rPr>
              <w:t>ee</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hei</w:t>
            </w:r>
            <w:r w:rsidRPr="00A716AC">
              <w:rPr>
                <w:rFonts w:eastAsia="Calibri"/>
                <w:sz w:val="18"/>
                <w:szCs w:val="18"/>
              </w:rPr>
              <w:t xml:space="preserve">r </w:t>
            </w:r>
            <w:r w:rsidRPr="00A716AC">
              <w:rPr>
                <w:rFonts w:eastAsia="Calibri"/>
                <w:spacing w:val="-1"/>
                <w:sz w:val="18"/>
                <w:szCs w:val="18"/>
              </w:rPr>
              <w:t>le</w:t>
            </w:r>
            <w:r w:rsidRPr="00A716AC">
              <w:rPr>
                <w:rFonts w:eastAsia="Calibri"/>
                <w:sz w:val="18"/>
                <w:szCs w:val="18"/>
              </w:rPr>
              <w:t>v</w:t>
            </w:r>
            <w:r w:rsidRPr="00A716AC">
              <w:rPr>
                <w:rFonts w:eastAsia="Calibri"/>
                <w:spacing w:val="-1"/>
                <w:sz w:val="18"/>
                <w:szCs w:val="18"/>
              </w:rPr>
              <w:t>e</w:t>
            </w:r>
            <w:r w:rsidRPr="00A716AC">
              <w:rPr>
                <w:rFonts w:eastAsia="Calibri"/>
                <w:sz w:val="18"/>
                <w:szCs w:val="18"/>
              </w:rPr>
              <w:t>l</w:t>
            </w:r>
            <w:r w:rsidRPr="00A716AC">
              <w:rPr>
                <w:rFonts w:eastAsia="Calibri"/>
                <w:spacing w:val="-1"/>
                <w:sz w:val="18"/>
                <w:szCs w:val="18"/>
              </w:rPr>
              <w:t xml:space="preserve"> o</w:t>
            </w:r>
            <w:r w:rsidRPr="00A716AC">
              <w:rPr>
                <w:rFonts w:eastAsia="Calibri"/>
                <w:sz w:val="18"/>
                <w:szCs w:val="18"/>
              </w:rPr>
              <w:t xml:space="preserve">f </w:t>
            </w:r>
            <w:r w:rsidRPr="00A716AC">
              <w:rPr>
                <w:rFonts w:eastAsia="Calibri"/>
                <w:spacing w:val="-1"/>
                <w:sz w:val="18"/>
                <w:szCs w:val="18"/>
              </w:rPr>
              <w:t>pe</w:t>
            </w:r>
            <w:r w:rsidRPr="00A716AC">
              <w:rPr>
                <w:rFonts w:eastAsia="Calibri"/>
                <w:spacing w:val="1"/>
                <w:sz w:val="18"/>
                <w:szCs w:val="18"/>
              </w:rPr>
              <w:t>rf</w:t>
            </w:r>
            <w:r w:rsidRPr="00A716AC">
              <w:rPr>
                <w:rFonts w:eastAsia="Calibri"/>
                <w:spacing w:val="-1"/>
                <w:sz w:val="18"/>
                <w:szCs w:val="18"/>
              </w:rPr>
              <w:t>o</w:t>
            </w:r>
            <w:r w:rsidRPr="00A716AC">
              <w:rPr>
                <w:rFonts w:eastAsia="Calibri"/>
                <w:spacing w:val="1"/>
                <w:sz w:val="18"/>
                <w:szCs w:val="18"/>
              </w:rPr>
              <w:t>rm</w:t>
            </w:r>
            <w:r w:rsidRPr="00A716AC">
              <w:rPr>
                <w:rFonts w:eastAsia="Calibri"/>
                <w:sz w:val="18"/>
                <w:szCs w:val="18"/>
              </w:rPr>
              <w:t>a</w:t>
            </w:r>
            <w:r w:rsidRPr="00A716AC">
              <w:rPr>
                <w:rFonts w:eastAsia="Calibri"/>
                <w:spacing w:val="-1"/>
                <w:sz w:val="18"/>
                <w:szCs w:val="18"/>
              </w:rPr>
              <w:t>n</w:t>
            </w:r>
            <w:r w:rsidRPr="00A716AC">
              <w:rPr>
                <w:rFonts w:eastAsia="Calibri"/>
                <w:sz w:val="18"/>
                <w:szCs w:val="18"/>
              </w:rPr>
              <w:t>ce</w:t>
            </w:r>
            <w:r w:rsidRPr="00A716AC">
              <w:rPr>
                <w:rFonts w:eastAsia="Calibri"/>
                <w:spacing w:val="-1"/>
                <w:sz w:val="18"/>
                <w:szCs w:val="18"/>
              </w:rPr>
              <w:t xml:space="preserve"> i</w:t>
            </w:r>
            <w:r w:rsidRPr="00A716AC">
              <w:rPr>
                <w:rFonts w:eastAsia="Calibri"/>
                <w:sz w:val="18"/>
                <w:szCs w:val="18"/>
              </w:rPr>
              <w:t>n</w:t>
            </w:r>
            <w:r w:rsidRPr="00A716AC">
              <w:rPr>
                <w:rFonts w:eastAsia="Calibri"/>
                <w:spacing w:val="-1"/>
                <w:sz w:val="18"/>
                <w:szCs w:val="18"/>
              </w:rPr>
              <w:t xml:space="preserve"> </w:t>
            </w:r>
            <w:r w:rsidRPr="00A716AC">
              <w:rPr>
                <w:rFonts w:eastAsia="Calibri"/>
                <w:sz w:val="18"/>
                <w:szCs w:val="18"/>
              </w:rPr>
              <w:t>2011 a</w:t>
            </w:r>
            <w:r w:rsidRPr="00A716AC">
              <w:rPr>
                <w:rFonts w:eastAsia="Calibri"/>
                <w:spacing w:val="-1"/>
                <w:sz w:val="18"/>
                <w:szCs w:val="18"/>
              </w:rPr>
              <w:t>n</w:t>
            </w:r>
            <w:r w:rsidRPr="00A716AC">
              <w:rPr>
                <w:rFonts w:eastAsia="Calibri"/>
                <w:sz w:val="18"/>
                <w:szCs w:val="18"/>
              </w:rPr>
              <w:t>d</w:t>
            </w:r>
            <w:r w:rsidRPr="00A716AC">
              <w:rPr>
                <w:rFonts w:eastAsia="Calibri"/>
                <w:spacing w:val="-1"/>
                <w:sz w:val="18"/>
                <w:szCs w:val="18"/>
              </w:rPr>
              <w:t xml:space="preserve"> p</w:t>
            </w:r>
            <w:r w:rsidRPr="00A716AC">
              <w:rPr>
                <w:rFonts w:eastAsia="Calibri"/>
                <w:spacing w:val="1"/>
                <w:sz w:val="18"/>
                <w:szCs w:val="18"/>
              </w:rPr>
              <w:t>r</w:t>
            </w:r>
            <w:r w:rsidRPr="00A716AC">
              <w:rPr>
                <w:rFonts w:eastAsia="Calibri"/>
                <w:spacing w:val="-1"/>
                <w:sz w:val="18"/>
                <w:szCs w:val="18"/>
              </w:rPr>
              <w:t>o</w:t>
            </w:r>
            <w:r w:rsidRPr="00A716AC">
              <w:rPr>
                <w:rFonts w:eastAsia="Calibri"/>
                <w:spacing w:val="1"/>
                <w:sz w:val="18"/>
                <w:szCs w:val="18"/>
              </w:rPr>
              <w:t>f</w:t>
            </w:r>
            <w:r w:rsidRPr="00A716AC">
              <w:rPr>
                <w:rFonts w:eastAsia="Calibri"/>
                <w:spacing w:val="-1"/>
                <w:sz w:val="18"/>
                <w:szCs w:val="18"/>
              </w:rPr>
              <w:t>i</w:t>
            </w:r>
            <w:r w:rsidRPr="00A716AC">
              <w:rPr>
                <w:rFonts w:eastAsia="Calibri"/>
                <w:sz w:val="18"/>
                <w:szCs w:val="18"/>
              </w:rPr>
              <w:t>c</w:t>
            </w:r>
            <w:r w:rsidRPr="00A716AC">
              <w:rPr>
                <w:rFonts w:eastAsia="Calibri"/>
                <w:spacing w:val="-1"/>
                <w:sz w:val="18"/>
                <w:szCs w:val="18"/>
              </w:rPr>
              <w:t>ien</w:t>
            </w:r>
            <w:r w:rsidRPr="00A716AC">
              <w:rPr>
                <w:rFonts w:eastAsia="Calibri"/>
                <w:sz w:val="18"/>
                <w:szCs w:val="18"/>
              </w:rPr>
              <w:t xml:space="preserve">cy </w:t>
            </w:r>
            <w:r w:rsidRPr="00A716AC">
              <w:rPr>
                <w:rFonts w:eastAsia="Calibri"/>
                <w:spacing w:val="-1"/>
                <w:sz w:val="18"/>
                <w:szCs w:val="18"/>
              </w:rPr>
              <w:t>b</w:t>
            </w:r>
            <w:r w:rsidRPr="00A716AC">
              <w:rPr>
                <w:rFonts w:eastAsia="Calibri"/>
                <w:sz w:val="18"/>
                <w:szCs w:val="18"/>
              </w:rPr>
              <w:t xml:space="preserve">y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y</w:t>
            </w:r>
            <w:r w:rsidRPr="00A716AC">
              <w:rPr>
                <w:rFonts w:eastAsia="Calibri"/>
                <w:spacing w:val="-1"/>
                <w:sz w:val="18"/>
                <w:szCs w:val="18"/>
              </w:rPr>
              <w:t>e</w:t>
            </w:r>
            <w:r w:rsidRPr="00A716AC">
              <w:rPr>
                <w:rFonts w:eastAsia="Calibri"/>
                <w:sz w:val="18"/>
                <w:szCs w:val="18"/>
              </w:rPr>
              <w:t xml:space="preserve">ar 2017.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100</w:t>
            </w:r>
            <w:r w:rsidRPr="00A716AC">
              <w:rPr>
                <w:rFonts w:eastAsia="Calibri"/>
                <w:spacing w:val="1"/>
                <w:sz w:val="18"/>
                <w:szCs w:val="18"/>
              </w:rPr>
              <w:t>-</w:t>
            </w:r>
            <w:r w:rsidRPr="00A716AC">
              <w:rPr>
                <w:rFonts w:eastAsia="Calibri"/>
                <w:spacing w:val="-1"/>
                <w:sz w:val="18"/>
                <w:szCs w:val="18"/>
              </w:rPr>
              <w:t>poin</w:t>
            </w:r>
            <w:r w:rsidRPr="00A716AC">
              <w:rPr>
                <w:rFonts w:eastAsia="Calibri"/>
                <w:sz w:val="18"/>
                <w:szCs w:val="18"/>
              </w:rPr>
              <w:t>t C</w:t>
            </w:r>
            <w:r w:rsidRPr="00A716AC">
              <w:rPr>
                <w:rFonts w:eastAsia="Calibri"/>
                <w:spacing w:val="-1"/>
                <w:sz w:val="18"/>
                <w:szCs w:val="18"/>
              </w:rPr>
              <w:t>o</w:t>
            </w:r>
            <w:r w:rsidRPr="00A716AC">
              <w:rPr>
                <w:rFonts w:eastAsia="Calibri"/>
                <w:spacing w:val="1"/>
                <w:sz w:val="18"/>
                <w:szCs w:val="18"/>
              </w:rPr>
              <w:t>m</w:t>
            </w:r>
            <w:r w:rsidRPr="00A716AC">
              <w:rPr>
                <w:rFonts w:eastAsia="Calibri"/>
                <w:spacing w:val="-1"/>
                <w:sz w:val="18"/>
                <w:szCs w:val="18"/>
              </w:rPr>
              <w:t>po</w:t>
            </w:r>
            <w:r w:rsidRPr="00A716AC">
              <w:rPr>
                <w:rFonts w:eastAsia="Calibri"/>
                <w:sz w:val="18"/>
                <w:szCs w:val="18"/>
              </w:rPr>
              <w:t>s</w:t>
            </w:r>
            <w:r w:rsidRPr="00A716AC">
              <w:rPr>
                <w:rFonts w:eastAsia="Calibri"/>
                <w:spacing w:val="-1"/>
                <w:sz w:val="18"/>
                <w:szCs w:val="18"/>
              </w:rPr>
              <w:t>i</w:t>
            </w:r>
            <w:r w:rsidRPr="00A716AC">
              <w:rPr>
                <w:rFonts w:eastAsia="Calibri"/>
                <w:sz w:val="18"/>
                <w:szCs w:val="18"/>
              </w:rPr>
              <w:t>te</w:t>
            </w:r>
            <w:r w:rsidRPr="00A716AC">
              <w:rPr>
                <w:rFonts w:eastAsia="Calibri"/>
                <w:spacing w:val="-1"/>
                <w:sz w:val="18"/>
                <w:szCs w:val="18"/>
              </w:rPr>
              <w:t xml:space="preserve"> </w:t>
            </w:r>
            <w:r w:rsidRPr="00A716AC">
              <w:rPr>
                <w:rFonts w:eastAsia="Calibri"/>
                <w:spacing w:val="1"/>
                <w:sz w:val="18"/>
                <w:szCs w:val="18"/>
              </w:rPr>
              <w:t>P</w:t>
            </w:r>
            <w:r w:rsidRPr="00A716AC">
              <w:rPr>
                <w:rFonts w:eastAsia="Calibri"/>
                <w:spacing w:val="-1"/>
                <w:sz w:val="18"/>
                <w:szCs w:val="18"/>
              </w:rPr>
              <w:t>e</w:t>
            </w:r>
            <w:r w:rsidRPr="00A716AC">
              <w:rPr>
                <w:rFonts w:eastAsia="Calibri"/>
                <w:spacing w:val="1"/>
                <w:sz w:val="18"/>
                <w:szCs w:val="18"/>
              </w:rPr>
              <w:t>rf</w:t>
            </w:r>
            <w:r w:rsidRPr="00A716AC">
              <w:rPr>
                <w:rFonts w:eastAsia="Calibri"/>
                <w:spacing w:val="-1"/>
                <w:sz w:val="18"/>
                <w:szCs w:val="18"/>
              </w:rPr>
              <w:t>o</w:t>
            </w:r>
            <w:r w:rsidRPr="00A716AC">
              <w:rPr>
                <w:rFonts w:eastAsia="Calibri"/>
                <w:spacing w:val="1"/>
                <w:sz w:val="18"/>
                <w:szCs w:val="18"/>
              </w:rPr>
              <w:t>rm</w:t>
            </w:r>
            <w:r w:rsidRPr="00A716AC">
              <w:rPr>
                <w:rFonts w:eastAsia="Calibri"/>
                <w:sz w:val="18"/>
                <w:szCs w:val="18"/>
              </w:rPr>
              <w:t>a</w:t>
            </w:r>
            <w:r w:rsidRPr="00A716AC">
              <w:rPr>
                <w:rFonts w:eastAsia="Calibri"/>
                <w:spacing w:val="-1"/>
                <w:sz w:val="18"/>
                <w:szCs w:val="18"/>
              </w:rPr>
              <w:t>n</w:t>
            </w:r>
            <w:r w:rsidRPr="00A716AC">
              <w:rPr>
                <w:rFonts w:eastAsia="Calibri"/>
                <w:sz w:val="18"/>
                <w:szCs w:val="18"/>
              </w:rPr>
              <w:t>ce</w:t>
            </w:r>
            <w:r w:rsidRPr="00A716AC">
              <w:rPr>
                <w:rFonts w:eastAsia="Calibri"/>
                <w:spacing w:val="-1"/>
                <w:sz w:val="18"/>
                <w:szCs w:val="18"/>
              </w:rPr>
              <w:t xml:space="preserve"> </w:t>
            </w:r>
            <w:r w:rsidRPr="00A716AC">
              <w:rPr>
                <w:rFonts w:eastAsia="Calibri"/>
                <w:sz w:val="18"/>
                <w:szCs w:val="18"/>
              </w:rPr>
              <w:t>I</w:t>
            </w:r>
            <w:r w:rsidRPr="00A716AC">
              <w:rPr>
                <w:rFonts w:eastAsia="Calibri"/>
                <w:spacing w:val="-1"/>
                <w:sz w:val="18"/>
                <w:szCs w:val="18"/>
              </w:rPr>
              <w:t>nde</w:t>
            </w:r>
            <w:r w:rsidRPr="00A716AC">
              <w:rPr>
                <w:rFonts w:eastAsia="Calibri"/>
                <w:sz w:val="18"/>
                <w:szCs w:val="18"/>
              </w:rPr>
              <w:t>x</w:t>
            </w:r>
            <w:r w:rsidRPr="00A716AC">
              <w:rPr>
                <w:rFonts w:eastAsia="Calibri"/>
                <w:spacing w:val="1"/>
                <w:sz w:val="18"/>
                <w:szCs w:val="18"/>
              </w:rPr>
              <w:t xml:space="preserve"> (</w:t>
            </w:r>
            <w:r w:rsidRPr="00A716AC">
              <w:rPr>
                <w:rFonts w:eastAsia="Calibri"/>
                <w:sz w:val="18"/>
                <w:szCs w:val="18"/>
              </w:rPr>
              <w:t>C</w:t>
            </w:r>
            <w:r w:rsidRPr="00A716AC">
              <w:rPr>
                <w:rFonts w:eastAsia="Calibri"/>
                <w:spacing w:val="1"/>
                <w:sz w:val="18"/>
                <w:szCs w:val="18"/>
              </w:rPr>
              <w:t>P</w:t>
            </w:r>
            <w:r w:rsidRPr="00A716AC">
              <w:rPr>
                <w:rFonts w:eastAsia="Calibri"/>
                <w:sz w:val="18"/>
                <w:szCs w:val="18"/>
              </w:rPr>
              <w:t>I)</w:t>
            </w:r>
            <w:r w:rsidRPr="00A716AC">
              <w:rPr>
                <w:rFonts w:eastAsia="Calibri"/>
                <w:spacing w:val="1"/>
                <w:sz w:val="18"/>
                <w:szCs w:val="18"/>
              </w:rPr>
              <w:t xml:space="preserve"> 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s </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og</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ss </w:t>
            </w:r>
            <w:r w:rsidRPr="00A716AC">
              <w:rPr>
                <w:rFonts w:eastAsia="Calibri"/>
                <w:spacing w:val="1"/>
                <w:sz w:val="18"/>
                <w:szCs w:val="18"/>
              </w:rPr>
              <w:t>t</w:t>
            </w:r>
            <w:r w:rsidRPr="00A716AC">
              <w:rPr>
                <w:rFonts w:eastAsia="Calibri"/>
                <w:spacing w:val="-1"/>
                <w:sz w:val="18"/>
                <w:szCs w:val="18"/>
              </w:rPr>
              <w:t>o</w:t>
            </w:r>
            <w:r w:rsidRPr="00A716AC">
              <w:rPr>
                <w:rFonts w:eastAsia="Calibri"/>
                <w:spacing w:val="1"/>
                <w:sz w:val="18"/>
                <w:szCs w:val="18"/>
              </w:rPr>
              <w:t>w</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d</w:t>
            </w:r>
            <w:r w:rsidRPr="00A716AC">
              <w:rPr>
                <w:rFonts w:eastAsia="Calibri"/>
                <w:sz w:val="18"/>
                <w:szCs w:val="18"/>
              </w:rPr>
              <w:t xml:space="preserve">s </w:t>
            </w:r>
            <w:r w:rsidRPr="00A716AC">
              <w:rPr>
                <w:rFonts w:eastAsia="Calibri"/>
                <w:spacing w:val="1"/>
                <w:sz w:val="18"/>
                <w:szCs w:val="18"/>
              </w:rPr>
              <w:t>t</w:t>
            </w:r>
            <w:r w:rsidRPr="00A716AC">
              <w:rPr>
                <w:rFonts w:eastAsia="Calibri"/>
                <w:spacing w:val="-1"/>
                <w:sz w:val="18"/>
                <w:szCs w:val="18"/>
              </w:rPr>
              <w:t>hi</w:t>
            </w:r>
            <w:r w:rsidRPr="00A716AC">
              <w:rPr>
                <w:rFonts w:eastAsia="Calibri"/>
                <w:sz w:val="18"/>
                <w:szCs w:val="18"/>
              </w:rPr>
              <w:t xml:space="preserve">s </w:t>
            </w:r>
            <w:r w:rsidRPr="00A716AC">
              <w:rPr>
                <w:rFonts w:eastAsia="Calibri"/>
                <w:spacing w:val="-1"/>
                <w:sz w:val="18"/>
                <w:szCs w:val="18"/>
              </w:rPr>
              <w:t>go</w:t>
            </w:r>
            <w:r w:rsidRPr="00A716AC">
              <w:rPr>
                <w:rFonts w:eastAsia="Calibri"/>
                <w:sz w:val="18"/>
                <w:szCs w:val="18"/>
              </w:rPr>
              <w:t>al</w:t>
            </w:r>
            <w:r w:rsidRPr="00A716AC">
              <w:rPr>
                <w:rFonts w:eastAsia="Calibri"/>
                <w:spacing w:val="-1"/>
                <w:sz w:val="18"/>
                <w:szCs w:val="18"/>
              </w:rPr>
              <w:t xml:space="preserve"> o</w:t>
            </w:r>
            <w:r w:rsidRPr="00A716AC">
              <w:rPr>
                <w:rFonts w:eastAsia="Calibri"/>
                <w:sz w:val="18"/>
                <w:szCs w:val="18"/>
              </w:rPr>
              <w:t xml:space="preserve">f </w:t>
            </w:r>
            <w:r w:rsidRPr="00A716AC">
              <w:rPr>
                <w:rFonts w:eastAsia="Calibri"/>
                <w:spacing w:val="-1"/>
                <w:sz w:val="18"/>
                <w:szCs w:val="18"/>
              </w:rPr>
              <w:t>n</w:t>
            </w:r>
            <w:r w:rsidRPr="00A716AC">
              <w:rPr>
                <w:rFonts w:eastAsia="Calibri"/>
                <w:sz w:val="18"/>
                <w:szCs w:val="18"/>
              </w:rPr>
              <w:t>a</w:t>
            </w:r>
            <w:r w:rsidRPr="00A716AC">
              <w:rPr>
                <w:rFonts w:eastAsia="Calibri"/>
                <w:spacing w:val="1"/>
                <w:sz w:val="18"/>
                <w:szCs w:val="18"/>
              </w:rPr>
              <w:t>rr</w:t>
            </w:r>
            <w:r w:rsidRPr="00A716AC">
              <w:rPr>
                <w:rFonts w:eastAsia="Calibri"/>
                <w:spacing w:val="-1"/>
                <w:sz w:val="18"/>
                <w:szCs w:val="18"/>
              </w:rPr>
              <w:t>o</w:t>
            </w:r>
            <w:r w:rsidRPr="00A716AC">
              <w:rPr>
                <w:rFonts w:eastAsia="Calibri"/>
                <w:spacing w:val="1"/>
                <w:sz w:val="18"/>
                <w:szCs w:val="18"/>
              </w:rPr>
              <w:t>w</w:t>
            </w:r>
            <w:r w:rsidRPr="00A716AC">
              <w:rPr>
                <w:rFonts w:eastAsia="Calibri"/>
                <w:spacing w:val="-1"/>
                <w:sz w:val="18"/>
                <w:szCs w:val="18"/>
              </w:rPr>
              <w:t>in</w:t>
            </w:r>
            <w:r w:rsidRPr="00A716AC">
              <w:rPr>
                <w:rFonts w:eastAsia="Calibri"/>
                <w:sz w:val="18"/>
                <w:szCs w:val="18"/>
              </w:rPr>
              <w:t>g</w:t>
            </w:r>
            <w:r w:rsidRPr="00A716AC">
              <w:rPr>
                <w:rFonts w:eastAsia="Calibri"/>
                <w:spacing w:val="-1"/>
                <w:sz w:val="18"/>
                <w:szCs w:val="18"/>
              </w:rPr>
              <w:t xml:space="preserve"> p</w:t>
            </w:r>
            <w:r w:rsidRPr="00A716AC">
              <w:rPr>
                <w:rFonts w:eastAsia="Calibri"/>
                <w:spacing w:val="1"/>
                <w:sz w:val="18"/>
                <w:szCs w:val="18"/>
              </w:rPr>
              <w:t>r</w:t>
            </w:r>
            <w:r w:rsidRPr="00A716AC">
              <w:rPr>
                <w:rFonts w:eastAsia="Calibri"/>
                <w:spacing w:val="-1"/>
                <w:sz w:val="18"/>
                <w:szCs w:val="18"/>
              </w:rPr>
              <w:t>o</w:t>
            </w:r>
            <w:r w:rsidRPr="00A716AC">
              <w:rPr>
                <w:rFonts w:eastAsia="Calibri"/>
                <w:spacing w:val="1"/>
                <w:sz w:val="18"/>
                <w:szCs w:val="18"/>
              </w:rPr>
              <w:t>f</w:t>
            </w:r>
            <w:r w:rsidRPr="00A716AC">
              <w:rPr>
                <w:rFonts w:eastAsia="Calibri"/>
                <w:spacing w:val="-1"/>
                <w:sz w:val="18"/>
                <w:szCs w:val="18"/>
              </w:rPr>
              <w:t>i</w:t>
            </w:r>
            <w:r w:rsidRPr="00A716AC">
              <w:rPr>
                <w:rFonts w:eastAsia="Calibri"/>
                <w:sz w:val="18"/>
                <w:szCs w:val="18"/>
              </w:rPr>
              <w:t>c</w:t>
            </w:r>
            <w:r w:rsidRPr="00A716AC">
              <w:rPr>
                <w:rFonts w:eastAsia="Calibri"/>
                <w:spacing w:val="-1"/>
                <w:sz w:val="18"/>
                <w:szCs w:val="18"/>
              </w:rPr>
              <w:t>ien</w:t>
            </w:r>
            <w:r w:rsidRPr="00A716AC">
              <w:rPr>
                <w:rFonts w:eastAsia="Calibri"/>
                <w:sz w:val="18"/>
                <w:szCs w:val="18"/>
              </w:rPr>
              <w:t xml:space="preserve">cy </w:t>
            </w:r>
            <w:r w:rsidRPr="00A716AC">
              <w:rPr>
                <w:rFonts w:eastAsia="Calibri"/>
                <w:spacing w:val="-1"/>
                <w:sz w:val="18"/>
                <w:szCs w:val="18"/>
              </w:rPr>
              <w:t>g</w:t>
            </w:r>
            <w:r w:rsidRPr="00A716AC">
              <w:rPr>
                <w:rFonts w:eastAsia="Calibri"/>
                <w:sz w:val="18"/>
                <w:szCs w:val="18"/>
              </w:rPr>
              <w:t>a</w:t>
            </w:r>
            <w:r w:rsidRPr="00A716AC">
              <w:rPr>
                <w:rFonts w:eastAsia="Calibri"/>
                <w:spacing w:val="-1"/>
                <w:sz w:val="18"/>
                <w:szCs w:val="18"/>
              </w:rPr>
              <w:t>p</w:t>
            </w:r>
            <w:r w:rsidRPr="00A716AC">
              <w:rPr>
                <w:rFonts w:eastAsia="Calibri"/>
                <w:sz w:val="18"/>
                <w:szCs w:val="18"/>
              </w:rPr>
              <w:t xml:space="preserve">s. </w:t>
            </w:r>
            <w:r w:rsidRPr="00A716AC">
              <w:rPr>
                <w:rFonts w:eastAsia="Calibri"/>
                <w:spacing w:val="1"/>
                <w:sz w:val="18"/>
                <w:szCs w:val="18"/>
              </w:rPr>
              <w:t>(S</w:t>
            </w:r>
            <w:r w:rsidRPr="00A716AC">
              <w:rPr>
                <w:rFonts w:eastAsia="Calibri"/>
                <w:spacing w:val="-1"/>
                <w:sz w:val="18"/>
                <w:szCs w:val="18"/>
              </w:rPr>
              <w:t>ou</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Pr</w:t>
            </w:r>
            <w:r w:rsidRPr="00A716AC">
              <w:rPr>
                <w:rFonts w:eastAsia="Calibri"/>
                <w:spacing w:val="-1"/>
                <w:sz w:val="18"/>
                <w:szCs w:val="18"/>
              </w:rPr>
              <w:t>e</w:t>
            </w:r>
            <w:r w:rsidRPr="00A716AC">
              <w:rPr>
                <w:rFonts w:eastAsia="Calibri"/>
                <w:spacing w:val="1"/>
                <w:sz w:val="18"/>
                <w:szCs w:val="18"/>
              </w:rPr>
              <w:t>-</w:t>
            </w:r>
            <w:r w:rsidRPr="00A716AC">
              <w:rPr>
                <w:rFonts w:eastAsia="Calibri"/>
                <w:spacing w:val="-1"/>
                <w:sz w:val="18"/>
                <w:szCs w:val="18"/>
              </w:rPr>
              <w:t>popul</w:t>
            </w:r>
            <w:r w:rsidRPr="00A716AC">
              <w:rPr>
                <w:rFonts w:eastAsia="Calibri"/>
                <w:sz w:val="18"/>
                <w:szCs w:val="18"/>
              </w:rPr>
              <w:t>a</w:t>
            </w: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b</w:t>
            </w:r>
            <w:r w:rsidRPr="00A716AC">
              <w:rPr>
                <w:rFonts w:eastAsia="Calibri"/>
                <w:sz w:val="18"/>
                <w:szCs w:val="18"/>
              </w:rPr>
              <w:t xml:space="preserve">y </w:t>
            </w:r>
            <w:r w:rsidRPr="00A716AC">
              <w:rPr>
                <w:rFonts w:eastAsia="Calibri"/>
                <w:spacing w:val="1"/>
                <w:sz w:val="18"/>
                <w:szCs w:val="18"/>
              </w:rPr>
              <w:t>ES</w:t>
            </w:r>
            <w:r w:rsidRPr="00A716AC">
              <w:rPr>
                <w:rFonts w:eastAsia="Calibri"/>
                <w:sz w:val="18"/>
                <w:szCs w:val="18"/>
              </w:rPr>
              <w:t>E</w:t>
            </w:r>
            <w:r w:rsidRPr="00A716AC">
              <w:rPr>
                <w:rFonts w:eastAsia="Calibri"/>
                <w:spacing w:val="1"/>
                <w:sz w:val="18"/>
                <w:szCs w:val="18"/>
              </w:rPr>
              <w:t xml:space="preserve"> fr</w:t>
            </w:r>
            <w:r w:rsidRPr="00A716AC">
              <w:rPr>
                <w:rFonts w:eastAsia="Calibri"/>
                <w:spacing w:val="-1"/>
                <w:sz w:val="18"/>
                <w:szCs w:val="18"/>
              </w:rPr>
              <w:t>o</w:t>
            </w:r>
            <w:r w:rsidRPr="00A716AC">
              <w:rPr>
                <w:rFonts w:eastAsia="Calibri"/>
                <w:sz w:val="18"/>
                <w:szCs w:val="18"/>
              </w:rPr>
              <w:t>m</w:t>
            </w:r>
            <w:r w:rsidRPr="00A716AC">
              <w:rPr>
                <w:rFonts w:eastAsia="Calibri"/>
                <w:spacing w:val="1"/>
                <w:sz w:val="18"/>
                <w:szCs w:val="18"/>
              </w:rPr>
              <w:t xml:space="preserve"> </w:t>
            </w:r>
            <w:r w:rsidRPr="00A716AC">
              <w:rPr>
                <w:rFonts w:eastAsia="Calibri"/>
                <w:sz w:val="18"/>
                <w:szCs w:val="18"/>
              </w:rPr>
              <w:t>acc</w:t>
            </w:r>
            <w:r w:rsidRPr="00A716AC">
              <w:rPr>
                <w:rFonts w:eastAsia="Calibri"/>
                <w:spacing w:val="-1"/>
                <w:sz w:val="18"/>
                <w:szCs w:val="18"/>
              </w:rPr>
              <w:t>oun</w:t>
            </w:r>
            <w:r w:rsidRPr="00A716AC">
              <w:rPr>
                <w:rFonts w:eastAsia="Calibri"/>
                <w:sz w:val="18"/>
                <w:szCs w:val="18"/>
              </w:rPr>
              <w:t>ta</w:t>
            </w:r>
            <w:r w:rsidRPr="00A716AC">
              <w:rPr>
                <w:rFonts w:eastAsia="Calibri"/>
                <w:spacing w:val="-1"/>
                <w:sz w:val="18"/>
                <w:szCs w:val="18"/>
              </w:rPr>
              <w:t>bili</w:t>
            </w:r>
            <w:r w:rsidRPr="00A716AC">
              <w:rPr>
                <w:rFonts w:eastAsia="Calibri"/>
                <w:sz w:val="18"/>
                <w:szCs w:val="18"/>
              </w:rPr>
              <w:t xml:space="preserve">ty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A </w:t>
            </w:r>
            <w:r w:rsidRPr="00A716AC">
              <w:rPr>
                <w:rFonts w:eastAsia="Calibri"/>
                <w:spacing w:val="1"/>
                <w:sz w:val="18"/>
                <w:szCs w:val="18"/>
              </w:rPr>
              <w:t>m</w:t>
            </w:r>
            <w:r w:rsidRPr="00A716AC">
              <w:rPr>
                <w:rFonts w:eastAsia="Calibri"/>
                <w:spacing w:val="-1"/>
                <w:sz w:val="18"/>
                <w:szCs w:val="18"/>
              </w:rPr>
              <w:t>ini</w:t>
            </w:r>
            <w:r w:rsidRPr="00A716AC">
              <w:rPr>
                <w:rFonts w:eastAsia="Calibri"/>
                <w:sz w:val="18"/>
                <w:szCs w:val="18"/>
              </w:rPr>
              <w:t>m</w:t>
            </w:r>
            <w:r w:rsidRPr="00A716AC">
              <w:rPr>
                <w:rFonts w:eastAsia="Calibri"/>
                <w:spacing w:val="-1"/>
                <w:sz w:val="18"/>
                <w:szCs w:val="18"/>
              </w:rPr>
              <w:t>u</w:t>
            </w:r>
            <w:r w:rsidRPr="00A716AC">
              <w:rPr>
                <w:rFonts w:eastAsia="Calibri"/>
                <w:sz w:val="18"/>
                <w:szCs w:val="18"/>
              </w:rPr>
              <w:t>m</w:t>
            </w:r>
            <w:r w:rsidRPr="00A716AC">
              <w:rPr>
                <w:rFonts w:eastAsia="Calibri"/>
                <w:spacing w:val="1"/>
                <w:sz w:val="18"/>
                <w:szCs w:val="18"/>
              </w:rPr>
              <w:t xml:space="preserve"> </w:t>
            </w:r>
            <w:r w:rsidRPr="00A716AC">
              <w:rPr>
                <w:rFonts w:eastAsia="Calibri"/>
                <w:sz w:val="18"/>
                <w:szCs w:val="18"/>
              </w:rPr>
              <w:t xml:space="preserve">N </w:t>
            </w:r>
            <w:r w:rsidRPr="00A716AC">
              <w:rPr>
                <w:rFonts w:eastAsia="Calibri"/>
                <w:spacing w:val="-1"/>
                <w:sz w:val="18"/>
                <w:szCs w:val="18"/>
              </w:rPr>
              <w:t>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 xml:space="preserve">20 </w:t>
            </w:r>
            <w:r w:rsidRPr="00A716AC">
              <w:rPr>
                <w:rFonts w:eastAsia="Calibri"/>
                <w:spacing w:val="1"/>
                <w:sz w:val="18"/>
                <w:szCs w:val="18"/>
              </w:rPr>
              <w:t>f</w:t>
            </w:r>
            <w:r w:rsidRPr="00A716AC">
              <w:rPr>
                <w:rFonts w:eastAsia="Calibri"/>
                <w:spacing w:val="-1"/>
                <w:sz w:val="18"/>
                <w:szCs w:val="18"/>
              </w:rPr>
              <w:t>o</w:t>
            </w:r>
            <w:r w:rsidRPr="00A716AC">
              <w:rPr>
                <w:rFonts w:eastAsia="Calibri"/>
                <w:sz w:val="18"/>
                <w:szCs w:val="18"/>
              </w:rPr>
              <w:t>r a</w:t>
            </w:r>
            <w:r w:rsidRPr="00A716AC">
              <w:rPr>
                <w:rFonts w:eastAsia="Calibri"/>
                <w:spacing w:val="-1"/>
                <w:sz w:val="18"/>
                <w:szCs w:val="18"/>
              </w:rPr>
              <w:t>l</w:t>
            </w:r>
            <w:r w:rsidRPr="00A716AC">
              <w:rPr>
                <w:rFonts w:eastAsia="Calibri"/>
                <w:sz w:val="18"/>
                <w:szCs w:val="18"/>
              </w:rPr>
              <w:t>l</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pacing w:val="-1"/>
                <w:sz w:val="18"/>
                <w:szCs w:val="18"/>
              </w:rPr>
              <w:t>uden</w:t>
            </w:r>
            <w:r w:rsidRPr="00A716AC">
              <w:rPr>
                <w:rFonts w:eastAsia="Calibri"/>
                <w:sz w:val="18"/>
                <w:szCs w:val="18"/>
              </w:rPr>
              <w:t>ts a</w:t>
            </w:r>
            <w:r w:rsidRPr="00A716AC">
              <w:rPr>
                <w:rFonts w:eastAsia="Calibri"/>
                <w:spacing w:val="-1"/>
                <w:sz w:val="18"/>
                <w:szCs w:val="18"/>
              </w:rPr>
              <w:t>n</w:t>
            </w:r>
            <w:r w:rsidRPr="00A716AC">
              <w:rPr>
                <w:rFonts w:eastAsia="Calibri"/>
                <w:sz w:val="18"/>
                <w:szCs w:val="18"/>
              </w:rPr>
              <w:t>d</w:t>
            </w:r>
            <w:r w:rsidRPr="00A716AC">
              <w:rPr>
                <w:rFonts w:eastAsia="Calibri"/>
                <w:spacing w:val="-1"/>
                <w:sz w:val="18"/>
                <w:szCs w:val="18"/>
              </w:rPr>
              <w:t xml:space="preserve"> </w:t>
            </w:r>
            <w:r w:rsidRPr="00A716AC">
              <w:rPr>
                <w:rFonts w:eastAsia="Calibri"/>
                <w:sz w:val="18"/>
                <w:szCs w:val="18"/>
              </w:rPr>
              <w:t xml:space="preserve">30 </w:t>
            </w:r>
            <w:r w:rsidRPr="00A716AC">
              <w:rPr>
                <w:rFonts w:eastAsia="Calibri"/>
                <w:spacing w:val="1"/>
                <w:sz w:val="18"/>
                <w:szCs w:val="18"/>
              </w:rPr>
              <w:t>f</w:t>
            </w:r>
            <w:r w:rsidRPr="00A716AC">
              <w:rPr>
                <w:rFonts w:eastAsia="Calibri"/>
                <w:spacing w:val="-1"/>
                <w:sz w:val="18"/>
                <w:szCs w:val="18"/>
              </w:rPr>
              <w:t>o</w:t>
            </w:r>
            <w:r w:rsidRPr="00A716AC">
              <w:rPr>
                <w:rFonts w:eastAsia="Calibri"/>
                <w:sz w:val="18"/>
                <w:szCs w:val="18"/>
              </w:rPr>
              <w:t>r s</w:t>
            </w:r>
            <w:r w:rsidRPr="00A716AC">
              <w:rPr>
                <w:rFonts w:eastAsia="Calibri"/>
                <w:spacing w:val="-1"/>
                <w:sz w:val="18"/>
                <w:szCs w:val="18"/>
              </w:rPr>
              <w:t>ubg</w:t>
            </w:r>
            <w:r w:rsidRPr="00A716AC">
              <w:rPr>
                <w:rFonts w:eastAsia="Calibri"/>
                <w:spacing w:val="1"/>
                <w:sz w:val="18"/>
                <w:szCs w:val="18"/>
              </w:rPr>
              <w:t>r</w:t>
            </w:r>
            <w:r w:rsidRPr="00A716AC">
              <w:rPr>
                <w:rFonts w:eastAsia="Calibri"/>
                <w:spacing w:val="-1"/>
                <w:sz w:val="18"/>
                <w:szCs w:val="18"/>
              </w:rPr>
              <w:t>oup</w:t>
            </w:r>
            <w:r w:rsidRPr="00A716AC">
              <w:rPr>
                <w:rFonts w:eastAsia="Calibri"/>
                <w:sz w:val="18"/>
                <w:szCs w:val="18"/>
              </w:rPr>
              <w:t>s a</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r</w:t>
            </w:r>
            <w:r w:rsidRPr="00A716AC">
              <w:rPr>
                <w:rFonts w:eastAsia="Calibri"/>
                <w:spacing w:val="-1"/>
                <w:sz w:val="18"/>
                <w:szCs w:val="18"/>
              </w:rPr>
              <w:t>equi</w:t>
            </w:r>
            <w:r w:rsidRPr="00A716AC">
              <w:rPr>
                <w:rFonts w:eastAsia="Calibri"/>
                <w:sz w:val="18"/>
                <w:szCs w:val="18"/>
              </w:rPr>
              <w:t>r</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w:t>
            </w:r>
            <w:r w:rsidRPr="00A716AC">
              <w:rPr>
                <w:rFonts w:eastAsia="Calibri"/>
                <w:spacing w:val="1"/>
                <w:sz w:val="18"/>
                <w:szCs w:val="18"/>
              </w:rPr>
              <w:t>f</w:t>
            </w:r>
            <w:r w:rsidRPr="00A716AC">
              <w:rPr>
                <w:rFonts w:eastAsia="Calibri"/>
                <w:spacing w:val="-1"/>
                <w:sz w:val="18"/>
                <w:szCs w:val="18"/>
              </w:rPr>
              <w:t>o</w:t>
            </w:r>
            <w:r w:rsidRPr="00A716AC">
              <w:rPr>
                <w:rFonts w:eastAsia="Calibri"/>
                <w:sz w:val="18"/>
                <w:szCs w:val="18"/>
              </w:rPr>
              <w:t xml:space="preserve">r </w:t>
            </w:r>
            <w:r w:rsidRPr="00A716AC">
              <w:rPr>
                <w:rFonts w:eastAsia="Calibri"/>
                <w:spacing w:val="1"/>
                <w:sz w:val="18"/>
                <w:szCs w:val="18"/>
              </w:rPr>
              <w:t>M</w:t>
            </w:r>
            <w:r w:rsidRPr="00A716AC">
              <w:rPr>
                <w:rFonts w:eastAsia="Calibri"/>
                <w:sz w:val="18"/>
                <w:szCs w:val="18"/>
              </w:rPr>
              <w:t>A</w:t>
            </w:r>
            <w:r w:rsidRPr="00A716AC">
              <w:rPr>
                <w:rFonts w:eastAsia="Calibri"/>
                <w:spacing w:val="1"/>
                <w:sz w:val="18"/>
                <w:szCs w:val="18"/>
              </w:rPr>
              <w:t>G</w:t>
            </w:r>
            <w:r w:rsidRPr="00A716AC">
              <w:rPr>
                <w:rFonts w:eastAsia="Calibri"/>
                <w:sz w:val="18"/>
                <w:szCs w:val="18"/>
              </w:rPr>
              <w:t xml:space="preserve">s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b</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s</w:t>
            </w:r>
            <w:r w:rsidRPr="00A716AC">
              <w:rPr>
                <w:rFonts w:eastAsia="Calibri"/>
                <w:spacing w:val="-1"/>
                <w:sz w:val="18"/>
                <w:szCs w:val="18"/>
              </w:rPr>
              <w:t>e</w:t>
            </w:r>
            <w:r w:rsidRPr="00A716AC">
              <w:rPr>
                <w:rFonts w:eastAsia="Calibri"/>
                <w:spacing w:val="1"/>
                <w:sz w:val="18"/>
                <w:szCs w:val="18"/>
              </w:rPr>
              <w:t>t</w:t>
            </w:r>
            <w:r w:rsidRPr="00A716AC">
              <w:rPr>
                <w:rFonts w:eastAsia="Calibri"/>
                <w:sz w:val="18"/>
                <w:szCs w:val="18"/>
              </w:rPr>
              <w:t>.)</w:t>
            </w:r>
          </w:p>
        </w:tc>
        <w:tc>
          <w:tcPr>
            <w:tcW w:w="315" w:type="pct"/>
          </w:tcPr>
          <w:p w14:paraId="54876676" w14:textId="77777777" w:rsidR="005A29C8" w:rsidRPr="00A716AC" w:rsidRDefault="005A29C8" w:rsidP="0007663B">
            <w:pPr>
              <w:spacing w:line="205" w:lineRule="exact"/>
              <w:ind w:left="246" w:right="-20"/>
              <w:rPr>
                <w:rFonts w:eastAsia="Calibri"/>
                <w:sz w:val="18"/>
                <w:szCs w:val="18"/>
              </w:rPr>
            </w:pPr>
            <w:r w:rsidRPr="00A716AC">
              <w:rPr>
                <w:rFonts w:eastAsia="Calibri"/>
                <w:sz w:val="18"/>
                <w:szCs w:val="18"/>
              </w:rPr>
              <w:t>43.4</w:t>
            </w:r>
          </w:p>
        </w:tc>
        <w:tc>
          <w:tcPr>
            <w:tcW w:w="315" w:type="pct"/>
          </w:tcPr>
          <w:p w14:paraId="54876677"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48.1</w:t>
            </w:r>
          </w:p>
        </w:tc>
        <w:tc>
          <w:tcPr>
            <w:tcW w:w="315" w:type="pct"/>
          </w:tcPr>
          <w:p w14:paraId="54876678"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44.3</w:t>
            </w:r>
          </w:p>
        </w:tc>
        <w:tc>
          <w:tcPr>
            <w:tcW w:w="315" w:type="pct"/>
          </w:tcPr>
          <w:p w14:paraId="54876679"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52.8</w:t>
            </w:r>
          </w:p>
        </w:tc>
        <w:tc>
          <w:tcPr>
            <w:tcW w:w="315" w:type="pct"/>
          </w:tcPr>
          <w:p w14:paraId="5487667A"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40.8</w:t>
            </w:r>
          </w:p>
        </w:tc>
        <w:tc>
          <w:tcPr>
            <w:tcW w:w="315" w:type="pct"/>
          </w:tcPr>
          <w:p w14:paraId="5487667B"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57.6</w:t>
            </w:r>
          </w:p>
        </w:tc>
        <w:tc>
          <w:tcPr>
            <w:tcW w:w="315" w:type="pct"/>
          </w:tcPr>
          <w:p w14:paraId="5487667C" w14:textId="77777777" w:rsidR="005A29C8" w:rsidRPr="00A716AC" w:rsidRDefault="005A29C8" w:rsidP="0007663B">
            <w:pPr>
              <w:ind w:left="258" w:right="-20"/>
              <w:rPr>
                <w:rFonts w:eastAsia="Calibri"/>
                <w:sz w:val="18"/>
                <w:szCs w:val="18"/>
              </w:rPr>
            </w:pPr>
            <w:r w:rsidRPr="00A716AC">
              <w:rPr>
                <w:rFonts w:eastAsia="Calibri"/>
                <w:sz w:val="18"/>
                <w:szCs w:val="18"/>
              </w:rPr>
              <w:t>62.3</w:t>
            </w:r>
          </w:p>
        </w:tc>
        <w:tc>
          <w:tcPr>
            <w:tcW w:w="315" w:type="pct"/>
          </w:tcPr>
          <w:p w14:paraId="5487667D" w14:textId="77777777" w:rsidR="005A29C8" w:rsidRPr="00A716AC" w:rsidRDefault="005A29C8" w:rsidP="0007663B">
            <w:pPr>
              <w:ind w:left="258" w:right="-20"/>
              <w:rPr>
                <w:rFonts w:eastAsia="Calibri"/>
                <w:sz w:val="18"/>
                <w:szCs w:val="18"/>
              </w:rPr>
            </w:pPr>
            <w:r w:rsidRPr="00A716AC">
              <w:rPr>
                <w:rFonts w:eastAsia="Calibri"/>
                <w:sz w:val="18"/>
                <w:szCs w:val="18"/>
              </w:rPr>
              <w:t>67.0</w:t>
            </w:r>
          </w:p>
        </w:tc>
        <w:tc>
          <w:tcPr>
            <w:tcW w:w="315" w:type="pct"/>
          </w:tcPr>
          <w:p w14:paraId="5487667E" w14:textId="77777777" w:rsidR="005A29C8" w:rsidRPr="00A716AC" w:rsidRDefault="005A29C8" w:rsidP="0007663B">
            <w:pPr>
              <w:ind w:left="258" w:right="-20"/>
              <w:rPr>
                <w:rFonts w:eastAsia="Calibri"/>
                <w:sz w:val="18"/>
                <w:szCs w:val="18"/>
              </w:rPr>
            </w:pPr>
            <w:r w:rsidRPr="00A716AC">
              <w:rPr>
                <w:rFonts w:eastAsia="Calibri"/>
                <w:sz w:val="18"/>
                <w:szCs w:val="18"/>
              </w:rPr>
              <w:t>71.7</w:t>
            </w:r>
          </w:p>
        </w:tc>
      </w:tr>
      <w:tr w:rsidR="005A29C8" w:rsidRPr="00A716AC" w14:paraId="5487668A" w14:textId="77777777" w:rsidTr="00A716AC">
        <w:trPr>
          <w:trHeight w:hRule="exact" w:val="257"/>
        </w:trPr>
        <w:tc>
          <w:tcPr>
            <w:tcW w:w="2167" w:type="pct"/>
          </w:tcPr>
          <w:p w14:paraId="54876680"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H</w:t>
            </w:r>
            <w:r w:rsidRPr="00A716AC">
              <w:rPr>
                <w:rFonts w:eastAsia="Calibri"/>
                <w:b/>
                <w:bCs/>
                <w:spacing w:val="-1"/>
                <w:sz w:val="18"/>
                <w:szCs w:val="18"/>
              </w:rPr>
              <w:t>i</w:t>
            </w:r>
            <w:r w:rsidRPr="00A716AC">
              <w:rPr>
                <w:rFonts w:eastAsia="Calibri"/>
                <w:b/>
                <w:bCs/>
                <w:spacing w:val="1"/>
                <w:sz w:val="18"/>
                <w:szCs w:val="18"/>
              </w:rPr>
              <w:t>g</w:t>
            </w:r>
            <w:r w:rsidRPr="00A716AC">
              <w:rPr>
                <w:rFonts w:eastAsia="Calibri"/>
                <w:b/>
                <w:bCs/>
                <w:sz w:val="18"/>
                <w:szCs w:val="18"/>
              </w:rPr>
              <w:t>h n</w:t>
            </w:r>
            <w:r w:rsidRPr="00A716AC">
              <w:rPr>
                <w:rFonts w:eastAsia="Calibri"/>
                <w:b/>
                <w:bCs/>
                <w:spacing w:val="1"/>
                <w:sz w:val="18"/>
                <w:szCs w:val="18"/>
              </w:rPr>
              <w:t>ee</w:t>
            </w:r>
            <w:r w:rsidRPr="00A716AC">
              <w:rPr>
                <w:rFonts w:eastAsia="Calibri"/>
                <w:b/>
                <w:bCs/>
                <w:sz w:val="18"/>
                <w:szCs w:val="18"/>
              </w:rPr>
              <w:t>ds</w:t>
            </w:r>
          </w:p>
        </w:tc>
        <w:tc>
          <w:tcPr>
            <w:tcW w:w="315" w:type="pct"/>
          </w:tcPr>
          <w:p w14:paraId="54876681" w14:textId="77777777" w:rsidR="005A29C8" w:rsidRPr="00A716AC" w:rsidRDefault="005A29C8" w:rsidP="0007663B">
            <w:pPr>
              <w:spacing w:before="5"/>
              <w:ind w:left="246" w:right="-20"/>
              <w:rPr>
                <w:rFonts w:eastAsia="Calibri"/>
                <w:sz w:val="18"/>
                <w:szCs w:val="18"/>
              </w:rPr>
            </w:pPr>
            <w:r w:rsidRPr="00A716AC">
              <w:rPr>
                <w:rFonts w:eastAsia="Calibri"/>
                <w:sz w:val="18"/>
                <w:szCs w:val="18"/>
              </w:rPr>
              <w:t>42.9</w:t>
            </w:r>
          </w:p>
        </w:tc>
        <w:tc>
          <w:tcPr>
            <w:tcW w:w="315" w:type="pct"/>
          </w:tcPr>
          <w:p w14:paraId="5487668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47.7</w:t>
            </w:r>
          </w:p>
        </w:tc>
        <w:tc>
          <w:tcPr>
            <w:tcW w:w="315" w:type="pct"/>
          </w:tcPr>
          <w:p w14:paraId="5487668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44.4</w:t>
            </w:r>
          </w:p>
        </w:tc>
        <w:tc>
          <w:tcPr>
            <w:tcW w:w="315" w:type="pct"/>
          </w:tcPr>
          <w:p w14:paraId="5487668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52.4</w:t>
            </w:r>
          </w:p>
        </w:tc>
        <w:tc>
          <w:tcPr>
            <w:tcW w:w="315" w:type="pct"/>
          </w:tcPr>
          <w:p w14:paraId="5487668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41.0</w:t>
            </w:r>
          </w:p>
        </w:tc>
        <w:tc>
          <w:tcPr>
            <w:tcW w:w="315" w:type="pct"/>
          </w:tcPr>
          <w:p w14:paraId="5487668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57.2</w:t>
            </w:r>
          </w:p>
        </w:tc>
        <w:tc>
          <w:tcPr>
            <w:tcW w:w="315" w:type="pct"/>
          </w:tcPr>
          <w:p w14:paraId="5487668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61.9</w:t>
            </w:r>
          </w:p>
        </w:tc>
        <w:tc>
          <w:tcPr>
            <w:tcW w:w="315" w:type="pct"/>
          </w:tcPr>
          <w:p w14:paraId="5487668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66.7</w:t>
            </w:r>
          </w:p>
        </w:tc>
        <w:tc>
          <w:tcPr>
            <w:tcW w:w="315" w:type="pct"/>
          </w:tcPr>
          <w:p w14:paraId="5487668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71.5</w:t>
            </w:r>
          </w:p>
        </w:tc>
      </w:tr>
      <w:tr w:rsidR="005A29C8" w:rsidRPr="00A716AC" w14:paraId="54876695" w14:textId="77777777" w:rsidTr="00A716AC">
        <w:trPr>
          <w:trHeight w:hRule="exact" w:val="257"/>
        </w:trPr>
        <w:tc>
          <w:tcPr>
            <w:tcW w:w="2167" w:type="pct"/>
          </w:tcPr>
          <w:p w14:paraId="5487668B"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 xml:space="preserve">Low </w:t>
            </w:r>
            <w:r w:rsidRPr="00A716AC">
              <w:rPr>
                <w:rFonts w:eastAsia="Calibri"/>
                <w:b/>
                <w:bCs/>
                <w:spacing w:val="-1"/>
                <w:sz w:val="18"/>
                <w:szCs w:val="18"/>
              </w:rPr>
              <w:t>i</w:t>
            </w:r>
            <w:r w:rsidRPr="00A716AC">
              <w:rPr>
                <w:rFonts w:eastAsia="Calibri"/>
                <w:b/>
                <w:bCs/>
                <w:sz w:val="18"/>
                <w:szCs w:val="18"/>
              </w:rPr>
              <w:t>n</w:t>
            </w:r>
            <w:r w:rsidRPr="00A716AC">
              <w:rPr>
                <w:rFonts w:eastAsia="Calibri"/>
                <w:b/>
                <w:bCs/>
                <w:spacing w:val="1"/>
                <w:sz w:val="18"/>
                <w:szCs w:val="18"/>
              </w:rPr>
              <w:t>c</w:t>
            </w:r>
            <w:r w:rsidRPr="00A716AC">
              <w:rPr>
                <w:rFonts w:eastAsia="Calibri"/>
                <w:b/>
                <w:bCs/>
                <w:sz w:val="18"/>
                <w:szCs w:val="18"/>
              </w:rPr>
              <w:t>o</w:t>
            </w:r>
            <w:r w:rsidRPr="00A716AC">
              <w:rPr>
                <w:rFonts w:eastAsia="Calibri"/>
                <w:b/>
                <w:bCs/>
                <w:spacing w:val="1"/>
                <w:sz w:val="18"/>
                <w:szCs w:val="18"/>
              </w:rPr>
              <w:t>m</w:t>
            </w:r>
            <w:r w:rsidRPr="00A716AC">
              <w:rPr>
                <w:rFonts w:eastAsia="Calibri"/>
                <w:b/>
                <w:bCs/>
                <w:sz w:val="18"/>
                <w:szCs w:val="18"/>
              </w:rPr>
              <w:t>e</w:t>
            </w:r>
          </w:p>
        </w:tc>
        <w:tc>
          <w:tcPr>
            <w:tcW w:w="315" w:type="pct"/>
          </w:tcPr>
          <w:p w14:paraId="5487668C" w14:textId="77777777" w:rsidR="005A29C8" w:rsidRPr="00A716AC" w:rsidRDefault="005A29C8" w:rsidP="0007663B">
            <w:pPr>
              <w:spacing w:before="5"/>
              <w:ind w:left="246" w:right="-20"/>
              <w:rPr>
                <w:rFonts w:eastAsia="Calibri"/>
                <w:sz w:val="18"/>
                <w:szCs w:val="18"/>
              </w:rPr>
            </w:pPr>
            <w:r w:rsidRPr="00A716AC">
              <w:rPr>
                <w:rFonts w:eastAsia="Calibri"/>
                <w:sz w:val="18"/>
                <w:szCs w:val="18"/>
              </w:rPr>
              <w:t>43.0</w:t>
            </w:r>
          </w:p>
        </w:tc>
        <w:tc>
          <w:tcPr>
            <w:tcW w:w="315" w:type="pct"/>
          </w:tcPr>
          <w:p w14:paraId="5487668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47.8</w:t>
            </w:r>
          </w:p>
        </w:tc>
        <w:tc>
          <w:tcPr>
            <w:tcW w:w="315" w:type="pct"/>
          </w:tcPr>
          <w:p w14:paraId="5487668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44.2</w:t>
            </w:r>
          </w:p>
        </w:tc>
        <w:tc>
          <w:tcPr>
            <w:tcW w:w="315" w:type="pct"/>
          </w:tcPr>
          <w:p w14:paraId="5487668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52.5</w:t>
            </w:r>
          </w:p>
        </w:tc>
        <w:tc>
          <w:tcPr>
            <w:tcW w:w="315" w:type="pct"/>
          </w:tcPr>
          <w:p w14:paraId="5487669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40.1</w:t>
            </w:r>
          </w:p>
        </w:tc>
        <w:tc>
          <w:tcPr>
            <w:tcW w:w="315" w:type="pct"/>
          </w:tcPr>
          <w:p w14:paraId="54876691"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57.3</w:t>
            </w:r>
          </w:p>
        </w:tc>
        <w:tc>
          <w:tcPr>
            <w:tcW w:w="315" w:type="pct"/>
          </w:tcPr>
          <w:p w14:paraId="5487669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62.0</w:t>
            </w:r>
          </w:p>
        </w:tc>
        <w:tc>
          <w:tcPr>
            <w:tcW w:w="315" w:type="pct"/>
          </w:tcPr>
          <w:p w14:paraId="5487669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66.8</w:t>
            </w:r>
          </w:p>
        </w:tc>
        <w:tc>
          <w:tcPr>
            <w:tcW w:w="315" w:type="pct"/>
          </w:tcPr>
          <w:p w14:paraId="5487669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71.5</w:t>
            </w:r>
          </w:p>
        </w:tc>
      </w:tr>
      <w:tr w:rsidR="005A29C8" w:rsidRPr="00A716AC" w14:paraId="548766A0" w14:textId="77777777" w:rsidTr="00A716AC">
        <w:trPr>
          <w:trHeight w:hRule="exact" w:val="257"/>
        </w:trPr>
        <w:tc>
          <w:tcPr>
            <w:tcW w:w="2167" w:type="pct"/>
          </w:tcPr>
          <w:p w14:paraId="54876696"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E</w:t>
            </w:r>
            <w:r w:rsidRPr="00A716AC">
              <w:rPr>
                <w:rFonts w:eastAsia="Calibri"/>
                <w:b/>
                <w:bCs/>
                <w:sz w:val="18"/>
                <w:szCs w:val="18"/>
              </w:rPr>
              <w:t xml:space="preserve">LL and </w:t>
            </w:r>
            <w:r w:rsidRPr="00A716AC">
              <w:rPr>
                <w:rFonts w:eastAsia="Calibri"/>
                <w:b/>
                <w:bCs/>
                <w:spacing w:val="1"/>
                <w:sz w:val="18"/>
                <w:szCs w:val="18"/>
              </w:rPr>
              <w:t>F</w:t>
            </w:r>
            <w:r w:rsidRPr="00A716AC">
              <w:rPr>
                <w:rFonts w:eastAsia="Calibri"/>
                <w:b/>
                <w:bCs/>
                <w:sz w:val="18"/>
                <w:szCs w:val="18"/>
              </w:rPr>
              <w:t>o</w:t>
            </w:r>
            <w:r w:rsidRPr="00A716AC">
              <w:rPr>
                <w:rFonts w:eastAsia="Calibri"/>
                <w:b/>
                <w:bCs/>
                <w:spacing w:val="-1"/>
                <w:sz w:val="18"/>
                <w:szCs w:val="18"/>
              </w:rPr>
              <w:t>r</w:t>
            </w:r>
            <w:r w:rsidRPr="00A716AC">
              <w:rPr>
                <w:rFonts w:eastAsia="Calibri"/>
                <w:b/>
                <w:bCs/>
                <w:spacing w:val="1"/>
                <w:sz w:val="18"/>
                <w:szCs w:val="18"/>
              </w:rPr>
              <w:t>me</w:t>
            </w:r>
            <w:r w:rsidRPr="00A716AC">
              <w:rPr>
                <w:rFonts w:eastAsia="Calibri"/>
                <w:b/>
                <w:bCs/>
                <w:sz w:val="18"/>
                <w:szCs w:val="18"/>
              </w:rPr>
              <w:t>r</w:t>
            </w:r>
            <w:r w:rsidRPr="00A716AC">
              <w:rPr>
                <w:rFonts w:eastAsia="Calibri"/>
                <w:b/>
                <w:bCs/>
                <w:spacing w:val="-1"/>
                <w:sz w:val="18"/>
                <w:szCs w:val="18"/>
              </w:rPr>
              <w:t xml:space="preserve"> </w:t>
            </w:r>
            <w:r w:rsidRPr="00A716AC">
              <w:rPr>
                <w:rFonts w:eastAsia="Calibri"/>
                <w:b/>
                <w:bCs/>
                <w:spacing w:val="1"/>
                <w:sz w:val="18"/>
                <w:szCs w:val="18"/>
              </w:rPr>
              <w:t>E</w:t>
            </w:r>
            <w:r w:rsidRPr="00A716AC">
              <w:rPr>
                <w:rFonts w:eastAsia="Calibri"/>
                <w:b/>
                <w:bCs/>
                <w:sz w:val="18"/>
                <w:szCs w:val="18"/>
              </w:rPr>
              <w:t>LL</w:t>
            </w:r>
          </w:p>
        </w:tc>
        <w:tc>
          <w:tcPr>
            <w:tcW w:w="315" w:type="pct"/>
          </w:tcPr>
          <w:p w14:paraId="54876697" w14:textId="77777777" w:rsidR="005A29C8" w:rsidRPr="00A716AC" w:rsidRDefault="005A29C8" w:rsidP="0007663B">
            <w:pPr>
              <w:spacing w:before="5"/>
              <w:ind w:left="246" w:right="-20"/>
              <w:rPr>
                <w:rFonts w:eastAsia="Calibri"/>
                <w:sz w:val="18"/>
                <w:szCs w:val="18"/>
              </w:rPr>
            </w:pPr>
            <w:r w:rsidRPr="00A716AC">
              <w:rPr>
                <w:rFonts w:eastAsia="Calibri"/>
                <w:sz w:val="18"/>
                <w:szCs w:val="18"/>
              </w:rPr>
              <w:t>44.0</w:t>
            </w:r>
          </w:p>
        </w:tc>
        <w:tc>
          <w:tcPr>
            <w:tcW w:w="315" w:type="pct"/>
          </w:tcPr>
          <w:p w14:paraId="5487669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48.7</w:t>
            </w:r>
          </w:p>
        </w:tc>
        <w:tc>
          <w:tcPr>
            <w:tcW w:w="315" w:type="pct"/>
          </w:tcPr>
          <w:p w14:paraId="5487669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39.4</w:t>
            </w:r>
          </w:p>
        </w:tc>
        <w:tc>
          <w:tcPr>
            <w:tcW w:w="315" w:type="pct"/>
          </w:tcPr>
          <w:p w14:paraId="5487669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53.3</w:t>
            </w:r>
          </w:p>
        </w:tc>
        <w:tc>
          <w:tcPr>
            <w:tcW w:w="315" w:type="pct"/>
          </w:tcPr>
          <w:p w14:paraId="5487669B"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44.0</w:t>
            </w:r>
          </w:p>
        </w:tc>
        <w:tc>
          <w:tcPr>
            <w:tcW w:w="315" w:type="pct"/>
          </w:tcPr>
          <w:p w14:paraId="5487669C"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58.0</w:t>
            </w:r>
          </w:p>
        </w:tc>
        <w:tc>
          <w:tcPr>
            <w:tcW w:w="315" w:type="pct"/>
          </w:tcPr>
          <w:p w14:paraId="5487669D" w14:textId="77777777" w:rsidR="005A29C8" w:rsidRPr="00A716AC" w:rsidRDefault="005A29C8" w:rsidP="0007663B">
            <w:pPr>
              <w:spacing w:before="7"/>
              <w:ind w:left="258" w:right="-20"/>
              <w:rPr>
                <w:rFonts w:eastAsia="Calibri"/>
                <w:sz w:val="18"/>
                <w:szCs w:val="18"/>
              </w:rPr>
            </w:pPr>
            <w:r w:rsidRPr="00A716AC">
              <w:rPr>
                <w:rFonts w:eastAsia="Calibri"/>
                <w:sz w:val="18"/>
                <w:szCs w:val="18"/>
              </w:rPr>
              <w:t>62.7</w:t>
            </w:r>
          </w:p>
        </w:tc>
        <w:tc>
          <w:tcPr>
            <w:tcW w:w="315" w:type="pct"/>
          </w:tcPr>
          <w:p w14:paraId="5487669E" w14:textId="77777777" w:rsidR="005A29C8" w:rsidRPr="00A716AC" w:rsidRDefault="005A29C8" w:rsidP="0007663B">
            <w:pPr>
              <w:spacing w:before="7"/>
              <w:ind w:left="258" w:right="-20"/>
              <w:rPr>
                <w:rFonts w:eastAsia="Calibri"/>
                <w:sz w:val="18"/>
                <w:szCs w:val="18"/>
              </w:rPr>
            </w:pPr>
            <w:r w:rsidRPr="00A716AC">
              <w:rPr>
                <w:rFonts w:eastAsia="Calibri"/>
                <w:sz w:val="18"/>
                <w:szCs w:val="18"/>
              </w:rPr>
              <w:t>67.3</w:t>
            </w:r>
          </w:p>
        </w:tc>
        <w:tc>
          <w:tcPr>
            <w:tcW w:w="315" w:type="pct"/>
          </w:tcPr>
          <w:p w14:paraId="5487669F"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72.0</w:t>
            </w:r>
          </w:p>
        </w:tc>
      </w:tr>
      <w:tr w:rsidR="005A29C8" w:rsidRPr="00A716AC" w14:paraId="548766AB" w14:textId="77777777" w:rsidTr="00A716AC">
        <w:trPr>
          <w:trHeight w:hRule="exact" w:val="257"/>
        </w:trPr>
        <w:tc>
          <w:tcPr>
            <w:tcW w:w="2167" w:type="pct"/>
          </w:tcPr>
          <w:p w14:paraId="548766A1"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St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r w:rsidRPr="00A716AC">
              <w:rPr>
                <w:rFonts w:eastAsia="Calibri"/>
                <w:b/>
                <w:bCs/>
                <w:spacing w:val="-1"/>
                <w:sz w:val="18"/>
                <w:szCs w:val="18"/>
              </w:rPr>
              <w:t xml:space="preserve"> </w:t>
            </w:r>
            <w:r w:rsidRPr="00A716AC">
              <w:rPr>
                <w:rFonts w:eastAsia="Calibri"/>
                <w:b/>
                <w:bCs/>
                <w:sz w:val="18"/>
                <w:szCs w:val="18"/>
              </w:rPr>
              <w:t>w</w:t>
            </w:r>
            <w:r w:rsidRPr="00A716AC">
              <w:rPr>
                <w:rFonts w:eastAsia="Calibri"/>
                <w:b/>
                <w:bCs/>
                <w:spacing w:val="1"/>
                <w:sz w:val="18"/>
                <w:szCs w:val="18"/>
              </w:rPr>
              <w:t>/</w:t>
            </w:r>
            <w:r w:rsidRPr="00A716AC">
              <w:rPr>
                <w:rFonts w:eastAsia="Calibri"/>
                <w:b/>
                <w:bCs/>
                <w:sz w:val="18"/>
                <w:szCs w:val="18"/>
              </w:rPr>
              <w:t>d</w:t>
            </w:r>
            <w:r w:rsidRPr="00A716AC">
              <w:rPr>
                <w:rFonts w:eastAsia="Calibri"/>
                <w:b/>
                <w:bCs/>
                <w:spacing w:val="-1"/>
                <w:sz w:val="18"/>
                <w:szCs w:val="18"/>
              </w:rPr>
              <w:t>is</w:t>
            </w:r>
            <w:r w:rsidRPr="00A716AC">
              <w:rPr>
                <w:rFonts w:eastAsia="Calibri"/>
                <w:b/>
                <w:bCs/>
                <w:sz w:val="18"/>
                <w:szCs w:val="18"/>
              </w:rPr>
              <w:t>ab</w:t>
            </w:r>
            <w:r w:rsidRPr="00A716AC">
              <w:rPr>
                <w:rFonts w:eastAsia="Calibri"/>
                <w:b/>
                <w:bCs/>
                <w:spacing w:val="-1"/>
                <w:sz w:val="18"/>
                <w:szCs w:val="18"/>
              </w:rPr>
              <w:t>ili</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pacing w:val="1"/>
                <w:sz w:val="18"/>
                <w:szCs w:val="18"/>
              </w:rPr>
              <w:t>e</w:t>
            </w:r>
            <w:r w:rsidRPr="00A716AC">
              <w:rPr>
                <w:rFonts w:eastAsia="Calibri"/>
                <w:b/>
                <w:bCs/>
                <w:sz w:val="18"/>
                <w:szCs w:val="18"/>
              </w:rPr>
              <w:t>s</w:t>
            </w:r>
          </w:p>
        </w:tc>
        <w:tc>
          <w:tcPr>
            <w:tcW w:w="315" w:type="pct"/>
          </w:tcPr>
          <w:p w14:paraId="548766A2" w14:textId="77777777" w:rsidR="005A29C8" w:rsidRPr="00A716AC" w:rsidRDefault="005A29C8" w:rsidP="0007663B">
            <w:pPr>
              <w:spacing w:before="5"/>
              <w:ind w:left="246" w:right="-20"/>
              <w:rPr>
                <w:rFonts w:eastAsia="Calibri"/>
                <w:sz w:val="18"/>
                <w:szCs w:val="18"/>
              </w:rPr>
            </w:pPr>
            <w:r w:rsidRPr="00A716AC">
              <w:rPr>
                <w:rFonts w:eastAsia="Calibri"/>
                <w:sz w:val="18"/>
                <w:szCs w:val="18"/>
              </w:rPr>
              <w:t>44.8</w:t>
            </w:r>
          </w:p>
        </w:tc>
        <w:tc>
          <w:tcPr>
            <w:tcW w:w="315" w:type="pct"/>
          </w:tcPr>
          <w:p w14:paraId="548766A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49.4</w:t>
            </w:r>
          </w:p>
        </w:tc>
        <w:tc>
          <w:tcPr>
            <w:tcW w:w="315" w:type="pct"/>
          </w:tcPr>
          <w:p w14:paraId="548766A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48.1</w:t>
            </w:r>
          </w:p>
        </w:tc>
        <w:tc>
          <w:tcPr>
            <w:tcW w:w="315" w:type="pct"/>
          </w:tcPr>
          <w:p w14:paraId="548766A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54.0</w:t>
            </w:r>
          </w:p>
        </w:tc>
        <w:tc>
          <w:tcPr>
            <w:tcW w:w="315" w:type="pct"/>
          </w:tcPr>
          <w:p w14:paraId="548766A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38.9</w:t>
            </w:r>
          </w:p>
        </w:tc>
        <w:tc>
          <w:tcPr>
            <w:tcW w:w="315" w:type="pct"/>
          </w:tcPr>
          <w:p w14:paraId="548766A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58.6</w:t>
            </w:r>
          </w:p>
        </w:tc>
        <w:tc>
          <w:tcPr>
            <w:tcW w:w="315" w:type="pct"/>
          </w:tcPr>
          <w:p w14:paraId="548766A8" w14:textId="77777777" w:rsidR="005A29C8" w:rsidRPr="00A716AC" w:rsidRDefault="005A29C8" w:rsidP="0007663B">
            <w:pPr>
              <w:spacing w:before="7"/>
              <w:ind w:left="258" w:right="-20"/>
              <w:rPr>
                <w:rFonts w:eastAsia="Calibri"/>
                <w:sz w:val="18"/>
                <w:szCs w:val="18"/>
              </w:rPr>
            </w:pPr>
            <w:r w:rsidRPr="00A716AC">
              <w:rPr>
                <w:rFonts w:eastAsia="Calibri"/>
                <w:sz w:val="18"/>
                <w:szCs w:val="18"/>
              </w:rPr>
              <w:t>63.2</w:t>
            </w:r>
          </w:p>
        </w:tc>
        <w:tc>
          <w:tcPr>
            <w:tcW w:w="315" w:type="pct"/>
          </w:tcPr>
          <w:p w14:paraId="548766A9" w14:textId="77777777" w:rsidR="005A29C8" w:rsidRPr="00A716AC" w:rsidRDefault="005A29C8" w:rsidP="0007663B">
            <w:pPr>
              <w:spacing w:before="7"/>
              <w:ind w:left="258" w:right="-20"/>
              <w:rPr>
                <w:rFonts w:eastAsia="Calibri"/>
                <w:sz w:val="18"/>
                <w:szCs w:val="18"/>
              </w:rPr>
            </w:pPr>
            <w:r w:rsidRPr="00A716AC">
              <w:rPr>
                <w:rFonts w:eastAsia="Calibri"/>
                <w:sz w:val="18"/>
                <w:szCs w:val="18"/>
              </w:rPr>
              <w:t>67.8</w:t>
            </w:r>
          </w:p>
        </w:tc>
        <w:tc>
          <w:tcPr>
            <w:tcW w:w="315" w:type="pct"/>
          </w:tcPr>
          <w:p w14:paraId="548766AA"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72.4</w:t>
            </w:r>
          </w:p>
        </w:tc>
      </w:tr>
      <w:tr w:rsidR="005A29C8" w:rsidRPr="00A716AC" w14:paraId="548766B6" w14:textId="77777777" w:rsidTr="00A716AC">
        <w:trPr>
          <w:trHeight w:hRule="exact" w:val="257"/>
        </w:trPr>
        <w:tc>
          <w:tcPr>
            <w:tcW w:w="2167" w:type="pct"/>
          </w:tcPr>
          <w:p w14:paraId="548766AC"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me</w:t>
            </w:r>
            <w:r w:rsidRPr="00A716AC">
              <w:rPr>
                <w:rFonts w:eastAsia="Calibri"/>
                <w:b/>
                <w:bCs/>
                <w:spacing w:val="-1"/>
                <w:sz w:val="18"/>
                <w:szCs w:val="18"/>
              </w:rPr>
              <w:t>r</w:t>
            </w:r>
            <w:r w:rsidRPr="00A716AC">
              <w:rPr>
                <w:rFonts w:eastAsia="Calibri"/>
                <w:b/>
                <w:bCs/>
                <w:sz w:val="18"/>
                <w:szCs w:val="18"/>
              </w:rPr>
              <w:t>. Ind. or</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l</w:t>
            </w:r>
            <w:r w:rsidRPr="00A716AC">
              <w:rPr>
                <w:rFonts w:eastAsia="Calibri"/>
                <w:b/>
                <w:bCs/>
                <w:sz w:val="18"/>
                <w:szCs w:val="18"/>
              </w:rPr>
              <w:t>a</w:t>
            </w:r>
            <w:r w:rsidRPr="00A716AC">
              <w:rPr>
                <w:rFonts w:eastAsia="Calibri"/>
                <w:b/>
                <w:bCs/>
                <w:spacing w:val="-1"/>
                <w:sz w:val="18"/>
                <w:szCs w:val="18"/>
              </w:rPr>
              <w:t>s</w:t>
            </w:r>
            <w:r w:rsidRPr="00A716AC">
              <w:rPr>
                <w:rFonts w:eastAsia="Calibri"/>
                <w:b/>
                <w:bCs/>
                <w:sz w:val="18"/>
                <w:szCs w:val="18"/>
              </w:rPr>
              <w:t xml:space="preserve">ka </w:t>
            </w: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t</w:t>
            </w:r>
            <w:r w:rsidRPr="00A716AC">
              <w:rPr>
                <w:rFonts w:eastAsia="Calibri"/>
                <w:b/>
                <w:bCs/>
                <w:sz w:val="18"/>
                <w:szCs w:val="18"/>
              </w:rPr>
              <w:t>.</w:t>
            </w:r>
          </w:p>
        </w:tc>
        <w:tc>
          <w:tcPr>
            <w:tcW w:w="315" w:type="pct"/>
          </w:tcPr>
          <w:p w14:paraId="548766AD"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6AE"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AF"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B0"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B1"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B2"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6B3"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6B4"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6B5" w14:textId="77777777" w:rsidR="005A29C8" w:rsidRPr="00A716AC" w:rsidRDefault="005A29C8" w:rsidP="0007663B">
            <w:pPr>
              <w:spacing w:before="7"/>
              <w:ind w:left="323" w:right="282"/>
              <w:jc w:val="center"/>
              <w:rPr>
                <w:rFonts w:eastAsia="Calibri"/>
                <w:sz w:val="18"/>
                <w:szCs w:val="18"/>
              </w:rPr>
            </w:pPr>
            <w:r w:rsidRPr="00A716AC">
              <w:rPr>
                <w:rFonts w:eastAsia="Calibri"/>
                <w:spacing w:val="1"/>
                <w:sz w:val="18"/>
                <w:szCs w:val="18"/>
              </w:rPr>
              <w:t>--</w:t>
            </w:r>
          </w:p>
        </w:tc>
      </w:tr>
      <w:tr w:rsidR="005A29C8" w:rsidRPr="00A716AC" w14:paraId="548766C1" w14:textId="77777777" w:rsidTr="00A716AC">
        <w:trPr>
          <w:trHeight w:hRule="exact" w:val="257"/>
        </w:trPr>
        <w:tc>
          <w:tcPr>
            <w:tcW w:w="2167" w:type="pct"/>
          </w:tcPr>
          <w:p w14:paraId="548766B7"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si</w:t>
            </w:r>
            <w:r w:rsidRPr="00A716AC">
              <w:rPr>
                <w:rFonts w:eastAsia="Calibri"/>
                <w:b/>
                <w:bCs/>
                <w:sz w:val="18"/>
                <w:szCs w:val="18"/>
              </w:rPr>
              <w:t>an</w:t>
            </w:r>
          </w:p>
        </w:tc>
        <w:tc>
          <w:tcPr>
            <w:tcW w:w="315" w:type="pct"/>
          </w:tcPr>
          <w:p w14:paraId="548766B8" w14:textId="77777777" w:rsidR="005A29C8" w:rsidRPr="00A716AC" w:rsidRDefault="005A29C8" w:rsidP="0007663B">
            <w:pPr>
              <w:spacing w:before="5"/>
              <w:ind w:left="246" w:right="-20"/>
              <w:rPr>
                <w:rFonts w:eastAsia="Calibri"/>
                <w:sz w:val="18"/>
                <w:szCs w:val="18"/>
              </w:rPr>
            </w:pPr>
            <w:r w:rsidRPr="00A716AC">
              <w:rPr>
                <w:rFonts w:eastAsia="Calibri"/>
                <w:sz w:val="18"/>
                <w:szCs w:val="18"/>
              </w:rPr>
              <w:t>47.6</w:t>
            </w:r>
          </w:p>
        </w:tc>
        <w:tc>
          <w:tcPr>
            <w:tcW w:w="315" w:type="pct"/>
          </w:tcPr>
          <w:p w14:paraId="548766B9"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B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47.6</w:t>
            </w:r>
          </w:p>
        </w:tc>
        <w:tc>
          <w:tcPr>
            <w:tcW w:w="315" w:type="pct"/>
          </w:tcPr>
          <w:p w14:paraId="548766BB"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52.0</w:t>
            </w:r>
          </w:p>
        </w:tc>
        <w:tc>
          <w:tcPr>
            <w:tcW w:w="315" w:type="pct"/>
          </w:tcPr>
          <w:p w14:paraId="548766BC"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61.7</w:t>
            </w:r>
          </w:p>
        </w:tc>
        <w:tc>
          <w:tcPr>
            <w:tcW w:w="315" w:type="pct"/>
          </w:tcPr>
          <w:p w14:paraId="548766B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56.3</w:t>
            </w:r>
          </w:p>
        </w:tc>
        <w:tc>
          <w:tcPr>
            <w:tcW w:w="315" w:type="pct"/>
          </w:tcPr>
          <w:p w14:paraId="548766BE" w14:textId="77777777" w:rsidR="005A29C8" w:rsidRPr="00A716AC" w:rsidRDefault="005A29C8" w:rsidP="0007663B">
            <w:pPr>
              <w:spacing w:before="7"/>
              <w:ind w:left="258" w:right="-20"/>
              <w:rPr>
                <w:rFonts w:eastAsia="Calibri"/>
                <w:sz w:val="18"/>
                <w:szCs w:val="18"/>
              </w:rPr>
            </w:pPr>
            <w:r w:rsidRPr="00A716AC">
              <w:rPr>
                <w:rFonts w:eastAsia="Calibri"/>
                <w:sz w:val="18"/>
                <w:szCs w:val="18"/>
              </w:rPr>
              <w:t>60.7</w:t>
            </w:r>
          </w:p>
        </w:tc>
        <w:tc>
          <w:tcPr>
            <w:tcW w:w="315" w:type="pct"/>
          </w:tcPr>
          <w:p w14:paraId="548766BF" w14:textId="77777777" w:rsidR="005A29C8" w:rsidRPr="00A716AC" w:rsidRDefault="005A29C8" w:rsidP="0007663B">
            <w:pPr>
              <w:spacing w:before="7"/>
              <w:ind w:left="258" w:right="-20"/>
              <w:rPr>
                <w:rFonts w:eastAsia="Calibri"/>
                <w:sz w:val="18"/>
                <w:szCs w:val="18"/>
              </w:rPr>
            </w:pPr>
            <w:r w:rsidRPr="00A716AC">
              <w:rPr>
                <w:rFonts w:eastAsia="Calibri"/>
                <w:sz w:val="18"/>
                <w:szCs w:val="18"/>
              </w:rPr>
              <w:t>65.1</w:t>
            </w:r>
          </w:p>
        </w:tc>
        <w:tc>
          <w:tcPr>
            <w:tcW w:w="315" w:type="pct"/>
          </w:tcPr>
          <w:p w14:paraId="548766C0" w14:textId="77777777" w:rsidR="005A29C8" w:rsidRPr="00A716AC" w:rsidRDefault="005A29C8" w:rsidP="0007663B">
            <w:pPr>
              <w:spacing w:before="7"/>
              <w:ind w:left="258" w:right="-20"/>
              <w:rPr>
                <w:rFonts w:eastAsia="Calibri"/>
                <w:sz w:val="18"/>
                <w:szCs w:val="18"/>
              </w:rPr>
            </w:pPr>
            <w:r w:rsidRPr="00A716AC">
              <w:rPr>
                <w:rFonts w:eastAsia="Calibri"/>
                <w:sz w:val="18"/>
                <w:szCs w:val="18"/>
              </w:rPr>
              <w:t>69.4</w:t>
            </w:r>
          </w:p>
        </w:tc>
      </w:tr>
      <w:tr w:rsidR="005A29C8" w:rsidRPr="00A716AC" w14:paraId="548766CC" w14:textId="77777777" w:rsidTr="00A716AC">
        <w:trPr>
          <w:trHeight w:hRule="exact" w:val="257"/>
        </w:trPr>
        <w:tc>
          <w:tcPr>
            <w:tcW w:w="2167" w:type="pct"/>
          </w:tcPr>
          <w:p w14:paraId="548766C2"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fr</w:t>
            </w:r>
            <w:r w:rsidRPr="00A716AC">
              <w:rPr>
                <w:rFonts w:eastAsia="Calibri"/>
                <w:b/>
                <w:bCs/>
                <w:sz w:val="18"/>
                <w:szCs w:val="18"/>
              </w:rPr>
              <w:t>. A</w:t>
            </w:r>
            <w:r w:rsidRPr="00A716AC">
              <w:rPr>
                <w:rFonts w:eastAsia="Calibri"/>
                <w:b/>
                <w:bCs/>
                <w:spacing w:val="1"/>
                <w:sz w:val="18"/>
                <w:szCs w:val="18"/>
              </w:rPr>
              <w:t>me</w:t>
            </w:r>
            <w:r w:rsidRPr="00A716AC">
              <w:rPr>
                <w:rFonts w:eastAsia="Calibri"/>
                <w:b/>
                <w:bCs/>
                <w:spacing w:val="-1"/>
                <w:sz w:val="18"/>
                <w:szCs w:val="18"/>
              </w:rPr>
              <w:t>r</w:t>
            </w:r>
            <w:r w:rsidRPr="00A716AC">
              <w:rPr>
                <w:rFonts w:eastAsia="Calibri"/>
                <w:b/>
                <w:bCs/>
                <w:spacing w:val="1"/>
                <w:sz w:val="18"/>
                <w:szCs w:val="18"/>
              </w:rPr>
              <w:t>/</w:t>
            </w:r>
            <w:r w:rsidRPr="00A716AC">
              <w:rPr>
                <w:rFonts w:eastAsia="Calibri"/>
                <w:b/>
                <w:bCs/>
                <w:sz w:val="18"/>
                <w:szCs w:val="18"/>
              </w:rPr>
              <w:t>B</w:t>
            </w:r>
            <w:r w:rsidRPr="00A716AC">
              <w:rPr>
                <w:rFonts w:eastAsia="Calibri"/>
                <w:b/>
                <w:bCs/>
                <w:spacing w:val="-1"/>
                <w:sz w:val="18"/>
                <w:szCs w:val="18"/>
              </w:rPr>
              <w:t>l</w:t>
            </w:r>
            <w:r w:rsidRPr="00A716AC">
              <w:rPr>
                <w:rFonts w:eastAsia="Calibri"/>
                <w:b/>
                <w:bCs/>
                <w:sz w:val="18"/>
                <w:szCs w:val="18"/>
              </w:rPr>
              <w:t>a</w:t>
            </w:r>
            <w:r w:rsidRPr="00A716AC">
              <w:rPr>
                <w:rFonts w:eastAsia="Calibri"/>
                <w:b/>
                <w:bCs/>
                <w:spacing w:val="1"/>
                <w:sz w:val="18"/>
                <w:szCs w:val="18"/>
              </w:rPr>
              <w:t>c</w:t>
            </w:r>
            <w:r w:rsidRPr="00A716AC">
              <w:rPr>
                <w:rFonts w:eastAsia="Calibri"/>
                <w:b/>
                <w:bCs/>
                <w:sz w:val="18"/>
                <w:szCs w:val="18"/>
              </w:rPr>
              <w:t>k</w:t>
            </w:r>
          </w:p>
        </w:tc>
        <w:tc>
          <w:tcPr>
            <w:tcW w:w="315" w:type="pct"/>
          </w:tcPr>
          <w:p w14:paraId="548766C3" w14:textId="77777777" w:rsidR="005A29C8" w:rsidRPr="00A716AC" w:rsidRDefault="005A29C8" w:rsidP="0007663B">
            <w:pPr>
              <w:spacing w:before="5"/>
              <w:ind w:left="246" w:right="-20"/>
              <w:rPr>
                <w:rFonts w:eastAsia="Calibri"/>
                <w:sz w:val="18"/>
                <w:szCs w:val="18"/>
              </w:rPr>
            </w:pPr>
            <w:r w:rsidRPr="00A716AC">
              <w:rPr>
                <w:rFonts w:eastAsia="Calibri"/>
                <w:sz w:val="18"/>
                <w:szCs w:val="18"/>
              </w:rPr>
              <w:t>42.4</w:t>
            </w:r>
          </w:p>
        </w:tc>
        <w:tc>
          <w:tcPr>
            <w:tcW w:w="315" w:type="pct"/>
          </w:tcPr>
          <w:p w14:paraId="548766C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47.2</w:t>
            </w:r>
          </w:p>
        </w:tc>
        <w:tc>
          <w:tcPr>
            <w:tcW w:w="315" w:type="pct"/>
          </w:tcPr>
          <w:p w14:paraId="548766C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43.2</w:t>
            </w:r>
          </w:p>
        </w:tc>
        <w:tc>
          <w:tcPr>
            <w:tcW w:w="315" w:type="pct"/>
          </w:tcPr>
          <w:p w14:paraId="548766C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52.0</w:t>
            </w:r>
          </w:p>
        </w:tc>
        <w:tc>
          <w:tcPr>
            <w:tcW w:w="315" w:type="pct"/>
          </w:tcPr>
          <w:p w14:paraId="548766C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31.5</w:t>
            </w:r>
          </w:p>
        </w:tc>
        <w:tc>
          <w:tcPr>
            <w:tcW w:w="315" w:type="pct"/>
          </w:tcPr>
          <w:p w14:paraId="548766C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56.8</w:t>
            </w:r>
          </w:p>
        </w:tc>
        <w:tc>
          <w:tcPr>
            <w:tcW w:w="315" w:type="pct"/>
          </w:tcPr>
          <w:p w14:paraId="548766C9" w14:textId="77777777" w:rsidR="005A29C8" w:rsidRPr="00A716AC" w:rsidRDefault="005A29C8" w:rsidP="0007663B">
            <w:pPr>
              <w:spacing w:before="7"/>
              <w:ind w:left="258" w:right="-20"/>
              <w:rPr>
                <w:rFonts w:eastAsia="Calibri"/>
                <w:sz w:val="18"/>
                <w:szCs w:val="18"/>
              </w:rPr>
            </w:pPr>
            <w:r w:rsidRPr="00A716AC">
              <w:rPr>
                <w:rFonts w:eastAsia="Calibri"/>
                <w:sz w:val="18"/>
                <w:szCs w:val="18"/>
              </w:rPr>
              <w:t>61.6</w:t>
            </w:r>
          </w:p>
        </w:tc>
        <w:tc>
          <w:tcPr>
            <w:tcW w:w="315" w:type="pct"/>
          </w:tcPr>
          <w:p w14:paraId="548766CA" w14:textId="77777777" w:rsidR="005A29C8" w:rsidRPr="00A716AC" w:rsidRDefault="005A29C8" w:rsidP="0007663B">
            <w:pPr>
              <w:spacing w:before="7"/>
              <w:ind w:left="258" w:right="-20"/>
              <w:rPr>
                <w:rFonts w:eastAsia="Calibri"/>
                <w:sz w:val="18"/>
                <w:szCs w:val="18"/>
              </w:rPr>
            </w:pPr>
            <w:r w:rsidRPr="00A716AC">
              <w:rPr>
                <w:rFonts w:eastAsia="Calibri"/>
                <w:sz w:val="18"/>
                <w:szCs w:val="18"/>
              </w:rPr>
              <w:t>66.4</w:t>
            </w:r>
          </w:p>
        </w:tc>
        <w:tc>
          <w:tcPr>
            <w:tcW w:w="315" w:type="pct"/>
          </w:tcPr>
          <w:p w14:paraId="548766CB" w14:textId="77777777" w:rsidR="005A29C8" w:rsidRPr="00A716AC" w:rsidRDefault="005A29C8" w:rsidP="0007663B">
            <w:pPr>
              <w:spacing w:before="7"/>
              <w:ind w:left="258" w:right="-20"/>
              <w:rPr>
                <w:rFonts w:eastAsia="Calibri"/>
                <w:sz w:val="18"/>
                <w:szCs w:val="18"/>
              </w:rPr>
            </w:pPr>
            <w:r w:rsidRPr="00A716AC">
              <w:rPr>
                <w:rFonts w:eastAsia="Calibri"/>
                <w:sz w:val="18"/>
                <w:szCs w:val="18"/>
              </w:rPr>
              <w:t>71.2</w:t>
            </w:r>
          </w:p>
        </w:tc>
      </w:tr>
      <w:tr w:rsidR="005A29C8" w:rsidRPr="00A716AC" w14:paraId="548766D7" w14:textId="77777777" w:rsidTr="00A716AC">
        <w:trPr>
          <w:trHeight w:hRule="exact" w:val="257"/>
        </w:trPr>
        <w:tc>
          <w:tcPr>
            <w:tcW w:w="2167" w:type="pct"/>
          </w:tcPr>
          <w:p w14:paraId="548766CD"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H</w:t>
            </w:r>
            <w:r w:rsidRPr="00A716AC">
              <w:rPr>
                <w:rFonts w:eastAsia="Calibri"/>
                <w:b/>
                <w:bCs/>
                <w:spacing w:val="-1"/>
                <w:sz w:val="18"/>
                <w:szCs w:val="18"/>
              </w:rPr>
              <w:t>is</w:t>
            </w:r>
            <w:r w:rsidRPr="00A716AC">
              <w:rPr>
                <w:rFonts w:eastAsia="Calibri"/>
                <w:b/>
                <w:bCs/>
                <w:sz w:val="18"/>
                <w:szCs w:val="18"/>
              </w:rPr>
              <w:t>pan</w:t>
            </w:r>
            <w:r w:rsidRPr="00A716AC">
              <w:rPr>
                <w:rFonts w:eastAsia="Calibri"/>
                <w:b/>
                <w:bCs/>
                <w:spacing w:val="-1"/>
                <w:sz w:val="18"/>
                <w:szCs w:val="18"/>
              </w:rPr>
              <w:t>i</w:t>
            </w:r>
            <w:r w:rsidRPr="00A716AC">
              <w:rPr>
                <w:rFonts w:eastAsia="Calibri"/>
                <w:b/>
                <w:bCs/>
                <w:spacing w:val="1"/>
                <w:sz w:val="18"/>
                <w:szCs w:val="18"/>
              </w:rPr>
              <w:t>c/</w:t>
            </w:r>
            <w:r w:rsidRPr="00A716AC">
              <w:rPr>
                <w:rFonts w:eastAsia="Calibri"/>
                <w:b/>
                <w:bCs/>
                <w:sz w:val="18"/>
                <w:szCs w:val="18"/>
              </w:rPr>
              <w:t>La</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z w:val="18"/>
                <w:szCs w:val="18"/>
              </w:rPr>
              <w:t>no</w:t>
            </w:r>
          </w:p>
        </w:tc>
        <w:tc>
          <w:tcPr>
            <w:tcW w:w="315" w:type="pct"/>
          </w:tcPr>
          <w:p w14:paraId="548766CE" w14:textId="77777777" w:rsidR="005A29C8" w:rsidRPr="00A716AC" w:rsidRDefault="005A29C8" w:rsidP="0007663B">
            <w:pPr>
              <w:spacing w:before="5"/>
              <w:ind w:left="246" w:right="-20"/>
              <w:rPr>
                <w:rFonts w:eastAsia="Calibri"/>
                <w:sz w:val="18"/>
                <w:szCs w:val="18"/>
              </w:rPr>
            </w:pPr>
            <w:r w:rsidRPr="00A716AC">
              <w:rPr>
                <w:rFonts w:eastAsia="Calibri"/>
                <w:sz w:val="18"/>
                <w:szCs w:val="18"/>
              </w:rPr>
              <w:t>34.8</w:t>
            </w:r>
          </w:p>
        </w:tc>
        <w:tc>
          <w:tcPr>
            <w:tcW w:w="315" w:type="pct"/>
          </w:tcPr>
          <w:p w14:paraId="548766C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40.2</w:t>
            </w:r>
          </w:p>
        </w:tc>
        <w:tc>
          <w:tcPr>
            <w:tcW w:w="315" w:type="pct"/>
          </w:tcPr>
          <w:p w14:paraId="548766D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42.9</w:t>
            </w:r>
          </w:p>
        </w:tc>
        <w:tc>
          <w:tcPr>
            <w:tcW w:w="315" w:type="pct"/>
          </w:tcPr>
          <w:p w14:paraId="548766D1"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45.7</w:t>
            </w:r>
          </w:p>
        </w:tc>
        <w:tc>
          <w:tcPr>
            <w:tcW w:w="315" w:type="pct"/>
          </w:tcPr>
          <w:p w14:paraId="548766D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35.9</w:t>
            </w:r>
          </w:p>
        </w:tc>
        <w:tc>
          <w:tcPr>
            <w:tcW w:w="315" w:type="pct"/>
          </w:tcPr>
          <w:p w14:paraId="548766D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51.1</w:t>
            </w:r>
          </w:p>
        </w:tc>
        <w:tc>
          <w:tcPr>
            <w:tcW w:w="315" w:type="pct"/>
          </w:tcPr>
          <w:p w14:paraId="548766D4" w14:textId="77777777" w:rsidR="005A29C8" w:rsidRPr="00A716AC" w:rsidRDefault="005A29C8" w:rsidP="0007663B">
            <w:pPr>
              <w:spacing w:before="7"/>
              <w:ind w:left="258" w:right="-20"/>
              <w:rPr>
                <w:rFonts w:eastAsia="Calibri"/>
                <w:sz w:val="18"/>
                <w:szCs w:val="18"/>
              </w:rPr>
            </w:pPr>
            <w:r w:rsidRPr="00A716AC">
              <w:rPr>
                <w:rFonts w:eastAsia="Calibri"/>
                <w:sz w:val="18"/>
                <w:szCs w:val="18"/>
              </w:rPr>
              <w:t>56.5</w:t>
            </w:r>
          </w:p>
        </w:tc>
        <w:tc>
          <w:tcPr>
            <w:tcW w:w="315" w:type="pct"/>
          </w:tcPr>
          <w:p w14:paraId="548766D5" w14:textId="77777777" w:rsidR="005A29C8" w:rsidRPr="00A716AC" w:rsidRDefault="005A29C8" w:rsidP="0007663B">
            <w:pPr>
              <w:spacing w:before="7"/>
              <w:ind w:left="258" w:right="-20"/>
              <w:rPr>
                <w:rFonts w:eastAsia="Calibri"/>
                <w:sz w:val="18"/>
                <w:szCs w:val="18"/>
              </w:rPr>
            </w:pPr>
            <w:r w:rsidRPr="00A716AC">
              <w:rPr>
                <w:rFonts w:eastAsia="Calibri"/>
                <w:sz w:val="18"/>
                <w:szCs w:val="18"/>
              </w:rPr>
              <w:t>62.0</w:t>
            </w:r>
          </w:p>
        </w:tc>
        <w:tc>
          <w:tcPr>
            <w:tcW w:w="315" w:type="pct"/>
          </w:tcPr>
          <w:p w14:paraId="548766D6" w14:textId="77777777" w:rsidR="005A29C8" w:rsidRPr="00A716AC" w:rsidRDefault="005A29C8" w:rsidP="0007663B">
            <w:pPr>
              <w:spacing w:before="7"/>
              <w:ind w:left="258" w:right="-20"/>
              <w:rPr>
                <w:rFonts w:eastAsia="Calibri"/>
                <w:sz w:val="18"/>
                <w:szCs w:val="18"/>
              </w:rPr>
            </w:pPr>
            <w:r w:rsidRPr="00A716AC">
              <w:rPr>
                <w:rFonts w:eastAsia="Calibri"/>
                <w:sz w:val="18"/>
                <w:szCs w:val="18"/>
              </w:rPr>
              <w:t>67.4</w:t>
            </w:r>
          </w:p>
        </w:tc>
      </w:tr>
      <w:tr w:rsidR="005A29C8" w:rsidRPr="00A716AC" w14:paraId="548766E2" w14:textId="77777777" w:rsidTr="00A716AC">
        <w:trPr>
          <w:trHeight w:hRule="exact" w:val="257"/>
        </w:trPr>
        <w:tc>
          <w:tcPr>
            <w:tcW w:w="2167" w:type="pct"/>
          </w:tcPr>
          <w:p w14:paraId="548766D8"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Mu</w:t>
            </w:r>
            <w:r w:rsidRPr="00A716AC">
              <w:rPr>
                <w:rFonts w:eastAsia="Calibri"/>
                <w:b/>
                <w:bCs/>
                <w:spacing w:val="-1"/>
                <w:sz w:val="18"/>
                <w:szCs w:val="18"/>
              </w:rPr>
              <w:t>l</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pacing w:val="1"/>
                <w:sz w:val="18"/>
                <w:szCs w:val="18"/>
              </w:rPr>
              <w:t>-</w:t>
            </w:r>
            <w:r w:rsidRPr="00A716AC">
              <w:rPr>
                <w:rFonts w:eastAsia="Calibri"/>
                <w:b/>
                <w:bCs/>
                <w:spacing w:val="-1"/>
                <w:sz w:val="18"/>
                <w:szCs w:val="18"/>
              </w:rPr>
              <w:t>r</w:t>
            </w:r>
            <w:r w:rsidRPr="00A716AC">
              <w:rPr>
                <w:rFonts w:eastAsia="Calibri"/>
                <w:b/>
                <w:bCs/>
                <w:sz w:val="18"/>
                <w:szCs w:val="18"/>
              </w:rPr>
              <w:t>a</w:t>
            </w:r>
            <w:r w:rsidRPr="00A716AC">
              <w:rPr>
                <w:rFonts w:eastAsia="Calibri"/>
                <w:b/>
                <w:bCs/>
                <w:spacing w:val="1"/>
                <w:sz w:val="18"/>
                <w:szCs w:val="18"/>
              </w:rPr>
              <w:t>ce</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pacing w:val="1"/>
                <w:sz w:val="18"/>
                <w:szCs w:val="18"/>
              </w:rPr>
              <w:t>N</w:t>
            </w:r>
            <w:r w:rsidRPr="00A716AC">
              <w:rPr>
                <w:rFonts w:eastAsia="Calibri"/>
                <w:b/>
                <w:bCs/>
                <w:sz w:val="18"/>
                <w:szCs w:val="18"/>
              </w:rPr>
              <w:t>on</w:t>
            </w:r>
            <w:r w:rsidRPr="00A716AC">
              <w:rPr>
                <w:rFonts w:eastAsia="Calibri"/>
                <w:b/>
                <w:bCs/>
                <w:spacing w:val="1"/>
                <w:sz w:val="18"/>
                <w:szCs w:val="18"/>
              </w:rPr>
              <w:t>-H</w:t>
            </w:r>
            <w:r w:rsidRPr="00A716AC">
              <w:rPr>
                <w:rFonts w:eastAsia="Calibri"/>
                <w:b/>
                <w:bCs/>
                <w:spacing w:val="-1"/>
                <w:sz w:val="18"/>
                <w:szCs w:val="18"/>
              </w:rPr>
              <w:t>is</w:t>
            </w:r>
            <w:r w:rsidRPr="00A716AC">
              <w:rPr>
                <w:rFonts w:eastAsia="Calibri"/>
                <w:b/>
                <w:bCs/>
                <w:sz w:val="18"/>
                <w:szCs w:val="18"/>
              </w:rPr>
              <w:t>p.</w:t>
            </w:r>
            <w:r w:rsidRPr="00A716AC">
              <w:rPr>
                <w:rFonts w:eastAsia="Calibri"/>
                <w:b/>
                <w:bCs/>
                <w:spacing w:val="1"/>
                <w:sz w:val="18"/>
                <w:szCs w:val="18"/>
              </w:rPr>
              <w:t>/</w:t>
            </w:r>
            <w:r w:rsidRPr="00A716AC">
              <w:rPr>
                <w:rFonts w:eastAsia="Calibri"/>
                <w:b/>
                <w:bCs/>
                <w:sz w:val="18"/>
                <w:szCs w:val="18"/>
              </w:rPr>
              <w:t>La</w:t>
            </w:r>
            <w:r w:rsidRPr="00A716AC">
              <w:rPr>
                <w:rFonts w:eastAsia="Calibri"/>
                <w:b/>
                <w:bCs/>
                <w:spacing w:val="1"/>
                <w:sz w:val="18"/>
                <w:szCs w:val="18"/>
              </w:rPr>
              <w:t>t</w:t>
            </w:r>
            <w:r w:rsidRPr="00A716AC">
              <w:rPr>
                <w:rFonts w:eastAsia="Calibri"/>
                <w:b/>
                <w:bCs/>
                <w:sz w:val="18"/>
                <w:szCs w:val="18"/>
              </w:rPr>
              <w:t>.</w:t>
            </w:r>
          </w:p>
        </w:tc>
        <w:tc>
          <w:tcPr>
            <w:tcW w:w="315" w:type="pct"/>
          </w:tcPr>
          <w:p w14:paraId="548766D9"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6DA"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DB"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DC"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DD"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DE"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6DF"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6E0"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6E1" w14:textId="77777777" w:rsidR="005A29C8" w:rsidRPr="00A716AC" w:rsidRDefault="005A29C8" w:rsidP="0007663B">
            <w:pPr>
              <w:spacing w:before="7"/>
              <w:ind w:left="323" w:right="282"/>
              <w:jc w:val="center"/>
              <w:rPr>
                <w:rFonts w:eastAsia="Calibri"/>
                <w:sz w:val="18"/>
                <w:szCs w:val="18"/>
              </w:rPr>
            </w:pPr>
            <w:r w:rsidRPr="00A716AC">
              <w:rPr>
                <w:rFonts w:eastAsia="Calibri"/>
                <w:spacing w:val="1"/>
                <w:sz w:val="18"/>
                <w:szCs w:val="18"/>
              </w:rPr>
              <w:t>--</w:t>
            </w:r>
          </w:p>
        </w:tc>
      </w:tr>
      <w:tr w:rsidR="005A29C8" w:rsidRPr="00A716AC" w14:paraId="548766ED" w14:textId="77777777" w:rsidTr="00A716AC">
        <w:trPr>
          <w:trHeight w:hRule="exact" w:val="257"/>
        </w:trPr>
        <w:tc>
          <w:tcPr>
            <w:tcW w:w="2167" w:type="pct"/>
          </w:tcPr>
          <w:p w14:paraId="548766E3"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t</w:t>
            </w:r>
            <w:r w:rsidRPr="00A716AC">
              <w:rPr>
                <w:rFonts w:eastAsia="Calibri"/>
                <w:b/>
                <w:bCs/>
                <w:sz w:val="18"/>
                <w:szCs w:val="18"/>
              </w:rPr>
              <w:t xml:space="preserve">. </w:t>
            </w:r>
            <w:r w:rsidRPr="00A716AC">
              <w:rPr>
                <w:rFonts w:eastAsia="Calibri"/>
                <w:b/>
                <w:bCs/>
                <w:spacing w:val="1"/>
                <w:sz w:val="18"/>
                <w:szCs w:val="18"/>
              </w:rPr>
              <w:t>H</w:t>
            </w:r>
            <w:r w:rsidRPr="00A716AC">
              <w:rPr>
                <w:rFonts w:eastAsia="Calibri"/>
                <w:b/>
                <w:bCs/>
                <w:sz w:val="18"/>
                <w:szCs w:val="18"/>
              </w:rPr>
              <w:t>aw. or</w:t>
            </w:r>
            <w:r w:rsidRPr="00A716AC">
              <w:rPr>
                <w:rFonts w:eastAsia="Calibri"/>
                <w:b/>
                <w:bCs/>
                <w:spacing w:val="-1"/>
                <w:sz w:val="18"/>
                <w:szCs w:val="18"/>
              </w:rPr>
              <w:t xml:space="preserve"> </w:t>
            </w:r>
            <w:r w:rsidRPr="00A716AC">
              <w:rPr>
                <w:rFonts w:eastAsia="Calibri"/>
                <w:b/>
                <w:bCs/>
                <w:sz w:val="18"/>
                <w:szCs w:val="18"/>
              </w:rPr>
              <w:t>Pa</w:t>
            </w:r>
            <w:r w:rsidRPr="00A716AC">
              <w:rPr>
                <w:rFonts w:eastAsia="Calibri"/>
                <w:b/>
                <w:bCs/>
                <w:spacing w:val="1"/>
                <w:sz w:val="18"/>
                <w:szCs w:val="18"/>
              </w:rPr>
              <w:t>c</w:t>
            </w:r>
            <w:r w:rsidRPr="00A716AC">
              <w:rPr>
                <w:rFonts w:eastAsia="Calibri"/>
                <w:b/>
                <w:bCs/>
                <w:spacing w:val="-1"/>
                <w:sz w:val="18"/>
                <w:szCs w:val="18"/>
              </w:rPr>
              <w:t>if</w:t>
            </w:r>
            <w:r w:rsidRPr="00A716AC">
              <w:rPr>
                <w:rFonts w:eastAsia="Calibri"/>
                <w:b/>
                <w:bCs/>
                <w:sz w:val="18"/>
                <w:szCs w:val="18"/>
              </w:rPr>
              <w:t>. I</w:t>
            </w:r>
            <w:r w:rsidRPr="00A716AC">
              <w:rPr>
                <w:rFonts w:eastAsia="Calibri"/>
                <w:b/>
                <w:bCs/>
                <w:spacing w:val="-1"/>
                <w:sz w:val="18"/>
                <w:szCs w:val="18"/>
              </w:rPr>
              <w:t>sl</w:t>
            </w:r>
            <w:r w:rsidRPr="00A716AC">
              <w:rPr>
                <w:rFonts w:eastAsia="Calibri"/>
                <w:b/>
                <w:bCs/>
                <w:sz w:val="18"/>
                <w:szCs w:val="18"/>
              </w:rPr>
              <w:t>.</w:t>
            </w:r>
          </w:p>
        </w:tc>
        <w:tc>
          <w:tcPr>
            <w:tcW w:w="315" w:type="pct"/>
          </w:tcPr>
          <w:p w14:paraId="548766E4"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6E5"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E6"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E7"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E8"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E9"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6EA"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6EB"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6EC" w14:textId="77777777" w:rsidR="005A29C8" w:rsidRPr="00A716AC" w:rsidRDefault="005A29C8" w:rsidP="0007663B">
            <w:pPr>
              <w:spacing w:before="7"/>
              <w:ind w:left="323" w:right="282"/>
              <w:jc w:val="center"/>
              <w:rPr>
                <w:rFonts w:eastAsia="Calibri"/>
                <w:sz w:val="18"/>
                <w:szCs w:val="18"/>
              </w:rPr>
            </w:pPr>
            <w:r w:rsidRPr="00A716AC">
              <w:rPr>
                <w:rFonts w:eastAsia="Calibri"/>
                <w:spacing w:val="1"/>
                <w:sz w:val="18"/>
                <w:szCs w:val="18"/>
              </w:rPr>
              <w:t>--</w:t>
            </w:r>
          </w:p>
        </w:tc>
      </w:tr>
      <w:tr w:rsidR="005A29C8" w:rsidRPr="00A716AC" w14:paraId="548766F8" w14:textId="77777777" w:rsidTr="00A716AC">
        <w:trPr>
          <w:trHeight w:hRule="exact" w:val="257"/>
        </w:trPr>
        <w:tc>
          <w:tcPr>
            <w:tcW w:w="2167" w:type="pct"/>
          </w:tcPr>
          <w:p w14:paraId="548766EE"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W</w:t>
            </w:r>
            <w:r w:rsidRPr="00A716AC">
              <w:rPr>
                <w:rFonts w:eastAsia="Calibri"/>
                <w:b/>
                <w:bCs/>
                <w:sz w:val="18"/>
                <w:szCs w:val="18"/>
              </w:rPr>
              <w:t>h</w:t>
            </w:r>
            <w:r w:rsidRPr="00A716AC">
              <w:rPr>
                <w:rFonts w:eastAsia="Calibri"/>
                <w:b/>
                <w:bCs/>
                <w:spacing w:val="-1"/>
                <w:sz w:val="18"/>
                <w:szCs w:val="18"/>
              </w:rPr>
              <w:t>i</w:t>
            </w:r>
            <w:r w:rsidRPr="00A716AC">
              <w:rPr>
                <w:rFonts w:eastAsia="Calibri"/>
                <w:b/>
                <w:bCs/>
                <w:spacing w:val="1"/>
                <w:sz w:val="18"/>
                <w:szCs w:val="18"/>
              </w:rPr>
              <w:t>t</w:t>
            </w:r>
            <w:r w:rsidRPr="00A716AC">
              <w:rPr>
                <w:rFonts w:eastAsia="Calibri"/>
                <w:b/>
                <w:bCs/>
                <w:sz w:val="18"/>
                <w:szCs w:val="18"/>
              </w:rPr>
              <w:t>e</w:t>
            </w:r>
          </w:p>
        </w:tc>
        <w:tc>
          <w:tcPr>
            <w:tcW w:w="315" w:type="pct"/>
          </w:tcPr>
          <w:p w14:paraId="548766EF"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6F0"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F1"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F2"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F3"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6F4"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6F5"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6F6" w14:textId="77777777" w:rsidR="005A29C8" w:rsidRPr="00A716AC" w:rsidRDefault="005A29C8" w:rsidP="0007663B">
            <w:pPr>
              <w:spacing w:before="7"/>
              <w:ind w:left="323" w:right="290"/>
              <w:jc w:val="center"/>
              <w:rPr>
                <w:rFonts w:eastAsia="Calibri"/>
                <w:sz w:val="18"/>
                <w:szCs w:val="18"/>
              </w:rPr>
            </w:pPr>
            <w:r w:rsidRPr="00A716AC">
              <w:rPr>
                <w:rFonts w:eastAsia="Calibri"/>
                <w:spacing w:val="1"/>
                <w:sz w:val="18"/>
                <w:szCs w:val="18"/>
              </w:rPr>
              <w:t>--</w:t>
            </w:r>
          </w:p>
        </w:tc>
        <w:tc>
          <w:tcPr>
            <w:tcW w:w="315" w:type="pct"/>
          </w:tcPr>
          <w:p w14:paraId="548766F7" w14:textId="77777777" w:rsidR="005A29C8" w:rsidRPr="00A716AC" w:rsidRDefault="005A29C8" w:rsidP="0007663B">
            <w:pPr>
              <w:spacing w:before="7"/>
              <w:ind w:left="323" w:right="282"/>
              <w:jc w:val="center"/>
              <w:rPr>
                <w:rFonts w:eastAsia="Calibri"/>
                <w:sz w:val="18"/>
                <w:szCs w:val="18"/>
              </w:rPr>
            </w:pPr>
            <w:r w:rsidRPr="00A716AC">
              <w:rPr>
                <w:rFonts w:eastAsia="Calibri"/>
                <w:spacing w:val="1"/>
                <w:sz w:val="18"/>
                <w:szCs w:val="18"/>
              </w:rPr>
              <w:t>--</w:t>
            </w:r>
          </w:p>
        </w:tc>
      </w:tr>
    </w:tbl>
    <w:p w14:paraId="548766F9" w14:textId="77777777" w:rsidR="005A29C8" w:rsidRPr="00A716AC" w:rsidRDefault="005A29C8" w:rsidP="005A29C8">
      <w:pPr>
        <w:jc w:val="center"/>
        <w:rPr>
          <w:sz w:val="18"/>
          <w:szCs w:val="18"/>
        </w:rPr>
        <w:sectPr w:rsidR="005A29C8" w:rsidRPr="00A716AC" w:rsidSect="00A716AC">
          <w:pgSz w:w="15840" w:h="12240" w:orient="landscape"/>
          <w:pgMar w:top="576" w:right="720" w:bottom="576" w:left="720" w:header="0" w:footer="432" w:gutter="0"/>
          <w:cols w:space="720"/>
          <w:docGrid w:linePitch="326"/>
        </w:sectPr>
      </w:pPr>
    </w:p>
    <w:p w14:paraId="548766FA" w14:textId="77777777" w:rsidR="005A29C8" w:rsidRPr="00A716AC" w:rsidRDefault="005A29C8" w:rsidP="005A29C8">
      <w:pPr>
        <w:spacing w:before="3" w:line="90" w:lineRule="exact"/>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44"/>
        <w:gridCol w:w="908"/>
        <w:gridCol w:w="908"/>
        <w:gridCol w:w="908"/>
        <w:gridCol w:w="908"/>
        <w:gridCol w:w="908"/>
        <w:gridCol w:w="908"/>
        <w:gridCol w:w="908"/>
        <w:gridCol w:w="908"/>
        <w:gridCol w:w="902"/>
      </w:tblGrid>
      <w:tr w:rsidR="005A29C8" w:rsidRPr="00A716AC" w14:paraId="548766FF" w14:textId="77777777" w:rsidTr="00A716AC">
        <w:trPr>
          <w:trHeight w:hRule="exact" w:val="361"/>
        </w:trPr>
        <w:tc>
          <w:tcPr>
            <w:tcW w:w="2167" w:type="pct"/>
            <w:vMerge w:val="restart"/>
            <w:shd w:val="clear" w:color="auto" w:fill="DBE5F1"/>
          </w:tcPr>
          <w:p w14:paraId="548766FB" w14:textId="77777777" w:rsidR="005A29C8" w:rsidRPr="00A716AC" w:rsidRDefault="005A29C8" w:rsidP="0007663B">
            <w:pPr>
              <w:spacing w:line="200" w:lineRule="exact"/>
              <w:rPr>
                <w:sz w:val="18"/>
                <w:szCs w:val="18"/>
              </w:rPr>
            </w:pPr>
          </w:p>
          <w:p w14:paraId="548766FC" w14:textId="77777777" w:rsidR="005A29C8" w:rsidRPr="00A716AC" w:rsidRDefault="005A29C8" w:rsidP="0007663B">
            <w:pPr>
              <w:spacing w:before="5" w:line="280" w:lineRule="exact"/>
              <w:rPr>
                <w:sz w:val="18"/>
                <w:szCs w:val="18"/>
              </w:rPr>
            </w:pPr>
          </w:p>
          <w:p w14:paraId="548766FD" w14:textId="77777777" w:rsidR="005A29C8" w:rsidRPr="00A716AC" w:rsidRDefault="005A29C8" w:rsidP="0007663B">
            <w:pPr>
              <w:ind w:left="2405" w:right="2372"/>
              <w:jc w:val="center"/>
              <w:rPr>
                <w:rFonts w:eastAsia="Calibri"/>
                <w:sz w:val="18"/>
                <w:szCs w:val="18"/>
              </w:rPr>
            </w:pPr>
            <w:r w:rsidRPr="00A716AC">
              <w:rPr>
                <w:rFonts w:eastAsia="Calibri"/>
                <w:b/>
                <w:bCs/>
                <w:w w:val="104"/>
                <w:sz w:val="18"/>
                <w:szCs w:val="18"/>
              </w:rPr>
              <w:t>M</w:t>
            </w:r>
            <w:r w:rsidRPr="00A716AC">
              <w:rPr>
                <w:rFonts w:eastAsia="Calibri"/>
                <w:b/>
                <w:bCs/>
                <w:spacing w:val="-1"/>
                <w:w w:val="104"/>
                <w:sz w:val="18"/>
                <w:szCs w:val="18"/>
              </w:rPr>
              <w:t>e</w:t>
            </w:r>
            <w:r w:rsidRPr="00A716AC">
              <w:rPr>
                <w:rFonts w:eastAsia="Calibri"/>
                <w:b/>
                <w:bCs/>
                <w:spacing w:val="1"/>
                <w:w w:val="104"/>
                <w:sz w:val="18"/>
                <w:szCs w:val="18"/>
              </w:rPr>
              <w:t>a</w:t>
            </w:r>
            <w:r w:rsidRPr="00A716AC">
              <w:rPr>
                <w:rFonts w:eastAsia="Calibri"/>
                <w:b/>
                <w:bCs/>
                <w:w w:val="103"/>
                <w:sz w:val="18"/>
                <w:szCs w:val="18"/>
              </w:rPr>
              <w:t>su</w:t>
            </w:r>
            <w:r w:rsidRPr="00A716AC">
              <w:rPr>
                <w:rFonts w:eastAsia="Calibri"/>
                <w:b/>
                <w:bCs/>
                <w:spacing w:val="1"/>
                <w:w w:val="104"/>
                <w:sz w:val="18"/>
                <w:szCs w:val="18"/>
              </w:rPr>
              <w:t>r</w:t>
            </w:r>
            <w:r w:rsidRPr="00A716AC">
              <w:rPr>
                <w:rFonts w:eastAsia="Calibri"/>
                <w:b/>
                <w:bCs/>
                <w:w w:val="104"/>
                <w:sz w:val="18"/>
                <w:szCs w:val="18"/>
              </w:rPr>
              <w:t>e</w:t>
            </w:r>
          </w:p>
        </w:tc>
        <w:tc>
          <w:tcPr>
            <w:tcW w:w="2833" w:type="pct"/>
            <w:gridSpan w:val="9"/>
            <w:shd w:val="clear" w:color="auto" w:fill="DBE5F1"/>
            <w:vAlign w:val="center"/>
          </w:tcPr>
          <w:p w14:paraId="548766FE" w14:textId="77777777" w:rsidR="005A29C8" w:rsidRPr="00A716AC" w:rsidRDefault="005A29C8" w:rsidP="007A3BE4">
            <w:pPr>
              <w:ind w:right="-20"/>
              <w:jc w:val="center"/>
              <w:rPr>
                <w:rFonts w:eastAsia="Calibri"/>
                <w:sz w:val="18"/>
                <w:szCs w:val="18"/>
              </w:rPr>
            </w:pPr>
            <w:r w:rsidRPr="00A716AC">
              <w:rPr>
                <w:rFonts w:eastAsia="Calibri"/>
                <w:b/>
                <w:bCs/>
                <w:sz w:val="18"/>
                <w:szCs w:val="18"/>
              </w:rPr>
              <w:t>M</w:t>
            </w:r>
            <w:r w:rsidRPr="00A716AC">
              <w:rPr>
                <w:rFonts w:eastAsia="Calibri"/>
                <w:b/>
                <w:bCs/>
                <w:spacing w:val="-1"/>
                <w:sz w:val="18"/>
                <w:szCs w:val="18"/>
              </w:rPr>
              <w:t>e</w:t>
            </w:r>
            <w:r w:rsidRPr="00A716AC">
              <w:rPr>
                <w:rFonts w:eastAsia="Calibri"/>
                <w:b/>
                <w:bCs/>
                <w:spacing w:val="1"/>
                <w:sz w:val="18"/>
                <w:szCs w:val="18"/>
              </w:rPr>
              <w:t>a</w:t>
            </w:r>
            <w:r w:rsidRPr="00A716AC">
              <w:rPr>
                <w:rFonts w:eastAsia="Calibri"/>
                <w:b/>
                <w:bCs/>
                <w:sz w:val="18"/>
                <w:szCs w:val="18"/>
              </w:rPr>
              <w:t>su</w:t>
            </w:r>
            <w:r w:rsidRPr="00A716AC">
              <w:rPr>
                <w:rFonts w:eastAsia="Calibri"/>
                <w:b/>
                <w:bCs/>
                <w:spacing w:val="1"/>
                <w:sz w:val="18"/>
                <w:szCs w:val="18"/>
              </w:rPr>
              <w:t>ra</w:t>
            </w:r>
            <w:r w:rsidRPr="00A716AC">
              <w:rPr>
                <w:rFonts w:eastAsia="Calibri"/>
                <w:b/>
                <w:bCs/>
                <w:sz w:val="18"/>
                <w:szCs w:val="18"/>
              </w:rPr>
              <w:t>ble</w:t>
            </w:r>
            <w:r w:rsidRPr="00A716AC">
              <w:rPr>
                <w:rFonts w:eastAsia="Calibri"/>
                <w:b/>
                <w:bCs/>
                <w:spacing w:val="33"/>
                <w:sz w:val="18"/>
                <w:szCs w:val="18"/>
              </w:rPr>
              <w:t xml:space="preserve"> </w:t>
            </w:r>
            <w:r w:rsidRPr="00A716AC">
              <w:rPr>
                <w:rFonts w:eastAsia="Calibri"/>
                <w:b/>
                <w:bCs/>
                <w:spacing w:val="-1"/>
                <w:sz w:val="18"/>
                <w:szCs w:val="18"/>
              </w:rPr>
              <w:t>A</w:t>
            </w:r>
            <w:r w:rsidRPr="00A716AC">
              <w:rPr>
                <w:rFonts w:eastAsia="Calibri"/>
                <w:b/>
                <w:bCs/>
                <w:sz w:val="18"/>
                <w:szCs w:val="18"/>
              </w:rPr>
              <w:t>nnu</w:t>
            </w:r>
            <w:r w:rsidRPr="00A716AC">
              <w:rPr>
                <w:rFonts w:eastAsia="Calibri"/>
                <w:b/>
                <w:bCs/>
                <w:spacing w:val="1"/>
                <w:sz w:val="18"/>
                <w:szCs w:val="18"/>
              </w:rPr>
              <w:t>a</w:t>
            </w:r>
            <w:r w:rsidRPr="00A716AC">
              <w:rPr>
                <w:rFonts w:eastAsia="Calibri"/>
                <w:b/>
                <w:bCs/>
                <w:sz w:val="18"/>
                <w:szCs w:val="18"/>
              </w:rPr>
              <w:t>l</w:t>
            </w:r>
            <w:r w:rsidRPr="00A716AC">
              <w:rPr>
                <w:rFonts w:eastAsia="Calibri"/>
                <w:b/>
                <w:bCs/>
                <w:spacing w:val="18"/>
                <w:sz w:val="18"/>
                <w:szCs w:val="18"/>
              </w:rPr>
              <w:t xml:space="preserve"> </w:t>
            </w:r>
            <w:r w:rsidRPr="00A716AC">
              <w:rPr>
                <w:rFonts w:eastAsia="Calibri"/>
                <w:b/>
                <w:bCs/>
                <w:spacing w:val="1"/>
                <w:sz w:val="18"/>
                <w:szCs w:val="18"/>
              </w:rPr>
              <w:t>G</w:t>
            </w:r>
            <w:r w:rsidRPr="00A716AC">
              <w:rPr>
                <w:rFonts w:eastAsia="Calibri"/>
                <w:b/>
                <w:bCs/>
                <w:sz w:val="18"/>
                <w:szCs w:val="18"/>
              </w:rPr>
              <w:t>o</w:t>
            </w:r>
            <w:r w:rsidRPr="00A716AC">
              <w:rPr>
                <w:rFonts w:eastAsia="Calibri"/>
                <w:b/>
                <w:bCs/>
                <w:spacing w:val="1"/>
                <w:sz w:val="18"/>
                <w:szCs w:val="18"/>
              </w:rPr>
              <w:t>a</w:t>
            </w:r>
            <w:r w:rsidRPr="00A716AC">
              <w:rPr>
                <w:rFonts w:eastAsia="Calibri"/>
                <w:b/>
                <w:bCs/>
                <w:sz w:val="18"/>
                <w:szCs w:val="18"/>
              </w:rPr>
              <w:t>ls</w:t>
            </w:r>
            <w:r w:rsidRPr="00A716AC">
              <w:rPr>
                <w:rFonts w:eastAsia="Calibri"/>
                <w:b/>
                <w:bCs/>
                <w:spacing w:val="16"/>
                <w:sz w:val="18"/>
                <w:szCs w:val="18"/>
              </w:rPr>
              <w:t xml:space="preserve"> </w:t>
            </w:r>
            <w:r w:rsidRPr="00A716AC">
              <w:rPr>
                <w:rFonts w:eastAsia="Calibri"/>
                <w:b/>
                <w:bCs/>
                <w:spacing w:val="-1"/>
                <w:w w:val="103"/>
                <w:sz w:val="18"/>
                <w:szCs w:val="18"/>
              </w:rPr>
              <w:t>(</w:t>
            </w:r>
            <w:r w:rsidRPr="00A716AC">
              <w:rPr>
                <w:rFonts w:eastAsia="Calibri"/>
                <w:b/>
                <w:bCs/>
                <w:w w:val="103"/>
                <w:sz w:val="18"/>
                <w:szCs w:val="18"/>
              </w:rPr>
              <w:t>M</w:t>
            </w:r>
            <w:r w:rsidRPr="00A716AC">
              <w:rPr>
                <w:rFonts w:eastAsia="Calibri"/>
                <w:b/>
                <w:bCs/>
                <w:spacing w:val="-1"/>
                <w:w w:val="103"/>
                <w:sz w:val="18"/>
                <w:szCs w:val="18"/>
              </w:rPr>
              <w:t>A</w:t>
            </w:r>
            <w:r w:rsidRPr="00A716AC">
              <w:rPr>
                <w:rFonts w:eastAsia="Calibri"/>
                <w:b/>
                <w:bCs/>
                <w:spacing w:val="1"/>
                <w:w w:val="104"/>
                <w:sz w:val="18"/>
                <w:szCs w:val="18"/>
              </w:rPr>
              <w:t>G</w:t>
            </w:r>
            <w:r w:rsidRPr="00A716AC">
              <w:rPr>
                <w:rFonts w:eastAsia="Calibri"/>
                <w:b/>
                <w:bCs/>
                <w:w w:val="103"/>
                <w:sz w:val="18"/>
                <w:szCs w:val="18"/>
              </w:rPr>
              <w:t>s)</w:t>
            </w:r>
          </w:p>
        </w:tc>
      </w:tr>
      <w:tr w:rsidR="005A29C8" w:rsidRPr="00A716AC" w14:paraId="54876713" w14:textId="77777777" w:rsidTr="00A716AC">
        <w:trPr>
          <w:trHeight w:hRule="exact" w:val="541"/>
        </w:trPr>
        <w:tc>
          <w:tcPr>
            <w:tcW w:w="2167" w:type="pct"/>
            <w:vMerge/>
            <w:shd w:val="clear" w:color="auto" w:fill="DBE5F1"/>
          </w:tcPr>
          <w:p w14:paraId="54876700" w14:textId="77777777" w:rsidR="005A29C8" w:rsidRPr="00A716AC" w:rsidRDefault="005A29C8" w:rsidP="0007663B">
            <w:pPr>
              <w:rPr>
                <w:sz w:val="18"/>
                <w:szCs w:val="18"/>
              </w:rPr>
            </w:pPr>
          </w:p>
        </w:tc>
        <w:tc>
          <w:tcPr>
            <w:tcW w:w="315" w:type="pct"/>
            <w:shd w:val="clear" w:color="auto" w:fill="DBE5F1"/>
          </w:tcPr>
          <w:p w14:paraId="54876701" w14:textId="77777777" w:rsidR="005A29C8" w:rsidRPr="00A716AC" w:rsidRDefault="005A29C8" w:rsidP="0007663B">
            <w:pPr>
              <w:spacing w:before="63"/>
              <w:ind w:left="171" w:right="147"/>
              <w:jc w:val="center"/>
              <w:rPr>
                <w:rFonts w:eastAsia="Calibri"/>
                <w:sz w:val="18"/>
                <w:szCs w:val="18"/>
              </w:rPr>
            </w:pPr>
            <w:r w:rsidRPr="00A716AC">
              <w:rPr>
                <w:rFonts w:eastAsia="Calibri"/>
                <w:b/>
                <w:bCs/>
                <w:spacing w:val="1"/>
                <w:w w:val="103"/>
                <w:sz w:val="18"/>
                <w:szCs w:val="18"/>
              </w:rPr>
              <w:t>2011</w:t>
            </w:r>
          </w:p>
          <w:p w14:paraId="54876702" w14:textId="77777777" w:rsidR="005A29C8" w:rsidRPr="00A716AC" w:rsidRDefault="005A29C8" w:rsidP="0007663B">
            <w:pPr>
              <w:spacing w:before="27"/>
              <w:ind w:left="37" w:right="12"/>
              <w:jc w:val="center"/>
              <w:rPr>
                <w:rFonts w:eastAsia="Calibri"/>
                <w:sz w:val="18"/>
                <w:szCs w:val="18"/>
              </w:rPr>
            </w:pPr>
            <w:r w:rsidRPr="00A716AC">
              <w:rPr>
                <w:rFonts w:eastAsia="Calibri"/>
                <w:b/>
                <w:bCs/>
                <w:spacing w:val="1"/>
                <w:w w:val="103"/>
                <w:sz w:val="18"/>
                <w:szCs w:val="18"/>
              </w:rPr>
              <w:t>Ba</w:t>
            </w:r>
            <w:r w:rsidRPr="00A716AC">
              <w:rPr>
                <w:rFonts w:eastAsia="Calibri"/>
                <w:b/>
                <w:bCs/>
                <w:w w:val="104"/>
                <w:sz w:val="18"/>
                <w:szCs w:val="18"/>
              </w:rPr>
              <w:t>s</w:t>
            </w:r>
            <w:r w:rsidRPr="00A716AC">
              <w:rPr>
                <w:rFonts w:eastAsia="Calibri"/>
                <w:b/>
                <w:bCs/>
                <w:spacing w:val="-1"/>
                <w:w w:val="104"/>
                <w:sz w:val="18"/>
                <w:szCs w:val="18"/>
              </w:rPr>
              <w:t>e</w:t>
            </w:r>
            <w:r w:rsidRPr="00A716AC">
              <w:rPr>
                <w:rFonts w:eastAsia="Calibri"/>
                <w:b/>
                <w:bCs/>
                <w:w w:val="103"/>
                <w:sz w:val="18"/>
                <w:szCs w:val="18"/>
              </w:rPr>
              <w:t>lin</w:t>
            </w:r>
            <w:r w:rsidRPr="00A716AC">
              <w:rPr>
                <w:rFonts w:eastAsia="Calibri"/>
                <w:b/>
                <w:bCs/>
                <w:w w:val="104"/>
                <w:sz w:val="18"/>
                <w:szCs w:val="18"/>
              </w:rPr>
              <w:t>e</w:t>
            </w:r>
          </w:p>
        </w:tc>
        <w:tc>
          <w:tcPr>
            <w:tcW w:w="315" w:type="pct"/>
            <w:shd w:val="clear" w:color="auto" w:fill="DBE5F1"/>
          </w:tcPr>
          <w:p w14:paraId="54876703"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2012</w:t>
            </w:r>
          </w:p>
          <w:p w14:paraId="54876704"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705"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2012</w:t>
            </w:r>
          </w:p>
          <w:p w14:paraId="54876706" w14:textId="77777777" w:rsidR="005A29C8" w:rsidRPr="00A716AC" w:rsidRDefault="005A29C8" w:rsidP="0007663B">
            <w:pPr>
              <w:spacing w:before="27"/>
              <w:ind w:left="148" w:right="-20"/>
              <w:rPr>
                <w:rFonts w:eastAsia="Calibri"/>
                <w:sz w:val="18"/>
                <w:szCs w:val="18"/>
              </w:rPr>
            </w:pPr>
            <w:r w:rsidRPr="00A716AC">
              <w:rPr>
                <w:rFonts w:eastAsia="Calibri"/>
                <w:b/>
                <w:bCs/>
                <w:spacing w:val="-1"/>
                <w:w w:val="104"/>
                <w:sz w:val="18"/>
                <w:szCs w:val="18"/>
              </w:rPr>
              <w:t>A</w:t>
            </w:r>
            <w:r w:rsidRPr="00A716AC">
              <w:rPr>
                <w:rFonts w:eastAsia="Calibri"/>
                <w:b/>
                <w:bCs/>
                <w:spacing w:val="1"/>
                <w:w w:val="104"/>
                <w:sz w:val="18"/>
                <w:szCs w:val="18"/>
              </w:rPr>
              <w:t>c</w:t>
            </w:r>
            <w:r w:rsidRPr="00A716AC">
              <w:rPr>
                <w:rFonts w:eastAsia="Calibri"/>
                <w:b/>
                <w:bCs/>
                <w:w w:val="103"/>
                <w:sz w:val="18"/>
                <w:szCs w:val="18"/>
              </w:rPr>
              <w:t>tu</w:t>
            </w:r>
            <w:r w:rsidRPr="00A716AC">
              <w:rPr>
                <w:rFonts w:eastAsia="Calibri"/>
                <w:b/>
                <w:bCs/>
                <w:spacing w:val="1"/>
                <w:w w:val="103"/>
                <w:sz w:val="18"/>
                <w:szCs w:val="18"/>
              </w:rPr>
              <w:t>a</w:t>
            </w:r>
            <w:r w:rsidRPr="00A716AC">
              <w:rPr>
                <w:rFonts w:eastAsia="Calibri"/>
                <w:b/>
                <w:bCs/>
                <w:w w:val="103"/>
                <w:sz w:val="18"/>
                <w:szCs w:val="18"/>
              </w:rPr>
              <w:t>l</w:t>
            </w:r>
          </w:p>
        </w:tc>
        <w:tc>
          <w:tcPr>
            <w:tcW w:w="315" w:type="pct"/>
            <w:shd w:val="clear" w:color="auto" w:fill="DBE5F1"/>
          </w:tcPr>
          <w:p w14:paraId="54876707"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2013</w:t>
            </w:r>
          </w:p>
          <w:p w14:paraId="54876708"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709"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2013</w:t>
            </w:r>
          </w:p>
          <w:p w14:paraId="5487670A" w14:textId="77777777" w:rsidR="005A29C8" w:rsidRPr="00A716AC" w:rsidRDefault="005A29C8" w:rsidP="0007663B">
            <w:pPr>
              <w:spacing w:before="27"/>
              <w:ind w:left="147" w:right="-20"/>
              <w:rPr>
                <w:rFonts w:eastAsia="Calibri"/>
                <w:sz w:val="18"/>
                <w:szCs w:val="18"/>
              </w:rPr>
            </w:pPr>
            <w:r w:rsidRPr="00A716AC">
              <w:rPr>
                <w:rFonts w:eastAsia="Calibri"/>
                <w:b/>
                <w:bCs/>
                <w:spacing w:val="-1"/>
                <w:w w:val="104"/>
                <w:sz w:val="18"/>
                <w:szCs w:val="18"/>
              </w:rPr>
              <w:t>A</w:t>
            </w:r>
            <w:r w:rsidRPr="00A716AC">
              <w:rPr>
                <w:rFonts w:eastAsia="Calibri"/>
                <w:b/>
                <w:bCs/>
                <w:spacing w:val="1"/>
                <w:w w:val="104"/>
                <w:sz w:val="18"/>
                <w:szCs w:val="18"/>
              </w:rPr>
              <w:t>c</w:t>
            </w:r>
            <w:r w:rsidRPr="00A716AC">
              <w:rPr>
                <w:rFonts w:eastAsia="Calibri"/>
                <w:b/>
                <w:bCs/>
                <w:w w:val="103"/>
                <w:sz w:val="18"/>
                <w:szCs w:val="18"/>
              </w:rPr>
              <w:t>tu</w:t>
            </w:r>
            <w:r w:rsidRPr="00A716AC">
              <w:rPr>
                <w:rFonts w:eastAsia="Calibri"/>
                <w:b/>
                <w:bCs/>
                <w:spacing w:val="1"/>
                <w:w w:val="103"/>
                <w:sz w:val="18"/>
                <w:szCs w:val="18"/>
              </w:rPr>
              <w:t>a</w:t>
            </w:r>
            <w:r w:rsidRPr="00A716AC">
              <w:rPr>
                <w:rFonts w:eastAsia="Calibri"/>
                <w:b/>
                <w:bCs/>
                <w:w w:val="103"/>
                <w:sz w:val="18"/>
                <w:szCs w:val="18"/>
              </w:rPr>
              <w:t>l</w:t>
            </w:r>
          </w:p>
        </w:tc>
        <w:tc>
          <w:tcPr>
            <w:tcW w:w="315" w:type="pct"/>
            <w:shd w:val="clear" w:color="auto" w:fill="DBE5F1"/>
          </w:tcPr>
          <w:p w14:paraId="5487670B"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2014</w:t>
            </w:r>
          </w:p>
          <w:p w14:paraId="5487670C"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70D"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2015</w:t>
            </w:r>
          </w:p>
          <w:p w14:paraId="5487670E"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70F"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2016</w:t>
            </w:r>
          </w:p>
          <w:p w14:paraId="54876710"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711"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2017</w:t>
            </w:r>
          </w:p>
          <w:p w14:paraId="54876712"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r>
      <w:tr w:rsidR="005A29C8" w:rsidRPr="00A716AC" w14:paraId="5487671F" w14:textId="77777777" w:rsidTr="00A716AC">
        <w:trPr>
          <w:trHeight w:hRule="exact" w:val="1801"/>
        </w:trPr>
        <w:tc>
          <w:tcPr>
            <w:tcW w:w="2167" w:type="pct"/>
          </w:tcPr>
          <w:p w14:paraId="54876714" w14:textId="77777777" w:rsidR="005A29C8" w:rsidRPr="00A716AC" w:rsidRDefault="005A29C8" w:rsidP="0007663B">
            <w:pPr>
              <w:spacing w:line="205" w:lineRule="exact"/>
              <w:ind w:left="21" w:right="-20"/>
              <w:rPr>
                <w:rFonts w:eastAsia="Calibri"/>
                <w:sz w:val="18"/>
                <w:szCs w:val="18"/>
              </w:rPr>
            </w:pPr>
            <w:r w:rsidRPr="00A716AC">
              <w:rPr>
                <w:rFonts w:eastAsia="Calibri"/>
                <w:b/>
                <w:bCs/>
                <w:spacing w:val="-1"/>
                <w:sz w:val="18"/>
                <w:szCs w:val="18"/>
              </w:rPr>
              <w:t>Gr</w:t>
            </w:r>
            <w:r w:rsidRPr="00A716AC">
              <w:rPr>
                <w:rFonts w:eastAsia="Calibri"/>
                <w:b/>
                <w:bCs/>
                <w:sz w:val="18"/>
                <w:szCs w:val="18"/>
              </w:rPr>
              <w:t>ow</w:t>
            </w:r>
            <w:r w:rsidRPr="00A716AC">
              <w:rPr>
                <w:rFonts w:eastAsia="Calibri"/>
                <w:b/>
                <w:bCs/>
                <w:spacing w:val="1"/>
                <w:sz w:val="18"/>
                <w:szCs w:val="18"/>
              </w:rPr>
              <w:t>t</w:t>
            </w:r>
            <w:r w:rsidRPr="00A716AC">
              <w:rPr>
                <w:rFonts w:eastAsia="Calibri"/>
                <w:b/>
                <w:bCs/>
                <w:sz w:val="18"/>
                <w:szCs w:val="18"/>
              </w:rPr>
              <w:t>h (</w:t>
            </w:r>
            <w:r w:rsidRPr="00A716AC">
              <w:rPr>
                <w:rFonts w:eastAsia="Calibri"/>
                <w:b/>
                <w:bCs/>
                <w:spacing w:val="1"/>
                <w:sz w:val="18"/>
                <w:szCs w:val="18"/>
              </w:rPr>
              <w:t>E</w:t>
            </w:r>
            <w:r w:rsidRPr="00A716AC">
              <w:rPr>
                <w:rFonts w:eastAsia="Calibri"/>
                <w:b/>
                <w:bCs/>
                <w:sz w:val="18"/>
                <w:szCs w:val="18"/>
              </w:rPr>
              <w:t>LA) -</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l</w:t>
            </w:r>
            <w:r w:rsidRPr="00A716AC">
              <w:rPr>
                <w:rFonts w:eastAsia="Calibri"/>
                <w:b/>
                <w:bCs/>
                <w:sz w:val="18"/>
                <w:szCs w:val="18"/>
              </w:rPr>
              <w:t>l</w:t>
            </w:r>
            <w:r w:rsidRPr="00A716AC">
              <w:rPr>
                <w:rFonts w:eastAsia="Calibri"/>
                <w:b/>
                <w:bCs/>
                <w:spacing w:val="-1"/>
                <w:sz w:val="18"/>
                <w:szCs w:val="18"/>
              </w:rPr>
              <w:t xml:space="preserve"> 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p>
          <w:p w14:paraId="54876715" w14:textId="77777777" w:rsidR="005A29C8" w:rsidRPr="00A716AC" w:rsidRDefault="005A29C8" w:rsidP="00A716AC">
            <w:pPr>
              <w:spacing w:before="15" w:line="258" w:lineRule="auto"/>
              <w:ind w:left="21" w:right="154"/>
              <w:rPr>
                <w:rFonts w:eastAsia="Calibri"/>
                <w:sz w:val="18"/>
                <w:szCs w:val="18"/>
              </w:rPr>
            </w:pPr>
            <w:r w:rsidRPr="00A716AC">
              <w:rPr>
                <w:rFonts w:eastAsia="Calibri"/>
                <w:sz w:val="18"/>
                <w:szCs w:val="18"/>
              </w:rPr>
              <w:t>A</w:t>
            </w:r>
            <w:r w:rsidRPr="00A716AC">
              <w:rPr>
                <w:rFonts w:eastAsia="Calibri"/>
                <w:spacing w:val="-1"/>
                <w:sz w:val="18"/>
                <w:szCs w:val="18"/>
              </w:rPr>
              <w:t>l</w:t>
            </w:r>
            <w:r w:rsidRPr="00A716AC">
              <w:rPr>
                <w:rFonts w:eastAsia="Calibri"/>
                <w:sz w:val="18"/>
                <w:szCs w:val="18"/>
              </w:rPr>
              <w:t>l</w:t>
            </w:r>
            <w:r w:rsidRPr="00A716AC">
              <w:rPr>
                <w:rFonts w:eastAsia="Calibri"/>
                <w:spacing w:val="-1"/>
                <w:sz w:val="18"/>
                <w:szCs w:val="18"/>
              </w:rPr>
              <w:t xml:space="preserve"> g</w:t>
            </w:r>
            <w:r w:rsidRPr="00A716AC">
              <w:rPr>
                <w:rFonts w:eastAsia="Calibri"/>
                <w:spacing w:val="1"/>
                <w:sz w:val="18"/>
                <w:szCs w:val="18"/>
              </w:rPr>
              <w:t>r</w:t>
            </w:r>
            <w:r w:rsidRPr="00A716AC">
              <w:rPr>
                <w:rFonts w:eastAsia="Calibri"/>
                <w:spacing w:val="-1"/>
                <w:sz w:val="18"/>
                <w:szCs w:val="18"/>
              </w:rPr>
              <w:t>oup</w:t>
            </w:r>
            <w:r w:rsidRPr="00A716AC">
              <w:rPr>
                <w:rFonts w:eastAsia="Calibri"/>
                <w:sz w:val="18"/>
                <w:szCs w:val="18"/>
              </w:rPr>
              <w:t xml:space="preserve">s </w:t>
            </w:r>
            <w:r w:rsidRPr="00A716AC">
              <w:rPr>
                <w:rFonts w:eastAsia="Calibri"/>
                <w:spacing w:val="1"/>
                <w:sz w:val="18"/>
                <w:szCs w:val="18"/>
              </w:rPr>
              <w:t>(</w:t>
            </w:r>
            <w:r w:rsidRPr="00A716AC">
              <w:rPr>
                <w:rFonts w:eastAsia="Calibri"/>
                <w:spacing w:val="-1"/>
                <w:sz w:val="18"/>
                <w:szCs w:val="18"/>
              </w:rPr>
              <w:t>di</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i</w:t>
            </w:r>
            <w:r w:rsidRPr="00A716AC">
              <w:rPr>
                <w:rFonts w:eastAsia="Calibri"/>
                <w:sz w:val="18"/>
                <w:szCs w:val="18"/>
              </w:rPr>
              <w:t>c</w:t>
            </w:r>
            <w:r w:rsidRPr="00A716AC">
              <w:rPr>
                <w:rFonts w:eastAsia="Calibri"/>
                <w:spacing w:val="1"/>
                <w:sz w:val="18"/>
                <w:szCs w:val="18"/>
              </w:rPr>
              <w:t>t</w:t>
            </w:r>
            <w:r w:rsidRPr="00A716AC">
              <w:rPr>
                <w:rFonts w:eastAsia="Calibri"/>
                <w:sz w:val="18"/>
                <w:szCs w:val="18"/>
              </w:rPr>
              <w:t>s,</w:t>
            </w:r>
            <w:r w:rsidRPr="00A716AC">
              <w:rPr>
                <w:rFonts w:eastAsia="Calibri"/>
                <w:spacing w:val="1"/>
                <w:sz w:val="18"/>
                <w:szCs w:val="18"/>
              </w:rPr>
              <w:t xml:space="preserve"> </w:t>
            </w:r>
            <w:r w:rsidRPr="00A716AC">
              <w:rPr>
                <w:rFonts w:eastAsia="Calibri"/>
                <w:sz w:val="18"/>
                <w:szCs w:val="18"/>
              </w:rPr>
              <w:t>sc</w:t>
            </w:r>
            <w:r w:rsidRPr="00A716AC">
              <w:rPr>
                <w:rFonts w:eastAsia="Calibri"/>
                <w:spacing w:val="-1"/>
                <w:sz w:val="18"/>
                <w:szCs w:val="18"/>
              </w:rPr>
              <w:t>hool</w:t>
            </w:r>
            <w:r w:rsidRPr="00A716AC">
              <w:rPr>
                <w:rFonts w:eastAsia="Calibri"/>
                <w:sz w:val="18"/>
                <w:szCs w:val="18"/>
              </w:rPr>
              <w:t>s,</w:t>
            </w:r>
            <w:r w:rsidRPr="00A716AC">
              <w:rPr>
                <w:rFonts w:eastAsia="Calibri"/>
                <w:spacing w:val="1"/>
                <w:sz w:val="18"/>
                <w:szCs w:val="18"/>
              </w:rPr>
              <w:t xml:space="preserve"> </w:t>
            </w:r>
            <w:r w:rsidRPr="00A716AC">
              <w:rPr>
                <w:rFonts w:eastAsia="Calibri"/>
                <w:sz w:val="18"/>
                <w:szCs w:val="18"/>
              </w:rPr>
              <w:t>a</w:t>
            </w:r>
            <w:r w:rsidRPr="00A716AC">
              <w:rPr>
                <w:rFonts w:eastAsia="Calibri"/>
                <w:spacing w:val="-1"/>
                <w:sz w:val="18"/>
                <w:szCs w:val="18"/>
              </w:rPr>
              <w:t>n</w:t>
            </w:r>
            <w:r w:rsidRPr="00A716AC">
              <w:rPr>
                <w:rFonts w:eastAsia="Calibri"/>
                <w:sz w:val="18"/>
                <w:szCs w:val="18"/>
              </w:rPr>
              <w:t>d</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ubg</w:t>
            </w:r>
            <w:r w:rsidRPr="00A716AC">
              <w:rPr>
                <w:rFonts w:eastAsia="Calibri"/>
                <w:spacing w:val="1"/>
                <w:sz w:val="18"/>
                <w:szCs w:val="18"/>
              </w:rPr>
              <w:t>r</w:t>
            </w:r>
            <w:r w:rsidRPr="00A716AC">
              <w:rPr>
                <w:rFonts w:eastAsia="Calibri"/>
                <w:spacing w:val="-1"/>
                <w:sz w:val="18"/>
                <w:szCs w:val="18"/>
              </w:rPr>
              <w:t>oup</w:t>
            </w:r>
            <w:r w:rsidRPr="00A716AC">
              <w:rPr>
                <w:rFonts w:eastAsia="Calibri"/>
                <w:sz w:val="18"/>
                <w:szCs w:val="18"/>
              </w:rPr>
              <w:t>s)</w:t>
            </w:r>
            <w:r w:rsidRPr="00A716AC">
              <w:rPr>
                <w:rFonts w:eastAsia="Calibri"/>
                <w:spacing w:val="1"/>
                <w:sz w:val="18"/>
                <w:szCs w:val="18"/>
              </w:rPr>
              <w:t xml:space="preserve"> </w:t>
            </w:r>
            <w:r w:rsidRPr="00A716AC">
              <w:rPr>
                <w:rFonts w:eastAsia="Calibri"/>
                <w:sz w:val="18"/>
                <w:szCs w:val="18"/>
              </w:rPr>
              <w:t>a</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e</w:t>
            </w:r>
            <w:r w:rsidRPr="00A716AC">
              <w:rPr>
                <w:rFonts w:eastAsia="Calibri"/>
                <w:spacing w:val="1"/>
                <w:sz w:val="18"/>
                <w:szCs w:val="18"/>
              </w:rPr>
              <w:t>x</w:t>
            </w:r>
            <w:r w:rsidRPr="00A716AC">
              <w:rPr>
                <w:rFonts w:eastAsia="Calibri"/>
                <w:spacing w:val="-1"/>
                <w:sz w:val="18"/>
                <w:szCs w:val="18"/>
              </w:rPr>
              <w:t>pe</w:t>
            </w:r>
            <w:r w:rsidRPr="00A716AC">
              <w:rPr>
                <w:rFonts w:eastAsia="Calibri"/>
                <w:sz w:val="18"/>
                <w:szCs w:val="18"/>
              </w:rPr>
              <w:t>c</w:t>
            </w: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de</w:t>
            </w:r>
            <w:r w:rsidRPr="00A716AC">
              <w:rPr>
                <w:rFonts w:eastAsia="Calibri"/>
                <w:spacing w:val="1"/>
                <w:sz w:val="18"/>
                <w:szCs w:val="18"/>
              </w:rPr>
              <w:t>m</w:t>
            </w:r>
            <w:r w:rsidRPr="00A716AC">
              <w:rPr>
                <w:rFonts w:eastAsia="Calibri"/>
                <w:spacing w:val="-1"/>
                <w:sz w:val="18"/>
                <w:szCs w:val="18"/>
              </w:rPr>
              <w:t>on</w:t>
            </w:r>
            <w:r w:rsidRPr="00A716AC">
              <w:rPr>
                <w:rFonts w:eastAsia="Calibri"/>
                <w:sz w:val="18"/>
                <w:szCs w:val="18"/>
              </w:rPr>
              <w:t>s</w:t>
            </w:r>
            <w:r w:rsidRPr="00A716AC">
              <w:rPr>
                <w:rFonts w:eastAsia="Calibri"/>
                <w:spacing w:val="1"/>
                <w:sz w:val="18"/>
                <w:szCs w:val="18"/>
              </w:rPr>
              <w:t>tr</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e </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o</w:t>
            </w:r>
            <w:r w:rsidRPr="00A716AC">
              <w:rPr>
                <w:rFonts w:eastAsia="Calibri"/>
                <w:spacing w:val="1"/>
                <w:sz w:val="18"/>
                <w:szCs w:val="18"/>
              </w:rPr>
              <w:t>wt</w:t>
            </w:r>
            <w:r w:rsidRPr="00A716AC">
              <w:rPr>
                <w:rFonts w:eastAsia="Calibri"/>
                <w:sz w:val="18"/>
                <w:szCs w:val="18"/>
              </w:rPr>
              <w:t>h</w:t>
            </w:r>
            <w:r w:rsidRPr="00A716AC">
              <w:rPr>
                <w:rFonts w:eastAsia="Calibri"/>
                <w:spacing w:val="-1"/>
                <w:sz w:val="18"/>
                <w:szCs w:val="18"/>
              </w:rPr>
              <w:t xml:space="preserve"> i</w:t>
            </w:r>
            <w:r w:rsidRPr="00A716AC">
              <w:rPr>
                <w:rFonts w:eastAsia="Calibri"/>
                <w:sz w:val="18"/>
                <w:szCs w:val="18"/>
              </w:rPr>
              <w:t>n</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pacing w:val="-1"/>
                <w:sz w:val="18"/>
                <w:szCs w:val="18"/>
              </w:rPr>
              <w:t>uden</w:t>
            </w:r>
            <w:r w:rsidRPr="00A716AC">
              <w:rPr>
                <w:rFonts w:eastAsia="Calibri"/>
                <w:sz w:val="18"/>
                <w:szCs w:val="18"/>
              </w:rPr>
              <w:t xml:space="preserve">t </w:t>
            </w:r>
            <w:r w:rsidRPr="00A716AC">
              <w:rPr>
                <w:rFonts w:eastAsia="Calibri"/>
                <w:spacing w:val="-1"/>
                <w:sz w:val="18"/>
                <w:szCs w:val="18"/>
              </w:rPr>
              <w:t>pe</w:t>
            </w:r>
            <w:r w:rsidRPr="00A716AC">
              <w:rPr>
                <w:rFonts w:eastAsia="Calibri"/>
                <w:spacing w:val="1"/>
                <w:sz w:val="18"/>
                <w:szCs w:val="18"/>
              </w:rPr>
              <w:t>rf</w:t>
            </w:r>
            <w:r w:rsidRPr="00A716AC">
              <w:rPr>
                <w:rFonts w:eastAsia="Calibri"/>
                <w:spacing w:val="-1"/>
                <w:sz w:val="18"/>
                <w:szCs w:val="18"/>
              </w:rPr>
              <w:t>o</w:t>
            </w:r>
            <w:r w:rsidRPr="00A716AC">
              <w:rPr>
                <w:rFonts w:eastAsia="Calibri"/>
                <w:spacing w:val="1"/>
                <w:sz w:val="18"/>
                <w:szCs w:val="18"/>
              </w:rPr>
              <w:t>rm</w:t>
            </w:r>
            <w:r w:rsidRPr="00A716AC">
              <w:rPr>
                <w:rFonts w:eastAsia="Calibri"/>
                <w:sz w:val="18"/>
                <w:szCs w:val="18"/>
              </w:rPr>
              <w:t>a</w:t>
            </w:r>
            <w:r w:rsidRPr="00A716AC">
              <w:rPr>
                <w:rFonts w:eastAsia="Calibri"/>
                <w:spacing w:val="-1"/>
                <w:sz w:val="18"/>
                <w:szCs w:val="18"/>
              </w:rPr>
              <w:t>n</w:t>
            </w:r>
            <w:r w:rsidRPr="00A716AC">
              <w:rPr>
                <w:rFonts w:eastAsia="Calibri"/>
                <w:sz w:val="18"/>
                <w:szCs w:val="18"/>
              </w:rPr>
              <w:t>ce</w:t>
            </w:r>
            <w:r w:rsidRPr="00A716AC">
              <w:rPr>
                <w:rFonts w:eastAsia="Calibri"/>
                <w:spacing w:val="-1"/>
                <w:sz w:val="18"/>
                <w:szCs w:val="18"/>
              </w:rPr>
              <w:t xml:space="preserve"> </w:t>
            </w:r>
            <w:r w:rsidRPr="00A716AC">
              <w:rPr>
                <w:rFonts w:eastAsia="Calibri"/>
                <w:sz w:val="18"/>
                <w:szCs w:val="18"/>
              </w:rPr>
              <w:t xml:space="preserve">at </w:t>
            </w:r>
            <w:r w:rsidRPr="00A716AC">
              <w:rPr>
                <w:rFonts w:eastAsia="Calibri"/>
                <w:spacing w:val="-1"/>
                <w:sz w:val="18"/>
                <w:szCs w:val="18"/>
              </w:rPr>
              <w:t>o</w:t>
            </w:r>
            <w:r w:rsidRPr="00A716AC">
              <w:rPr>
                <w:rFonts w:eastAsia="Calibri"/>
                <w:sz w:val="18"/>
                <w:szCs w:val="18"/>
              </w:rPr>
              <w:t xml:space="preserve">r </w:t>
            </w:r>
            <w:r w:rsidRPr="00A716AC">
              <w:rPr>
                <w:rFonts w:eastAsia="Calibri"/>
                <w:spacing w:val="-1"/>
                <w:sz w:val="18"/>
                <w:szCs w:val="18"/>
              </w:rPr>
              <w:t>ne</w:t>
            </w:r>
            <w:r w:rsidRPr="00A716AC">
              <w:rPr>
                <w:rFonts w:eastAsia="Calibri"/>
                <w:sz w:val="18"/>
                <w:szCs w:val="18"/>
              </w:rPr>
              <w:t xml:space="preserve">ar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t</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m</w:t>
            </w:r>
            <w:r w:rsidRPr="00A716AC">
              <w:rPr>
                <w:rFonts w:eastAsia="Calibri"/>
                <w:spacing w:val="-1"/>
                <w:sz w:val="18"/>
                <w:szCs w:val="18"/>
              </w:rPr>
              <w:t>edi</w:t>
            </w:r>
            <w:r w:rsidRPr="00A716AC">
              <w:rPr>
                <w:rFonts w:eastAsia="Calibri"/>
                <w:sz w:val="18"/>
                <w:szCs w:val="18"/>
              </w:rPr>
              <w:t>an</w:t>
            </w:r>
            <w:r w:rsidRPr="00A716AC">
              <w:rPr>
                <w:rFonts w:eastAsia="Calibri"/>
                <w:spacing w:val="-1"/>
                <w:sz w:val="18"/>
                <w:szCs w:val="18"/>
              </w:rPr>
              <w:t xml:space="preserve"> o</w:t>
            </w:r>
            <w:r w:rsidRPr="00A716AC">
              <w:rPr>
                <w:rFonts w:eastAsia="Calibri"/>
                <w:sz w:val="18"/>
                <w:szCs w:val="18"/>
              </w:rPr>
              <w:t>r s</w:t>
            </w:r>
            <w:r w:rsidRPr="00A716AC">
              <w:rPr>
                <w:rFonts w:eastAsia="Calibri"/>
                <w:spacing w:val="-1"/>
                <w:sz w:val="18"/>
                <w:szCs w:val="18"/>
              </w:rPr>
              <w:t>ho</w:t>
            </w:r>
            <w:r w:rsidRPr="00A716AC">
              <w:rPr>
                <w:rFonts w:eastAsia="Calibri"/>
                <w:sz w:val="18"/>
                <w:szCs w:val="18"/>
              </w:rPr>
              <w:t xml:space="preserve">w </w:t>
            </w:r>
            <w:r w:rsidRPr="00A716AC">
              <w:rPr>
                <w:rFonts w:eastAsia="Calibri"/>
                <w:spacing w:val="-1"/>
                <w:sz w:val="18"/>
                <w:szCs w:val="18"/>
              </w:rPr>
              <w:t>hig</w:t>
            </w:r>
            <w:r w:rsidRPr="00A716AC">
              <w:rPr>
                <w:rFonts w:eastAsia="Calibri"/>
                <w:sz w:val="18"/>
                <w:szCs w:val="18"/>
              </w:rPr>
              <w:t xml:space="preserve">h </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o</w:t>
            </w:r>
            <w:r w:rsidRPr="00A716AC">
              <w:rPr>
                <w:rFonts w:eastAsia="Calibri"/>
                <w:spacing w:val="1"/>
                <w:sz w:val="18"/>
                <w:szCs w:val="18"/>
              </w:rPr>
              <w:t>wt</w:t>
            </w:r>
            <w:r w:rsidRPr="00A716AC">
              <w:rPr>
                <w:rFonts w:eastAsia="Calibri"/>
                <w:sz w:val="18"/>
                <w:szCs w:val="18"/>
              </w:rPr>
              <w:t>h</w:t>
            </w:r>
            <w:r w:rsidRPr="00A716AC">
              <w:rPr>
                <w:rFonts w:eastAsia="Calibri"/>
                <w:spacing w:val="-1"/>
                <w:sz w:val="18"/>
                <w:szCs w:val="18"/>
              </w:rPr>
              <w:t xml:space="preserve"> e</w:t>
            </w:r>
            <w:r w:rsidRPr="00A716AC">
              <w:rPr>
                <w:rFonts w:eastAsia="Calibri"/>
                <w:sz w:val="18"/>
                <w:szCs w:val="18"/>
              </w:rPr>
              <w:t>ach</w:t>
            </w:r>
            <w:r w:rsidRPr="00A716AC">
              <w:rPr>
                <w:rFonts w:eastAsia="Calibri"/>
                <w:spacing w:val="-1"/>
                <w:sz w:val="18"/>
                <w:szCs w:val="18"/>
              </w:rPr>
              <w:t xml:space="preserve"> </w:t>
            </w:r>
            <w:r w:rsidRPr="00A716AC">
              <w:rPr>
                <w:rFonts w:eastAsia="Calibri"/>
                <w:sz w:val="18"/>
                <w:szCs w:val="18"/>
              </w:rPr>
              <w:t>y</w:t>
            </w:r>
            <w:r w:rsidRPr="00A716AC">
              <w:rPr>
                <w:rFonts w:eastAsia="Calibri"/>
                <w:spacing w:val="-1"/>
                <w:sz w:val="18"/>
                <w:szCs w:val="18"/>
              </w:rPr>
              <w:t>e</w:t>
            </w:r>
            <w:r w:rsidRPr="00A716AC">
              <w:rPr>
                <w:rFonts w:eastAsia="Calibri"/>
                <w:sz w:val="18"/>
                <w:szCs w:val="18"/>
              </w:rPr>
              <w:t xml:space="preserve">ar </w:t>
            </w:r>
            <w:r w:rsidRPr="00A716AC">
              <w:rPr>
                <w:rFonts w:eastAsia="Calibri"/>
                <w:spacing w:val="-1"/>
                <w:sz w:val="18"/>
                <w:szCs w:val="18"/>
              </w:rPr>
              <w:t>be</w:t>
            </w:r>
            <w:r w:rsidRPr="00A716AC">
              <w:rPr>
                <w:rFonts w:eastAsia="Calibri"/>
                <w:spacing w:val="1"/>
                <w:sz w:val="18"/>
                <w:szCs w:val="18"/>
              </w:rPr>
              <w:t>tw</w:t>
            </w:r>
            <w:r w:rsidRPr="00A716AC">
              <w:rPr>
                <w:rFonts w:eastAsia="Calibri"/>
                <w:spacing w:val="-1"/>
                <w:sz w:val="18"/>
                <w:szCs w:val="18"/>
              </w:rPr>
              <w:t>ee</w:t>
            </w:r>
            <w:r w:rsidRPr="00A716AC">
              <w:rPr>
                <w:rFonts w:eastAsia="Calibri"/>
                <w:sz w:val="18"/>
                <w:szCs w:val="18"/>
              </w:rPr>
              <w:t>n</w:t>
            </w:r>
            <w:r w:rsidRPr="00A716AC">
              <w:rPr>
                <w:rFonts w:eastAsia="Calibri"/>
                <w:spacing w:val="-1"/>
                <w:sz w:val="18"/>
                <w:szCs w:val="18"/>
              </w:rPr>
              <w:t xml:space="preserve"> </w:t>
            </w:r>
            <w:r w:rsidRPr="00A716AC">
              <w:rPr>
                <w:rFonts w:eastAsia="Calibri"/>
                <w:sz w:val="18"/>
                <w:szCs w:val="18"/>
              </w:rPr>
              <w:t>2011 a</w:t>
            </w:r>
            <w:r w:rsidRPr="00A716AC">
              <w:rPr>
                <w:rFonts w:eastAsia="Calibri"/>
                <w:spacing w:val="-1"/>
                <w:sz w:val="18"/>
                <w:szCs w:val="18"/>
              </w:rPr>
              <w:t>n</w:t>
            </w:r>
            <w:r w:rsidRPr="00A716AC">
              <w:rPr>
                <w:rFonts w:eastAsia="Calibri"/>
                <w:sz w:val="18"/>
                <w:szCs w:val="18"/>
              </w:rPr>
              <w:t>d</w:t>
            </w:r>
            <w:r w:rsidRPr="00A716AC">
              <w:rPr>
                <w:rFonts w:eastAsia="Calibri"/>
                <w:spacing w:val="-1"/>
                <w:sz w:val="18"/>
                <w:szCs w:val="18"/>
              </w:rPr>
              <w:t xml:space="preserve"> </w:t>
            </w:r>
            <w:r w:rsidRPr="00A716AC">
              <w:rPr>
                <w:rFonts w:eastAsia="Calibri"/>
                <w:sz w:val="18"/>
                <w:szCs w:val="18"/>
              </w:rPr>
              <w:t xml:space="preserve">2017. </w:t>
            </w:r>
            <w:r w:rsidRPr="00A716AC">
              <w:rPr>
                <w:rFonts w:eastAsia="Calibri"/>
                <w:spacing w:val="1"/>
                <w:sz w:val="18"/>
                <w:szCs w:val="18"/>
              </w:rPr>
              <w:t>M</w:t>
            </w:r>
            <w:r w:rsidRPr="00A716AC">
              <w:rPr>
                <w:rFonts w:eastAsia="Calibri"/>
                <w:sz w:val="18"/>
                <w:szCs w:val="18"/>
              </w:rPr>
              <w:t>assac</w:t>
            </w:r>
            <w:r w:rsidRPr="00A716AC">
              <w:rPr>
                <w:rFonts w:eastAsia="Calibri"/>
                <w:spacing w:val="-1"/>
                <w:sz w:val="18"/>
                <w:szCs w:val="18"/>
              </w:rPr>
              <w:t>hu</w:t>
            </w:r>
            <w:r w:rsidRPr="00A716AC">
              <w:rPr>
                <w:rFonts w:eastAsia="Calibri"/>
                <w:sz w:val="18"/>
                <w:szCs w:val="18"/>
              </w:rPr>
              <w:t>s</w:t>
            </w:r>
            <w:r w:rsidRPr="00A716AC">
              <w:rPr>
                <w:rFonts w:eastAsia="Calibri"/>
                <w:spacing w:val="-1"/>
                <w:sz w:val="18"/>
                <w:szCs w:val="18"/>
              </w:rPr>
              <w:t>e</w:t>
            </w:r>
            <w:r w:rsidRPr="00A716AC">
              <w:rPr>
                <w:rFonts w:eastAsia="Calibri"/>
                <w:spacing w:val="1"/>
                <w:sz w:val="18"/>
                <w:szCs w:val="18"/>
              </w:rPr>
              <w:t>tt</w:t>
            </w:r>
            <w:r w:rsidRPr="00A716AC">
              <w:rPr>
                <w:rFonts w:eastAsia="Calibri"/>
                <w:sz w:val="18"/>
                <w:szCs w:val="18"/>
              </w:rPr>
              <w:t xml:space="preserve">s </w:t>
            </w:r>
            <w:r w:rsidRPr="00A716AC">
              <w:rPr>
                <w:rFonts w:eastAsia="Calibri"/>
                <w:spacing w:val="-1"/>
                <w:sz w:val="18"/>
                <w:szCs w:val="18"/>
              </w:rPr>
              <w:t>u</w:t>
            </w:r>
            <w:r w:rsidRPr="00A716AC">
              <w:rPr>
                <w:rFonts w:eastAsia="Calibri"/>
                <w:sz w:val="18"/>
                <w:szCs w:val="18"/>
              </w:rPr>
              <w:t>s</w:t>
            </w:r>
            <w:r w:rsidRPr="00A716AC">
              <w:rPr>
                <w:rFonts w:eastAsia="Calibri"/>
                <w:spacing w:val="-1"/>
                <w:sz w:val="18"/>
                <w:szCs w:val="18"/>
              </w:rPr>
              <w:t>e</w:t>
            </w:r>
            <w:r w:rsidRPr="00A716AC">
              <w:rPr>
                <w:rFonts w:eastAsia="Calibri"/>
                <w:sz w:val="18"/>
                <w:szCs w:val="18"/>
              </w:rPr>
              <w:t xml:space="preserve">s </w:t>
            </w:r>
            <w:r w:rsidRPr="00A716AC">
              <w:rPr>
                <w:rFonts w:eastAsia="Calibri"/>
                <w:spacing w:val="1"/>
                <w:sz w:val="18"/>
                <w:szCs w:val="18"/>
              </w:rPr>
              <w:t>St</w:t>
            </w:r>
            <w:r w:rsidRPr="00A716AC">
              <w:rPr>
                <w:rFonts w:eastAsia="Calibri"/>
                <w:spacing w:val="-1"/>
                <w:sz w:val="18"/>
                <w:szCs w:val="18"/>
              </w:rPr>
              <w:t>uden</w:t>
            </w:r>
            <w:r w:rsidRPr="00A716AC">
              <w:rPr>
                <w:rFonts w:eastAsia="Calibri"/>
                <w:sz w:val="18"/>
                <w:szCs w:val="18"/>
              </w:rPr>
              <w:t xml:space="preserve">t </w:t>
            </w:r>
            <w:r w:rsidRPr="00A716AC">
              <w:rPr>
                <w:rFonts w:eastAsia="Calibri"/>
                <w:spacing w:val="1"/>
                <w:sz w:val="18"/>
                <w:szCs w:val="18"/>
              </w:rPr>
              <w:t>Gr</w:t>
            </w:r>
            <w:r w:rsidRPr="00A716AC">
              <w:rPr>
                <w:rFonts w:eastAsia="Calibri"/>
                <w:spacing w:val="-1"/>
                <w:sz w:val="18"/>
                <w:szCs w:val="18"/>
              </w:rPr>
              <w:t>o</w:t>
            </w:r>
            <w:r w:rsidRPr="00A716AC">
              <w:rPr>
                <w:rFonts w:eastAsia="Calibri"/>
                <w:spacing w:val="1"/>
                <w:sz w:val="18"/>
                <w:szCs w:val="18"/>
              </w:rPr>
              <w:t>wt</w:t>
            </w:r>
            <w:r w:rsidRPr="00A716AC">
              <w:rPr>
                <w:rFonts w:eastAsia="Calibri"/>
                <w:sz w:val="18"/>
                <w:szCs w:val="18"/>
              </w:rPr>
              <w:t>h</w:t>
            </w:r>
            <w:r w:rsidRPr="00A716AC">
              <w:rPr>
                <w:rFonts w:eastAsia="Calibri"/>
                <w:spacing w:val="-1"/>
                <w:sz w:val="18"/>
                <w:szCs w:val="18"/>
              </w:rPr>
              <w:t xml:space="preserve"> </w:t>
            </w:r>
            <w:r w:rsidRPr="00A716AC">
              <w:rPr>
                <w:rFonts w:eastAsia="Calibri"/>
                <w:spacing w:val="1"/>
                <w:sz w:val="18"/>
                <w:szCs w:val="18"/>
              </w:rPr>
              <w:t>P</w:t>
            </w:r>
            <w:r w:rsidRPr="00A716AC">
              <w:rPr>
                <w:rFonts w:eastAsia="Calibri"/>
                <w:spacing w:val="-1"/>
                <w:sz w:val="18"/>
                <w:szCs w:val="18"/>
              </w:rPr>
              <w:t>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z w:val="18"/>
                <w:szCs w:val="18"/>
              </w:rPr>
              <w:t>t</w:t>
            </w:r>
            <w:r w:rsidRPr="00A716AC">
              <w:rPr>
                <w:rFonts w:eastAsia="Calibri"/>
                <w:spacing w:val="-1"/>
                <w:sz w:val="18"/>
                <w:szCs w:val="18"/>
              </w:rPr>
              <w:t>ile</w:t>
            </w:r>
            <w:r w:rsidRPr="00A716AC">
              <w:rPr>
                <w:rFonts w:eastAsia="Calibri"/>
                <w:sz w:val="18"/>
                <w:szCs w:val="18"/>
              </w:rPr>
              <w:t xml:space="preserve">s </w:t>
            </w:r>
            <w:r w:rsidRPr="00A716AC">
              <w:rPr>
                <w:rFonts w:eastAsia="Calibri"/>
                <w:spacing w:val="1"/>
                <w:sz w:val="18"/>
                <w:szCs w:val="18"/>
              </w:rPr>
              <w:t>(SGP</w:t>
            </w:r>
            <w:r w:rsidRPr="00A716AC">
              <w:rPr>
                <w:rFonts w:eastAsia="Calibri"/>
                <w:sz w:val="18"/>
                <w:szCs w:val="18"/>
              </w:rPr>
              <w:t>)</w:t>
            </w:r>
            <w:r w:rsidRPr="00A716AC">
              <w:rPr>
                <w:rFonts w:eastAsia="Calibri"/>
                <w:spacing w:val="1"/>
                <w:sz w:val="18"/>
                <w:szCs w:val="18"/>
              </w:rPr>
              <w:t xml:space="preserve"> t</w:t>
            </w:r>
            <w:r w:rsidRPr="00A716AC">
              <w:rPr>
                <w:rFonts w:eastAsia="Calibri"/>
                <w:sz w:val="18"/>
                <w:szCs w:val="18"/>
              </w:rPr>
              <w:t>o</w:t>
            </w:r>
            <w:r w:rsidRPr="00A716AC">
              <w:rPr>
                <w:rFonts w:eastAsia="Calibri"/>
                <w:spacing w:val="-1"/>
                <w:sz w:val="18"/>
                <w:szCs w:val="18"/>
              </w:rPr>
              <w:t xml:space="preserve">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ho</w:t>
            </w:r>
            <w:r w:rsidRPr="00A716AC">
              <w:rPr>
                <w:rFonts w:eastAsia="Calibri"/>
                <w:sz w:val="18"/>
                <w:szCs w:val="18"/>
              </w:rPr>
              <w:t xml:space="preserve">w a </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ou</w:t>
            </w:r>
            <w:r w:rsidRPr="00A716AC">
              <w:rPr>
                <w:rFonts w:eastAsia="Calibri"/>
                <w:sz w:val="18"/>
                <w:szCs w:val="18"/>
              </w:rPr>
              <w:t>p</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pacing w:val="-1"/>
                <w:sz w:val="18"/>
                <w:szCs w:val="18"/>
              </w:rPr>
              <w:t>uden</w:t>
            </w:r>
            <w:r w:rsidRPr="00A716AC">
              <w:rPr>
                <w:rFonts w:eastAsia="Calibri"/>
                <w:sz w:val="18"/>
                <w:szCs w:val="18"/>
              </w:rPr>
              <w:t>ts’</w:t>
            </w:r>
            <w:r w:rsidRPr="00A716AC">
              <w:rPr>
                <w:rFonts w:eastAsia="Calibri"/>
                <w:spacing w:val="1"/>
                <w:sz w:val="18"/>
                <w:szCs w:val="18"/>
              </w:rPr>
              <w:t xml:space="preserve"> </w:t>
            </w:r>
            <w:r w:rsidRPr="00A716AC">
              <w:rPr>
                <w:rFonts w:eastAsia="Calibri"/>
                <w:sz w:val="18"/>
                <w:szCs w:val="18"/>
              </w:rPr>
              <w:t>ac</w:t>
            </w:r>
            <w:r w:rsidRPr="00A716AC">
              <w:rPr>
                <w:rFonts w:eastAsia="Calibri"/>
                <w:spacing w:val="-1"/>
                <w:sz w:val="18"/>
                <w:szCs w:val="18"/>
              </w:rPr>
              <w:t>hie</w:t>
            </w:r>
            <w:r w:rsidRPr="00A716AC">
              <w:rPr>
                <w:rFonts w:eastAsia="Calibri"/>
                <w:sz w:val="18"/>
                <w:szCs w:val="18"/>
              </w:rPr>
              <w:t>v</w:t>
            </w:r>
            <w:r w:rsidRPr="00A716AC">
              <w:rPr>
                <w:rFonts w:eastAsia="Calibri"/>
                <w:spacing w:val="-1"/>
                <w:sz w:val="18"/>
                <w:szCs w:val="18"/>
              </w:rPr>
              <w:t>e</w:t>
            </w:r>
            <w:r w:rsidRPr="00A716AC">
              <w:rPr>
                <w:rFonts w:eastAsia="Calibri"/>
                <w:spacing w:val="1"/>
                <w:sz w:val="18"/>
                <w:szCs w:val="18"/>
              </w:rPr>
              <w:t>m</w:t>
            </w:r>
            <w:r w:rsidRPr="00A716AC">
              <w:rPr>
                <w:rFonts w:eastAsia="Calibri"/>
                <w:spacing w:val="-1"/>
                <w:sz w:val="18"/>
                <w:szCs w:val="18"/>
              </w:rPr>
              <w:t>ent h</w:t>
            </w:r>
            <w:r w:rsidRPr="00A716AC">
              <w:rPr>
                <w:rFonts w:eastAsia="Calibri"/>
                <w:sz w:val="18"/>
                <w:szCs w:val="18"/>
              </w:rPr>
              <w:t xml:space="preserve">as </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o</w:t>
            </w:r>
            <w:r w:rsidRPr="00A716AC">
              <w:rPr>
                <w:rFonts w:eastAsia="Calibri"/>
                <w:spacing w:val="1"/>
                <w:sz w:val="18"/>
                <w:szCs w:val="18"/>
              </w:rPr>
              <w:t>w</w:t>
            </w:r>
            <w:r w:rsidRPr="00A716AC">
              <w:rPr>
                <w:rFonts w:eastAsia="Calibri"/>
                <w:sz w:val="18"/>
                <w:szCs w:val="18"/>
              </w:rPr>
              <w:t>n</w:t>
            </w:r>
            <w:r w:rsidRPr="00A716AC">
              <w:rPr>
                <w:rFonts w:eastAsia="Calibri"/>
                <w:spacing w:val="-1"/>
                <w:sz w:val="18"/>
                <w:szCs w:val="18"/>
              </w:rPr>
              <w:t xml:space="preserve"> o</w:t>
            </w:r>
            <w:r w:rsidRPr="00A716AC">
              <w:rPr>
                <w:rFonts w:eastAsia="Calibri"/>
                <w:sz w:val="18"/>
                <w:szCs w:val="18"/>
              </w:rPr>
              <w:t>r c</w:t>
            </w:r>
            <w:r w:rsidRPr="00A716AC">
              <w:rPr>
                <w:rFonts w:eastAsia="Calibri"/>
                <w:spacing w:val="-1"/>
                <w:sz w:val="18"/>
                <w:szCs w:val="18"/>
              </w:rPr>
              <w:t>h</w:t>
            </w:r>
            <w:r w:rsidRPr="00A716AC">
              <w:rPr>
                <w:rFonts w:eastAsia="Calibri"/>
                <w:sz w:val="18"/>
                <w:szCs w:val="18"/>
              </w:rPr>
              <w:t>a</w:t>
            </w:r>
            <w:r w:rsidRPr="00A716AC">
              <w:rPr>
                <w:rFonts w:eastAsia="Calibri"/>
                <w:spacing w:val="-1"/>
                <w:sz w:val="18"/>
                <w:szCs w:val="18"/>
              </w:rPr>
              <w:t>nge</w:t>
            </w:r>
            <w:r w:rsidRPr="00A716AC">
              <w:rPr>
                <w:rFonts w:eastAsia="Calibri"/>
                <w:sz w:val="18"/>
                <w:szCs w:val="18"/>
              </w:rPr>
              <w:t>d</w:t>
            </w:r>
            <w:r w:rsidRPr="00A716AC">
              <w:rPr>
                <w:rFonts w:eastAsia="Calibri"/>
                <w:spacing w:val="-1"/>
                <w:sz w:val="18"/>
                <w:szCs w:val="18"/>
              </w:rPr>
              <w:t xml:space="preserve"> o</w:t>
            </w:r>
            <w:r w:rsidRPr="00A716AC">
              <w:rPr>
                <w:rFonts w:eastAsia="Calibri"/>
                <w:sz w:val="18"/>
                <w:szCs w:val="18"/>
              </w:rPr>
              <w:t>v</w:t>
            </w:r>
            <w:r w:rsidRPr="00A716AC">
              <w:rPr>
                <w:rFonts w:eastAsia="Calibri"/>
                <w:spacing w:val="-1"/>
                <w:sz w:val="18"/>
                <w:szCs w:val="18"/>
              </w:rPr>
              <w:t>e</w:t>
            </w:r>
            <w:r w:rsidRPr="00A716AC">
              <w:rPr>
                <w:rFonts w:eastAsia="Calibri"/>
                <w:sz w:val="18"/>
                <w:szCs w:val="18"/>
              </w:rPr>
              <w:t xml:space="preserve">r </w:t>
            </w:r>
            <w:r w:rsidRPr="00A716AC">
              <w:rPr>
                <w:rFonts w:eastAsia="Calibri"/>
                <w:spacing w:val="1"/>
                <w:sz w:val="18"/>
                <w:szCs w:val="18"/>
              </w:rPr>
              <w:t>t</w:t>
            </w:r>
            <w:r w:rsidRPr="00A716AC">
              <w:rPr>
                <w:rFonts w:eastAsia="Calibri"/>
                <w:spacing w:val="-1"/>
                <w:sz w:val="18"/>
                <w:szCs w:val="18"/>
              </w:rPr>
              <w:t>i</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b</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c</w:t>
            </w:r>
            <w:r w:rsidRPr="00A716AC">
              <w:rPr>
                <w:rFonts w:eastAsia="Calibri"/>
                <w:spacing w:val="-1"/>
                <w:sz w:val="18"/>
                <w:szCs w:val="18"/>
              </w:rPr>
              <w:t>on</w:t>
            </w:r>
            <w:r w:rsidRPr="00A716AC">
              <w:rPr>
                <w:rFonts w:eastAsia="Calibri"/>
                <w:sz w:val="18"/>
                <w:szCs w:val="18"/>
              </w:rPr>
              <w:t>s</w:t>
            </w:r>
            <w:r w:rsidRPr="00A716AC">
              <w:rPr>
                <w:rFonts w:eastAsia="Calibri"/>
                <w:spacing w:val="-1"/>
                <w:sz w:val="18"/>
                <w:szCs w:val="18"/>
              </w:rPr>
              <w:t>ide</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"o</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ge</w:t>
            </w:r>
            <w:r w:rsidRPr="00A716AC">
              <w:rPr>
                <w:rFonts w:eastAsia="Calibri"/>
                <w:spacing w:val="1"/>
                <w:sz w:val="18"/>
                <w:szCs w:val="18"/>
              </w:rPr>
              <w:t>t</w:t>
            </w:r>
            <w:r w:rsidRPr="00A716AC">
              <w:rPr>
                <w:rFonts w:eastAsia="Calibri"/>
                <w:spacing w:val="-1"/>
                <w:sz w:val="18"/>
                <w:szCs w:val="18"/>
              </w:rPr>
              <w:t>"</w:t>
            </w:r>
            <w:r w:rsidRPr="00A716AC">
              <w:rPr>
                <w:rFonts w:eastAsia="Calibri"/>
                <w:sz w:val="18"/>
                <w:szCs w:val="18"/>
              </w:rPr>
              <w:t>,</w:t>
            </w:r>
            <w:r w:rsidRPr="00A716AC">
              <w:rPr>
                <w:rFonts w:eastAsia="Calibri"/>
                <w:spacing w:val="1"/>
                <w:sz w:val="18"/>
                <w:szCs w:val="18"/>
              </w:rPr>
              <w:t xml:space="preserve"> </w:t>
            </w:r>
            <w:r w:rsidRPr="00A716AC">
              <w:rPr>
                <w:rFonts w:eastAsia="Calibri"/>
                <w:sz w:val="18"/>
                <w:szCs w:val="18"/>
              </w:rPr>
              <w:t xml:space="preserve">a </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oup</w:t>
            </w:r>
            <w:r w:rsidRPr="00A716AC">
              <w:rPr>
                <w:rFonts w:eastAsia="Calibri"/>
                <w:spacing w:val="1"/>
                <w:sz w:val="18"/>
                <w:szCs w:val="18"/>
              </w:rPr>
              <w:t>'</w:t>
            </w:r>
            <w:r w:rsidRPr="00A716AC">
              <w:rPr>
                <w:rFonts w:eastAsia="Calibri"/>
                <w:sz w:val="18"/>
                <w:szCs w:val="18"/>
              </w:rPr>
              <w:t xml:space="preserve">s </w:t>
            </w:r>
            <w:r w:rsidRPr="00A716AC">
              <w:rPr>
                <w:rFonts w:eastAsia="Calibri"/>
                <w:spacing w:val="1"/>
                <w:sz w:val="18"/>
                <w:szCs w:val="18"/>
              </w:rPr>
              <w:t>SG</w:t>
            </w:r>
            <w:r w:rsidRPr="00A716AC">
              <w:rPr>
                <w:rFonts w:eastAsia="Calibri"/>
                <w:sz w:val="18"/>
                <w:szCs w:val="18"/>
              </w:rPr>
              <w:t xml:space="preserve">P </w:t>
            </w:r>
            <w:r w:rsidRPr="00A716AC">
              <w:rPr>
                <w:rFonts w:eastAsia="Calibri"/>
                <w:spacing w:val="1"/>
                <w:sz w:val="18"/>
                <w:szCs w:val="18"/>
              </w:rPr>
              <w:t>m</w:t>
            </w:r>
            <w:r w:rsidRPr="00A716AC">
              <w:rPr>
                <w:rFonts w:eastAsia="Calibri"/>
                <w:spacing w:val="-1"/>
                <w:sz w:val="18"/>
                <w:szCs w:val="18"/>
              </w:rPr>
              <w:t>u</w:t>
            </w:r>
            <w:r w:rsidRPr="00A716AC">
              <w:rPr>
                <w:rFonts w:eastAsia="Calibri"/>
                <w:sz w:val="18"/>
                <w:szCs w:val="18"/>
              </w:rPr>
              <w:t xml:space="preserve">st </w:t>
            </w:r>
            <w:r w:rsidRPr="00A716AC">
              <w:rPr>
                <w:rFonts w:eastAsia="Calibri"/>
                <w:spacing w:val="-1"/>
                <w:sz w:val="18"/>
                <w:szCs w:val="18"/>
              </w:rPr>
              <w:t>in</w:t>
            </w:r>
            <w:r w:rsidRPr="00A716AC">
              <w:rPr>
                <w:rFonts w:eastAsia="Calibri"/>
                <w:sz w:val="18"/>
                <w:szCs w:val="18"/>
              </w:rPr>
              <w:t>c</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ase</w:t>
            </w:r>
            <w:r w:rsidRPr="00A716AC">
              <w:rPr>
                <w:rFonts w:eastAsia="Calibri"/>
                <w:spacing w:val="-1"/>
                <w:sz w:val="18"/>
                <w:szCs w:val="18"/>
              </w:rPr>
              <w:t xml:space="preserve"> b</w:t>
            </w:r>
            <w:r w:rsidRPr="00A716AC">
              <w:rPr>
                <w:rFonts w:eastAsia="Calibri"/>
                <w:sz w:val="18"/>
                <w:szCs w:val="18"/>
              </w:rPr>
              <w:t xml:space="preserve">y 10 </w:t>
            </w:r>
            <w:r w:rsidRPr="00A716AC">
              <w:rPr>
                <w:rFonts w:eastAsia="Calibri"/>
                <w:spacing w:val="-1"/>
                <w:sz w:val="18"/>
                <w:szCs w:val="18"/>
              </w:rPr>
              <w:t>poin</w:t>
            </w:r>
            <w:r w:rsidRPr="00A716AC">
              <w:rPr>
                <w:rFonts w:eastAsia="Calibri"/>
                <w:sz w:val="18"/>
                <w:szCs w:val="18"/>
              </w:rPr>
              <w:t xml:space="preserve">ts </w:t>
            </w:r>
            <w:r w:rsidRPr="00A716AC">
              <w:rPr>
                <w:rFonts w:eastAsia="Calibri"/>
                <w:spacing w:val="-1"/>
                <w:sz w:val="18"/>
                <w:szCs w:val="18"/>
              </w:rPr>
              <w:t>o</w:t>
            </w:r>
            <w:r w:rsidRPr="00A716AC">
              <w:rPr>
                <w:rFonts w:eastAsia="Calibri"/>
                <w:sz w:val="18"/>
                <w:szCs w:val="18"/>
              </w:rPr>
              <w:t xml:space="preserve">r </w:t>
            </w:r>
            <w:r w:rsidRPr="00A716AC">
              <w:rPr>
                <w:rFonts w:eastAsia="Calibri"/>
                <w:spacing w:val="1"/>
                <w:sz w:val="18"/>
                <w:szCs w:val="18"/>
              </w:rPr>
              <w:t>m</w:t>
            </w:r>
            <w:r w:rsidRPr="00A716AC">
              <w:rPr>
                <w:rFonts w:eastAsia="Calibri"/>
                <w:spacing w:val="-1"/>
                <w:sz w:val="18"/>
                <w:szCs w:val="18"/>
              </w:rPr>
              <w:t>o</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fr</w:t>
            </w:r>
            <w:r w:rsidRPr="00A716AC">
              <w:rPr>
                <w:rFonts w:eastAsia="Calibri"/>
                <w:spacing w:val="-1"/>
                <w:sz w:val="18"/>
                <w:szCs w:val="18"/>
              </w:rPr>
              <w:t>o</w:t>
            </w:r>
            <w:r w:rsidRPr="00A716AC">
              <w:rPr>
                <w:rFonts w:eastAsia="Calibri"/>
                <w:sz w:val="18"/>
                <w:szCs w:val="18"/>
              </w:rPr>
              <w:t>m</w:t>
            </w:r>
            <w:r w:rsidRPr="00A716AC">
              <w:rPr>
                <w:rFonts w:eastAsia="Calibri"/>
                <w:spacing w:val="1"/>
                <w:sz w:val="18"/>
                <w:szCs w:val="18"/>
              </w:rPr>
              <w:t xml:space="preserve"> 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p</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v</w:t>
            </w:r>
            <w:r w:rsidRPr="00A716AC">
              <w:rPr>
                <w:rFonts w:eastAsia="Calibri"/>
                <w:spacing w:val="-1"/>
                <w:sz w:val="18"/>
                <w:szCs w:val="18"/>
              </w:rPr>
              <w:t>iou</w:t>
            </w:r>
            <w:r w:rsidRPr="00A716AC">
              <w:rPr>
                <w:rFonts w:eastAsia="Calibri"/>
                <w:sz w:val="18"/>
                <w:szCs w:val="18"/>
              </w:rPr>
              <w:t>s y</w:t>
            </w:r>
            <w:r w:rsidRPr="00A716AC">
              <w:rPr>
                <w:rFonts w:eastAsia="Calibri"/>
                <w:spacing w:val="-1"/>
                <w:sz w:val="18"/>
                <w:szCs w:val="18"/>
              </w:rPr>
              <w:t>e</w:t>
            </w:r>
            <w:r w:rsidRPr="00A716AC">
              <w:rPr>
                <w:rFonts w:eastAsia="Calibri"/>
                <w:sz w:val="18"/>
                <w:szCs w:val="18"/>
              </w:rPr>
              <w:t>a</w:t>
            </w:r>
            <w:r w:rsidRPr="00A716AC">
              <w:rPr>
                <w:rFonts w:eastAsia="Calibri"/>
                <w:spacing w:val="1"/>
                <w:sz w:val="18"/>
                <w:szCs w:val="18"/>
              </w:rPr>
              <w:t>r</w:t>
            </w:r>
            <w:r w:rsidRPr="00A716AC">
              <w:rPr>
                <w:rFonts w:eastAsia="Calibri"/>
                <w:sz w:val="18"/>
                <w:szCs w:val="18"/>
              </w:rPr>
              <w:t>,</w:t>
            </w:r>
            <w:r w:rsidRPr="00A716AC">
              <w:rPr>
                <w:rFonts w:eastAsia="Calibri"/>
                <w:spacing w:val="1"/>
                <w:sz w:val="18"/>
                <w:szCs w:val="18"/>
              </w:rPr>
              <w:t xml:space="preserve"> </w:t>
            </w:r>
            <w:r w:rsidRPr="00A716AC">
              <w:rPr>
                <w:rFonts w:eastAsia="Calibri"/>
                <w:spacing w:val="-1"/>
                <w:sz w:val="18"/>
                <w:szCs w:val="18"/>
              </w:rPr>
              <w:t>o</w:t>
            </w:r>
            <w:r w:rsidRPr="00A716AC">
              <w:rPr>
                <w:rFonts w:eastAsia="Calibri"/>
                <w:sz w:val="18"/>
                <w:szCs w:val="18"/>
              </w:rPr>
              <w:t xml:space="preserve">r a </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ou</w:t>
            </w:r>
            <w:r w:rsidRPr="00A716AC">
              <w:rPr>
                <w:rFonts w:eastAsia="Calibri"/>
                <w:sz w:val="18"/>
                <w:szCs w:val="18"/>
              </w:rPr>
              <w:t>p</w:t>
            </w:r>
            <w:r w:rsidRPr="00A716AC">
              <w:rPr>
                <w:rFonts w:eastAsia="Calibri"/>
                <w:spacing w:val="-1"/>
                <w:sz w:val="18"/>
                <w:szCs w:val="18"/>
              </w:rPr>
              <w:t xml:space="preserve"> </w:t>
            </w:r>
            <w:r w:rsidRPr="00A716AC">
              <w:rPr>
                <w:rFonts w:eastAsia="Calibri"/>
                <w:spacing w:val="1"/>
                <w:sz w:val="18"/>
                <w:szCs w:val="18"/>
              </w:rPr>
              <w:t>m</w:t>
            </w:r>
            <w:r w:rsidRPr="00A716AC">
              <w:rPr>
                <w:rFonts w:eastAsia="Calibri"/>
                <w:spacing w:val="-1"/>
                <w:sz w:val="18"/>
                <w:szCs w:val="18"/>
              </w:rPr>
              <w:t>u</w:t>
            </w:r>
            <w:r w:rsidRPr="00A716AC">
              <w:rPr>
                <w:rFonts w:eastAsia="Calibri"/>
                <w:sz w:val="18"/>
                <w:szCs w:val="18"/>
              </w:rPr>
              <w:t>st</w:t>
            </w:r>
            <w:r w:rsidR="00A716AC" w:rsidRPr="00A716AC">
              <w:rPr>
                <w:rFonts w:eastAsia="Calibri"/>
                <w:sz w:val="18"/>
                <w:szCs w:val="18"/>
              </w:rPr>
              <w:t xml:space="preserve"> </w:t>
            </w:r>
            <w:r w:rsidRPr="00A716AC">
              <w:rPr>
                <w:rFonts w:eastAsia="Calibri"/>
                <w:sz w:val="18"/>
                <w:szCs w:val="18"/>
              </w:rPr>
              <w:t>ac</w:t>
            </w:r>
            <w:r w:rsidRPr="00A716AC">
              <w:rPr>
                <w:rFonts w:eastAsia="Calibri"/>
                <w:spacing w:val="-1"/>
                <w:sz w:val="18"/>
                <w:szCs w:val="18"/>
              </w:rPr>
              <w:t>hie</w:t>
            </w:r>
            <w:r w:rsidRPr="00A716AC">
              <w:rPr>
                <w:rFonts w:eastAsia="Calibri"/>
                <w:sz w:val="18"/>
                <w:szCs w:val="18"/>
              </w:rPr>
              <w:t>ve</w:t>
            </w:r>
            <w:r w:rsidRPr="00A716AC">
              <w:rPr>
                <w:rFonts w:eastAsia="Calibri"/>
                <w:spacing w:val="-1"/>
                <w:sz w:val="18"/>
                <w:szCs w:val="18"/>
              </w:rPr>
              <w:t xml:space="preserve"> o</w:t>
            </w:r>
            <w:r w:rsidRPr="00A716AC">
              <w:rPr>
                <w:rFonts w:eastAsia="Calibri"/>
                <w:sz w:val="18"/>
                <w:szCs w:val="18"/>
              </w:rPr>
              <w:t xml:space="preserve">r </w:t>
            </w:r>
            <w:r w:rsidRPr="00A716AC">
              <w:rPr>
                <w:rFonts w:eastAsia="Calibri"/>
                <w:spacing w:val="1"/>
                <w:sz w:val="18"/>
                <w:szCs w:val="18"/>
              </w:rPr>
              <w:t>m</w:t>
            </w:r>
            <w:r w:rsidRPr="00A716AC">
              <w:rPr>
                <w:rFonts w:eastAsia="Calibri"/>
                <w:sz w:val="18"/>
                <w:szCs w:val="18"/>
              </w:rPr>
              <w:t>a</w:t>
            </w:r>
            <w:r w:rsidRPr="00A716AC">
              <w:rPr>
                <w:rFonts w:eastAsia="Calibri"/>
                <w:spacing w:val="-1"/>
                <w:sz w:val="18"/>
                <w:szCs w:val="18"/>
              </w:rPr>
              <w:t>in</w:t>
            </w:r>
            <w:r w:rsidRPr="00A716AC">
              <w:rPr>
                <w:rFonts w:eastAsia="Calibri"/>
                <w:sz w:val="18"/>
                <w:szCs w:val="18"/>
              </w:rPr>
              <w:t>ta</w:t>
            </w:r>
            <w:r w:rsidRPr="00A716AC">
              <w:rPr>
                <w:rFonts w:eastAsia="Calibri"/>
                <w:spacing w:val="-1"/>
                <w:sz w:val="18"/>
                <w:szCs w:val="18"/>
              </w:rPr>
              <w:t>i</w:t>
            </w:r>
            <w:r w:rsidRPr="00A716AC">
              <w:rPr>
                <w:rFonts w:eastAsia="Calibri"/>
                <w:sz w:val="18"/>
                <w:szCs w:val="18"/>
              </w:rPr>
              <w:t>n</w:t>
            </w:r>
            <w:r w:rsidRPr="00A716AC">
              <w:rPr>
                <w:rFonts w:eastAsia="Calibri"/>
                <w:spacing w:val="-1"/>
                <w:sz w:val="18"/>
                <w:szCs w:val="18"/>
              </w:rPr>
              <w:t xml:space="preserve"> </w:t>
            </w:r>
            <w:r w:rsidRPr="00A716AC">
              <w:rPr>
                <w:rFonts w:eastAsia="Calibri"/>
                <w:sz w:val="18"/>
                <w:szCs w:val="18"/>
              </w:rPr>
              <w:t xml:space="preserve">a </w:t>
            </w:r>
            <w:r w:rsidRPr="00A716AC">
              <w:rPr>
                <w:rFonts w:eastAsia="Calibri"/>
                <w:spacing w:val="1"/>
                <w:sz w:val="18"/>
                <w:szCs w:val="18"/>
              </w:rPr>
              <w:t>m</w:t>
            </w:r>
            <w:r w:rsidRPr="00A716AC">
              <w:rPr>
                <w:rFonts w:eastAsia="Calibri"/>
                <w:spacing w:val="-1"/>
                <w:sz w:val="18"/>
                <w:szCs w:val="18"/>
              </w:rPr>
              <w:t>edi</w:t>
            </w:r>
            <w:r w:rsidRPr="00A716AC">
              <w:rPr>
                <w:rFonts w:eastAsia="Calibri"/>
                <w:sz w:val="18"/>
                <w:szCs w:val="18"/>
              </w:rPr>
              <w:t>an</w:t>
            </w:r>
            <w:r w:rsidRPr="00A716AC">
              <w:rPr>
                <w:rFonts w:eastAsia="Calibri"/>
                <w:spacing w:val="-1"/>
                <w:sz w:val="18"/>
                <w:szCs w:val="18"/>
              </w:rPr>
              <w:t xml:space="preserve"> </w:t>
            </w:r>
            <w:r w:rsidRPr="00A716AC">
              <w:rPr>
                <w:rFonts w:eastAsia="Calibri"/>
                <w:spacing w:val="1"/>
                <w:sz w:val="18"/>
                <w:szCs w:val="18"/>
              </w:rPr>
              <w:t>SG</w:t>
            </w:r>
            <w:r w:rsidRPr="00A716AC">
              <w:rPr>
                <w:rFonts w:eastAsia="Calibri"/>
                <w:sz w:val="18"/>
                <w:szCs w:val="18"/>
              </w:rPr>
              <w:t>P</w:t>
            </w:r>
            <w:r w:rsidRPr="00A716AC">
              <w:rPr>
                <w:rFonts w:eastAsia="Calibri"/>
                <w:spacing w:val="1"/>
                <w:sz w:val="18"/>
                <w:szCs w:val="18"/>
              </w:rPr>
              <w:t xml:space="preserve"> </w:t>
            </w:r>
            <w:r w:rsidRPr="00A716AC">
              <w:rPr>
                <w:rFonts w:eastAsia="Calibri"/>
                <w:sz w:val="18"/>
                <w:szCs w:val="18"/>
              </w:rPr>
              <w:t xml:space="preserve">at </w:t>
            </w:r>
            <w:r w:rsidRPr="00A716AC">
              <w:rPr>
                <w:rFonts w:eastAsia="Calibri"/>
                <w:spacing w:val="-1"/>
                <w:sz w:val="18"/>
                <w:szCs w:val="18"/>
              </w:rPr>
              <w:t>le</w:t>
            </w:r>
            <w:r w:rsidRPr="00A716AC">
              <w:rPr>
                <w:rFonts w:eastAsia="Calibri"/>
                <w:sz w:val="18"/>
                <w:szCs w:val="18"/>
              </w:rPr>
              <w:t xml:space="preserve">ast </w:t>
            </w:r>
            <w:r w:rsidRPr="00A716AC">
              <w:rPr>
                <w:rFonts w:eastAsia="Calibri"/>
                <w:spacing w:val="-1"/>
                <w:sz w:val="18"/>
                <w:szCs w:val="18"/>
              </w:rPr>
              <w:t>on</w:t>
            </w:r>
            <w:r w:rsidRPr="00A716AC">
              <w:rPr>
                <w:rFonts w:eastAsia="Calibri"/>
                <w:sz w:val="18"/>
                <w:szCs w:val="18"/>
              </w:rPr>
              <w:t>e</w:t>
            </w:r>
            <w:r w:rsidRPr="00A716AC">
              <w:rPr>
                <w:rFonts w:eastAsia="Calibri"/>
                <w:spacing w:val="-1"/>
                <w:sz w:val="18"/>
                <w:szCs w:val="18"/>
              </w:rPr>
              <w:t xml:space="preserve"> poin</w:t>
            </w:r>
            <w:r w:rsidRPr="00A716AC">
              <w:rPr>
                <w:rFonts w:eastAsia="Calibri"/>
                <w:sz w:val="18"/>
                <w:szCs w:val="18"/>
              </w:rPr>
              <w:t>t a</w:t>
            </w:r>
            <w:r w:rsidRPr="00A716AC">
              <w:rPr>
                <w:rFonts w:eastAsia="Calibri"/>
                <w:spacing w:val="-1"/>
                <w:sz w:val="18"/>
                <w:szCs w:val="18"/>
              </w:rPr>
              <w:t>bo</w:t>
            </w:r>
            <w:r w:rsidRPr="00A716AC">
              <w:rPr>
                <w:rFonts w:eastAsia="Calibri"/>
                <w:sz w:val="18"/>
                <w:szCs w:val="18"/>
              </w:rPr>
              <w:t>ve</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t</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m</w:t>
            </w:r>
            <w:r w:rsidRPr="00A716AC">
              <w:rPr>
                <w:rFonts w:eastAsia="Calibri"/>
                <w:spacing w:val="-1"/>
                <w:sz w:val="18"/>
                <w:szCs w:val="18"/>
              </w:rPr>
              <w:t>edi</w:t>
            </w:r>
            <w:r w:rsidRPr="00A716AC">
              <w:rPr>
                <w:rFonts w:eastAsia="Calibri"/>
                <w:sz w:val="18"/>
                <w:szCs w:val="18"/>
              </w:rPr>
              <w:t>a</w:t>
            </w:r>
            <w:r w:rsidRPr="00A716AC">
              <w:rPr>
                <w:rFonts w:eastAsia="Calibri"/>
                <w:spacing w:val="-1"/>
                <w:sz w:val="18"/>
                <w:szCs w:val="18"/>
              </w:rPr>
              <w:t>n</w:t>
            </w:r>
            <w:r w:rsidRPr="00A716AC">
              <w:rPr>
                <w:rFonts w:eastAsia="Calibri"/>
                <w:sz w:val="18"/>
                <w:szCs w:val="18"/>
              </w:rPr>
              <w:t>. In</w:t>
            </w:r>
            <w:r w:rsidR="00A716AC" w:rsidRPr="00A716AC">
              <w:rPr>
                <w:rFonts w:eastAsia="Calibri"/>
                <w:sz w:val="18"/>
                <w:szCs w:val="18"/>
              </w:rPr>
              <w:t xml:space="preserve"> </w:t>
            </w:r>
            <w:r w:rsidRPr="00A716AC">
              <w:rPr>
                <w:rFonts w:eastAsia="Calibri"/>
                <w:sz w:val="18"/>
                <w:szCs w:val="18"/>
              </w:rPr>
              <w:t>2013,</w:t>
            </w:r>
            <w:r w:rsidRPr="00A716AC">
              <w:rPr>
                <w:rFonts w:eastAsia="Calibri"/>
                <w:spacing w:val="1"/>
                <w:sz w:val="18"/>
                <w:szCs w:val="18"/>
              </w:rPr>
              <w:t xml:space="preserve"> t</w:t>
            </w:r>
            <w:r w:rsidRPr="00A716AC">
              <w:rPr>
                <w:rFonts w:eastAsia="Calibri"/>
                <w:spacing w:val="-1"/>
                <w:sz w:val="18"/>
                <w:szCs w:val="18"/>
              </w:rPr>
              <w:t>h</w:t>
            </w:r>
            <w:r w:rsidRPr="00A716AC">
              <w:rPr>
                <w:rFonts w:eastAsia="Calibri"/>
                <w:sz w:val="18"/>
                <w:szCs w:val="18"/>
              </w:rPr>
              <w:t xml:space="preserve">at </w:t>
            </w:r>
            <w:r w:rsidRPr="00A716AC">
              <w:rPr>
                <w:rFonts w:eastAsia="Calibri"/>
                <w:spacing w:val="1"/>
                <w:sz w:val="18"/>
                <w:szCs w:val="18"/>
              </w:rPr>
              <w:t>f</w:t>
            </w:r>
            <w:r w:rsidRPr="00A716AC">
              <w:rPr>
                <w:rFonts w:eastAsia="Calibri"/>
                <w:spacing w:val="-1"/>
                <w:sz w:val="18"/>
                <w:szCs w:val="18"/>
              </w:rPr>
              <w:t>igu</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i</w:t>
            </w:r>
            <w:r w:rsidRPr="00A716AC">
              <w:rPr>
                <w:rFonts w:eastAsia="Calibri"/>
                <w:sz w:val="18"/>
                <w:szCs w:val="18"/>
              </w:rPr>
              <w:t>s 51.</w:t>
            </w:r>
          </w:p>
        </w:tc>
        <w:tc>
          <w:tcPr>
            <w:tcW w:w="315" w:type="pct"/>
          </w:tcPr>
          <w:p w14:paraId="54876716" w14:textId="77777777" w:rsidR="005A29C8" w:rsidRPr="00A716AC" w:rsidRDefault="005A29C8" w:rsidP="0007663B">
            <w:pPr>
              <w:spacing w:line="205" w:lineRule="exact"/>
              <w:ind w:left="246" w:right="-20"/>
              <w:rPr>
                <w:rFonts w:eastAsia="Calibri"/>
                <w:sz w:val="18"/>
                <w:szCs w:val="18"/>
              </w:rPr>
            </w:pPr>
            <w:r w:rsidRPr="00A716AC">
              <w:rPr>
                <w:rFonts w:eastAsia="Calibri"/>
                <w:sz w:val="18"/>
                <w:szCs w:val="18"/>
              </w:rPr>
              <w:t>35.0</w:t>
            </w:r>
          </w:p>
        </w:tc>
        <w:tc>
          <w:tcPr>
            <w:tcW w:w="315" w:type="pct"/>
          </w:tcPr>
          <w:p w14:paraId="54876717"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45.0</w:t>
            </w:r>
          </w:p>
        </w:tc>
        <w:tc>
          <w:tcPr>
            <w:tcW w:w="315" w:type="pct"/>
          </w:tcPr>
          <w:p w14:paraId="54876718"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49.0</w:t>
            </w:r>
          </w:p>
        </w:tc>
        <w:tc>
          <w:tcPr>
            <w:tcW w:w="315" w:type="pct"/>
          </w:tcPr>
          <w:p w14:paraId="54876719"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51.0</w:t>
            </w:r>
          </w:p>
        </w:tc>
        <w:tc>
          <w:tcPr>
            <w:tcW w:w="315" w:type="pct"/>
          </w:tcPr>
          <w:p w14:paraId="5487671A"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37.5</w:t>
            </w:r>
          </w:p>
        </w:tc>
        <w:tc>
          <w:tcPr>
            <w:tcW w:w="315" w:type="pct"/>
          </w:tcPr>
          <w:p w14:paraId="5487671B"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47.5</w:t>
            </w:r>
          </w:p>
        </w:tc>
        <w:tc>
          <w:tcPr>
            <w:tcW w:w="315" w:type="pct"/>
          </w:tcPr>
          <w:p w14:paraId="5487671C"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51.0</w:t>
            </w:r>
          </w:p>
        </w:tc>
        <w:tc>
          <w:tcPr>
            <w:tcW w:w="315" w:type="pct"/>
          </w:tcPr>
          <w:p w14:paraId="5487671D"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51.0</w:t>
            </w:r>
          </w:p>
        </w:tc>
        <w:tc>
          <w:tcPr>
            <w:tcW w:w="315" w:type="pct"/>
          </w:tcPr>
          <w:p w14:paraId="5487671E"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51.0</w:t>
            </w:r>
          </w:p>
        </w:tc>
      </w:tr>
      <w:tr w:rsidR="005A29C8" w:rsidRPr="00A716AC" w14:paraId="5487672A" w14:textId="77777777" w:rsidTr="00A716AC">
        <w:trPr>
          <w:trHeight w:hRule="exact" w:val="257"/>
        </w:trPr>
        <w:tc>
          <w:tcPr>
            <w:tcW w:w="2167" w:type="pct"/>
          </w:tcPr>
          <w:p w14:paraId="54876720"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H</w:t>
            </w:r>
            <w:r w:rsidRPr="00A716AC">
              <w:rPr>
                <w:rFonts w:eastAsia="Calibri"/>
                <w:b/>
                <w:bCs/>
                <w:spacing w:val="-1"/>
                <w:sz w:val="18"/>
                <w:szCs w:val="18"/>
              </w:rPr>
              <w:t>i</w:t>
            </w:r>
            <w:r w:rsidRPr="00A716AC">
              <w:rPr>
                <w:rFonts w:eastAsia="Calibri"/>
                <w:b/>
                <w:bCs/>
                <w:spacing w:val="1"/>
                <w:sz w:val="18"/>
                <w:szCs w:val="18"/>
              </w:rPr>
              <w:t>g</w:t>
            </w:r>
            <w:r w:rsidRPr="00A716AC">
              <w:rPr>
                <w:rFonts w:eastAsia="Calibri"/>
                <w:b/>
                <w:bCs/>
                <w:sz w:val="18"/>
                <w:szCs w:val="18"/>
              </w:rPr>
              <w:t>h n</w:t>
            </w:r>
            <w:r w:rsidRPr="00A716AC">
              <w:rPr>
                <w:rFonts w:eastAsia="Calibri"/>
                <w:b/>
                <w:bCs/>
                <w:spacing w:val="1"/>
                <w:sz w:val="18"/>
                <w:szCs w:val="18"/>
              </w:rPr>
              <w:t>ee</w:t>
            </w:r>
            <w:r w:rsidRPr="00A716AC">
              <w:rPr>
                <w:rFonts w:eastAsia="Calibri"/>
                <w:b/>
                <w:bCs/>
                <w:sz w:val="18"/>
                <w:szCs w:val="18"/>
              </w:rPr>
              <w:t>ds</w:t>
            </w:r>
          </w:p>
        </w:tc>
        <w:tc>
          <w:tcPr>
            <w:tcW w:w="315" w:type="pct"/>
          </w:tcPr>
          <w:p w14:paraId="54876721" w14:textId="77777777" w:rsidR="005A29C8" w:rsidRPr="00A716AC" w:rsidRDefault="005A29C8" w:rsidP="0007663B">
            <w:pPr>
              <w:spacing w:before="5"/>
              <w:ind w:left="246" w:right="-20"/>
              <w:rPr>
                <w:rFonts w:eastAsia="Calibri"/>
                <w:sz w:val="18"/>
                <w:szCs w:val="18"/>
              </w:rPr>
            </w:pPr>
            <w:r w:rsidRPr="00A716AC">
              <w:rPr>
                <w:rFonts w:eastAsia="Calibri"/>
                <w:sz w:val="18"/>
                <w:szCs w:val="18"/>
              </w:rPr>
              <w:t>35.0</w:t>
            </w:r>
          </w:p>
        </w:tc>
        <w:tc>
          <w:tcPr>
            <w:tcW w:w="315" w:type="pct"/>
          </w:tcPr>
          <w:p w14:paraId="5487672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45.0</w:t>
            </w:r>
          </w:p>
        </w:tc>
        <w:tc>
          <w:tcPr>
            <w:tcW w:w="315" w:type="pct"/>
          </w:tcPr>
          <w:p w14:paraId="5487672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48.0</w:t>
            </w:r>
          </w:p>
        </w:tc>
        <w:tc>
          <w:tcPr>
            <w:tcW w:w="315" w:type="pct"/>
          </w:tcPr>
          <w:p w14:paraId="5487672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2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36.0</w:t>
            </w:r>
          </w:p>
        </w:tc>
        <w:tc>
          <w:tcPr>
            <w:tcW w:w="315" w:type="pct"/>
          </w:tcPr>
          <w:p w14:paraId="5487672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46.0</w:t>
            </w:r>
          </w:p>
        </w:tc>
        <w:tc>
          <w:tcPr>
            <w:tcW w:w="315" w:type="pct"/>
          </w:tcPr>
          <w:p w14:paraId="5487672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2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2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r>
      <w:tr w:rsidR="005A29C8" w:rsidRPr="00A716AC" w14:paraId="54876735" w14:textId="77777777" w:rsidTr="00A716AC">
        <w:trPr>
          <w:trHeight w:hRule="exact" w:val="257"/>
        </w:trPr>
        <w:tc>
          <w:tcPr>
            <w:tcW w:w="2167" w:type="pct"/>
          </w:tcPr>
          <w:p w14:paraId="5487672B"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 xml:space="preserve">Low </w:t>
            </w:r>
            <w:r w:rsidRPr="00A716AC">
              <w:rPr>
                <w:rFonts w:eastAsia="Calibri"/>
                <w:b/>
                <w:bCs/>
                <w:spacing w:val="-1"/>
                <w:sz w:val="18"/>
                <w:szCs w:val="18"/>
              </w:rPr>
              <w:t>i</w:t>
            </w:r>
            <w:r w:rsidRPr="00A716AC">
              <w:rPr>
                <w:rFonts w:eastAsia="Calibri"/>
                <w:b/>
                <w:bCs/>
                <w:sz w:val="18"/>
                <w:szCs w:val="18"/>
              </w:rPr>
              <w:t>n</w:t>
            </w:r>
            <w:r w:rsidRPr="00A716AC">
              <w:rPr>
                <w:rFonts w:eastAsia="Calibri"/>
                <w:b/>
                <w:bCs/>
                <w:spacing w:val="1"/>
                <w:sz w:val="18"/>
                <w:szCs w:val="18"/>
              </w:rPr>
              <w:t>c</w:t>
            </w:r>
            <w:r w:rsidRPr="00A716AC">
              <w:rPr>
                <w:rFonts w:eastAsia="Calibri"/>
                <w:b/>
                <w:bCs/>
                <w:sz w:val="18"/>
                <w:szCs w:val="18"/>
              </w:rPr>
              <w:t>o</w:t>
            </w:r>
            <w:r w:rsidRPr="00A716AC">
              <w:rPr>
                <w:rFonts w:eastAsia="Calibri"/>
                <w:b/>
                <w:bCs/>
                <w:spacing w:val="1"/>
                <w:sz w:val="18"/>
                <w:szCs w:val="18"/>
              </w:rPr>
              <w:t>m</w:t>
            </w:r>
            <w:r w:rsidRPr="00A716AC">
              <w:rPr>
                <w:rFonts w:eastAsia="Calibri"/>
                <w:b/>
                <w:bCs/>
                <w:sz w:val="18"/>
                <w:szCs w:val="18"/>
              </w:rPr>
              <w:t>e</w:t>
            </w:r>
          </w:p>
        </w:tc>
        <w:tc>
          <w:tcPr>
            <w:tcW w:w="315" w:type="pct"/>
          </w:tcPr>
          <w:p w14:paraId="5487672C" w14:textId="77777777" w:rsidR="005A29C8" w:rsidRPr="00A716AC" w:rsidRDefault="005A29C8" w:rsidP="0007663B">
            <w:pPr>
              <w:spacing w:before="5"/>
              <w:ind w:left="246" w:right="-20"/>
              <w:rPr>
                <w:rFonts w:eastAsia="Calibri"/>
                <w:sz w:val="18"/>
                <w:szCs w:val="18"/>
              </w:rPr>
            </w:pPr>
            <w:r w:rsidRPr="00A716AC">
              <w:rPr>
                <w:rFonts w:eastAsia="Calibri"/>
                <w:sz w:val="18"/>
                <w:szCs w:val="18"/>
              </w:rPr>
              <w:t>34.5</w:t>
            </w:r>
          </w:p>
        </w:tc>
        <w:tc>
          <w:tcPr>
            <w:tcW w:w="315" w:type="pct"/>
          </w:tcPr>
          <w:p w14:paraId="5487672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44.5</w:t>
            </w:r>
          </w:p>
        </w:tc>
        <w:tc>
          <w:tcPr>
            <w:tcW w:w="315" w:type="pct"/>
          </w:tcPr>
          <w:p w14:paraId="5487672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48.0</w:t>
            </w:r>
          </w:p>
        </w:tc>
        <w:tc>
          <w:tcPr>
            <w:tcW w:w="315" w:type="pct"/>
          </w:tcPr>
          <w:p w14:paraId="5487672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3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33.0</w:t>
            </w:r>
          </w:p>
        </w:tc>
        <w:tc>
          <w:tcPr>
            <w:tcW w:w="315" w:type="pct"/>
          </w:tcPr>
          <w:p w14:paraId="54876731"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43.0</w:t>
            </w:r>
          </w:p>
        </w:tc>
        <w:tc>
          <w:tcPr>
            <w:tcW w:w="315" w:type="pct"/>
          </w:tcPr>
          <w:p w14:paraId="5487673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3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3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r>
      <w:tr w:rsidR="005A29C8" w:rsidRPr="00A716AC" w14:paraId="54876740" w14:textId="77777777" w:rsidTr="00A716AC">
        <w:trPr>
          <w:trHeight w:hRule="exact" w:val="257"/>
        </w:trPr>
        <w:tc>
          <w:tcPr>
            <w:tcW w:w="2167" w:type="pct"/>
          </w:tcPr>
          <w:p w14:paraId="54876736"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E</w:t>
            </w:r>
            <w:r w:rsidRPr="00A716AC">
              <w:rPr>
                <w:rFonts w:eastAsia="Calibri"/>
                <w:b/>
                <w:bCs/>
                <w:sz w:val="18"/>
                <w:szCs w:val="18"/>
              </w:rPr>
              <w:t xml:space="preserve">LL and </w:t>
            </w:r>
            <w:r w:rsidRPr="00A716AC">
              <w:rPr>
                <w:rFonts w:eastAsia="Calibri"/>
                <w:b/>
                <w:bCs/>
                <w:spacing w:val="1"/>
                <w:sz w:val="18"/>
                <w:szCs w:val="18"/>
              </w:rPr>
              <w:t>F</w:t>
            </w:r>
            <w:r w:rsidRPr="00A716AC">
              <w:rPr>
                <w:rFonts w:eastAsia="Calibri"/>
                <w:b/>
                <w:bCs/>
                <w:sz w:val="18"/>
                <w:szCs w:val="18"/>
              </w:rPr>
              <w:t>o</w:t>
            </w:r>
            <w:r w:rsidRPr="00A716AC">
              <w:rPr>
                <w:rFonts w:eastAsia="Calibri"/>
                <w:b/>
                <w:bCs/>
                <w:spacing w:val="-1"/>
                <w:sz w:val="18"/>
                <w:szCs w:val="18"/>
              </w:rPr>
              <w:t>r</w:t>
            </w:r>
            <w:r w:rsidRPr="00A716AC">
              <w:rPr>
                <w:rFonts w:eastAsia="Calibri"/>
                <w:b/>
                <w:bCs/>
                <w:spacing w:val="1"/>
                <w:sz w:val="18"/>
                <w:szCs w:val="18"/>
              </w:rPr>
              <w:t>me</w:t>
            </w:r>
            <w:r w:rsidRPr="00A716AC">
              <w:rPr>
                <w:rFonts w:eastAsia="Calibri"/>
                <w:b/>
                <w:bCs/>
                <w:sz w:val="18"/>
                <w:szCs w:val="18"/>
              </w:rPr>
              <w:t>r</w:t>
            </w:r>
            <w:r w:rsidRPr="00A716AC">
              <w:rPr>
                <w:rFonts w:eastAsia="Calibri"/>
                <w:b/>
                <w:bCs/>
                <w:spacing w:val="-1"/>
                <w:sz w:val="18"/>
                <w:szCs w:val="18"/>
              </w:rPr>
              <w:t xml:space="preserve"> </w:t>
            </w:r>
            <w:r w:rsidRPr="00A716AC">
              <w:rPr>
                <w:rFonts w:eastAsia="Calibri"/>
                <w:b/>
                <w:bCs/>
                <w:spacing w:val="1"/>
                <w:sz w:val="18"/>
                <w:szCs w:val="18"/>
              </w:rPr>
              <w:t>E</w:t>
            </w:r>
            <w:r w:rsidRPr="00A716AC">
              <w:rPr>
                <w:rFonts w:eastAsia="Calibri"/>
                <w:b/>
                <w:bCs/>
                <w:sz w:val="18"/>
                <w:szCs w:val="18"/>
              </w:rPr>
              <w:t>LL</w:t>
            </w:r>
          </w:p>
        </w:tc>
        <w:tc>
          <w:tcPr>
            <w:tcW w:w="315" w:type="pct"/>
          </w:tcPr>
          <w:p w14:paraId="54876737" w14:textId="77777777" w:rsidR="005A29C8" w:rsidRPr="00A716AC" w:rsidRDefault="005A29C8" w:rsidP="0007663B">
            <w:pPr>
              <w:spacing w:before="5"/>
              <w:ind w:left="246" w:right="-20"/>
              <w:rPr>
                <w:rFonts w:eastAsia="Calibri"/>
                <w:sz w:val="18"/>
                <w:szCs w:val="18"/>
              </w:rPr>
            </w:pPr>
            <w:r w:rsidRPr="00A716AC">
              <w:rPr>
                <w:rFonts w:eastAsia="Calibri"/>
                <w:sz w:val="18"/>
                <w:szCs w:val="18"/>
              </w:rPr>
              <w:t>38.0</w:t>
            </w:r>
          </w:p>
        </w:tc>
        <w:tc>
          <w:tcPr>
            <w:tcW w:w="315" w:type="pct"/>
          </w:tcPr>
          <w:p w14:paraId="5487673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48.0</w:t>
            </w:r>
          </w:p>
        </w:tc>
        <w:tc>
          <w:tcPr>
            <w:tcW w:w="315" w:type="pct"/>
          </w:tcPr>
          <w:p w14:paraId="5487673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49.0</w:t>
            </w:r>
          </w:p>
        </w:tc>
        <w:tc>
          <w:tcPr>
            <w:tcW w:w="315" w:type="pct"/>
          </w:tcPr>
          <w:p w14:paraId="5487673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3B"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44.0</w:t>
            </w:r>
          </w:p>
        </w:tc>
        <w:tc>
          <w:tcPr>
            <w:tcW w:w="315" w:type="pct"/>
          </w:tcPr>
          <w:p w14:paraId="5487673C"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3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3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3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r>
      <w:tr w:rsidR="005A29C8" w:rsidRPr="00A716AC" w14:paraId="5487674B" w14:textId="77777777" w:rsidTr="00A716AC">
        <w:trPr>
          <w:trHeight w:hRule="exact" w:val="257"/>
        </w:trPr>
        <w:tc>
          <w:tcPr>
            <w:tcW w:w="2167" w:type="pct"/>
          </w:tcPr>
          <w:p w14:paraId="54876741"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St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r w:rsidRPr="00A716AC">
              <w:rPr>
                <w:rFonts w:eastAsia="Calibri"/>
                <w:b/>
                <w:bCs/>
                <w:spacing w:val="-1"/>
                <w:sz w:val="18"/>
                <w:szCs w:val="18"/>
              </w:rPr>
              <w:t xml:space="preserve"> </w:t>
            </w:r>
            <w:r w:rsidRPr="00A716AC">
              <w:rPr>
                <w:rFonts w:eastAsia="Calibri"/>
                <w:b/>
                <w:bCs/>
                <w:sz w:val="18"/>
                <w:szCs w:val="18"/>
              </w:rPr>
              <w:t>w</w:t>
            </w:r>
            <w:r w:rsidRPr="00A716AC">
              <w:rPr>
                <w:rFonts w:eastAsia="Calibri"/>
                <w:b/>
                <w:bCs/>
                <w:spacing w:val="1"/>
                <w:sz w:val="18"/>
                <w:szCs w:val="18"/>
              </w:rPr>
              <w:t>/</w:t>
            </w:r>
            <w:r w:rsidRPr="00A716AC">
              <w:rPr>
                <w:rFonts w:eastAsia="Calibri"/>
                <w:b/>
                <w:bCs/>
                <w:sz w:val="18"/>
                <w:szCs w:val="18"/>
              </w:rPr>
              <w:t>d</w:t>
            </w:r>
            <w:r w:rsidRPr="00A716AC">
              <w:rPr>
                <w:rFonts w:eastAsia="Calibri"/>
                <w:b/>
                <w:bCs/>
                <w:spacing w:val="-1"/>
                <w:sz w:val="18"/>
                <w:szCs w:val="18"/>
              </w:rPr>
              <w:t>is</w:t>
            </w:r>
            <w:r w:rsidRPr="00A716AC">
              <w:rPr>
                <w:rFonts w:eastAsia="Calibri"/>
                <w:b/>
                <w:bCs/>
                <w:sz w:val="18"/>
                <w:szCs w:val="18"/>
              </w:rPr>
              <w:t>ab</w:t>
            </w:r>
            <w:r w:rsidRPr="00A716AC">
              <w:rPr>
                <w:rFonts w:eastAsia="Calibri"/>
                <w:b/>
                <w:bCs/>
                <w:spacing w:val="-1"/>
                <w:sz w:val="18"/>
                <w:szCs w:val="18"/>
              </w:rPr>
              <w:t>ili</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pacing w:val="1"/>
                <w:sz w:val="18"/>
                <w:szCs w:val="18"/>
              </w:rPr>
              <w:t>e</w:t>
            </w:r>
            <w:r w:rsidRPr="00A716AC">
              <w:rPr>
                <w:rFonts w:eastAsia="Calibri"/>
                <w:b/>
                <w:bCs/>
                <w:sz w:val="18"/>
                <w:szCs w:val="18"/>
              </w:rPr>
              <w:t>s</w:t>
            </w:r>
          </w:p>
        </w:tc>
        <w:tc>
          <w:tcPr>
            <w:tcW w:w="315" w:type="pct"/>
          </w:tcPr>
          <w:p w14:paraId="54876742" w14:textId="77777777" w:rsidR="005A29C8" w:rsidRPr="00A716AC" w:rsidRDefault="005A29C8" w:rsidP="0007663B">
            <w:pPr>
              <w:spacing w:before="5"/>
              <w:ind w:left="246" w:right="-20"/>
              <w:rPr>
                <w:rFonts w:eastAsia="Calibri"/>
                <w:sz w:val="18"/>
                <w:szCs w:val="18"/>
              </w:rPr>
            </w:pPr>
            <w:r w:rsidRPr="00A716AC">
              <w:rPr>
                <w:rFonts w:eastAsia="Calibri"/>
                <w:sz w:val="18"/>
                <w:szCs w:val="18"/>
              </w:rPr>
              <w:t>27.0</w:t>
            </w:r>
          </w:p>
        </w:tc>
        <w:tc>
          <w:tcPr>
            <w:tcW w:w="315" w:type="pct"/>
          </w:tcPr>
          <w:p w14:paraId="5487674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37.0</w:t>
            </w:r>
          </w:p>
        </w:tc>
        <w:tc>
          <w:tcPr>
            <w:tcW w:w="315" w:type="pct"/>
          </w:tcPr>
          <w:p w14:paraId="5487674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37.0</w:t>
            </w:r>
          </w:p>
        </w:tc>
        <w:tc>
          <w:tcPr>
            <w:tcW w:w="315" w:type="pct"/>
          </w:tcPr>
          <w:p w14:paraId="5487674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47.0</w:t>
            </w:r>
          </w:p>
        </w:tc>
        <w:tc>
          <w:tcPr>
            <w:tcW w:w="315" w:type="pct"/>
          </w:tcPr>
          <w:p w14:paraId="5487674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25.0</w:t>
            </w:r>
          </w:p>
        </w:tc>
        <w:tc>
          <w:tcPr>
            <w:tcW w:w="315" w:type="pct"/>
          </w:tcPr>
          <w:p w14:paraId="5487674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35.0</w:t>
            </w:r>
          </w:p>
        </w:tc>
        <w:tc>
          <w:tcPr>
            <w:tcW w:w="315" w:type="pct"/>
          </w:tcPr>
          <w:p w14:paraId="5487674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45.0</w:t>
            </w:r>
          </w:p>
        </w:tc>
        <w:tc>
          <w:tcPr>
            <w:tcW w:w="315" w:type="pct"/>
          </w:tcPr>
          <w:p w14:paraId="5487674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4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r>
      <w:tr w:rsidR="005A29C8" w:rsidRPr="00A716AC" w14:paraId="54876756" w14:textId="77777777" w:rsidTr="00A716AC">
        <w:trPr>
          <w:trHeight w:hRule="exact" w:val="257"/>
        </w:trPr>
        <w:tc>
          <w:tcPr>
            <w:tcW w:w="2167" w:type="pct"/>
          </w:tcPr>
          <w:p w14:paraId="5487674C"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me</w:t>
            </w:r>
            <w:r w:rsidRPr="00A716AC">
              <w:rPr>
                <w:rFonts w:eastAsia="Calibri"/>
                <w:b/>
                <w:bCs/>
                <w:spacing w:val="-1"/>
                <w:sz w:val="18"/>
                <w:szCs w:val="18"/>
              </w:rPr>
              <w:t>r</w:t>
            </w:r>
            <w:r w:rsidRPr="00A716AC">
              <w:rPr>
                <w:rFonts w:eastAsia="Calibri"/>
                <w:b/>
                <w:bCs/>
                <w:sz w:val="18"/>
                <w:szCs w:val="18"/>
              </w:rPr>
              <w:t>. Ind. or</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l</w:t>
            </w:r>
            <w:r w:rsidRPr="00A716AC">
              <w:rPr>
                <w:rFonts w:eastAsia="Calibri"/>
                <w:b/>
                <w:bCs/>
                <w:sz w:val="18"/>
                <w:szCs w:val="18"/>
              </w:rPr>
              <w:t>a</w:t>
            </w:r>
            <w:r w:rsidRPr="00A716AC">
              <w:rPr>
                <w:rFonts w:eastAsia="Calibri"/>
                <w:b/>
                <w:bCs/>
                <w:spacing w:val="-1"/>
                <w:sz w:val="18"/>
                <w:szCs w:val="18"/>
              </w:rPr>
              <w:t>s</w:t>
            </w:r>
            <w:r w:rsidRPr="00A716AC">
              <w:rPr>
                <w:rFonts w:eastAsia="Calibri"/>
                <w:b/>
                <w:bCs/>
                <w:sz w:val="18"/>
                <w:szCs w:val="18"/>
              </w:rPr>
              <w:t xml:space="preserve">ka </w:t>
            </w: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t</w:t>
            </w:r>
            <w:r w:rsidRPr="00A716AC">
              <w:rPr>
                <w:rFonts w:eastAsia="Calibri"/>
                <w:b/>
                <w:bCs/>
                <w:sz w:val="18"/>
                <w:szCs w:val="18"/>
              </w:rPr>
              <w:t>.</w:t>
            </w:r>
          </w:p>
        </w:tc>
        <w:tc>
          <w:tcPr>
            <w:tcW w:w="315" w:type="pct"/>
          </w:tcPr>
          <w:p w14:paraId="5487674D"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74E"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4F"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50"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51"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52"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753"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754"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755"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r w:rsidR="005A29C8" w:rsidRPr="00A716AC" w14:paraId="54876761" w14:textId="77777777" w:rsidTr="00A716AC">
        <w:trPr>
          <w:trHeight w:hRule="exact" w:val="257"/>
        </w:trPr>
        <w:tc>
          <w:tcPr>
            <w:tcW w:w="2167" w:type="pct"/>
          </w:tcPr>
          <w:p w14:paraId="54876757"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si</w:t>
            </w:r>
            <w:r w:rsidRPr="00A716AC">
              <w:rPr>
                <w:rFonts w:eastAsia="Calibri"/>
                <w:b/>
                <w:bCs/>
                <w:sz w:val="18"/>
                <w:szCs w:val="18"/>
              </w:rPr>
              <w:t>an</w:t>
            </w:r>
          </w:p>
        </w:tc>
        <w:tc>
          <w:tcPr>
            <w:tcW w:w="315" w:type="pct"/>
          </w:tcPr>
          <w:p w14:paraId="54876758" w14:textId="77777777" w:rsidR="005A29C8" w:rsidRPr="00A716AC" w:rsidRDefault="005A29C8" w:rsidP="0007663B">
            <w:pPr>
              <w:spacing w:before="5"/>
              <w:ind w:left="246" w:right="-20"/>
              <w:rPr>
                <w:rFonts w:eastAsia="Calibri"/>
                <w:sz w:val="18"/>
                <w:szCs w:val="18"/>
              </w:rPr>
            </w:pPr>
            <w:r w:rsidRPr="00A716AC">
              <w:rPr>
                <w:rFonts w:eastAsia="Calibri"/>
                <w:sz w:val="18"/>
                <w:szCs w:val="18"/>
              </w:rPr>
              <w:t>56.0</w:t>
            </w:r>
          </w:p>
        </w:tc>
        <w:tc>
          <w:tcPr>
            <w:tcW w:w="315" w:type="pct"/>
          </w:tcPr>
          <w:p w14:paraId="5487675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5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73.5</w:t>
            </w:r>
          </w:p>
        </w:tc>
        <w:tc>
          <w:tcPr>
            <w:tcW w:w="315" w:type="pct"/>
          </w:tcPr>
          <w:p w14:paraId="5487675B"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5C"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43.0</w:t>
            </w:r>
          </w:p>
        </w:tc>
        <w:tc>
          <w:tcPr>
            <w:tcW w:w="315" w:type="pct"/>
          </w:tcPr>
          <w:p w14:paraId="5487675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5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5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6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r>
      <w:tr w:rsidR="005A29C8" w:rsidRPr="00A716AC" w14:paraId="5487676C" w14:textId="77777777" w:rsidTr="00A716AC">
        <w:trPr>
          <w:trHeight w:hRule="exact" w:val="257"/>
        </w:trPr>
        <w:tc>
          <w:tcPr>
            <w:tcW w:w="2167" w:type="pct"/>
          </w:tcPr>
          <w:p w14:paraId="54876762"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fr</w:t>
            </w:r>
            <w:r w:rsidRPr="00A716AC">
              <w:rPr>
                <w:rFonts w:eastAsia="Calibri"/>
                <w:b/>
                <w:bCs/>
                <w:sz w:val="18"/>
                <w:szCs w:val="18"/>
              </w:rPr>
              <w:t>. A</w:t>
            </w:r>
            <w:r w:rsidRPr="00A716AC">
              <w:rPr>
                <w:rFonts w:eastAsia="Calibri"/>
                <w:b/>
                <w:bCs/>
                <w:spacing w:val="1"/>
                <w:sz w:val="18"/>
                <w:szCs w:val="18"/>
              </w:rPr>
              <w:t>me</w:t>
            </w:r>
            <w:r w:rsidRPr="00A716AC">
              <w:rPr>
                <w:rFonts w:eastAsia="Calibri"/>
                <w:b/>
                <w:bCs/>
                <w:spacing w:val="-1"/>
                <w:sz w:val="18"/>
                <w:szCs w:val="18"/>
              </w:rPr>
              <w:t>r</w:t>
            </w:r>
            <w:r w:rsidRPr="00A716AC">
              <w:rPr>
                <w:rFonts w:eastAsia="Calibri"/>
                <w:b/>
                <w:bCs/>
                <w:spacing w:val="1"/>
                <w:sz w:val="18"/>
                <w:szCs w:val="18"/>
              </w:rPr>
              <w:t>/</w:t>
            </w:r>
            <w:r w:rsidRPr="00A716AC">
              <w:rPr>
                <w:rFonts w:eastAsia="Calibri"/>
                <w:b/>
                <w:bCs/>
                <w:sz w:val="18"/>
                <w:szCs w:val="18"/>
              </w:rPr>
              <w:t>B</w:t>
            </w:r>
            <w:r w:rsidRPr="00A716AC">
              <w:rPr>
                <w:rFonts w:eastAsia="Calibri"/>
                <w:b/>
                <w:bCs/>
                <w:spacing w:val="-1"/>
                <w:sz w:val="18"/>
                <w:szCs w:val="18"/>
              </w:rPr>
              <w:t>l</w:t>
            </w:r>
            <w:r w:rsidRPr="00A716AC">
              <w:rPr>
                <w:rFonts w:eastAsia="Calibri"/>
                <w:b/>
                <w:bCs/>
                <w:sz w:val="18"/>
                <w:szCs w:val="18"/>
              </w:rPr>
              <w:t>a</w:t>
            </w:r>
            <w:r w:rsidRPr="00A716AC">
              <w:rPr>
                <w:rFonts w:eastAsia="Calibri"/>
                <w:b/>
                <w:bCs/>
                <w:spacing w:val="1"/>
                <w:sz w:val="18"/>
                <w:szCs w:val="18"/>
              </w:rPr>
              <w:t>c</w:t>
            </w:r>
            <w:r w:rsidRPr="00A716AC">
              <w:rPr>
                <w:rFonts w:eastAsia="Calibri"/>
                <w:b/>
                <w:bCs/>
                <w:sz w:val="18"/>
                <w:szCs w:val="18"/>
              </w:rPr>
              <w:t>k</w:t>
            </w:r>
          </w:p>
        </w:tc>
        <w:tc>
          <w:tcPr>
            <w:tcW w:w="315" w:type="pct"/>
          </w:tcPr>
          <w:p w14:paraId="54876763" w14:textId="77777777" w:rsidR="005A29C8" w:rsidRPr="00A716AC" w:rsidRDefault="005A29C8" w:rsidP="0007663B">
            <w:pPr>
              <w:spacing w:before="5"/>
              <w:ind w:left="246" w:right="-20"/>
              <w:rPr>
                <w:rFonts w:eastAsia="Calibri"/>
                <w:sz w:val="18"/>
                <w:szCs w:val="18"/>
              </w:rPr>
            </w:pPr>
            <w:r w:rsidRPr="00A716AC">
              <w:rPr>
                <w:rFonts w:eastAsia="Calibri"/>
                <w:sz w:val="18"/>
                <w:szCs w:val="18"/>
              </w:rPr>
              <w:t>33.0</w:t>
            </w:r>
          </w:p>
        </w:tc>
        <w:tc>
          <w:tcPr>
            <w:tcW w:w="315" w:type="pct"/>
          </w:tcPr>
          <w:p w14:paraId="5487676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43.0</w:t>
            </w:r>
          </w:p>
        </w:tc>
        <w:tc>
          <w:tcPr>
            <w:tcW w:w="315" w:type="pct"/>
          </w:tcPr>
          <w:p w14:paraId="5487676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45.0</w:t>
            </w:r>
          </w:p>
        </w:tc>
        <w:tc>
          <w:tcPr>
            <w:tcW w:w="315" w:type="pct"/>
          </w:tcPr>
          <w:p w14:paraId="5487676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6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24.0</w:t>
            </w:r>
          </w:p>
        </w:tc>
        <w:tc>
          <w:tcPr>
            <w:tcW w:w="315" w:type="pct"/>
          </w:tcPr>
          <w:p w14:paraId="5487676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34.0</w:t>
            </w:r>
          </w:p>
        </w:tc>
        <w:tc>
          <w:tcPr>
            <w:tcW w:w="315" w:type="pct"/>
          </w:tcPr>
          <w:p w14:paraId="5487676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44.0</w:t>
            </w:r>
          </w:p>
        </w:tc>
        <w:tc>
          <w:tcPr>
            <w:tcW w:w="315" w:type="pct"/>
          </w:tcPr>
          <w:p w14:paraId="5487676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6B"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r>
      <w:tr w:rsidR="005A29C8" w:rsidRPr="00A716AC" w14:paraId="54876777" w14:textId="77777777" w:rsidTr="00A716AC">
        <w:trPr>
          <w:trHeight w:hRule="exact" w:val="257"/>
        </w:trPr>
        <w:tc>
          <w:tcPr>
            <w:tcW w:w="2167" w:type="pct"/>
          </w:tcPr>
          <w:p w14:paraId="5487676D"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H</w:t>
            </w:r>
            <w:r w:rsidRPr="00A716AC">
              <w:rPr>
                <w:rFonts w:eastAsia="Calibri"/>
                <w:b/>
                <w:bCs/>
                <w:spacing w:val="-1"/>
                <w:sz w:val="18"/>
                <w:szCs w:val="18"/>
              </w:rPr>
              <w:t>is</w:t>
            </w:r>
            <w:r w:rsidRPr="00A716AC">
              <w:rPr>
                <w:rFonts w:eastAsia="Calibri"/>
                <w:b/>
                <w:bCs/>
                <w:sz w:val="18"/>
                <w:szCs w:val="18"/>
              </w:rPr>
              <w:t>pan</w:t>
            </w:r>
            <w:r w:rsidRPr="00A716AC">
              <w:rPr>
                <w:rFonts w:eastAsia="Calibri"/>
                <w:b/>
                <w:bCs/>
                <w:spacing w:val="-1"/>
                <w:sz w:val="18"/>
                <w:szCs w:val="18"/>
              </w:rPr>
              <w:t>i</w:t>
            </w:r>
            <w:r w:rsidRPr="00A716AC">
              <w:rPr>
                <w:rFonts w:eastAsia="Calibri"/>
                <w:b/>
                <w:bCs/>
                <w:spacing w:val="1"/>
                <w:sz w:val="18"/>
                <w:szCs w:val="18"/>
              </w:rPr>
              <w:t>c/</w:t>
            </w:r>
            <w:r w:rsidRPr="00A716AC">
              <w:rPr>
                <w:rFonts w:eastAsia="Calibri"/>
                <w:b/>
                <w:bCs/>
                <w:sz w:val="18"/>
                <w:szCs w:val="18"/>
              </w:rPr>
              <w:t>La</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z w:val="18"/>
                <w:szCs w:val="18"/>
              </w:rPr>
              <w:t>no</w:t>
            </w:r>
          </w:p>
        </w:tc>
        <w:tc>
          <w:tcPr>
            <w:tcW w:w="315" w:type="pct"/>
          </w:tcPr>
          <w:p w14:paraId="5487676E" w14:textId="77777777" w:rsidR="005A29C8" w:rsidRPr="00A716AC" w:rsidRDefault="005A29C8" w:rsidP="0007663B">
            <w:pPr>
              <w:spacing w:before="5"/>
              <w:ind w:left="246" w:right="-20"/>
              <w:rPr>
                <w:rFonts w:eastAsia="Calibri"/>
                <w:sz w:val="18"/>
                <w:szCs w:val="18"/>
              </w:rPr>
            </w:pPr>
            <w:r w:rsidRPr="00A716AC">
              <w:rPr>
                <w:rFonts w:eastAsia="Calibri"/>
                <w:sz w:val="18"/>
                <w:szCs w:val="18"/>
              </w:rPr>
              <w:t>32.5</w:t>
            </w:r>
          </w:p>
        </w:tc>
        <w:tc>
          <w:tcPr>
            <w:tcW w:w="315" w:type="pct"/>
          </w:tcPr>
          <w:p w14:paraId="5487676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42.5</w:t>
            </w:r>
          </w:p>
        </w:tc>
        <w:tc>
          <w:tcPr>
            <w:tcW w:w="315" w:type="pct"/>
          </w:tcPr>
          <w:p w14:paraId="5487677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38.0</w:t>
            </w:r>
          </w:p>
        </w:tc>
        <w:tc>
          <w:tcPr>
            <w:tcW w:w="315" w:type="pct"/>
          </w:tcPr>
          <w:p w14:paraId="54876771"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48.0</w:t>
            </w:r>
          </w:p>
        </w:tc>
        <w:tc>
          <w:tcPr>
            <w:tcW w:w="315" w:type="pct"/>
          </w:tcPr>
          <w:p w14:paraId="5487677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42.0</w:t>
            </w:r>
          </w:p>
        </w:tc>
        <w:tc>
          <w:tcPr>
            <w:tcW w:w="315" w:type="pct"/>
          </w:tcPr>
          <w:p w14:paraId="5487677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7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7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7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r>
      <w:tr w:rsidR="005A29C8" w:rsidRPr="00A716AC" w14:paraId="54876782" w14:textId="77777777" w:rsidTr="00A716AC">
        <w:trPr>
          <w:trHeight w:hRule="exact" w:val="257"/>
        </w:trPr>
        <w:tc>
          <w:tcPr>
            <w:tcW w:w="2167" w:type="pct"/>
          </w:tcPr>
          <w:p w14:paraId="54876778"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Mu</w:t>
            </w:r>
            <w:r w:rsidRPr="00A716AC">
              <w:rPr>
                <w:rFonts w:eastAsia="Calibri"/>
                <w:b/>
                <w:bCs/>
                <w:spacing w:val="-1"/>
                <w:sz w:val="18"/>
                <w:szCs w:val="18"/>
              </w:rPr>
              <w:t>l</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pacing w:val="1"/>
                <w:sz w:val="18"/>
                <w:szCs w:val="18"/>
              </w:rPr>
              <w:t>-</w:t>
            </w:r>
            <w:r w:rsidRPr="00A716AC">
              <w:rPr>
                <w:rFonts w:eastAsia="Calibri"/>
                <w:b/>
                <w:bCs/>
                <w:spacing w:val="-1"/>
                <w:sz w:val="18"/>
                <w:szCs w:val="18"/>
              </w:rPr>
              <w:t>r</w:t>
            </w:r>
            <w:r w:rsidRPr="00A716AC">
              <w:rPr>
                <w:rFonts w:eastAsia="Calibri"/>
                <w:b/>
                <w:bCs/>
                <w:sz w:val="18"/>
                <w:szCs w:val="18"/>
              </w:rPr>
              <w:t>a</w:t>
            </w:r>
            <w:r w:rsidRPr="00A716AC">
              <w:rPr>
                <w:rFonts w:eastAsia="Calibri"/>
                <w:b/>
                <w:bCs/>
                <w:spacing w:val="1"/>
                <w:sz w:val="18"/>
                <w:szCs w:val="18"/>
              </w:rPr>
              <w:t>ce</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pacing w:val="1"/>
                <w:sz w:val="18"/>
                <w:szCs w:val="18"/>
              </w:rPr>
              <w:t>N</w:t>
            </w:r>
            <w:r w:rsidRPr="00A716AC">
              <w:rPr>
                <w:rFonts w:eastAsia="Calibri"/>
                <w:b/>
                <w:bCs/>
                <w:sz w:val="18"/>
                <w:szCs w:val="18"/>
              </w:rPr>
              <w:t>on</w:t>
            </w:r>
            <w:r w:rsidRPr="00A716AC">
              <w:rPr>
                <w:rFonts w:eastAsia="Calibri"/>
                <w:b/>
                <w:bCs/>
                <w:spacing w:val="1"/>
                <w:sz w:val="18"/>
                <w:szCs w:val="18"/>
              </w:rPr>
              <w:t>-H</w:t>
            </w:r>
            <w:r w:rsidRPr="00A716AC">
              <w:rPr>
                <w:rFonts w:eastAsia="Calibri"/>
                <w:b/>
                <w:bCs/>
                <w:spacing w:val="-1"/>
                <w:sz w:val="18"/>
                <w:szCs w:val="18"/>
              </w:rPr>
              <w:t>is</w:t>
            </w:r>
            <w:r w:rsidRPr="00A716AC">
              <w:rPr>
                <w:rFonts w:eastAsia="Calibri"/>
                <w:b/>
                <w:bCs/>
                <w:sz w:val="18"/>
                <w:szCs w:val="18"/>
              </w:rPr>
              <w:t>p.</w:t>
            </w:r>
            <w:r w:rsidRPr="00A716AC">
              <w:rPr>
                <w:rFonts w:eastAsia="Calibri"/>
                <w:b/>
                <w:bCs/>
                <w:spacing w:val="1"/>
                <w:sz w:val="18"/>
                <w:szCs w:val="18"/>
              </w:rPr>
              <w:t>/</w:t>
            </w:r>
            <w:r w:rsidRPr="00A716AC">
              <w:rPr>
                <w:rFonts w:eastAsia="Calibri"/>
                <w:b/>
                <w:bCs/>
                <w:sz w:val="18"/>
                <w:szCs w:val="18"/>
              </w:rPr>
              <w:t>La</w:t>
            </w:r>
            <w:r w:rsidRPr="00A716AC">
              <w:rPr>
                <w:rFonts w:eastAsia="Calibri"/>
                <w:b/>
                <w:bCs/>
                <w:spacing w:val="1"/>
                <w:sz w:val="18"/>
                <w:szCs w:val="18"/>
              </w:rPr>
              <w:t>t</w:t>
            </w:r>
            <w:r w:rsidRPr="00A716AC">
              <w:rPr>
                <w:rFonts w:eastAsia="Calibri"/>
                <w:b/>
                <w:bCs/>
                <w:sz w:val="18"/>
                <w:szCs w:val="18"/>
              </w:rPr>
              <w:t>.</w:t>
            </w:r>
          </w:p>
        </w:tc>
        <w:tc>
          <w:tcPr>
            <w:tcW w:w="315" w:type="pct"/>
          </w:tcPr>
          <w:p w14:paraId="54876779"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77A"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7B"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7C"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7D"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7E"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77F"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780"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781"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r w:rsidR="005A29C8" w:rsidRPr="00A716AC" w14:paraId="5487678D" w14:textId="77777777" w:rsidTr="00A716AC">
        <w:trPr>
          <w:trHeight w:hRule="exact" w:val="257"/>
        </w:trPr>
        <w:tc>
          <w:tcPr>
            <w:tcW w:w="2167" w:type="pct"/>
          </w:tcPr>
          <w:p w14:paraId="54876783"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t</w:t>
            </w:r>
            <w:r w:rsidRPr="00A716AC">
              <w:rPr>
                <w:rFonts w:eastAsia="Calibri"/>
                <w:b/>
                <w:bCs/>
                <w:sz w:val="18"/>
                <w:szCs w:val="18"/>
              </w:rPr>
              <w:t xml:space="preserve">. </w:t>
            </w:r>
            <w:r w:rsidRPr="00A716AC">
              <w:rPr>
                <w:rFonts w:eastAsia="Calibri"/>
                <w:b/>
                <w:bCs/>
                <w:spacing w:val="1"/>
                <w:sz w:val="18"/>
                <w:szCs w:val="18"/>
              </w:rPr>
              <w:t>H</w:t>
            </w:r>
            <w:r w:rsidRPr="00A716AC">
              <w:rPr>
                <w:rFonts w:eastAsia="Calibri"/>
                <w:b/>
                <w:bCs/>
                <w:sz w:val="18"/>
                <w:szCs w:val="18"/>
              </w:rPr>
              <w:t>aw. or</w:t>
            </w:r>
            <w:r w:rsidRPr="00A716AC">
              <w:rPr>
                <w:rFonts w:eastAsia="Calibri"/>
                <w:b/>
                <w:bCs/>
                <w:spacing w:val="-1"/>
                <w:sz w:val="18"/>
                <w:szCs w:val="18"/>
              </w:rPr>
              <w:t xml:space="preserve"> </w:t>
            </w:r>
            <w:r w:rsidRPr="00A716AC">
              <w:rPr>
                <w:rFonts w:eastAsia="Calibri"/>
                <w:b/>
                <w:bCs/>
                <w:sz w:val="18"/>
                <w:szCs w:val="18"/>
              </w:rPr>
              <w:t>Pa</w:t>
            </w:r>
            <w:r w:rsidRPr="00A716AC">
              <w:rPr>
                <w:rFonts w:eastAsia="Calibri"/>
                <w:b/>
                <w:bCs/>
                <w:spacing w:val="1"/>
                <w:sz w:val="18"/>
                <w:szCs w:val="18"/>
              </w:rPr>
              <w:t>c</w:t>
            </w:r>
            <w:r w:rsidRPr="00A716AC">
              <w:rPr>
                <w:rFonts w:eastAsia="Calibri"/>
                <w:b/>
                <w:bCs/>
                <w:spacing w:val="-1"/>
                <w:sz w:val="18"/>
                <w:szCs w:val="18"/>
              </w:rPr>
              <w:t>if</w:t>
            </w:r>
            <w:r w:rsidRPr="00A716AC">
              <w:rPr>
                <w:rFonts w:eastAsia="Calibri"/>
                <w:b/>
                <w:bCs/>
                <w:sz w:val="18"/>
                <w:szCs w:val="18"/>
              </w:rPr>
              <w:t>. I</w:t>
            </w:r>
            <w:r w:rsidRPr="00A716AC">
              <w:rPr>
                <w:rFonts w:eastAsia="Calibri"/>
                <w:b/>
                <w:bCs/>
                <w:spacing w:val="-1"/>
                <w:sz w:val="18"/>
                <w:szCs w:val="18"/>
              </w:rPr>
              <w:t>sl</w:t>
            </w:r>
            <w:r w:rsidRPr="00A716AC">
              <w:rPr>
                <w:rFonts w:eastAsia="Calibri"/>
                <w:b/>
                <w:bCs/>
                <w:sz w:val="18"/>
                <w:szCs w:val="18"/>
              </w:rPr>
              <w:t>.</w:t>
            </w:r>
          </w:p>
        </w:tc>
        <w:tc>
          <w:tcPr>
            <w:tcW w:w="315" w:type="pct"/>
          </w:tcPr>
          <w:p w14:paraId="54876784"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785"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86"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87"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88"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89"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78A"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78B"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78C"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r w:rsidR="005A29C8" w:rsidRPr="00A716AC" w14:paraId="54876798" w14:textId="77777777" w:rsidTr="00A716AC">
        <w:trPr>
          <w:trHeight w:hRule="exact" w:val="257"/>
        </w:trPr>
        <w:tc>
          <w:tcPr>
            <w:tcW w:w="2167" w:type="pct"/>
          </w:tcPr>
          <w:p w14:paraId="5487678E"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W</w:t>
            </w:r>
            <w:r w:rsidRPr="00A716AC">
              <w:rPr>
                <w:rFonts w:eastAsia="Calibri"/>
                <w:b/>
                <w:bCs/>
                <w:sz w:val="18"/>
                <w:szCs w:val="18"/>
              </w:rPr>
              <w:t>h</w:t>
            </w:r>
            <w:r w:rsidRPr="00A716AC">
              <w:rPr>
                <w:rFonts w:eastAsia="Calibri"/>
                <w:b/>
                <w:bCs/>
                <w:spacing w:val="-1"/>
                <w:sz w:val="18"/>
                <w:szCs w:val="18"/>
              </w:rPr>
              <w:t>i</w:t>
            </w:r>
            <w:r w:rsidRPr="00A716AC">
              <w:rPr>
                <w:rFonts w:eastAsia="Calibri"/>
                <w:b/>
                <w:bCs/>
                <w:spacing w:val="1"/>
                <w:sz w:val="18"/>
                <w:szCs w:val="18"/>
              </w:rPr>
              <w:t>t</w:t>
            </w:r>
            <w:r w:rsidRPr="00A716AC">
              <w:rPr>
                <w:rFonts w:eastAsia="Calibri"/>
                <w:b/>
                <w:bCs/>
                <w:sz w:val="18"/>
                <w:szCs w:val="18"/>
              </w:rPr>
              <w:t>e</w:t>
            </w:r>
          </w:p>
        </w:tc>
        <w:tc>
          <w:tcPr>
            <w:tcW w:w="315" w:type="pct"/>
          </w:tcPr>
          <w:p w14:paraId="5487678F"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790"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91"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92"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93"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94"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795"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796"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797"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r w:rsidR="005A29C8" w:rsidRPr="00A716AC" w14:paraId="548767A4" w14:textId="77777777" w:rsidTr="00A716AC">
        <w:trPr>
          <w:trHeight w:hRule="exact" w:val="1864"/>
        </w:trPr>
        <w:tc>
          <w:tcPr>
            <w:tcW w:w="2167" w:type="pct"/>
          </w:tcPr>
          <w:p w14:paraId="54876799" w14:textId="77777777" w:rsidR="005A29C8" w:rsidRPr="00A716AC" w:rsidRDefault="005A29C8" w:rsidP="0007663B">
            <w:pPr>
              <w:spacing w:line="205" w:lineRule="exact"/>
              <w:ind w:left="21" w:right="-20"/>
              <w:rPr>
                <w:rFonts w:eastAsia="Calibri"/>
                <w:sz w:val="18"/>
                <w:szCs w:val="18"/>
              </w:rPr>
            </w:pPr>
            <w:r w:rsidRPr="00A716AC">
              <w:rPr>
                <w:rFonts w:eastAsia="Calibri"/>
                <w:b/>
                <w:bCs/>
                <w:spacing w:val="-1"/>
                <w:sz w:val="18"/>
                <w:szCs w:val="18"/>
              </w:rPr>
              <w:t>Gr</w:t>
            </w:r>
            <w:r w:rsidRPr="00A716AC">
              <w:rPr>
                <w:rFonts w:eastAsia="Calibri"/>
                <w:b/>
                <w:bCs/>
                <w:sz w:val="18"/>
                <w:szCs w:val="18"/>
              </w:rPr>
              <w:t>ow</w:t>
            </w:r>
            <w:r w:rsidRPr="00A716AC">
              <w:rPr>
                <w:rFonts w:eastAsia="Calibri"/>
                <w:b/>
                <w:bCs/>
                <w:spacing w:val="1"/>
                <w:sz w:val="18"/>
                <w:szCs w:val="18"/>
              </w:rPr>
              <w:t>t</w:t>
            </w:r>
            <w:r w:rsidRPr="00A716AC">
              <w:rPr>
                <w:rFonts w:eastAsia="Calibri"/>
                <w:b/>
                <w:bCs/>
                <w:sz w:val="18"/>
                <w:szCs w:val="18"/>
              </w:rPr>
              <w:t>h (Ma</w:t>
            </w:r>
            <w:r w:rsidRPr="00A716AC">
              <w:rPr>
                <w:rFonts w:eastAsia="Calibri"/>
                <w:b/>
                <w:bCs/>
                <w:spacing w:val="1"/>
                <w:sz w:val="18"/>
                <w:szCs w:val="18"/>
              </w:rPr>
              <w:t>t</w:t>
            </w:r>
            <w:r w:rsidRPr="00A716AC">
              <w:rPr>
                <w:rFonts w:eastAsia="Calibri"/>
                <w:b/>
                <w:bCs/>
                <w:sz w:val="18"/>
                <w:szCs w:val="18"/>
              </w:rPr>
              <w:t>h) -</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l</w:t>
            </w:r>
            <w:r w:rsidRPr="00A716AC">
              <w:rPr>
                <w:rFonts w:eastAsia="Calibri"/>
                <w:b/>
                <w:bCs/>
                <w:sz w:val="18"/>
                <w:szCs w:val="18"/>
              </w:rPr>
              <w:t>l</w:t>
            </w:r>
            <w:r w:rsidRPr="00A716AC">
              <w:rPr>
                <w:rFonts w:eastAsia="Calibri"/>
                <w:b/>
                <w:bCs/>
                <w:spacing w:val="-1"/>
                <w:sz w:val="18"/>
                <w:szCs w:val="18"/>
              </w:rPr>
              <w:t xml:space="preserve"> 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p>
          <w:p w14:paraId="5487679A" w14:textId="77777777" w:rsidR="005A29C8" w:rsidRPr="00A716AC" w:rsidRDefault="005A29C8" w:rsidP="00A716AC">
            <w:pPr>
              <w:spacing w:before="15" w:line="258" w:lineRule="auto"/>
              <w:ind w:left="21" w:right="154"/>
              <w:rPr>
                <w:rFonts w:eastAsia="Calibri"/>
                <w:sz w:val="18"/>
                <w:szCs w:val="18"/>
              </w:rPr>
            </w:pPr>
            <w:r w:rsidRPr="00A716AC">
              <w:rPr>
                <w:rFonts w:eastAsia="Calibri"/>
                <w:sz w:val="18"/>
                <w:szCs w:val="18"/>
              </w:rPr>
              <w:t>A</w:t>
            </w:r>
            <w:r w:rsidRPr="00A716AC">
              <w:rPr>
                <w:rFonts w:eastAsia="Calibri"/>
                <w:spacing w:val="-1"/>
                <w:sz w:val="18"/>
                <w:szCs w:val="18"/>
              </w:rPr>
              <w:t>l</w:t>
            </w:r>
            <w:r w:rsidRPr="00A716AC">
              <w:rPr>
                <w:rFonts w:eastAsia="Calibri"/>
                <w:sz w:val="18"/>
                <w:szCs w:val="18"/>
              </w:rPr>
              <w:t>l</w:t>
            </w:r>
            <w:r w:rsidRPr="00A716AC">
              <w:rPr>
                <w:rFonts w:eastAsia="Calibri"/>
                <w:spacing w:val="-1"/>
                <w:sz w:val="18"/>
                <w:szCs w:val="18"/>
              </w:rPr>
              <w:t xml:space="preserve"> g</w:t>
            </w:r>
            <w:r w:rsidRPr="00A716AC">
              <w:rPr>
                <w:rFonts w:eastAsia="Calibri"/>
                <w:spacing w:val="1"/>
                <w:sz w:val="18"/>
                <w:szCs w:val="18"/>
              </w:rPr>
              <w:t>r</w:t>
            </w:r>
            <w:r w:rsidRPr="00A716AC">
              <w:rPr>
                <w:rFonts w:eastAsia="Calibri"/>
                <w:spacing w:val="-1"/>
                <w:sz w:val="18"/>
                <w:szCs w:val="18"/>
              </w:rPr>
              <w:t>oup</w:t>
            </w:r>
            <w:r w:rsidRPr="00A716AC">
              <w:rPr>
                <w:rFonts w:eastAsia="Calibri"/>
                <w:sz w:val="18"/>
                <w:szCs w:val="18"/>
              </w:rPr>
              <w:t xml:space="preserve">s </w:t>
            </w:r>
            <w:r w:rsidRPr="00A716AC">
              <w:rPr>
                <w:rFonts w:eastAsia="Calibri"/>
                <w:spacing w:val="1"/>
                <w:sz w:val="18"/>
                <w:szCs w:val="18"/>
              </w:rPr>
              <w:t>(</w:t>
            </w:r>
            <w:r w:rsidRPr="00A716AC">
              <w:rPr>
                <w:rFonts w:eastAsia="Calibri"/>
                <w:spacing w:val="-1"/>
                <w:sz w:val="18"/>
                <w:szCs w:val="18"/>
              </w:rPr>
              <w:t>di</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i</w:t>
            </w:r>
            <w:r w:rsidRPr="00A716AC">
              <w:rPr>
                <w:rFonts w:eastAsia="Calibri"/>
                <w:sz w:val="18"/>
                <w:szCs w:val="18"/>
              </w:rPr>
              <w:t>c</w:t>
            </w:r>
            <w:r w:rsidRPr="00A716AC">
              <w:rPr>
                <w:rFonts w:eastAsia="Calibri"/>
                <w:spacing w:val="1"/>
                <w:sz w:val="18"/>
                <w:szCs w:val="18"/>
              </w:rPr>
              <w:t>t</w:t>
            </w:r>
            <w:r w:rsidRPr="00A716AC">
              <w:rPr>
                <w:rFonts w:eastAsia="Calibri"/>
                <w:sz w:val="18"/>
                <w:szCs w:val="18"/>
              </w:rPr>
              <w:t>s,</w:t>
            </w:r>
            <w:r w:rsidRPr="00A716AC">
              <w:rPr>
                <w:rFonts w:eastAsia="Calibri"/>
                <w:spacing w:val="1"/>
                <w:sz w:val="18"/>
                <w:szCs w:val="18"/>
              </w:rPr>
              <w:t xml:space="preserve"> </w:t>
            </w:r>
            <w:r w:rsidRPr="00A716AC">
              <w:rPr>
                <w:rFonts w:eastAsia="Calibri"/>
                <w:sz w:val="18"/>
                <w:szCs w:val="18"/>
              </w:rPr>
              <w:t>sc</w:t>
            </w:r>
            <w:r w:rsidRPr="00A716AC">
              <w:rPr>
                <w:rFonts w:eastAsia="Calibri"/>
                <w:spacing w:val="-1"/>
                <w:sz w:val="18"/>
                <w:szCs w:val="18"/>
              </w:rPr>
              <w:t>hool</w:t>
            </w:r>
            <w:r w:rsidRPr="00A716AC">
              <w:rPr>
                <w:rFonts w:eastAsia="Calibri"/>
                <w:sz w:val="18"/>
                <w:szCs w:val="18"/>
              </w:rPr>
              <w:t>s,</w:t>
            </w:r>
            <w:r w:rsidRPr="00A716AC">
              <w:rPr>
                <w:rFonts w:eastAsia="Calibri"/>
                <w:spacing w:val="1"/>
                <w:sz w:val="18"/>
                <w:szCs w:val="18"/>
              </w:rPr>
              <w:t xml:space="preserve"> </w:t>
            </w:r>
            <w:r w:rsidRPr="00A716AC">
              <w:rPr>
                <w:rFonts w:eastAsia="Calibri"/>
                <w:sz w:val="18"/>
                <w:szCs w:val="18"/>
              </w:rPr>
              <w:t>a</w:t>
            </w:r>
            <w:r w:rsidRPr="00A716AC">
              <w:rPr>
                <w:rFonts w:eastAsia="Calibri"/>
                <w:spacing w:val="-1"/>
                <w:sz w:val="18"/>
                <w:szCs w:val="18"/>
              </w:rPr>
              <w:t>n</w:t>
            </w:r>
            <w:r w:rsidRPr="00A716AC">
              <w:rPr>
                <w:rFonts w:eastAsia="Calibri"/>
                <w:sz w:val="18"/>
                <w:szCs w:val="18"/>
              </w:rPr>
              <w:t>d</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ubg</w:t>
            </w:r>
            <w:r w:rsidRPr="00A716AC">
              <w:rPr>
                <w:rFonts w:eastAsia="Calibri"/>
                <w:spacing w:val="1"/>
                <w:sz w:val="18"/>
                <w:szCs w:val="18"/>
              </w:rPr>
              <w:t>r</w:t>
            </w:r>
            <w:r w:rsidRPr="00A716AC">
              <w:rPr>
                <w:rFonts w:eastAsia="Calibri"/>
                <w:spacing w:val="-1"/>
                <w:sz w:val="18"/>
                <w:szCs w:val="18"/>
              </w:rPr>
              <w:t>oup</w:t>
            </w:r>
            <w:r w:rsidRPr="00A716AC">
              <w:rPr>
                <w:rFonts w:eastAsia="Calibri"/>
                <w:sz w:val="18"/>
                <w:szCs w:val="18"/>
              </w:rPr>
              <w:t>s)</w:t>
            </w:r>
            <w:r w:rsidRPr="00A716AC">
              <w:rPr>
                <w:rFonts w:eastAsia="Calibri"/>
                <w:spacing w:val="1"/>
                <w:sz w:val="18"/>
                <w:szCs w:val="18"/>
              </w:rPr>
              <w:t xml:space="preserve"> </w:t>
            </w:r>
            <w:r w:rsidRPr="00A716AC">
              <w:rPr>
                <w:rFonts w:eastAsia="Calibri"/>
                <w:sz w:val="18"/>
                <w:szCs w:val="18"/>
              </w:rPr>
              <w:t>a</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e</w:t>
            </w:r>
            <w:r w:rsidRPr="00A716AC">
              <w:rPr>
                <w:rFonts w:eastAsia="Calibri"/>
                <w:spacing w:val="1"/>
                <w:sz w:val="18"/>
                <w:szCs w:val="18"/>
              </w:rPr>
              <w:t>x</w:t>
            </w:r>
            <w:r w:rsidRPr="00A716AC">
              <w:rPr>
                <w:rFonts w:eastAsia="Calibri"/>
                <w:spacing w:val="-1"/>
                <w:sz w:val="18"/>
                <w:szCs w:val="18"/>
              </w:rPr>
              <w:t>pe</w:t>
            </w:r>
            <w:r w:rsidRPr="00A716AC">
              <w:rPr>
                <w:rFonts w:eastAsia="Calibri"/>
                <w:sz w:val="18"/>
                <w:szCs w:val="18"/>
              </w:rPr>
              <w:t>c</w:t>
            </w: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de</w:t>
            </w:r>
            <w:r w:rsidRPr="00A716AC">
              <w:rPr>
                <w:rFonts w:eastAsia="Calibri"/>
                <w:spacing w:val="1"/>
                <w:sz w:val="18"/>
                <w:szCs w:val="18"/>
              </w:rPr>
              <w:t>m</w:t>
            </w:r>
            <w:r w:rsidRPr="00A716AC">
              <w:rPr>
                <w:rFonts w:eastAsia="Calibri"/>
                <w:spacing w:val="-1"/>
                <w:sz w:val="18"/>
                <w:szCs w:val="18"/>
              </w:rPr>
              <w:t>on</w:t>
            </w:r>
            <w:r w:rsidRPr="00A716AC">
              <w:rPr>
                <w:rFonts w:eastAsia="Calibri"/>
                <w:sz w:val="18"/>
                <w:szCs w:val="18"/>
              </w:rPr>
              <w:t>s</w:t>
            </w:r>
            <w:r w:rsidRPr="00A716AC">
              <w:rPr>
                <w:rFonts w:eastAsia="Calibri"/>
                <w:spacing w:val="1"/>
                <w:sz w:val="18"/>
                <w:szCs w:val="18"/>
              </w:rPr>
              <w:t>tr</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e </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o</w:t>
            </w:r>
            <w:r w:rsidRPr="00A716AC">
              <w:rPr>
                <w:rFonts w:eastAsia="Calibri"/>
                <w:spacing w:val="1"/>
                <w:sz w:val="18"/>
                <w:szCs w:val="18"/>
              </w:rPr>
              <w:t>wt</w:t>
            </w:r>
            <w:r w:rsidRPr="00A716AC">
              <w:rPr>
                <w:rFonts w:eastAsia="Calibri"/>
                <w:sz w:val="18"/>
                <w:szCs w:val="18"/>
              </w:rPr>
              <w:t>h</w:t>
            </w:r>
            <w:r w:rsidRPr="00A716AC">
              <w:rPr>
                <w:rFonts w:eastAsia="Calibri"/>
                <w:spacing w:val="-1"/>
                <w:sz w:val="18"/>
                <w:szCs w:val="18"/>
              </w:rPr>
              <w:t xml:space="preserve"> i</w:t>
            </w:r>
            <w:r w:rsidRPr="00A716AC">
              <w:rPr>
                <w:rFonts w:eastAsia="Calibri"/>
                <w:sz w:val="18"/>
                <w:szCs w:val="18"/>
              </w:rPr>
              <w:t>n</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pacing w:val="-1"/>
                <w:sz w:val="18"/>
                <w:szCs w:val="18"/>
              </w:rPr>
              <w:t>uden</w:t>
            </w:r>
            <w:r w:rsidRPr="00A716AC">
              <w:rPr>
                <w:rFonts w:eastAsia="Calibri"/>
                <w:sz w:val="18"/>
                <w:szCs w:val="18"/>
              </w:rPr>
              <w:t xml:space="preserve">t </w:t>
            </w:r>
            <w:r w:rsidRPr="00A716AC">
              <w:rPr>
                <w:rFonts w:eastAsia="Calibri"/>
                <w:spacing w:val="-1"/>
                <w:sz w:val="18"/>
                <w:szCs w:val="18"/>
              </w:rPr>
              <w:t>pe</w:t>
            </w:r>
            <w:r w:rsidRPr="00A716AC">
              <w:rPr>
                <w:rFonts w:eastAsia="Calibri"/>
                <w:spacing w:val="1"/>
                <w:sz w:val="18"/>
                <w:szCs w:val="18"/>
              </w:rPr>
              <w:t>rf</w:t>
            </w:r>
            <w:r w:rsidRPr="00A716AC">
              <w:rPr>
                <w:rFonts w:eastAsia="Calibri"/>
                <w:spacing w:val="-1"/>
                <w:sz w:val="18"/>
                <w:szCs w:val="18"/>
              </w:rPr>
              <w:t>o</w:t>
            </w:r>
            <w:r w:rsidRPr="00A716AC">
              <w:rPr>
                <w:rFonts w:eastAsia="Calibri"/>
                <w:spacing w:val="1"/>
                <w:sz w:val="18"/>
                <w:szCs w:val="18"/>
              </w:rPr>
              <w:t>rm</w:t>
            </w:r>
            <w:r w:rsidRPr="00A716AC">
              <w:rPr>
                <w:rFonts w:eastAsia="Calibri"/>
                <w:sz w:val="18"/>
                <w:szCs w:val="18"/>
              </w:rPr>
              <w:t>a</w:t>
            </w:r>
            <w:r w:rsidRPr="00A716AC">
              <w:rPr>
                <w:rFonts w:eastAsia="Calibri"/>
                <w:spacing w:val="-1"/>
                <w:sz w:val="18"/>
                <w:szCs w:val="18"/>
              </w:rPr>
              <w:t>n</w:t>
            </w:r>
            <w:r w:rsidRPr="00A716AC">
              <w:rPr>
                <w:rFonts w:eastAsia="Calibri"/>
                <w:sz w:val="18"/>
                <w:szCs w:val="18"/>
              </w:rPr>
              <w:t>ce</w:t>
            </w:r>
            <w:r w:rsidRPr="00A716AC">
              <w:rPr>
                <w:rFonts w:eastAsia="Calibri"/>
                <w:spacing w:val="-1"/>
                <w:sz w:val="18"/>
                <w:szCs w:val="18"/>
              </w:rPr>
              <w:t xml:space="preserve"> </w:t>
            </w:r>
            <w:r w:rsidRPr="00A716AC">
              <w:rPr>
                <w:rFonts w:eastAsia="Calibri"/>
                <w:sz w:val="18"/>
                <w:szCs w:val="18"/>
              </w:rPr>
              <w:t xml:space="preserve">at </w:t>
            </w:r>
            <w:r w:rsidRPr="00A716AC">
              <w:rPr>
                <w:rFonts w:eastAsia="Calibri"/>
                <w:spacing w:val="-1"/>
                <w:sz w:val="18"/>
                <w:szCs w:val="18"/>
              </w:rPr>
              <w:t>o</w:t>
            </w:r>
            <w:r w:rsidRPr="00A716AC">
              <w:rPr>
                <w:rFonts w:eastAsia="Calibri"/>
                <w:sz w:val="18"/>
                <w:szCs w:val="18"/>
              </w:rPr>
              <w:t xml:space="preserve">r </w:t>
            </w:r>
            <w:r w:rsidRPr="00A716AC">
              <w:rPr>
                <w:rFonts w:eastAsia="Calibri"/>
                <w:spacing w:val="-1"/>
                <w:sz w:val="18"/>
                <w:szCs w:val="18"/>
              </w:rPr>
              <w:t>ne</w:t>
            </w:r>
            <w:r w:rsidRPr="00A716AC">
              <w:rPr>
                <w:rFonts w:eastAsia="Calibri"/>
                <w:sz w:val="18"/>
                <w:szCs w:val="18"/>
              </w:rPr>
              <w:t xml:space="preserve">ar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t</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m</w:t>
            </w:r>
            <w:r w:rsidRPr="00A716AC">
              <w:rPr>
                <w:rFonts w:eastAsia="Calibri"/>
                <w:spacing w:val="-1"/>
                <w:sz w:val="18"/>
                <w:szCs w:val="18"/>
              </w:rPr>
              <w:t>edi</w:t>
            </w:r>
            <w:r w:rsidRPr="00A716AC">
              <w:rPr>
                <w:rFonts w:eastAsia="Calibri"/>
                <w:sz w:val="18"/>
                <w:szCs w:val="18"/>
              </w:rPr>
              <w:t>an</w:t>
            </w:r>
            <w:r w:rsidRPr="00A716AC">
              <w:rPr>
                <w:rFonts w:eastAsia="Calibri"/>
                <w:spacing w:val="-1"/>
                <w:sz w:val="18"/>
                <w:szCs w:val="18"/>
              </w:rPr>
              <w:t xml:space="preserve"> o</w:t>
            </w:r>
            <w:r w:rsidRPr="00A716AC">
              <w:rPr>
                <w:rFonts w:eastAsia="Calibri"/>
                <w:sz w:val="18"/>
                <w:szCs w:val="18"/>
              </w:rPr>
              <w:t>r s</w:t>
            </w:r>
            <w:r w:rsidRPr="00A716AC">
              <w:rPr>
                <w:rFonts w:eastAsia="Calibri"/>
                <w:spacing w:val="-1"/>
                <w:sz w:val="18"/>
                <w:szCs w:val="18"/>
              </w:rPr>
              <w:t>ho</w:t>
            </w:r>
            <w:r w:rsidRPr="00A716AC">
              <w:rPr>
                <w:rFonts w:eastAsia="Calibri"/>
                <w:sz w:val="18"/>
                <w:szCs w:val="18"/>
              </w:rPr>
              <w:t xml:space="preserve">w </w:t>
            </w:r>
            <w:r w:rsidRPr="00A716AC">
              <w:rPr>
                <w:rFonts w:eastAsia="Calibri"/>
                <w:spacing w:val="-1"/>
                <w:sz w:val="18"/>
                <w:szCs w:val="18"/>
              </w:rPr>
              <w:t>hig</w:t>
            </w:r>
            <w:r w:rsidRPr="00A716AC">
              <w:rPr>
                <w:rFonts w:eastAsia="Calibri"/>
                <w:sz w:val="18"/>
                <w:szCs w:val="18"/>
              </w:rPr>
              <w:t xml:space="preserve">h </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o</w:t>
            </w:r>
            <w:r w:rsidRPr="00A716AC">
              <w:rPr>
                <w:rFonts w:eastAsia="Calibri"/>
                <w:spacing w:val="1"/>
                <w:sz w:val="18"/>
                <w:szCs w:val="18"/>
              </w:rPr>
              <w:t>wt</w:t>
            </w:r>
            <w:r w:rsidRPr="00A716AC">
              <w:rPr>
                <w:rFonts w:eastAsia="Calibri"/>
                <w:sz w:val="18"/>
                <w:szCs w:val="18"/>
              </w:rPr>
              <w:t>h</w:t>
            </w:r>
            <w:r w:rsidRPr="00A716AC">
              <w:rPr>
                <w:rFonts w:eastAsia="Calibri"/>
                <w:spacing w:val="-1"/>
                <w:sz w:val="18"/>
                <w:szCs w:val="18"/>
              </w:rPr>
              <w:t xml:space="preserve"> e</w:t>
            </w:r>
            <w:r w:rsidRPr="00A716AC">
              <w:rPr>
                <w:rFonts w:eastAsia="Calibri"/>
                <w:sz w:val="18"/>
                <w:szCs w:val="18"/>
              </w:rPr>
              <w:t>ach</w:t>
            </w:r>
            <w:r w:rsidRPr="00A716AC">
              <w:rPr>
                <w:rFonts w:eastAsia="Calibri"/>
                <w:spacing w:val="-1"/>
                <w:sz w:val="18"/>
                <w:szCs w:val="18"/>
              </w:rPr>
              <w:t xml:space="preserve"> </w:t>
            </w:r>
            <w:r w:rsidRPr="00A716AC">
              <w:rPr>
                <w:rFonts w:eastAsia="Calibri"/>
                <w:sz w:val="18"/>
                <w:szCs w:val="18"/>
              </w:rPr>
              <w:t>y</w:t>
            </w:r>
            <w:r w:rsidRPr="00A716AC">
              <w:rPr>
                <w:rFonts w:eastAsia="Calibri"/>
                <w:spacing w:val="-1"/>
                <w:sz w:val="18"/>
                <w:szCs w:val="18"/>
              </w:rPr>
              <w:t>e</w:t>
            </w:r>
            <w:r w:rsidRPr="00A716AC">
              <w:rPr>
                <w:rFonts w:eastAsia="Calibri"/>
                <w:sz w:val="18"/>
                <w:szCs w:val="18"/>
              </w:rPr>
              <w:t xml:space="preserve">ar </w:t>
            </w:r>
            <w:r w:rsidRPr="00A716AC">
              <w:rPr>
                <w:rFonts w:eastAsia="Calibri"/>
                <w:spacing w:val="-1"/>
                <w:sz w:val="18"/>
                <w:szCs w:val="18"/>
              </w:rPr>
              <w:t>be</w:t>
            </w:r>
            <w:r w:rsidRPr="00A716AC">
              <w:rPr>
                <w:rFonts w:eastAsia="Calibri"/>
                <w:spacing w:val="1"/>
                <w:sz w:val="18"/>
                <w:szCs w:val="18"/>
              </w:rPr>
              <w:t>tw</w:t>
            </w:r>
            <w:r w:rsidRPr="00A716AC">
              <w:rPr>
                <w:rFonts w:eastAsia="Calibri"/>
                <w:spacing w:val="-1"/>
                <w:sz w:val="18"/>
                <w:szCs w:val="18"/>
              </w:rPr>
              <w:t>ee</w:t>
            </w:r>
            <w:r w:rsidRPr="00A716AC">
              <w:rPr>
                <w:rFonts w:eastAsia="Calibri"/>
                <w:sz w:val="18"/>
                <w:szCs w:val="18"/>
              </w:rPr>
              <w:t>n</w:t>
            </w:r>
            <w:r w:rsidRPr="00A716AC">
              <w:rPr>
                <w:rFonts w:eastAsia="Calibri"/>
                <w:spacing w:val="-1"/>
                <w:sz w:val="18"/>
                <w:szCs w:val="18"/>
              </w:rPr>
              <w:t xml:space="preserve"> </w:t>
            </w:r>
            <w:r w:rsidRPr="00A716AC">
              <w:rPr>
                <w:rFonts w:eastAsia="Calibri"/>
                <w:sz w:val="18"/>
                <w:szCs w:val="18"/>
              </w:rPr>
              <w:t>2011 a</w:t>
            </w:r>
            <w:r w:rsidRPr="00A716AC">
              <w:rPr>
                <w:rFonts w:eastAsia="Calibri"/>
                <w:spacing w:val="-1"/>
                <w:sz w:val="18"/>
                <w:szCs w:val="18"/>
              </w:rPr>
              <w:t>n</w:t>
            </w:r>
            <w:r w:rsidRPr="00A716AC">
              <w:rPr>
                <w:rFonts w:eastAsia="Calibri"/>
                <w:sz w:val="18"/>
                <w:szCs w:val="18"/>
              </w:rPr>
              <w:t>d</w:t>
            </w:r>
            <w:r w:rsidRPr="00A716AC">
              <w:rPr>
                <w:rFonts w:eastAsia="Calibri"/>
                <w:spacing w:val="-1"/>
                <w:sz w:val="18"/>
                <w:szCs w:val="18"/>
              </w:rPr>
              <w:t xml:space="preserve"> </w:t>
            </w:r>
            <w:r w:rsidRPr="00A716AC">
              <w:rPr>
                <w:rFonts w:eastAsia="Calibri"/>
                <w:sz w:val="18"/>
                <w:szCs w:val="18"/>
              </w:rPr>
              <w:t xml:space="preserve">2017. </w:t>
            </w:r>
            <w:r w:rsidRPr="00A716AC">
              <w:rPr>
                <w:rFonts w:eastAsia="Calibri"/>
                <w:spacing w:val="1"/>
                <w:sz w:val="18"/>
                <w:szCs w:val="18"/>
              </w:rPr>
              <w:t>M</w:t>
            </w:r>
            <w:r w:rsidRPr="00A716AC">
              <w:rPr>
                <w:rFonts w:eastAsia="Calibri"/>
                <w:sz w:val="18"/>
                <w:szCs w:val="18"/>
              </w:rPr>
              <w:t>assac</w:t>
            </w:r>
            <w:r w:rsidRPr="00A716AC">
              <w:rPr>
                <w:rFonts w:eastAsia="Calibri"/>
                <w:spacing w:val="-1"/>
                <w:sz w:val="18"/>
                <w:szCs w:val="18"/>
              </w:rPr>
              <w:t>hu</w:t>
            </w:r>
            <w:r w:rsidRPr="00A716AC">
              <w:rPr>
                <w:rFonts w:eastAsia="Calibri"/>
                <w:sz w:val="18"/>
                <w:szCs w:val="18"/>
              </w:rPr>
              <w:t>s</w:t>
            </w:r>
            <w:r w:rsidRPr="00A716AC">
              <w:rPr>
                <w:rFonts w:eastAsia="Calibri"/>
                <w:spacing w:val="-1"/>
                <w:sz w:val="18"/>
                <w:szCs w:val="18"/>
              </w:rPr>
              <w:t>e</w:t>
            </w:r>
            <w:r w:rsidRPr="00A716AC">
              <w:rPr>
                <w:rFonts w:eastAsia="Calibri"/>
                <w:spacing w:val="1"/>
                <w:sz w:val="18"/>
                <w:szCs w:val="18"/>
              </w:rPr>
              <w:t>tt</w:t>
            </w:r>
            <w:r w:rsidRPr="00A716AC">
              <w:rPr>
                <w:rFonts w:eastAsia="Calibri"/>
                <w:sz w:val="18"/>
                <w:szCs w:val="18"/>
              </w:rPr>
              <w:t xml:space="preserve">s </w:t>
            </w:r>
            <w:r w:rsidRPr="00A716AC">
              <w:rPr>
                <w:rFonts w:eastAsia="Calibri"/>
                <w:spacing w:val="-1"/>
                <w:sz w:val="18"/>
                <w:szCs w:val="18"/>
              </w:rPr>
              <w:t>u</w:t>
            </w:r>
            <w:r w:rsidRPr="00A716AC">
              <w:rPr>
                <w:rFonts w:eastAsia="Calibri"/>
                <w:sz w:val="18"/>
                <w:szCs w:val="18"/>
              </w:rPr>
              <w:t>s</w:t>
            </w:r>
            <w:r w:rsidRPr="00A716AC">
              <w:rPr>
                <w:rFonts w:eastAsia="Calibri"/>
                <w:spacing w:val="-1"/>
                <w:sz w:val="18"/>
                <w:szCs w:val="18"/>
              </w:rPr>
              <w:t>e</w:t>
            </w:r>
            <w:r w:rsidRPr="00A716AC">
              <w:rPr>
                <w:rFonts w:eastAsia="Calibri"/>
                <w:sz w:val="18"/>
                <w:szCs w:val="18"/>
              </w:rPr>
              <w:t xml:space="preserve">s </w:t>
            </w:r>
            <w:r w:rsidRPr="00A716AC">
              <w:rPr>
                <w:rFonts w:eastAsia="Calibri"/>
                <w:spacing w:val="1"/>
                <w:sz w:val="18"/>
                <w:szCs w:val="18"/>
              </w:rPr>
              <w:t>St</w:t>
            </w:r>
            <w:r w:rsidRPr="00A716AC">
              <w:rPr>
                <w:rFonts w:eastAsia="Calibri"/>
                <w:spacing w:val="-1"/>
                <w:sz w:val="18"/>
                <w:szCs w:val="18"/>
              </w:rPr>
              <w:t>uden</w:t>
            </w:r>
            <w:r w:rsidRPr="00A716AC">
              <w:rPr>
                <w:rFonts w:eastAsia="Calibri"/>
                <w:sz w:val="18"/>
                <w:szCs w:val="18"/>
              </w:rPr>
              <w:t xml:space="preserve">t </w:t>
            </w:r>
            <w:r w:rsidRPr="00A716AC">
              <w:rPr>
                <w:rFonts w:eastAsia="Calibri"/>
                <w:spacing w:val="1"/>
                <w:sz w:val="18"/>
                <w:szCs w:val="18"/>
              </w:rPr>
              <w:t>Gr</w:t>
            </w:r>
            <w:r w:rsidRPr="00A716AC">
              <w:rPr>
                <w:rFonts w:eastAsia="Calibri"/>
                <w:spacing w:val="-1"/>
                <w:sz w:val="18"/>
                <w:szCs w:val="18"/>
              </w:rPr>
              <w:t>o</w:t>
            </w:r>
            <w:r w:rsidRPr="00A716AC">
              <w:rPr>
                <w:rFonts w:eastAsia="Calibri"/>
                <w:spacing w:val="1"/>
                <w:sz w:val="18"/>
                <w:szCs w:val="18"/>
              </w:rPr>
              <w:t>wt</w:t>
            </w:r>
            <w:r w:rsidRPr="00A716AC">
              <w:rPr>
                <w:rFonts w:eastAsia="Calibri"/>
                <w:sz w:val="18"/>
                <w:szCs w:val="18"/>
              </w:rPr>
              <w:t>h</w:t>
            </w:r>
            <w:r w:rsidRPr="00A716AC">
              <w:rPr>
                <w:rFonts w:eastAsia="Calibri"/>
                <w:spacing w:val="-1"/>
                <w:sz w:val="18"/>
                <w:szCs w:val="18"/>
              </w:rPr>
              <w:t xml:space="preserve"> </w:t>
            </w:r>
            <w:r w:rsidRPr="00A716AC">
              <w:rPr>
                <w:rFonts w:eastAsia="Calibri"/>
                <w:spacing w:val="1"/>
                <w:sz w:val="18"/>
                <w:szCs w:val="18"/>
              </w:rPr>
              <w:t>P</w:t>
            </w:r>
            <w:r w:rsidRPr="00A716AC">
              <w:rPr>
                <w:rFonts w:eastAsia="Calibri"/>
                <w:spacing w:val="-1"/>
                <w:sz w:val="18"/>
                <w:szCs w:val="18"/>
              </w:rPr>
              <w:t>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z w:val="18"/>
                <w:szCs w:val="18"/>
              </w:rPr>
              <w:t>t</w:t>
            </w:r>
            <w:r w:rsidRPr="00A716AC">
              <w:rPr>
                <w:rFonts w:eastAsia="Calibri"/>
                <w:spacing w:val="-1"/>
                <w:sz w:val="18"/>
                <w:szCs w:val="18"/>
              </w:rPr>
              <w:t>ile</w:t>
            </w:r>
            <w:r w:rsidRPr="00A716AC">
              <w:rPr>
                <w:rFonts w:eastAsia="Calibri"/>
                <w:sz w:val="18"/>
                <w:szCs w:val="18"/>
              </w:rPr>
              <w:t xml:space="preserve">s </w:t>
            </w:r>
            <w:r w:rsidRPr="00A716AC">
              <w:rPr>
                <w:rFonts w:eastAsia="Calibri"/>
                <w:spacing w:val="1"/>
                <w:sz w:val="18"/>
                <w:szCs w:val="18"/>
              </w:rPr>
              <w:t>(SGP</w:t>
            </w:r>
            <w:r w:rsidRPr="00A716AC">
              <w:rPr>
                <w:rFonts w:eastAsia="Calibri"/>
                <w:sz w:val="18"/>
                <w:szCs w:val="18"/>
              </w:rPr>
              <w:t>)</w:t>
            </w:r>
            <w:r w:rsidRPr="00A716AC">
              <w:rPr>
                <w:rFonts w:eastAsia="Calibri"/>
                <w:spacing w:val="1"/>
                <w:sz w:val="18"/>
                <w:szCs w:val="18"/>
              </w:rPr>
              <w:t xml:space="preserve"> t</w:t>
            </w:r>
            <w:r w:rsidRPr="00A716AC">
              <w:rPr>
                <w:rFonts w:eastAsia="Calibri"/>
                <w:sz w:val="18"/>
                <w:szCs w:val="18"/>
              </w:rPr>
              <w:t>o</w:t>
            </w:r>
            <w:r w:rsidRPr="00A716AC">
              <w:rPr>
                <w:rFonts w:eastAsia="Calibri"/>
                <w:spacing w:val="-1"/>
                <w:sz w:val="18"/>
                <w:szCs w:val="18"/>
              </w:rPr>
              <w:t xml:space="preserve">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ho</w:t>
            </w:r>
            <w:r w:rsidRPr="00A716AC">
              <w:rPr>
                <w:rFonts w:eastAsia="Calibri"/>
                <w:sz w:val="18"/>
                <w:szCs w:val="18"/>
              </w:rPr>
              <w:t xml:space="preserve">w a </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ou</w:t>
            </w:r>
            <w:r w:rsidRPr="00A716AC">
              <w:rPr>
                <w:rFonts w:eastAsia="Calibri"/>
                <w:sz w:val="18"/>
                <w:szCs w:val="18"/>
              </w:rPr>
              <w:t>p</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pacing w:val="-1"/>
                <w:sz w:val="18"/>
                <w:szCs w:val="18"/>
              </w:rPr>
              <w:t>uden</w:t>
            </w:r>
            <w:r w:rsidRPr="00A716AC">
              <w:rPr>
                <w:rFonts w:eastAsia="Calibri"/>
                <w:sz w:val="18"/>
                <w:szCs w:val="18"/>
              </w:rPr>
              <w:t>ts’</w:t>
            </w:r>
            <w:r w:rsidRPr="00A716AC">
              <w:rPr>
                <w:rFonts w:eastAsia="Calibri"/>
                <w:spacing w:val="1"/>
                <w:sz w:val="18"/>
                <w:szCs w:val="18"/>
              </w:rPr>
              <w:t xml:space="preserve"> </w:t>
            </w:r>
            <w:r w:rsidRPr="00A716AC">
              <w:rPr>
                <w:rFonts w:eastAsia="Calibri"/>
                <w:sz w:val="18"/>
                <w:szCs w:val="18"/>
              </w:rPr>
              <w:t>ac</w:t>
            </w:r>
            <w:r w:rsidRPr="00A716AC">
              <w:rPr>
                <w:rFonts w:eastAsia="Calibri"/>
                <w:spacing w:val="-1"/>
                <w:sz w:val="18"/>
                <w:szCs w:val="18"/>
              </w:rPr>
              <w:t>hie</w:t>
            </w:r>
            <w:r w:rsidRPr="00A716AC">
              <w:rPr>
                <w:rFonts w:eastAsia="Calibri"/>
                <w:sz w:val="18"/>
                <w:szCs w:val="18"/>
              </w:rPr>
              <w:t>v</w:t>
            </w:r>
            <w:r w:rsidRPr="00A716AC">
              <w:rPr>
                <w:rFonts w:eastAsia="Calibri"/>
                <w:spacing w:val="-1"/>
                <w:sz w:val="18"/>
                <w:szCs w:val="18"/>
              </w:rPr>
              <w:t>e</w:t>
            </w:r>
            <w:r w:rsidRPr="00A716AC">
              <w:rPr>
                <w:rFonts w:eastAsia="Calibri"/>
                <w:spacing w:val="1"/>
                <w:sz w:val="18"/>
                <w:szCs w:val="18"/>
              </w:rPr>
              <w:t>m</w:t>
            </w:r>
            <w:r w:rsidRPr="00A716AC">
              <w:rPr>
                <w:rFonts w:eastAsia="Calibri"/>
                <w:spacing w:val="-1"/>
                <w:sz w:val="18"/>
                <w:szCs w:val="18"/>
              </w:rPr>
              <w:t>ent h</w:t>
            </w:r>
            <w:r w:rsidRPr="00A716AC">
              <w:rPr>
                <w:rFonts w:eastAsia="Calibri"/>
                <w:sz w:val="18"/>
                <w:szCs w:val="18"/>
              </w:rPr>
              <w:t xml:space="preserve">as </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o</w:t>
            </w:r>
            <w:r w:rsidRPr="00A716AC">
              <w:rPr>
                <w:rFonts w:eastAsia="Calibri"/>
                <w:spacing w:val="1"/>
                <w:sz w:val="18"/>
                <w:szCs w:val="18"/>
              </w:rPr>
              <w:t>w</w:t>
            </w:r>
            <w:r w:rsidRPr="00A716AC">
              <w:rPr>
                <w:rFonts w:eastAsia="Calibri"/>
                <w:sz w:val="18"/>
                <w:szCs w:val="18"/>
              </w:rPr>
              <w:t>n</w:t>
            </w:r>
            <w:r w:rsidRPr="00A716AC">
              <w:rPr>
                <w:rFonts w:eastAsia="Calibri"/>
                <w:spacing w:val="-1"/>
                <w:sz w:val="18"/>
                <w:szCs w:val="18"/>
              </w:rPr>
              <w:t xml:space="preserve"> o</w:t>
            </w:r>
            <w:r w:rsidRPr="00A716AC">
              <w:rPr>
                <w:rFonts w:eastAsia="Calibri"/>
                <w:sz w:val="18"/>
                <w:szCs w:val="18"/>
              </w:rPr>
              <w:t>r c</w:t>
            </w:r>
            <w:r w:rsidRPr="00A716AC">
              <w:rPr>
                <w:rFonts w:eastAsia="Calibri"/>
                <w:spacing w:val="-1"/>
                <w:sz w:val="18"/>
                <w:szCs w:val="18"/>
              </w:rPr>
              <w:t>h</w:t>
            </w:r>
            <w:r w:rsidRPr="00A716AC">
              <w:rPr>
                <w:rFonts w:eastAsia="Calibri"/>
                <w:sz w:val="18"/>
                <w:szCs w:val="18"/>
              </w:rPr>
              <w:t>a</w:t>
            </w:r>
            <w:r w:rsidRPr="00A716AC">
              <w:rPr>
                <w:rFonts w:eastAsia="Calibri"/>
                <w:spacing w:val="-1"/>
                <w:sz w:val="18"/>
                <w:szCs w:val="18"/>
              </w:rPr>
              <w:t>nge</w:t>
            </w:r>
            <w:r w:rsidRPr="00A716AC">
              <w:rPr>
                <w:rFonts w:eastAsia="Calibri"/>
                <w:sz w:val="18"/>
                <w:szCs w:val="18"/>
              </w:rPr>
              <w:t>d</w:t>
            </w:r>
            <w:r w:rsidRPr="00A716AC">
              <w:rPr>
                <w:rFonts w:eastAsia="Calibri"/>
                <w:spacing w:val="-1"/>
                <w:sz w:val="18"/>
                <w:szCs w:val="18"/>
              </w:rPr>
              <w:t xml:space="preserve"> o</w:t>
            </w:r>
            <w:r w:rsidRPr="00A716AC">
              <w:rPr>
                <w:rFonts w:eastAsia="Calibri"/>
                <w:sz w:val="18"/>
                <w:szCs w:val="18"/>
              </w:rPr>
              <w:t>v</w:t>
            </w:r>
            <w:r w:rsidRPr="00A716AC">
              <w:rPr>
                <w:rFonts w:eastAsia="Calibri"/>
                <w:spacing w:val="-1"/>
                <w:sz w:val="18"/>
                <w:szCs w:val="18"/>
              </w:rPr>
              <w:t>e</w:t>
            </w:r>
            <w:r w:rsidRPr="00A716AC">
              <w:rPr>
                <w:rFonts w:eastAsia="Calibri"/>
                <w:sz w:val="18"/>
                <w:szCs w:val="18"/>
              </w:rPr>
              <w:t xml:space="preserve">r </w:t>
            </w:r>
            <w:r w:rsidRPr="00A716AC">
              <w:rPr>
                <w:rFonts w:eastAsia="Calibri"/>
                <w:spacing w:val="1"/>
                <w:sz w:val="18"/>
                <w:szCs w:val="18"/>
              </w:rPr>
              <w:t>t</w:t>
            </w:r>
            <w:r w:rsidRPr="00A716AC">
              <w:rPr>
                <w:rFonts w:eastAsia="Calibri"/>
                <w:spacing w:val="-1"/>
                <w:sz w:val="18"/>
                <w:szCs w:val="18"/>
              </w:rPr>
              <w:t>i</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b</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c</w:t>
            </w:r>
            <w:r w:rsidRPr="00A716AC">
              <w:rPr>
                <w:rFonts w:eastAsia="Calibri"/>
                <w:spacing w:val="-1"/>
                <w:sz w:val="18"/>
                <w:szCs w:val="18"/>
              </w:rPr>
              <w:t>on</w:t>
            </w:r>
            <w:r w:rsidRPr="00A716AC">
              <w:rPr>
                <w:rFonts w:eastAsia="Calibri"/>
                <w:sz w:val="18"/>
                <w:szCs w:val="18"/>
              </w:rPr>
              <w:t>s</w:t>
            </w:r>
            <w:r w:rsidRPr="00A716AC">
              <w:rPr>
                <w:rFonts w:eastAsia="Calibri"/>
                <w:spacing w:val="-1"/>
                <w:sz w:val="18"/>
                <w:szCs w:val="18"/>
              </w:rPr>
              <w:t>ide</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"o</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ge</w:t>
            </w:r>
            <w:r w:rsidRPr="00A716AC">
              <w:rPr>
                <w:rFonts w:eastAsia="Calibri"/>
                <w:spacing w:val="1"/>
                <w:sz w:val="18"/>
                <w:szCs w:val="18"/>
              </w:rPr>
              <w:t>t</w:t>
            </w:r>
            <w:r w:rsidRPr="00A716AC">
              <w:rPr>
                <w:rFonts w:eastAsia="Calibri"/>
                <w:spacing w:val="-1"/>
                <w:sz w:val="18"/>
                <w:szCs w:val="18"/>
              </w:rPr>
              <w:t>"</w:t>
            </w:r>
            <w:r w:rsidRPr="00A716AC">
              <w:rPr>
                <w:rFonts w:eastAsia="Calibri"/>
                <w:sz w:val="18"/>
                <w:szCs w:val="18"/>
              </w:rPr>
              <w:t>,</w:t>
            </w:r>
            <w:r w:rsidRPr="00A716AC">
              <w:rPr>
                <w:rFonts w:eastAsia="Calibri"/>
                <w:spacing w:val="1"/>
                <w:sz w:val="18"/>
                <w:szCs w:val="18"/>
              </w:rPr>
              <w:t xml:space="preserve"> </w:t>
            </w:r>
            <w:r w:rsidRPr="00A716AC">
              <w:rPr>
                <w:rFonts w:eastAsia="Calibri"/>
                <w:sz w:val="18"/>
                <w:szCs w:val="18"/>
              </w:rPr>
              <w:t xml:space="preserve">a </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oup</w:t>
            </w:r>
            <w:r w:rsidRPr="00A716AC">
              <w:rPr>
                <w:rFonts w:eastAsia="Calibri"/>
                <w:spacing w:val="1"/>
                <w:sz w:val="18"/>
                <w:szCs w:val="18"/>
              </w:rPr>
              <w:t>'</w:t>
            </w:r>
            <w:r w:rsidRPr="00A716AC">
              <w:rPr>
                <w:rFonts w:eastAsia="Calibri"/>
                <w:sz w:val="18"/>
                <w:szCs w:val="18"/>
              </w:rPr>
              <w:t xml:space="preserve">s </w:t>
            </w:r>
            <w:r w:rsidRPr="00A716AC">
              <w:rPr>
                <w:rFonts w:eastAsia="Calibri"/>
                <w:spacing w:val="1"/>
                <w:sz w:val="18"/>
                <w:szCs w:val="18"/>
              </w:rPr>
              <w:t>SG</w:t>
            </w:r>
            <w:r w:rsidRPr="00A716AC">
              <w:rPr>
                <w:rFonts w:eastAsia="Calibri"/>
                <w:sz w:val="18"/>
                <w:szCs w:val="18"/>
              </w:rPr>
              <w:t xml:space="preserve">P </w:t>
            </w:r>
            <w:r w:rsidRPr="00A716AC">
              <w:rPr>
                <w:rFonts w:eastAsia="Calibri"/>
                <w:spacing w:val="1"/>
                <w:sz w:val="18"/>
                <w:szCs w:val="18"/>
              </w:rPr>
              <w:t>m</w:t>
            </w:r>
            <w:r w:rsidRPr="00A716AC">
              <w:rPr>
                <w:rFonts w:eastAsia="Calibri"/>
                <w:spacing w:val="-1"/>
                <w:sz w:val="18"/>
                <w:szCs w:val="18"/>
              </w:rPr>
              <w:t>u</w:t>
            </w:r>
            <w:r w:rsidRPr="00A716AC">
              <w:rPr>
                <w:rFonts w:eastAsia="Calibri"/>
                <w:sz w:val="18"/>
                <w:szCs w:val="18"/>
              </w:rPr>
              <w:t xml:space="preserve">st </w:t>
            </w:r>
            <w:r w:rsidRPr="00A716AC">
              <w:rPr>
                <w:rFonts w:eastAsia="Calibri"/>
                <w:spacing w:val="-1"/>
                <w:sz w:val="18"/>
                <w:szCs w:val="18"/>
              </w:rPr>
              <w:t>in</w:t>
            </w:r>
            <w:r w:rsidRPr="00A716AC">
              <w:rPr>
                <w:rFonts w:eastAsia="Calibri"/>
                <w:sz w:val="18"/>
                <w:szCs w:val="18"/>
              </w:rPr>
              <w:t>c</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ase</w:t>
            </w:r>
            <w:r w:rsidRPr="00A716AC">
              <w:rPr>
                <w:rFonts w:eastAsia="Calibri"/>
                <w:spacing w:val="-1"/>
                <w:sz w:val="18"/>
                <w:szCs w:val="18"/>
              </w:rPr>
              <w:t xml:space="preserve"> b</w:t>
            </w:r>
            <w:r w:rsidRPr="00A716AC">
              <w:rPr>
                <w:rFonts w:eastAsia="Calibri"/>
                <w:sz w:val="18"/>
                <w:szCs w:val="18"/>
              </w:rPr>
              <w:t xml:space="preserve">y 10 </w:t>
            </w:r>
            <w:r w:rsidRPr="00A716AC">
              <w:rPr>
                <w:rFonts w:eastAsia="Calibri"/>
                <w:spacing w:val="-1"/>
                <w:sz w:val="18"/>
                <w:szCs w:val="18"/>
              </w:rPr>
              <w:t>poin</w:t>
            </w:r>
            <w:r w:rsidRPr="00A716AC">
              <w:rPr>
                <w:rFonts w:eastAsia="Calibri"/>
                <w:sz w:val="18"/>
                <w:szCs w:val="18"/>
              </w:rPr>
              <w:t xml:space="preserve">ts </w:t>
            </w:r>
            <w:r w:rsidRPr="00A716AC">
              <w:rPr>
                <w:rFonts w:eastAsia="Calibri"/>
                <w:spacing w:val="-1"/>
                <w:sz w:val="18"/>
                <w:szCs w:val="18"/>
              </w:rPr>
              <w:t>o</w:t>
            </w:r>
            <w:r w:rsidRPr="00A716AC">
              <w:rPr>
                <w:rFonts w:eastAsia="Calibri"/>
                <w:sz w:val="18"/>
                <w:szCs w:val="18"/>
              </w:rPr>
              <w:t xml:space="preserve">r </w:t>
            </w:r>
            <w:r w:rsidRPr="00A716AC">
              <w:rPr>
                <w:rFonts w:eastAsia="Calibri"/>
                <w:spacing w:val="1"/>
                <w:sz w:val="18"/>
                <w:szCs w:val="18"/>
              </w:rPr>
              <w:t>m</w:t>
            </w:r>
            <w:r w:rsidRPr="00A716AC">
              <w:rPr>
                <w:rFonts w:eastAsia="Calibri"/>
                <w:spacing w:val="-1"/>
                <w:sz w:val="18"/>
                <w:szCs w:val="18"/>
              </w:rPr>
              <w:t>o</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fr</w:t>
            </w:r>
            <w:r w:rsidRPr="00A716AC">
              <w:rPr>
                <w:rFonts w:eastAsia="Calibri"/>
                <w:spacing w:val="-1"/>
                <w:sz w:val="18"/>
                <w:szCs w:val="18"/>
              </w:rPr>
              <w:t>o</w:t>
            </w:r>
            <w:r w:rsidRPr="00A716AC">
              <w:rPr>
                <w:rFonts w:eastAsia="Calibri"/>
                <w:sz w:val="18"/>
                <w:szCs w:val="18"/>
              </w:rPr>
              <w:t>m</w:t>
            </w:r>
            <w:r w:rsidRPr="00A716AC">
              <w:rPr>
                <w:rFonts w:eastAsia="Calibri"/>
                <w:spacing w:val="1"/>
                <w:sz w:val="18"/>
                <w:szCs w:val="18"/>
              </w:rPr>
              <w:t xml:space="preserve"> 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p</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v</w:t>
            </w:r>
            <w:r w:rsidRPr="00A716AC">
              <w:rPr>
                <w:rFonts w:eastAsia="Calibri"/>
                <w:spacing w:val="-1"/>
                <w:sz w:val="18"/>
                <w:szCs w:val="18"/>
              </w:rPr>
              <w:t>iou</w:t>
            </w:r>
            <w:r w:rsidRPr="00A716AC">
              <w:rPr>
                <w:rFonts w:eastAsia="Calibri"/>
                <w:sz w:val="18"/>
                <w:szCs w:val="18"/>
              </w:rPr>
              <w:t>s y</w:t>
            </w:r>
            <w:r w:rsidRPr="00A716AC">
              <w:rPr>
                <w:rFonts w:eastAsia="Calibri"/>
                <w:spacing w:val="-1"/>
                <w:sz w:val="18"/>
                <w:szCs w:val="18"/>
              </w:rPr>
              <w:t>e</w:t>
            </w:r>
            <w:r w:rsidRPr="00A716AC">
              <w:rPr>
                <w:rFonts w:eastAsia="Calibri"/>
                <w:sz w:val="18"/>
                <w:szCs w:val="18"/>
              </w:rPr>
              <w:t>a</w:t>
            </w:r>
            <w:r w:rsidRPr="00A716AC">
              <w:rPr>
                <w:rFonts w:eastAsia="Calibri"/>
                <w:spacing w:val="1"/>
                <w:sz w:val="18"/>
                <w:szCs w:val="18"/>
              </w:rPr>
              <w:t>r</w:t>
            </w:r>
            <w:r w:rsidRPr="00A716AC">
              <w:rPr>
                <w:rFonts w:eastAsia="Calibri"/>
                <w:sz w:val="18"/>
                <w:szCs w:val="18"/>
              </w:rPr>
              <w:t>,</w:t>
            </w:r>
            <w:r w:rsidRPr="00A716AC">
              <w:rPr>
                <w:rFonts w:eastAsia="Calibri"/>
                <w:spacing w:val="1"/>
                <w:sz w:val="18"/>
                <w:szCs w:val="18"/>
              </w:rPr>
              <w:t xml:space="preserve"> </w:t>
            </w:r>
            <w:r w:rsidRPr="00A716AC">
              <w:rPr>
                <w:rFonts w:eastAsia="Calibri"/>
                <w:spacing w:val="-1"/>
                <w:sz w:val="18"/>
                <w:szCs w:val="18"/>
              </w:rPr>
              <w:t>o</w:t>
            </w:r>
            <w:r w:rsidRPr="00A716AC">
              <w:rPr>
                <w:rFonts w:eastAsia="Calibri"/>
                <w:sz w:val="18"/>
                <w:szCs w:val="18"/>
              </w:rPr>
              <w:t xml:space="preserve">r a </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ou</w:t>
            </w:r>
            <w:r w:rsidRPr="00A716AC">
              <w:rPr>
                <w:rFonts w:eastAsia="Calibri"/>
                <w:sz w:val="18"/>
                <w:szCs w:val="18"/>
              </w:rPr>
              <w:t>p</w:t>
            </w:r>
            <w:r w:rsidRPr="00A716AC">
              <w:rPr>
                <w:rFonts w:eastAsia="Calibri"/>
                <w:spacing w:val="-1"/>
                <w:sz w:val="18"/>
                <w:szCs w:val="18"/>
              </w:rPr>
              <w:t xml:space="preserve"> </w:t>
            </w:r>
            <w:r w:rsidRPr="00A716AC">
              <w:rPr>
                <w:rFonts w:eastAsia="Calibri"/>
                <w:spacing w:val="1"/>
                <w:sz w:val="18"/>
                <w:szCs w:val="18"/>
              </w:rPr>
              <w:t>m</w:t>
            </w:r>
            <w:r w:rsidRPr="00A716AC">
              <w:rPr>
                <w:rFonts w:eastAsia="Calibri"/>
                <w:spacing w:val="-1"/>
                <w:sz w:val="18"/>
                <w:szCs w:val="18"/>
              </w:rPr>
              <w:t>u</w:t>
            </w:r>
            <w:r w:rsidRPr="00A716AC">
              <w:rPr>
                <w:rFonts w:eastAsia="Calibri"/>
                <w:sz w:val="18"/>
                <w:szCs w:val="18"/>
              </w:rPr>
              <w:t>st</w:t>
            </w:r>
            <w:r w:rsidR="00A716AC" w:rsidRPr="00A716AC">
              <w:rPr>
                <w:rFonts w:eastAsia="Calibri"/>
                <w:sz w:val="18"/>
                <w:szCs w:val="18"/>
              </w:rPr>
              <w:t xml:space="preserve"> </w:t>
            </w:r>
            <w:r w:rsidRPr="00A716AC">
              <w:rPr>
                <w:rFonts w:eastAsia="Calibri"/>
                <w:sz w:val="18"/>
                <w:szCs w:val="18"/>
              </w:rPr>
              <w:t>ac</w:t>
            </w:r>
            <w:r w:rsidRPr="00A716AC">
              <w:rPr>
                <w:rFonts w:eastAsia="Calibri"/>
                <w:spacing w:val="-1"/>
                <w:sz w:val="18"/>
                <w:szCs w:val="18"/>
              </w:rPr>
              <w:t>hie</w:t>
            </w:r>
            <w:r w:rsidRPr="00A716AC">
              <w:rPr>
                <w:rFonts w:eastAsia="Calibri"/>
                <w:sz w:val="18"/>
                <w:szCs w:val="18"/>
              </w:rPr>
              <w:t>ve</w:t>
            </w:r>
            <w:r w:rsidRPr="00A716AC">
              <w:rPr>
                <w:rFonts w:eastAsia="Calibri"/>
                <w:spacing w:val="-1"/>
                <w:sz w:val="18"/>
                <w:szCs w:val="18"/>
              </w:rPr>
              <w:t xml:space="preserve"> o</w:t>
            </w:r>
            <w:r w:rsidRPr="00A716AC">
              <w:rPr>
                <w:rFonts w:eastAsia="Calibri"/>
                <w:sz w:val="18"/>
                <w:szCs w:val="18"/>
              </w:rPr>
              <w:t xml:space="preserve">r </w:t>
            </w:r>
            <w:r w:rsidRPr="00A716AC">
              <w:rPr>
                <w:rFonts w:eastAsia="Calibri"/>
                <w:spacing w:val="1"/>
                <w:sz w:val="18"/>
                <w:szCs w:val="18"/>
              </w:rPr>
              <w:t>m</w:t>
            </w:r>
            <w:r w:rsidRPr="00A716AC">
              <w:rPr>
                <w:rFonts w:eastAsia="Calibri"/>
                <w:sz w:val="18"/>
                <w:szCs w:val="18"/>
              </w:rPr>
              <w:t>a</w:t>
            </w:r>
            <w:r w:rsidRPr="00A716AC">
              <w:rPr>
                <w:rFonts w:eastAsia="Calibri"/>
                <w:spacing w:val="-1"/>
                <w:sz w:val="18"/>
                <w:szCs w:val="18"/>
              </w:rPr>
              <w:t>in</w:t>
            </w:r>
            <w:r w:rsidRPr="00A716AC">
              <w:rPr>
                <w:rFonts w:eastAsia="Calibri"/>
                <w:sz w:val="18"/>
                <w:szCs w:val="18"/>
              </w:rPr>
              <w:t>ta</w:t>
            </w:r>
            <w:r w:rsidRPr="00A716AC">
              <w:rPr>
                <w:rFonts w:eastAsia="Calibri"/>
                <w:spacing w:val="-1"/>
                <w:sz w:val="18"/>
                <w:szCs w:val="18"/>
              </w:rPr>
              <w:t>i</w:t>
            </w:r>
            <w:r w:rsidRPr="00A716AC">
              <w:rPr>
                <w:rFonts w:eastAsia="Calibri"/>
                <w:sz w:val="18"/>
                <w:szCs w:val="18"/>
              </w:rPr>
              <w:t>n</w:t>
            </w:r>
            <w:r w:rsidRPr="00A716AC">
              <w:rPr>
                <w:rFonts w:eastAsia="Calibri"/>
                <w:spacing w:val="-1"/>
                <w:sz w:val="18"/>
                <w:szCs w:val="18"/>
              </w:rPr>
              <w:t xml:space="preserve"> </w:t>
            </w:r>
            <w:r w:rsidRPr="00A716AC">
              <w:rPr>
                <w:rFonts w:eastAsia="Calibri"/>
                <w:sz w:val="18"/>
                <w:szCs w:val="18"/>
              </w:rPr>
              <w:t xml:space="preserve">a </w:t>
            </w:r>
            <w:r w:rsidRPr="00A716AC">
              <w:rPr>
                <w:rFonts w:eastAsia="Calibri"/>
                <w:spacing w:val="1"/>
                <w:sz w:val="18"/>
                <w:szCs w:val="18"/>
              </w:rPr>
              <w:t>m</w:t>
            </w:r>
            <w:r w:rsidRPr="00A716AC">
              <w:rPr>
                <w:rFonts w:eastAsia="Calibri"/>
                <w:spacing w:val="-1"/>
                <w:sz w:val="18"/>
                <w:szCs w:val="18"/>
              </w:rPr>
              <w:t>edi</w:t>
            </w:r>
            <w:r w:rsidRPr="00A716AC">
              <w:rPr>
                <w:rFonts w:eastAsia="Calibri"/>
                <w:sz w:val="18"/>
                <w:szCs w:val="18"/>
              </w:rPr>
              <w:t>an</w:t>
            </w:r>
            <w:r w:rsidRPr="00A716AC">
              <w:rPr>
                <w:rFonts w:eastAsia="Calibri"/>
                <w:spacing w:val="-1"/>
                <w:sz w:val="18"/>
                <w:szCs w:val="18"/>
              </w:rPr>
              <w:t xml:space="preserve"> </w:t>
            </w:r>
            <w:r w:rsidRPr="00A716AC">
              <w:rPr>
                <w:rFonts w:eastAsia="Calibri"/>
                <w:spacing w:val="1"/>
                <w:sz w:val="18"/>
                <w:szCs w:val="18"/>
              </w:rPr>
              <w:t>SG</w:t>
            </w:r>
            <w:r w:rsidRPr="00A716AC">
              <w:rPr>
                <w:rFonts w:eastAsia="Calibri"/>
                <w:sz w:val="18"/>
                <w:szCs w:val="18"/>
              </w:rPr>
              <w:t>P</w:t>
            </w:r>
            <w:r w:rsidRPr="00A716AC">
              <w:rPr>
                <w:rFonts w:eastAsia="Calibri"/>
                <w:spacing w:val="1"/>
                <w:sz w:val="18"/>
                <w:szCs w:val="18"/>
              </w:rPr>
              <w:t xml:space="preserve"> </w:t>
            </w:r>
            <w:r w:rsidRPr="00A716AC">
              <w:rPr>
                <w:rFonts w:eastAsia="Calibri"/>
                <w:sz w:val="18"/>
                <w:szCs w:val="18"/>
              </w:rPr>
              <w:t xml:space="preserve">at </w:t>
            </w:r>
            <w:r w:rsidRPr="00A716AC">
              <w:rPr>
                <w:rFonts w:eastAsia="Calibri"/>
                <w:spacing w:val="-1"/>
                <w:sz w:val="18"/>
                <w:szCs w:val="18"/>
              </w:rPr>
              <w:t>le</w:t>
            </w:r>
            <w:r w:rsidRPr="00A716AC">
              <w:rPr>
                <w:rFonts w:eastAsia="Calibri"/>
                <w:sz w:val="18"/>
                <w:szCs w:val="18"/>
              </w:rPr>
              <w:t xml:space="preserve">ast </w:t>
            </w:r>
            <w:r w:rsidRPr="00A716AC">
              <w:rPr>
                <w:rFonts w:eastAsia="Calibri"/>
                <w:spacing w:val="-1"/>
                <w:sz w:val="18"/>
                <w:szCs w:val="18"/>
              </w:rPr>
              <w:t>on</w:t>
            </w:r>
            <w:r w:rsidRPr="00A716AC">
              <w:rPr>
                <w:rFonts w:eastAsia="Calibri"/>
                <w:sz w:val="18"/>
                <w:szCs w:val="18"/>
              </w:rPr>
              <w:t>e</w:t>
            </w:r>
            <w:r w:rsidRPr="00A716AC">
              <w:rPr>
                <w:rFonts w:eastAsia="Calibri"/>
                <w:spacing w:val="-1"/>
                <w:sz w:val="18"/>
                <w:szCs w:val="18"/>
              </w:rPr>
              <w:t xml:space="preserve"> poin</w:t>
            </w:r>
            <w:r w:rsidRPr="00A716AC">
              <w:rPr>
                <w:rFonts w:eastAsia="Calibri"/>
                <w:sz w:val="18"/>
                <w:szCs w:val="18"/>
              </w:rPr>
              <w:t>t a</w:t>
            </w:r>
            <w:r w:rsidRPr="00A716AC">
              <w:rPr>
                <w:rFonts w:eastAsia="Calibri"/>
                <w:spacing w:val="-1"/>
                <w:sz w:val="18"/>
                <w:szCs w:val="18"/>
              </w:rPr>
              <w:t>bo</w:t>
            </w:r>
            <w:r w:rsidRPr="00A716AC">
              <w:rPr>
                <w:rFonts w:eastAsia="Calibri"/>
                <w:sz w:val="18"/>
                <w:szCs w:val="18"/>
              </w:rPr>
              <w:t>ve</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t</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m</w:t>
            </w:r>
            <w:r w:rsidRPr="00A716AC">
              <w:rPr>
                <w:rFonts w:eastAsia="Calibri"/>
                <w:spacing w:val="-1"/>
                <w:sz w:val="18"/>
                <w:szCs w:val="18"/>
              </w:rPr>
              <w:t>edi</w:t>
            </w:r>
            <w:r w:rsidRPr="00A716AC">
              <w:rPr>
                <w:rFonts w:eastAsia="Calibri"/>
                <w:sz w:val="18"/>
                <w:szCs w:val="18"/>
              </w:rPr>
              <w:t>a</w:t>
            </w:r>
            <w:r w:rsidRPr="00A716AC">
              <w:rPr>
                <w:rFonts w:eastAsia="Calibri"/>
                <w:spacing w:val="-1"/>
                <w:sz w:val="18"/>
                <w:szCs w:val="18"/>
              </w:rPr>
              <w:t>n</w:t>
            </w:r>
            <w:r w:rsidRPr="00A716AC">
              <w:rPr>
                <w:rFonts w:eastAsia="Calibri"/>
                <w:sz w:val="18"/>
                <w:szCs w:val="18"/>
              </w:rPr>
              <w:t>. In</w:t>
            </w:r>
            <w:r w:rsidR="00A716AC" w:rsidRPr="00A716AC">
              <w:rPr>
                <w:rFonts w:eastAsia="Calibri"/>
                <w:sz w:val="18"/>
                <w:szCs w:val="18"/>
              </w:rPr>
              <w:t xml:space="preserve"> </w:t>
            </w:r>
            <w:r w:rsidRPr="00A716AC">
              <w:rPr>
                <w:rFonts w:eastAsia="Calibri"/>
                <w:sz w:val="18"/>
                <w:szCs w:val="18"/>
              </w:rPr>
              <w:t>2013,</w:t>
            </w:r>
            <w:r w:rsidRPr="00A716AC">
              <w:rPr>
                <w:rFonts w:eastAsia="Calibri"/>
                <w:spacing w:val="1"/>
                <w:sz w:val="18"/>
                <w:szCs w:val="18"/>
              </w:rPr>
              <w:t xml:space="preserve"> t</w:t>
            </w:r>
            <w:r w:rsidRPr="00A716AC">
              <w:rPr>
                <w:rFonts w:eastAsia="Calibri"/>
                <w:spacing w:val="-1"/>
                <w:sz w:val="18"/>
                <w:szCs w:val="18"/>
              </w:rPr>
              <w:t>h</w:t>
            </w:r>
            <w:r w:rsidRPr="00A716AC">
              <w:rPr>
                <w:rFonts w:eastAsia="Calibri"/>
                <w:sz w:val="18"/>
                <w:szCs w:val="18"/>
              </w:rPr>
              <w:t xml:space="preserve">at </w:t>
            </w:r>
            <w:r w:rsidRPr="00A716AC">
              <w:rPr>
                <w:rFonts w:eastAsia="Calibri"/>
                <w:spacing w:val="1"/>
                <w:sz w:val="18"/>
                <w:szCs w:val="18"/>
              </w:rPr>
              <w:t>f</w:t>
            </w:r>
            <w:r w:rsidRPr="00A716AC">
              <w:rPr>
                <w:rFonts w:eastAsia="Calibri"/>
                <w:spacing w:val="-1"/>
                <w:sz w:val="18"/>
                <w:szCs w:val="18"/>
              </w:rPr>
              <w:t>igu</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i</w:t>
            </w:r>
            <w:r w:rsidRPr="00A716AC">
              <w:rPr>
                <w:rFonts w:eastAsia="Calibri"/>
                <w:sz w:val="18"/>
                <w:szCs w:val="18"/>
              </w:rPr>
              <w:t>s 51.</w:t>
            </w:r>
          </w:p>
        </w:tc>
        <w:tc>
          <w:tcPr>
            <w:tcW w:w="315" w:type="pct"/>
          </w:tcPr>
          <w:p w14:paraId="5487679B" w14:textId="77777777" w:rsidR="005A29C8" w:rsidRPr="00A716AC" w:rsidRDefault="005A29C8" w:rsidP="0007663B">
            <w:pPr>
              <w:spacing w:line="205" w:lineRule="exact"/>
              <w:ind w:left="246" w:right="-20"/>
              <w:rPr>
                <w:rFonts w:eastAsia="Calibri"/>
                <w:sz w:val="18"/>
                <w:szCs w:val="18"/>
              </w:rPr>
            </w:pPr>
            <w:r w:rsidRPr="00A716AC">
              <w:rPr>
                <w:rFonts w:eastAsia="Calibri"/>
                <w:sz w:val="18"/>
                <w:szCs w:val="18"/>
              </w:rPr>
              <w:t>48.0</w:t>
            </w:r>
          </w:p>
        </w:tc>
        <w:tc>
          <w:tcPr>
            <w:tcW w:w="315" w:type="pct"/>
          </w:tcPr>
          <w:p w14:paraId="5487679C"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51.0</w:t>
            </w:r>
          </w:p>
        </w:tc>
        <w:tc>
          <w:tcPr>
            <w:tcW w:w="315" w:type="pct"/>
          </w:tcPr>
          <w:p w14:paraId="5487679D"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60.5</w:t>
            </w:r>
          </w:p>
        </w:tc>
        <w:tc>
          <w:tcPr>
            <w:tcW w:w="315" w:type="pct"/>
          </w:tcPr>
          <w:p w14:paraId="5487679E"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51.0</w:t>
            </w:r>
          </w:p>
        </w:tc>
        <w:tc>
          <w:tcPr>
            <w:tcW w:w="315" w:type="pct"/>
          </w:tcPr>
          <w:p w14:paraId="5487679F"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47.0</w:t>
            </w:r>
          </w:p>
        </w:tc>
        <w:tc>
          <w:tcPr>
            <w:tcW w:w="315" w:type="pct"/>
          </w:tcPr>
          <w:p w14:paraId="548767A0"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51.0</w:t>
            </w:r>
          </w:p>
        </w:tc>
        <w:tc>
          <w:tcPr>
            <w:tcW w:w="315" w:type="pct"/>
          </w:tcPr>
          <w:p w14:paraId="548767A1"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51.0</w:t>
            </w:r>
          </w:p>
        </w:tc>
        <w:tc>
          <w:tcPr>
            <w:tcW w:w="315" w:type="pct"/>
          </w:tcPr>
          <w:p w14:paraId="548767A2"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51.0</w:t>
            </w:r>
          </w:p>
        </w:tc>
        <w:tc>
          <w:tcPr>
            <w:tcW w:w="315" w:type="pct"/>
          </w:tcPr>
          <w:p w14:paraId="548767A3"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51.0</w:t>
            </w:r>
          </w:p>
        </w:tc>
      </w:tr>
      <w:tr w:rsidR="005A29C8" w:rsidRPr="00A716AC" w14:paraId="548767AF" w14:textId="77777777" w:rsidTr="00A716AC">
        <w:trPr>
          <w:trHeight w:hRule="exact" w:val="257"/>
        </w:trPr>
        <w:tc>
          <w:tcPr>
            <w:tcW w:w="2167" w:type="pct"/>
          </w:tcPr>
          <w:p w14:paraId="548767A5"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H</w:t>
            </w:r>
            <w:r w:rsidRPr="00A716AC">
              <w:rPr>
                <w:rFonts w:eastAsia="Calibri"/>
                <w:b/>
                <w:bCs/>
                <w:spacing w:val="-1"/>
                <w:sz w:val="18"/>
                <w:szCs w:val="18"/>
              </w:rPr>
              <w:t>i</w:t>
            </w:r>
            <w:r w:rsidRPr="00A716AC">
              <w:rPr>
                <w:rFonts w:eastAsia="Calibri"/>
                <w:b/>
                <w:bCs/>
                <w:spacing w:val="1"/>
                <w:sz w:val="18"/>
                <w:szCs w:val="18"/>
              </w:rPr>
              <w:t>g</w:t>
            </w:r>
            <w:r w:rsidRPr="00A716AC">
              <w:rPr>
                <w:rFonts w:eastAsia="Calibri"/>
                <w:b/>
                <w:bCs/>
                <w:sz w:val="18"/>
                <w:szCs w:val="18"/>
              </w:rPr>
              <w:t>h n</w:t>
            </w:r>
            <w:r w:rsidRPr="00A716AC">
              <w:rPr>
                <w:rFonts w:eastAsia="Calibri"/>
                <w:b/>
                <w:bCs/>
                <w:spacing w:val="1"/>
                <w:sz w:val="18"/>
                <w:szCs w:val="18"/>
              </w:rPr>
              <w:t>ee</w:t>
            </w:r>
            <w:r w:rsidRPr="00A716AC">
              <w:rPr>
                <w:rFonts w:eastAsia="Calibri"/>
                <w:b/>
                <w:bCs/>
                <w:sz w:val="18"/>
                <w:szCs w:val="18"/>
              </w:rPr>
              <w:t>ds</w:t>
            </w:r>
          </w:p>
        </w:tc>
        <w:tc>
          <w:tcPr>
            <w:tcW w:w="315" w:type="pct"/>
          </w:tcPr>
          <w:p w14:paraId="548767A6" w14:textId="77777777" w:rsidR="005A29C8" w:rsidRPr="00A716AC" w:rsidRDefault="005A29C8" w:rsidP="0007663B">
            <w:pPr>
              <w:spacing w:before="5"/>
              <w:ind w:left="246" w:right="-20"/>
              <w:rPr>
                <w:rFonts w:eastAsia="Calibri"/>
                <w:sz w:val="18"/>
                <w:szCs w:val="18"/>
              </w:rPr>
            </w:pPr>
            <w:r w:rsidRPr="00A716AC">
              <w:rPr>
                <w:rFonts w:eastAsia="Calibri"/>
                <w:sz w:val="18"/>
                <w:szCs w:val="18"/>
              </w:rPr>
              <w:t>48.0</w:t>
            </w:r>
          </w:p>
        </w:tc>
        <w:tc>
          <w:tcPr>
            <w:tcW w:w="315" w:type="pct"/>
          </w:tcPr>
          <w:p w14:paraId="548767A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A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61.0</w:t>
            </w:r>
          </w:p>
        </w:tc>
        <w:tc>
          <w:tcPr>
            <w:tcW w:w="315" w:type="pct"/>
          </w:tcPr>
          <w:p w14:paraId="548767A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A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47.5</w:t>
            </w:r>
          </w:p>
        </w:tc>
        <w:tc>
          <w:tcPr>
            <w:tcW w:w="315" w:type="pct"/>
          </w:tcPr>
          <w:p w14:paraId="548767AB"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AC"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A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A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r>
      <w:tr w:rsidR="005A29C8" w:rsidRPr="00A716AC" w14:paraId="548767BA" w14:textId="77777777" w:rsidTr="00A716AC">
        <w:trPr>
          <w:trHeight w:hRule="exact" w:val="257"/>
        </w:trPr>
        <w:tc>
          <w:tcPr>
            <w:tcW w:w="2167" w:type="pct"/>
          </w:tcPr>
          <w:p w14:paraId="548767B0"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 xml:space="preserve">Low </w:t>
            </w:r>
            <w:r w:rsidRPr="00A716AC">
              <w:rPr>
                <w:rFonts w:eastAsia="Calibri"/>
                <w:b/>
                <w:bCs/>
                <w:spacing w:val="-1"/>
                <w:sz w:val="18"/>
                <w:szCs w:val="18"/>
              </w:rPr>
              <w:t>i</w:t>
            </w:r>
            <w:r w:rsidRPr="00A716AC">
              <w:rPr>
                <w:rFonts w:eastAsia="Calibri"/>
                <w:b/>
                <w:bCs/>
                <w:sz w:val="18"/>
                <w:szCs w:val="18"/>
              </w:rPr>
              <w:t>n</w:t>
            </w:r>
            <w:r w:rsidRPr="00A716AC">
              <w:rPr>
                <w:rFonts w:eastAsia="Calibri"/>
                <w:b/>
                <w:bCs/>
                <w:spacing w:val="1"/>
                <w:sz w:val="18"/>
                <w:szCs w:val="18"/>
              </w:rPr>
              <w:t>c</w:t>
            </w:r>
            <w:r w:rsidRPr="00A716AC">
              <w:rPr>
                <w:rFonts w:eastAsia="Calibri"/>
                <w:b/>
                <w:bCs/>
                <w:sz w:val="18"/>
                <w:szCs w:val="18"/>
              </w:rPr>
              <w:t>o</w:t>
            </w:r>
            <w:r w:rsidRPr="00A716AC">
              <w:rPr>
                <w:rFonts w:eastAsia="Calibri"/>
                <w:b/>
                <w:bCs/>
                <w:spacing w:val="1"/>
                <w:sz w:val="18"/>
                <w:szCs w:val="18"/>
              </w:rPr>
              <w:t>m</w:t>
            </w:r>
            <w:r w:rsidRPr="00A716AC">
              <w:rPr>
                <w:rFonts w:eastAsia="Calibri"/>
                <w:b/>
                <w:bCs/>
                <w:sz w:val="18"/>
                <w:szCs w:val="18"/>
              </w:rPr>
              <w:t>e</w:t>
            </w:r>
          </w:p>
        </w:tc>
        <w:tc>
          <w:tcPr>
            <w:tcW w:w="315" w:type="pct"/>
          </w:tcPr>
          <w:p w14:paraId="548767B1" w14:textId="77777777" w:rsidR="005A29C8" w:rsidRPr="00A716AC" w:rsidRDefault="005A29C8" w:rsidP="0007663B">
            <w:pPr>
              <w:spacing w:before="5"/>
              <w:ind w:left="246" w:right="-20"/>
              <w:rPr>
                <w:rFonts w:eastAsia="Calibri"/>
                <w:sz w:val="18"/>
                <w:szCs w:val="18"/>
              </w:rPr>
            </w:pPr>
            <w:r w:rsidRPr="00A716AC">
              <w:rPr>
                <w:rFonts w:eastAsia="Calibri"/>
                <w:sz w:val="18"/>
                <w:szCs w:val="18"/>
              </w:rPr>
              <w:t>49.0</w:t>
            </w:r>
          </w:p>
        </w:tc>
        <w:tc>
          <w:tcPr>
            <w:tcW w:w="315" w:type="pct"/>
          </w:tcPr>
          <w:p w14:paraId="548767B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B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60.0</w:t>
            </w:r>
          </w:p>
        </w:tc>
        <w:tc>
          <w:tcPr>
            <w:tcW w:w="315" w:type="pct"/>
          </w:tcPr>
          <w:p w14:paraId="548767B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B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48.0</w:t>
            </w:r>
          </w:p>
        </w:tc>
        <w:tc>
          <w:tcPr>
            <w:tcW w:w="315" w:type="pct"/>
          </w:tcPr>
          <w:p w14:paraId="548767B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B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B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B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r>
      <w:tr w:rsidR="005A29C8" w:rsidRPr="00A716AC" w14:paraId="548767C5" w14:textId="77777777" w:rsidTr="00A716AC">
        <w:trPr>
          <w:trHeight w:hRule="exact" w:val="257"/>
        </w:trPr>
        <w:tc>
          <w:tcPr>
            <w:tcW w:w="2167" w:type="pct"/>
          </w:tcPr>
          <w:p w14:paraId="548767BB"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E</w:t>
            </w:r>
            <w:r w:rsidRPr="00A716AC">
              <w:rPr>
                <w:rFonts w:eastAsia="Calibri"/>
                <w:b/>
                <w:bCs/>
                <w:sz w:val="18"/>
                <w:szCs w:val="18"/>
              </w:rPr>
              <w:t xml:space="preserve">LL and </w:t>
            </w:r>
            <w:r w:rsidRPr="00A716AC">
              <w:rPr>
                <w:rFonts w:eastAsia="Calibri"/>
                <w:b/>
                <w:bCs/>
                <w:spacing w:val="1"/>
                <w:sz w:val="18"/>
                <w:szCs w:val="18"/>
              </w:rPr>
              <w:t>F</w:t>
            </w:r>
            <w:r w:rsidRPr="00A716AC">
              <w:rPr>
                <w:rFonts w:eastAsia="Calibri"/>
                <w:b/>
                <w:bCs/>
                <w:sz w:val="18"/>
                <w:szCs w:val="18"/>
              </w:rPr>
              <w:t>o</w:t>
            </w:r>
            <w:r w:rsidRPr="00A716AC">
              <w:rPr>
                <w:rFonts w:eastAsia="Calibri"/>
                <w:b/>
                <w:bCs/>
                <w:spacing w:val="-1"/>
                <w:sz w:val="18"/>
                <w:szCs w:val="18"/>
              </w:rPr>
              <w:t>r</w:t>
            </w:r>
            <w:r w:rsidRPr="00A716AC">
              <w:rPr>
                <w:rFonts w:eastAsia="Calibri"/>
                <w:b/>
                <w:bCs/>
                <w:spacing w:val="1"/>
                <w:sz w:val="18"/>
                <w:szCs w:val="18"/>
              </w:rPr>
              <w:t>me</w:t>
            </w:r>
            <w:r w:rsidRPr="00A716AC">
              <w:rPr>
                <w:rFonts w:eastAsia="Calibri"/>
                <w:b/>
                <w:bCs/>
                <w:sz w:val="18"/>
                <w:szCs w:val="18"/>
              </w:rPr>
              <w:t>r</w:t>
            </w:r>
            <w:r w:rsidRPr="00A716AC">
              <w:rPr>
                <w:rFonts w:eastAsia="Calibri"/>
                <w:b/>
                <w:bCs/>
                <w:spacing w:val="-1"/>
                <w:sz w:val="18"/>
                <w:szCs w:val="18"/>
              </w:rPr>
              <w:t xml:space="preserve"> </w:t>
            </w:r>
            <w:r w:rsidRPr="00A716AC">
              <w:rPr>
                <w:rFonts w:eastAsia="Calibri"/>
                <w:b/>
                <w:bCs/>
                <w:spacing w:val="1"/>
                <w:sz w:val="18"/>
                <w:szCs w:val="18"/>
              </w:rPr>
              <w:t>E</w:t>
            </w:r>
            <w:r w:rsidRPr="00A716AC">
              <w:rPr>
                <w:rFonts w:eastAsia="Calibri"/>
                <w:b/>
                <w:bCs/>
                <w:sz w:val="18"/>
                <w:szCs w:val="18"/>
              </w:rPr>
              <w:t>LL</w:t>
            </w:r>
          </w:p>
        </w:tc>
        <w:tc>
          <w:tcPr>
            <w:tcW w:w="315" w:type="pct"/>
          </w:tcPr>
          <w:p w14:paraId="548767BC" w14:textId="77777777" w:rsidR="005A29C8" w:rsidRPr="00A716AC" w:rsidRDefault="005A29C8" w:rsidP="0007663B">
            <w:pPr>
              <w:spacing w:before="5"/>
              <w:ind w:left="246" w:right="-20"/>
              <w:rPr>
                <w:rFonts w:eastAsia="Calibri"/>
                <w:sz w:val="18"/>
                <w:szCs w:val="18"/>
              </w:rPr>
            </w:pPr>
            <w:r w:rsidRPr="00A716AC">
              <w:rPr>
                <w:rFonts w:eastAsia="Calibri"/>
                <w:sz w:val="18"/>
                <w:szCs w:val="18"/>
              </w:rPr>
              <w:t>49.5</w:t>
            </w:r>
          </w:p>
        </w:tc>
        <w:tc>
          <w:tcPr>
            <w:tcW w:w="315" w:type="pct"/>
          </w:tcPr>
          <w:p w14:paraId="548767B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B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70.0</w:t>
            </w:r>
          </w:p>
        </w:tc>
        <w:tc>
          <w:tcPr>
            <w:tcW w:w="315" w:type="pct"/>
          </w:tcPr>
          <w:p w14:paraId="548767B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C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56.0</w:t>
            </w:r>
          </w:p>
        </w:tc>
        <w:tc>
          <w:tcPr>
            <w:tcW w:w="315" w:type="pct"/>
          </w:tcPr>
          <w:p w14:paraId="548767C1"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C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C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C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r>
      <w:tr w:rsidR="005A29C8" w:rsidRPr="00A716AC" w14:paraId="548767D0" w14:textId="77777777" w:rsidTr="00A716AC">
        <w:trPr>
          <w:trHeight w:hRule="exact" w:val="257"/>
        </w:trPr>
        <w:tc>
          <w:tcPr>
            <w:tcW w:w="2167" w:type="pct"/>
          </w:tcPr>
          <w:p w14:paraId="548767C6"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St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r w:rsidRPr="00A716AC">
              <w:rPr>
                <w:rFonts w:eastAsia="Calibri"/>
                <w:b/>
                <w:bCs/>
                <w:spacing w:val="-1"/>
                <w:sz w:val="18"/>
                <w:szCs w:val="18"/>
              </w:rPr>
              <w:t xml:space="preserve"> </w:t>
            </w:r>
            <w:r w:rsidRPr="00A716AC">
              <w:rPr>
                <w:rFonts w:eastAsia="Calibri"/>
                <w:b/>
                <w:bCs/>
                <w:sz w:val="18"/>
                <w:szCs w:val="18"/>
              </w:rPr>
              <w:t>w</w:t>
            </w:r>
            <w:r w:rsidRPr="00A716AC">
              <w:rPr>
                <w:rFonts w:eastAsia="Calibri"/>
                <w:b/>
                <w:bCs/>
                <w:spacing w:val="1"/>
                <w:sz w:val="18"/>
                <w:szCs w:val="18"/>
              </w:rPr>
              <w:t>/</w:t>
            </w:r>
            <w:r w:rsidRPr="00A716AC">
              <w:rPr>
                <w:rFonts w:eastAsia="Calibri"/>
                <w:b/>
                <w:bCs/>
                <w:sz w:val="18"/>
                <w:szCs w:val="18"/>
              </w:rPr>
              <w:t>d</w:t>
            </w:r>
            <w:r w:rsidRPr="00A716AC">
              <w:rPr>
                <w:rFonts w:eastAsia="Calibri"/>
                <w:b/>
                <w:bCs/>
                <w:spacing w:val="-1"/>
                <w:sz w:val="18"/>
                <w:szCs w:val="18"/>
              </w:rPr>
              <w:t>is</w:t>
            </w:r>
            <w:r w:rsidRPr="00A716AC">
              <w:rPr>
                <w:rFonts w:eastAsia="Calibri"/>
                <w:b/>
                <w:bCs/>
                <w:sz w:val="18"/>
                <w:szCs w:val="18"/>
              </w:rPr>
              <w:t>ab</w:t>
            </w:r>
            <w:r w:rsidRPr="00A716AC">
              <w:rPr>
                <w:rFonts w:eastAsia="Calibri"/>
                <w:b/>
                <w:bCs/>
                <w:spacing w:val="-1"/>
                <w:sz w:val="18"/>
                <w:szCs w:val="18"/>
              </w:rPr>
              <w:t>ili</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pacing w:val="1"/>
                <w:sz w:val="18"/>
                <w:szCs w:val="18"/>
              </w:rPr>
              <w:t>e</w:t>
            </w:r>
            <w:r w:rsidRPr="00A716AC">
              <w:rPr>
                <w:rFonts w:eastAsia="Calibri"/>
                <w:b/>
                <w:bCs/>
                <w:sz w:val="18"/>
                <w:szCs w:val="18"/>
              </w:rPr>
              <w:t>s</w:t>
            </w:r>
          </w:p>
        </w:tc>
        <w:tc>
          <w:tcPr>
            <w:tcW w:w="315" w:type="pct"/>
          </w:tcPr>
          <w:p w14:paraId="548767C7" w14:textId="77777777" w:rsidR="005A29C8" w:rsidRPr="00A716AC" w:rsidRDefault="005A29C8" w:rsidP="0007663B">
            <w:pPr>
              <w:spacing w:before="5"/>
              <w:ind w:left="246" w:right="-20"/>
              <w:rPr>
                <w:rFonts w:eastAsia="Calibri"/>
                <w:sz w:val="18"/>
                <w:szCs w:val="18"/>
              </w:rPr>
            </w:pPr>
            <w:r w:rsidRPr="00A716AC">
              <w:rPr>
                <w:rFonts w:eastAsia="Calibri"/>
                <w:sz w:val="18"/>
                <w:szCs w:val="18"/>
              </w:rPr>
              <w:t>36.0</w:t>
            </w:r>
          </w:p>
        </w:tc>
        <w:tc>
          <w:tcPr>
            <w:tcW w:w="315" w:type="pct"/>
          </w:tcPr>
          <w:p w14:paraId="548767C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46.0</w:t>
            </w:r>
          </w:p>
        </w:tc>
        <w:tc>
          <w:tcPr>
            <w:tcW w:w="315" w:type="pct"/>
          </w:tcPr>
          <w:p w14:paraId="548767C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71.0</w:t>
            </w:r>
          </w:p>
        </w:tc>
        <w:tc>
          <w:tcPr>
            <w:tcW w:w="315" w:type="pct"/>
          </w:tcPr>
          <w:p w14:paraId="548767C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CB"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42.0</w:t>
            </w:r>
          </w:p>
        </w:tc>
        <w:tc>
          <w:tcPr>
            <w:tcW w:w="315" w:type="pct"/>
          </w:tcPr>
          <w:p w14:paraId="548767CC"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C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C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C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r>
      <w:tr w:rsidR="005A29C8" w:rsidRPr="00A716AC" w14:paraId="548767DB" w14:textId="77777777" w:rsidTr="00A716AC">
        <w:trPr>
          <w:trHeight w:hRule="exact" w:val="257"/>
        </w:trPr>
        <w:tc>
          <w:tcPr>
            <w:tcW w:w="2167" w:type="pct"/>
          </w:tcPr>
          <w:p w14:paraId="548767D1"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me</w:t>
            </w:r>
            <w:r w:rsidRPr="00A716AC">
              <w:rPr>
                <w:rFonts w:eastAsia="Calibri"/>
                <w:b/>
                <w:bCs/>
                <w:spacing w:val="-1"/>
                <w:sz w:val="18"/>
                <w:szCs w:val="18"/>
              </w:rPr>
              <w:t>r</w:t>
            </w:r>
            <w:r w:rsidRPr="00A716AC">
              <w:rPr>
                <w:rFonts w:eastAsia="Calibri"/>
                <w:b/>
                <w:bCs/>
                <w:sz w:val="18"/>
                <w:szCs w:val="18"/>
              </w:rPr>
              <w:t>. Ind. or</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l</w:t>
            </w:r>
            <w:r w:rsidRPr="00A716AC">
              <w:rPr>
                <w:rFonts w:eastAsia="Calibri"/>
                <w:b/>
                <w:bCs/>
                <w:sz w:val="18"/>
                <w:szCs w:val="18"/>
              </w:rPr>
              <w:t>a</w:t>
            </w:r>
            <w:r w:rsidRPr="00A716AC">
              <w:rPr>
                <w:rFonts w:eastAsia="Calibri"/>
                <w:b/>
                <w:bCs/>
                <w:spacing w:val="-1"/>
                <w:sz w:val="18"/>
                <w:szCs w:val="18"/>
              </w:rPr>
              <w:t>s</w:t>
            </w:r>
            <w:r w:rsidRPr="00A716AC">
              <w:rPr>
                <w:rFonts w:eastAsia="Calibri"/>
                <w:b/>
                <w:bCs/>
                <w:sz w:val="18"/>
                <w:szCs w:val="18"/>
              </w:rPr>
              <w:t xml:space="preserve">ka </w:t>
            </w: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t</w:t>
            </w:r>
            <w:r w:rsidRPr="00A716AC">
              <w:rPr>
                <w:rFonts w:eastAsia="Calibri"/>
                <w:b/>
                <w:bCs/>
                <w:sz w:val="18"/>
                <w:szCs w:val="18"/>
              </w:rPr>
              <w:t>.</w:t>
            </w:r>
          </w:p>
        </w:tc>
        <w:tc>
          <w:tcPr>
            <w:tcW w:w="315" w:type="pct"/>
          </w:tcPr>
          <w:p w14:paraId="548767D2"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7D3"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D4"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D5"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D6"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7D7"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7D8"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7D9"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7DA"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r w:rsidR="005A29C8" w:rsidRPr="00A716AC" w14:paraId="548767E6" w14:textId="77777777" w:rsidTr="00A716AC">
        <w:trPr>
          <w:trHeight w:hRule="exact" w:val="257"/>
        </w:trPr>
        <w:tc>
          <w:tcPr>
            <w:tcW w:w="2167" w:type="pct"/>
          </w:tcPr>
          <w:p w14:paraId="548767DC"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si</w:t>
            </w:r>
            <w:r w:rsidRPr="00A716AC">
              <w:rPr>
                <w:rFonts w:eastAsia="Calibri"/>
                <w:b/>
                <w:bCs/>
                <w:sz w:val="18"/>
                <w:szCs w:val="18"/>
              </w:rPr>
              <w:t>an</w:t>
            </w:r>
          </w:p>
        </w:tc>
        <w:tc>
          <w:tcPr>
            <w:tcW w:w="315" w:type="pct"/>
          </w:tcPr>
          <w:p w14:paraId="548767DD" w14:textId="77777777" w:rsidR="005A29C8" w:rsidRPr="00A716AC" w:rsidRDefault="005A29C8" w:rsidP="0007663B">
            <w:pPr>
              <w:spacing w:before="5"/>
              <w:ind w:left="246" w:right="-20"/>
              <w:rPr>
                <w:rFonts w:eastAsia="Calibri"/>
                <w:sz w:val="18"/>
                <w:szCs w:val="18"/>
              </w:rPr>
            </w:pPr>
            <w:r w:rsidRPr="00A716AC">
              <w:rPr>
                <w:rFonts w:eastAsia="Calibri"/>
                <w:sz w:val="18"/>
                <w:szCs w:val="18"/>
              </w:rPr>
              <w:t>64.0</w:t>
            </w:r>
          </w:p>
        </w:tc>
        <w:tc>
          <w:tcPr>
            <w:tcW w:w="315" w:type="pct"/>
          </w:tcPr>
          <w:p w14:paraId="548767D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D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84.0</w:t>
            </w:r>
          </w:p>
        </w:tc>
        <w:tc>
          <w:tcPr>
            <w:tcW w:w="315" w:type="pct"/>
          </w:tcPr>
          <w:p w14:paraId="548767E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E1"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48.0</w:t>
            </w:r>
          </w:p>
        </w:tc>
        <w:tc>
          <w:tcPr>
            <w:tcW w:w="315" w:type="pct"/>
          </w:tcPr>
          <w:p w14:paraId="548767E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E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E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E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r>
      <w:tr w:rsidR="005A29C8" w:rsidRPr="00A716AC" w14:paraId="548767F1" w14:textId="77777777" w:rsidTr="00A716AC">
        <w:trPr>
          <w:trHeight w:hRule="exact" w:val="257"/>
        </w:trPr>
        <w:tc>
          <w:tcPr>
            <w:tcW w:w="2167" w:type="pct"/>
          </w:tcPr>
          <w:p w14:paraId="548767E7"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fr</w:t>
            </w:r>
            <w:r w:rsidRPr="00A716AC">
              <w:rPr>
                <w:rFonts w:eastAsia="Calibri"/>
                <w:b/>
                <w:bCs/>
                <w:sz w:val="18"/>
                <w:szCs w:val="18"/>
              </w:rPr>
              <w:t>. A</w:t>
            </w:r>
            <w:r w:rsidRPr="00A716AC">
              <w:rPr>
                <w:rFonts w:eastAsia="Calibri"/>
                <w:b/>
                <w:bCs/>
                <w:spacing w:val="1"/>
                <w:sz w:val="18"/>
                <w:szCs w:val="18"/>
              </w:rPr>
              <w:t>me</w:t>
            </w:r>
            <w:r w:rsidRPr="00A716AC">
              <w:rPr>
                <w:rFonts w:eastAsia="Calibri"/>
                <w:b/>
                <w:bCs/>
                <w:spacing w:val="-1"/>
                <w:sz w:val="18"/>
                <w:szCs w:val="18"/>
              </w:rPr>
              <w:t>r</w:t>
            </w:r>
            <w:r w:rsidRPr="00A716AC">
              <w:rPr>
                <w:rFonts w:eastAsia="Calibri"/>
                <w:b/>
                <w:bCs/>
                <w:spacing w:val="1"/>
                <w:sz w:val="18"/>
                <w:szCs w:val="18"/>
              </w:rPr>
              <w:t>/</w:t>
            </w:r>
            <w:r w:rsidRPr="00A716AC">
              <w:rPr>
                <w:rFonts w:eastAsia="Calibri"/>
                <w:b/>
                <w:bCs/>
                <w:sz w:val="18"/>
                <w:szCs w:val="18"/>
              </w:rPr>
              <w:t>B</w:t>
            </w:r>
            <w:r w:rsidRPr="00A716AC">
              <w:rPr>
                <w:rFonts w:eastAsia="Calibri"/>
                <w:b/>
                <w:bCs/>
                <w:spacing w:val="-1"/>
                <w:sz w:val="18"/>
                <w:szCs w:val="18"/>
              </w:rPr>
              <w:t>l</w:t>
            </w:r>
            <w:r w:rsidRPr="00A716AC">
              <w:rPr>
                <w:rFonts w:eastAsia="Calibri"/>
                <w:b/>
                <w:bCs/>
                <w:sz w:val="18"/>
                <w:szCs w:val="18"/>
              </w:rPr>
              <w:t>a</w:t>
            </w:r>
            <w:r w:rsidRPr="00A716AC">
              <w:rPr>
                <w:rFonts w:eastAsia="Calibri"/>
                <w:b/>
                <w:bCs/>
                <w:spacing w:val="1"/>
                <w:sz w:val="18"/>
                <w:szCs w:val="18"/>
              </w:rPr>
              <w:t>c</w:t>
            </w:r>
            <w:r w:rsidRPr="00A716AC">
              <w:rPr>
                <w:rFonts w:eastAsia="Calibri"/>
                <w:b/>
                <w:bCs/>
                <w:sz w:val="18"/>
                <w:szCs w:val="18"/>
              </w:rPr>
              <w:t>k</w:t>
            </w:r>
          </w:p>
        </w:tc>
        <w:tc>
          <w:tcPr>
            <w:tcW w:w="315" w:type="pct"/>
          </w:tcPr>
          <w:p w14:paraId="548767E8" w14:textId="77777777" w:rsidR="005A29C8" w:rsidRPr="00A716AC" w:rsidRDefault="005A29C8" w:rsidP="0007663B">
            <w:pPr>
              <w:spacing w:before="5"/>
              <w:ind w:left="246" w:right="-20"/>
              <w:rPr>
                <w:rFonts w:eastAsia="Calibri"/>
                <w:sz w:val="18"/>
                <w:szCs w:val="18"/>
              </w:rPr>
            </w:pPr>
            <w:r w:rsidRPr="00A716AC">
              <w:rPr>
                <w:rFonts w:eastAsia="Calibri"/>
                <w:sz w:val="18"/>
                <w:szCs w:val="18"/>
              </w:rPr>
              <w:t>39.0</w:t>
            </w:r>
          </w:p>
        </w:tc>
        <w:tc>
          <w:tcPr>
            <w:tcW w:w="315" w:type="pct"/>
          </w:tcPr>
          <w:p w14:paraId="548767E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49.0</w:t>
            </w:r>
          </w:p>
        </w:tc>
        <w:tc>
          <w:tcPr>
            <w:tcW w:w="315" w:type="pct"/>
          </w:tcPr>
          <w:p w14:paraId="548767E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46.0</w:t>
            </w:r>
          </w:p>
        </w:tc>
        <w:tc>
          <w:tcPr>
            <w:tcW w:w="315" w:type="pct"/>
          </w:tcPr>
          <w:p w14:paraId="548767EB"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EC"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43.0</w:t>
            </w:r>
          </w:p>
        </w:tc>
        <w:tc>
          <w:tcPr>
            <w:tcW w:w="315" w:type="pct"/>
          </w:tcPr>
          <w:p w14:paraId="548767E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E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E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F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r>
      <w:tr w:rsidR="005A29C8" w:rsidRPr="00A716AC" w14:paraId="548767FC" w14:textId="77777777" w:rsidTr="00A716AC">
        <w:trPr>
          <w:trHeight w:hRule="exact" w:val="257"/>
        </w:trPr>
        <w:tc>
          <w:tcPr>
            <w:tcW w:w="2167" w:type="pct"/>
          </w:tcPr>
          <w:p w14:paraId="548767F2"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H</w:t>
            </w:r>
            <w:r w:rsidRPr="00A716AC">
              <w:rPr>
                <w:rFonts w:eastAsia="Calibri"/>
                <w:b/>
                <w:bCs/>
                <w:spacing w:val="-1"/>
                <w:sz w:val="18"/>
                <w:szCs w:val="18"/>
              </w:rPr>
              <w:t>is</w:t>
            </w:r>
            <w:r w:rsidRPr="00A716AC">
              <w:rPr>
                <w:rFonts w:eastAsia="Calibri"/>
                <w:b/>
                <w:bCs/>
                <w:sz w:val="18"/>
                <w:szCs w:val="18"/>
              </w:rPr>
              <w:t>pan</w:t>
            </w:r>
            <w:r w:rsidRPr="00A716AC">
              <w:rPr>
                <w:rFonts w:eastAsia="Calibri"/>
                <w:b/>
                <w:bCs/>
                <w:spacing w:val="-1"/>
                <w:sz w:val="18"/>
                <w:szCs w:val="18"/>
              </w:rPr>
              <w:t>i</w:t>
            </w:r>
            <w:r w:rsidRPr="00A716AC">
              <w:rPr>
                <w:rFonts w:eastAsia="Calibri"/>
                <w:b/>
                <w:bCs/>
                <w:spacing w:val="1"/>
                <w:sz w:val="18"/>
                <w:szCs w:val="18"/>
              </w:rPr>
              <w:t>c/</w:t>
            </w:r>
            <w:r w:rsidRPr="00A716AC">
              <w:rPr>
                <w:rFonts w:eastAsia="Calibri"/>
                <w:b/>
                <w:bCs/>
                <w:sz w:val="18"/>
                <w:szCs w:val="18"/>
              </w:rPr>
              <w:t>La</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z w:val="18"/>
                <w:szCs w:val="18"/>
              </w:rPr>
              <w:t>no</w:t>
            </w:r>
          </w:p>
        </w:tc>
        <w:tc>
          <w:tcPr>
            <w:tcW w:w="315" w:type="pct"/>
          </w:tcPr>
          <w:p w14:paraId="548767F3" w14:textId="77777777" w:rsidR="005A29C8" w:rsidRPr="00A716AC" w:rsidRDefault="005A29C8" w:rsidP="0007663B">
            <w:pPr>
              <w:spacing w:before="5"/>
              <w:ind w:left="246" w:right="-20"/>
              <w:rPr>
                <w:rFonts w:eastAsia="Calibri"/>
                <w:sz w:val="18"/>
                <w:szCs w:val="18"/>
              </w:rPr>
            </w:pPr>
            <w:r w:rsidRPr="00A716AC">
              <w:rPr>
                <w:rFonts w:eastAsia="Calibri"/>
                <w:sz w:val="18"/>
                <w:szCs w:val="18"/>
              </w:rPr>
              <w:t>49.0</w:t>
            </w:r>
          </w:p>
        </w:tc>
        <w:tc>
          <w:tcPr>
            <w:tcW w:w="315" w:type="pct"/>
          </w:tcPr>
          <w:p w14:paraId="548767F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F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61.5</w:t>
            </w:r>
          </w:p>
        </w:tc>
        <w:tc>
          <w:tcPr>
            <w:tcW w:w="315" w:type="pct"/>
          </w:tcPr>
          <w:p w14:paraId="548767F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F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50.5</w:t>
            </w:r>
          </w:p>
        </w:tc>
        <w:tc>
          <w:tcPr>
            <w:tcW w:w="315" w:type="pct"/>
          </w:tcPr>
          <w:p w14:paraId="548767F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F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F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c>
          <w:tcPr>
            <w:tcW w:w="315" w:type="pct"/>
          </w:tcPr>
          <w:p w14:paraId="548767FB"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51.0</w:t>
            </w:r>
          </w:p>
        </w:tc>
      </w:tr>
      <w:tr w:rsidR="005A29C8" w:rsidRPr="00A716AC" w14:paraId="54876807" w14:textId="77777777" w:rsidTr="00A716AC">
        <w:trPr>
          <w:trHeight w:hRule="exact" w:val="257"/>
        </w:trPr>
        <w:tc>
          <w:tcPr>
            <w:tcW w:w="2167" w:type="pct"/>
          </w:tcPr>
          <w:p w14:paraId="548767FD"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Mu</w:t>
            </w:r>
            <w:r w:rsidRPr="00A716AC">
              <w:rPr>
                <w:rFonts w:eastAsia="Calibri"/>
                <w:b/>
                <w:bCs/>
                <w:spacing w:val="-1"/>
                <w:sz w:val="18"/>
                <w:szCs w:val="18"/>
              </w:rPr>
              <w:t>l</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pacing w:val="1"/>
                <w:sz w:val="18"/>
                <w:szCs w:val="18"/>
              </w:rPr>
              <w:t>-</w:t>
            </w:r>
            <w:r w:rsidRPr="00A716AC">
              <w:rPr>
                <w:rFonts w:eastAsia="Calibri"/>
                <w:b/>
                <w:bCs/>
                <w:spacing w:val="-1"/>
                <w:sz w:val="18"/>
                <w:szCs w:val="18"/>
              </w:rPr>
              <w:t>r</w:t>
            </w:r>
            <w:r w:rsidRPr="00A716AC">
              <w:rPr>
                <w:rFonts w:eastAsia="Calibri"/>
                <w:b/>
                <w:bCs/>
                <w:sz w:val="18"/>
                <w:szCs w:val="18"/>
              </w:rPr>
              <w:t>a</w:t>
            </w:r>
            <w:r w:rsidRPr="00A716AC">
              <w:rPr>
                <w:rFonts w:eastAsia="Calibri"/>
                <w:b/>
                <w:bCs/>
                <w:spacing w:val="1"/>
                <w:sz w:val="18"/>
                <w:szCs w:val="18"/>
              </w:rPr>
              <w:t>ce</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pacing w:val="1"/>
                <w:sz w:val="18"/>
                <w:szCs w:val="18"/>
              </w:rPr>
              <w:t>N</w:t>
            </w:r>
            <w:r w:rsidRPr="00A716AC">
              <w:rPr>
                <w:rFonts w:eastAsia="Calibri"/>
                <w:b/>
                <w:bCs/>
                <w:sz w:val="18"/>
                <w:szCs w:val="18"/>
              </w:rPr>
              <w:t>on</w:t>
            </w:r>
            <w:r w:rsidRPr="00A716AC">
              <w:rPr>
                <w:rFonts w:eastAsia="Calibri"/>
                <w:b/>
                <w:bCs/>
                <w:spacing w:val="1"/>
                <w:sz w:val="18"/>
                <w:szCs w:val="18"/>
              </w:rPr>
              <w:t>-H</w:t>
            </w:r>
            <w:r w:rsidRPr="00A716AC">
              <w:rPr>
                <w:rFonts w:eastAsia="Calibri"/>
                <w:b/>
                <w:bCs/>
                <w:spacing w:val="-1"/>
                <w:sz w:val="18"/>
                <w:szCs w:val="18"/>
              </w:rPr>
              <w:t>is</w:t>
            </w:r>
            <w:r w:rsidRPr="00A716AC">
              <w:rPr>
                <w:rFonts w:eastAsia="Calibri"/>
                <w:b/>
                <w:bCs/>
                <w:sz w:val="18"/>
                <w:szCs w:val="18"/>
              </w:rPr>
              <w:t>p.</w:t>
            </w:r>
            <w:r w:rsidRPr="00A716AC">
              <w:rPr>
                <w:rFonts w:eastAsia="Calibri"/>
                <w:b/>
                <w:bCs/>
                <w:spacing w:val="1"/>
                <w:sz w:val="18"/>
                <w:szCs w:val="18"/>
              </w:rPr>
              <w:t>/</w:t>
            </w:r>
            <w:r w:rsidRPr="00A716AC">
              <w:rPr>
                <w:rFonts w:eastAsia="Calibri"/>
                <w:b/>
                <w:bCs/>
                <w:sz w:val="18"/>
                <w:szCs w:val="18"/>
              </w:rPr>
              <w:t>La</w:t>
            </w:r>
            <w:r w:rsidRPr="00A716AC">
              <w:rPr>
                <w:rFonts w:eastAsia="Calibri"/>
                <w:b/>
                <w:bCs/>
                <w:spacing w:val="1"/>
                <w:sz w:val="18"/>
                <w:szCs w:val="18"/>
              </w:rPr>
              <w:t>t</w:t>
            </w:r>
            <w:r w:rsidRPr="00A716AC">
              <w:rPr>
                <w:rFonts w:eastAsia="Calibri"/>
                <w:b/>
                <w:bCs/>
                <w:sz w:val="18"/>
                <w:szCs w:val="18"/>
              </w:rPr>
              <w:t>.</w:t>
            </w:r>
          </w:p>
        </w:tc>
        <w:tc>
          <w:tcPr>
            <w:tcW w:w="315" w:type="pct"/>
          </w:tcPr>
          <w:p w14:paraId="548767FE"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7FF"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00"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01"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02"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03"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804"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805"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806"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r w:rsidR="005A29C8" w:rsidRPr="00A716AC" w14:paraId="54876812" w14:textId="77777777" w:rsidTr="00A716AC">
        <w:trPr>
          <w:trHeight w:hRule="exact" w:val="257"/>
        </w:trPr>
        <w:tc>
          <w:tcPr>
            <w:tcW w:w="2167" w:type="pct"/>
          </w:tcPr>
          <w:p w14:paraId="54876808"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t</w:t>
            </w:r>
            <w:r w:rsidRPr="00A716AC">
              <w:rPr>
                <w:rFonts w:eastAsia="Calibri"/>
                <w:b/>
                <w:bCs/>
                <w:sz w:val="18"/>
                <w:szCs w:val="18"/>
              </w:rPr>
              <w:t xml:space="preserve">. </w:t>
            </w:r>
            <w:r w:rsidRPr="00A716AC">
              <w:rPr>
                <w:rFonts w:eastAsia="Calibri"/>
                <w:b/>
                <w:bCs/>
                <w:spacing w:val="1"/>
                <w:sz w:val="18"/>
                <w:szCs w:val="18"/>
              </w:rPr>
              <w:t>H</w:t>
            </w:r>
            <w:r w:rsidRPr="00A716AC">
              <w:rPr>
                <w:rFonts w:eastAsia="Calibri"/>
                <w:b/>
                <w:bCs/>
                <w:sz w:val="18"/>
                <w:szCs w:val="18"/>
              </w:rPr>
              <w:t>aw. or</w:t>
            </w:r>
            <w:r w:rsidRPr="00A716AC">
              <w:rPr>
                <w:rFonts w:eastAsia="Calibri"/>
                <w:b/>
                <w:bCs/>
                <w:spacing w:val="-1"/>
                <w:sz w:val="18"/>
                <w:szCs w:val="18"/>
              </w:rPr>
              <w:t xml:space="preserve"> </w:t>
            </w:r>
            <w:r w:rsidRPr="00A716AC">
              <w:rPr>
                <w:rFonts w:eastAsia="Calibri"/>
                <w:b/>
                <w:bCs/>
                <w:sz w:val="18"/>
                <w:szCs w:val="18"/>
              </w:rPr>
              <w:t>Pa</w:t>
            </w:r>
            <w:r w:rsidRPr="00A716AC">
              <w:rPr>
                <w:rFonts w:eastAsia="Calibri"/>
                <w:b/>
                <w:bCs/>
                <w:spacing w:val="1"/>
                <w:sz w:val="18"/>
                <w:szCs w:val="18"/>
              </w:rPr>
              <w:t>c</w:t>
            </w:r>
            <w:r w:rsidRPr="00A716AC">
              <w:rPr>
                <w:rFonts w:eastAsia="Calibri"/>
                <w:b/>
                <w:bCs/>
                <w:spacing w:val="-1"/>
                <w:sz w:val="18"/>
                <w:szCs w:val="18"/>
              </w:rPr>
              <w:t>if</w:t>
            </w:r>
            <w:r w:rsidRPr="00A716AC">
              <w:rPr>
                <w:rFonts w:eastAsia="Calibri"/>
                <w:b/>
                <w:bCs/>
                <w:sz w:val="18"/>
                <w:szCs w:val="18"/>
              </w:rPr>
              <w:t>. I</w:t>
            </w:r>
            <w:r w:rsidRPr="00A716AC">
              <w:rPr>
                <w:rFonts w:eastAsia="Calibri"/>
                <w:b/>
                <w:bCs/>
                <w:spacing w:val="-1"/>
                <w:sz w:val="18"/>
                <w:szCs w:val="18"/>
              </w:rPr>
              <w:t>sl</w:t>
            </w:r>
            <w:r w:rsidRPr="00A716AC">
              <w:rPr>
                <w:rFonts w:eastAsia="Calibri"/>
                <w:b/>
                <w:bCs/>
                <w:sz w:val="18"/>
                <w:szCs w:val="18"/>
              </w:rPr>
              <w:t>.</w:t>
            </w:r>
          </w:p>
        </w:tc>
        <w:tc>
          <w:tcPr>
            <w:tcW w:w="315" w:type="pct"/>
          </w:tcPr>
          <w:p w14:paraId="54876809"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80A"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0B"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0C"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0D"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0E"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80F"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810"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811"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r w:rsidR="005A29C8" w:rsidRPr="00A716AC" w14:paraId="5487681D" w14:textId="77777777" w:rsidTr="00A716AC">
        <w:trPr>
          <w:trHeight w:hRule="exact" w:val="257"/>
        </w:trPr>
        <w:tc>
          <w:tcPr>
            <w:tcW w:w="2167" w:type="pct"/>
          </w:tcPr>
          <w:p w14:paraId="54876813"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W</w:t>
            </w:r>
            <w:r w:rsidRPr="00A716AC">
              <w:rPr>
                <w:rFonts w:eastAsia="Calibri"/>
                <w:b/>
                <w:bCs/>
                <w:sz w:val="18"/>
                <w:szCs w:val="18"/>
              </w:rPr>
              <w:t>h</w:t>
            </w:r>
            <w:r w:rsidRPr="00A716AC">
              <w:rPr>
                <w:rFonts w:eastAsia="Calibri"/>
                <w:b/>
                <w:bCs/>
                <w:spacing w:val="-1"/>
                <w:sz w:val="18"/>
                <w:szCs w:val="18"/>
              </w:rPr>
              <w:t>i</w:t>
            </w:r>
            <w:r w:rsidRPr="00A716AC">
              <w:rPr>
                <w:rFonts w:eastAsia="Calibri"/>
                <w:b/>
                <w:bCs/>
                <w:spacing w:val="1"/>
                <w:sz w:val="18"/>
                <w:szCs w:val="18"/>
              </w:rPr>
              <w:t>t</w:t>
            </w:r>
            <w:r w:rsidRPr="00A716AC">
              <w:rPr>
                <w:rFonts w:eastAsia="Calibri"/>
                <w:b/>
                <w:bCs/>
                <w:sz w:val="18"/>
                <w:szCs w:val="18"/>
              </w:rPr>
              <w:t>e</w:t>
            </w:r>
          </w:p>
        </w:tc>
        <w:tc>
          <w:tcPr>
            <w:tcW w:w="315" w:type="pct"/>
          </w:tcPr>
          <w:p w14:paraId="54876814"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815"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16"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17"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18"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19"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81A"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81B"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81C"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bl>
    <w:p w14:paraId="5487681E" w14:textId="77777777" w:rsidR="005A29C8" w:rsidRPr="00A716AC" w:rsidRDefault="005A29C8" w:rsidP="005A29C8">
      <w:pPr>
        <w:jc w:val="center"/>
        <w:rPr>
          <w:sz w:val="18"/>
          <w:szCs w:val="18"/>
        </w:rPr>
        <w:sectPr w:rsidR="005A29C8" w:rsidRPr="00A716AC" w:rsidSect="00A716AC">
          <w:pgSz w:w="15840" w:h="12240" w:orient="landscape"/>
          <w:pgMar w:top="576" w:right="720" w:bottom="576" w:left="720" w:header="0" w:footer="432" w:gutter="0"/>
          <w:cols w:space="720"/>
          <w:docGrid w:linePitch="326"/>
        </w:sectPr>
      </w:pPr>
    </w:p>
    <w:p w14:paraId="5487681F" w14:textId="77777777" w:rsidR="005A29C8" w:rsidRPr="00A716AC" w:rsidRDefault="005A29C8" w:rsidP="005A29C8">
      <w:pPr>
        <w:spacing w:before="3" w:line="90" w:lineRule="exact"/>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44"/>
        <w:gridCol w:w="908"/>
        <w:gridCol w:w="908"/>
        <w:gridCol w:w="908"/>
        <w:gridCol w:w="908"/>
        <w:gridCol w:w="908"/>
        <w:gridCol w:w="908"/>
        <w:gridCol w:w="908"/>
        <w:gridCol w:w="908"/>
        <w:gridCol w:w="902"/>
      </w:tblGrid>
      <w:tr w:rsidR="005A29C8" w:rsidRPr="00A716AC" w14:paraId="54876825" w14:textId="77777777" w:rsidTr="00A716AC">
        <w:trPr>
          <w:trHeight w:hRule="exact" w:val="605"/>
        </w:trPr>
        <w:tc>
          <w:tcPr>
            <w:tcW w:w="2167" w:type="pct"/>
            <w:vMerge w:val="restart"/>
            <w:shd w:val="clear" w:color="auto" w:fill="DBE5F1"/>
          </w:tcPr>
          <w:p w14:paraId="54876820" w14:textId="77777777" w:rsidR="005A29C8" w:rsidRPr="00A716AC" w:rsidRDefault="005A29C8" w:rsidP="0007663B">
            <w:pPr>
              <w:spacing w:line="200" w:lineRule="exact"/>
              <w:rPr>
                <w:sz w:val="18"/>
                <w:szCs w:val="18"/>
              </w:rPr>
            </w:pPr>
          </w:p>
          <w:p w14:paraId="54876821" w14:textId="77777777" w:rsidR="005A29C8" w:rsidRPr="00A716AC" w:rsidRDefault="005A29C8" w:rsidP="0007663B">
            <w:pPr>
              <w:spacing w:before="5" w:line="280" w:lineRule="exact"/>
              <w:rPr>
                <w:sz w:val="18"/>
                <w:szCs w:val="18"/>
              </w:rPr>
            </w:pPr>
          </w:p>
          <w:p w14:paraId="54876822" w14:textId="77777777" w:rsidR="005A29C8" w:rsidRPr="00A716AC" w:rsidRDefault="005A29C8" w:rsidP="0007663B">
            <w:pPr>
              <w:ind w:left="2405" w:right="2372"/>
              <w:jc w:val="center"/>
              <w:rPr>
                <w:rFonts w:eastAsia="Calibri"/>
                <w:sz w:val="18"/>
                <w:szCs w:val="18"/>
              </w:rPr>
            </w:pPr>
            <w:r w:rsidRPr="00A716AC">
              <w:rPr>
                <w:rFonts w:eastAsia="Calibri"/>
                <w:b/>
                <w:bCs/>
                <w:w w:val="104"/>
                <w:sz w:val="18"/>
                <w:szCs w:val="18"/>
              </w:rPr>
              <w:t>M</w:t>
            </w:r>
            <w:r w:rsidRPr="00A716AC">
              <w:rPr>
                <w:rFonts w:eastAsia="Calibri"/>
                <w:b/>
                <w:bCs/>
                <w:spacing w:val="-1"/>
                <w:w w:val="104"/>
                <w:sz w:val="18"/>
                <w:szCs w:val="18"/>
              </w:rPr>
              <w:t>e</w:t>
            </w:r>
            <w:r w:rsidRPr="00A716AC">
              <w:rPr>
                <w:rFonts w:eastAsia="Calibri"/>
                <w:b/>
                <w:bCs/>
                <w:spacing w:val="1"/>
                <w:w w:val="104"/>
                <w:sz w:val="18"/>
                <w:szCs w:val="18"/>
              </w:rPr>
              <w:t>a</w:t>
            </w:r>
            <w:r w:rsidRPr="00A716AC">
              <w:rPr>
                <w:rFonts w:eastAsia="Calibri"/>
                <w:b/>
                <w:bCs/>
                <w:w w:val="103"/>
                <w:sz w:val="18"/>
                <w:szCs w:val="18"/>
              </w:rPr>
              <w:t>su</w:t>
            </w:r>
            <w:r w:rsidRPr="00A716AC">
              <w:rPr>
                <w:rFonts w:eastAsia="Calibri"/>
                <w:b/>
                <w:bCs/>
                <w:spacing w:val="1"/>
                <w:w w:val="104"/>
                <w:sz w:val="18"/>
                <w:szCs w:val="18"/>
              </w:rPr>
              <w:t>r</w:t>
            </w:r>
            <w:r w:rsidRPr="00A716AC">
              <w:rPr>
                <w:rFonts w:eastAsia="Calibri"/>
                <w:b/>
                <w:bCs/>
                <w:w w:val="104"/>
                <w:sz w:val="18"/>
                <w:szCs w:val="18"/>
              </w:rPr>
              <w:t>e</w:t>
            </w:r>
          </w:p>
        </w:tc>
        <w:tc>
          <w:tcPr>
            <w:tcW w:w="2833" w:type="pct"/>
            <w:gridSpan w:val="9"/>
            <w:shd w:val="clear" w:color="auto" w:fill="DBE5F1"/>
          </w:tcPr>
          <w:p w14:paraId="54876823" w14:textId="77777777" w:rsidR="005A29C8" w:rsidRPr="00A716AC" w:rsidRDefault="005A29C8" w:rsidP="0007663B">
            <w:pPr>
              <w:spacing w:before="3" w:line="180" w:lineRule="exact"/>
              <w:rPr>
                <w:sz w:val="18"/>
                <w:szCs w:val="18"/>
              </w:rPr>
            </w:pPr>
          </w:p>
          <w:p w14:paraId="54876824" w14:textId="77777777" w:rsidR="005A29C8" w:rsidRPr="00A716AC" w:rsidRDefault="005A29C8" w:rsidP="0007663B">
            <w:pPr>
              <w:ind w:left="2321" w:right="-20"/>
              <w:rPr>
                <w:rFonts w:eastAsia="Calibri"/>
                <w:sz w:val="18"/>
                <w:szCs w:val="18"/>
              </w:rPr>
            </w:pPr>
            <w:r w:rsidRPr="00A716AC">
              <w:rPr>
                <w:rFonts w:eastAsia="Calibri"/>
                <w:b/>
                <w:bCs/>
                <w:sz w:val="18"/>
                <w:szCs w:val="18"/>
              </w:rPr>
              <w:t>M</w:t>
            </w:r>
            <w:r w:rsidRPr="00A716AC">
              <w:rPr>
                <w:rFonts w:eastAsia="Calibri"/>
                <w:b/>
                <w:bCs/>
                <w:spacing w:val="-1"/>
                <w:sz w:val="18"/>
                <w:szCs w:val="18"/>
              </w:rPr>
              <w:t>e</w:t>
            </w:r>
            <w:r w:rsidRPr="00A716AC">
              <w:rPr>
                <w:rFonts w:eastAsia="Calibri"/>
                <w:b/>
                <w:bCs/>
                <w:spacing w:val="1"/>
                <w:sz w:val="18"/>
                <w:szCs w:val="18"/>
              </w:rPr>
              <w:t>a</w:t>
            </w:r>
            <w:r w:rsidRPr="00A716AC">
              <w:rPr>
                <w:rFonts w:eastAsia="Calibri"/>
                <w:b/>
                <w:bCs/>
                <w:sz w:val="18"/>
                <w:szCs w:val="18"/>
              </w:rPr>
              <w:t>su</w:t>
            </w:r>
            <w:r w:rsidRPr="00A716AC">
              <w:rPr>
                <w:rFonts w:eastAsia="Calibri"/>
                <w:b/>
                <w:bCs/>
                <w:spacing w:val="1"/>
                <w:sz w:val="18"/>
                <w:szCs w:val="18"/>
              </w:rPr>
              <w:t>ra</w:t>
            </w:r>
            <w:r w:rsidRPr="00A716AC">
              <w:rPr>
                <w:rFonts w:eastAsia="Calibri"/>
                <w:b/>
                <w:bCs/>
                <w:sz w:val="18"/>
                <w:szCs w:val="18"/>
              </w:rPr>
              <w:t>ble</w:t>
            </w:r>
            <w:r w:rsidRPr="00A716AC">
              <w:rPr>
                <w:rFonts w:eastAsia="Calibri"/>
                <w:b/>
                <w:bCs/>
                <w:spacing w:val="33"/>
                <w:sz w:val="18"/>
                <w:szCs w:val="18"/>
              </w:rPr>
              <w:t xml:space="preserve"> </w:t>
            </w:r>
            <w:r w:rsidRPr="00A716AC">
              <w:rPr>
                <w:rFonts w:eastAsia="Calibri"/>
                <w:b/>
                <w:bCs/>
                <w:spacing w:val="-1"/>
                <w:sz w:val="18"/>
                <w:szCs w:val="18"/>
              </w:rPr>
              <w:t>A</w:t>
            </w:r>
            <w:r w:rsidRPr="00A716AC">
              <w:rPr>
                <w:rFonts w:eastAsia="Calibri"/>
                <w:b/>
                <w:bCs/>
                <w:sz w:val="18"/>
                <w:szCs w:val="18"/>
              </w:rPr>
              <w:t>nnu</w:t>
            </w:r>
            <w:r w:rsidRPr="00A716AC">
              <w:rPr>
                <w:rFonts w:eastAsia="Calibri"/>
                <w:b/>
                <w:bCs/>
                <w:spacing w:val="1"/>
                <w:sz w:val="18"/>
                <w:szCs w:val="18"/>
              </w:rPr>
              <w:t>a</w:t>
            </w:r>
            <w:r w:rsidRPr="00A716AC">
              <w:rPr>
                <w:rFonts w:eastAsia="Calibri"/>
                <w:b/>
                <w:bCs/>
                <w:sz w:val="18"/>
                <w:szCs w:val="18"/>
              </w:rPr>
              <w:t>l</w:t>
            </w:r>
            <w:r w:rsidRPr="00A716AC">
              <w:rPr>
                <w:rFonts w:eastAsia="Calibri"/>
                <w:b/>
                <w:bCs/>
                <w:spacing w:val="18"/>
                <w:sz w:val="18"/>
                <w:szCs w:val="18"/>
              </w:rPr>
              <w:t xml:space="preserve"> </w:t>
            </w:r>
            <w:r w:rsidRPr="00A716AC">
              <w:rPr>
                <w:rFonts w:eastAsia="Calibri"/>
                <w:b/>
                <w:bCs/>
                <w:spacing w:val="1"/>
                <w:sz w:val="18"/>
                <w:szCs w:val="18"/>
              </w:rPr>
              <w:t>G</w:t>
            </w:r>
            <w:r w:rsidRPr="00A716AC">
              <w:rPr>
                <w:rFonts w:eastAsia="Calibri"/>
                <w:b/>
                <w:bCs/>
                <w:sz w:val="18"/>
                <w:szCs w:val="18"/>
              </w:rPr>
              <w:t>o</w:t>
            </w:r>
            <w:r w:rsidRPr="00A716AC">
              <w:rPr>
                <w:rFonts w:eastAsia="Calibri"/>
                <w:b/>
                <w:bCs/>
                <w:spacing w:val="1"/>
                <w:sz w:val="18"/>
                <w:szCs w:val="18"/>
              </w:rPr>
              <w:t>a</w:t>
            </w:r>
            <w:r w:rsidRPr="00A716AC">
              <w:rPr>
                <w:rFonts w:eastAsia="Calibri"/>
                <w:b/>
                <w:bCs/>
                <w:sz w:val="18"/>
                <w:szCs w:val="18"/>
              </w:rPr>
              <w:t>ls</w:t>
            </w:r>
            <w:r w:rsidRPr="00A716AC">
              <w:rPr>
                <w:rFonts w:eastAsia="Calibri"/>
                <w:b/>
                <w:bCs/>
                <w:spacing w:val="16"/>
                <w:sz w:val="18"/>
                <w:szCs w:val="18"/>
              </w:rPr>
              <w:t xml:space="preserve"> </w:t>
            </w:r>
            <w:r w:rsidRPr="00A716AC">
              <w:rPr>
                <w:rFonts w:eastAsia="Calibri"/>
                <w:b/>
                <w:bCs/>
                <w:spacing w:val="-1"/>
                <w:w w:val="103"/>
                <w:sz w:val="18"/>
                <w:szCs w:val="18"/>
              </w:rPr>
              <w:t>(</w:t>
            </w:r>
            <w:r w:rsidRPr="00A716AC">
              <w:rPr>
                <w:rFonts w:eastAsia="Calibri"/>
                <w:b/>
                <w:bCs/>
                <w:w w:val="103"/>
                <w:sz w:val="18"/>
                <w:szCs w:val="18"/>
              </w:rPr>
              <w:t>M</w:t>
            </w:r>
            <w:r w:rsidRPr="00A716AC">
              <w:rPr>
                <w:rFonts w:eastAsia="Calibri"/>
                <w:b/>
                <w:bCs/>
                <w:spacing w:val="-1"/>
                <w:w w:val="103"/>
                <w:sz w:val="18"/>
                <w:szCs w:val="18"/>
              </w:rPr>
              <w:t>A</w:t>
            </w:r>
            <w:r w:rsidRPr="00A716AC">
              <w:rPr>
                <w:rFonts w:eastAsia="Calibri"/>
                <w:b/>
                <w:bCs/>
                <w:spacing w:val="1"/>
                <w:w w:val="104"/>
                <w:sz w:val="18"/>
                <w:szCs w:val="18"/>
              </w:rPr>
              <w:t>G</w:t>
            </w:r>
            <w:r w:rsidRPr="00A716AC">
              <w:rPr>
                <w:rFonts w:eastAsia="Calibri"/>
                <w:b/>
                <w:bCs/>
                <w:w w:val="103"/>
                <w:sz w:val="18"/>
                <w:szCs w:val="18"/>
              </w:rPr>
              <w:t>s)</w:t>
            </w:r>
          </w:p>
        </w:tc>
      </w:tr>
      <w:tr w:rsidR="005A29C8" w:rsidRPr="00A716AC" w14:paraId="54876839" w14:textId="77777777" w:rsidTr="00A716AC">
        <w:trPr>
          <w:trHeight w:hRule="exact" w:val="605"/>
        </w:trPr>
        <w:tc>
          <w:tcPr>
            <w:tcW w:w="2167" w:type="pct"/>
            <w:vMerge/>
            <w:shd w:val="clear" w:color="auto" w:fill="DBE5F1"/>
          </w:tcPr>
          <w:p w14:paraId="54876826" w14:textId="77777777" w:rsidR="005A29C8" w:rsidRPr="00A716AC" w:rsidRDefault="005A29C8" w:rsidP="0007663B">
            <w:pPr>
              <w:rPr>
                <w:sz w:val="18"/>
                <w:szCs w:val="18"/>
              </w:rPr>
            </w:pPr>
          </w:p>
        </w:tc>
        <w:tc>
          <w:tcPr>
            <w:tcW w:w="315" w:type="pct"/>
            <w:shd w:val="clear" w:color="auto" w:fill="DBE5F1"/>
          </w:tcPr>
          <w:p w14:paraId="54876827" w14:textId="77777777" w:rsidR="005A29C8" w:rsidRPr="00A716AC" w:rsidRDefault="005A29C8" w:rsidP="0007663B">
            <w:pPr>
              <w:spacing w:before="63"/>
              <w:ind w:left="171" w:right="147"/>
              <w:jc w:val="center"/>
              <w:rPr>
                <w:rFonts w:eastAsia="Calibri"/>
                <w:sz w:val="18"/>
                <w:szCs w:val="18"/>
              </w:rPr>
            </w:pPr>
            <w:r w:rsidRPr="00A716AC">
              <w:rPr>
                <w:rFonts w:eastAsia="Calibri"/>
                <w:b/>
                <w:bCs/>
                <w:spacing w:val="1"/>
                <w:w w:val="103"/>
                <w:sz w:val="18"/>
                <w:szCs w:val="18"/>
              </w:rPr>
              <w:t>2011</w:t>
            </w:r>
          </w:p>
          <w:p w14:paraId="54876828" w14:textId="77777777" w:rsidR="005A29C8" w:rsidRPr="00A716AC" w:rsidRDefault="005A29C8" w:rsidP="0007663B">
            <w:pPr>
              <w:spacing w:before="27"/>
              <w:ind w:left="37" w:right="12"/>
              <w:jc w:val="center"/>
              <w:rPr>
                <w:rFonts w:eastAsia="Calibri"/>
                <w:sz w:val="18"/>
                <w:szCs w:val="18"/>
              </w:rPr>
            </w:pPr>
            <w:r w:rsidRPr="00A716AC">
              <w:rPr>
                <w:rFonts w:eastAsia="Calibri"/>
                <w:b/>
                <w:bCs/>
                <w:spacing w:val="1"/>
                <w:w w:val="103"/>
                <w:sz w:val="18"/>
                <w:szCs w:val="18"/>
              </w:rPr>
              <w:t>Ba</w:t>
            </w:r>
            <w:r w:rsidRPr="00A716AC">
              <w:rPr>
                <w:rFonts w:eastAsia="Calibri"/>
                <w:b/>
                <w:bCs/>
                <w:w w:val="104"/>
                <w:sz w:val="18"/>
                <w:szCs w:val="18"/>
              </w:rPr>
              <w:t>s</w:t>
            </w:r>
            <w:r w:rsidRPr="00A716AC">
              <w:rPr>
                <w:rFonts w:eastAsia="Calibri"/>
                <w:b/>
                <w:bCs/>
                <w:spacing w:val="-1"/>
                <w:w w:val="104"/>
                <w:sz w:val="18"/>
                <w:szCs w:val="18"/>
              </w:rPr>
              <w:t>e</w:t>
            </w:r>
            <w:r w:rsidRPr="00A716AC">
              <w:rPr>
                <w:rFonts w:eastAsia="Calibri"/>
                <w:b/>
                <w:bCs/>
                <w:w w:val="103"/>
                <w:sz w:val="18"/>
                <w:szCs w:val="18"/>
              </w:rPr>
              <w:t>lin</w:t>
            </w:r>
            <w:r w:rsidRPr="00A716AC">
              <w:rPr>
                <w:rFonts w:eastAsia="Calibri"/>
                <w:b/>
                <w:bCs/>
                <w:w w:val="104"/>
                <w:sz w:val="18"/>
                <w:szCs w:val="18"/>
              </w:rPr>
              <w:t>e</w:t>
            </w:r>
          </w:p>
        </w:tc>
        <w:tc>
          <w:tcPr>
            <w:tcW w:w="315" w:type="pct"/>
            <w:shd w:val="clear" w:color="auto" w:fill="DBE5F1"/>
          </w:tcPr>
          <w:p w14:paraId="54876829"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2012</w:t>
            </w:r>
          </w:p>
          <w:p w14:paraId="5487682A"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82B"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2012</w:t>
            </w:r>
          </w:p>
          <w:p w14:paraId="5487682C" w14:textId="77777777" w:rsidR="005A29C8" w:rsidRPr="00A716AC" w:rsidRDefault="005A29C8" w:rsidP="0007663B">
            <w:pPr>
              <w:spacing w:before="27"/>
              <w:ind w:left="148" w:right="-20"/>
              <w:rPr>
                <w:rFonts w:eastAsia="Calibri"/>
                <w:sz w:val="18"/>
                <w:szCs w:val="18"/>
              </w:rPr>
            </w:pPr>
            <w:r w:rsidRPr="00A716AC">
              <w:rPr>
                <w:rFonts w:eastAsia="Calibri"/>
                <w:b/>
                <w:bCs/>
                <w:spacing w:val="-1"/>
                <w:w w:val="104"/>
                <w:sz w:val="18"/>
                <w:szCs w:val="18"/>
              </w:rPr>
              <w:t>A</w:t>
            </w:r>
            <w:r w:rsidRPr="00A716AC">
              <w:rPr>
                <w:rFonts w:eastAsia="Calibri"/>
                <w:b/>
                <w:bCs/>
                <w:spacing w:val="1"/>
                <w:w w:val="104"/>
                <w:sz w:val="18"/>
                <w:szCs w:val="18"/>
              </w:rPr>
              <w:t>c</w:t>
            </w:r>
            <w:r w:rsidRPr="00A716AC">
              <w:rPr>
                <w:rFonts w:eastAsia="Calibri"/>
                <w:b/>
                <w:bCs/>
                <w:w w:val="103"/>
                <w:sz w:val="18"/>
                <w:szCs w:val="18"/>
              </w:rPr>
              <w:t>tu</w:t>
            </w:r>
            <w:r w:rsidRPr="00A716AC">
              <w:rPr>
                <w:rFonts w:eastAsia="Calibri"/>
                <w:b/>
                <w:bCs/>
                <w:spacing w:val="1"/>
                <w:w w:val="103"/>
                <w:sz w:val="18"/>
                <w:szCs w:val="18"/>
              </w:rPr>
              <w:t>a</w:t>
            </w:r>
            <w:r w:rsidRPr="00A716AC">
              <w:rPr>
                <w:rFonts w:eastAsia="Calibri"/>
                <w:b/>
                <w:bCs/>
                <w:w w:val="103"/>
                <w:sz w:val="18"/>
                <w:szCs w:val="18"/>
              </w:rPr>
              <w:t>l</w:t>
            </w:r>
          </w:p>
        </w:tc>
        <w:tc>
          <w:tcPr>
            <w:tcW w:w="315" w:type="pct"/>
            <w:shd w:val="clear" w:color="auto" w:fill="DBE5F1"/>
          </w:tcPr>
          <w:p w14:paraId="5487682D"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2013</w:t>
            </w:r>
          </w:p>
          <w:p w14:paraId="5487682E"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82F"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2013</w:t>
            </w:r>
          </w:p>
          <w:p w14:paraId="54876830" w14:textId="77777777" w:rsidR="005A29C8" w:rsidRPr="00A716AC" w:rsidRDefault="005A29C8" w:rsidP="0007663B">
            <w:pPr>
              <w:spacing w:before="27"/>
              <w:ind w:left="147" w:right="-20"/>
              <w:rPr>
                <w:rFonts w:eastAsia="Calibri"/>
                <w:sz w:val="18"/>
                <w:szCs w:val="18"/>
              </w:rPr>
            </w:pPr>
            <w:r w:rsidRPr="00A716AC">
              <w:rPr>
                <w:rFonts w:eastAsia="Calibri"/>
                <w:b/>
                <w:bCs/>
                <w:spacing w:val="-1"/>
                <w:w w:val="104"/>
                <w:sz w:val="18"/>
                <w:szCs w:val="18"/>
              </w:rPr>
              <w:t>A</w:t>
            </w:r>
            <w:r w:rsidRPr="00A716AC">
              <w:rPr>
                <w:rFonts w:eastAsia="Calibri"/>
                <w:b/>
                <w:bCs/>
                <w:spacing w:val="1"/>
                <w:w w:val="104"/>
                <w:sz w:val="18"/>
                <w:szCs w:val="18"/>
              </w:rPr>
              <w:t>c</w:t>
            </w:r>
            <w:r w:rsidRPr="00A716AC">
              <w:rPr>
                <w:rFonts w:eastAsia="Calibri"/>
                <w:b/>
                <w:bCs/>
                <w:w w:val="103"/>
                <w:sz w:val="18"/>
                <w:szCs w:val="18"/>
              </w:rPr>
              <w:t>tu</w:t>
            </w:r>
            <w:r w:rsidRPr="00A716AC">
              <w:rPr>
                <w:rFonts w:eastAsia="Calibri"/>
                <w:b/>
                <w:bCs/>
                <w:spacing w:val="1"/>
                <w:w w:val="103"/>
                <w:sz w:val="18"/>
                <w:szCs w:val="18"/>
              </w:rPr>
              <w:t>a</w:t>
            </w:r>
            <w:r w:rsidRPr="00A716AC">
              <w:rPr>
                <w:rFonts w:eastAsia="Calibri"/>
                <w:b/>
                <w:bCs/>
                <w:w w:val="103"/>
                <w:sz w:val="18"/>
                <w:szCs w:val="18"/>
              </w:rPr>
              <w:t>l</w:t>
            </w:r>
          </w:p>
        </w:tc>
        <w:tc>
          <w:tcPr>
            <w:tcW w:w="315" w:type="pct"/>
            <w:shd w:val="clear" w:color="auto" w:fill="DBE5F1"/>
          </w:tcPr>
          <w:p w14:paraId="54876831"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2014</w:t>
            </w:r>
          </w:p>
          <w:p w14:paraId="54876832"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833"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2015</w:t>
            </w:r>
          </w:p>
          <w:p w14:paraId="54876834"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835"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2016</w:t>
            </w:r>
          </w:p>
          <w:p w14:paraId="54876836"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837"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2017</w:t>
            </w:r>
          </w:p>
          <w:p w14:paraId="54876838"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r>
      <w:tr w:rsidR="005A29C8" w:rsidRPr="00A716AC" w14:paraId="54876846" w14:textId="77777777" w:rsidTr="00A716AC">
        <w:trPr>
          <w:trHeight w:hRule="exact" w:val="946"/>
        </w:trPr>
        <w:tc>
          <w:tcPr>
            <w:tcW w:w="2167" w:type="pct"/>
          </w:tcPr>
          <w:p w14:paraId="5487683A" w14:textId="77777777" w:rsidR="005A29C8" w:rsidRPr="00A716AC" w:rsidRDefault="005A29C8" w:rsidP="0007663B">
            <w:pPr>
              <w:spacing w:line="205" w:lineRule="exact"/>
              <w:ind w:left="21" w:right="-20"/>
              <w:rPr>
                <w:rFonts w:eastAsia="Calibri"/>
                <w:sz w:val="18"/>
                <w:szCs w:val="18"/>
              </w:rPr>
            </w:pPr>
            <w:r w:rsidRPr="00A716AC">
              <w:rPr>
                <w:rFonts w:eastAsia="Calibri"/>
                <w:b/>
                <w:bCs/>
                <w:sz w:val="18"/>
                <w:szCs w:val="18"/>
              </w:rPr>
              <w:t>R</w:t>
            </w:r>
            <w:r w:rsidRPr="00A716AC">
              <w:rPr>
                <w:rFonts w:eastAsia="Calibri"/>
                <w:b/>
                <w:bCs/>
                <w:spacing w:val="1"/>
                <w:sz w:val="18"/>
                <w:szCs w:val="18"/>
              </w:rPr>
              <w:t>e</w:t>
            </w:r>
            <w:r w:rsidRPr="00A716AC">
              <w:rPr>
                <w:rFonts w:eastAsia="Calibri"/>
                <w:b/>
                <w:bCs/>
                <w:sz w:val="18"/>
                <w:szCs w:val="18"/>
              </w:rPr>
              <w:t>du</w:t>
            </w:r>
            <w:r w:rsidRPr="00A716AC">
              <w:rPr>
                <w:rFonts w:eastAsia="Calibri"/>
                <w:b/>
                <w:bCs/>
                <w:spacing w:val="1"/>
                <w:sz w:val="18"/>
                <w:szCs w:val="18"/>
              </w:rPr>
              <w:t>c</w:t>
            </w:r>
            <w:r w:rsidRPr="00A716AC">
              <w:rPr>
                <w:rFonts w:eastAsia="Calibri"/>
                <w:b/>
                <w:bCs/>
                <w:spacing w:val="-1"/>
                <w:sz w:val="18"/>
                <w:szCs w:val="18"/>
              </w:rPr>
              <w:t>i</w:t>
            </w:r>
            <w:r w:rsidRPr="00A716AC">
              <w:rPr>
                <w:rFonts w:eastAsia="Calibri"/>
                <w:b/>
                <w:bCs/>
                <w:sz w:val="18"/>
                <w:szCs w:val="18"/>
              </w:rPr>
              <w:t>ng</w:t>
            </w:r>
            <w:r w:rsidRPr="00A716AC">
              <w:rPr>
                <w:rFonts w:eastAsia="Calibri"/>
                <w:b/>
                <w:bCs/>
                <w:spacing w:val="1"/>
                <w:sz w:val="18"/>
                <w:szCs w:val="18"/>
              </w:rPr>
              <w:t xml:space="preserve"> t</w:t>
            </w:r>
            <w:r w:rsidRPr="00A716AC">
              <w:rPr>
                <w:rFonts w:eastAsia="Calibri"/>
                <w:b/>
                <w:bCs/>
                <w:sz w:val="18"/>
                <w:szCs w:val="18"/>
              </w:rPr>
              <w:t>he</w:t>
            </w:r>
            <w:r w:rsidRPr="00A716AC">
              <w:rPr>
                <w:rFonts w:eastAsia="Calibri"/>
                <w:b/>
                <w:bCs/>
                <w:spacing w:val="1"/>
                <w:sz w:val="18"/>
                <w:szCs w:val="18"/>
              </w:rPr>
              <w:t xml:space="preserve"> </w:t>
            </w:r>
            <w:r w:rsidRPr="00A716AC">
              <w:rPr>
                <w:rFonts w:eastAsia="Calibri"/>
                <w:b/>
                <w:bCs/>
                <w:sz w:val="18"/>
                <w:szCs w:val="18"/>
              </w:rPr>
              <w:t>p</w:t>
            </w:r>
            <w:r w:rsidRPr="00A716AC">
              <w:rPr>
                <w:rFonts w:eastAsia="Calibri"/>
                <w:b/>
                <w:bCs/>
                <w:spacing w:val="1"/>
                <w:sz w:val="18"/>
                <w:szCs w:val="18"/>
              </w:rPr>
              <w:t>e</w:t>
            </w:r>
            <w:r w:rsidRPr="00A716AC">
              <w:rPr>
                <w:rFonts w:eastAsia="Calibri"/>
                <w:b/>
                <w:bCs/>
                <w:spacing w:val="-1"/>
                <w:sz w:val="18"/>
                <w:szCs w:val="18"/>
              </w:rPr>
              <w:t>r</w:t>
            </w:r>
            <w:r w:rsidRPr="00A716AC">
              <w:rPr>
                <w:rFonts w:eastAsia="Calibri"/>
                <w:b/>
                <w:bCs/>
                <w:spacing w:val="1"/>
                <w:sz w:val="18"/>
                <w:szCs w:val="18"/>
              </w:rPr>
              <w:t>ce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a</w:t>
            </w:r>
            <w:r w:rsidRPr="00A716AC">
              <w:rPr>
                <w:rFonts w:eastAsia="Calibri"/>
                <w:b/>
                <w:bCs/>
                <w:spacing w:val="1"/>
                <w:sz w:val="18"/>
                <w:szCs w:val="18"/>
              </w:rPr>
              <w:t>g</w:t>
            </w:r>
            <w:r w:rsidRPr="00A716AC">
              <w:rPr>
                <w:rFonts w:eastAsia="Calibri"/>
                <w:b/>
                <w:bCs/>
                <w:sz w:val="18"/>
                <w:szCs w:val="18"/>
              </w:rPr>
              <w:t>e</w:t>
            </w:r>
            <w:r w:rsidRPr="00A716AC">
              <w:rPr>
                <w:rFonts w:eastAsia="Calibri"/>
                <w:b/>
                <w:bCs/>
                <w:spacing w:val="1"/>
                <w:sz w:val="18"/>
                <w:szCs w:val="18"/>
              </w:rPr>
              <w:t xml:space="preserve"> </w:t>
            </w:r>
            <w:r w:rsidRPr="00A716AC">
              <w:rPr>
                <w:rFonts w:eastAsia="Calibri"/>
                <w:b/>
                <w:bCs/>
                <w:sz w:val="18"/>
                <w:szCs w:val="18"/>
              </w:rPr>
              <w:t>of</w:t>
            </w:r>
            <w:r w:rsidRPr="00A716AC">
              <w:rPr>
                <w:rFonts w:eastAsia="Calibri"/>
                <w:b/>
                <w:bCs/>
                <w:spacing w:val="-1"/>
                <w:sz w:val="18"/>
                <w:szCs w:val="18"/>
              </w:rPr>
              <w:t xml:space="preserve"> 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r w:rsidRPr="00A716AC">
              <w:rPr>
                <w:rFonts w:eastAsia="Calibri"/>
                <w:b/>
                <w:bCs/>
                <w:spacing w:val="-1"/>
                <w:sz w:val="18"/>
                <w:szCs w:val="18"/>
              </w:rPr>
              <w:t xml:space="preserve"> s</w:t>
            </w:r>
            <w:r w:rsidRPr="00A716AC">
              <w:rPr>
                <w:rFonts w:eastAsia="Calibri"/>
                <w:b/>
                <w:bCs/>
                <w:spacing w:val="1"/>
                <w:sz w:val="18"/>
                <w:szCs w:val="18"/>
              </w:rPr>
              <w:t>c</w:t>
            </w:r>
            <w:r w:rsidRPr="00A716AC">
              <w:rPr>
                <w:rFonts w:eastAsia="Calibri"/>
                <w:b/>
                <w:bCs/>
                <w:sz w:val="18"/>
                <w:szCs w:val="18"/>
              </w:rPr>
              <w:t>o</w:t>
            </w:r>
            <w:r w:rsidRPr="00A716AC">
              <w:rPr>
                <w:rFonts w:eastAsia="Calibri"/>
                <w:b/>
                <w:bCs/>
                <w:spacing w:val="-1"/>
                <w:sz w:val="18"/>
                <w:szCs w:val="18"/>
              </w:rPr>
              <w:t>ri</w:t>
            </w:r>
            <w:r w:rsidRPr="00A716AC">
              <w:rPr>
                <w:rFonts w:eastAsia="Calibri"/>
                <w:b/>
                <w:bCs/>
                <w:sz w:val="18"/>
                <w:szCs w:val="18"/>
              </w:rPr>
              <w:t>ng</w:t>
            </w:r>
            <w:r w:rsidRPr="00A716AC">
              <w:rPr>
                <w:rFonts w:eastAsia="Calibri"/>
                <w:b/>
                <w:bCs/>
                <w:spacing w:val="1"/>
                <w:sz w:val="18"/>
                <w:szCs w:val="18"/>
              </w:rPr>
              <w:t xml:space="preserve"> </w:t>
            </w:r>
            <w:r w:rsidRPr="00A716AC">
              <w:rPr>
                <w:rFonts w:eastAsia="Calibri"/>
                <w:b/>
                <w:bCs/>
                <w:sz w:val="18"/>
                <w:szCs w:val="18"/>
              </w:rPr>
              <w:t>at</w:t>
            </w:r>
            <w:r w:rsidRPr="00A716AC">
              <w:rPr>
                <w:rFonts w:eastAsia="Calibri"/>
                <w:b/>
                <w:bCs/>
                <w:spacing w:val="1"/>
                <w:sz w:val="18"/>
                <w:szCs w:val="18"/>
              </w:rPr>
              <w:t xml:space="preserve"> t</w:t>
            </w:r>
            <w:r w:rsidRPr="00A716AC">
              <w:rPr>
                <w:rFonts w:eastAsia="Calibri"/>
                <w:b/>
                <w:bCs/>
                <w:sz w:val="18"/>
                <w:szCs w:val="18"/>
              </w:rPr>
              <w:t>he</w:t>
            </w:r>
            <w:r w:rsidRPr="00A716AC">
              <w:rPr>
                <w:rFonts w:eastAsia="Calibri"/>
                <w:b/>
                <w:bCs/>
                <w:spacing w:val="1"/>
                <w:sz w:val="18"/>
                <w:szCs w:val="18"/>
              </w:rPr>
              <w:t xml:space="preserve"> </w:t>
            </w:r>
            <w:r w:rsidRPr="00A716AC">
              <w:rPr>
                <w:rFonts w:eastAsia="Calibri"/>
                <w:b/>
                <w:bCs/>
                <w:spacing w:val="-1"/>
                <w:sz w:val="18"/>
                <w:szCs w:val="18"/>
              </w:rPr>
              <w:t>W</w:t>
            </w:r>
            <w:r w:rsidRPr="00A716AC">
              <w:rPr>
                <w:rFonts w:eastAsia="Calibri"/>
                <w:b/>
                <w:bCs/>
                <w:sz w:val="18"/>
                <w:szCs w:val="18"/>
              </w:rPr>
              <w:t>a</w:t>
            </w:r>
            <w:r w:rsidRPr="00A716AC">
              <w:rPr>
                <w:rFonts w:eastAsia="Calibri"/>
                <w:b/>
                <w:bCs/>
                <w:spacing w:val="-1"/>
                <w:sz w:val="18"/>
                <w:szCs w:val="18"/>
              </w:rPr>
              <w:t>r</w:t>
            </w:r>
            <w:r w:rsidRPr="00A716AC">
              <w:rPr>
                <w:rFonts w:eastAsia="Calibri"/>
                <w:b/>
                <w:bCs/>
                <w:sz w:val="18"/>
                <w:szCs w:val="18"/>
              </w:rPr>
              <w:t>n</w:t>
            </w:r>
            <w:r w:rsidRPr="00A716AC">
              <w:rPr>
                <w:rFonts w:eastAsia="Calibri"/>
                <w:b/>
                <w:bCs/>
                <w:spacing w:val="-1"/>
                <w:sz w:val="18"/>
                <w:szCs w:val="18"/>
              </w:rPr>
              <w:t>i</w:t>
            </w:r>
            <w:r w:rsidRPr="00A716AC">
              <w:rPr>
                <w:rFonts w:eastAsia="Calibri"/>
                <w:b/>
                <w:bCs/>
                <w:sz w:val="18"/>
                <w:szCs w:val="18"/>
              </w:rPr>
              <w:t>n</w:t>
            </w:r>
            <w:r w:rsidRPr="00A716AC">
              <w:rPr>
                <w:rFonts w:eastAsia="Calibri"/>
                <w:b/>
                <w:bCs/>
                <w:spacing w:val="1"/>
                <w:sz w:val="18"/>
                <w:szCs w:val="18"/>
              </w:rPr>
              <w:t>g/F</w:t>
            </w:r>
            <w:r w:rsidRPr="00A716AC">
              <w:rPr>
                <w:rFonts w:eastAsia="Calibri"/>
                <w:b/>
                <w:bCs/>
                <w:sz w:val="18"/>
                <w:szCs w:val="18"/>
              </w:rPr>
              <w:t>a</w:t>
            </w:r>
            <w:r w:rsidRPr="00A716AC">
              <w:rPr>
                <w:rFonts w:eastAsia="Calibri"/>
                <w:b/>
                <w:bCs/>
                <w:spacing w:val="-1"/>
                <w:sz w:val="18"/>
                <w:szCs w:val="18"/>
              </w:rPr>
              <w:t>ili</w:t>
            </w:r>
            <w:r w:rsidRPr="00A716AC">
              <w:rPr>
                <w:rFonts w:eastAsia="Calibri"/>
                <w:b/>
                <w:bCs/>
                <w:sz w:val="18"/>
                <w:szCs w:val="18"/>
              </w:rPr>
              <w:t>ng</w:t>
            </w:r>
            <w:r w:rsidRPr="00A716AC">
              <w:rPr>
                <w:rFonts w:eastAsia="Calibri"/>
                <w:b/>
                <w:bCs/>
                <w:spacing w:val="1"/>
                <w:sz w:val="18"/>
                <w:szCs w:val="18"/>
              </w:rPr>
              <w:t xml:space="preserve"> </w:t>
            </w:r>
            <w:r w:rsidRPr="00A716AC">
              <w:rPr>
                <w:rFonts w:eastAsia="Calibri"/>
                <w:b/>
                <w:bCs/>
                <w:spacing w:val="-1"/>
                <w:sz w:val="18"/>
                <w:szCs w:val="18"/>
              </w:rPr>
              <w:t>l</w:t>
            </w:r>
            <w:r w:rsidRPr="00A716AC">
              <w:rPr>
                <w:rFonts w:eastAsia="Calibri"/>
                <w:b/>
                <w:bCs/>
                <w:spacing w:val="1"/>
                <w:sz w:val="18"/>
                <w:szCs w:val="18"/>
              </w:rPr>
              <w:t>eve</w:t>
            </w:r>
            <w:r w:rsidRPr="00A716AC">
              <w:rPr>
                <w:rFonts w:eastAsia="Calibri"/>
                <w:b/>
                <w:bCs/>
                <w:sz w:val="18"/>
                <w:szCs w:val="18"/>
              </w:rPr>
              <w:t>l</w:t>
            </w:r>
            <w:r w:rsidRPr="00A716AC">
              <w:rPr>
                <w:rFonts w:eastAsia="Calibri"/>
                <w:b/>
                <w:bCs/>
                <w:spacing w:val="-1"/>
                <w:sz w:val="18"/>
                <w:szCs w:val="18"/>
              </w:rPr>
              <w:t xml:space="preserve"> </w:t>
            </w:r>
            <w:r w:rsidRPr="00A716AC">
              <w:rPr>
                <w:rFonts w:eastAsia="Calibri"/>
                <w:b/>
                <w:bCs/>
                <w:sz w:val="18"/>
                <w:szCs w:val="18"/>
              </w:rPr>
              <w:t>on</w:t>
            </w:r>
          </w:p>
          <w:p w14:paraId="5487683B" w14:textId="77777777" w:rsidR="005A29C8" w:rsidRPr="00A716AC" w:rsidRDefault="005A29C8" w:rsidP="0007663B">
            <w:pPr>
              <w:spacing w:before="15"/>
              <w:ind w:left="21" w:right="-20"/>
              <w:rPr>
                <w:rFonts w:eastAsia="Calibri"/>
                <w:sz w:val="18"/>
                <w:szCs w:val="18"/>
              </w:rPr>
            </w:pPr>
            <w:r w:rsidRPr="00A716AC">
              <w:rPr>
                <w:rFonts w:eastAsia="Calibri"/>
                <w:b/>
                <w:bCs/>
                <w:sz w:val="18"/>
                <w:szCs w:val="18"/>
              </w:rPr>
              <w:t>M</w:t>
            </w:r>
            <w:r w:rsidRPr="00A716AC">
              <w:rPr>
                <w:rFonts w:eastAsia="Calibri"/>
                <w:b/>
                <w:bCs/>
                <w:spacing w:val="1"/>
                <w:sz w:val="18"/>
                <w:szCs w:val="18"/>
              </w:rPr>
              <w:t>C</w:t>
            </w:r>
            <w:r w:rsidRPr="00A716AC">
              <w:rPr>
                <w:rFonts w:eastAsia="Calibri"/>
                <w:b/>
                <w:bCs/>
                <w:sz w:val="18"/>
                <w:szCs w:val="18"/>
              </w:rPr>
              <w:t>AS</w:t>
            </w:r>
            <w:r w:rsidRPr="00A716AC">
              <w:rPr>
                <w:rFonts w:eastAsia="Calibri"/>
                <w:b/>
                <w:bCs/>
                <w:spacing w:val="1"/>
                <w:sz w:val="18"/>
                <w:szCs w:val="18"/>
              </w:rPr>
              <w:t xml:space="preserve"> E</w:t>
            </w:r>
            <w:r w:rsidRPr="00A716AC">
              <w:rPr>
                <w:rFonts w:eastAsia="Calibri"/>
                <w:b/>
                <w:bCs/>
                <w:sz w:val="18"/>
                <w:szCs w:val="18"/>
              </w:rPr>
              <w:t xml:space="preserve">LA </w:t>
            </w:r>
            <w:r w:rsidRPr="00A716AC">
              <w:rPr>
                <w:rFonts w:eastAsia="Calibri"/>
                <w:b/>
                <w:bCs/>
                <w:spacing w:val="1"/>
                <w:sz w:val="18"/>
                <w:szCs w:val="18"/>
              </w:rPr>
              <w:t>te</w:t>
            </w:r>
            <w:r w:rsidRPr="00A716AC">
              <w:rPr>
                <w:rFonts w:eastAsia="Calibri"/>
                <w:b/>
                <w:bCs/>
                <w:spacing w:val="-1"/>
                <w:sz w:val="18"/>
                <w:szCs w:val="18"/>
              </w:rPr>
              <w:t>s</w:t>
            </w:r>
            <w:r w:rsidRPr="00A716AC">
              <w:rPr>
                <w:rFonts w:eastAsia="Calibri"/>
                <w:b/>
                <w:bCs/>
                <w:spacing w:val="1"/>
                <w:sz w:val="18"/>
                <w:szCs w:val="18"/>
              </w:rPr>
              <w:t>t</w:t>
            </w:r>
            <w:r w:rsidRPr="00A716AC">
              <w:rPr>
                <w:rFonts w:eastAsia="Calibri"/>
                <w:b/>
                <w:bCs/>
                <w:sz w:val="18"/>
                <w:szCs w:val="18"/>
              </w:rPr>
              <w:t>s</w:t>
            </w:r>
            <w:r w:rsidRPr="00A716AC">
              <w:rPr>
                <w:rFonts w:eastAsia="Calibri"/>
                <w:b/>
                <w:bCs/>
                <w:spacing w:val="-1"/>
                <w:sz w:val="18"/>
                <w:szCs w:val="18"/>
              </w:rPr>
              <w:t xml:space="preserve"> </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l</w:t>
            </w:r>
            <w:r w:rsidRPr="00A716AC">
              <w:rPr>
                <w:rFonts w:eastAsia="Calibri"/>
                <w:b/>
                <w:bCs/>
                <w:sz w:val="18"/>
                <w:szCs w:val="18"/>
              </w:rPr>
              <w:t>l</w:t>
            </w:r>
            <w:r w:rsidRPr="00A716AC">
              <w:rPr>
                <w:rFonts w:eastAsia="Calibri"/>
                <w:b/>
                <w:bCs/>
                <w:spacing w:val="-1"/>
                <w:sz w:val="18"/>
                <w:szCs w:val="18"/>
              </w:rPr>
              <w:t xml:space="preserve"> 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ts</w:t>
            </w:r>
          </w:p>
          <w:p w14:paraId="5487683C" w14:textId="77777777" w:rsidR="005A29C8" w:rsidRPr="00A716AC" w:rsidRDefault="005A29C8" w:rsidP="0007663B">
            <w:pPr>
              <w:spacing w:before="15" w:line="258" w:lineRule="auto"/>
              <w:ind w:left="21" w:right="9"/>
              <w:rPr>
                <w:rFonts w:eastAsia="Calibri"/>
                <w:sz w:val="18"/>
                <w:szCs w:val="18"/>
              </w:rPr>
            </w:pPr>
            <w:r w:rsidRPr="00A716AC">
              <w:rPr>
                <w:rFonts w:eastAsia="Calibri"/>
                <w:spacing w:val="1"/>
                <w:sz w:val="18"/>
                <w:szCs w:val="18"/>
              </w:rPr>
              <w:t>S</w:t>
            </w:r>
            <w:r w:rsidRPr="00A716AC">
              <w:rPr>
                <w:rFonts w:eastAsia="Calibri"/>
                <w:sz w:val="18"/>
                <w:szCs w:val="18"/>
              </w:rPr>
              <w:t>c</w:t>
            </w:r>
            <w:r w:rsidRPr="00A716AC">
              <w:rPr>
                <w:rFonts w:eastAsia="Calibri"/>
                <w:spacing w:val="-1"/>
                <w:sz w:val="18"/>
                <w:szCs w:val="18"/>
              </w:rPr>
              <w:t>hool</w:t>
            </w:r>
            <w:r w:rsidRPr="00A716AC">
              <w:rPr>
                <w:rFonts w:eastAsia="Calibri"/>
                <w:sz w:val="18"/>
                <w:szCs w:val="18"/>
              </w:rPr>
              <w:t>s a</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e</w:t>
            </w:r>
            <w:r w:rsidRPr="00A716AC">
              <w:rPr>
                <w:rFonts w:eastAsia="Calibri"/>
                <w:spacing w:val="1"/>
                <w:sz w:val="18"/>
                <w:szCs w:val="18"/>
              </w:rPr>
              <w:t>x</w:t>
            </w:r>
            <w:r w:rsidRPr="00A716AC">
              <w:rPr>
                <w:rFonts w:eastAsia="Calibri"/>
                <w:spacing w:val="-1"/>
                <w:sz w:val="18"/>
                <w:szCs w:val="18"/>
              </w:rPr>
              <w:t>pe</w:t>
            </w:r>
            <w:r w:rsidRPr="00A716AC">
              <w:rPr>
                <w:rFonts w:eastAsia="Calibri"/>
                <w:sz w:val="18"/>
                <w:szCs w:val="18"/>
              </w:rPr>
              <w:t>c</w:t>
            </w: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w:t>
            </w:r>
            <w:r w:rsidRPr="00A716AC">
              <w:rPr>
                <w:rFonts w:eastAsia="Calibri"/>
                <w:spacing w:val="1"/>
                <w:sz w:val="18"/>
                <w:szCs w:val="18"/>
              </w:rPr>
              <w:t>r</w:t>
            </w:r>
            <w:r w:rsidRPr="00A716AC">
              <w:rPr>
                <w:rFonts w:eastAsia="Calibri"/>
                <w:spacing w:val="-1"/>
                <w:sz w:val="18"/>
                <w:szCs w:val="18"/>
              </w:rPr>
              <w:t>edu</w:t>
            </w:r>
            <w:r w:rsidRPr="00A716AC">
              <w:rPr>
                <w:rFonts w:eastAsia="Calibri"/>
                <w:sz w:val="18"/>
                <w:szCs w:val="18"/>
              </w:rPr>
              <w:t>ce</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pe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z w:val="18"/>
                <w:szCs w:val="18"/>
              </w:rPr>
              <w:t>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pacing w:val="-1"/>
                <w:sz w:val="18"/>
                <w:szCs w:val="18"/>
              </w:rPr>
              <w:t>uden</w:t>
            </w:r>
            <w:r w:rsidRPr="00A716AC">
              <w:rPr>
                <w:rFonts w:eastAsia="Calibri"/>
                <w:sz w:val="18"/>
                <w:szCs w:val="18"/>
              </w:rPr>
              <w:t xml:space="preserve">ts </w:t>
            </w:r>
            <w:r w:rsidRPr="00A716AC">
              <w:rPr>
                <w:rFonts w:eastAsia="Calibri"/>
                <w:spacing w:val="-1"/>
                <w:sz w:val="18"/>
                <w:szCs w:val="18"/>
              </w:rPr>
              <w:t>i</w:t>
            </w:r>
            <w:r w:rsidRPr="00A716AC">
              <w:rPr>
                <w:rFonts w:eastAsia="Calibri"/>
                <w:sz w:val="18"/>
                <w:szCs w:val="18"/>
              </w:rPr>
              <w:t>n</w:t>
            </w:r>
            <w:r w:rsidRPr="00A716AC">
              <w:rPr>
                <w:rFonts w:eastAsia="Calibri"/>
                <w:spacing w:val="-1"/>
                <w:sz w:val="18"/>
                <w:szCs w:val="18"/>
              </w:rPr>
              <w:t xml:space="preserve"> </w:t>
            </w:r>
            <w:r w:rsidRPr="00A716AC">
              <w:rPr>
                <w:rFonts w:eastAsia="Calibri"/>
                <w:sz w:val="18"/>
                <w:szCs w:val="18"/>
              </w:rPr>
              <w:t>a</w:t>
            </w:r>
            <w:r w:rsidRPr="00A716AC">
              <w:rPr>
                <w:rFonts w:eastAsia="Calibri"/>
                <w:spacing w:val="-1"/>
                <w:sz w:val="18"/>
                <w:szCs w:val="18"/>
              </w:rPr>
              <w:t>l</w:t>
            </w:r>
            <w:r w:rsidRPr="00A716AC">
              <w:rPr>
                <w:rFonts w:eastAsia="Calibri"/>
                <w:sz w:val="18"/>
                <w:szCs w:val="18"/>
              </w:rPr>
              <w:t>l</w:t>
            </w:r>
            <w:r w:rsidRPr="00A716AC">
              <w:rPr>
                <w:rFonts w:eastAsia="Calibri"/>
                <w:spacing w:val="-1"/>
                <w:sz w:val="18"/>
                <w:szCs w:val="18"/>
              </w:rPr>
              <w:t xml:space="preserve"> g</w:t>
            </w:r>
            <w:r w:rsidRPr="00A716AC">
              <w:rPr>
                <w:rFonts w:eastAsia="Calibri"/>
                <w:spacing w:val="1"/>
                <w:sz w:val="18"/>
                <w:szCs w:val="18"/>
              </w:rPr>
              <w:t>r</w:t>
            </w:r>
            <w:r w:rsidRPr="00A716AC">
              <w:rPr>
                <w:rFonts w:eastAsia="Calibri"/>
                <w:spacing w:val="-1"/>
                <w:sz w:val="18"/>
                <w:szCs w:val="18"/>
              </w:rPr>
              <w:t>oup</w:t>
            </w:r>
            <w:r w:rsidRPr="00A716AC">
              <w:rPr>
                <w:rFonts w:eastAsia="Calibri"/>
                <w:sz w:val="18"/>
                <w:szCs w:val="18"/>
              </w:rPr>
              <w:t>s sc</w:t>
            </w:r>
            <w:r w:rsidRPr="00A716AC">
              <w:rPr>
                <w:rFonts w:eastAsia="Calibri"/>
                <w:spacing w:val="-1"/>
                <w:sz w:val="18"/>
                <w:szCs w:val="18"/>
              </w:rPr>
              <w:t>o</w:t>
            </w:r>
            <w:r w:rsidRPr="00A716AC">
              <w:rPr>
                <w:rFonts w:eastAsia="Calibri"/>
                <w:spacing w:val="1"/>
                <w:sz w:val="18"/>
                <w:szCs w:val="18"/>
              </w:rPr>
              <w:t>r</w:t>
            </w:r>
            <w:r w:rsidRPr="00A716AC">
              <w:rPr>
                <w:rFonts w:eastAsia="Calibri"/>
                <w:spacing w:val="-1"/>
                <w:sz w:val="18"/>
                <w:szCs w:val="18"/>
              </w:rPr>
              <w:t>ing i</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Wa</w:t>
            </w:r>
            <w:r w:rsidRPr="00A716AC">
              <w:rPr>
                <w:rFonts w:eastAsia="Calibri"/>
                <w:spacing w:val="1"/>
                <w:sz w:val="18"/>
                <w:szCs w:val="18"/>
              </w:rPr>
              <w:t>r</w:t>
            </w:r>
            <w:r w:rsidRPr="00A716AC">
              <w:rPr>
                <w:rFonts w:eastAsia="Calibri"/>
                <w:spacing w:val="-1"/>
                <w:sz w:val="18"/>
                <w:szCs w:val="18"/>
              </w:rPr>
              <w:t>ning/</w:t>
            </w:r>
            <w:r w:rsidRPr="00A716AC">
              <w:rPr>
                <w:rFonts w:eastAsia="Calibri"/>
                <w:spacing w:val="1"/>
                <w:sz w:val="18"/>
                <w:szCs w:val="18"/>
              </w:rPr>
              <w:t>F</w:t>
            </w:r>
            <w:r w:rsidRPr="00A716AC">
              <w:rPr>
                <w:rFonts w:eastAsia="Calibri"/>
                <w:sz w:val="18"/>
                <w:szCs w:val="18"/>
              </w:rPr>
              <w:t>a</w:t>
            </w:r>
            <w:r w:rsidRPr="00A716AC">
              <w:rPr>
                <w:rFonts w:eastAsia="Calibri"/>
                <w:spacing w:val="-1"/>
                <w:sz w:val="18"/>
                <w:szCs w:val="18"/>
              </w:rPr>
              <w:t>ilin</w:t>
            </w:r>
            <w:r w:rsidRPr="00A716AC">
              <w:rPr>
                <w:rFonts w:eastAsia="Calibri"/>
                <w:sz w:val="18"/>
                <w:szCs w:val="18"/>
              </w:rPr>
              <w:t>g</w:t>
            </w:r>
            <w:r w:rsidRPr="00A716AC">
              <w:rPr>
                <w:rFonts w:eastAsia="Calibri"/>
                <w:spacing w:val="-1"/>
                <w:sz w:val="18"/>
                <w:szCs w:val="18"/>
              </w:rPr>
              <w:t xml:space="preserve"> </w:t>
            </w:r>
            <w:r w:rsidRPr="00A716AC">
              <w:rPr>
                <w:rFonts w:eastAsia="Calibri"/>
                <w:sz w:val="18"/>
                <w:szCs w:val="18"/>
              </w:rPr>
              <w:t>ac</w:t>
            </w:r>
            <w:r w:rsidRPr="00A716AC">
              <w:rPr>
                <w:rFonts w:eastAsia="Calibri"/>
                <w:spacing w:val="-1"/>
                <w:sz w:val="18"/>
                <w:szCs w:val="18"/>
              </w:rPr>
              <w:t>hie</w:t>
            </w:r>
            <w:r w:rsidRPr="00A716AC">
              <w:rPr>
                <w:rFonts w:eastAsia="Calibri"/>
                <w:sz w:val="18"/>
                <w:szCs w:val="18"/>
              </w:rPr>
              <w:t>v</w:t>
            </w:r>
            <w:r w:rsidRPr="00A716AC">
              <w:rPr>
                <w:rFonts w:eastAsia="Calibri"/>
                <w:spacing w:val="-1"/>
                <w:sz w:val="18"/>
                <w:szCs w:val="18"/>
              </w:rPr>
              <w:t>e</w:t>
            </w:r>
            <w:r w:rsidRPr="00A716AC">
              <w:rPr>
                <w:rFonts w:eastAsia="Calibri"/>
                <w:spacing w:val="1"/>
                <w:sz w:val="18"/>
                <w:szCs w:val="18"/>
              </w:rPr>
              <w:t>m</w:t>
            </w:r>
            <w:r w:rsidRPr="00A716AC">
              <w:rPr>
                <w:rFonts w:eastAsia="Calibri"/>
                <w:spacing w:val="-1"/>
                <w:sz w:val="18"/>
                <w:szCs w:val="18"/>
              </w:rPr>
              <w:t>en</w:t>
            </w:r>
            <w:r w:rsidRPr="00A716AC">
              <w:rPr>
                <w:rFonts w:eastAsia="Calibri"/>
                <w:sz w:val="18"/>
                <w:szCs w:val="18"/>
              </w:rPr>
              <w:t xml:space="preserve">t </w:t>
            </w:r>
            <w:r w:rsidRPr="00A716AC">
              <w:rPr>
                <w:rFonts w:eastAsia="Calibri"/>
                <w:spacing w:val="-1"/>
                <w:sz w:val="18"/>
                <w:szCs w:val="18"/>
              </w:rPr>
              <w:t>le</w:t>
            </w:r>
            <w:r w:rsidRPr="00A716AC">
              <w:rPr>
                <w:rFonts w:eastAsia="Calibri"/>
                <w:sz w:val="18"/>
                <w:szCs w:val="18"/>
              </w:rPr>
              <w:t>v</w:t>
            </w:r>
            <w:r w:rsidRPr="00A716AC">
              <w:rPr>
                <w:rFonts w:eastAsia="Calibri"/>
                <w:spacing w:val="-1"/>
                <w:sz w:val="18"/>
                <w:szCs w:val="18"/>
              </w:rPr>
              <w:t>e</w:t>
            </w:r>
            <w:r w:rsidRPr="00A716AC">
              <w:rPr>
                <w:rFonts w:eastAsia="Calibri"/>
                <w:sz w:val="18"/>
                <w:szCs w:val="18"/>
              </w:rPr>
              <w:t>l</w:t>
            </w:r>
            <w:r w:rsidRPr="00A716AC">
              <w:rPr>
                <w:rFonts w:eastAsia="Calibri"/>
                <w:spacing w:val="-1"/>
                <w:sz w:val="18"/>
                <w:szCs w:val="18"/>
              </w:rPr>
              <w:t xml:space="preserve"> b</w:t>
            </w:r>
            <w:r w:rsidRPr="00A716AC">
              <w:rPr>
                <w:rFonts w:eastAsia="Calibri"/>
                <w:sz w:val="18"/>
                <w:szCs w:val="18"/>
              </w:rPr>
              <w:t xml:space="preserve">y </w:t>
            </w:r>
            <w:r w:rsidRPr="00A716AC">
              <w:rPr>
                <w:rFonts w:eastAsia="Calibri"/>
                <w:spacing w:val="-1"/>
                <w:sz w:val="18"/>
                <w:szCs w:val="18"/>
              </w:rPr>
              <w:t>h</w:t>
            </w:r>
            <w:r w:rsidRPr="00A716AC">
              <w:rPr>
                <w:rFonts w:eastAsia="Calibri"/>
                <w:sz w:val="18"/>
                <w:szCs w:val="18"/>
              </w:rPr>
              <w:t>a</w:t>
            </w:r>
            <w:r w:rsidRPr="00A716AC">
              <w:rPr>
                <w:rFonts w:eastAsia="Calibri"/>
                <w:spacing w:val="-1"/>
                <w:sz w:val="18"/>
                <w:szCs w:val="18"/>
              </w:rPr>
              <w:t>l</w:t>
            </w:r>
            <w:r w:rsidRPr="00A716AC">
              <w:rPr>
                <w:rFonts w:eastAsia="Calibri"/>
                <w:sz w:val="18"/>
                <w:szCs w:val="18"/>
              </w:rPr>
              <w:t>f</w:t>
            </w:r>
            <w:r w:rsidRPr="00A716AC">
              <w:rPr>
                <w:rFonts w:eastAsia="Calibri"/>
                <w:spacing w:val="1"/>
                <w:sz w:val="18"/>
                <w:szCs w:val="18"/>
              </w:rPr>
              <w:t xml:space="preserve"> </w:t>
            </w:r>
            <w:r w:rsidRPr="00A716AC">
              <w:rPr>
                <w:rFonts w:eastAsia="Calibri"/>
                <w:spacing w:val="-1"/>
                <w:sz w:val="18"/>
                <w:szCs w:val="18"/>
              </w:rPr>
              <w:t>b</w:t>
            </w:r>
            <w:r w:rsidRPr="00A716AC">
              <w:rPr>
                <w:rFonts w:eastAsia="Calibri"/>
                <w:sz w:val="18"/>
                <w:szCs w:val="18"/>
              </w:rPr>
              <w:t>y 2017.</w:t>
            </w:r>
          </w:p>
        </w:tc>
        <w:tc>
          <w:tcPr>
            <w:tcW w:w="315" w:type="pct"/>
          </w:tcPr>
          <w:p w14:paraId="5487683D"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15" w:type="pct"/>
          </w:tcPr>
          <w:p w14:paraId="5487683E"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15" w:type="pct"/>
          </w:tcPr>
          <w:p w14:paraId="5487683F"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15" w:type="pct"/>
          </w:tcPr>
          <w:p w14:paraId="54876840"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15" w:type="pct"/>
          </w:tcPr>
          <w:p w14:paraId="54876841"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36.5</w:t>
            </w:r>
          </w:p>
        </w:tc>
        <w:tc>
          <w:tcPr>
            <w:tcW w:w="315" w:type="pct"/>
          </w:tcPr>
          <w:p w14:paraId="54876842"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31.9</w:t>
            </w:r>
          </w:p>
        </w:tc>
        <w:tc>
          <w:tcPr>
            <w:tcW w:w="315" w:type="pct"/>
          </w:tcPr>
          <w:p w14:paraId="54876843"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27.4</w:t>
            </w:r>
          </w:p>
        </w:tc>
        <w:tc>
          <w:tcPr>
            <w:tcW w:w="315" w:type="pct"/>
          </w:tcPr>
          <w:p w14:paraId="54876844"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22.8</w:t>
            </w:r>
          </w:p>
        </w:tc>
        <w:tc>
          <w:tcPr>
            <w:tcW w:w="315" w:type="pct"/>
          </w:tcPr>
          <w:p w14:paraId="54876845"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18.3</w:t>
            </w:r>
          </w:p>
        </w:tc>
      </w:tr>
      <w:tr w:rsidR="005A29C8" w:rsidRPr="00A716AC" w14:paraId="54876851" w14:textId="77777777" w:rsidTr="00A716AC">
        <w:trPr>
          <w:trHeight w:hRule="exact" w:val="257"/>
        </w:trPr>
        <w:tc>
          <w:tcPr>
            <w:tcW w:w="2167" w:type="pct"/>
          </w:tcPr>
          <w:p w14:paraId="54876847"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H</w:t>
            </w:r>
            <w:r w:rsidRPr="00A716AC">
              <w:rPr>
                <w:rFonts w:eastAsia="Calibri"/>
                <w:b/>
                <w:bCs/>
                <w:spacing w:val="-1"/>
                <w:sz w:val="18"/>
                <w:szCs w:val="18"/>
              </w:rPr>
              <w:t>i</w:t>
            </w:r>
            <w:r w:rsidRPr="00A716AC">
              <w:rPr>
                <w:rFonts w:eastAsia="Calibri"/>
                <w:b/>
                <w:bCs/>
                <w:spacing w:val="1"/>
                <w:sz w:val="18"/>
                <w:szCs w:val="18"/>
              </w:rPr>
              <w:t>g</w:t>
            </w:r>
            <w:r w:rsidRPr="00A716AC">
              <w:rPr>
                <w:rFonts w:eastAsia="Calibri"/>
                <w:b/>
                <w:bCs/>
                <w:sz w:val="18"/>
                <w:szCs w:val="18"/>
              </w:rPr>
              <w:t>h n</w:t>
            </w:r>
            <w:r w:rsidRPr="00A716AC">
              <w:rPr>
                <w:rFonts w:eastAsia="Calibri"/>
                <w:b/>
                <w:bCs/>
                <w:spacing w:val="1"/>
                <w:sz w:val="18"/>
                <w:szCs w:val="18"/>
              </w:rPr>
              <w:t>ee</w:t>
            </w:r>
            <w:r w:rsidRPr="00A716AC">
              <w:rPr>
                <w:rFonts w:eastAsia="Calibri"/>
                <w:b/>
                <w:bCs/>
                <w:sz w:val="18"/>
                <w:szCs w:val="18"/>
              </w:rPr>
              <w:t>ds</w:t>
            </w:r>
          </w:p>
        </w:tc>
        <w:tc>
          <w:tcPr>
            <w:tcW w:w="315" w:type="pct"/>
          </w:tcPr>
          <w:p w14:paraId="54876848"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849"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4A"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4B"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4C"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37.3</w:t>
            </w:r>
          </w:p>
        </w:tc>
        <w:tc>
          <w:tcPr>
            <w:tcW w:w="315" w:type="pct"/>
          </w:tcPr>
          <w:p w14:paraId="5487684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32.6</w:t>
            </w:r>
          </w:p>
        </w:tc>
        <w:tc>
          <w:tcPr>
            <w:tcW w:w="315" w:type="pct"/>
          </w:tcPr>
          <w:p w14:paraId="5487684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28.0</w:t>
            </w:r>
          </w:p>
        </w:tc>
        <w:tc>
          <w:tcPr>
            <w:tcW w:w="315" w:type="pct"/>
          </w:tcPr>
          <w:p w14:paraId="5487684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23.3</w:t>
            </w:r>
          </w:p>
        </w:tc>
        <w:tc>
          <w:tcPr>
            <w:tcW w:w="315" w:type="pct"/>
          </w:tcPr>
          <w:p w14:paraId="5487685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18.7</w:t>
            </w:r>
          </w:p>
        </w:tc>
      </w:tr>
      <w:tr w:rsidR="005A29C8" w:rsidRPr="00A716AC" w14:paraId="5487685C" w14:textId="77777777" w:rsidTr="00A716AC">
        <w:trPr>
          <w:trHeight w:hRule="exact" w:val="257"/>
        </w:trPr>
        <w:tc>
          <w:tcPr>
            <w:tcW w:w="2167" w:type="pct"/>
          </w:tcPr>
          <w:p w14:paraId="54876852"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 xml:space="preserve">Low </w:t>
            </w:r>
            <w:r w:rsidRPr="00A716AC">
              <w:rPr>
                <w:rFonts w:eastAsia="Calibri"/>
                <w:b/>
                <w:bCs/>
                <w:spacing w:val="-1"/>
                <w:sz w:val="18"/>
                <w:szCs w:val="18"/>
              </w:rPr>
              <w:t>i</w:t>
            </w:r>
            <w:r w:rsidRPr="00A716AC">
              <w:rPr>
                <w:rFonts w:eastAsia="Calibri"/>
                <w:b/>
                <w:bCs/>
                <w:sz w:val="18"/>
                <w:szCs w:val="18"/>
              </w:rPr>
              <w:t>n</w:t>
            </w:r>
            <w:r w:rsidRPr="00A716AC">
              <w:rPr>
                <w:rFonts w:eastAsia="Calibri"/>
                <w:b/>
                <w:bCs/>
                <w:spacing w:val="1"/>
                <w:sz w:val="18"/>
                <w:szCs w:val="18"/>
              </w:rPr>
              <w:t>c</w:t>
            </w:r>
            <w:r w:rsidRPr="00A716AC">
              <w:rPr>
                <w:rFonts w:eastAsia="Calibri"/>
                <w:b/>
                <w:bCs/>
                <w:sz w:val="18"/>
                <w:szCs w:val="18"/>
              </w:rPr>
              <w:t>o</w:t>
            </w:r>
            <w:r w:rsidRPr="00A716AC">
              <w:rPr>
                <w:rFonts w:eastAsia="Calibri"/>
                <w:b/>
                <w:bCs/>
                <w:spacing w:val="1"/>
                <w:sz w:val="18"/>
                <w:szCs w:val="18"/>
              </w:rPr>
              <w:t>m</w:t>
            </w:r>
            <w:r w:rsidRPr="00A716AC">
              <w:rPr>
                <w:rFonts w:eastAsia="Calibri"/>
                <w:b/>
                <w:bCs/>
                <w:sz w:val="18"/>
                <w:szCs w:val="18"/>
              </w:rPr>
              <w:t>e</w:t>
            </w:r>
          </w:p>
        </w:tc>
        <w:tc>
          <w:tcPr>
            <w:tcW w:w="315" w:type="pct"/>
          </w:tcPr>
          <w:p w14:paraId="54876853"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854"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55"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56"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5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38.2</w:t>
            </w:r>
          </w:p>
        </w:tc>
        <w:tc>
          <w:tcPr>
            <w:tcW w:w="315" w:type="pct"/>
          </w:tcPr>
          <w:p w14:paraId="5487685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33.4</w:t>
            </w:r>
          </w:p>
        </w:tc>
        <w:tc>
          <w:tcPr>
            <w:tcW w:w="315" w:type="pct"/>
          </w:tcPr>
          <w:p w14:paraId="5487685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28.7</w:t>
            </w:r>
          </w:p>
        </w:tc>
        <w:tc>
          <w:tcPr>
            <w:tcW w:w="315" w:type="pct"/>
          </w:tcPr>
          <w:p w14:paraId="5487685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23.9</w:t>
            </w:r>
          </w:p>
        </w:tc>
        <w:tc>
          <w:tcPr>
            <w:tcW w:w="315" w:type="pct"/>
          </w:tcPr>
          <w:p w14:paraId="5487685B" w14:textId="77777777" w:rsidR="005A29C8" w:rsidRPr="00A716AC" w:rsidRDefault="005A29C8" w:rsidP="0007663B">
            <w:pPr>
              <w:spacing w:before="5"/>
              <w:ind w:left="253" w:right="-20"/>
              <w:rPr>
                <w:rFonts w:eastAsia="Calibri"/>
                <w:sz w:val="18"/>
                <w:szCs w:val="18"/>
              </w:rPr>
            </w:pPr>
            <w:r w:rsidRPr="00A716AC">
              <w:rPr>
                <w:rFonts w:eastAsia="Calibri"/>
                <w:sz w:val="18"/>
                <w:szCs w:val="18"/>
              </w:rPr>
              <w:t>19.1</w:t>
            </w:r>
          </w:p>
        </w:tc>
      </w:tr>
      <w:tr w:rsidR="005A29C8" w:rsidRPr="00A716AC" w14:paraId="54876867" w14:textId="77777777" w:rsidTr="00A716AC">
        <w:trPr>
          <w:trHeight w:hRule="exact" w:val="257"/>
        </w:trPr>
        <w:tc>
          <w:tcPr>
            <w:tcW w:w="2167" w:type="pct"/>
          </w:tcPr>
          <w:p w14:paraId="5487685D"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E</w:t>
            </w:r>
            <w:r w:rsidRPr="00A716AC">
              <w:rPr>
                <w:rFonts w:eastAsia="Calibri"/>
                <w:b/>
                <w:bCs/>
                <w:sz w:val="18"/>
                <w:szCs w:val="18"/>
              </w:rPr>
              <w:t xml:space="preserve">LL and </w:t>
            </w:r>
            <w:r w:rsidRPr="00A716AC">
              <w:rPr>
                <w:rFonts w:eastAsia="Calibri"/>
                <w:b/>
                <w:bCs/>
                <w:spacing w:val="1"/>
                <w:sz w:val="18"/>
                <w:szCs w:val="18"/>
              </w:rPr>
              <w:t>F</w:t>
            </w:r>
            <w:r w:rsidRPr="00A716AC">
              <w:rPr>
                <w:rFonts w:eastAsia="Calibri"/>
                <w:b/>
                <w:bCs/>
                <w:sz w:val="18"/>
                <w:szCs w:val="18"/>
              </w:rPr>
              <w:t>o</w:t>
            </w:r>
            <w:r w:rsidRPr="00A716AC">
              <w:rPr>
                <w:rFonts w:eastAsia="Calibri"/>
                <w:b/>
                <w:bCs/>
                <w:spacing w:val="-1"/>
                <w:sz w:val="18"/>
                <w:szCs w:val="18"/>
              </w:rPr>
              <w:t>r</w:t>
            </w:r>
            <w:r w:rsidRPr="00A716AC">
              <w:rPr>
                <w:rFonts w:eastAsia="Calibri"/>
                <w:b/>
                <w:bCs/>
                <w:spacing w:val="1"/>
                <w:sz w:val="18"/>
                <w:szCs w:val="18"/>
              </w:rPr>
              <w:t>me</w:t>
            </w:r>
            <w:r w:rsidRPr="00A716AC">
              <w:rPr>
                <w:rFonts w:eastAsia="Calibri"/>
                <w:b/>
                <w:bCs/>
                <w:sz w:val="18"/>
                <w:szCs w:val="18"/>
              </w:rPr>
              <w:t>r</w:t>
            </w:r>
            <w:r w:rsidRPr="00A716AC">
              <w:rPr>
                <w:rFonts w:eastAsia="Calibri"/>
                <w:b/>
                <w:bCs/>
                <w:spacing w:val="-1"/>
                <w:sz w:val="18"/>
                <w:szCs w:val="18"/>
              </w:rPr>
              <w:t xml:space="preserve"> </w:t>
            </w:r>
            <w:r w:rsidRPr="00A716AC">
              <w:rPr>
                <w:rFonts w:eastAsia="Calibri"/>
                <w:b/>
                <w:bCs/>
                <w:spacing w:val="1"/>
                <w:sz w:val="18"/>
                <w:szCs w:val="18"/>
              </w:rPr>
              <w:t>E</w:t>
            </w:r>
            <w:r w:rsidRPr="00A716AC">
              <w:rPr>
                <w:rFonts w:eastAsia="Calibri"/>
                <w:b/>
                <w:bCs/>
                <w:sz w:val="18"/>
                <w:szCs w:val="18"/>
              </w:rPr>
              <w:t>LL</w:t>
            </w:r>
          </w:p>
        </w:tc>
        <w:tc>
          <w:tcPr>
            <w:tcW w:w="315" w:type="pct"/>
          </w:tcPr>
          <w:p w14:paraId="5487685E"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85F"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60"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61"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6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38.8</w:t>
            </w:r>
          </w:p>
        </w:tc>
        <w:tc>
          <w:tcPr>
            <w:tcW w:w="315" w:type="pct"/>
          </w:tcPr>
          <w:p w14:paraId="5487686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34.0</w:t>
            </w:r>
          </w:p>
        </w:tc>
        <w:tc>
          <w:tcPr>
            <w:tcW w:w="315" w:type="pct"/>
          </w:tcPr>
          <w:p w14:paraId="5487686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29.1</w:t>
            </w:r>
          </w:p>
        </w:tc>
        <w:tc>
          <w:tcPr>
            <w:tcW w:w="315" w:type="pct"/>
          </w:tcPr>
          <w:p w14:paraId="5487686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24.3</w:t>
            </w:r>
          </w:p>
        </w:tc>
        <w:tc>
          <w:tcPr>
            <w:tcW w:w="315" w:type="pct"/>
          </w:tcPr>
          <w:p w14:paraId="5487686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19.4</w:t>
            </w:r>
          </w:p>
        </w:tc>
      </w:tr>
      <w:tr w:rsidR="005A29C8" w:rsidRPr="00A716AC" w14:paraId="54876872" w14:textId="77777777" w:rsidTr="00A716AC">
        <w:trPr>
          <w:trHeight w:hRule="exact" w:val="257"/>
        </w:trPr>
        <w:tc>
          <w:tcPr>
            <w:tcW w:w="2167" w:type="pct"/>
          </w:tcPr>
          <w:p w14:paraId="54876868"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St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r w:rsidRPr="00A716AC">
              <w:rPr>
                <w:rFonts w:eastAsia="Calibri"/>
                <w:b/>
                <w:bCs/>
                <w:spacing w:val="-1"/>
                <w:sz w:val="18"/>
                <w:szCs w:val="18"/>
              </w:rPr>
              <w:t xml:space="preserve"> </w:t>
            </w:r>
            <w:r w:rsidRPr="00A716AC">
              <w:rPr>
                <w:rFonts w:eastAsia="Calibri"/>
                <w:b/>
                <w:bCs/>
                <w:sz w:val="18"/>
                <w:szCs w:val="18"/>
              </w:rPr>
              <w:t>w</w:t>
            </w:r>
            <w:r w:rsidRPr="00A716AC">
              <w:rPr>
                <w:rFonts w:eastAsia="Calibri"/>
                <w:b/>
                <w:bCs/>
                <w:spacing w:val="1"/>
                <w:sz w:val="18"/>
                <w:szCs w:val="18"/>
              </w:rPr>
              <w:t>/</w:t>
            </w:r>
            <w:r w:rsidRPr="00A716AC">
              <w:rPr>
                <w:rFonts w:eastAsia="Calibri"/>
                <w:b/>
                <w:bCs/>
                <w:sz w:val="18"/>
                <w:szCs w:val="18"/>
              </w:rPr>
              <w:t>d</w:t>
            </w:r>
            <w:r w:rsidRPr="00A716AC">
              <w:rPr>
                <w:rFonts w:eastAsia="Calibri"/>
                <w:b/>
                <w:bCs/>
                <w:spacing w:val="-1"/>
                <w:sz w:val="18"/>
                <w:szCs w:val="18"/>
              </w:rPr>
              <w:t>is</w:t>
            </w:r>
            <w:r w:rsidRPr="00A716AC">
              <w:rPr>
                <w:rFonts w:eastAsia="Calibri"/>
                <w:b/>
                <w:bCs/>
                <w:sz w:val="18"/>
                <w:szCs w:val="18"/>
              </w:rPr>
              <w:t>ab</w:t>
            </w:r>
            <w:r w:rsidRPr="00A716AC">
              <w:rPr>
                <w:rFonts w:eastAsia="Calibri"/>
                <w:b/>
                <w:bCs/>
                <w:spacing w:val="-1"/>
                <w:sz w:val="18"/>
                <w:szCs w:val="18"/>
              </w:rPr>
              <w:t>ili</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pacing w:val="1"/>
                <w:sz w:val="18"/>
                <w:szCs w:val="18"/>
              </w:rPr>
              <w:t>e</w:t>
            </w:r>
            <w:r w:rsidRPr="00A716AC">
              <w:rPr>
                <w:rFonts w:eastAsia="Calibri"/>
                <w:b/>
                <w:bCs/>
                <w:sz w:val="18"/>
                <w:szCs w:val="18"/>
              </w:rPr>
              <w:t>s</w:t>
            </w:r>
          </w:p>
        </w:tc>
        <w:tc>
          <w:tcPr>
            <w:tcW w:w="315" w:type="pct"/>
          </w:tcPr>
          <w:p w14:paraId="54876869"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86A"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6B"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6C"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6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60.3</w:t>
            </w:r>
          </w:p>
        </w:tc>
        <w:tc>
          <w:tcPr>
            <w:tcW w:w="315" w:type="pct"/>
          </w:tcPr>
          <w:p w14:paraId="5487686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52.8</w:t>
            </w:r>
          </w:p>
        </w:tc>
        <w:tc>
          <w:tcPr>
            <w:tcW w:w="315" w:type="pct"/>
          </w:tcPr>
          <w:p w14:paraId="5487686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45.2</w:t>
            </w:r>
          </w:p>
        </w:tc>
        <w:tc>
          <w:tcPr>
            <w:tcW w:w="315" w:type="pct"/>
          </w:tcPr>
          <w:p w14:paraId="5487687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37.7</w:t>
            </w:r>
          </w:p>
        </w:tc>
        <w:tc>
          <w:tcPr>
            <w:tcW w:w="315" w:type="pct"/>
          </w:tcPr>
          <w:p w14:paraId="54876871"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30.2</w:t>
            </w:r>
          </w:p>
        </w:tc>
      </w:tr>
      <w:tr w:rsidR="005A29C8" w:rsidRPr="00A716AC" w14:paraId="5487687D" w14:textId="77777777" w:rsidTr="00A716AC">
        <w:trPr>
          <w:trHeight w:hRule="exact" w:val="257"/>
        </w:trPr>
        <w:tc>
          <w:tcPr>
            <w:tcW w:w="2167" w:type="pct"/>
          </w:tcPr>
          <w:p w14:paraId="54876873"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me</w:t>
            </w:r>
            <w:r w:rsidRPr="00A716AC">
              <w:rPr>
                <w:rFonts w:eastAsia="Calibri"/>
                <w:b/>
                <w:bCs/>
                <w:spacing w:val="-1"/>
                <w:sz w:val="18"/>
                <w:szCs w:val="18"/>
              </w:rPr>
              <w:t>r</w:t>
            </w:r>
            <w:r w:rsidRPr="00A716AC">
              <w:rPr>
                <w:rFonts w:eastAsia="Calibri"/>
                <w:b/>
                <w:bCs/>
                <w:sz w:val="18"/>
                <w:szCs w:val="18"/>
              </w:rPr>
              <w:t>. Ind. or</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l</w:t>
            </w:r>
            <w:r w:rsidRPr="00A716AC">
              <w:rPr>
                <w:rFonts w:eastAsia="Calibri"/>
                <w:b/>
                <w:bCs/>
                <w:sz w:val="18"/>
                <w:szCs w:val="18"/>
              </w:rPr>
              <w:t>a</w:t>
            </w:r>
            <w:r w:rsidRPr="00A716AC">
              <w:rPr>
                <w:rFonts w:eastAsia="Calibri"/>
                <w:b/>
                <w:bCs/>
                <w:spacing w:val="-1"/>
                <w:sz w:val="18"/>
                <w:szCs w:val="18"/>
              </w:rPr>
              <w:t>s</w:t>
            </w:r>
            <w:r w:rsidRPr="00A716AC">
              <w:rPr>
                <w:rFonts w:eastAsia="Calibri"/>
                <w:b/>
                <w:bCs/>
                <w:sz w:val="18"/>
                <w:szCs w:val="18"/>
              </w:rPr>
              <w:t xml:space="preserve">ka </w:t>
            </w: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t</w:t>
            </w:r>
            <w:r w:rsidRPr="00A716AC">
              <w:rPr>
                <w:rFonts w:eastAsia="Calibri"/>
                <w:b/>
                <w:bCs/>
                <w:sz w:val="18"/>
                <w:szCs w:val="18"/>
              </w:rPr>
              <w:t>.</w:t>
            </w:r>
          </w:p>
        </w:tc>
        <w:tc>
          <w:tcPr>
            <w:tcW w:w="315" w:type="pct"/>
          </w:tcPr>
          <w:p w14:paraId="54876874"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875"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76"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77"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78"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79"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87A"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87B"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87C"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r w:rsidR="005A29C8" w:rsidRPr="00A716AC" w14:paraId="54876888" w14:textId="77777777" w:rsidTr="00A716AC">
        <w:trPr>
          <w:trHeight w:hRule="exact" w:val="257"/>
        </w:trPr>
        <w:tc>
          <w:tcPr>
            <w:tcW w:w="2167" w:type="pct"/>
          </w:tcPr>
          <w:p w14:paraId="5487687E"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si</w:t>
            </w:r>
            <w:r w:rsidRPr="00A716AC">
              <w:rPr>
                <w:rFonts w:eastAsia="Calibri"/>
                <w:b/>
                <w:bCs/>
                <w:sz w:val="18"/>
                <w:szCs w:val="18"/>
              </w:rPr>
              <w:t>an</w:t>
            </w:r>
          </w:p>
        </w:tc>
        <w:tc>
          <w:tcPr>
            <w:tcW w:w="315" w:type="pct"/>
          </w:tcPr>
          <w:p w14:paraId="5487687F"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880"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81"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82"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8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10.6</w:t>
            </w:r>
          </w:p>
        </w:tc>
        <w:tc>
          <w:tcPr>
            <w:tcW w:w="315" w:type="pct"/>
          </w:tcPr>
          <w:p w14:paraId="54876884" w14:textId="77777777" w:rsidR="005A29C8" w:rsidRPr="00A716AC" w:rsidRDefault="005A29C8" w:rsidP="0007663B">
            <w:pPr>
              <w:spacing w:before="5"/>
              <w:ind w:left="264" w:right="239"/>
              <w:jc w:val="center"/>
              <w:rPr>
                <w:rFonts w:eastAsia="Calibri"/>
                <w:sz w:val="18"/>
                <w:szCs w:val="18"/>
              </w:rPr>
            </w:pPr>
            <w:r w:rsidRPr="00A716AC">
              <w:rPr>
                <w:rFonts w:eastAsia="Calibri"/>
                <w:sz w:val="18"/>
                <w:szCs w:val="18"/>
              </w:rPr>
              <w:t>9.3</w:t>
            </w:r>
          </w:p>
        </w:tc>
        <w:tc>
          <w:tcPr>
            <w:tcW w:w="315" w:type="pct"/>
          </w:tcPr>
          <w:p w14:paraId="54876885" w14:textId="77777777" w:rsidR="005A29C8" w:rsidRPr="00A716AC" w:rsidRDefault="005A29C8" w:rsidP="0007663B">
            <w:pPr>
              <w:spacing w:before="5"/>
              <w:ind w:left="263" w:right="239"/>
              <w:jc w:val="center"/>
              <w:rPr>
                <w:rFonts w:eastAsia="Calibri"/>
                <w:sz w:val="18"/>
                <w:szCs w:val="18"/>
              </w:rPr>
            </w:pPr>
            <w:r w:rsidRPr="00A716AC">
              <w:rPr>
                <w:rFonts w:eastAsia="Calibri"/>
                <w:sz w:val="18"/>
                <w:szCs w:val="18"/>
              </w:rPr>
              <w:t>8.0</w:t>
            </w:r>
          </w:p>
        </w:tc>
        <w:tc>
          <w:tcPr>
            <w:tcW w:w="315" w:type="pct"/>
          </w:tcPr>
          <w:p w14:paraId="54876886" w14:textId="77777777" w:rsidR="005A29C8" w:rsidRPr="00A716AC" w:rsidRDefault="005A29C8" w:rsidP="0007663B">
            <w:pPr>
              <w:spacing w:before="5"/>
              <w:ind w:left="263" w:right="239"/>
              <w:jc w:val="center"/>
              <w:rPr>
                <w:rFonts w:eastAsia="Calibri"/>
                <w:sz w:val="18"/>
                <w:szCs w:val="18"/>
              </w:rPr>
            </w:pPr>
            <w:r w:rsidRPr="00A716AC">
              <w:rPr>
                <w:rFonts w:eastAsia="Calibri"/>
                <w:sz w:val="18"/>
                <w:szCs w:val="18"/>
              </w:rPr>
              <w:t>6.6</w:t>
            </w:r>
          </w:p>
        </w:tc>
        <w:tc>
          <w:tcPr>
            <w:tcW w:w="315" w:type="pct"/>
          </w:tcPr>
          <w:p w14:paraId="54876887" w14:textId="77777777" w:rsidR="005A29C8" w:rsidRPr="00A716AC" w:rsidRDefault="005A29C8" w:rsidP="0007663B">
            <w:pPr>
              <w:spacing w:before="5"/>
              <w:ind w:left="263" w:right="232"/>
              <w:jc w:val="center"/>
              <w:rPr>
                <w:rFonts w:eastAsia="Calibri"/>
                <w:sz w:val="18"/>
                <w:szCs w:val="18"/>
              </w:rPr>
            </w:pPr>
            <w:r w:rsidRPr="00A716AC">
              <w:rPr>
                <w:rFonts w:eastAsia="Calibri"/>
                <w:sz w:val="18"/>
                <w:szCs w:val="18"/>
              </w:rPr>
              <w:t>5.3</w:t>
            </w:r>
          </w:p>
        </w:tc>
      </w:tr>
      <w:tr w:rsidR="005A29C8" w:rsidRPr="00A716AC" w14:paraId="54876893" w14:textId="77777777" w:rsidTr="00A716AC">
        <w:trPr>
          <w:trHeight w:hRule="exact" w:val="257"/>
        </w:trPr>
        <w:tc>
          <w:tcPr>
            <w:tcW w:w="2167" w:type="pct"/>
          </w:tcPr>
          <w:p w14:paraId="54876889"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fr</w:t>
            </w:r>
            <w:r w:rsidRPr="00A716AC">
              <w:rPr>
                <w:rFonts w:eastAsia="Calibri"/>
                <w:b/>
                <w:bCs/>
                <w:sz w:val="18"/>
                <w:szCs w:val="18"/>
              </w:rPr>
              <w:t>. A</w:t>
            </w:r>
            <w:r w:rsidRPr="00A716AC">
              <w:rPr>
                <w:rFonts w:eastAsia="Calibri"/>
                <w:b/>
                <w:bCs/>
                <w:spacing w:val="1"/>
                <w:sz w:val="18"/>
                <w:szCs w:val="18"/>
              </w:rPr>
              <w:t>me</w:t>
            </w:r>
            <w:r w:rsidRPr="00A716AC">
              <w:rPr>
                <w:rFonts w:eastAsia="Calibri"/>
                <w:b/>
                <w:bCs/>
                <w:spacing w:val="-1"/>
                <w:sz w:val="18"/>
                <w:szCs w:val="18"/>
              </w:rPr>
              <w:t>r</w:t>
            </w:r>
            <w:r w:rsidRPr="00A716AC">
              <w:rPr>
                <w:rFonts w:eastAsia="Calibri"/>
                <w:b/>
                <w:bCs/>
                <w:spacing w:val="1"/>
                <w:sz w:val="18"/>
                <w:szCs w:val="18"/>
              </w:rPr>
              <w:t>/</w:t>
            </w:r>
            <w:r w:rsidRPr="00A716AC">
              <w:rPr>
                <w:rFonts w:eastAsia="Calibri"/>
                <w:b/>
                <w:bCs/>
                <w:sz w:val="18"/>
                <w:szCs w:val="18"/>
              </w:rPr>
              <w:t>B</w:t>
            </w:r>
            <w:r w:rsidRPr="00A716AC">
              <w:rPr>
                <w:rFonts w:eastAsia="Calibri"/>
                <w:b/>
                <w:bCs/>
                <w:spacing w:val="-1"/>
                <w:sz w:val="18"/>
                <w:szCs w:val="18"/>
              </w:rPr>
              <w:t>l</w:t>
            </w:r>
            <w:r w:rsidRPr="00A716AC">
              <w:rPr>
                <w:rFonts w:eastAsia="Calibri"/>
                <w:b/>
                <w:bCs/>
                <w:sz w:val="18"/>
                <w:szCs w:val="18"/>
              </w:rPr>
              <w:t>a</w:t>
            </w:r>
            <w:r w:rsidRPr="00A716AC">
              <w:rPr>
                <w:rFonts w:eastAsia="Calibri"/>
                <w:b/>
                <w:bCs/>
                <w:spacing w:val="1"/>
                <w:sz w:val="18"/>
                <w:szCs w:val="18"/>
              </w:rPr>
              <w:t>c</w:t>
            </w:r>
            <w:r w:rsidRPr="00A716AC">
              <w:rPr>
                <w:rFonts w:eastAsia="Calibri"/>
                <w:b/>
                <w:bCs/>
                <w:sz w:val="18"/>
                <w:szCs w:val="18"/>
              </w:rPr>
              <w:t>k</w:t>
            </w:r>
          </w:p>
        </w:tc>
        <w:tc>
          <w:tcPr>
            <w:tcW w:w="315" w:type="pct"/>
          </w:tcPr>
          <w:p w14:paraId="5487688A"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88B"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8C"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8D"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8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37.5</w:t>
            </w:r>
          </w:p>
        </w:tc>
        <w:tc>
          <w:tcPr>
            <w:tcW w:w="315" w:type="pct"/>
          </w:tcPr>
          <w:p w14:paraId="5487688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32.8</w:t>
            </w:r>
          </w:p>
        </w:tc>
        <w:tc>
          <w:tcPr>
            <w:tcW w:w="315" w:type="pct"/>
          </w:tcPr>
          <w:p w14:paraId="5487689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28.1</w:t>
            </w:r>
          </w:p>
        </w:tc>
        <w:tc>
          <w:tcPr>
            <w:tcW w:w="315" w:type="pct"/>
          </w:tcPr>
          <w:p w14:paraId="54876891"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23.4</w:t>
            </w:r>
          </w:p>
        </w:tc>
        <w:tc>
          <w:tcPr>
            <w:tcW w:w="315" w:type="pct"/>
          </w:tcPr>
          <w:p w14:paraId="5487689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18.8</w:t>
            </w:r>
          </w:p>
        </w:tc>
      </w:tr>
      <w:tr w:rsidR="005A29C8" w:rsidRPr="00A716AC" w14:paraId="5487689E" w14:textId="77777777" w:rsidTr="00A716AC">
        <w:trPr>
          <w:trHeight w:hRule="exact" w:val="257"/>
        </w:trPr>
        <w:tc>
          <w:tcPr>
            <w:tcW w:w="2167" w:type="pct"/>
          </w:tcPr>
          <w:p w14:paraId="54876894"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H</w:t>
            </w:r>
            <w:r w:rsidRPr="00A716AC">
              <w:rPr>
                <w:rFonts w:eastAsia="Calibri"/>
                <w:b/>
                <w:bCs/>
                <w:spacing w:val="-1"/>
                <w:sz w:val="18"/>
                <w:szCs w:val="18"/>
              </w:rPr>
              <w:t>is</w:t>
            </w:r>
            <w:r w:rsidRPr="00A716AC">
              <w:rPr>
                <w:rFonts w:eastAsia="Calibri"/>
                <w:b/>
                <w:bCs/>
                <w:sz w:val="18"/>
                <w:szCs w:val="18"/>
              </w:rPr>
              <w:t>pan</w:t>
            </w:r>
            <w:r w:rsidRPr="00A716AC">
              <w:rPr>
                <w:rFonts w:eastAsia="Calibri"/>
                <w:b/>
                <w:bCs/>
                <w:spacing w:val="-1"/>
                <w:sz w:val="18"/>
                <w:szCs w:val="18"/>
              </w:rPr>
              <w:t>i</w:t>
            </w:r>
            <w:r w:rsidRPr="00A716AC">
              <w:rPr>
                <w:rFonts w:eastAsia="Calibri"/>
                <w:b/>
                <w:bCs/>
                <w:spacing w:val="1"/>
                <w:sz w:val="18"/>
                <w:szCs w:val="18"/>
              </w:rPr>
              <w:t>c/</w:t>
            </w:r>
            <w:r w:rsidRPr="00A716AC">
              <w:rPr>
                <w:rFonts w:eastAsia="Calibri"/>
                <w:b/>
                <w:bCs/>
                <w:sz w:val="18"/>
                <w:szCs w:val="18"/>
              </w:rPr>
              <w:t>La</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z w:val="18"/>
                <w:szCs w:val="18"/>
              </w:rPr>
              <w:t>no</w:t>
            </w:r>
          </w:p>
        </w:tc>
        <w:tc>
          <w:tcPr>
            <w:tcW w:w="315" w:type="pct"/>
          </w:tcPr>
          <w:p w14:paraId="54876895"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896"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97"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98"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9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46.7</w:t>
            </w:r>
          </w:p>
        </w:tc>
        <w:tc>
          <w:tcPr>
            <w:tcW w:w="315" w:type="pct"/>
          </w:tcPr>
          <w:p w14:paraId="5487689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40.9</w:t>
            </w:r>
          </w:p>
        </w:tc>
        <w:tc>
          <w:tcPr>
            <w:tcW w:w="315" w:type="pct"/>
          </w:tcPr>
          <w:p w14:paraId="5487689B"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35.0</w:t>
            </w:r>
          </w:p>
        </w:tc>
        <w:tc>
          <w:tcPr>
            <w:tcW w:w="315" w:type="pct"/>
          </w:tcPr>
          <w:p w14:paraId="5487689C"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29.2</w:t>
            </w:r>
          </w:p>
        </w:tc>
        <w:tc>
          <w:tcPr>
            <w:tcW w:w="315" w:type="pct"/>
          </w:tcPr>
          <w:p w14:paraId="5487689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23.4</w:t>
            </w:r>
          </w:p>
        </w:tc>
      </w:tr>
      <w:tr w:rsidR="005A29C8" w:rsidRPr="00A716AC" w14:paraId="548768A9" w14:textId="77777777" w:rsidTr="00A716AC">
        <w:trPr>
          <w:trHeight w:hRule="exact" w:val="257"/>
        </w:trPr>
        <w:tc>
          <w:tcPr>
            <w:tcW w:w="2167" w:type="pct"/>
          </w:tcPr>
          <w:p w14:paraId="5487689F"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Mu</w:t>
            </w:r>
            <w:r w:rsidRPr="00A716AC">
              <w:rPr>
                <w:rFonts w:eastAsia="Calibri"/>
                <w:b/>
                <w:bCs/>
                <w:spacing w:val="-1"/>
                <w:sz w:val="18"/>
                <w:szCs w:val="18"/>
              </w:rPr>
              <w:t>l</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pacing w:val="1"/>
                <w:sz w:val="18"/>
                <w:szCs w:val="18"/>
              </w:rPr>
              <w:t>-</w:t>
            </w:r>
            <w:r w:rsidRPr="00A716AC">
              <w:rPr>
                <w:rFonts w:eastAsia="Calibri"/>
                <w:b/>
                <w:bCs/>
                <w:spacing w:val="-1"/>
                <w:sz w:val="18"/>
                <w:szCs w:val="18"/>
              </w:rPr>
              <w:t>r</w:t>
            </w:r>
            <w:r w:rsidRPr="00A716AC">
              <w:rPr>
                <w:rFonts w:eastAsia="Calibri"/>
                <w:b/>
                <w:bCs/>
                <w:sz w:val="18"/>
                <w:szCs w:val="18"/>
              </w:rPr>
              <w:t>a</w:t>
            </w:r>
            <w:r w:rsidRPr="00A716AC">
              <w:rPr>
                <w:rFonts w:eastAsia="Calibri"/>
                <w:b/>
                <w:bCs/>
                <w:spacing w:val="1"/>
                <w:sz w:val="18"/>
                <w:szCs w:val="18"/>
              </w:rPr>
              <w:t>ce</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pacing w:val="1"/>
                <w:sz w:val="18"/>
                <w:szCs w:val="18"/>
              </w:rPr>
              <w:t>N</w:t>
            </w:r>
            <w:r w:rsidRPr="00A716AC">
              <w:rPr>
                <w:rFonts w:eastAsia="Calibri"/>
                <w:b/>
                <w:bCs/>
                <w:sz w:val="18"/>
                <w:szCs w:val="18"/>
              </w:rPr>
              <w:t>on</w:t>
            </w:r>
            <w:r w:rsidRPr="00A716AC">
              <w:rPr>
                <w:rFonts w:eastAsia="Calibri"/>
                <w:b/>
                <w:bCs/>
                <w:spacing w:val="1"/>
                <w:sz w:val="18"/>
                <w:szCs w:val="18"/>
              </w:rPr>
              <w:t>-H</w:t>
            </w:r>
            <w:r w:rsidRPr="00A716AC">
              <w:rPr>
                <w:rFonts w:eastAsia="Calibri"/>
                <w:b/>
                <w:bCs/>
                <w:spacing w:val="-1"/>
                <w:sz w:val="18"/>
                <w:szCs w:val="18"/>
              </w:rPr>
              <w:t>is</w:t>
            </w:r>
            <w:r w:rsidRPr="00A716AC">
              <w:rPr>
                <w:rFonts w:eastAsia="Calibri"/>
                <w:b/>
                <w:bCs/>
                <w:sz w:val="18"/>
                <w:szCs w:val="18"/>
              </w:rPr>
              <w:t>p.</w:t>
            </w:r>
            <w:r w:rsidRPr="00A716AC">
              <w:rPr>
                <w:rFonts w:eastAsia="Calibri"/>
                <w:b/>
                <w:bCs/>
                <w:spacing w:val="1"/>
                <w:sz w:val="18"/>
                <w:szCs w:val="18"/>
              </w:rPr>
              <w:t>/</w:t>
            </w:r>
            <w:r w:rsidRPr="00A716AC">
              <w:rPr>
                <w:rFonts w:eastAsia="Calibri"/>
                <w:b/>
                <w:bCs/>
                <w:sz w:val="18"/>
                <w:szCs w:val="18"/>
              </w:rPr>
              <w:t>La</w:t>
            </w:r>
            <w:r w:rsidRPr="00A716AC">
              <w:rPr>
                <w:rFonts w:eastAsia="Calibri"/>
                <w:b/>
                <w:bCs/>
                <w:spacing w:val="1"/>
                <w:sz w:val="18"/>
                <w:szCs w:val="18"/>
              </w:rPr>
              <w:t>t</w:t>
            </w:r>
            <w:r w:rsidRPr="00A716AC">
              <w:rPr>
                <w:rFonts w:eastAsia="Calibri"/>
                <w:b/>
                <w:bCs/>
                <w:sz w:val="18"/>
                <w:szCs w:val="18"/>
              </w:rPr>
              <w:t>.</w:t>
            </w:r>
          </w:p>
        </w:tc>
        <w:tc>
          <w:tcPr>
            <w:tcW w:w="315" w:type="pct"/>
          </w:tcPr>
          <w:p w14:paraId="548768A0"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8A1"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A2"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A3"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A4"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A5"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8A6"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8A7"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8A8"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r w:rsidR="005A29C8" w:rsidRPr="00A716AC" w14:paraId="548768B4" w14:textId="77777777" w:rsidTr="00A716AC">
        <w:trPr>
          <w:trHeight w:hRule="exact" w:val="257"/>
        </w:trPr>
        <w:tc>
          <w:tcPr>
            <w:tcW w:w="2167" w:type="pct"/>
          </w:tcPr>
          <w:p w14:paraId="548768AA"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t</w:t>
            </w:r>
            <w:r w:rsidRPr="00A716AC">
              <w:rPr>
                <w:rFonts w:eastAsia="Calibri"/>
                <w:b/>
                <w:bCs/>
                <w:sz w:val="18"/>
                <w:szCs w:val="18"/>
              </w:rPr>
              <w:t xml:space="preserve">. </w:t>
            </w:r>
            <w:r w:rsidRPr="00A716AC">
              <w:rPr>
                <w:rFonts w:eastAsia="Calibri"/>
                <w:b/>
                <w:bCs/>
                <w:spacing w:val="1"/>
                <w:sz w:val="18"/>
                <w:szCs w:val="18"/>
              </w:rPr>
              <w:t>H</w:t>
            </w:r>
            <w:r w:rsidRPr="00A716AC">
              <w:rPr>
                <w:rFonts w:eastAsia="Calibri"/>
                <w:b/>
                <w:bCs/>
                <w:sz w:val="18"/>
                <w:szCs w:val="18"/>
              </w:rPr>
              <w:t>aw. or</w:t>
            </w:r>
            <w:r w:rsidRPr="00A716AC">
              <w:rPr>
                <w:rFonts w:eastAsia="Calibri"/>
                <w:b/>
                <w:bCs/>
                <w:spacing w:val="-1"/>
                <w:sz w:val="18"/>
                <w:szCs w:val="18"/>
              </w:rPr>
              <w:t xml:space="preserve"> </w:t>
            </w:r>
            <w:r w:rsidRPr="00A716AC">
              <w:rPr>
                <w:rFonts w:eastAsia="Calibri"/>
                <w:b/>
                <w:bCs/>
                <w:sz w:val="18"/>
                <w:szCs w:val="18"/>
              </w:rPr>
              <w:t>Pa</w:t>
            </w:r>
            <w:r w:rsidRPr="00A716AC">
              <w:rPr>
                <w:rFonts w:eastAsia="Calibri"/>
                <w:b/>
                <w:bCs/>
                <w:spacing w:val="1"/>
                <w:sz w:val="18"/>
                <w:szCs w:val="18"/>
              </w:rPr>
              <w:t>c</w:t>
            </w:r>
            <w:r w:rsidRPr="00A716AC">
              <w:rPr>
                <w:rFonts w:eastAsia="Calibri"/>
                <w:b/>
                <w:bCs/>
                <w:spacing w:val="-1"/>
                <w:sz w:val="18"/>
                <w:szCs w:val="18"/>
              </w:rPr>
              <w:t>if</w:t>
            </w:r>
            <w:r w:rsidRPr="00A716AC">
              <w:rPr>
                <w:rFonts w:eastAsia="Calibri"/>
                <w:b/>
                <w:bCs/>
                <w:sz w:val="18"/>
                <w:szCs w:val="18"/>
              </w:rPr>
              <w:t>. I</w:t>
            </w:r>
            <w:r w:rsidRPr="00A716AC">
              <w:rPr>
                <w:rFonts w:eastAsia="Calibri"/>
                <w:b/>
                <w:bCs/>
                <w:spacing w:val="-1"/>
                <w:sz w:val="18"/>
                <w:szCs w:val="18"/>
              </w:rPr>
              <w:t>sl</w:t>
            </w:r>
            <w:r w:rsidRPr="00A716AC">
              <w:rPr>
                <w:rFonts w:eastAsia="Calibri"/>
                <w:b/>
                <w:bCs/>
                <w:sz w:val="18"/>
                <w:szCs w:val="18"/>
              </w:rPr>
              <w:t>.</w:t>
            </w:r>
          </w:p>
        </w:tc>
        <w:tc>
          <w:tcPr>
            <w:tcW w:w="315" w:type="pct"/>
          </w:tcPr>
          <w:p w14:paraId="548768AB"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8AC"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AD"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AE"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AF"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B0"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8B1"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8B2"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8B3"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r w:rsidR="005A29C8" w:rsidRPr="00A716AC" w14:paraId="548768BF" w14:textId="77777777" w:rsidTr="00A716AC">
        <w:trPr>
          <w:trHeight w:hRule="exact" w:val="257"/>
        </w:trPr>
        <w:tc>
          <w:tcPr>
            <w:tcW w:w="2167" w:type="pct"/>
          </w:tcPr>
          <w:p w14:paraId="548768B5"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W</w:t>
            </w:r>
            <w:r w:rsidRPr="00A716AC">
              <w:rPr>
                <w:rFonts w:eastAsia="Calibri"/>
                <w:b/>
                <w:bCs/>
                <w:sz w:val="18"/>
                <w:szCs w:val="18"/>
              </w:rPr>
              <w:t>h</w:t>
            </w:r>
            <w:r w:rsidRPr="00A716AC">
              <w:rPr>
                <w:rFonts w:eastAsia="Calibri"/>
                <w:b/>
                <w:bCs/>
                <w:spacing w:val="-1"/>
                <w:sz w:val="18"/>
                <w:szCs w:val="18"/>
              </w:rPr>
              <w:t>i</w:t>
            </w:r>
            <w:r w:rsidRPr="00A716AC">
              <w:rPr>
                <w:rFonts w:eastAsia="Calibri"/>
                <w:b/>
                <w:bCs/>
                <w:spacing w:val="1"/>
                <w:sz w:val="18"/>
                <w:szCs w:val="18"/>
              </w:rPr>
              <w:t>t</w:t>
            </w:r>
            <w:r w:rsidRPr="00A716AC">
              <w:rPr>
                <w:rFonts w:eastAsia="Calibri"/>
                <w:b/>
                <w:bCs/>
                <w:sz w:val="18"/>
                <w:szCs w:val="18"/>
              </w:rPr>
              <w:t>e</w:t>
            </w:r>
          </w:p>
        </w:tc>
        <w:tc>
          <w:tcPr>
            <w:tcW w:w="315" w:type="pct"/>
          </w:tcPr>
          <w:p w14:paraId="548768B6"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8B7"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B8"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B9"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BA"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BB"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8BC"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8BD"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8BE"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r w:rsidR="005A29C8" w:rsidRPr="00A716AC" w14:paraId="548768CC" w14:textId="77777777" w:rsidTr="00A716AC">
        <w:trPr>
          <w:trHeight w:hRule="exact" w:val="946"/>
        </w:trPr>
        <w:tc>
          <w:tcPr>
            <w:tcW w:w="2167" w:type="pct"/>
          </w:tcPr>
          <w:p w14:paraId="548768C0" w14:textId="77777777" w:rsidR="005A29C8" w:rsidRPr="00A716AC" w:rsidRDefault="005A29C8" w:rsidP="0007663B">
            <w:pPr>
              <w:spacing w:line="205" w:lineRule="exact"/>
              <w:ind w:left="21" w:right="-20"/>
              <w:rPr>
                <w:rFonts w:eastAsia="Calibri"/>
                <w:sz w:val="18"/>
                <w:szCs w:val="18"/>
              </w:rPr>
            </w:pPr>
            <w:r w:rsidRPr="00A716AC">
              <w:rPr>
                <w:rFonts w:eastAsia="Calibri"/>
                <w:b/>
                <w:bCs/>
                <w:sz w:val="18"/>
                <w:szCs w:val="18"/>
              </w:rPr>
              <w:t>R</w:t>
            </w:r>
            <w:r w:rsidRPr="00A716AC">
              <w:rPr>
                <w:rFonts w:eastAsia="Calibri"/>
                <w:b/>
                <w:bCs/>
                <w:spacing w:val="1"/>
                <w:sz w:val="18"/>
                <w:szCs w:val="18"/>
              </w:rPr>
              <w:t>e</w:t>
            </w:r>
            <w:r w:rsidRPr="00A716AC">
              <w:rPr>
                <w:rFonts w:eastAsia="Calibri"/>
                <w:b/>
                <w:bCs/>
                <w:sz w:val="18"/>
                <w:szCs w:val="18"/>
              </w:rPr>
              <w:t>du</w:t>
            </w:r>
            <w:r w:rsidRPr="00A716AC">
              <w:rPr>
                <w:rFonts w:eastAsia="Calibri"/>
                <w:b/>
                <w:bCs/>
                <w:spacing w:val="1"/>
                <w:sz w:val="18"/>
                <w:szCs w:val="18"/>
              </w:rPr>
              <w:t>c</w:t>
            </w:r>
            <w:r w:rsidRPr="00A716AC">
              <w:rPr>
                <w:rFonts w:eastAsia="Calibri"/>
                <w:b/>
                <w:bCs/>
                <w:spacing w:val="-1"/>
                <w:sz w:val="18"/>
                <w:szCs w:val="18"/>
              </w:rPr>
              <w:t>i</w:t>
            </w:r>
            <w:r w:rsidRPr="00A716AC">
              <w:rPr>
                <w:rFonts w:eastAsia="Calibri"/>
                <w:b/>
                <w:bCs/>
                <w:sz w:val="18"/>
                <w:szCs w:val="18"/>
              </w:rPr>
              <w:t>ng</w:t>
            </w:r>
            <w:r w:rsidRPr="00A716AC">
              <w:rPr>
                <w:rFonts w:eastAsia="Calibri"/>
                <w:b/>
                <w:bCs/>
                <w:spacing w:val="1"/>
                <w:sz w:val="18"/>
                <w:szCs w:val="18"/>
              </w:rPr>
              <w:t xml:space="preserve"> t</w:t>
            </w:r>
            <w:r w:rsidRPr="00A716AC">
              <w:rPr>
                <w:rFonts w:eastAsia="Calibri"/>
                <w:b/>
                <w:bCs/>
                <w:sz w:val="18"/>
                <w:szCs w:val="18"/>
              </w:rPr>
              <w:t>he</w:t>
            </w:r>
            <w:r w:rsidRPr="00A716AC">
              <w:rPr>
                <w:rFonts w:eastAsia="Calibri"/>
                <w:b/>
                <w:bCs/>
                <w:spacing w:val="1"/>
                <w:sz w:val="18"/>
                <w:szCs w:val="18"/>
              </w:rPr>
              <w:t xml:space="preserve"> </w:t>
            </w:r>
            <w:r w:rsidRPr="00A716AC">
              <w:rPr>
                <w:rFonts w:eastAsia="Calibri"/>
                <w:b/>
                <w:bCs/>
                <w:sz w:val="18"/>
                <w:szCs w:val="18"/>
              </w:rPr>
              <w:t>p</w:t>
            </w:r>
            <w:r w:rsidRPr="00A716AC">
              <w:rPr>
                <w:rFonts w:eastAsia="Calibri"/>
                <w:b/>
                <w:bCs/>
                <w:spacing w:val="1"/>
                <w:sz w:val="18"/>
                <w:szCs w:val="18"/>
              </w:rPr>
              <w:t>e</w:t>
            </w:r>
            <w:r w:rsidRPr="00A716AC">
              <w:rPr>
                <w:rFonts w:eastAsia="Calibri"/>
                <w:b/>
                <w:bCs/>
                <w:spacing w:val="-1"/>
                <w:sz w:val="18"/>
                <w:szCs w:val="18"/>
              </w:rPr>
              <w:t>r</w:t>
            </w:r>
            <w:r w:rsidRPr="00A716AC">
              <w:rPr>
                <w:rFonts w:eastAsia="Calibri"/>
                <w:b/>
                <w:bCs/>
                <w:spacing w:val="1"/>
                <w:sz w:val="18"/>
                <w:szCs w:val="18"/>
              </w:rPr>
              <w:t>ce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a</w:t>
            </w:r>
            <w:r w:rsidRPr="00A716AC">
              <w:rPr>
                <w:rFonts w:eastAsia="Calibri"/>
                <w:b/>
                <w:bCs/>
                <w:spacing w:val="1"/>
                <w:sz w:val="18"/>
                <w:szCs w:val="18"/>
              </w:rPr>
              <w:t>g</w:t>
            </w:r>
            <w:r w:rsidRPr="00A716AC">
              <w:rPr>
                <w:rFonts w:eastAsia="Calibri"/>
                <w:b/>
                <w:bCs/>
                <w:sz w:val="18"/>
                <w:szCs w:val="18"/>
              </w:rPr>
              <w:t>e</w:t>
            </w:r>
            <w:r w:rsidRPr="00A716AC">
              <w:rPr>
                <w:rFonts w:eastAsia="Calibri"/>
                <w:b/>
                <w:bCs/>
                <w:spacing w:val="1"/>
                <w:sz w:val="18"/>
                <w:szCs w:val="18"/>
              </w:rPr>
              <w:t xml:space="preserve"> </w:t>
            </w:r>
            <w:r w:rsidRPr="00A716AC">
              <w:rPr>
                <w:rFonts w:eastAsia="Calibri"/>
                <w:b/>
                <w:bCs/>
                <w:sz w:val="18"/>
                <w:szCs w:val="18"/>
              </w:rPr>
              <w:t>of</w:t>
            </w:r>
            <w:r w:rsidRPr="00A716AC">
              <w:rPr>
                <w:rFonts w:eastAsia="Calibri"/>
                <w:b/>
                <w:bCs/>
                <w:spacing w:val="-1"/>
                <w:sz w:val="18"/>
                <w:szCs w:val="18"/>
              </w:rPr>
              <w:t xml:space="preserve"> 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r w:rsidRPr="00A716AC">
              <w:rPr>
                <w:rFonts w:eastAsia="Calibri"/>
                <w:b/>
                <w:bCs/>
                <w:spacing w:val="-1"/>
                <w:sz w:val="18"/>
                <w:szCs w:val="18"/>
              </w:rPr>
              <w:t xml:space="preserve"> s</w:t>
            </w:r>
            <w:r w:rsidRPr="00A716AC">
              <w:rPr>
                <w:rFonts w:eastAsia="Calibri"/>
                <w:b/>
                <w:bCs/>
                <w:spacing w:val="1"/>
                <w:sz w:val="18"/>
                <w:szCs w:val="18"/>
              </w:rPr>
              <w:t>c</w:t>
            </w:r>
            <w:r w:rsidRPr="00A716AC">
              <w:rPr>
                <w:rFonts w:eastAsia="Calibri"/>
                <w:b/>
                <w:bCs/>
                <w:sz w:val="18"/>
                <w:szCs w:val="18"/>
              </w:rPr>
              <w:t>o</w:t>
            </w:r>
            <w:r w:rsidRPr="00A716AC">
              <w:rPr>
                <w:rFonts w:eastAsia="Calibri"/>
                <w:b/>
                <w:bCs/>
                <w:spacing w:val="-1"/>
                <w:sz w:val="18"/>
                <w:szCs w:val="18"/>
              </w:rPr>
              <w:t>ri</w:t>
            </w:r>
            <w:r w:rsidRPr="00A716AC">
              <w:rPr>
                <w:rFonts w:eastAsia="Calibri"/>
                <w:b/>
                <w:bCs/>
                <w:sz w:val="18"/>
                <w:szCs w:val="18"/>
              </w:rPr>
              <w:t>ng</w:t>
            </w:r>
            <w:r w:rsidRPr="00A716AC">
              <w:rPr>
                <w:rFonts w:eastAsia="Calibri"/>
                <w:b/>
                <w:bCs/>
                <w:spacing w:val="1"/>
                <w:sz w:val="18"/>
                <w:szCs w:val="18"/>
              </w:rPr>
              <w:t xml:space="preserve"> </w:t>
            </w:r>
            <w:r w:rsidRPr="00A716AC">
              <w:rPr>
                <w:rFonts w:eastAsia="Calibri"/>
                <w:b/>
                <w:bCs/>
                <w:sz w:val="18"/>
                <w:szCs w:val="18"/>
              </w:rPr>
              <w:t>at</w:t>
            </w:r>
            <w:r w:rsidRPr="00A716AC">
              <w:rPr>
                <w:rFonts w:eastAsia="Calibri"/>
                <w:b/>
                <w:bCs/>
                <w:spacing w:val="1"/>
                <w:sz w:val="18"/>
                <w:szCs w:val="18"/>
              </w:rPr>
              <w:t xml:space="preserve"> t</w:t>
            </w:r>
            <w:r w:rsidRPr="00A716AC">
              <w:rPr>
                <w:rFonts w:eastAsia="Calibri"/>
                <w:b/>
                <w:bCs/>
                <w:sz w:val="18"/>
                <w:szCs w:val="18"/>
              </w:rPr>
              <w:t>he</w:t>
            </w:r>
            <w:r w:rsidRPr="00A716AC">
              <w:rPr>
                <w:rFonts w:eastAsia="Calibri"/>
                <w:b/>
                <w:bCs/>
                <w:spacing w:val="1"/>
                <w:sz w:val="18"/>
                <w:szCs w:val="18"/>
              </w:rPr>
              <w:t xml:space="preserve"> </w:t>
            </w:r>
            <w:r w:rsidRPr="00A716AC">
              <w:rPr>
                <w:rFonts w:eastAsia="Calibri"/>
                <w:b/>
                <w:bCs/>
                <w:spacing w:val="-1"/>
                <w:sz w:val="18"/>
                <w:szCs w:val="18"/>
              </w:rPr>
              <w:t>W</w:t>
            </w:r>
            <w:r w:rsidRPr="00A716AC">
              <w:rPr>
                <w:rFonts w:eastAsia="Calibri"/>
                <w:b/>
                <w:bCs/>
                <w:sz w:val="18"/>
                <w:szCs w:val="18"/>
              </w:rPr>
              <w:t>a</w:t>
            </w:r>
            <w:r w:rsidRPr="00A716AC">
              <w:rPr>
                <w:rFonts w:eastAsia="Calibri"/>
                <w:b/>
                <w:bCs/>
                <w:spacing w:val="-1"/>
                <w:sz w:val="18"/>
                <w:szCs w:val="18"/>
              </w:rPr>
              <w:t>r</w:t>
            </w:r>
            <w:r w:rsidRPr="00A716AC">
              <w:rPr>
                <w:rFonts w:eastAsia="Calibri"/>
                <w:b/>
                <w:bCs/>
                <w:sz w:val="18"/>
                <w:szCs w:val="18"/>
              </w:rPr>
              <w:t>n</w:t>
            </w:r>
            <w:r w:rsidRPr="00A716AC">
              <w:rPr>
                <w:rFonts w:eastAsia="Calibri"/>
                <w:b/>
                <w:bCs/>
                <w:spacing w:val="-1"/>
                <w:sz w:val="18"/>
                <w:szCs w:val="18"/>
              </w:rPr>
              <w:t>i</w:t>
            </w:r>
            <w:r w:rsidRPr="00A716AC">
              <w:rPr>
                <w:rFonts w:eastAsia="Calibri"/>
                <w:b/>
                <w:bCs/>
                <w:sz w:val="18"/>
                <w:szCs w:val="18"/>
              </w:rPr>
              <w:t>n</w:t>
            </w:r>
            <w:r w:rsidRPr="00A716AC">
              <w:rPr>
                <w:rFonts w:eastAsia="Calibri"/>
                <w:b/>
                <w:bCs/>
                <w:spacing w:val="1"/>
                <w:sz w:val="18"/>
                <w:szCs w:val="18"/>
              </w:rPr>
              <w:t>g/F</w:t>
            </w:r>
            <w:r w:rsidRPr="00A716AC">
              <w:rPr>
                <w:rFonts w:eastAsia="Calibri"/>
                <w:b/>
                <w:bCs/>
                <w:sz w:val="18"/>
                <w:szCs w:val="18"/>
              </w:rPr>
              <w:t>a</w:t>
            </w:r>
            <w:r w:rsidRPr="00A716AC">
              <w:rPr>
                <w:rFonts w:eastAsia="Calibri"/>
                <w:b/>
                <w:bCs/>
                <w:spacing w:val="-1"/>
                <w:sz w:val="18"/>
                <w:szCs w:val="18"/>
              </w:rPr>
              <w:t>ili</w:t>
            </w:r>
            <w:r w:rsidRPr="00A716AC">
              <w:rPr>
                <w:rFonts w:eastAsia="Calibri"/>
                <w:b/>
                <w:bCs/>
                <w:sz w:val="18"/>
                <w:szCs w:val="18"/>
              </w:rPr>
              <w:t>ng</w:t>
            </w:r>
            <w:r w:rsidRPr="00A716AC">
              <w:rPr>
                <w:rFonts w:eastAsia="Calibri"/>
                <w:b/>
                <w:bCs/>
                <w:spacing w:val="1"/>
                <w:sz w:val="18"/>
                <w:szCs w:val="18"/>
              </w:rPr>
              <w:t xml:space="preserve"> </w:t>
            </w:r>
            <w:r w:rsidRPr="00A716AC">
              <w:rPr>
                <w:rFonts w:eastAsia="Calibri"/>
                <w:b/>
                <w:bCs/>
                <w:spacing w:val="-1"/>
                <w:sz w:val="18"/>
                <w:szCs w:val="18"/>
              </w:rPr>
              <w:t>l</w:t>
            </w:r>
            <w:r w:rsidRPr="00A716AC">
              <w:rPr>
                <w:rFonts w:eastAsia="Calibri"/>
                <w:b/>
                <w:bCs/>
                <w:spacing w:val="1"/>
                <w:sz w:val="18"/>
                <w:szCs w:val="18"/>
              </w:rPr>
              <w:t>eve</w:t>
            </w:r>
            <w:r w:rsidRPr="00A716AC">
              <w:rPr>
                <w:rFonts w:eastAsia="Calibri"/>
                <w:b/>
                <w:bCs/>
                <w:sz w:val="18"/>
                <w:szCs w:val="18"/>
              </w:rPr>
              <w:t>l</w:t>
            </w:r>
            <w:r w:rsidRPr="00A716AC">
              <w:rPr>
                <w:rFonts w:eastAsia="Calibri"/>
                <w:b/>
                <w:bCs/>
                <w:spacing w:val="-1"/>
                <w:sz w:val="18"/>
                <w:szCs w:val="18"/>
              </w:rPr>
              <w:t xml:space="preserve"> </w:t>
            </w:r>
            <w:r w:rsidRPr="00A716AC">
              <w:rPr>
                <w:rFonts w:eastAsia="Calibri"/>
                <w:b/>
                <w:bCs/>
                <w:sz w:val="18"/>
                <w:szCs w:val="18"/>
              </w:rPr>
              <w:t>on</w:t>
            </w:r>
          </w:p>
          <w:p w14:paraId="548768C1" w14:textId="77777777" w:rsidR="005A29C8" w:rsidRPr="00A716AC" w:rsidRDefault="005A29C8" w:rsidP="0007663B">
            <w:pPr>
              <w:spacing w:before="15"/>
              <w:ind w:left="21" w:right="-20"/>
              <w:rPr>
                <w:rFonts w:eastAsia="Calibri"/>
                <w:sz w:val="18"/>
                <w:szCs w:val="18"/>
              </w:rPr>
            </w:pPr>
            <w:r w:rsidRPr="00A716AC">
              <w:rPr>
                <w:rFonts w:eastAsia="Calibri"/>
                <w:b/>
                <w:bCs/>
                <w:sz w:val="18"/>
                <w:szCs w:val="18"/>
              </w:rPr>
              <w:t>M</w:t>
            </w:r>
            <w:r w:rsidRPr="00A716AC">
              <w:rPr>
                <w:rFonts w:eastAsia="Calibri"/>
                <w:b/>
                <w:bCs/>
                <w:spacing w:val="1"/>
                <w:sz w:val="18"/>
                <w:szCs w:val="18"/>
              </w:rPr>
              <w:t>C</w:t>
            </w:r>
            <w:r w:rsidRPr="00A716AC">
              <w:rPr>
                <w:rFonts w:eastAsia="Calibri"/>
                <w:b/>
                <w:bCs/>
                <w:sz w:val="18"/>
                <w:szCs w:val="18"/>
              </w:rPr>
              <w:t>AS</w:t>
            </w:r>
            <w:r w:rsidRPr="00A716AC">
              <w:rPr>
                <w:rFonts w:eastAsia="Calibri"/>
                <w:b/>
                <w:bCs/>
                <w:spacing w:val="1"/>
                <w:sz w:val="18"/>
                <w:szCs w:val="18"/>
              </w:rPr>
              <w:t xml:space="preserve"> m</w:t>
            </w:r>
            <w:r w:rsidRPr="00A716AC">
              <w:rPr>
                <w:rFonts w:eastAsia="Calibri"/>
                <w:b/>
                <w:bCs/>
                <w:sz w:val="18"/>
                <w:szCs w:val="18"/>
              </w:rPr>
              <w:t>a</w:t>
            </w:r>
            <w:r w:rsidRPr="00A716AC">
              <w:rPr>
                <w:rFonts w:eastAsia="Calibri"/>
                <w:b/>
                <w:bCs/>
                <w:spacing w:val="1"/>
                <w:sz w:val="18"/>
                <w:szCs w:val="18"/>
              </w:rPr>
              <w:t>t</w:t>
            </w:r>
            <w:r w:rsidRPr="00A716AC">
              <w:rPr>
                <w:rFonts w:eastAsia="Calibri"/>
                <w:b/>
                <w:bCs/>
                <w:sz w:val="18"/>
                <w:szCs w:val="18"/>
              </w:rPr>
              <w:t>h</w:t>
            </w:r>
            <w:r w:rsidRPr="00A716AC">
              <w:rPr>
                <w:rFonts w:eastAsia="Calibri"/>
                <w:b/>
                <w:bCs/>
                <w:spacing w:val="1"/>
                <w:sz w:val="18"/>
                <w:szCs w:val="18"/>
              </w:rPr>
              <w:t>em</w:t>
            </w:r>
            <w:r w:rsidRPr="00A716AC">
              <w:rPr>
                <w:rFonts w:eastAsia="Calibri"/>
                <w:b/>
                <w:bCs/>
                <w:sz w:val="18"/>
                <w:szCs w:val="18"/>
              </w:rPr>
              <w:t>a</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pacing w:val="1"/>
                <w:sz w:val="18"/>
                <w:szCs w:val="18"/>
              </w:rPr>
              <w:t>c</w:t>
            </w:r>
            <w:r w:rsidRPr="00A716AC">
              <w:rPr>
                <w:rFonts w:eastAsia="Calibri"/>
                <w:b/>
                <w:bCs/>
                <w:sz w:val="18"/>
                <w:szCs w:val="18"/>
              </w:rPr>
              <w:t>s</w:t>
            </w:r>
            <w:r w:rsidRPr="00A716AC">
              <w:rPr>
                <w:rFonts w:eastAsia="Calibri"/>
                <w:b/>
                <w:bCs/>
                <w:spacing w:val="-1"/>
                <w:sz w:val="18"/>
                <w:szCs w:val="18"/>
              </w:rPr>
              <w:t xml:space="preserve"> </w:t>
            </w:r>
            <w:r w:rsidRPr="00A716AC">
              <w:rPr>
                <w:rFonts w:eastAsia="Calibri"/>
                <w:b/>
                <w:bCs/>
                <w:spacing w:val="1"/>
                <w:sz w:val="18"/>
                <w:szCs w:val="18"/>
              </w:rPr>
              <w:t>te</w:t>
            </w:r>
            <w:r w:rsidRPr="00A716AC">
              <w:rPr>
                <w:rFonts w:eastAsia="Calibri"/>
                <w:b/>
                <w:bCs/>
                <w:spacing w:val="-1"/>
                <w:sz w:val="18"/>
                <w:szCs w:val="18"/>
              </w:rPr>
              <w:t>s</w:t>
            </w:r>
            <w:r w:rsidRPr="00A716AC">
              <w:rPr>
                <w:rFonts w:eastAsia="Calibri"/>
                <w:b/>
                <w:bCs/>
                <w:spacing w:val="1"/>
                <w:sz w:val="18"/>
                <w:szCs w:val="18"/>
              </w:rPr>
              <w:t>t</w:t>
            </w:r>
            <w:r w:rsidRPr="00A716AC">
              <w:rPr>
                <w:rFonts w:eastAsia="Calibri"/>
                <w:b/>
                <w:bCs/>
                <w:sz w:val="18"/>
                <w:szCs w:val="18"/>
              </w:rPr>
              <w:t>s</w:t>
            </w:r>
            <w:r w:rsidRPr="00A716AC">
              <w:rPr>
                <w:rFonts w:eastAsia="Calibri"/>
                <w:b/>
                <w:bCs/>
                <w:spacing w:val="-1"/>
                <w:sz w:val="18"/>
                <w:szCs w:val="18"/>
              </w:rPr>
              <w:t xml:space="preserve"> </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l</w:t>
            </w:r>
            <w:r w:rsidRPr="00A716AC">
              <w:rPr>
                <w:rFonts w:eastAsia="Calibri"/>
                <w:b/>
                <w:bCs/>
                <w:sz w:val="18"/>
                <w:szCs w:val="18"/>
              </w:rPr>
              <w:t>l</w:t>
            </w:r>
            <w:r w:rsidRPr="00A716AC">
              <w:rPr>
                <w:rFonts w:eastAsia="Calibri"/>
                <w:b/>
                <w:bCs/>
                <w:spacing w:val="-1"/>
                <w:sz w:val="18"/>
                <w:szCs w:val="18"/>
              </w:rPr>
              <w:t xml:space="preserve"> 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p>
          <w:p w14:paraId="548768C2" w14:textId="77777777" w:rsidR="005A29C8" w:rsidRPr="00A716AC" w:rsidRDefault="005A29C8" w:rsidP="0007663B">
            <w:pPr>
              <w:spacing w:before="15" w:line="258" w:lineRule="auto"/>
              <w:ind w:left="21" w:right="9"/>
              <w:rPr>
                <w:rFonts w:eastAsia="Calibri"/>
                <w:sz w:val="18"/>
                <w:szCs w:val="18"/>
              </w:rPr>
            </w:pPr>
            <w:r w:rsidRPr="00A716AC">
              <w:rPr>
                <w:rFonts w:eastAsia="Calibri"/>
                <w:spacing w:val="1"/>
                <w:sz w:val="18"/>
                <w:szCs w:val="18"/>
              </w:rPr>
              <w:t>S</w:t>
            </w:r>
            <w:r w:rsidRPr="00A716AC">
              <w:rPr>
                <w:rFonts w:eastAsia="Calibri"/>
                <w:sz w:val="18"/>
                <w:szCs w:val="18"/>
              </w:rPr>
              <w:t>c</w:t>
            </w:r>
            <w:r w:rsidRPr="00A716AC">
              <w:rPr>
                <w:rFonts w:eastAsia="Calibri"/>
                <w:spacing w:val="-1"/>
                <w:sz w:val="18"/>
                <w:szCs w:val="18"/>
              </w:rPr>
              <w:t>hool</w:t>
            </w:r>
            <w:r w:rsidRPr="00A716AC">
              <w:rPr>
                <w:rFonts w:eastAsia="Calibri"/>
                <w:sz w:val="18"/>
                <w:szCs w:val="18"/>
              </w:rPr>
              <w:t>s a</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e</w:t>
            </w:r>
            <w:r w:rsidRPr="00A716AC">
              <w:rPr>
                <w:rFonts w:eastAsia="Calibri"/>
                <w:spacing w:val="1"/>
                <w:sz w:val="18"/>
                <w:szCs w:val="18"/>
              </w:rPr>
              <w:t>x</w:t>
            </w:r>
            <w:r w:rsidRPr="00A716AC">
              <w:rPr>
                <w:rFonts w:eastAsia="Calibri"/>
                <w:spacing w:val="-1"/>
                <w:sz w:val="18"/>
                <w:szCs w:val="18"/>
              </w:rPr>
              <w:t>pe</w:t>
            </w:r>
            <w:r w:rsidRPr="00A716AC">
              <w:rPr>
                <w:rFonts w:eastAsia="Calibri"/>
                <w:sz w:val="18"/>
                <w:szCs w:val="18"/>
              </w:rPr>
              <w:t>c</w:t>
            </w: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w:t>
            </w:r>
            <w:r w:rsidRPr="00A716AC">
              <w:rPr>
                <w:rFonts w:eastAsia="Calibri"/>
                <w:spacing w:val="1"/>
                <w:sz w:val="18"/>
                <w:szCs w:val="18"/>
              </w:rPr>
              <w:t>r</w:t>
            </w:r>
            <w:r w:rsidRPr="00A716AC">
              <w:rPr>
                <w:rFonts w:eastAsia="Calibri"/>
                <w:spacing w:val="-1"/>
                <w:sz w:val="18"/>
                <w:szCs w:val="18"/>
              </w:rPr>
              <w:t>edu</w:t>
            </w:r>
            <w:r w:rsidRPr="00A716AC">
              <w:rPr>
                <w:rFonts w:eastAsia="Calibri"/>
                <w:sz w:val="18"/>
                <w:szCs w:val="18"/>
              </w:rPr>
              <w:t>ce</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pe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z w:val="18"/>
                <w:szCs w:val="18"/>
              </w:rPr>
              <w:t>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pacing w:val="-1"/>
                <w:sz w:val="18"/>
                <w:szCs w:val="18"/>
              </w:rPr>
              <w:t>uden</w:t>
            </w:r>
            <w:r w:rsidRPr="00A716AC">
              <w:rPr>
                <w:rFonts w:eastAsia="Calibri"/>
                <w:sz w:val="18"/>
                <w:szCs w:val="18"/>
              </w:rPr>
              <w:t xml:space="preserve">ts </w:t>
            </w:r>
            <w:r w:rsidRPr="00A716AC">
              <w:rPr>
                <w:rFonts w:eastAsia="Calibri"/>
                <w:spacing w:val="-1"/>
                <w:sz w:val="18"/>
                <w:szCs w:val="18"/>
              </w:rPr>
              <w:t>i</w:t>
            </w:r>
            <w:r w:rsidRPr="00A716AC">
              <w:rPr>
                <w:rFonts w:eastAsia="Calibri"/>
                <w:sz w:val="18"/>
                <w:szCs w:val="18"/>
              </w:rPr>
              <w:t>n</w:t>
            </w:r>
            <w:r w:rsidRPr="00A716AC">
              <w:rPr>
                <w:rFonts w:eastAsia="Calibri"/>
                <w:spacing w:val="-1"/>
                <w:sz w:val="18"/>
                <w:szCs w:val="18"/>
              </w:rPr>
              <w:t xml:space="preserve"> </w:t>
            </w:r>
            <w:r w:rsidRPr="00A716AC">
              <w:rPr>
                <w:rFonts w:eastAsia="Calibri"/>
                <w:sz w:val="18"/>
                <w:szCs w:val="18"/>
              </w:rPr>
              <w:t>a</w:t>
            </w:r>
            <w:r w:rsidRPr="00A716AC">
              <w:rPr>
                <w:rFonts w:eastAsia="Calibri"/>
                <w:spacing w:val="-1"/>
                <w:sz w:val="18"/>
                <w:szCs w:val="18"/>
              </w:rPr>
              <w:t>l</w:t>
            </w:r>
            <w:r w:rsidRPr="00A716AC">
              <w:rPr>
                <w:rFonts w:eastAsia="Calibri"/>
                <w:sz w:val="18"/>
                <w:szCs w:val="18"/>
              </w:rPr>
              <w:t>l</w:t>
            </w:r>
            <w:r w:rsidRPr="00A716AC">
              <w:rPr>
                <w:rFonts w:eastAsia="Calibri"/>
                <w:spacing w:val="-1"/>
                <w:sz w:val="18"/>
                <w:szCs w:val="18"/>
              </w:rPr>
              <w:t xml:space="preserve"> g</w:t>
            </w:r>
            <w:r w:rsidRPr="00A716AC">
              <w:rPr>
                <w:rFonts w:eastAsia="Calibri"/>
                <w:spacing w:val="1"/>
                <w:sz w:val="18"/>
                <w:szCs w:val="18"/>
              </w:rPr>
              <w:t>r</w:t>
            </w:r>
            <w:r w:rsidRPr="00A716AC">
              <w:rPr>
                <w:rFonts w:eastAsia="Calibri"/>
                <w:spacing w:val="-1"/>
                <w:sz w:val="18"/>
                <w:szCs w:val="18"/>
              </w:rPr>
              <w:t>oup</w:t>
            </w:r>
            <w:r w:rsidRPr="00A716AC">
              <w:rPr>
                <w:rFonts w:eastAsia="Calibri"/>
                <w:sz w:val="18"/>
                <w:szCs w:val="18"/>
              </w:rPr>
              <w:t>s sc</w:t>
            </w:r>
            <w:r w:rsidRPr="00A716AC">
              <w:rPr>
                <w:rFonts w:eastAsia="Calibri"/>
                <w:spacing w:val="-1"/>
                <w:sz w:val="18"/>
                <w:szCs w:val="18"/>
              </w:rPr>
              <w:t>o</w:t>
            </w:r>
            <w:r w:rsidRPr="00A716AC">
              <w:rPr>
                <w:rFonts w:eastAsia="Calibri"/>
                <w:spacing w:val="1"/>
                <w:sz w:val="18"/>
                <w:szCs w:val="18"/>
              </w:rPr>
              <w:t>r</w:t>
            </w:r>
            <w:r w:rsidRPr="00A716AC">
              <w:rPr>
                <w:rFonts w:eastAsia="Calibri"/>
                <w:spacing w:val="-1"/>
                <w:sz w:val="18"/>
                <w:szCs w:val="18"/>
              </w:rPr>
              <w:t>ing i</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Wa</w:t>
            </w:r>
            <w:r w:rsidRPr="00A716AC">
              <w:rPr>
                <w:rFonts w:eastAsia="Calibri"/>
                <w:spacing w:val="1"/>
                <w:sz w:val="18"/>
                <w:szCs w:val="18"/>
              </w:rPr>
              <w:t>r</w:t>
            </w:r>
            <w:r w:rsidRPr="00A716AC">
              <w:rPr>
                <w:rFonts w:eastAsia="Calibri"/>
                <w:spacing w:val="-1"/>
                <w:sz w:val="18"/>
                <w:szCs w:val="18"/>
              </w:rPr>
              <w:t>ning/</w:t>
            </w:r>
            <w:r w:rsidRPr="00A716AC">
              <w:rPr>
                <w:rFonts w:eastAsia="Calibri"/>
                <w:spacing w:val="1"/>
                <w:sz w:val="18"/>
                <w:szCs w:val="18"/>
              </w:rPr>
              <w:t>F</w:t>
            </w:r>
            <w:r w:rsidRPr="00A716AC">
              <w:rPr>
                <w:rFonts w:eastAsia="Calibri"/>
                <w:sz w:val="18"/>
                <w:szCs w:val="18"/>
              </w:rPr>
              <w:t>a</w:t>
            </w:r>
            <w:r w:rsidRPr="00A716AC">
              <w:rPr>
                <w:rFonts w:eastAsia="Calibri"/>
                <w:spacing w:val="-1"/>
                <w:sz w:val="18"/>
                <w:szCs w:val="18"/>
              </w:rPr>
              <w:t>ilin</w:t>
            </w:r>
            <w:r w:rsidRPr="00A716AC">
              <w:rPr>
                <w:rFonts w:eastAsia="Calibri"/>
                <w:sz w:val="18"/>
                <w:szCs w:val="18"/>
              </w:rPr>
              <w:t>g</w:t>
            </w:r>
            <w:r w:rsidRPr="00A716AC">
              <w:rPr>
                <w:rFonts w:eastAsia="Calibri"/>
                <w:spacing w:val="-1"/>
                <w:sz w:val="18"/>
                <w:szCs w:val="18"/>
              </w:rPr>
              <w:t xml:space="preserve"> </w:t>
            </w:r>
            <w:r w:rsidRPr="00A716AC">
              <w:rPr>
                <w:rFonts w:eastAsia="Calibri"/>
                <w:sz w:val="18"/>
                <w:szCs w:val="18"/>
              </w:rPr>
              <w:t>ac</w:t>
            </w:r>
            <w:r w:rsidRPr="00A716AC">
              <w:rPr>
                <w:rFonts w:eastAsia="Calibri"/>
                <w:spacing w:val="-1"/>
                <w:sz w:val="18"/>
                <w:szCs w:val="18"/>
              </w:rPr>
              <w:t>hie</w:t>
            </w:r>
            <w:r w:rsidRPr="00A716AC">
              <w:rPr>
                <w:rFonts w:eastAsia="Calibri"/>
                <w:sz w:val="18"/>
                <w:szCs w:val="18"/>
              </w:rPr>
              <w:t>v</w:t>
            </w:r>
            <w:r w:rsidRPr="00A716AC">
              <w:rPr>
                <w:rFonts w:eastAsia="Calibri"/>
                <w:spacing w:val="-1"/>
                <w:sz w:val="18"/>
                <w:szCs w:val="18"/>
              </w:rPr>
              <w:t>e</w:t>
            </w:r>
            <w:r w:rsidRPr="00A716AC">
              <w:rPr>
                <w:rFonts w:eastAsia="Calibri"/>
                <w:spacing w:val="1"/>
                <w:sz w:val="18"/>
                <w:szCs w:val="18"/>
              </w:rPr>
              <w:t>m</w:t>
            </w:r>
            <w:r w:rsidRPr="00A716AC">
              <w:rPr>
                <w:rFonts w:eastAsia="Calibri"/>
                <w:spacing w:val="-1"/>
                <w:sz w:val="18"/>
                <w:szCs w:val="18"/>
              </w:rPr>
              <w:t>en</w:t>
            </w:r>
            <w:r w:rsidRPr="00A716AC">
              <w:rPr>
                <w:rFonts w:eastAsia="Calibri"/>
                <w:sz w:val="18"/>
                <w:szCs w:val="18"/>
              </w:rPr>
              <w:t xml:space="preserve">t </w:t>
            </w:r>
            <w:r w:rsidRPr="00A716AC">
              <w:rPr>
                <w:rFonts w:eastAsia="Calibri"/>
                <w:spacing w:val="-1"/>
                <w:sz w:val="18"/>
                <w:szCs w:val="18"/>
              </w:rPr>
              <w:t>le</w:t>
            </w:r>
            <w:r w:rsidRPr="00A716AC">
              <w:rPr>
                <w:rFonts w:eastAsia="Calibri"/>
                <w:sz w:val="18"/>
                <w:szCs w:val="18"/>
              </w:rPr>
              <w:t>v</w:t>
            </w:r>
            <w:r w:rsidRPr="00A716AC">
              <w:rPr>
                <w:rFonts w:eastAsia="Calibri"/>
                <w:spacing w:val="-1"/>
                <w:sz w:val="18"/>
                <w:szCs w:val="18"/>
              </w:rPr>
              <w:t>e</w:t>
            </w:r>
            <w:r w:rsidRPr="00A716AC">
              <w:rPr>
                <w:rFonts w:eastAsia="Calibri"/>
                <w:sz w:val="18"/>
                <w:szCs w:val="18"/>
              </w:rPr>
              <w:t>l</w:t>
            </w:r>
            <w:r w:rsidRPr="00A716AC">
              <w:rPr>
                <w:rFonts w:eastAsia="Calibri"/>
                <w:spacing w:val="-1"/>
                <w:sz w:val="18"/>
                <w:szCs w:val="18"/>
              </w:rPr>
              <w:t xml:space="preserve"> b</w:t>
            </w:r>
            <w:r w:rsidRPr="00A716AC">
              <w:rPr>
                <w:rFonts w:eastAsia="Calibri"/>
                <w:sz w:val="18"/>
                <w:szCs w:val="18"/>
              </w:rPr>
              <w:t xml:space="preserve">y </w:t>
            </w:r>
            <w:r w:rsidRPr="00A716AC">
              <w:rPr>
                <w:rFonts w:eastAsia="Calibri"/>
                <w:spacing w:val="-1"/>
                <w:sz w:val="18"/>
                <w:szCs w:val="18"/>
              </w:rPr>
              <w:t>h</w:t>
            </w:r>
            <w:r w:rsidRPr="00A716AC">
              <w:rPr>
                <w:rFonts w:eastAsia="Calibri"/>
                <w:sz w:val="18"/>
                <w:szCs w:val="18"/>
              </w:rPr>
              <w:t>a</w:t>
            </w:r>
            <w:r w:rsidRPr="00A716AC">
              <w:rPr>
                <w:rFonts w:eastAsia="Calibri"/>
                <w:spacing w:val="-1"/>
                <w:sz w:val="18"/>
                <w:szCs w:val="18"/>
              </w:rPr>
              <w:t>l</w:t>
            </w:r>
            <w:r w:rsidRPr="00A716AC">
              <w:rPr>
                <w:rFonts w:eastAsia="Calibri"/>
                <w:sz w:val="18"/>
                <w:szCs w:val="18"/>
              </w:rPr>
              <w:t>f</w:t>
            </w:r>
            <w:r w:rsidRPr="00A716AC">
              <w:rPr>
                <w:rFonts w:eastAsia="Calibri"/>
                <w:spacing w:val="1"/>
                <w:sz w:val="18"/>
                <w:szCs w:val="18"/>
              </w:rPr>
              <w:t xml:space="preserve"> </w:t>
            </w:r>
            <w:r w:rsidRPr="00A716AC">
              <w:rPr>
                <w:rFonts w:eastAsia="Calibri"/>
                <w:spacing w:val="-1"/>
                <w:sz w:val="18"/>
                <w:szCs w:val="18"/>
              </w:rPr>
              <w:t>b</w:t>
            </w:r>
            <w:r w:rsidRPr="00A716AC">
              <w:rPr>
                <w:rFonts w:eastAsia="Calibri"/>
                <w:sz w:val="18"/>
                <w:szCs w:val="18"/>
              </w:rPr>
              <w:t>y 2017.</w:t>
            </w:r>
          </w:p>
        </w:tc>
        <w:tc>
          <w:tcPr>
            <w:tcW w:w="315" w:type="pct"/>
          </w:tcPr>
          <w:p w14:paraId="548768C3"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15" w:type="pct"/>
          </w:tcPr>
          <w:p w14:paraId="548768C4"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15" w:type="pct"/>
          </w:tcPr>
          <w:p w14:paraId="548768C5"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15" w:type="pct"/>
          </w:tcPr>
          <w:p w14:paraId="548768C6"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15" w:type="pct"/>
          </w:tcPr>
          <w:p w14:paraId="548768C7"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30.4</w:t>
            </w:r>
          </w:p>
        </w:tc>
        <w:tc>
          <w:tcPr>
            <w:tcW w:w="315" w:type="pct"/>
          </w:tcPr>
          <w:p w14:paraId="548768C8"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26.6</w:t>
            </w:r>
          </w:p>
        </w:tc>
        <w:tc>
          <w:tcPr>
            <w:tcW w:w="315" w:type="pct"/>
          </w:tcPr>
          <w:p w14:paraId="548768C9"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22.8</w:t>
            </w:r>
          </w:p>
        </w:tc>
        <w:tc>
          <w:tcPr>
            <w:tcW w:w="315" w:type="pct"/>
          </w:tcPr>
          <w:p w14:paraId="548768CA"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19.0</w:t>
            </w:r>
          </w:p>
        </w:tc>
        <w:tc>
          <w:tcPr>
            <w:tcW w:w="315" w:type="pct"/>
          </w:tcPr>
          <w:p w14:paraId="548768CB"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15.2</w:t>
            </w:r>
          </w:p>
        </w:tc>
      </w:tr>
      <w:tr w:rsidR="005A29C8" w:rsidRPr="00A716AC" w14:paraId="548768D7" w14:textId="77777777" w:rsidTr="00A716AC">
        <w:trPr>
          <w:trHeight w:hRule="exact" w:val="257"/>
        </w:trPr>
        <w:tc>
          <w:tcPr>
            <w:tcW w:w="2167" w:type="pct"/>
          </w:tcPr>
          <w:p w14:paraId="548768CD"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H</w:t>
            </w:r>
            <w:r w:rsidRPr="00A716AC">
              <w:rPr>
                <w:rFonts w:eastAsia="Calibri"/>
                <w:b/>
                <w:bCs/>
                <w:spacing w:val="-1"/>
                <w:sz w:val="18"/>
                <w:szCs w:val="18"/>
              </w:rPr>
              <w:t>i</w:t>
            </w:r>
            <w:r w:rsidRPr="00A716AC">
              <w:rPr>
                <w:rFonts w:eastAsia="Calibri"/>
                <w:b/>
                <w:bCs/>
                <w:spacing w:val="1"/>
                <w:sz w:val="18"/>
                <w:szCs w:val="18"/>
              </w:rPr>
              <w:t>g</w:t>
            </w:r>
            <w:r w:rsidRPr="00A716AC">
              <w:rPr>
                <w:rFonts w:eastAsia="Calibri"/>
                <w:b/>
                <w:bCs/>
                <w:sz w:val="18"/>
                <w:szCs w:val="18"/>
              </w:rPr>
              <w:t>h n</w:t>
            </w:r>
            <w:r w:rsidRPr="00A716AC">
              <w:rPr>
                <w:rFonts w:eastAsia="Calibri"/>
                <w:b/>
                <w:bCs/>
                <w:spacing w:val="1"/>
                <w:sz w:val="18"/>
                <w:szCs w:val="18"/>
              </w:rPr>
              <w:t>ee</w:t>
            </w:r>
            <w:r w:rsidRPr="00A716AC">
              <w:rPr>
                <w:rFonts w:eastAsia="Calibri"/>
                <w:b/>
                <w:bCs/>
                <w:sz w:val="18"/>
                <w:szCs w:val="18"/>
              </w:rPr>
              <w:t>ds</w:t>
            </w:r>
          </w:p>
        </w:tc>
        <w:tc>
          <w:tcPr>
            <w:tcW w:w="315" w:type="pct"/>
          </w:tcPr>
          <w:p w14:paraId="548768CE"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8CF"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D0"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D1"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D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31.1</w:t>
            </w:r>
          </w:p>
        </w:tc>
        <w:tc>
          <w:tcPr>
            <w:tcW w:w="315" w:type="pct"/>
          </w:tcPr>
          <w:p w14:paraId="548768D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27.2</w:t>
            </w:r>
          </w:p>
        </w:tc>
        <w:tc>
          <w:tcPr>
            <w:tcW w:w="315" w:type="pct"/>
          </w:tcPr>
          <w:p w14:paraId="548768D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23.3</w:t>
            </w:r>
          </w:p>
        </w:tc>
        <w:tc>
          <w:tcPr>
            <w:tcW w:w="315" w:type="pct"/>
          </w:tcPr>
          <w:p w14:paraId="548768D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19.4</w:t>
            </w:r>
          </w:p>
        </w:tc>
        <w:tc>
          <w:tcPr>
            <w:tcW w:w="315" w:type="pct"/>
          </w:tcPr>
          <w:p w14:paraId="548768D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15.6</w:t>
            </w:r>
          </w:p>
        </w:tc>
      </w:tr>
      <w:tr w:rsidR="005A29C8" w:rsidRPr="00A716AC" w14:paraId="548768E2" w14:textId="77777777" w:rsidTr="00A716AC">
        <w:trPr>
          <w:trHeight w:hRule="exact" w:val="257"/>
        </w:trPr>
        <w:tc>
          <w:tcPr>
            <w:tcW w:w="2167" w:type="pct"/>
          </w:tcPr>
          <w:p w14:paraId="548768D8"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 xml:space="preserve">Low </w:t>
            </w:r>
            <w:r w:rsidRPr="00A716AC">
              <w:rPr>
                <w:rFonts w:eastAsia="Calibri"/>
                <w:b/>
                <w:bCs/>
                <w:spacing w:val="-1"/>
                <w:sz w:val="18"/>
                <w:szCs w:val="18"/>
              </w:rPr>
              <w:t>i</w:t>
            </w:r>
            <w:r w:rsidRPr="00A716AC">
              <w:rPr>
                <w:rFonts w:eastAsia="Calibri"/>
                <w:b/>
                <w:bCs/>
                <w:sz w:val="18"/>
                <w:szCs w:val="18"/>
              </w:rPr>
              <w:t>n</w:t>
            </w:r>
            <w:r w:rsidRPr="00A716AC">
              <w:rPr>
                <w:rFonts w:eastAsia="Calibri"/>
                <w:b/>
                <w:bCs/>
                <w:spacing w:val="1"/>
                <w:sz w:val="18"/>
                <w:szCs w:val="18"/>
              </w:rPr>
              <w:t>c</w:t>
            </w:r>
            <w:r w:rsidRPr="00A716AC">
              <w:rPr>
                <w:rFonts w:eastAsia="Calibri"/>
                <w:b/>
                <w:bCs/>
                <w:sz w:val="18"/>
                <w:szCs w:val="18"/>
              </w:rPr>
              <w:t>o</w:t>
            </w:r>
            <w:r w:rsidRPr="00A716AC">
              <w:rPr>
                <w:rFonts w:eastAsia="Calibri"/>
                <w:b/>
                <w:bCs/>
                <w:spacing w:val="1"/>
                <w:sz w:val="18"/>
                <w:szCs w:val="18"/>
              </w:rPr>
              <w:t>m</w:t>
            </w:r>
            <w:r w:rsidRPr="00A716AC">
              <w:rPr>
                <w:rFonts w:eastAsia="Calibri"/>
                <w:b/>
                <w:bCs/>
                <w:sz w:val="18"/>
                <w:szCs w:val="18"/>
              </w:rPr>
              <w:t>e</w:t>
            </w:r>
          </w:p>
        </w:tc>
        <w:tc>
          <w:tcPr>
            <w:tcW w:w="315" w:type="pct"/>
          </w:tcPr>
          <w:p w14:paraId="548768D9"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8DA"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DB"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DC"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D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32.3</w:t>
            </w:r>
          </w:p>
        </w:tc>
        <w:tc>
          <w:tcPr>
            <w:tcW w:w="315" w:type="pct"/>
          </w:tcPr>
          <w:p w14:paraId="548768D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28.3</w:t>
            </w:r>
          </w:p>
        </w:tc>
        <w:tc>
          <w:tcPr>
            <w:tcW w:w="315" w:type="pct"/>
          </w:tcPr>
          <w:p w14:paraId="548768D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24.2</w:t>
            </w:r>
          </w:p>
        </w:tc>
        <w:tc>
          <w:tcPr>
            <w:tcW w:w="315" w:type="pct"/>
          </w:tcPr>
          <w:p w14:paraId="548768E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20.2</w:t>
            </w:r>
          </w:p>
        </w:tc>
        <w:tc>
          <w:tcPr>
            <w:tcW w:w="315" w:type="pct"/>
          </w:tcPr>
          <w:p w14:paraId="548768E1" w14:textId="77777777" w:rsidR="005A29C8" w:rsidRPr="00A716AC" w:rsidRDefault="005A29C8" w:rsidP="0007663B">
            <w:pPr>
              <w:spacing w:before="5"/>
              <w:ind w:left="253" w:right="-20"/>
              <w:rPr>
                <w:rFonts w:eastAsia="Calibri"/>
                <w:sz w:val="18"/>
                <w:szCs w:val="18"/>
              </w:rPr>
            </w:pPr>
            <w:r w:rsidRPr="00A716AC">
              <w:rPr>
                <w:rFonts w:eastAsia="Calibri"/>
                <w:sz w:val="18"/>
                <w:szCs w:val="18"/>
              </w:rPr>
              <w:t>16.2</w:t>
            </w:r>
          </w:p>
        </w:tc>
      </w:tr>
      <w:tr w:rsidR="005A29C8" w:rsidRPr="00A716AC" w14:paraId="548768ED" w14:textId="77777777" w:rsidTr="00A716AC">
        <w:trPr>
          <w:trHeight w:hRule="exact" w:val="257"/>
        </w:trPr>
        <w:tc>
          <w:tcPr>
            <w:tcW w:w="2167" w:type="pct"/>
          </w:tcPr>
          <w:p w14:paraId="548768E3"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E</w:t>
            </w:r>
            <w:r w:rsidRPr="00A716AC">
              <w:rPr>
                <w:rFonts w:eastAsia="Calibri"/>
                <w:b/>
                <w:bCs/>
                <w:sz w:val="18"/>
                <w:szCs w:val="18"/>
              </w:rPr>
              <w:t xml:space="preserve">LL and </w:t>
            </w:r>
            <w:r w:rsidRPr="00A716AC">
              <w:rPr>
                <w:rFonts w:eastAsia="Calibri"/>
                <w:b/>
                <w:bCs/>
                <w:spacing w:val="1"/>
                <w:sz w:val="18"/>
                <w:szCs w:val="18"/>
              </w:rPr>
              <w:t>F</w:t>
            </w:r>
            <w:r w:rsidRPr="00A716AC">
              <w:rPr>
                <w:rFonts w:eastAsia="Calibri"/>
                <w:b/>
                <w:bCs/>
                <w:sz w:val="18"/>
                <w:szCs w:val="18"/>
              </w:rPr>
              <w:t>o</w:t>
            </w:r>
            <w:r w:rsidRPr="00A716AC">
              <w:rPr>
                <w:rFonts w:eastAsia="Calibri"/>
                <w:b/>
                <w:bCs/>
                <w:spacing w:val="-1"/>
                <w:sz w:val="18"/>
                <w:szCs w:val="18"/>
              </w:rPr>
              <w:t>r</w:t>
            </w:r>
            <w:r w:rsidRPr="00A716AC">
              <w:rPr>
                <w:rFonts w:eastAsia="Calibri"/>
                <w:b/>
                <w:bCs/>
                <w:spacing w:val="1"/>
                <w:sz w:val="18"/>
                <w:szCs w:val="18"/>
              </w:rPr>
              <w:t>me</w:t>
            </w:r>
            <w:r w:rsidRPr="00A716AC">
              <w:rPr>
                <w:rFonts w:eastAsia="Calibri"/>
                <w:b/>
                <w:bCs/>
                <w:sz w:val="18"/>
                <w:szCs w:val="18"/>
              </w:rPr>
              <w:t>r</w:t>
            </w:r>
            <w:r w:rsidRPr="00A716AC">
              <w:rPr>
                <w:rFonts w:eastAsia="Calibri"/>
                <w:b/>
                <w:bCs/>
                <w:spacing w:val="-1"/>
                <w:sz w:val="18"/>
                <w:szCs w:val="18"/>
              </w:rPr>
              <w:t xml:space="preserve"> </w:t>
            </w:r>
            <w:r w:rsidRPr="00A716AC">
              <w:rPr>
                <w:rFonts w:eastAsia="Calibri"/>
                <w:b/>
                <w:bCs/>
                <w:spacing w:val="1"/>
                <w:sz w:val="18"/>
                <w:szCs w:val="18"/>
              </w:rPr>
              <w:t>E</w:t>
            </w:r>
            <w:r w:rsidRPr="00A716AC">
              <w:rPr>
                <w:rFonts w:eastAsia="Calibri"/>
                <w:b/>
                <w:bCs/>
                <w:sz w:val="18"/>
                <w:szCs w:val="18"/>
              </w:rPr>
              <w:t>LL</w:t>
            </w:r>
          </w:p>
        </w:tc>
        <w:tc>
          <w:tcPr>
            <w:tcW w:w="315" w:type="pct"/>
          </w:tcPr>
          <w:p w14:paraId="548768E4"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8E5"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E6"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E7"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E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27.0</w:t>
            </w:r>
          </w:p>
        </w:tc>
        <w:tc>
          <w:tcPr>
            <w:tcW w:w="315" w:type="pct"/>
          </w:tcPr>
          <w:p w14:paraId="548768E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23.6</w:t>
            </w:r>
          </w:p>
        </w:tc>
        <w:tc>
          <w:tcPr>
            <w:tcW w:w="315" w:type="pct"/>
          </w:tcPr>
          <w:p w14:paraId="548768E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20.3</w:t>
            </w:r>
          </w:p>
        </w:tc>
        <w:tc>
          <w:tcPr>
            <w:tcW w:w="315" w:type="pct"/>
          </w:tcPr>
          <w:p w14:paraId="548768EB" w14:textId="77777777" w:rsidR="005A29C8" w:rsidRPr="00A716AC" w:rsidRDefault="005A29C8" w:rsidP="0007663B">
            <w:pPr>
              <w:spacing w:before="5"/>
              <w:ind w:left="253" w:right="-20"/>
              <w:rPr>
                <w:rFonts w:eastAsia="Calibri"/>
                <w:sz w:val="18"/>
                <w:szCs w:val="18"/>
              </w:rPr>
            </w:pPr>
            <w:r w:rsidRPr="00A716AC">
              <w:rPr>
                <w:rFonts w:eastAsia="Calibri"/>
                <w:sz w:val="18"/>
                <w:szCs w:val="18"/>
              </w:rPr>
              <w:t>16.9</w:t>
            </w:r>
          </w:p>
        </w:tc>
        <w:tc>
          <w:tcPr>
            <w:tcW w:w="315" w:type="pct"/>
          </w:tcPr>
          <w:p w14:paraId="548768EC" w14:textId="77777777" w:rsidR="005A29C8" w:rsidRPr="00A716AC" w:rsidRDefault="005A29C8" w:rsidP="0007663B">
            <w:pPr>
              <w:spacing w:before="5"/>
              <w:ind w:left="253" w:right="-20"/>
              <w:rPr>
                <w:rFonts w:eastAsia="Calibri"/>
                <w:sz w:val="18"/>
                <w:szCs w:val="18"/>
              </w:rPr>
            </w:pPr>
            <w:r w:rsidRPr="00A716AC">
              <w:rPr>
                <w:rFonts w:eastAsia="Calibri"/>
                <w:sz w:val="18"/>
                <w:szCs w:val="18"/>
              </w:rPr>
              <w:t>13.5</w:t>
            </w:r>
          </w:p>
        </w:tc>
      </w:tr>
      <w:tr w:rsidR="005A29C8" w:rsidRPr="00A716AC" w14:paraId="548768F8" w14:textId="77777777" w:rsidTr="00A716AC">
        <w:trPr>
          <w:trHeight w:hRule="exact" w:val="257"/>
        </w:trPr>
        <w:tc>
          <w:tcPr>
            <w:tcW w:w="2167" w:type="pct"/>
          </w:tcPr>
          <w:p w14:paraId="548768EE"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St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r w:rsidRPr="00A716AC">
              <w:rPr>
                <w:rFonts w:eastAsia="Calibri"/>
                <w:b/>
                <w:bCs/>
                <w:spacing w:val="-1"/>
                <w:sz w:val="18"/>
                <w:szCs w:val="18"/>
              </w:rPr>
              <w:t xml:space="preserve"> </w:t>
            </w:r>
            <w:r w:rsidRPr="00A716AC">
              <w:rPr>
                <w:rFonts w:eastAsia="Calibri"/>
                <w:b/>
                <w:bCs/>
                <w:sz w:val="18"/>
                <w:szCs w:val="18"/>
              </w:rPr>
              <w:t>w</w:t>
            </w:r>
            <w:r w:rsidRPr="00A716AC">
              <w:rPr>
                <w:rFonts w:eastAsia="Calibri"/>
                <w:b/>
                <w:bCs/>
                <w:spacing w:val="1"/>
                <w:sz w:val="18"/>
                <w:szCs w:val="18"/>
              </w:rPr>
              <w:t>/</w:t>
            </w:r>
            <w:r w:rsidRPr="00A716AC">
              <w:rPr>
                <w:rFonts w:eastAsia="Calibri"/>
                <w:b/>
                <w:bCs/>
                <w:sz w:val="18"/>
                <w:szCs w:val="18"/>
              </w:rPr>
              <w:t>d</w:t>
            </w:r>
            <w:r w:rsidRPr="00A716AC">
              <w:rPr>
                <w:rFonts w:eastAsia="Calibri"/>
                <w:b/>
                <w:bCs/>
                <w:spacing w:val="-1"/>
                <w:sz w:val="18"/>
                <w:szCs w:val="18"/>
              </w:rPr>
              <w:t>is</w:t>
            </w:r>
            <w:r w:rsidRPr="00A716AC">
              <w:rPr>
                <w:rFonts w:eastAsia="Calibri"/>
                <w:b/>
                <w:bCs/>
                <w:sz w:val="18"/>
                <w:szCs w:val="18"/>
              </w:rPr>
              <w:t>ab</w:t>
            </w:r>
            <w:r w:rsidRPr="00A716AC">
              <w:rPr>
                <w:rFonts w:eastAsia="Calibri"/>
                <w:b/>
                <w:bCs/>
                <w:spacing w:val="-1"/>
                <w:sz w:val="18"/>
                <w:szCs w:val="18"/>
              </w:rPr>
              <w:t>ili</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pacing w:val="1"/>
                <w:sz w:val="18"/>
                <w:szCs w:val="18"/>
              </w:rPr>
              <w:t>e</w:t>
            </w:r>
            <w:r w:rsidRPr="00A716AC">
              <w:rPr>
                <w:rFonts w:eastAsia="Calibri"/>
                <w:b/>
                <w:bCs/>
                <w:sz w:val="18"/>
                <w:szCs w:val="18"/>
              </w:rPr>
              <w:t>s</w:t>
            </w:r>
          </w:p>
        </w:tc>
        <w:tc>
          <w:tcPr>
            <w:tcW w:w="315" w:type="pct"/>
          </w:tcPr>
          <w:p w14:paraId="548768EF"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8F0"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F1"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F2"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F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52.9</w:t>
            </w:r>
          </w:p>
        </w:tc>
        <w:tc>
          <w:tcPr>
            <w:tcW w:w="315" w:type="pct"/>
          </w:tcPr>
          <w:p w14:paraId="548768F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46.3</w:t>
            </w:r>
          </w:p>
        </w:tc>
        <w:tc>
          <w:tcPr>
            <w:tcW w:w="315" w:type="pct"/>
          </w:tcPr>
          <w:p w14:paraId="548768F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39.7</w:t>
            </w:r>
          </w:p>
        </w:tc>
        <w:tc>
          <w:tcPr>
            <w:tcW w:w="315" w:type="pct"/>
          </w:tcPr>
          <w:p w14:paraId="548768F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33.1</w:t>
            </w:r>
          </w:p>
        </w:tc>
        <w:tc>
          <w:tcPr>
            <w:tcW w:w="315" w:type="pct"/>
          </w:tcPr>
          <w:p w14:paraId="548768F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26.5</w:t>
            </w:r>
          </w:p>
        </w:tc>
      </w:tr>
      <w:tr w:rsidR="005A29C8" w:rsidRPr="00A716AC" w14:paraId="54876903" w14:textId="77777777" w:rsidTr="00A716AC">
        <w:trPr>
          <w:trHeight w:hRule="exact" w:val="257"/>
        </w:trPr>
        <w:tc>
          <w:tcPr>
            <w:tcW w:w="2167" w:type="pct"/>
          </w:tcPr>
          <w:p w14:paraId="548768F9"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me</w:t>
            </w:r>
            <w:r w:rsidRPr="00A716AC">
              <w:rPr>
                <w:rFonts w:eastAsia="Calibri"/>
                <w:b/>
                <w:bCs/>
                <w:spacing w:val="-1"/>
                <w:sz w:val="18"/>
                <w:szCs w:val="18"/>
              </w:rPr>
              <w:t>r</w:t>
            </w:r>
            <w:r w:rsidRPr="00A716AC">
              <w:rPr>
                <w:rFonts w:eastAsia="Calibri"/>
                <w:b/>
                <w:bCs/>
                <w:sz w:val="18"/>
                <w:szCs w:val="18"/>
              </w:rPr>
              <w:t>. Ind. or</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l</w:t>
            </w:r>
            <w:r w:rsidRPr="00A716AC">
              <w:rPr>
                <w:rFonts w:eastAsia="Calibri"/>
                <w:b/>
                <w:bCs/>
                <w:sz w:val="18"/>
                <w:szCs w:val="18"/>
              </w:rPr>
              <w:t>a</w:t>
            </w:r>
            <w:r w:rsidRPr="00A716AC">
              <w:rPr>
                <w:rFonts w:eastAsia="Calibri"/>
                <w:b/>
                <w:bCs/>
                <w:spacing w:val="-1"/>
                <w:sz w:val="18"/>
                <w:szCs w:val="18"/>
              </w:rPr>
              <w:t>s</w:t>
            </w:r>
            <w:r w:rsidRPr="00A716AC">
              <w:rPr>
                <w:rFonts w:eastAsia="Calibri"/>
                <w:b/>
                <w:bCs/>
                <w:sz w:val="18"/>
                <w:szCs w:val="18"/>
              </w:rPr>
              <w:t xml:space="preserve">ka </w:t>
            </w: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t</w:t>
            </w:r>
            <w:r w:rsidRPr="00A716AC">
              <w:rPr>
                <w:rFonts w:eastAsia="Calibri"/>
                <w:b/>
                <w:bCs/>
                <w:sz w:val="18"/>
                <w:szCs w:val="18"/>
              </w:rPr>
              <w:t>.</w:t>
            </w:r>
          </w:p>
        </w:tc>
        <w:tc>
          <w:tcPr>
            <w:tcW w:w="315" w:type="pct"/>
          </w:tcPr>
          <w:p w14:paraId="548768FA"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8FB"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FC"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FD"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FE"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8FF"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900"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901"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902"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r w:rsidR="005A29C8" w:rsidRPr="00A716AC" w14:paraId="5487690E" w14:textId="77777777" w:rsidTr="00A716AC">
        <w:trPr>
          <w:trHeight w:hRule="exact" w:val="257"/>
        </w:trPr>
        <w:tc>
          <w:tcPr>
            <w:tcW w:w="2167" w:type="pct"/>
          </w:tcPr>
          <w:p w14:paraId="54876904"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si</w:t>
            </w:r>
            <w:r w:rsidRPr="00A716AC">
              <w:rPr>
                <w:rFonts w:eastAsia="Calibri"/>
                <w:b/>
                <w:bCs/>
                <w:sz w:val="18"/>
                <w:szCs w:val="18"/>
              </w:rPr>
              <w:t>an</w:t>
            </w:r>
          </w:p>
        </w:tc>
        <w:tc>
          <w:tcPr>
            <w:tcW w:w="315" w:type="pct"/>
          </w:tcPr>
          <w:p w14:paraId="54876905"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906"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07"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08"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09" w14:textId="77777777" w:rsidR="005A29C8" w:rsidRPr="00A716AC" w:rsidRDefault="005A29C8" w:rsidP="0007663B">
            <w:pPr>
              <w:spacing w:before="5"/>
              <w:ind w:left="264" w:right="239"/>
              <w:jc w:val="center"/>
              <w:rPr>
                <w:rFonts w:eastAsia="Calibri"/>
                <w:sz w:val="18"/>
                <w:szCs w:val="18"/>
              </w:rPr>
            </w:pPr>
            <w:r w:rsidRPr="00A716AC">
              <w:rPr>
                <w:rFonts w:eastAsia="Calibri"/>
                <w:sz w:val="18"/>
                <w:szCs w:val="18"/>
              </w:rPr>
              <w:t>2.2</w:t>
            </w:r>
          </w:p>
        </w:tc>
        <w:tc>
          <w:tcPr>
            <w:tcW w:w="315" w:type="pct"/>
          </w:tcPr>
          <w:p w14:paraId="5487690A" w14:textId="77777777" w:rsidR="005A29C8" w:rsidRPr="00A716AC" w:rsidRDefault="005A29C8" w:rsidP="0007663B">
            <w:pPr>
              <w:spacing w:before="5"/>
              <w:ind w:left="264" w:right="239"/>
              <w:jc w:val="center"/>
              <w:rPr>
                <w:rFonts w:eastAsia="Calibri"/>
                <w:sz w:val="18"/>
                <w:szCs w:val="18"/>
              </w:rPr>
            </w:pPr>
            <w:r w:rsidRPr="00A716AC">
              <w:rPr>
                <w:rFonts w:eastAsia="Calibri"/>
                <w:sz w:val="18"/>
                <w:szCs w:val="18"/>
              </w:rPr>
              <w:t>1.9</w:t>
            </w:r>
          </w:p>
        </w:tc>
        <w:tc>
          <w:tcPr>
            <w:tcW w:w="315" w:type="pct"/>
          </w:tcPr>
          <w:p w14:paraId="5487690B" w14:textId="77777777" w:rsidR="005A29C8" w:rsidRPr="00A716AC" w:rsidRDefault="005A29C8" w:rsidP="0007663B">
            <w:pPr>
              <w:spacing w:before="5"/>
              <w:ind w:left="263" w:right="239"/>
              <w:jc w:val="center"/>
              <w:rPr>
                <w:rFonts w:eastAsia="Calibri"/>
                <w:sz w:val="18"/>
                <w:szCs w:val="18"/>
              </w:rPr>
            </w:pPr>
            <w:r w:rsidRPr="00A716AC">
              <w:rPr>
                <w:rFonts w:eastAsia="Calibri"/>
                <w:sz w:val="18"/>
                <w:szCs w:val="18"/>
              </w:rPr>
              <w:t>1.7</w:t>
            </w:r>
          </w:p>
        </w:tc>
        <w:tc>
          <w:tcPr>
            <w:tcW w:w="315" w:type="pct"/>
          </w:tcPr>
          <w:p w14:paraId="5487690C" w14:textId="77777777" w:rsidR="005A29C8" w:rsidRPr="00A716AC" w:rsidRDefault="005A29C8" w:rsidP="0007663B">
            <w:pPr>
              <w:spacing w:before="5"/>
              <w:ind w:left="263" w:right="239"/>
              <w:jc w:val="center"/>
              <w:rPr>
                <w:rFonts w:eastAsia="Calibri"/>
                <w:sz w:val="18"/>
                <w:szCs w:val="18"/>
              </w:rPr>
            </w:pPr>
            <w:r w:rsidRPr="00A716AC">
              <w:rPr>
                <w:rFonts w:eastAsia="Calibri"/>
                <w:sz w:val="18"/>
                <w:szCs w:val="18"/>
              </w:rPr>
              <w:t>1.4</w:t>
            </w:r>
          </w:p>
        </w:tc>
        <w:tc>
          <w:tcPr>
            <w:tcW w:w="315" w:type="pct"/>
          </w:tcPr>
          <w:p w14:paraId="5487690D" w14:textId="77777777" w:rsidR="005A29C8" w:rsidRPr="00A716AC" w:rsidRDefault="005A29C8" w:rsidP="0007663B">
            <w:pPr>
              <w:spacing w:before="5"/>
              <w:ind w:left="263" w:right="232"/>
              <w:jc w:val="center"/>
              <w:rPr>
                <w:rFonts w:eastAsia="Calibri"/>
                <w:sz w:val="18"/>
                <w:szCs w:val="18"/>
              </w:rPr>
            </w:pPr>
            <w:r w:rsidRPr="00A716AC">
              <w:rPr>
                <w:rFonts w:eastAsia="Calibri"/>
                <w:sz w:val="18"/>
                <w:szCs w:val="18"/>
              </w:rPr>
              <w:t>1.1</w:t>
            </w:r>
          </w:p>
        </w:tc>
      </w:tr>
      <w:tr w:rsidR="005A29C8" w:rsidRPr="00A716AC" w14:paraId="54876919" w14:textId="77777777" w:rsidTr="00A716AC">
        <w:trPr>
          <w:trHeight w:hRule="exact" w:val="257"/>
        </w:trPr>
        <w:tc>
          <w:tcPr>
            <w:tcW w:w="2167" w:type="pct"/>
          </w:tcPr>
          <w:p w14:paraId="5487690F"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fr</w:t>
            </w:r>
            <w:r w:rsidRPr="00A716AC">
              <w:rPr>
                <w:rFonts w:eastAsia="Calibri"/>
                <w:b/>
                <w:bCs/>
                <w:sz w:val="18"/>
                <w:szCs w:val="18"/>
              </w:rPr>
              <w:t>. A</w:t>
            </w:r>
            <w:r w:rsidRPr="00A716AC">
              <w:rPr>
                <w:rFonts w:eastAsia="Calibri"/>
                <w:b/>
                <w:bCs/>
                <w:spacing w:val="1"/>
                <w:sz w:val="18"/>
                <w:szCs w:val="18"/>
              </w:rPr>
              <w:t>me</w:t>
            </w:r>
            <w:r w:rsidRPr="00A716AC">
              <w:rPr>
                <w:rFonts w:eastAsia="Calibri"/>
                <w:b/>
                <w:bCs/>
                <w:spacing w:val="-1"/>
                <w:sz w:val="18"/>
                <w:szCs w:val="18"/>
              </w:rPr>
              <w:t>r</w:t>
            </w:r>
            <w:r w:rsidRPr="00A716AC">
              <w:rPr>
                <w:rFonts w:eastAsia="Calibri"/>
                <w:b/>
                <w:bCs/>
                <w:spacing w:val="1"/>
                <w:sz w:val="18"/>
                <w:szCs w:val="18"/>
              </w:rPr>
              <w:t>/</w:t>
            </w:r>
            <w:r w:rsidRPr="00A716AC">
              <w:rPr>
                <w:rFonts w:eastAsia="Calibri"/>
                <w:b/>
                <w:bCs/>
                <w:sz w:val="18"/>
                <w:szCs w:val="18"/>
              </w:rPr>
              <w:t>B</w:t>
            </w:r>
            <w:r w:rsidRPr="00A716AC">
              <w:rPr>
                <w:rFonts w:eastAsia="Calibri"/>
                <w:b/>
                <w:bCs/>
                <w:spacing w:val="-1"/>
                <w:sz w:val="18"/>
                <w:szCs w:val="18"/>
              </w:rPr>
              <w:t>l</w:t>
            </w:r>
            <w:r w:rsidRPr="00A716AC">
              <w:rPr>
                <w:rFonts w:eastAsia="Calibri"/>
                <w:b/>
                <w:bCs/>
                <w:sz w:val="18"/>
                <w:szCs w:val="18"/>
              </w:rPr>
              <w:t>a</w:t>
            </w:r>
            <w:r w:rsidRPr="00A716AC">
              <w:rPr>
                <w:rFonts w:eastAsia="Calibri"/>
                <w:b/>
                <w:bCs/>
                <w:spacing w:val="1"/>
                <w:sz w:val="18"/>
                <w:szCs w:val="18"/>
              </w:rPr>
              <w:t>c</w:t>
            </w:r>
            <w:r w:rsidRPr="00A716AC">
              <w:rPr>
                <w:rFonts w:eastAsia="Calibri"/>
                <w:b/>
                <w:bCs/>
                <w:sz w:val="18"/>
                <w:szCs w:val="18"/>
              </w:rPr>
              <w:t>k</w:t>
            </w:r>
          </w:p>
        </w:tc>
        <w:tc>
          <w:tcPr>
            <w:tcW w:w="315" w:type="pct"/>
          </w:tcPr>
          <w:p w14:paraId="54876910"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911"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12"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13"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1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35.2</w:t>
            </w:r>
          </w:p>
        </w:tc>
        <w:tc>
          <w:tcPr>
            <w:tcW w:w="315" w:type="pct"/>
          </w:tcPr>
          <w:p w14:paraId="5487691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30.8</w:t>
            </w:r>
          </w:p>
        </w:tc>
        <w:tc>
          <w:tcPr>
            <w:tcW w:w="315" w:type="pct"/>
          </w:tcPr>
          <w:p w14:paraId="5487691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26.4</w:t>
            </w:r>
          </w:p>
        </w:tc>
        <w:tc>
          <w:tcPr>
            <w:tcW w:w="315" w:type="pct"/>
          </w:tcPr>
          <w:p w14:paraId="5487691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22.0</w:t>
            </w:r>
          </w:p>
        </w:tc>
        <w:tc>
          <w:tcPr>
            <w:tcW w:w="315" w:type="pct"/>
          </w:tcPr>
          <w:p w14:paraId="5487691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17.6</w:t>
            </w:r>
          </w:p>
        </w:tc>
      </w:tr>
      <w:tr w:rsidR="005A29C8" w:rsidRPr="00A716AC" w14:paraId="54876924" w14:textId="77777777" w:rsidTr="00A716AC">
        <w:trPr>
          <w:trHeight w:hRule="exact" w:val="257"/>
        </w:trPr>
        <w:tc>
          <w:tcPr>
            <w:tcW w:w="2167" w:type="pct"/>
          </w:tcPr>
          <w:p w14:paraId="5487691A"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H</w:t>
            </w:r>
            <w:r w:rsidRPr="00A716AC">
              <w:rPr>
                <w:rFonts w:eastAsia="Calibri"/>
                <w:b/>
                <w:bCs/>
                <w:spacing w:val="-1"/>
                <w:sz w:val="18"/>
                <w:szCs w:val="18"/>
              </w:rPr>
              <w:t>is</w:t>
            </w:r>
            <w:r w:rsidRPr="00A716AC">
              <w:rPr>
                <w:rFonts w:eastAsia="Calibri"/>
                <w:b/>
                <w:bCs/>
                <w:sz w:val="18"/>
                <w:szCs w:val="18"/>
              </w:rPr>
              <w:t>pan</w:t>
            </w:r>
            <w:r w:rsidRPr="00A716AC">
              <w:rPr>
                <w:rFonts w:eastAsia="Calibri"/>
                <w:b/>
                <w:bCs/>
                <w:spacing w:val="-1"/>
                <w:sz w:val="18"/>
                <w:szCs w:val="18"/>
              </w:rPr>
              <w:t>i</w:t>
            </w:r>
            <w:r w:rsidRPr="00A716AC">
              <w:rPr>
                <w:rFonts w:eastAsia="Calibri"/>
                <w:b/>
                <w:bCs/>
                <w:spacing w:val="1"/>
                <w:sz w:val="18"/>
                <w:szCs w:val="18"/>
              </w:rPr>
              <w:t>c/</w:t>
            </w:r>
            <w:r w:rsidRPr="00A716AC">
              <w:rPr>
                <w:rFonts w:eastAsia="Calibri"/>
                <w:b/>
                <w:bCs/>
                <w:sz w:val="18"/>
                <w:szCs w:val="18"/>
              </w:rPr>
              <w:t>La</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z w:val="18"/>
                <w:szCs w:val="18"/>
              </w:rPr>
              <w:t>no</w:t>
            </w:r>
          </w:p>
        </w:tc>
        <w:tc>
          <w:tcPr>
            <w:tcW w:w="315" w:type="pct"/>
          </w:tcPr>
          <w:p w14:paraId="5487691B"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91C"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1D"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1E"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1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36.4</w:t>
            </w:r>
          </w:p>
        </w:tc>
        <w:tc>
          <w:tcPr>
            <w:tcW w:w="315" w:type="pct"/>
          </w:tcPr>
          <w:p w14:paraId="5487692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31.9</w:t>
            </w:r>
          </w:p>
        </w:tc>
        <w:tc>
          <w:tcPr>
            <w:tcW w:w="315" w:type="pct"/>
          </w:tcPr>
          <w:p w14:paraId="54876921"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27.3</w:t>
            </w:r>
          </w:p>
        </w:tc>
        <w:tc>
          <w:tcPr>
            <w:tcW w:w="315" w:type="pct"/>
          </w:tcPr>
          <w:p w14:paraId="5487692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22.8</w:t>
            </w:r>
          </w:p>
        </w:tc>
        <w:tc>
          <w:tcPr>
            <w:tcW w:w="315" w:type="pct"/>
          </w:tcPr>
          <w:p w14:paraId="5487692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18.2</w:t>
            </w:r>
          </w:p>
        </w:tc>
      </w:tr>
      <w:tr w:rsidR="005A29C8" w:rsidRPr="00A716AC" w14:paraId="5487692F" w14:textId="77777777" w:rsidTr="00A716AC">
        <w:trPr>
          <w:trHeight w:hRule="exact" w:val="257"/>
        </w:trPr>
        <w:tc>
          <w:tcPr>
            <w:tcW w:w="2167" w:type="pct"/>
          </w:tcPr>
          <w:p w14:paraId="54876925"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Mu</w:t>
            </w:r>
            <w:r w:rsidRPr="00A716AC">
              <w:rPr>
                <w:rFonts w:eastAsia="Calibri"/>
                <w:b/>
                <w:bCs/>
                <w:spacing w:val="-1"/>
                <w:sz w:val="18"/>
                <w:szCs w:val="18"/>
              </w:rPr>
              <w:t>l</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pacing w:val="1"/>
                <w:sz w:val="18"/>
                <w:szCs w:val="18"/>
              </w:rPr>
              <w:t>-</w:t>
            </w:r>
            <w:r w:rsidRPr="00A716AC">
              <w:rPr>
                <w:rFonts w:eastAsia="Calibri"/>
                <w:b/>
                <w:bCs/>
                <w:spacing w:val="-1"/>
                <w:sz w:val="18"/>
                <w:szCs w:val="18"/>
              </w:rPr>
              <w:t>r</w:t>
            </w:r>
            <w:r w:rsidRPr="00A716AC">
              <w:rPr>
                <w:rFonts w:eastAsia="Calibri"/>
                <w:b/>
                <w:bCs/>
                <w:sz w:val="18"/>
                <w:szCs w:val="18"/>
              </w:rPr>
              <w:t>a</w:t>
            </w:r>
            <w:r w:rsidRPr="00A716AC">
              <w:rPr>
                <w:rFonts w:eastAsia="Calibri"/>
                <w:b/>
                <w:bCs/>
                <w:spacing w:val="1"/>
                <w:sz w:val="18"/>
                <w:szCs w:val="18"/>
              </w:rPr>
              <w:t>ce</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pacing w:val="1"/>
                <w:sz w:val="18"/>
                <w:szCs w:val="18"/>
              </w:rPr>
              <w:t>N</w:t>
            </w:r>
            <w:r w:rsidRPr="00A716AC">
              <w:rPr>
                <w:rFonts w:eastAsia="Calibri"/>
                <w:b/>
                <w:bCs/>
                <w:sz w:val="18"/>
                <w:szCs w:val="18"/>
              </w:rPr>
              <w:t>on</w:t>
            </w:r>
            <w:r w:rsidRPr="00A716AC">
              <w:rPr>
                <w:rFonts w:eastAsia="Calibri"/>
                <w:b/>
                <w:bCs/>
                <w:spacing w:val="1"/>
                <w:sz w:val="18"/>
                <w:szCs w:val="18"/>
              </w:rPr>
              <w:t>-H</w:t>
            </w:r>
            <w:r w:rsidRPr="00A716AC">
              <w:rPr>
                <w:rFonts w:eastAsia="Calibri"/>
                <w:b/>
                <w:bCs/>
                <w:spacing w:val="-1"/>
                <w:sz w:val="18"/>
                <w:szCs w:val="18"/>
              </w:rPr>
              <w:t>is</w:t>
            </w:r>
            <w:r w:rsidRPr="00A716AC">
              <w:rPr>
                <w:rFonts w:eastAsia="Calibri"/>
                <w:b/>
                <w:bCs/>
                <w:sz w:val="18"/>
                <w:szCs w:val="18"/>
              </w:rPr>
              <w:t>p.</w:t>
            </w:r>
            <w:r w:rsidRPr="00A716AC">
              <w:rPr>
                <w:rFonts w:eastAsia="Calibri"/>
                <w:b/>
                <w:bCs/>
                <w:spacing w:val="1"/>
                <w:sz w:val="18"/>
                <w:szCs w:val="18"/>
              </w:rPr>
              <w:t>/</w:t>
            </w:r>
            <w:r w:rsidRPr="00A716AC">
              <w:rPr>
                <w:rFonts w:eastAsia="Calibri"/>
                <w:b/>
                <w:bCs/>
                <w:sz w:val="18"/>
                <w:szCs w:val="18"/>
              </w:rPr>
              <w:t>La</w:t>
            </w:r>
            <w:r w:rsidRPr="00A716AC">
              <w:rPr>
                <w:rFonts w:eastAsia="Calibri"/>
                <w:b/>
                <w:bCs/>
                <w:spacing w:val="1"/>
                <w:sz w:val="18"/>
                <w:szCs w:val="18"/>
              </w:rPr>
              <w:t>t</w:t>
            </w:r>
            <w:r w:rsidRPr="00A716AC">
              <w:rPr>
                <w:rFonts w:eastAsia="Calibri"/>
                <w:b/>
                <w:bCs/>
                <w:sz w:val="18"/>
                <w:szCs w:val="18"/>
              </w:rPr>
              <w:t>.</w:t>
            </w:r>
          </w:p>
        </w:tc>
        <w:tc>
          <w:tcPr>
            <w:tcW w:w="315" w:type="pct"/>
          </w:tcPr>
          <w:p w14:paraId="54876926"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927"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28"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29"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2A"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2B"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92C"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92D"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92E"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r w:rsidR="005A29C8" w:rsidRPr="00A716AC" w14:paraId="5487693A" w14:textId="77777777" w:rsidTr="00A716AC">
        <w:trPr>
          <w:trHeight w:hRule="exact" w:val="257"/>
        </w:trPr>
        <w:tc>
          <w:tcPr>
            <w:tcW w:w="2167" w:type="pct"/>
          </w:tcPr>
          <w:p w14:paraId="54876930"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t</w:t>
            </w:r>
            <w:r w:rsidRPr="00A716AC">
              <w:rPr>
                <w:rFonts w:eastAsia="Calibri"/>
                <w:b/>
                <w:bCs/>
                <w:sz w:val="18"/>
                <w:szCs w:val="18"/>
              </w:rPr>
              <w:t xml:space="preserve">. </w:t>
            </w:r>
            <w:r w:rsidRPr="00A716AC">
              <w:rPr>
                <w:rFonts w:eastAsia="Calibri"/>
                <w:b/>
                <w:bCs/>
                <w:spacing w:val="1"/>
                <w:sz w:val="18"/>
                <w:szCs w:val="18"/>
              </w:rPr>
              <w:t>H</w:t>
            </w:r>
            <w:r w:rsidRPr="00A716AC">
              <w:rPr>
                <w:rFonts w:eastAsia="Calibri"/>
                <w:b/>
                <w:bCs/>
                <w:sz w:val="18"/>
                <w:szCs w:val="18"/>
              </w:rPr>
              <w:t>aw. or</w:t>
            </w:r>
            <w:r w:rsidRPr="00A716AC">
              <w:rPr>
                <w:rFonts w:eastAsia="Calibri"/>
                <w:b/>
                <w:bCs/>
                <w:spacing w:val="-1"/>
                <w:sz w:val="18"/>
                <w:szCs w:val="18"/>
              </w:rPr>
              <w:t xml:space="preserve"> </w:t>
            </w:r>
            <w:r w:rsidRPr="00A716AC">
              <w:rPr>
                <w:rFonts w:eastAsia="Calibri"/>
                <w:b/>
                <w:bCs/>
                <w:sz w:val="18"/>
                <w:szCs w:val="18"/>
              </w:rPr>
              <w:t>Pa</w:t>
            </w:r>
            <w:r w:rsidRPr="00A716AC">
              <w:rPr>
                <w:rFonts w:eastAsia="Calibri"/>
                <w:b/>
                <w:bCs/>
                <w:spacing w:val="1"/>
                <w:sz w:val="18"/>
                <w:szCs w:val="18"/>
              </w:rPr>
              <w:t>c</w:t>
            </w:r>
            <w:r w:rsidRPr="00A716AC">
              <w:rPr>
                <w:rFonts w:eastAsia="Calibri"/>
                <w:b/>
                <w:bCs/>
                <w:spacing w:val="-1"/>
                <w:sz w:val="18"/>
                <w:szCs w:val="18"/>
              </w:rPr>
              <w:t>if</w:t>
            </w:r>
            <w:r w:rsidRPr="00A716AC">
              <w:rPr>
                <w:rFonts w:eastAsia="Calibri"/>
                <w:b/>
                <w:bCs/>
                <w:sz w:val="18"/>
                <w:szCs w:val="18"/>
              </w:rPr>
              <w:t>. I</w:t>
            </w:r>
            <w:r w:rsidRPr="00A716AC">
              <w:rPr>
                <w:rFonts w:eastAsia="Calibri"/>
                <w:b/>
                <w:bCs/>
                <w:spacing w:val="-1"/>
                <w:sz w:val="18"/>
                <w:szCs w:val="18"/>
              </w:rPr>
              <w:t>sl</w:t>
            </w:r>
            <w:r w:rsidRPr="00A716AC">
              <w:rPr>
                <w:rFonts w:eastAsia="Calibri"/>
                <w:b/>
                <w:bCs/>
                <w:sz w:val="18"/>
                <w:szCs w:val="18"/>
              </w:rPr>
              <w:t>.</w:t>
            </w:r>
          </w:p>
        </w:tc>
        <w:tc>
          <w:tcPr>
            <w:tcW w:w="315" w:type="pct"/>
          </w:tcPr>
          <w:p w14:paraId="54876931"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932"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33"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34"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35"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36"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937"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938"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939"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r w:rsidR="005A29C8" w:rsidRPr="00A716AC" w14:paraId="54876945" w14:textId="77777777" w:rsidTr="00A716AC">
        <w:trPr>
          <w:trHeight w:hRule="exact" w:val="257"/>
        </w:trPr>
        <w:tc>
          <w:tcPr>
            <w:tcW w:w="2167" w:type="pct"/>
          </w:tcPr>
          <w:p w14:paraId="5487693B"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W</w:t>
            </w:r>
            <w:r w:rsidRPr="00A716AC">
              <w:rPr>
                <w:rFonts w:eastAsia="Calibri"/>
                <w:b/>
                <w:bCs/>
                <w:sz w:val="18"/>
                <w:szCs w:val="18"/>
              </w:rPr>
              <w:t>h</w:t>
            </w:r>
            <w:r w:rsidRPr="00A716AC">
              <w:rPr>
                <w:rFonts w:eastAsia="Calibri"/>
                <w:b/>
                <w:bCs/>
                <w:spacing w:val="-1"/>
                <w:sz w:val="18"/>
                <w:szCs w:val="18"/>
              </w:rPr>
              <w:t>i</w:t>
            </w:r>
            <w:r w:rsidRPr="00A716AC">
              <w:rPr>
                <w:rFonts w:eastAsia="Calibri"/>
                <w:b/>
                <w:bCs/>
                <w:spacing w:val="1"/>
                <w:sz w:val="18"/>
                <w:szCs w:val="18"/>
              </w:rPr>
              <w:t>t</w:t>
            </w:r>
            <w:r w:rsidRPr="00A716AC">
              <w:rPr>
                <w:rFonts w:eastAsia="Calibri"/>
                <w:b/>
                <w:bCs/>
                <w:sz w:val="18"/>
                <w:szCs w:val="18"/>
              </w:rPr>
              <w:t>e</w:t>
            </w:r>
          </w:p>
        </w:tc>
        <w:tc>
          <w:tcPr>
            <w:tcW w:w="315" w:type="pct"/>
          </w:tcPr>
          <w:p w14:paraId="5487693C"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93D"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3E"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3F"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40"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41"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942"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943"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944"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bl>
    <w:p w14:paraId="54876946" w14:textId="77777777" w:rsidR="005A29C8" w:rsidRPr="00A716AC" w:rsidRDefault="005A29C8" w:rsidP="005A29C8">
      <w:pPr>
        <w:jc w:val="center"/>
        <w:rPr>
          <w:sz w:val="18"/>
          <w:szCs w:val="18"/>
        </w:rPr>
        <w:sectPr w:rsidR="005A29C8" w:rsidRPr="00A716AC" w:rsidSect="00A716AC">
          <w:pgSz w:w="15840" w:h="12240" w:orient="landscape"/>
          <w:pgMar w:top="576" w:right="720" w:bottom="576" w:left="720" w:header="0" w:footer="432" w:gutter="0"/>
          <w:cols w:space="720"/>
          <w:docGrid w:linePitch="326"/>
        </w:sectPr>
      </w:pPr>
    </w:p>
    <w:p w14:paraId="54876947" w14:textId="77777777" w:rsidR="005A29C8" w:rsidRPr="00A716AC" w:rsidRDefault="005A29C8" w:rsidP="005A29C8">
      <w:pPr>
        <w:spacing w:before="3" w:line="90" w:lineRule="exact"/>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44"/>
        <w:gridCol w:w="908"/>
        <w:gridCol w:w="908"/>
        <w:gridCol w:w="908"/>
        <w:gridCol w:w="908"/>
        <w:gridCol w:w="908"/>
        <w:gridCol w:w="908"/>
        <w:gridCol w:w="908"/>
        <w:gridCol w:w="908"/>
        <w:gridCol w:w="902"/>
      </w:tblGrid>
      <w:tr w:rsidR="005A29C8" w:rsidRPr="00A716AC" w14:paraId="5487694D" w14:textId="77777777" w:rsidTr="00A716AC">
        <w:trPr>
          <w:trHeight w:hRule="exact" w:val="605"/>
        </w:trPr>
        <w:tc>
          <w:tcPr>
            <w:tcW w:w="2167" w:type="pct"/>
            <w:vMerge w:val="restart"/>
            <w:shd w:val="clear" w:color="auto" w:fill="DBE5F1"/>
          </w:tcPr>
          <w:p w14:paraId="54876948" w14:textId="77777777" w:rsidR="005A29C8" w:rsidRPr="00A716AC" w:rsidRDefault="005A29C8" w:rsidP="0007663B">
            <w:pPr>
              <w:spacing w:line="200" w:lineRule="exact"/>
              <w:rPr>
                <w:sz w:val="18"/>
                <w:szCs w:val="18"/>
              </w:rPr>
            </w:pPr>
          </w:p>
          <w:p w14:paraId="54876949" w14:textId="77777777" w:rsidR="005A29C8" w:rsidRPr="00A716AC" w:rsidRDefault="005A29C8" w:rsidP="0007663B">
            <w:pPr>
              <w:spacing w:before="5" w:line="280" w:lineRule="exact"/>
              <w:rPr>
                <w:sz w:val="18"/>
                <w:szCs w:val="18"/>
              </w:rPr>
            </w:pPr>
          </w:p>
          <w:p w14:paraId="5487694A" w14:textId="77777777" w:rsidR="005A29C8" w:rsidRPr="00A716AC" w:rsidRDefault="005A29C8" w:rsidP="0007663B">
            <w:pPr>
              <w:ind w:left="2405" w:right="2372"/>
              <w:jc w:val="center"/>
              <w:rPr>
                <w:rFonts w:eastAsia="Calibri"/>
                <w:sz w:val="18"/>
                <w:szCs w:val="18"/>
              </w:rPr>
            </w:pPr>
            <w:r w:rsidRPr="00A716AC">
              <w:rPr>
                <w:rFonts w:eastAsia="Calibri"/>
                <w:b/>
                <w:bCs/>
                <w:w w:val="104"/>
                <w:sz w:val="18"/>
                <w:szCs w:val="18"/>
              </w:rPr>
              <w:t>M</w:t>
            </w:r>
            <w:r w:rsidRPr="00A716AC">
              <w:rPr>
                <w:rFonts w:eastAsia="Calibri"/>
                <w:b/>
                <w:bCs/>
                <w:spacing w:val="-1"/>
                <w:w w:val="104"/>
                <w:sz w:val="18"/>
                <w:szCs w:val="18"/>
              </w:rPr>
              <w:t>e</w:t>
            </w:r>
            <w:r w:rsidRPr="00A716AC">
              <w:rPr>
                <w:rFonts w:eastAsia="Calibri"/>
                <w:b/>
                <w:bCs/>
                <w:spacing w:val="1"/>
                <w:w w:val="104"/>
                <w:sz w:val="18"/>
                <w:szCs w:val="18"/>
              </w:rPr>
              <w:t>a</w:t>
            </w:r>
            <w:r w:rsidRPr="00A716AC">
              <w:rPr>
                <w:rFonts w:eastAsia="Calibri"/>
                <w:b/>
                <w:bCs/>
                <w:w w:val="103"/>
                <w:sz w:val="18"/>
                <w:szCs w:val="18"/>
              </w:rPr>
              <w:t>su</w:t>
            </w:r>
            <w:r w:rsidRPr="00A716AC">
              <w:rPr>
                <w:rFonts w:eastAsia="Calibri"/>
                <w:b/>
                <w:bCs/>
                <w:spacing w:val="1"/>
                <w:w w:val="104"/>
                <w:sz w:val="18"/>
                <w:szCs w:val="18"/>
              </w:rPr>
              <w:t>r</w:t>
            </w:r>
            <w:r w:rsidRPr="00A716AC">
              <w:rPr>
                <w:rFonts w:eastAsia="Calibri"/>
                <w:b/>
                <w:bCs/>
                <w:w w:val="104"/>
                <w:sz w:val="18"/>
                <w:szCs w:val="18"/>
              </w:rPr>
              <w:t>e</w:t>
            </w:r>
          </w:p>
        </w:tc>
        <w:tc>
          <w:tcPr>
            <w:tcW w:w="2833" w:type="pct"/>
            <w:gridSpan w:val="9"/>
            <w:shd w:val="clear" w:color="auto" w:fill="DBE5F1"/>
          </w:tcPr>
          <w:p w14:paraId="5487694B" w14:textId="77777777" w:rsidR="005A29C8" w:rsidRPr="00A716AC" w:rsidRDefault="005A29C8" w:rsidP="0007663B">
            <w:pPr>
              <w:spacing w:before="3" w:line="180" w:lineRule="exact"/>
              <w:rPr>
                <w:sz w:val="18"/>
                <w:szCs w:val="18"/>
              </w:rPr>
            </w:pPr>
          </w:p>
          <w:p w14:paraId="5487694C" w14:textId="77777777" w:rsidR="005A29C8" w:rsidRPr="00A716AC" w:rsidRDefault="005A29C8" w:rsidP="0007663B">
            <w:pPr>
              <w:ind w:left="2321" w:right="-20"/>
              <w:rPr>
                <w:rFonts w:eastAsia="Calibri"/>
                <w:sz w:val="18"/>
                <w:szCs w:val="18"/>
              </w:rPr>
            </w:pPr>
            <w:r w:rsidRPr="00A716AC">
              <w:rPr>
                <w:rFonts w:eastAsia="Calibri"/>
                <w:b/>
                <w:bCs/>
                <w:sz w:val="18"/>
                <w:szCs w:val="18"/>
              </w:rPr>
              <w:t>M</w:t>
            </w:r>
            <w:r w:rsidRPr="00A716AC">
              <w:rPr>
                <w:rFonts w:eastAsia="Calibri"/>
                <w:b/>
                <w:bCs/>
                <w:spacing w:val="-1"/>
                <w:sz w:val="18"/>
                <w:szCs w:val="18"/>
              </w:rPr>
              <w:t>e</w:t>
            </w:r>
            <w:r w:rsidRPr="00A716AC">
              <w:rPr>
                <w:rFonts w:eastAsia="Calibri"/>
                <w:b/>
                <w:bCs/>
                <w:spacing w:val="1"/>
                <w:sz w:val="18"/>
                <w:szCs w:val="18"/>
              </w:rPr>
              <w:t>a</w:t>
            </w:r>
            <w:r w:rsidRPr="00A716AC">
              <w:rPr>
                <w:rFonts w:eastAsia="Calibri"/>
                <w:b/>
                <w:bCs/>
                <w:sz w:val="18"/>
                <w:szCs w:val="18"/>
              </w:rPr>
              <w:t>su</w:t>
            </w:r>
            <w:r w:rsidRPr="00A716AC">
              <w:rPr>
                <w:rFonts w:eastAsia="Calibri"/>
                <w:b/>
                <w:bCs/>
                <w:spacing w:val="1"/>
                <w:sz w:val="18"/>
                <w:szCs w:val="18"/>
              </w:rPr>
              <w:t>ra</w:t>
            </w:r>
            <w:r w:rsidRPr="00A716AC">
              <w:rPr>
                <w:rFonts w:eastAsia="Calibri"/>
                <w:b/>
                <w:bCs/>
                <w:sz w:val="18"/>
                <w:szCs w:val="18"/>
              </w:rPr>
              <w:t>ble</w:t>
            </w:r>
            <w:r w:rsidRPr="00A716AC">
              <w:rPr>
                <w:rFonts w:eastAsia="Calibri"/>
                <w:b/>
                <w:bCs/>
                <w:spacing w:val="33"/>
                <w:sz w:val="18"/>
                <w:szCs w:val="18"/>
              </w:rPr>
              <w:t xml:space="preserve"> </w:t>
            </w:r>
            <w:r w:rsidRPr="00A716AC">
              <w:rPr>
                <w:rFonts w:eastAsia="Calibri"/>
                <w:b/>
                <w:bCs/>
                <w:spacing w:val="-1"/>
                <w:sz w:val="18"/>
                <w:szCs w:val="18"/>
              </w:rPr>
              <w:t>A</w:t>
            </w:r>
            <w:r w:rsidRPr="00A716AC">
              <w:rPr>
                <w:rFonts w:eastAsia="Calibri"/>
                <w:b/>
                <w:bCs/>
                <w:sz w:val="18"/>
                <w:szCs w:val="18"/>
              </w:rPr>
              <w:t>nnu</w:t>
            </w:r>
            <w:r w:rsidRPr="00A716AC">
              <w:rPr>
                <w:rFonts w:eastAsia="Calibri"/>
                <w:b/>
                <w:bCs/>
                <w:spacing w:val="1"/>
                <w:sz w:val="18"/>
                <w:szCs w:val="18"/>
              </w:rPr>
              <w:t>a</w:t>
            </w:r>
            <w:r w:rsidRPr="00A716AC">
              <w:rPr>
                <w:rFonts w:eastAsia="Calibri"/>
                <w:b/>
                <w:bCs/>
                <w:sz w:val="18"/>
                <w:szCs w:val="18"/>
              </w:rPr>
              <w:t>l</w:t>
            </w:r>
            <w:r w:rsidRPr="00A716AC">
              <w:rPr>
                <w:rFonts w:eastAsia="Calibri"/>
                <w:b/>
                <w:bCs/>
                <w:spacing w:val="18"/>
                <w:sz w:val="18"/>
                <w:szCs w:val="18"/>
              </w:rPr>
              <w:t xml:space="preserve"> </w:t>
            </w:r>
            <w:r w:rsidRPr="00A716AC">
              <w:rPr>
                <w:rFonts w:eastAsia="Calibri"/>
                <w:b/>
                <w:bCs/>
                <w:spacing w:val="1"/>
                <w:sz w:val="18"/>
                <w:szCs w:val="18"/>
              </w:rPr>
              <w:t>G</w:t>
            </w:r>
            <w:r w:rsidRPr="00A716AC">
              <w:rPr>
                <w:rFonts w:eastAsia="Calibri"/>
                <w:b/>
                <w:bCs/>
                <w:sz w:val="18"/>
                <w:szCs w:val="18"/>
              </w:rPr>
              <w:t>o</w:t>
            </w:r>
            <w:r w:rsidRPr="00A716AC">
              <w:rPr>
                <w:rFonts w:eastAsia="Calibri"/>
                <w:b/>
                <w:bCs/>
                <w:spacing w:val="1"/>
                <w:sz w:val="18"/>
                <w:szCs w:val="18"/>
              </w:rPr>
              <w:t>a</w:t>
            </w:r>
            <w:r w:rsidRPr="00A716AC">
              <w:rPr>
                <w:rFonts w:eastAsia="Calibri"/>
                <w:b/>
                <w:bCs/>
                <w:sz w:val="18"/>
                <w:szCs w:val="18"/>
              </w:rPr>
              <w:t>ls</w:t>
            </w:r>
            <w:r w:rsidRPr="00A716AC">
              <w:rPr>
                <w:rFonts w:eastAsia="Calibri"/>
                <w:b/>
                <w:bCs/>
                <w:spacing w:val="16"/>
                <w:sz w:val="18"/>
                <w:szCs w:val="18"/>
              </w:rPr>
              <w:t xml:space="preserve"> </w:t>
            </w:r>
            <w:r w:rsidRPr="00A716AC">
              <w:rPr>
                <w:rFonts w:eastAsia="Calibri"/>
                <w:b/>
                <w:bCs/>
                <w:spacing w:val="-1"/>
                <w:w w:val="103"/>
                <w:sz w:val="18"/>
                <w:szCs w:val="18"/>
              </w:rPr>
              <w:t>(</w:t>
            </w:r>
            <w:r w:rsidRPr="00A716AC">
              <w:rPr>
                <w:rFonts w:eastAsia="Calibri"/>
                <w:b/>
                <w:bCs/>
                <w:w w:val="103"/>
                <w:sz w:val="18"/>
                <w:szCs w:val="18"/>
              </w:rPr>
              <w:t>M</w:t>
            </w:r>
            <w:r w:rsidRPr="00A716AC">
              <w:rPr>
                <w:rFonts w:eastAsia="Calibri"/>
                <w:b/>
                <w:bCs/>
                <w:spacing w:val="-1"/>
                <w:w w:val="103"/>
                <w:sz w:val="18"/>
                <w:szCs w:val="18"/>
              </w:rPr>
              <w:t>A</w:t>
            </w:r>
            <w:r w:rsidRPr="00A716AC">
              <w:rPr>
                <w:rFonts w:eastAsia="Calibri"/>
                <w:b/>
                <w:bCs/>
                <w:spacing w:val="1"/>
                <w:w w:val="104"/>
                <w:sz w:val="18"/>
                <w:szCs w:val="18"/>
              </w:rPr>
              <w:t>G</w:t>
            </w:r>
            <w:r w:rsidRPr="00A716AC">
              <w:rPr>
                <w:rFonts w:eastAsia="Calibri"/>
                <w:b/>
                <w:bCs/>
                <w:w w:val="103"/>
                <w:sz w:val="18"/>
                <w:szCs w:val="18"/>
              </w:rPr>
              <w:t>s)</w:t>
            </w:r>
          </w:p>
        </w:tc>
      </w:tr>
      <w:tr w:rsidR="005A29C8" w:rsidRPr="00A716AC" w14:paraId="54876961" w14:textId="77777777" w:rsidTr="00A716AC">
        <w:trPr>
          <w:trHeight w:hRule="exact" w:val="605"/>
        </w:trPr>
        <w:tc>
          <w:tcPr>
            <w:tcW w:w="2167" w:type="pct"/>
            <w:vMerge/>
            <w:shd w:val="clear" w:color="auto" w:fill="DBE5F1"/>
          </w:tcPr>
          <w:p w14:paraId="5487694E" w14:textId="77777777" w:rsidR="005A29C8" w:rsidRPr="00A716AC" w:rsidRDefault="005A29C8" w:rsidP="0007663B">
            <w:pPr>
              <w:rPr>
                <w:sz w:val="18"/>
                <w:szCs w:val="18"/>
              </w:rPr>
            </w:pPr>
          </w:p>
        </w:tc>
        <w:tc>
          <w:tcPr>
            <w:tcW w:w="315" w:type="pct"/>
            <w:shd w:val="clear" w:color="auto" w:fill="DBE5F1"/>
          </w:tcPr>
          <w:p w14:paraId="5487694F" w14:textId="77777777" w:rsidR="005A29C8" w:rsidRPr="00A716AC" w:rsidRDefault="005A29C8" w:rsidP="0007663B">
            <w:pPr>
              <w:spacing w:before="63"/>
              <w:ind w:left="171" w:right="147"/>
              <w:jc w:val="center"/>
              <w:rPr>
                <w:rFonts w:eastAsia="Calibri"/>
                <w:sz w:val="18"/>
                <w:szCs w:val="18"/>
              </w:rPr>
            </w:pPr>
            <w:r w:rsidRPr="00A716AC">
              <w:rPr>
                <w:rFonts w:eastAsia="Calibri"/>
                <w:b/>
                <w:bCs/>
                <w:spacing w:val="1"/>
                <w:w w:val="103"/>
                <w:sz w:val="18"/>
                <w:szCs w:val="18"/>
              </w:rPr>
              <w:t>2011</w:t>
            </w:r>
          </w:p>
          <w:p w14:paraId="54876950" w14:textId="77777777" w:rsidR="005A29C8" w:rsidRPr="00A716AC" w:rsidRDefault="005A29C8" w:rsidP="0007663B">
            <w:pPr>
              <w:spacing w:before="27"/>
              <w:ind w:left="37" w:right="12"/>
              <w:jc w:val="center"/>
              <w:rPr>
                <w:rFonts w:eastAsia="Calibri"/>
                <w:sz w:val="18"/>
                <w:szCs w:val="18"/>
              </w:rPr>
            </w:pPr>
            <w:r w:rsidRPr="00A716AC">
              <w:rPr>
                <w:rFonts w:eastAsia="Calibri"/>
                <w:b/>
                <w:bCs/>
                <w:spacing w:val="1"/>
                <w:w w:val="103"/>
                <w:sz w:val="18"/>
                <w:szCs w:val="18"/>
              </w:rPr>
              <w:t>Ba</w:t>
            </w:r>
            <w:r w:rsidRPr="00A716AC">
              <w:rPr>
                <w:rFonts w:eastAsia="Calibri"/>
                <w:b/>
                <w:bCs/>
                <w:w w:val="104"/>
                <w:sz w:val="18"/>
                <w:szCs w:val="18"/>
              </w:rPr>
              <w:t>s</w:t>
            </w:r>
            <w:r w:rsidRPr="00A716AC">
              <w:rPr>
                <w:rFonts w:eastAsia="Calibri"/>
                <w:b/>
                <w:bCs/>
                <w:spacing w:val="-1"/>
                <w:w w:val="104"/>
                <w:sz w:val="18"/>
                <w:szCs w:val="18"/>
              </w:rPr>
              <w:t>e</w:t>
            </w:r>
            <w:r w:rsidRPr="00A716AC">
              <w:rPr>
                <w:rFonts w:eastAsia="Calibri"/>
                <w:b/>
                <w:bCs/>
                <w:w w:val="103"/>
                <w:sz w:val="18"/>
                <w:szCs w:val="18"/>
              </w:rPr>
              <w:t>lin</w:t>
            </w:r>
            <w:r w:rsidRPr="00A716AC">
              <w:rPr>
                <w:rFonts w:eastAsia="Calibri"/>
                <w:b/>
                <w:bCs/>
                <w:w w:val="104"/>
                <w:sz w:val="18"/>
                <w:szCs w:val="18"/>
              </w:rPr>
              <w:t>e</w:t>
            </w:r>
          </w:p>
        </w:tc>
        <w:tc>
          <w:tcPr>
            <w:tcW w:w="315" w:type="pct"/>
            <w:shd w:val="clear" w:color="auto" w:fill="DBE5F1"/>
          </w:tcPr>
          <w:p w14:paraId="54876951"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2012</w:t>
            </w:r>
          </w:p>
          <w:p w14:paraId="54876952"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953"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2012</w:t>
            </w:r>
          </w:p>
          <w:p w14:paraId="54876954" w14:textId="77777777" w:rsidR="005A29C8" w:rsidRPr="00A716AC" w:rsidRDefault="005A29C8" w:rsidP="0007663B">
            <w:pPr>
              <w:spacing w:before="27"/>
              <w:ind w:left="148" w:right="-20"/>
              <w:rPr>
                <w:rFonts w:eastAsia="Calibri"/>
                <w:sz w:val="18"/>
                <w:szCs w:val="18"/>
              </w:rPr>
            </w:pPr>
            <w:r w:rsidRPr="00A716AC">
              <w:rPr>
                <w:rFonts w:eastAsia="Calibri"/>
                <w:b/>
                <w:bCs/>
                <w:spacing w:val="-1"/>
                <w:w w:val="104"/>
                <w:sz w:val="18"/>
                <w:szCs w:val="18"/>
              </w:rPr>
              <w:t>A</w:t>
            </w:r>
            <w:r w:rsidRPr="00A716AC">
              <w:rPr>
                <w:rFonts w:eastAsia="Calibri"/>
                <w:b/>
                <w:bCs/>
                <w:spacing w:val="1"/>
                <w:w w:val="104"/>
                <w:sz w:val="18"/>
                <w:szCs w:val="18"/>
              </w:rPr>
              <w:t>c</w:t>
            </w:r>
            <w:r w:rsidRPr="00A716AC">
              <w:rPr>
                <w:rFonts w:eastAsia="Calibri"/>
                <w:b/>
                <w:bCs/>
                <w:w w:val="103"/>
                <w:sz w:val="18"/>
                <w:szCs w:val="18"/>
              </w:rPr>
              <w:t>tu</w:t>
            </w:r>
            <w:r w:rsidRPr="00A716AC">
              <w:rPr>
                <w:rFonts w:eastAsia="Calibri"/>
                <w:b/>
                <w:bCs/>
                <w:spacing w:val="1"/>
                <w:w w:val="103"/>
                <w:sz w:val="18"/>
                <w:szCs w:val="18"/>
              </w:rPr>
              <w:t>a</w:t>
            </w:r>
            <w:r w:rsidRPr="00A716AC">
              <w:rPr>
                <w:rFonts w:eastAsia="Calibri"/>
                <w:b/>
                <w:bCs/>
                <w:w w:val="103"/>
                <w:sz w:val="18"/>
                <w:szCs w:val="18"/>
              </w:rPr>
              <w:t>l</w:t>
            </w:r>
          </w:p>
        </w:tc>
        <w:tc>
          <w:tcPr>
            <w:tcW w:w="315" w:type="pct"/>
            <w:shd w:val="clear" w:color="auto" w:fill="DBE5F1"/>
          </w:tcPr>
          <w:p w14:paraId="54876955"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2013</w:t>
            </w:r>
          </w:p>
          <w:p w14:paraId="54876956"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957"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2013</w:t>
            </w:r>
          </w:p>
          <w:p w14:paraId="54876958" w14:textId="77777777" w:rsidR="005A29C8" w:rsidRPr="00A716AC" w:rsidRDefault="005A29C8" w:rsidP="0007663B">
            <w:pPr>
              <w:spacing w:before="27"/>
              <w:ind w:left="147" w:right="-20"/>
              <w:rPr>
                <w:rFonts w:eastAsia="Calibri"/>
                <w:sz w:val="18"/>
                <w:szCs w:val="18"/>
              </w:rPr>
            </w:pPr>
            <w:r w:rsidRPr="00A716AC">
              <w:rPr>
                <w:rFonts w:eastAsia="Calibri"/>
                <w:b/>
                <w:bCs/>
                <w:spacing w:val="-1"/>
                <w:w w:val="104"/>
                <w:sz w:val="18"/>
                <w:szCs w:val="18"/>
              </w:rPr>
              <w:t>A</w:t>
            </w:r>
            <w:r w:rsidRPr="00A716AC">
              <w:rPr>
                <w:rFonts w:eastAsia="Calibri"/>
                <w:b/>
                <w:bCs/>
                <w:spacing w:val="1"/>
                <w:w w:val="104"/>
                <w:sz w:val="18"/>
                <w:szCs w:val="18"/>
              </w:rPr>
              <w:t>c</w:t>
            </w:r>
            <w:r w:rsidRPr="00A716AC">
              <w:rPr>
                <w:rFonts w:eastAsia="Calibri"/>
                <w:b/>
                <w:bCs/>
                <w:w w:val="103"/>
                <w:sz w:val="18"/>
                <w:szCs w:val="18"/>
              </w:rPr>
              <w:t>tu</w:t>
            </w:r>
            <w:r w:rsidRPr="00A716AC">
              <w:rPr>
                <w:rFonts w:eastAsia="Calibri"/>
                <w:b/>
                <w:bCs/>
                <w:spacing w:val="1"/>
                <w:w w:val="103"/>
                <w:sz w:val="18"/>
                <w:szCs w:val="18"/>
              </w:rPr>
              <w:t>a</w:t>
            </w:r>
            <w:r w:rsidRPr="00A716AC">
              <w:rPr>
                <w:rFonts w:eastAsia="Calibri"/>
                <w:b/>
                <w:bCs/>
                <w:w w:val="103"/>
                <w:sz w:val="18"/>
                <w:szCs w:val="18"/>
              </w:rPr>
              <w:t>l</w:t>
            </w:r>
          </w:p>
        </w:tc>
        <w:tc>
          <w:tcPr>
            <w:tcW w:w="315" w:type="pct"/>
            <w:shd w:val="clear" w:color="auto" w:fill="DBE5F1"/>
          </w:tcPr>
          <w:p w14:paraId="54876959"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2014</w:t>
            </w:r>
          </w:p>
          <w:p w14:paraId="5487695A"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95B"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2015</w:t>
            </w:r>
          </w:p>
          <w:p w14:paraId="5487695C"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95D"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2016</w:t>
            </w:r>
          </w:p>
          <w:p w14:paraId="5487695E"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15" w:type="pct"/>
            <w:shd w:val="clear" w:color="auto" w:fill="DBE5F1"/>
          </w:tcPr>
          <w:p w14:paraId="5487695F" w14:textId="77777777" w:rsidR="005A29C8" w:rsidRPr="00A716AC" w:rsidRDefault="005A29C8" w:rsidP="0007663B">
            <w:pPr>
              <w:spacing w:before="63"/>
              <w:ind w:left="205" w:right="-20"/>
              <w:rPr>
                <w:rFonts w:eastAsia="Calibri"/>
                <w:sz w:val="18"/>
                <w:szCs w:val="18"/>
              </w:rPr>
            </w:pPr>
            <w:r w:rsidRPr="00A716AC">
              <w:rPr>
                <w:rFonts w:eastAsia="Calibri"/>
                <w:b/>
                <w:bCs/>
                <w:spacing w:val="1"/>
                <w:w w:val="103"/>
                <w:sz w:val="18"/>
                <w:szCs w:val="18"/>
              </w:rPr>
              <w:t>2017</w:t>
            </w:r>
          </w:p>
          <w:p w14:paraId="54876960"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r>
      <w:tr w:rsidR="005A29C8" w:rsidRPr="00A716AC" w14:paraId="5487696E" w14:textId="77777777" w:rsidTr="00A716AC">
        <w:trPr>
          <w:trHeight w:hRule="exact" w:val="946"/>
        </w:trPr>
        <w:tc>
          <w:tcPr>
            <w:tcW w:w="2167" w:type="pct"/>
          </w:tcPr>
          <w:p w14:paraId="54876962" w14:textId="77777777" w:rsidR="005A29C8" w:rsidRPr="00A716AC" w:rsidRDefault="005A29C8" w:rsidP="0007663B">
            <w:pPr>
              <w:spacing w:line="205" w:lineRule="exact"/>
              <w:ind w:left="21" w:right="-20"/>
              <w:rPr>
                <w:rFonts w:eastAsia="Calibri"/>
                <w:sz w:val="18"/>
                <w:szCs w:val="18"/>
              </w:rPr>
            </w:pPr>
            <w:r w:rsidRPr="00A716AC">
              <w:rPr>
                <w:rFonts w:eastAsia="Calibri"/>
                <w:b/>
                <w:bCs/>
                <w:sz w:val="18"/>
                <w:szCs w:val="18"/>
              </w:rPr>
              <w:t>R</w:t>
            </w:r>
            <w:r w:rsidRPr="00A716AC">
              <w:rPr>
                <w:rFonts w:eastAsia="Calibri"/>
                <w:b/>
                <w:bCs/>
                <w:spacing w:val="1"/>
                <w:sz w:val="18"/>
                <w:szCs w:val="18"/>
              </w:rPr>
              <w:t>e</w:t>
            </w:r>
            <w:r w:rsidRPr="00A716AC">
              <w:rPr>
                <w:rFonts w:eastAsia="Calibri"/>
                <w:b/>
                <w:bCs/>
                <w:sz w:val="18"/>
                <w:szCs w:val="18"/>
              </w:rPr>
              <w:t>du</w:t>
            </w:r>
            <w:r w:rsidRPr="00A716AC">
              <w:rPr>
                <w:rFonts w:eastAsia="Calibri"/>
                <w:b/>
                <w:bCs/>
                <w:spacing w:val="1"/>
                <w:sz w:val="18"/>
                <w:szCs w:val="18"/>
              </w:rPr>
              <w:t>c</w:t>
            </w:r>
            <w:r w:rsidRPr="00A716AC">
              <w:rPr>
                <w:rFonts w:eastAsia="Calibri"/>
                <w:b/>
                <w:bCs/>
                <w:spacing w:val="-1"/>
                <w:sz w:val="18"/>
                <w:szCs w:val="18"/>
              </w:rPr>
              <w:t>i</w:t>
            </w:r>
            <w:r w:rsidRPr="00A716AC">
              <w:rPr>
                <w:rFonts w:eastAsia="Calibri"/>
                <w:b/>
                <w:bCs/>
                <w:sz w:val="18"/>
                <w:szCs w:val="18"/>
              </w:rPr>
              <w:t>ng</w:t>
            </w:r>
            <w:r w:rsidRPr="00A716AC">
              <w:rPr>
                <w:rFonts w:eastAsia="Calibri"/>
                <w:b/>
                <w:bCs/>
                <w:spacing w:val="1"/>
                <w:sz w:val="18"/>
                <w:szCs w:val="18"/>
              </w:rPr>
              <w:t xml:space="preserve"> t</w:t>
            </w:r>
            <w:r w:rsidRPr="00A716AC">
              <w:rPr>
                <w:rFonts w:eastAsia="Calibri"/>
                <w:b/>
                <w:bCs/>
                <w:sz w:val="18"/>
                <w:szCs w:val="18"/>
              </w:rPr>
              <w:t>he</w:t>
            </w:r>
            <w:r w:rsidRPr="00A716AC">
              <w:rPr>
                <w:rFonts w:eastAsia="Calibri"/>
                <w:b/>
                <w:bCs/>
                <w:spacing w:val="1"/>
                <w:sz w:val="18"/>
                <w:szCs w:val="18"/>
              </w:rPr>
              <w:t xml:space="preserve"> </w:t>
            </w:r>
            <w:r w:rsidRPr="00A716AC">
              <w:rPr>
                <w:rFonts w:eastAsia="Calibri"/>
                <w:b/>
                <w:bCs/>
                <w:sz w:val="18"/>
                <w:szCs w:val="18"/>
              </w:rPr>
              <w:t>p</w:t>
            </w:r>
            <w:r w:rsidRPr="00A716AC">
              <w:rPr>
                <w:rFonts w:eastAsia="Calibri"/>
                <w:b/>
                <w:bCs/>
                <w:spacing w:val="1"/>
                <w:sz w:val="18"/>
                <w:szCs w:val="18"/>
              </w:rPr>
              <w:t>e</w:t>
            </w:r>
            <w:r w:rsidRPr="00A716AC">
              <w:rPr>
                <w:rFonts w:eastAsia="Calibri"/>
                <w:b/>
                <w:bCs/>
                <w:spacing w:val="-1"/>
                <w:sz w:val="18"/>
                <w:szCs w:val="18"/>
              </w:rPr>
              <w:t>r</w:t>
            </w:r>
            <w:r w:rsidRPr="00A716AC">
              <w:rPr>
                <w:rFonts w:eastAsia="Calibri"/>
                <w:b/>
                <w:bCs/>
                <w:spacing w:val="1"/>
                <w:sz w:val="18"/>
                <w:szCs w:val="18"/>
              </w:rPr>
              <w:t>ce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a</w:t>
            </w:r>
            <w:r w:rsidRPr="00A716AC">
              <w:rPr>
                <w:rFonts w:eastAsia="Calibri"/>
                <w:b/>
                <w:bCs/>
                <w:spacing w:val="1"/>
                <w:sz w:val="18"/>
                <w:szCs w:val="18"/>
              </w:rPr>
              <w:t>g</w:t>
            </w:r>
            <w:r w:rsidRPr="00A716AC">
              <w:rPr>
                <w:rFonts w:eastAsia="Calibri"/>
                <w:b/>
                <w:bCs/>
                <w:sz w:val="18"/>
                <w:szCs w:val="18"/>
              </w:rPr>
              <w:t>e</w:t>
            </w:r>
            <w:r w:rsidRPr="00A716AC">
              <w:rPr>
                <w:rFonts w:eastAsia="Calibri"/>
                <w:b/>
                <w:bCs/>
                <w:spacing w:val="1"/>
                <w:sz w:val="18"/>
                <w:szCs w:val="18"/>
              </w:rPr>
              <w:t xml:space="preserve"> </w:t>
            </w:r>
            <w:r w:rsidRPr="00A716AC">
              <w:rPr>
                <w:rFonts w:eastAsia="Calibri"/>
                <w:b/>
                <w:bCs/>
                <w:sz w:val="18"/>
                <w:szCs w:val="18"/>
              </w:rPr>
              <w:t>of</w:t>
            </w:r>
            <w:r w:rsidRPr="00A716AC">
              <w:rPr>
                <w:rFonts w:eastAsia="Calibri"/>
                <w:b/>
                <w:bCs/>
                <w:spacing w:val="-1"/>
                <w:sz w:val="18"/>
                <w:szCs w:val="18"/>
              </w:rPr>
              <w:t xml:space="preserve"> 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r w:rsidRPr="00A716AC">
              <w:rPr>
                <w:rFonts w:eastAsia="Calibri"/>
                <w:b/>
                <w:bCs/>
                <w:spacing w:val="-1"/>
                <w:sz w:val="18"/>
                <w:szCs w:val="18"/>
              </w:rPr>
              <w:t xml:space="preserve"> s</w:t>
            </w:r>
            <w:r w:rsidRPr="00A716AC">
              <w:rPr>
                <w:rFonts w:eastAsia="Calibri"/>
                <w:b/>
                <w:bCs/>
                <w:spacing w:val="1"/>
                <w:sz w:val="18"/>
                <w:szCs w:val="18"/>
              </w:rPr>
              <w:t>c</w:t>
            </w:r>
            <w:r w:rsidRPr="00A716AC">
              <w:rPr>
                <w:rFonts w:eastAsia="Calibri"/>
                <w:b/>
                <w:bCs/>
                <w:sz w:val="18"/>
                <w:szCs w:val="18"/>
              </w:rPr>
              <w:t>o</w:t>
            </w:r>
            <w:r w:rsidRPr="00A716AC">
              <w:rPr>
                <w:rFonts w:eastAsia="Calibri"/>
                <w:b/>
                <w:bCs/>
                <w:spacing w:val="-1"/>
                <w:sz w:val="18"/>
                <w:szCs w:val="18"/>
              </w:rPr>
              <w:t>ri</w:t>
            </w:r>
            <w:r w:rsidRPr="00A716AC">
              <w:rPr>
                <w:rFonts w:eastAsia="Calibri"/>
                <w:b/>
                <w:bCs/>
                <w:sz w:val="18"/>
                <w:szCs w:val="18"/>
              </w:rPr>
              <w:t>ng</w:t>
            </w:r>
            <w:r w:rsidRPr="00A716AC">
              <w:rPr>
                <w:rFonts w:eastAsia="Calibri"/>
                <w:b/>
                <w:bCs/>
                <w:spacing w:val="1"/>
                <w:sz w:val="18"/>
                <w:szCs w:val="18"/>
              </w:rPr>
              <w:t xml:space="preserve"> </w:t>
            </w:r>
            <w:r w:rsidRPr="00A716AC">
              <w:rPr>
                <w:rFonts w:eastAsia="Calibri"/>
                <w:b/>
                <w:bCs/>
                <w:sz w:val="18"/>
                <w:szCs w:val="18"/>
              </w:rPr>
              <w:t>at</w:t>
            </w:r>
            <w:r w:rsidRPr="00A716AC">
              <w:rPr>
                <w:rFonts w:eastAsia="Calibri"/>
                <w:b/>
                <w:bCs/>
                <w:spacing w:val="1"/>
                <w:sz w:val="18"/>
                <w:szCs w:val="18"/>
              </w:rPr>
              <w:t xml:space="preserve"> t</w:t>
            </w:r>
            <w:r w:rsidRPr="00A716AC">
              <w:rPr>
                <w:rFonts w:eastAsia="Calibri"/>
                <w:b/>
                <w:bCs/>
                <w:sz w:val="18"/>
                <w:szCs w:val="18"/>
              </w:rPr>
              <w:t>he</w:t>
            </w:r>
            <w:r w:rsidRPr="00A716AC">
              <w:rPr>
                <w:rFonts w:eastAsia="Calibri"/>
                <w:b/>
                <w:bCs/>
                <w:spacing w:val="1"/>
                <w:sz w:val="18"/>
                <w:szCs w:val="18"/>
              </w:rPr>
              <w:t xml:space="preserve"> </w:t>
            </w:r>
            <w:r w:rsidRPr="00A716AC">
              <w:rPr>
                <w:rFonts w:eastAsia="Calibri"/>
                <w:b/>
                <w:bCs/>
                <w:spacing w:val="-1"/>
                <w:sz w:val="18"/>
                <w:szCs w:val="18"/>
              </w:rPr>
              <w:t>W</w:t>
            </w:r>
            <w:r w:rsidRPr="00A716AC">
              <w:rPr>
                <w:rFonts w:eastAsia="Calibri"/>
                <w:b/>
                <w:bCs/>
                <w:sz w:val="18"/>
                <w:szCs w:val="18"/>
              </w:rPr>
              <w:t>a</w:t>
            </w:r>
            <w:r w:rsidRPr="00A716AC">
              <w:rPr>
                <w:rFonts w:eastAsia="Calibri"/>
                <w:b/>
                <w:bCs/>
                <w:spacing w:val="-1"/>
                <w:sz w:val="18"/>
                <w:szCs w:val="18"/>
              </w:rPr>
              <w:t>r</w:t>
            </w:r>
            <w:r w:rsidRPr="00A716AC">
              <w:rPr>
                <w:rFonts w:eastAsia="Calibri"/>
                <w:b/>
                <w:bCs/>
                <w:sz w:val="18"/>
                <w:szCs w:val="18"/>
              </w:rPr>
              <w:t>n</w:t>
            </w:r>
            <w:r w:rsidRPr="00A716AC">
              <w:rPr>
                <w:rFonts w:eastAsia="Calibri"/>
                <w:b/>
                <w:bCs/>
                <w:spacing w:val="-1"/>
                <w:sz w:val="18"/>
                <w:szCs w:val="18"/>
              </w:rPr>
              <w:t>i</w:t>
            </w:r>
            <w:r w:rsidRPr="00A716AC">
              <w:rPr>
                <w:rFonts w:eastAsia="Calibri"/>
                <w:b/>
                <w:bCs/>
                <w:sz w:val="18"/>
                <w:szCs w:val="18"/>
              </w:rPr>
              <w:t>n</w:t>
            </w:r>
            <w:r w:rsidRPr="00A716AC">
              <w:rPr>
                <w:rFonts w:eastAsia="Calibri"/>
                <w:b/>
                <w:bCs/>
                <w:spacing w:val="1"/>
                <w:sz w:val="18"/>
                <w:szCs w:val="18"/>
              </w:rPr>
              <w:t>g/F</w:t>
            </w:r>
            <w:r w:rsidRPr="00A716AC">
              <w:rPr>
                <w:rFonts w:eastAsia="Calibri"/>
                <w:b/>
                <w:bCs/>
                <w:sz w:val="18"/>
                <w:szCs w:val="18"/>
              </w:rPr>
              <w:t>a</w:t>
            </w:r>
            <w:r w:rsidRPr="00A716AC">
              <w:rPr>
                <w:rFonts w:eastAsia="Calibri"/>
                <w:b/>
                <w:bCs/>
                <w:spacing w:val="-1"/>
                <w:sz w:val="18"/>
                <w:szCs w:val="18"/>
              </w:rPr>
              <w:t>ili</w:t>
            </w:r>
            <w:r w:rsidRPr="00A716AC">
              <w:rPr>
                <w:rFonts w:eastAsia="Calibri"/>
                <w:b/>
                <w:bCs/>
                <w:sz w:val="18"/>
                <w:szCs w:val="18"/>
              </w:rPr>
              <w:t>ng</w:t>
            </w:r>
            <w:r w:rsidRPr="00A716AC">
              <w:rPr>
                <w:rFonts w:eastAsia="Calibri"/>
                <w:b/>
                <w:bCs/>
                <w:spacing w:val="1"/>
                <w:sz w:val="18"/>
                <w:szCs w:val="18"/>
              </w:rPr>
              <w:t xml:space="preserve"> </w:t>
            </w:r>
            <w:r w:rsidRPr="00A716AC">
              <w:rPr>
                <w:rFonts w:eastAsia="Calibri"/>
                <w:b/>
                <w:bCs/>
                <w:spacing w:val="-1"/>
                <w:sz w:val="18"/>
                <w:szCs w:val="18"/>
              </w:rPr>
              <w:t>l</w:t>
            </w:r>
            <w:r w:rsidRPr="00A716AC">
              <w:rPr>
                <w:rFonts w:eastAsia="Calibri"/>
                <w:b/>
                <w:bCs/>
                <w:spacing w:val="1"/>
                <w:sz w:val="18"/>
                <w:szCs w:val="18"/>
              </w:rPr>
              <w:t>eve</w:t>
            </w:r>
            <w:r w:rsidRPr="00A716AC">
              <w:rPr>
                <w:rFonts w:eastAsia="Calibri"/>
                <w:b/>
                <w:bCs/>
                <w:sz w:val="18"/>
                <w:szCs w:val="18"/>
              </w:rPr>
              <w:t>l</w:t>
            </w:r>
            <w:r w:rsidRPr="00A716AC">
              <w:rPr>
                <w:rFonts w:eastAsia="Calibri"/>
                <w:b/>
                <w:bCs/>
                <w:spacing w:val="-1"/>
                <w:sz w:val="18"/>
                <w:szCs w:val="18"/>
              </w:rPr>
              <w:t xml:space="preserve"> </w:t>
            </w:r>
            <w:r w:rsidRPr="00A716AC">
              <w:rPr>
                <w:rFonts w:eastAsia="Calibri"/>
                <w:b/>
                <w:bCs/>
                <w:sz w:val="18"/>
                <w:szCs w:val="18"/>
              </w:rPr>
              <w:t>on</w:t>
            </w:r>
          </w:p>
          <w:p w14:paraId="54876963" w14:textId="77777777" w:rsidR="005A29C8" w:rsidRPr="00A716AC" w:rsidRDefault="005A29C8" w:rsidP="0007663B">
            <w:pPr>
              <w:spacing w:before="15"/>
              <w:ind w:left="21" w:right="-20"/>
              <w:rPr>
                <w:rFonts w:eastAsia="Calibri"/>
                <w:sz w:val="18"/>
                <w:szCs w:val="18"/>
              </w:rPr>
            </w:pPr>
            <w:r w:rsidRPr="00A716AC">
              <w:rPr>
                <w:rFonts w:eastAsia="Calibri"/>
                <w:b/>
                <w:bCs/>
                <w:sz w:val="18"/>
                <w:szCs w:val="18"/>
              </w:rPr>
              <w:t>M</w:t>
            </w:r>
            <w:r w:rsidRPr="00A716AC">
              <w:rPr>
                <w:rFonts w:eastAsia="Calibri"/>
                <w:b/>
                <w:bCs/>
                <w:spacing w:val="1"/>
                <w:sz w:val="18"/>
                <w:szCs w:val="18"/>
              </w:rPr>
              <w:t>C</w:t>
            </w:r>
            <w:r w:rsidRPr="00A716AC">
              <w:rPr>
                <w:rFonts w:eastAsia="Calibri"/>
                <w:b/>
                <w:bCs/>
                <w:sz w:val="18"/>
                <w:szCs w:val="18"/>
              </w:rPr>
              <w:t>AS</w:t>
            </w:r>
            <w:r w:rsidRPr="00A716AC">
              <w:rPr>
                <w:rFonts w:eastAsia="Calibri"/>
                <w:b/>
                <w:bCs/>
                <w:spacing w:val="1"/>
                <w:sz w:val="18"/>
                <w:szCs w:val="18"/>
              </w:rPr>
              <w:t xml:space="preserve"> </w:t>
            </w:r>
            <w:r w:rsidRPr="00A716AC">
              <w:rPr>
                <w:rFonts w:eastAsia="Calibri"/>
                <w:b/>
                <w:bCs/>
                <w:spacing w:val="-1"/>
                <w:sz w:val="18"/>
                <w:szCs w:val="18"/>
              </w:rPr>
              <w:t>s</w:t>
            </w:r>
            <w:r w:rsidRPr="00A716AC">
              <w:rPr>
                <w:rFonts w:eastAsia="Calibri"/>
                <w:b/>
                <w:bCs/>
                <w:spacing w:val="1"/>
                <w:sz w:val="18"/>
                <w:szCs w:val="18"/>
              </w:rPr>
              <w:t>c</w:t>
            </w:r>
            <w:r w:rsidRPr="00A716AC">
              <w:rPr>
                <w:rFonts w:eastAsia="Calibri"/>
                <w:b/>
                <w:bCs/>
                <w:spacing w:val="-1"/>
                <w:sz w:val="18"/>
                <w:szCs w:val="18"/>
              </w:rPr>
              <w:t>i</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c</w:t>
            </w:r>
            <w:r w:rsidRPr="00A716AC">
              <w:rPr>
                <w:rFonts w:eastAsia="Calibri"/>
                <w:b/>
                <w:bCs/>
                <w:sz w:val="18"/>
                <w:szCs w:val="18"/>
              </w:rPr>
              <w:t>e</w:t>
            </w:r>
            <w:r w:rsidRPr="00A716AC">
              <w:rPr>
                <w:rFonts w:eastAsia="Calibri"/>
                <w:b/>
                <w:bCs/>
                <w:spacing w:val="1"/>
                <w:sz w:val="18"/>
                <w:szCs w:val="18"/>
              </w:rPr>
              <w:t xml:space="preserve"> te</w:t>
            </w:r>
            <w:r w:rsidRPr="00A716AC">
              <w:rPr>
                <w:rFonts w:eastAsia="Calibri"/>
                <w:b/>
                <w:bCs/>
                <w:spacing w:val="-1"/>
                <w:sz w:val="18"/>
                <w:szCs w:val="18"/>
              </w:rPr>
              <w:t>s</w:t>
            </w:r>
            <w:r w:rsidRPr="00A716AC">
              <w:rPr>
                <w:rFonts w:eastAsia="Calibri"/>
                <w:b/>
                <w:bCs/>
                <w:spacing w:val="1"/>
                <w:sz w:val="18"/>
                <w:szCs w:val="18"/>
              </w:rPr>
              <w:t>t</w:t>
            </w:r>
            <w:r w:rsidRPr="00A716AC">
              <w:rPr>
                <w:rFonts w:eastAsia="Calibri"/>
                <w:b/>
                <w:bCs/>
                <w:sz w:val="18"/>
                <w:szCs w:val="18"/>
              </w:rPr>
              <w:t>s</w:t>
            </w:r>
            <w:r w:rsidRPr="00A716AC">
              <w:rPr>
                <w:rFonts w:eastAsia="Calibri"/>
                <w:b/>
                <w:bCs/>
                <w:spacing w:val="-1"/>
                <w:sz w:val="18"/>
                <w:szCs w:val="18"/>
              </w:rPr>
              <w:t xml:space="preserve"> </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l</w:t>
            </w:r>
            <w:r w:rsidRPr="00A716AC">
              <w:rPr>
                <w:rFonts w:eastAsia="Calibri"/>
                <w:b/>
                <w:bCs/>
                <w:sz w:val="18"/>
                <w:szCs w:val="18"/>
              </w:rPr>
              <w:t>l</w:t>
            </w:r>
            <w:r w:rsidRPr="00A716AC">
              <w:rPr>
                <w:rFonts w:eastAsia="Calibri"/>
                <w:b/>
                <w:bCs/>
                <w:spacing w:val="-1"/>
                <w:sz w:val="18"/>
                <w:szCs w:val="18"/>
              </w:rPr>
              <w:t xml:space="preserve"> 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p>
          <w:p w14:paraId="54876964" w14:textId="77777777" w:rsidR="005A29C8" w:rsidRPr="00A716AC" w:rsidRDefault="005A29C8" w:rsidP="0007663B">
            <w:pPr>
              <w:spacing w:before="15" w:line="258" w:lineRule="auto"/>
              <w:ind w:left="21" w:right="9"/>
              <w:rPr>
                <w:rFonts w:eastAsia="Calibri"/>
                <w:sz w:val="18"/>
                <w:szCs w:val="18"/>
              </w:rPr>
            </w:pPr>
            <w:r w:rsidRPr="00A716AC">
              <w:rPr>
                <w:rFonts w:eastAsia="Calibri"/>
                <w:spacing w:val="1"/>
                <w:sz w:val="18"/>
                <w:szCs w:val="18"/>
              </w:rPr>
              <w:t>S</w:t>
            </w:r>
            <w:r w:rsidRPr="00A716AC">
              <w:rPr>
                <w:rFonts w:eastAsia="Calibri"/>
                <w:sz w:val="18"/>
                <w:szCs w:val="18"/>
              </w:rPr>
              <w:t>c</w:t>
            </w:r>
            <w:r w:rsidRPr="00A716AC">
              <w:rPr>
                <w:rFonts w:eastAsia="Calibri"/>
                <w:spacing w:val="-1"/>
                <w:sz w:val="18"/>
                <w:szCs w:val="18"/>
              </w:rPr>
              <w:t>hool</w:t>
            </w:r>
            <w:r w:rsidRPr="00A716AC">
              <w:rPr>
                <w:rFonts w:eastAsia="Calibri"/>
                <w:sz w:val="18"/>
                <w:szCs w:val="18"/>
              </w:rPr>
              <w:t>s a</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e</w:t>
            </w:r>
            <w:r w:rsidRPr="00A716AC">
              <w:rPr>
                <w:rFonts w:eastAsia="Calibri"/>
                <w:spacing w:val="1"/>
                <w:sz w:val="18"/>
                <w:szCs w:val="18"/>
              </w:rPr>
              <w:t>x</w:t>
            </w:r>
            <w:r w:rsidRPr="00A716AC">
              <w:rPr>
                <w:rFonts w:eastAsia="Calibri"/>
                <w:spacing w:val="-1"/>
                <w:sz w:val="18"/>
                <w:szCs w:val="18"/>
              </w:rPr>
              <w:t>pe</w:t>
            </w:r>
            <w:r w:rsidRPr="00A716AC">
              <w:rPr>
                <w:rFonts w:eastAsia="Calibri"/>
                <w:sz w:val="18"/>
                <w:szCs w:val="18"/>
              </w:rPr>
              <w:t>c</w:t>
            </w: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w:t>
            </w:r>
            <w:r w:rsidRPr="00A716AC">
              <w:rPr>
                <w:rFonts w:eastAsia="Calibri"/>
                <w:spacing w:val="1"/>
                <w:sz w:val="18"/>
                <w:szCs w:val="18"/>
              </w:rPr>
              <w:t>r</w:t>
            </w:r>
            <w:r w:rsidRPr="00A716AC">
              <w:rPr>
                <w:rFonts w:eastAsia="Calibri"/>
                <w:spacing w:val="-1"/>
                <w:sz w:val="18"/>
                <w:szCs w:val="18"/>
              </w:rPr>
              <w:t>edu</w:t>
            </w:r>
            <w:r w:rsidRPr="00A716AC">
              <w:rPr>
                <w:rFonts w:eastAsia="Calibri"/>
                <w:sz w:val="18"/>
                <w:szCs w:val="18"/>
              </w:rPr>
              <w:t>ce</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pe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z w:val="18"/>
                <w:szCs w:val="18"/>
              </w:rPr>
              <w:t>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pacing w:val="-1"/>
                <w:sz w:val="18"/>
                <w:szCs w:val="18"/>
              </w:rPr>
              <w:t>uden</w:t>
            </w:r>
            <w:r w:rsidRPr="00A716AC">
              <w:rPr>
                <w:rFonts w:eastAsia="Calibri"/>
                <w:sz w:val="18"/>
                <w:szCs w:val="18"/>
              </w:rPr>
              <w:t xml:space="preserve">ts </w:t>
            </w:r>
            <w:r w:rsidRPr="00A716AC">
              <w:rPr>
                <w:rFonts w:eastAsia="Calibri"/>
                <w:spacing w:val="-1"/>
                <w:sz w:val="18"/>
                <w:szCs w:val="18"/>
              </w:rPr>
              <w:t>i</w:t>
            </w:r>
            <w:r w:rsidRPr="00A716AC">
              <w:rPr>
                <w:rFonts w:eastAsia="Calibri"/>
                <w:sz w:val="18"/>
                <w:szCs w:val="18"/>
              </w:rPr>
              <w:t>n</w:t>
            </w:r>
            <w:r w:rsidRPr="00A716AC">
              <w:rPr>
                <w:rFonts w:eastAsia="Calibri"/>
                <w:spacing w:val="-1"/>
                <w:sz w:val="18"/>
                <w:szCs w:val="18"/>
              </w:rPr>
              <w:t xml:space="preserve"> </w:t>
            </w:r>
            <w:r w:rsidRPr="00A716AC">
              <w:rPr>
                <w:rFonts w:eastAsia="Calibri"/>
                <w:sz w:val="18"/>
                <w:szCs w:val="18"/>
              </w:rPr>
              <w:t>a</w:t>
            </w:r>
            <w:r w:rsidRPr="00A716AC">
              <w:rPr>
                <w:rFonts w:eastAsia="Calibri"/>
                <w:spacing w:val="-1"/>
                <w:sz w:val="18"/>
                <w:szCs w:val="18"/>
              </w:rPr>
              <w:t>l</w:t>
            </w:r>
            <w:r w:rsidRPr="00A716AC">
              <w:rPr>
                <w:rFonts w:eastAsia="Calibri"/>
                <w:sz w:val="18"/>
                <w:szCs w:val="18"/>
              </w:rPr>
              <w:t>l</w:t>
            </w:r>
            <w:r w:rsidRPr="00A716AC">
              <w:rPr>
                <w:rFonts w:eastAsia="Calibri"/>
                <w:spacing w:val="-1"/>
                <w:sz w:val="18"/>
                <w:szCs w:val="18"/>
              </w:rPr>
              <w:t xml:space="preserve"> g</w:t>
            </w:r>
            <w:r w:rsidRPr="00A716AC">
              <w:rPr>
                <w:rFonts w:eastAsia="Calibri"/>
                <w:spacing w:val="1"/>
                <w:sz w:val="18"/>
                <w:szCs w:val="18"/>
              </w:rPr>
              <w:t>r</w:t>
            </w:r>
            <w:r w:rsidRPr="00A716AC">
              <w:rPr>
                <w:rFonts w:eastAsia="Calibri"/>
                <w:spacing w:val="-1"/>
                <w:sz w:val="18"/>
                <w:szCs w:val="18"/>
              </w:rPr>
              <w:t>oup</w:t>
            </w:r>
            <w:r w:rsidRPr="00A716AC">
              <w:rPr>
                <w:rFonts w:eastAsia="Calibri"/>
                <w:sz w:val="18"/>
                <w:szCs w:val="18"/>
              </w:rPr>
              <w:t>s sc</w:t>
            </w:r>
            <w:r w:rsidRPr="00A716AC">
              <w:rPr>
                <w:rFonts w:eastAsia="Calibri"/>
                <w:spacing w:val="-1"/>
                <w:sz w:val="18"/>
                <w:szCs w:val="18"/>
              </w:rPr>
              <w:t>o</w:t>
            </w:r>
            <w:r w:rsidRPr="00A716AC">
              <w:rPr>
                <w:rFonts w:eastAsia="Calibri"/>
                <w:spacing w:val="1"/>
                <w:sz w:val="18"/>
                <w:szCs w:val="18"/>
              </w:rPr>
              <w:t>r</w:t>
            </w:r>
            <w:r w:rsidRPr="00A716AC">
              <w:rPr>
                <w:rFonts w:eastAsia="Calibri"/>
                <w:spacing w:val="-1"/>
                <w:sz w:val="18"/>
                <w:szCs w:val="18"/>
              </w:rPr>
              <w:t>ing i</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Wa</w:t>
            </w:r>
            <w:r w:rsidRPr="00A716AC">
              <w:rPr>
                <w:rFonts w:eastAsia="Calibri"/>
                <w:spacing w:val="1"/>
                <w:sz w:val="18"/>
                <w:szCs w:val="18"/>
              </w:rPr>
              <w:t>r</w:t>
            </w:r>
            <w:r w:rsidRPr="00A716AC">
              <w:rPr>
                <w:rFonts w:eastAsia="Calibri"/>
                <w:spacing w:val="-1"/>
                <w:sz w:val="18"/>
                <w:szCs w:val="18"/>
              </w:rPr>
              <w:t>ning/</w:t>
            </w:r>
            <w:r w:rsidRPr="00A716AC">
              <w:rPr>
                <w:rFonts w:eastAsia="Calibri"/>
                <w:spacing w:val="1"/>
                <w:sz w:val="18"/>
                <w:szCs w:val="18"/>
              </w:rPr>
              <w:t>F</w:t>
            </w:r>
            <w:r w:rsidRPr="00A716AC">
              <w:rPr>
                <w:rFonts w:eastAsia="Calibri"/>
                <w:sz w:val="18"/>
                <w:szCs w:val="18"/>
              </w:rPr>
              <w:t>a</w:t>
            </w:r>
            <w:r w:rsidRPr="00A716AC">
              <w:rPr>
                <w:rFonts w:eastAsia="Calibri"/>
                <w:spacing w:val="-1"/>
                <w:sz w:val="18"/>
                <w:szCs w:val="18"/>
              </w:rPr>
              <w:t>ilin</w:t>
            </w:r>
            <w:r w:rsidRPr="00A716AC">
              <w:rPr>
                <w:rFonts w:eastAsia="Calibri"/>
                <w:sz w:val="18"/>
                <w:szCs w:val="18"/>
              </w:rPr>
              <w:t>g</w:t>
            </w:r>
            <w:r w:rsidRPr="00A716AC">
              <w:rPr>
                <w:rFonts w:eastAsia="Calibri"/>
                <w:spacing w:val="-1"/>
                <w:sz w:val="18"/>
                <w:szCs w:val="18"/>
              </w:rPr>
              <w:t xml:space="preserve"> </w:t>
            </w:r>
            <w:r w:rsidRPr="00A716AC">
              <w:rPr>
                <w:rFonts w:eastAsia="Calibri"/>
                <w:sz w:val="18"/>
                <w:szCs w:val="18"/>
              </w:rPr>
              <w:t>ac</w:t>
            </w:r>
            <w:r w:rsidRPr="00A716AC">
              <w:rPr>
                <w:rFonts w:eastAsia="Calibri"/>
                <w:spacing w:val="-1"/>
                <w:sz w:val="18"/>
                <w:szCs w:val="18"/>
              </w:rPr>
              <w:t>hie</w:t>
            </w:r>
            <w:r w:rsidRPr="00A716AC">
              <w:rPr>
                <w:rFonts w:eastAsia="Calibri"/>
                <w:sz w:val="18"/>
                <w:szCs w:val="18"/>
              </w:rPr>
              <w:t>v</w:t>
            </w:r>
            <w:r w:rsidRPr="00A716AC">
              <w:rPr>
                <w:rFonts w:eastAsia="Calibri"/>
                <w:spacing w:val="-1"/>
                <w:sz w:val="18"/>
                <w:szCs w:val="18"/>
              </w:rPr>
              <w:t>e</w:t>
            </w:r>
            <w:r w:rsidRPr="00A716AC">
              <w:rPr>
                <w:rFonts w:eastAsia="Calibri"/>
                <w:spacing w:val="1"/>
                <w:sz w:val="18"/>
                <w:szCs w:val="18"/>
              </w:rPr>
              <w:t>m</w:t>
            </w:r>
            <w:r w:rsidRPr="00A716AC">
              <w:rPr>
                <w:rFonts w:eastAsia="Calibri"/>
                <w:spacing w:val="-1"/>
                <w:sz w:val="18"/>
                <w:szCs w:val="18"/>
              </w:rPr>
              <w:t>en</w:t>
            </w:r>
            <w:r w:rsidRPr="00A716AC">
              <w:rPr>
                <w:rFonts w:eastAsia="Calibri"/>
                <w:sz w:val="18"/>
                <w:szCs w:val="18"/>
              </w:rPr>
              <w:t xml:space="preserve">t </w:t>
            </w:r>
            <w:r w:rsidRPr="00A716AC">
              <w:rPr>
                <w:rFonts w:eastAsia="Calibri"/>
                <w:spacing w:val="-1"/>
                <w:sz w:val="18"/>
                <w:szCs w:val="18"/>
              </w:rPr>
              <w:t>le</w:t>
            </w:r>
            <w:r w:rsidRPr="00A716AC">
              <w:rPr>
                <w:rFonts w:eastAsia="Calibri"/>
                <w:sz w:val="18"/>
                <w:szCs w:val="18"/>
              </w:rPr>
              <w:t>v</w:t>
            </w:r>
            <w:r w:rsidRPr="00A716AC">
              <w:rPr>
                <w:rFonts w:eastAsia="Calibri"/>
                <w:spacing w:val="-1"/>
                <w:sz w:val="18"/>
                <w:szCs w:val="18"/>
              </w:rPr>
              <w:t>e</w:t>
            </w:r>
            <w:r w:rsidRPr="00A716AC">
              <w:rPr>
                <w:rFonts w:eastAsia="Calibri"/>
                <w:sz w:val="18"/>
                <w:szCs w:val="18"/>
              </w:rPr>
              <w:t>l</w:t>
            </w:r>
            <w:r w:rsidRPr="00A716AC">
              <w:rPr>
                <w:rFonts w:eastAsia="Calibri"/>
                <w:spacing w:val="-1"/>
                <w:sz w:val="18"/>
                <w:szCs w:val="18"/>
              </w:rPr>
              <w:t xml:space="preserve"> b</w:t>
            </w:r>
            <w:r w:rsidRPr="00A716AC">
              <w:rPr>
                <w:rFonts w:eastAsia="Calibri"/>
                <w:sz w:val="18"/>
                <w:szCs w:val="18"/>
              </w:rPr>
              <w:t xml:space="preserve">y </w:t>
            </w:r>
            <w:r w:rsidRPr="00A716AC">
              <w:rPr>
                <w:rFonts w:eastAsia="Calibri"/>
                <w:spacing w:val="-1"/>
                <w:sz w:val="18"/>
                <w:szCs w:val="18"/>
              </w:rPr>
              <w:t>h</w:t>
            </w:r>
            <w:r w:rsidRPr="00A716AC">
              <w:rPr>
                <w:rFonts w:eastAsia="Calibri"/>
                <w:sz w:val="18"/>
                <w:szCs w:val="18"/>
              </w:rPr>
              <w:t>a</w:t>
            </w:r>
            <w:r w:rsidRPr="00A716AC">
              <w:rPr>
                <w:rFonts w:eastAsia="Calibri"/>
                <w:spacing w:val="-1"/>
                <w:sz w:val="18"/>
                <w:szCs w:val="18"/>
              </w:rPr>
              <w:t>l</w:t>
            </w:r>
            <w:r w:rsidRPr="00A716AC">
              <w:rPr>
                <w:rFonts w:eastAsia="Calibri"/>
                <w:sz w:val="18"/>
                <w:szCs w:val="18"/>
              </w:rPr>
              <w:t>f</w:t>
            </w:r>
            <w:r w:rsidRPr="00A716AC">
              <w:rPr>
                <w:rFonts w:eastAsia="Calibri"/>
                <w:spacing w:val="1"/>
                <w:sz w:val="18"/>
                <w:szCs w:val="18"/>
              </w:rPr>
              <w:t xml:space="preserve"> </w:t>
            </w:r>
            <w:r w:rsidRPr="00A716AC">
              <w:rPr>
                <w:rFonts w:eastAsia="Calibri"/>
                <w:spacing w:val="-1"/>
                <w:sz w:val="18"/>
                <w:szCs w:val="18"/>
              </w:rPr>
              <w:t>b</w:t>
            </w:r>
            <w:r w:rsidRPr="00A716AC">
              <w:rPr>
                <w:rFonts w:eastAsia="Calibri"/>
                <w:sz w:val="18"/>
                <w:szCs w:val="18"/>
              </w:rPr>
              <w:t>y 2017.</w:t>
            </w:r>
          </w:p>
        </w:tc>
        <w:tc>
          <w:tcPr>
            <w:tcW w:w="315" w:type="pct"/>
          </w:tcPr>
          <w:p w14:paraId="54876965"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15" w:type="pct"/>
          </w:tcPr>
          <w:p w14:paraId="54876966"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15" w:type="pct"/>
          </w:tcPr>
          <w:p w14:paraId="54876967"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15" w:type="pct"/>
          </w:tcPr>
          <w:p w14:paraId="54876968"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15" w:type="pct"/>
          </w:tcPr>
          <w:p w14:paraId="54876969"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57.9</w:t>
            </w:r>
          </w:p>
        </w:tc>
        <w:tc>
          <w:tcPr>
            <w:tcW w:w="315" w:type="pct"/>
          </w:tcPr>
          <w:p w14:paraId="5487696A"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50.7</w:t>
            </w:r>
          </w:p>
        </w:tc>
        <w:tc>
          <w:tcPr>
            <w:tcW w:w="315" w:type="pct"/>
          </w:tcPr>
          <w:p w14:paraId="5487696B"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43.4</w:t>
            </w:r>
          </w:p>
        </w:tc>
        <w:tc>
          <w:tcPr>
            <w:tcW w:w="315" w:type="pct"/>
          </w:tcPr>
          <w:p w14:paraId="5487696C"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36.2</w:t>
            </w:r>
          </w:p>
        </w:tc>
        <w:tc>
          <w:tcPr>
            <w:tcW w:w="315" w:type="pct"/>
          </w:tcPr>
          <w:p w14:paraId="5487696D" w14:textId="77777777" w:rsidR="005A29C8" w:rsidRPr="00A716AC" w:rsidRDefault="005A29C8" w:rsidP="0007663B">
            <w:pPr>
              <w:spacing w:line="205" w:lineRule="exact"/>
              <w:ind w:left="253" w:right="-20"/>
              <w:rPr>
                <w:rFonts w:eastAsia="Calibri"/>
                <w:sz w:val="18"/>
                <w:szCs w:val="18"/>
              </w:rPr>
            </w:pPr>
            <w:r w:rsidRPr="00A716AC">
              <w:rPr>
                <w:rFonts w:eastAsia="Calibri"/>
                <w:sz w:val="18"/>
                <w:szCs w:val="18"/>
              </w:rPr>
              <w:t>29.0</w:t>
            </w:r>
          </w:p>
        </w:tc>
      </w:tr>
      <w:tr w:rsidR="005A29C8" w:rsidRPr="00A716AC" w14:paraId="54876979" w14:textId="77777777" w:rsidTr="00A716AC">
        <w:trPr>
          <w:trHeight w:hRule="exact" w:val="257"/>
        </w:trPr>
        <w:tc>
          <w:tcPr>
            <w:tcW w:w="2167" w:type="pct"/>
          </w:tcPr>
          <w:p w14:paraId="5487696F"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H</w:t>
            </w:r>
            <w:r w:rsidRPr="00A716AC">
              <w:rPr>
                <w:rFonts w:eastAsia="Calibri"/>
                <w:b/>
                <w:bCs/>
                <w:spacing w:val="-1"/>
                <w:sz w:val="18"/>
                <w:szCs w:val="18"/>
              </w:rPr>
              <w:t>i</w:t>
            </w:r>
            <w:r w:rsidRPr="00A716AC">
              <w:rPr>
                <w:rFonts w:eastAsia="Calibri"/>
                <w:b/>
                <w:bCs/>
                <w:spacing w:val="1"/>
                <w:sz w:val="18"/>
                <w:szCs w:val="18"/>
              </w:rPr>
              <w:t>g</w:t>
            </w:r>
            <w:r w:rsidRPr="00A716AC">
              <w:rPr>
                <w:rFonts w:eastAsia="Calibri"/>
                <w:b/>
                <w:bCs/>
                <w:sz w:val="18"/>
                <w:szCs w:val="18"/>
              </w:rPr>
              <w:t>h n</w:t>
            </w:r>
            <w:r w:rsidRPr="00A716AC">
              <w:rPr>
                <w:rFonts w:eastAsia="Calibri"/>
                <w:b/>
                <w:bCs/>
                <w:spacing w:val="1"/>
                <w:sz w:val="18"/>
                <w:szCs w:val="18"/>
              </w:rPr>
              <w:t>ee</w:t>
            </w:r>
            <w:r w:rsidRPr="00A716AC">
              <w:rPr>
                <w:rFonts w:eastAsia="Calibri"/>
                <w:b/>
                <w:bCs/>
                <w:sz w:val="18"/>
                <w:szCs w:val="18"/>
              </w:rPr>
              <w:t>ds</w:t>
            </w:r>
          </w:p>
        </w:tc>
        <w:tc>
          <w:tcPr>
            <w:tcW w:w="315" w:type="pct"/>
          </w:tcPr>
          <w:p w14:paraId="54876970"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971"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72"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73"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7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57.3</w:t>
            </w:r>
          </w:p>
        </w:tc>
        <w:tc>
          <w:tcPr>
            <w:tcW w:w="315" w:type="pct"/>
          </w:tcPr>
          <w:p w14:paraId="5487697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50.1</w:t>
            </w:r>
          </w:p>
        </w:tc>
        <w:tc>
          <w:tcPr>
            <w:tcW w:w="315" w:type="pct"/>
          </w:tcPr>
          <w:p w14:paraId="5487697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43.0</w:t>
            </w:r>
          </w:p>
        </w:tc>
        <w:tc>
          <w:tcPr>
            <w:tcW w:w="315" w:type="pct"/>
          </w:tcPr>
          <w:p w14:paraId="5487697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35.8</w:t>
            </w:r>
          </w:p>
        </w:tc>
        <w:tc>
          <w:tcPr>
            <w:tcW w:w="315" w:type="pct"/>
          </w:tcPr>
          <w:p w14:paraId="5487697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28.7</w:t>
            </w:r>
          </w:p>
        </w:tc>
      </w:tr>
      <w:tr w:rsidR="005A29C8" w:rsidRPr="00A716AC" w14:paraId="54876984" w14:textId="77777777" w:rsidTr="00A716AC">
        <w:trPr>
          <w:trHeight w:hRule="exact" w:val="257"/>
        </w:trPr>
        <w:tc>
          <w:tcPr>
            <w:tcW w:w="2167" w:type="pct"/>
          </w:tcPr>
          <w:p w14:paraId="5487697A"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 xml:space="preserve">Low </w:t>
            </w:r>
            <w:r w:rsidRPr="00A716AC">
              <w:rPr>
                <w:rFonts w:eastAsia="Calibri"/>
                <w:b/>
                <w:bCs/>
                <w:spacing w:val="-1"/>
                <w:sz w:val="18"/>
                <w:szCs w:val="18"/>
              </w:rPr>
              <w:t>i</w:t>
            </w:r>
            <w:r w:rsidRPr="00A716AC">
              <w:rPr>
                <w:rFonts w:eastAsia="Calibri"/>
                <w:b/>
                <w:bCs/>
                <w:sz w:val="18"/>
                <w:szCs w:val="18"/>
              </w:rPr>
              <w:t>n</w:t>
            </w:r>
            <w:r w:rsidRPr="00A716AC">
              <w:rPr>
                <w:rFonts w:eastAsia="Calibri"/>
                <w:b/>
                <w:bCs/>
                <w:spacing w:val="1"/>
                <w:sz w:val="18"/>
                <w:szCs w:val="18"/>
              </w:rPr>
              <w:t>c</w:t>
            </w:r>
            <w:r w:rsidRPr="00A716AC">
              <w:rPr>
                <w:rFonts w:eastAsia="Calibri"/>
                <w:b/>
                <w:bCs/>
                <w:sz w:val="18"/>
                <w:szCs w:val="18"/>
              </w:rPr>
              <w:t>o</w:t>
            </w:r>
            <w:r w:rsidRPr="00A716AC">
              <w:rPr>
                <w:rFonts w:eastAsia="Calibri"/>
                <w:b/>
                <w:bCs/>
                <w:spacing w:val="1"/>
                <w:sz w:val="18"/>
                <w:szCs w:val="18"/>
              </w:rPr>
              <w:t>m</w:t>
            </w:r>
            <w:r w:rsidRPr="00A716AC">
              <w:rPr>
                <w:rFonts w:eastAsia="Calibri"/>
                <w:b/>
                <w:bCs/>
                <w:sz w:val="18"/>
                <w:szCs w:val="18"/>
              </w:rPr>
              <w:t>e</w:t>
            </w:r>
          </w:p>
        </w:tc>
        <w:tc>
          <w:tcPr>
            <w:tcW w:w="315" w:type="pct"/>
          </w:tcPr>
          <w:p w14:paraId="5487697B"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97C"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7D"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7E"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7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59.2</w:t>
            </w:r>
          </w:p>
        </w:tc>
        <w:tc>
          <w:tcPr>
            <w:tcW w:w="315" w:type="pct"/>
          </w:tcPr>
          <w:p w14:paraId="54876980"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51.8</w:t>
            </w:r>
          </w:p>
        </w:tc>
        <w:tc>
          <w:tcPr>
            <w:tcW w:w="315" w:type="pct"/>
          </w:tcPr>
          <w:p w14:paraId="54876981"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44.4</w:t>
            </w:r>
          </w:p>
        </w:tc>
        <w:tc>
          <w:tcPr>
            <w:tcW w:w="315" w:type="pct"/>
          </w:tcPr>
          <w:p w14:paraId="5487698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37.0</w:t>
            </w:r>
          </w:p>
        </w:tc>
        <w:tc>
          <w:tcPr>
            <w:tcW w:w="315" w:type="pct"/>
          </w:tcPr>
          <w:p w14:paraId="5487698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29.6</w:t>
            </w:r>
          </w:p>
        </w:tc>
      </w:tr>
      <w:tr w:rsidR="005A29C8" w:rsidRPr="00A716AC" w14:paraId="5487698F" w14:textId="77777777" w:rsidTr="00A716AC">
        <w:trPr>
          <w:trHeight w:hRule="exact" w:val="257"/>
        </w:trPr>
        <w:tc>
          <w:tcPr>
            <w:tcW w:w="2167" w:type="pct"/>
          </w:tcPr>
          <w:p w14:paraId="54876985"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E</w:t>
            </w:r>
            <w:r w:rsidRPr="00A716AC">
              <w:rPr>
                <w:rFonts w:eastAsia="Calibri"/>
                <w:b/>
                <w:bCs/>
                <w:sz w:val="18"/>
                <w:szCs w:val="18"/>
              </w:rPr>
              <w:t xml:space="preserve">LL and </w:t>
            </w:r>
            <w:r w:rsidRPr="00A716AC">
              <w:rPr>
                <w:rFonts w:eastAsia="Calibri"/>
                <w:b/>
                <w:bCs/>
                <w:spacing w:val="1"/>
                <w:sz w:val="18"/>
                <w:szCs w:val="18"/>
              </w:rPr>
              <w:t>F</w:t>
            </w:r>
            <w:r w:rsidRPr="00A716AC">
              <w:rPr>
                <w:rFonts w:eastAsia="Calibri"/>
                <w:b/>
                <w:bCs/>
                <w:sz w:val="18"/>
                <w:szCs w:val="18"/>
              </w:rPr>
              <w:t>o</w:t>
            </w:r>
            <w:r w:rsidRPr="00A716AC">
              <w:rPr>
                <w:rFonts w:eastAsia="Calibri"/>
                <w:b/>
                <w:bCs/>
                <w:spacing w:val="-1"/>
                <w:sz w:val="18"/>
                <w:szCs w:val="18"/>
              </w:rPr>
              <w:t>r</w:t>
            </w:r>
            <w:r w:rsidRPr="00A716AC">
              <w:rPr>
                <w:rFonts w:eastAsia="Calibri"/>
                <w:b/>
                <w:bCs/>
                <w:spacing w:val="1"/>
                <w:sz w:val="18"/>
                <w:szCs w:val="18"/>
              </w:rPr>
              <w:t>me</w:t>
            </w:r>
            <w:r w:rsidRPr="00A716AC">
              <w:rPr>
                <w:rFonts w:eastAsia="Calibri"/>
                <w:b/>
                <w:bCs/>
                <w:sz w:val="18"/>
                <w:szCs w:val="18"/>
              </w:rPr>
              <w:t>r</w:t>
            </w:r>
            <w:r w:rsidRPr="00A716AC">
              <w:rPr>
                <w:rFonts w:eastAsia="Calibri"/>
                <w:b/>
                <w:bCs/>
                <w:spacing w:val="-1"/>
                <w:sz w:val="18"/>
                <w:szCs w:val="18"/>
              </w:rPr>
              <w:t xml:space="preserve"> </w:t>
            </w:r>
            <w:r w:rsidRPr="00A716AC">
              <w:rPr>
                <w:rFonts w:eastAsia="Calibri"/>
                <w:b/>
                <w:bCs/>
                <w:spacing w:val="1"/>
                <w:sz w:val="18"/>
                <w:szCs w:val="18"/>
              </w:rPr>
              <w:t>E</w:t>
            </w:r>
            <w:r w:rsidRPr="00A716AC">
              <w:rPr>
                <w:rFonts w:eastAsia="Calibri"/>
                <w:b/>
                <w:bCs/>
                <w:sz w:val="18"/>
                <w:szCs w:val="18"/>
              </w:rPr>
              <w:t>LL</w:t>
            </w:r>
          </w:p>
        </w:tc>
        <w:tc>
          <w:tcPr>
            <w:tcW w:w="315" w:type="pct"/>
          </w:tcPr>
          <w:p w14:paraId="54876986"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987"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88"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89"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8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54.3</w:t>
            </w:r>
          </w:p>
        </w:tc>
        <w:tc>
          <w:tcPr>
            <w:tcW w:w="315" w:type="pct"/>
          </w:tcPr>
          <w:p w14:paraId="5487698B"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47.5</w:t>
            </w:r>
          </w:p>
        </w:tc>
        <w:tc>
          <w:tcPr>
            <w:tcW w:w="315" w:type="pct"/>
          </w:tcPr>
          <w:p w14:paraId="5487698C"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40.7</w:t>
            </w:r>
          </w:p>
        </w:tc>
        <w:tc>
          <w:tcPr>
            <w:tcW w:w="315" w:type="pct"/>
          </w:tcPr>
          <w:p w14:paraId="5487698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33.9</w:t>
            </w:r>
          </w:p>
        </w:tc>
        <w:tc>
          <w:tcPr>
            <w:tcW w:w="315" w:type="pct"/>
          </w:tcPr>
          <w:p w14:paraId="5487698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27.2</w:t>
            </w:r>
          </w:p>
        </w:tc>
      </w:tr>
      <w:tr w:rsidR="005A29C8" w:rsidRPr="00A716AC" w14:paraId="5487699A" w14:textId="77777777" w:rsidTr="00A716AC">
        <w:trPr>
          <w:trHeight w:hRule="exact" w:val="257"/>
        </w:trPr>
        <w:tc>
          <w:tcPr>
            <w:tcW w:w="2167" w:type="pct"/>
          </w:tcPr>
          <w:p w14:paraId="54876990"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St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r w:rsidRPr="00A716AC">
              <w:rPr>
                <w:rFonts w:eastAsia="Calibri"/>
                <w:b/>
                <w:bCs/>
                <w:spacing w:val="-1"/>
                <w:sz w:val="18"/>
                <w:szCs w:val="18"/>
              </w:rPr>
              <w:t xml:space="preserve"> </w:t>
            </w:r>
            <w:r w:rsidRPr="00A716AC">
              <w:rPr>
                <w:rFonts w:eastAsia="Calibri"/>
                <w:b/>
                <w:bCs/>
                <w:sz w:val="18"/>
                <w:szCs w:val="18"/>
              </w:rPr>
              <w:t>w</w:t>
            </w:r>
            <w:r w:rsidRPr="00A716AC">
              <w:rPr>
                <w:rFonts w:eastAsia="Calibri"/>
                <w:b/>
                <w:bCs/>
                <w:spacing w:val="1"/>
                <w:sz w:val="18"/>
                <w:szCs w:val="18"/>
              </w:rPr>
              <w:t>/</w:t>
            </w:r>
            <w:r w:rsidRPr="00A716AC">
              <w:rPr>
                <w:rFonts w:eastAsia="Calibri"/>
                <w:b/>
                <w:bCs/>
                <w:sz w:val="18"/>
                <w:szCs w:val="18"/>
              </w:rPr>
              <w:t>d</w:t>
            </w:r>
            <w:r w:rsidRPr="00A716AC">
              <w:rPr>
                <w:rFonts w:eastAsia="Calibri"/>
                <w:b/>
                <w:bCs/>
                <w:spacing w:val="-1"/>
                <w:sz w:val="18"/>
                <w:szCs w:val="18"/>
              </w:rPr>
              <w:t>is</w:t>
            </w:r>
            <w:r w:rsidRPr="00A716AC">
              <w:rPr>
                <w:rFonts w:eastAsia="Calibri"/>
                <w:b/>
                <w:bCs/>
                <w:sz w:val="18"/>
                <w:szCs w:val="18"/>
              </w:rPr>
              <w:t>ab</w:t>
            </w:r>
            <w:r w:rsidRPr="00A716AC">
              <w:rPr>
                <w:rFonts w:eastAsia="Calibri"/>
                <w:b/>
                <w:bCs/>
                <w:spacing w:val="-1"/>
                <w:sz w:val="18"/>
                <w:szCs w:val="18"/>
              </w:rPr>
              <w:t>ili</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pacing w:val="1"/>
                <w:sz w:val="18"/>
                <w:szCs w:val="18"/>
              </w:rPr>
              <w:t>e</w:t>
            </w:r>
            <w:r w:rsidRPr="00A716AC">
              <w:rPr>
                <w:rFonts w:eastAsia="Calibri"/>
                <w:b/>
                <w:bCs/>
                <w:sz w:val="18"/>
                <w:szCs w:val="18"/>
              </w:rPr>
              <w:t>s</w:t>
            </w:r>
          </w:p>
        </w:tc>
        <w:tc>
          <w:tcPr>
            <w:tcW w:w="315" w:type="pct"/>
          </w:tcPr>
          <w:p w14:paraId="54876991"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992"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93"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94"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9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72.2</w:t>
            </w:r>
          </w:p>
        </w:tc>
        <w:tc>
          <w:tcPr>
            <w:tcW w:w="315" w:type="pct"/>
          </w:tcPr>
          <w:p w14:paraId="5487699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63.2</w:t>
            </w:r>
          </w:p>
        </w:tc>
        <w:tc>
          <w:tcPr>
            <w:tcW w:w="315" w:type="pct"/>
          </w:tcPr>
          <w:p w14:paraId="5487699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54.2</w:t>
            </w:r>
          </w:p>
        </w:tc>
        <w:tc>
          <w:tcPr>
            <w:tcW w:w="315" w:type="pct"/>
          </w:tcPr>
          <w:p w14:paraId="5487699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45.1</w:t>
            </w:r>
          </w:p>
        </w:tc>
        <w:tc>
          <w:tcPr>
            <w:tcW w:w="315" w:type="pct"/>
          </w:tcPr>
          <w:p w14:paraId="5487699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36.1</w:t>
            </w:r>
          </w:p>
        </w:tc>
      </w:tr>
      <w:tr w:rsidR="005A29C8" w:rsidRPr="00A716AC" w14:paraId="548769A5" w14:textId="77777777" w:rsidTr="00A716AC">
        <w:trPr>
          <w:trHeight w:hRule="exact" w:val="257"/>
        </w:trPr>
        <w:tc>
          <w:tcPr>
            <w:tcW w:w="2167" w:type="pct"/>
          </w:tcPr>
          <w:p w14:paraId="5487699B"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me</w:t>
            </w:r>
            <w:r w:rsidRPr="00A716AC">
              <w:rPr>
                <w:rFonts w:eastAsia="Calibri"/>
                <w:b/>
                <w:bCs/>
                <w:spacing w:val="-1"/>
                <w:sz w:val="18"/>
                <w:szCs w:val="18"/>
              </w:rPr>
              <w:t>r</w:t>
            </w:r>
            <w:r w:rsidRPr="00A716AC">
              <w:rPr>
                <w:rFonts w:eastAsia="Calibri"/>
                <w:b/>
                <w:bCs/>
                <w:sz w:val="18"/>
                <w:szCs w:val="18"/>
              </w:rPr>
              <w:t>. Ind. or</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l</w:t>
            </w:r>
            <w:r w:rsidRPr="00A716AC">
              <w:rPr>
                <w:rFonts w:eastAsia="Calibri"/>
                <w:b/>
                <w:bCs/>
                <w:sz w:val="18"/>
                <w:szCs w:val="18"/>
              </w:rPr>
              <w:t>a</w:t>
            </w:r>
            <w:r w:rsidRPr="00A716AC">
              <w:rPr>
                <w:rFonts w:eastAsia="Calibri"/>
                <w:b/>
                <w:bCs/>
                <w:spacing w:val="-1"/>
                <w:sz w:val="18"/>
                <w:szCs w:val="18"/>
              </w:rPr>
              <w:t>s</w:t>
            </w:r>
            <w:r w:rsidRPr="00A716AC">
              <w:rPr>
                <w:rFonts w:eastAsia="Calibri"/>
                <w:b/>
                <w:bCs/>
                <w:sz w:val="18"/>
                <w:szCs w:val="18"/>
              </w:rPr>
              <w:t xml:space="preserve">ka </w:t>
            </w: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t</w:t>
            </w:r>
            <w:r w:rsidRPr="00A716AC">
              <w:rPr>
                <w:rFonts w:eastAsia="Calibri"/>
                <w:b/>
                <w:bCs/>
                <w:sz w:val="18"/>
                <w:szCs w:val="18"/>
              </w:rPr>
              <w:t>.</w:t>
            </w:r>
          </w:p>
        </w:tc>
        <w:tc>
          <w:tcPr>
            <w:tcW w:w="315" w:type="pct"/>
          </w:tcPr>
          <w:p w14:paraId="5487699C"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99D"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9E"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9F"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A0"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A1"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9A2"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9A3"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9A4"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r w:rsidR="005A29C8" w:rsidRPr="00A716AC" w14:paraId="548769B0" w14:textId="77777777" w:rsidTr="00A716AC">
        <w:trPr>
          <w:trHeight w:hRule="exact" w:val="257"/>
        </w:trPr>
        <w:tc>
          <w:tcPr>
            <w:tcW w:w="2167" w:type="pct"/>
          </w:tcPr>
          <w:p w14:paraId="548769A6"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si</w:t>
            </w:r>
            <w:r w:rsidRPr="00A716AC">
              <w:rPr>
                <w:rFonts w:eastAsia="Calibri"/>
                <w:b/>
                <w:bCs/>
                <w:sz w:val="18"/>
                <w:szCs w:val="18"/>
              </w:rPr>
              <w:t>an</w:t>
            </w:r>
          </w:p>
        </w:tc>
        <w:tc>
          <w:tcPr>
            <w:tcW w:w="315" w:type="pct"/>
          </w:tcPr>
          <w:p w14:paraId="548769A7"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9A8"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A9"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AA"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AB"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26.7</w:t>
            </w:r>
          </w:p>
        </w:tc>
        <w:tc>
          <w:tcPr>
            <w:tcW w:w="315" w:type="pct"/>
          </w:tcPr>
          <w:p w14:paraId="548769AC"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23.4</w:t>
            </w:r>
          </w:p>
        </w:tc>
        <w:tc>
          <w:tcPr>
            <w:tcW w:w="315" w:type="pct"/>
          </w:tcPr>
          <w:p w14:paraId="548769AD" w14:textId="77777777" w:rsidR="005A29C8" w:rsidRPr="00A716AC" w:rsidRDefault="005A29C8" w:rsidP="0007663B">
            <w:pPr>
              <w:spacing w:before="5"/>
              <w:ind w:left="253" w:right="-20"/>
              <w:rPr>
                <w:rFonts w:eastAsia="Calibri"/>
                <w:sz w:val="18"/>
                <w:szCs w:val="18"/>
              </w:rPr>
            </w:pPr>
            <w:r w:rsidRPr="00A716AC">
              <w:rPr>
                <w:rFonts w:eastAsia="Calibri"/>
                <w:sz w:val="18"/>
                <w:szCs w:val="18"/>
              </w:rPr>
              <w:t>20.0</w:t>
            </w:r>
          </w:p>
        </w:tc>
        <w:tc>
          <w:tcPr>
            <w:tcW w:w="315" w:type="pct"/>
          </w:tcPr>
          <w:p w14:paraId="548769AE" w14:textId="77777777" w:rsidR="005A29C8" w:rsidRPr="00A716AC" w:rsidRDefault="005A29C8" w:rsidP="0007663B">
            <w:pPr>
              <w:spacing w:before="5"/>
              <w:ind w:left="253" w:right="-20"/>
              <w:rPr>
                <w:rFonts w:eastAsia="Calibri"/>
                <w:sz w:val="18"/>
                <w:szCs w:val="18"/>
              </w:rPr>
            </w:pPr>
            <w:r w:rsidRPr="00A716AC">
              <w:rPr>
                <w:rFonts w:eastAsia="Calibri"/>
                <w:sz w:val="18"/>
                <w:szCs w:val="18"/>
              </w:rPr>
              <w:t>16.7</w:t>
            </w:r>
          </w:p>
        </w:tc>
        <w:tc>
          <w:tcPr>
            <w:tcW w:w="315" w:type="pct"/>
          </w:tcPr>
          <w:p w14:paraId="548769AF" w14:textId="77777777" w:rsidR="005A29C8" w:rsidRPr="00A716AC" w:rsidRDefault="005A29C8" w:rsidP="0007663B">
            <w:pPr>
              <w:spacing w:before="5"/>
              <w:ind w:left="253" w:right="-20"/>
              <w:rPr>
                <w:rFonts w:eastAsia="Calibri"/>
                <w:sz w:val="18"/>
                <w:szCs w:val="18"/>
              </w:rPr>
            </w:pPr>
            <w:r w:rsidRPr="00A716AC">
              <w:rPr>
                <w:rFonts w:eastAsia="Calibri"/>
                <w:sz w:val="18"/>
                <w:szCs w:val="18"/>
              </w:rPr>
              <w:t>13.4</w:t>
            </w:r>
          </w:p>
        </w:tc>
      </w:tr>
      <w:tr w:rsidR="005A29C8" w:rsidRPr="00A716AC" w14:paraId="548769BB" w14:textId="77777777" w:rsidTr="00A716AC">
        <w:trPr>
          <w:trHeight w:hRule="exact" w:val="257"/>
        </w:trPr>
        <w:tc>
          <w:tcPr>
            <w:tcW w:w="2167" w:type="pct"/>
          </w:tcPr>
          <w:p w14:paraId="548769B1"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A</w:t>
            </w:r>
            <w:r w:rsidRPr="00A716AC">
              <w:rPr>
                <w:rFonts w:eastAsia="Calibri"/>
                <w:b/>
                <w:bCs/>
                <w:spacing w:val="-1"/>
                <w:sz w:val="18"/>
                <w:szCs w:val="18"/>
              </w:rPr>
              <w:t>fr</w:t>
            </w:r>
            <w:r w:rsidRPr="00A716AC">
              <w:rPr>
                <w:rFonts w:eastAsia="Calibri"/>
                <w:b/>
                <w:bCs/>
                <w:sz w:val="18"/>
                <w:szCs w:val="18"/>
              </w:rPr>
              <w:t>. A</w:t>
            </w:r>
            <w:r w:rsidRPr="00A716AC">
              <w:rPr>
                <w:rFonts w:eastAsia="Calibri"/>
                <w:b/>
                <w:bCs/>
                <w:spacing w:val="1"/>
                <w:sz w:val="18"/>
                <w:szCs w:val="18"/>
              </w:rPr>
              <w:t>me</w:t>
            </w:r>
            <w:r w:rsidRPr="00A716AC">
              <w:rPr>
                <w:rFonts w:eastAsia="Calibri"/>
                <w:b/>
                <w:bCs/>
                <w:spacing w:val="-1"/>
                <w:sz w:val="18"/>
                <w:szCs w:val="18"/>
              </w:rPr>
              <w:t>r</w:t>
            </w:r>
            <w:r w:rsidRPr="00A716AC">
              <w:rPr>
                <w:rFonts w:eastAsia="Calibri"/>
                <w:b/>
                <w:bCs/>
                <w:spacing w:val="1"/>
                <w:sz w:val="18"/>
                <w:szCs w:val="18"/>
              </w:rPr>
              <w:t>/</w:t>
            </w:r>
            <w:r w:rsidRPr="00A716AC">
              <w:rPr>
                <w:rFonts w:eastAsia="Calibri"/>
                <w:b/>
                <w:bCs/>
                <w:sz w:val="18"/>
                <w:szCs w:val="18"/>
              </w:rPr>
              <w:t>B</w:t>
            </w:r>
            <w:r w:rsidRPr="00A716AC">
              <w:rPr>
                <w:rFonts w:eastAsia="Calibri"/>
                <w:b/>
                <w:bCs/>
                <w:spacing w:val="-1"/>
                <w:sz w:val="18"/>
                <w:szCs w:val="18"/>
              </w:rPr>
              <w:t>l</w:t>
            </w:r>
            <w:r w:rsidRPr="00A716AC">
              <w:rPr>
                <w:rFonts w:eastAsia="Calibri"/>
                <w:b/>
                <w:bCs/>
                <w:sz w:val="18"/>
                <w:szCs w:val="18"/>
              </w:rPr>
              <w:t>a</w:t>
            </w:r>
            <w:r w:rsidRPr="00A716AC">
              <w:rPr>
                <w:rFonts w:eastAsia="Calibri"/>
                <w:b/>
                <w:bCs/>
                <w:spacing w:val="1"/>
                <w:sz w:val="18"/>
                <w:szCs w:val="18"/>
              </w:rPr>
              <w:t>c</w:t>
            </w:r>
            <w:r w:rsidRPr="00A716AC">
              <w:rPr>
                <w:rFonts w:eastAsia="Calibri"/>
                <w:b/>
                <w:bCs/>
                <w:sz w:val="18"/>
                <w:szCs w:val="18"/>
              </w:rPr>
              <w:t>k</w:t>
            </w:r>
          </w:p>
        </w:tc>
        <w:tc>
          <w:tcPr>
            <w:tcW w:w="315" w:type="pct"/>
          </w:tcPr>
          <w:p w14:paraId="548769B2"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9B3"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B4"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B5"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B6"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66.7</w:t>
            </w:r>
          </w:p>
        </w:tc>
        <w:tc>
          <w:tcPr>
            <w:tcW w:w="315" w:type="pct"/>
          </w:tcPr>
          <w:p w14:paraId="548769B7"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58.4</w:t>
            </w:r>
          </w:p>
        </w:tc>
        <w:tc>
          <w:tcPr>
            <w:tcW w:w="315" w:type="pct"/>
          </w:tcPr>
          <w:p w14:paraId="548769B8"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50.0</w:t>
            </w:r>
          </w:p>
        </w:tc>
        <w:tc>
          <w:tcPr>
            <w:tcW w:w="315" w:type="pct"/>
          </w:tcPr>
          <w:p w14:paraId="548769B9"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41.7</w:t>
            </w:r>
          </w:p>
        </w:tc>
        <w:tc>
          <w:tcPr>
            <w:tcW w:w="315" w:type="pct"/>
          </w:tcPr>
          <w:p w14:paraId="548769BA"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33.4</w:t>
            </w:r>
          </w:p>
        </w:tc>
      </w:tr>
      <w:tr w:rsidR="005A29C8" w:rsidRPr="00A716AC" w14:paraId="548769C6" w14:textId="77777777" w:rsidTr="00A716AC">
        <w:trPr>
          <w:trHeight w:hRule="exact" w:val="257"/>
        </w:trPr>
        <w:tc>
          <w:tcPr>
            <w:tcW w:w="2167" w:type="pct"/>
          </w:tcPr>
          <w:p w14:paraId="548769BC"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H</w:t>
            </w:r>
            <w:r w:rsidRPr="00A716AC">
              <w:rPr>
                <w:rFonts w:eastAsia="Calibri"/>
                <w:b/>
                <w:bCs/>
                <w:spacing w:val="-1"/>
                <w:sz w:val="18"/>
                <w:szCs w:val="18"/>
              </w:rPr>
              <w:t>is</w:t>
            </w:r>
            <w:r w:rsidRPr="00A716AC">
              <w:rPr>
                <w:rFonts w:eastAsia="Calibri"/>
                <w:b/>
                <w:bCs/>
                <w:sz w:val="18"/>
                <w:szCs w:val="18"/>
              </w:rPr>
              <w:t>pan</w:t>
            </w:r>
            <w:r w:rsidRPr="00A716AC">
              <w:rPr>
                <w:rFonts w:eastAsia="Calibri"/>
                <w:b/>
                <w:bCs/>
                <w:spacing w:val="-1"/>
                <w:sz w:val="18"/>
                <w:szCs w:val="18"/>
              </w:rPr>
              <w:t>i</w:t>
            </w:r>
            <w:r w:rsidRPr="00A716AC">
              <w:rPr>
                <w:rFonts w:eastAsia="Calibri"/>
                <w:b/>
                <w:bCs/>
                <w:spacing w:val="1"/>
                <w:sz w:val="18"/>
                <w:szCs w:val="18"/>
              </w:rPr>
              <w:t>c/</w:t>
            </w:r>
            <w:r w:rsidRPr="00A716AC">
              <w:rPr>
                <w:rFonts w:eastAsia="Calibri"/>
                <w:b/>
                <w:bCs/>
                <w:sz w:val="18"/>
                <w:szCs w:val="18"/>
              </w:rPr>
              <w:t>La</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z w:val="18"/>
                <w:szCs w:val="18"/>
              </w:rPr>
              <w:t>no</w:t>
            </w:r>
          </w:p>
        </w:tc>
        <w:tc>
          <w:tcPr>
            <w:tcW w:w="315" w:type="pct"/>
          </w:tcPr>
          <w:p w14:paraId="548769BD"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9BE"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BF"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C0"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C1"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68.8</w:t>
            </w:r>
          </w:p>
        </w:tc>
        <w:tc>
          <w:tcPr>
            <w:tcW w:w="315" w:type="pct"/>
          </w:tcPr>
          <w:p w14:paraId="548769C2" w14:textId="77777777" w:rsidR="005A29C8" w:rsidRPr="00A716AC" w:rsidRDefault="005A29C8" w:rsidP="0007663B">
            <w:pPr>
              <w:spacing w:before="5"/>
              <w:ind w:left="253" w:right="-20"/>
              <w:rPr>
                <w:rFonts w:eastAsia="Calibri"/>
                <w:sz w:val="18"/>
                <w:szCs w:val="18"/>
              </w:rPr>
            </w:pPr>
            <w:r w:rsidRPr="00A716AC">
              <w:rPr>
                <w:rFonts w:eastAsia="Calibri"/>
                <w:sz w:val="18"/>
                <w:szCs w:val="18"/>
              </w:rPr>
              <w:t>60.2</w:t>
            </w:r>
          </w:p>
        </w:tc>
        <w:tc>
          <w:tcPr>
            <w:tcW w:w="315" w:type="pct"/>
          </w:tcPr>
          <w:p w14:paraId="548769C3" w14:textId="77777777" w:rsidR="005A29C8" w:rsidRPr="00A716AC" w:rsidRDefault="005A29C8" w:rsidP="0007663B">
            <w:pPr>
              <w:spacing w:before="5"/>
              <w:ind w:left="253" w:right="-20"/>
              <w:rPr>
                <w:rFonts w:eastAsia="Calibri"/>
                <w:sz w:val="18"/>
                <w:szCs w:val="18"/>
              </w:rPr>
            </w:pPr>
            <w:r w:rsidRPr="00A716AC">
              <w:rPr>
                <w:rFonts w:eastAsia="Calibri"/>
                <w:sz w:val="18"/>
                <w:szCs w:val="18"/>
              </w:rPr>
              <w:t>51.6</w:t>
            </w:r>
          </w:p>
        </w:tc>
        <w:tc>
          <w:tcPr>
            <w:tcW w:w="315" w:type="pct"/>
          </w:tcPr>
          <w:p w14:paraId="548769C4" w14:textId="77777777" w:rsidR="005A29C8" w:rsidRPr="00A716AC" w:rsidRDefault="005A29C8" w:rsidP="0007663B">
            <w:pPr>
              <w:spacing w:before="5"/>
              <w:ind w:left="253" w:right="-20"/>
              <w:rPr>
                <w:rFonts w:eastAsia="Calibri"/>
                <w:sz w:val="18"/>
                <w:szCs w:val="18"/>
              </w:rPr>
            </w:pPr>
            <w:r w:rsidRPr="00A716AC">
              <w:rPr>
                <w:rFonts w:eastAsia="Calibri"/>
                <w:sz w:val="18"/>
                <w:szCs w:val="18"/>
              </w:rPr>
              <w:t>43.0</w:t>
            </w:r>
          </w:p>
        </w:tc>
        <w:tc>
          <w:tcPr>
            <w:tcW w:w="315" w:type="pct"/>
          </w:tcPr>
          <w:p w14:paraId="548769C5" w14:textId="77777777" w:rsidR="005A29C8" w:rsidRPr="00A716AC" w:rsidRDefault="005A29C8" w:rsidP="0007663B">
            <w:pPr>
              <w:spacing w:before="5"/>
              <w:ind w:left="253" w:right="-20"/>
              <w:rPr>
                <w:rFonts w:eastAsia="Calibri"/>
                <w:sz w:val="18"/>
                <w:szCs w:val="18"/>
              </w:rPr>
            </w:pPr>
            <w:r w:rsidRPr="00A716AC">
              <w:rPr>
                <w:rFonts w:eastAsia="Calibri"/>
                <w:sz w:val="18"/>
                <w:szCs w:val="18"/>
              </w:rPr>
              <w:t>34.4</w:t>
            </w:r>
          </w:p>
        </w:tc>
      </w:tr>
      <w:tr w:rsidR="005A29C8" w:rsidRPr="00A716AC" w14:paraId="548769D1" w14:textId="77777777" w:rsidTr="00A716AC">
        <w:trPr>
          <w:trHeight w:hRule="exact" w:val="257"/>
        </w:trPr>
        <w:tc>
          <w:tcPr>
            <w:tcW w:w="2167" w:type="pct"/>
          </w:tcPr>
          <w:p w14:paraId="548769C7" w14:textId="77777777" w:rsidR="005A29C8" w:rsidRPr="00A716AC" w:rsidRDefault="005A29C8" w:rsidP="0007663B">
            <w:pPr>
              <w:spacing w:before="5"/>
              <w:ind w:left="21" w:right="-20"/>
              <w:rPr>
                <w:rFonts w:eastAsia="Calibri"/>
                <w:sz w:val="18"/>
                <w:szCs w:val="18"/>
              </w:rPr>
            </w:pPr>
            <w:r w:rsidRPr="00A716AC">
              <w:rPr>
                <w:rFonts w:eastAsia="Calibri"/>
                <w:b/>
                <w:bCs/>
                <w:sz w:val="18"/>
                <w:szCs w:val="18"/>
              </w:rPr>
              <w:t>Mu</w:t>
            </w:r>
            <w:r w:rsidRPr="00A716AC">
              <w:rPr>
                <w:rFonts w:eastAsia="Calibri"/>
                <w:b/>
                <w:bCs/>
                <w:spacing w:val="-1"/>
                <w:sz w:val="18"/>
                <w:szCs w:val="18"/>
              </w:rPr>
              <w:t>l</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pacing w:val="1"/>
                <w:sz w:val="18"/>
                <w:szCs w:val="18"/>
              </w:rPr>
              <w:t>-</w:t>
            </w:r>
            <w:r w:rsidRPr="00A716AC">
              <w:rPr>
                <w:rFonts w:eastAsia="Calibri"/>
                <w:b/>
                <w:bCs/>
                <w:spacing w:val="-1"/>
                <w:sz w:val="18"/>
                <w:szCs w:val="18"/>
              </w:rPr>
              <w:t>r</w:t>
            </w:r>
            <w:r w:rsidRPr="00A716AC">
              <w:rPr>
                <w:rFonts w:eastAsia="Calibri"/>
                <w:b/>
                <w:bCs/>
                <w:sz w:val="18"/>
                <w:szCs w:val="18"/>
              </w:rPr>
              <w:t>a</w:t>
            </w:r>
            <w:r w:rsidRPr="00A716AC">
              <w:rPr>
                <w:rFonts w:eastAsia="Calibri"/>
                <w:b/>
                <w:bCs/>
                <w:spacing w:val="1"/>
                <w:sz w:val="18"/>
                <w:szCs w:val="18"/>
              </w:rPr>
              <w:t>ce</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pacing w:val="1"/>
                <w:sz w:val="18"/>
                <w:szCs w:val="18"/>
              </w:rPr>
              <w:t>N</w:t>
            </w:r>
            <w:r w:rsidRPr="00A716AC">
              <w:rPr>
                <w:rFonts w:eastAsia="Calibri"/>
                <w:b/>
                <w:bCs/>
                <w:sz w:val="18"/>
                <w:szCs w:val="18"/>
              </w:rPr>
              <w:t>on</w:t>
            </w:r>
            <w:r w:rsidRPr="00A716AC">
              <w:rPr>
                <w:rFonts w:eastAsia="Calibri"/>
                <w:b/>
                <w:bCs/>
                <w:spacing w:val="1"/>
                <w:sz w:val="18"/>
                <w:szCs w:val="18"/>
              </w:rPr>
              <w:t>-H</w:t>
            </w:r>
            <w:r w:rsidRPr="00A716AC">
              <w:rPr>
                <w:rFonts w:eastAsia="Calibri"/>
                <w:b/>
                <w:bCs/>
                <w:spacing w:val="-1"/>
                <w:sz w:val="18"/>
                <w:szCs w:val="18"/>
              </w:rPr>
              <w:t>is</w:t>
            </w:r>
            <w:r w:rsidRPr="00A716AC">
              <w:rPr>
                <w:rFonts w:eastAsia="Calibri"/>
                <w:b/>
                <w:bCs/>
                <w:sz w:val="18"/>
                <w:szCs w:val="18"/>
              </w:rPr>
              <w:t>p.</w:t>
            </w:r>
            <w:r w:rsidRPr="00A716AC">
              <w:rPr>
                <w:rFonts w:eastAsia="Calibri"/>
                <w:b/>
                <w:bCs/>
                <w:spacing w:val="1"/>
                <w:sz w:val="18"/>
                <w:szCs w:val="18"/>
              </w:rPr>
              <w:t>/</w:t>
            </w:r>
            <w:r w:rsidRPr="00A716AC">
              <w:rPr>
                <w:rFonts w:eastAsia="Calibri"/>
                <w:b/>
                <w:bCs/>
                <w:sz w:val="18"/>
                <w:szCs w:val="18"/>
              </w:rPr>
              <w:t>La</w:t>
            </w:r>
            <w:r w:rsidRPr="00A716AC">
              <w:rPr>
                <w:rFonts w:eastAsia="Calibri"/>
                <w:b/>
                <w:bCs/>
                <w:spacing w:val="1"/>
                <w:sz w:val="18"/>
                <w:szCs w:val="18"/>
              </w:rPr>
              <w:t>t</w:t>
            </w:r>
            <w:r w:rsidRPr="00A716AC">
              <w:rPr>
                <w:rFonts w:eastAsia="Calibri"/>
                <w:b/>
                <w:bCs/>
                <w:sz w:val="18"/>
                <w:szCs w:val="18"/>
              </w:rPr>
              <w:t>.</w:t>
            </w:r>
          </w:p>
        </w:tc>
        <w:tc>
          <w:tcPr>
            <w:tcW w:w="315" w:type="pct"/>
          </w:tcPr>
          <w:p w14:paraId="548769C8"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9C9"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CA"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CB"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CC"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CD"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9CE"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9CF"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9D0"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r w:rsidR="005A29C8" w:rsidRPr="00A716AC" w14:paraId="548769DC" w14:textId="77777777" w:rsidTr="00A716AC">
        <w:trPr>
          <w:trHeight w:hRule="exact" w:val="257"/>
        </w:trPr>
        <w:tc>
          <w:tcPr>
            <w:tcW w:w="2167" w:type="pct"/>
          </w:tcPr>
          <w:p w14:paraId="548769D2"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N</w:t>
            </w:r>
            <w:r w:rsidRPr="00A716AC">
              <w:rPr>
                <w:rFonts w:eastAsia="Calibri"/>
                <w:b/>
                <w:bCs/>
                <w:sz w:val="18"/>
                <w:szCs w:val="18"/>
              </w:rPr>
              <w:t>a</w:t>
            </w:r>
            <w:r w:rsidRPr="00A716AC">
              <w:rPr>
                <w:rFonts w:eastAsia="Calibri"/>
                <w:b/>
                <w:bCs/>
                <w:spacing w:val="1"/>
                <w:sz w:val="18"/>
                <w:szCs w:val="18"/>
              </w:rPr>
              <w:t>t</w:t>
            </w:r>
            <w:r w:rsidRPr="00A716AC">
              <w:rPr>
                <w:rFonts w:eastAsia="Calibri"/>
                <w:b/>
                <w:bCs/>
                <w:sz w:val="18"/>
                <w:szCs w:val="18"/>
              </w:rPr>
              <w:t xml:space="preserve">. </w:t>
            </w:r>
            <w:r w:rsidRPr="00A716AC">
              <w:rPr>
                <w:rFonts w:eastAsia="Calibri"/>
                <w:b/>
                <w:bCs/>
                <w:spacing w:val="1"/>
                <w:sz w:val="18"/>
                <w:szCs w:val="18"/>
              </w:rPr>
              <w:t>H</w:t>
            </w:r>
            <w:r w:rsidRPr="00A716AC">
              <w:rPr>
                <w:rFonts w:eastAsia="Calibri"/>
                <w:b/>
                <w:bCs/>
                <w:sz w:val="18"/>
                <w:szCs w:val="18"/>
              </w:rPr>
              <w:t>aw. or</w:t>
            </w:r>
            <w:r w:rsidRPr="00A716AC">
              <w:rPr>
                <w:rFonts w:eastAsia="Calibri"/>
                <w:b/>
                <w:bCs/>
                <w:spacing w:val="-1"/>
                <w:sz w:val="18"/>
                <w:szCs w:val="18"/>
              </w:rPr>
              <w:t xml:space="preserve"> </w:t>
            </w:r>
            <w:r w:rsidRPr="00A716AC">
              <w:rPr>
                <w:rFonts w:eastAsia="Calibri"/>
                <w:b/>
                <w:bCs/>
                <w:sz w:val="18"/>
                <w:szCs w:val="18"/>
              </w:rPr>
              <w:t>Pa</w:t>
            </w:r>
            <w:r w:rsidRPr="00A716AC">
              <w:rPr>
                <w:rFonts w:eastAsia="Calibri"/>
                <w:b/>
                <w:bCs/>
                <w:spacing w:val="1"/>
                <w:sz w:val="18"/>
                <w:szCs w:val="18"/>
              </w:rPr>
              <w:t>c</w:t>
            </w:r>
            <w:r w:rsidRPr="00A716AC">
              <w:rPr>
                <w:rFonts w:eastAsia="Calibri"/>
                <w:b/>
                <w:bCs/>
                <w:spacing w:val="-1"/>
                <w:sz w:val="18"/>
                <w:szCs w:val="18"/>
              </w:rPr>
              <w:t>if</w:t>
            </w:r>
            <w:r w:rsidRPr="00A716AC">
              <w:rPr>
                <w:rFonts w:eastAsia="Calibri"/>
                <w:b/>
                <w:bCs/>
                <w:sz w:val="18"/>
                <w:szCs w:val="18"/>
              </w:rPr>
              <w:t>. I</w:t>
            </w:r>
            <w:r w:rsidRPr="00A716AC">
              <w:rPr>
                <w:rFonts w:eastAsia="Calibri"/>
                <w:b/>
                <w:bCs/>
                <w:spacing w:val="-1"/>
                <w:sz w:val="18"/>
                <w:szCs w:val="18"/>
              </w:rPr>
              <w:t>sl</w:t>
            </w:r>
            <w:r w:rsidRPr="00A716AC">
              <w:rPr>
                <w:rFonts w:eastAsia="Calibri"/>
                <w:b/>
                <w:bCs/>
                <w:sz w:val="18"/>
                <w:szCs w:val="18"/>
              </w:rPr>
              <w:t>.</w:t>
            </w:r>
          </w:p>
        </w:tc>
        <w:tc>
          <w:tcPr>
            <w:tcW w:w="315" w:type="pct"/>
          </w:tcPr>
          <w:p w14:paraId="548769D3"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9D4"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D5"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D6"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D7"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D8"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9D9"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9DA"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9DB"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r w:rsidR="005A29C8" w:rsidRPr="00A716AC" w14:paraId="548769E7" w14:textId="77777777" w:rsidTr="00A716AC">
        <w:trPr>
          <w:trHeight w:hRule="exact" w:val="257"/>
        </w:trPr>
        <w:tc>
          <w:tcPr>
            <w:tcW w:w="2167" w:type="pct"/>
          </w:tcPr>
          <w:p w14:paraId="548769DD"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W</w:t>
            </w:r>
            <w:r w:rsidRPr="00A716AC">
              <w:rPr>
                <w:rFonts w:eastAsia="Calibri"/>
                <w:b/>
                <w:bCs/>
                <w:sz w:val="18"/>
                <w:szCs w:val="18"/>
              </w:rPr>
              <w:t>h</w:t>
            </w:r>
            <w:r w:rsidRPr="00A716AC">
              <w:rPr>
                <w:rFonts w:eastAsia="Calibri"/>
                <w:b/>
                <w:bCs/>
                <w:spacing w:val="-1"/>
                <w:sz w:val="18"/>
                <w:szCs w:val="18"/>
              </w:rPr>
              <w:t>i</w:t>
            </w:r>
            <w:r w:rsidRPr="00A716AC">
              <w:rPr>
                <w:rFonts w:eastAsia="Calibri"/>
                <w:b/>
                <w:bCs/>
                <w:spacing w:val="1"/>
                <w:sz w:val="18"/>
                <w:szCs w:val="18"/>
              </w:rPr>
              <w:t>t</w:t>
            </w:r>
            <w:r w:rsidRPr="00A716AC">
              <w:rPr>
                <w:rFonts w:eastAsia="Calibri"/>
                <w:b/>
                <w:bCs/>
                <w:sz w:val="18"/>
                <w:szCs w:val="18"/>
              </w:rPr>
              <w:t>e</w:t>
            </w:r>
          </w:p>
        </w:tc>
        <w:tc>
          <w:tcPr>
            <w:tcW w:w="315" w:type="pct"/>
          </w:tcPr>
          <w:p w14:paraId="548769DE" w14:textId="77777777" w:rsidR="005A29C8" w:rsidRPr="00A716AC" w:rsidRDefault="005A29C8" w:rsidP="0007663B">
            <w:pPr>
              <w:spacing w:before="5"/>
              <w:ind w:left="312" w:right="294"/>
              <w:jc w:val="center"/>
              <w:rPr>
                <w:rFonts w:eastAsia="Calibri"/>
                <w:sz w:val="18"/>
                <w:szCs w:val="18"/>
              </w:rPr>
            </w:pPr>
            <w:r w:rsidRPr="00A716AC">
              <w:rPr>
                <w:rFonts w:eastAsia="Calibri"/>
                <w:spacing w:val="1"/>
                <w:sz w:val="18"/>
                <w:szCs w:val="18"/>
              </w:rPr>
              <w:t>--</w:t>
            </w:r>
          </w:p>
        </w:tc>
        <w:tc>
          <w:tcPr>
            <w:tcW w:w="315" w:type="pct"/>
          </w:tcPr>
          <w:p w14:paraId="548769DF"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E0"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E1"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E2" w14:textId="77777777" w:rsidR="005A29C8" w:rsidRPr="00A716AC" w:rsidRDefault="005A29C8" w:rsidP="0007663B">
            <w:pPr>
              <w:spacing w:before="5"/>
              <w:ind w:left="319" w:right="294"/>
              <w:jc w:val="center"/>
              <w:rPr>
                <w:rFonts w:eastAsia="Calibri"/>
                <w:sz w:val="18"/>
                <w:szCs w:val="18"/>
              </w:rPr>
            </w:pPr>
            <w:r w:rsidRPr="00A716AC">
              <w:rPr>
                <w:rFonts w:eastAsia="Calibri"/>
                <w:spacing w:val="1"/>
                <w:sz w:val="18"/>
                <w:szCs w:val="18"/>
              </w:rPr>
              <w:t>--</w:t>
            </w:r>
          </w:p>
        </w:tc>
        <w:tc>
          <w:tcPr>
            <w:tcW w:w="315" w:type="pct"/>
          </w:tcPr>
          <w:p w14:paraId="548769E3"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9E4" w14:textId="77777777" w:rsidR="005A29C8" w:rsidRPr="00A716AC" w:rsidRDefault="005A29C8" w:rsidP="0007663B">
            <w:pPr>
              <w:spacing w:before="5"/>
              <w:ind w:left="319" w:right="295"/>
              <w:jc w:val="center"/>
              <w:rPr>
                <w:rFonts w:eastAsia="Calibri"/>
                <w:sz w:val="18"/>
                <w:szCs w:val="18"/>
              </w:rPr>
            </w:pPr>
            <w:r w:rsidRPr="00A716AC">
              <w:rPr>
                <w:rFonts w:eastAsia="Calibri"/>
                <w:spacing w:val="1"/>
                <w:sz w:val="18"/>
                <w:szCs w:val="18"/>
              </w:rPr>
              <w:t>--</w:t>
            </w:r>
          </w:p>
        </w:tc>
        <w:tc>
          <w:tcPr>
            <w:tcW w:w="315" w:type="pct"/>
          </w:tcPr>
          <w:p w14:paraId="548769E5" w14:textId="77777777" w:rsidR="005A29C8" w:rsidRPr="00A716AC" w:rsidRDefault="005A29C8" w:rsidP="0007663B">
            <w:pPr>
              <w:spacing w:before="5"/>
              <w:ind w:left="318" w:right="295"/>
              <w:jc w:val="center"/>
              <w:rPr>
                <w:rFonts w:eastAsia="Calibri"/>
                <w:sz w:val="18"/>
                <w:szCs w:val="18"/>
              </w:rPr>
            </w:pPr>
            <w:r w:rsidRPr="00A716AC">
              <w:rPr>
                <w:rFonts w:eastAsia="Calibri"/>
                <w:spacing w:val="1"/>
                <w:sz w:val="18"/>
                <w:szCs w:val="18"/>
              </w:rPr>
              <w:t>--</w:t>
            </w:r>
          </w:p>
        </w:tc>
        <w:tc>
          <w:tcPr>
            <w:tcW w:w="315" w:type="pct"/>
          </w:tcPr>
          <w:p w14:paraId="548769E6" w14:textId="77777777" w:rsidR="005A29C8" w:rsidRPr="00A716AC" w:rsidRDefault="005A29C8" w:rsidP="0007663B">
            <w:pPr>
              <w:spacing w:before="5"/>
              <w:ind w:left="318" w:right="288"/>
              <w:jc w:val="center"/>
              <w:rPr>
                <w:rFonts w:eastAsia="Calibri"/>
                <w:sz w:val="18"/>
                <w:szCs w:val="18"/>
              </w:rPr>
            </w:pPr>
            <w:r w:rsidRPr="00A716AC">
              <w:rPr>
                <w:rFonts w:eastAsia="Calibri"/>
                <w:spacing w:val="1"/>
                <w:sz w:val="18"/>
                <w:szCs w:val="18"/>
              </w:rPr>
              <w:t>--</w:t>
            </w:r>
          </w:p>
        </w:tc>
      </w:tr>
    </w:tbl>
    <w:p w14:paraId="548769E8" w14:textId="77777777" w:rsidR="005A29C8" w:rsidRPr="00521901" w:rsidRDefault="005A29C8" w:rsidP="005A29C8">
      <w:pPr>
        <w:jc w:val="center"/>
        <w:sectPr w:rsidR="005A29C8" w:rsidRPr="00521901" w:rsidSect="00A716AC">
          <w:pgSz w:w="15840" w:h="12240" w:orient="landscape"/>
          <w:pgMar w:top="576" w:right="720" w:bottom="576" w:left="720" w:header="0" w:footer="432" w:gutter="0"/>
          <w:cols w:space="720"/>
          <w:docGrid w:linePitch="326"/>
        </w:sectPr>
      </w:pPr>
    </w:p>
    <w:p w14:paraId="548769E9" w14:textId="77777777" w:rsidR="005A29C8" w:rsidRPr="00521901" w:rsidRDefault="005A29C8" w:rsidP="005A29C8">
      <w:pPr>
        <w:tabs>
          <w:tab w:val="left" w:pos="11500"/>
        </w:tabs>
        <w:spacing w:before="56"/>
        <w:ind w:left="141" w:right="-20"/>
        <w:rPr>
          <w:rFonts w:eastAsia="Calibri" w:cs="Calibri"/>
          <w:sz w:val="18"/>
          <w:szCs w:val="18"/>
        </w:rPr>
      </w:pPr>
      <w:r w:rsidRPr="00521901">
        <w:rPr>
          <w:rFonts w:eastAsia="Calibri" w:cs="Calibri"/>
          <w:b/>
          <w:bCs/>
          <w:sz w:val="18"/>
          <w:szCs w:val="18"/>
        </w:rPr>
        <w:lastRenderedPageBreak/>
        <w:t>App</w:t>
      </w:r>
      <w:r w:rsidRPr="00521901">
        <w:rPr>
          <w:rFonts w:eastAsia="Calibri" w:cs="Calibri"/>
          <w:b/>
          <w:bCs/>
          <w:spacing w:val="-1"/>
          <w:sz w:val="18"/>
          <w:szCs w:val="18"/>
        </w:rPr>
        <w:t>e</w:t>
      </w:r>
      <w:r w:rsidRPr="00521901">
        <w:rPr>
          <w:rFonts w:eastAsia="Calibri" w:cs="Calibri"/>
          <w:b/>
          <w:bCs/>
          <w:sz w:val="18"/>
          <w:szCs w:val="18"/>
        </w:rPr>
        <w:t>nd</w:t>
      </w:r>
      <w:r w:rsidRPr="00521901">
        <w:rPr>
          <w:rFonts w:eastAsia="Calibri" w:cs="Calibri"/>
          <w:b/>
          <w:bCs/>
          <w:spacing w:val="1"/>
          <w:sz w:val="18"/>
          <w:szCs w:val="18"/>
        </w:rPr>
        <w:t>i</w:t>
      </w:r>
      <w:r w:rsidRPr="00521901">
        <w:rPr>
          <w:rFonts w:eastAsia="Calibri" w:cs="Calibri"/>
          <w:b/>
          <w:bCs/>
          <w:sz w:val="18"/>
          <w:szCs w:val="18"/>
        </w:rPr>
        <w:t>x</w:t>
      </w:r>
      <w:r w:rsidRPr="00521901">
        <w:rPr>
          <w:rFonts w:eastAsia="Calibri" w:cs="Calibri"/>
          <w:b/>
          <w:bCs/>
          <w:spacing w:val="7"/>
          <w:sz w:val="18"/>
          <w:szCs w:val="18"/>
        </w:rPr>
        <w:t xml:space="preserve"> </w:t>
      </w:r>
      <w:r w:rsidRPr="00521901">
        <w:rPr>
          <w:rFonts w:eastAsia="Calibri" w:cs="Calibri"/>
          <w:b/>
          <w:bCs/>
          <w:spacing w:val="1"/>
          <w:sz w:val="18"/>
          <w:szCs w:val="18"/>
        </w:rPr>
        <w:t>B</w:t>
      </w:r>
      <w:r w:rsidRPr="00521901">
        <w:rPr>
          <w:rFonts w:eastAsia="Calibri" w:cs="Calibri"/>
          <w:b/>
          <w:bCs/>
          <w:sz w:val="18"/>
          <w:szCs w:val="18"/>
        </w:rPr>
        <w:t>:</w:t>
      </w:r>
      <w:r w:rsidRPr="00521901">
        <w:rPr>
          <w:rFonts w:eastAsia="Calibri" w:cs="Calibri"/>
          <w:b/>
          <w:bCs/>
          <w:spacing w:val="2"/>
          <w:sz w:val="18"/>
          <w:szCs w:val="18"/>
        </w:rPr>
        <w:t xml:space="preserve"> </w:t>
      </w:r>
      <w:r w:rsidRPr="00521901">
        <w:rPr>
          <w:rFonts w:eastAsia="Calibri" w:cs="Calibri"/>
          <w:b/>
          <w:bCs/>
          <w:spacing w:val="1"/>
          <w:sz w:val="18"/>
          <w:szCs w:val="18"/>
        </w:rPr>
        <w:t>B</w:t>
      </w:r>
      <w:r w:rsidRPr="00521901">
        <w:rPr>
          <w:rFonts w:eastAsia="Calibri" w:cs="Calibri"/>
          <w:b/>
          <w:bCs/>
          <w:sz w:val="18"/>
          <w:szCs w:val="18"/>
        </w:rPr>
        <w:t>o</w:t>
      </w:r>
      <w:r w:rsidRPr="00521901">
        <w:rPr>
          <w:rFonts w:eastAsia="Calibri" w:cs="Calibri"/>
          <w:b/>
          <w:bCs/>
          <w:spacing w:val="-1"/>
          <w:sz w:val="18"/>
          <w:szCs w:val="18"/>
        </w:rPr>
        <w:t>st</w:t>
      </w:r>
      <w:r w:rsidRPr="00521901">
        <w:rPr>
          <w:rFonts w:eastAsia="Calibri" w:cs="Calibri"/>
          <w:b/>
          <w:bCs/>
          <w:sz w:val="18"/>
          <w:szCs w:val="18"/>
        </w:rPr>
        <w:t>on</w:t>
      </w:r>
      <w:r w:rsidRPr="00521901">
        <w:rPr>
          <w:rFonts w:eastAsia="Calibri" w:cs="Calibri"/>
          <w:b/>
          <w:bCs/>
          <w:spacing w:val="6"/>
          <w:sz w:val="18"/>
          <w:szCs w:val="18"/>
        </w:rPr>
        <w:t xml:space="preserve"> </w:t>
      </w:r>
      <w:r w:rsidRPr="00521901">
        <w:rPr>
          <w:rFonts w:eastAsia="Calibri" w:cs="Calibri"/>
          <w:b/>
          <w:bCs/>
          <w:sz w:val="18"/>
          <w:szCs w:val="18"/>
        </w:rPr>
        <w:t>-</w:t>
      </w:r>
      <w:r w:rsidRPr="00521901">
        <w:rPr>
          <w:rFonts w:eastAsia="Calibri" w:cs="Calibri"/>
          <w:b/>
          <w:bCs/>
          <w:spacing w:val="1"/>
          <w:sz w:val="18"/>
          <w:szCs w:val="18"/>
        </w:rPr>
        <w:t xml:space="preserve"> </w:t>
      </w:r>
      <w:r w:rsidRPr="00521901">
        <w:rPr>
          <w:rFonts w:eastAsia="Calibri" w:cs="Calibri"/>
          <w:b/>
          <w:bCs/>
          <w:sz w:val="18"/>
          <w:szCs w:val="18"/>
        </w:rPr>
        <w:t>John</w:t>
      </w:r>
      <w:r w:rsidRPr="00521901">
        <w:rPr>
          <w:rFonts w:eastAsia="Calibri" w:cs="Calibri"/>
          <w:b/>
          <w:bCs/>
          <w:spacing w:val="4"/>
          <w:sz w:val="18"/>
          <w:szCs w:val="18"/>
        </w:rPr>
        <w:t xml:space="preserve"> </w:t>
      </w:r>
      <w:r w:rsidRPr="00521901">
        <w:rPr>
          <w:rFonts w:eastAsia="Calibri" w:cs="Calibri"/>
          <w:b/>
          <w:bCs/>
          <w:sz w:val="18"/>
          <w:szCs w:val="18"/>
        </w:rPr>
        <w:t>P Ho</w:t>
      </w:r>
      <w:r w:rsidRPr="00521901">
        <w:rPr>
          <w:rFonts w:eastAsia="Calibri" w:cs="Calibri"/>
          <w:b/>
          <w:bCs/>
          <w:spacing w:val="1"/>
          <w:sz w:val="18"/>
          <w:szCs w:val="18"/>
        </w:rPr>
        <w:t>lla</w:t>
      </w:r>
      <w:r w:rsidRPr="00521901">
        <w:rPr>
          <w:rFonts w:eastAsia="Calibri" w:cs="Calibri"/>
          <w:b/>
          <w:bCs/>
          <w:sz w:val="18"/>
          <w:szCs w:val="18"/>
        </w:rPr>
        <w:t>nd</w:t>
      </w:r>
      <w:r w:rsidRPr="00521901">
        <w:rPr>
          <w:rFonts w:eastAsia="Calibri" w:cs="Calibri"/>
          <w:b/>
          <w:bCs/>
          <w:spacing w:val="7"/>
          <w:sz w:val="18"/>
          <w:szCs w:val="18"/>
        </w:rPr>
        <w:t xml:space="preserve"> </w:t>
      </w:r>
      <w:r w:rsidRPr="00521901">
        <w:rPr>
          <w:rFonts w:eastAsia="Calibri" w:cs="Calibri"/>
          <w:b/>
          <w:bCs/>
          <w:spacing w:val="1"/>
          <w:sz w:val="18"/>
          <w:szCs w:val="18"/>
        </w:rPr>
        <w:t>(00350167</w:t>
      </w:r>
      <w:r w:rsidRPr="00521901">
        <w:rPr>
          <w:rFonts w:eastAsia="Calibri" w:cs="Calibri"/>
          <w:b/>
          <w:bCs/>
          <w:sz w:val="18"/>
          <w:szCs w:val="18"/>
        </w:rPr>
        <w:t>)</w:t>
      </w:r>
      <w:r w:rsidRPr="00521901">
        <w:rPr>
          <w:rFonts w:eastAsia="Calibri" w:cs="Calibri"/>
          <w:b/>
          <w:bCs/>
          <w:spacing w:val="9"/>
          <w:sz w:val="18"/>
          <w:szCs w:val="18"/>
        </w:rPr>
        <w:t xml:space="preserve"> </w:t>
      </w:r>
      <w:r w:rsidRPr="00521901">
        <w:rPr>
          <w:rFonts w:eastAsia="Calibri" w:cs="Calibri"/>
          <w:b/>
          <w:bCs/>
          <w:spacing w:val="-1"/>
          <w:sz w:val="18"/>
          <w:szCs w:val="18"/>
        </w:rPr>
        <w:t>Me</w:t>
      </w:r>
      <w:r w:rsidRPr="00521901">
        <w:rPr>
          <w:rFonts w:eastAsia="Calibri" w:cs="Calibri"/>
          <w:b/>
          <w:bCs/>
          <w:spacing w:val="1"/>
          <w:sz w:val="18"/>
          <w:szCs w:val="18"/>
        </w:rPr>
        <w:t>a</w:t>
      </w:r>
      <w:r w:rsidRPr="00521901">
        <w:rPr>
          <w:rFonts w:eastAsia="Calibri" w:cs="Calibri"/>
          <w:b/>
          <w:bCs/>
          <w:spacing w:val="-1"/>
          <w:sz w:val="18"/>
          <w:szCs w:val="18"/>
        </w:rPr>
        <w:t>s</w:t>
      </w:r>
      <w:r w:rsidRPr="00521901">
        <w:rPr>
          <w:rFonts w:eastAsia="Calibri" w:cs="Calibri"/>
          <w:b/>
          <w:bCs/>
          <w:sz w:val="18"/>
          <w:szCs w:val="18"/>
        </w:rPr>
        <w:t>ur</w:t>
      </w:r>
      <w:r w:rsidRPr="00521901">
        <w:rPr>
          <w:rFonts w:eastAsia="Calibri" w:cs="Calibri"/>
          <w:b/>
          <w:bCs/>
          <w:spacing w:val="1"/>
          <w:sz w:val="18"/>
          <w:szCs w:val="18"/>
        </w:rPr>
        <w:t>a</w:t>
      </w:r>
      <w:r w:rsidRPr="00521901">
        <w:rPr>
          <w:rFonts w:eastAsia="Calibri" w:cs="Calibri"/>
          <w:b/>
          <w:bCs/>
          <w:sz w:val="18"/>
          <w:szCs w:val="18"/>
        </w:rPr>
        <w:t>b</w:t>
      </w:r>
      <w:r w:rsidRPr="00521901">
        <w:rPr>
          <w:rFonts w:eastAsia="Calibri" w:cs="Calibri"/>
          <w:b/>
          <w:bCs/>
          <w:spacing w:val="1"/>
          <w:sz w:val="18"/>
          <w:szCs w:val="18"/>
        </w:rPr>
        <w:t>l</w:t>
      </w:r>
      <w:r w:rsidRPr="00521901">
        <w:rPr>
          <w:rFonts w:eastAsia="Calibri" w:cs="Calibri"/>
          <w:b/>
          <w:bCs/>
          <w:sz w:val="18"/>
          <w:szCs w:val="18"/>
        </w:rPr>
        <w:t>e</w:t>
      </w:r>
      <w:r w:rsidRPr="00521901">
        <w:rPr>
          <w:rFonts w:eastAsia="Calibri" w:cs="Calibri"/>
          <w:b/>
          <w:bCs/>
          <w:spacing w:val="9"/>
          <w:sz w:val="18"/>
          <w:szCs w:val="18"/>
        </w:rPr>
        <w:t xml:space="preserve"> </w:t>
      </w:r>
      <w:r w:rsidRPr="00521901">
        <w:rPr>
          <w:rFonts w:eastAsia="Calibri" w:cs="Calibri"/>
          <w:b/>
          <w:bCs/>
          <w:sz w:val="18"/>
          <w:szCs w:val="18"/>
        </w:rPr>
        <w:t>Annu</w:t>
      </w:r>
      <w:r w:rsidRPr="00521901">
        <w:rPr>
          <w:rFonts w:eastAsia="Calibri" w:cs="Calibri"/>
          <w:b/>
          <w:bCs/>
          <w:spacing w:val="1"/>
          <w:sz w:val="18"/>
          <w:szCs w:val="18"/>
        </w:rPr>
        <w:t>a</w:t>
      </w:r>
      <w:r w:rsidRPr="00521901">
        <w:rPr>
          <w:rFonts w:eastAsia="Calibri" w:cs="Calibri"/>
          <w:b/>
          <w:bCs/>
          <w:sz w:val="18"/>
          <w:szCs w:val="18"/>
        </w:rPr>
        <w:t>l</w:t>
      </w:r>
      <w:r w:rsidRPr="00521901">
        <w:rPr>
          <w:rFonts w:eastAsia="Calibri" w:cs="Calibri"/>
          <w:b/>
          <w:bCs/>
          <w:spacing w:val="6"/>
          <w:sz w:val="18"/>
          <w:szCs w:val="18"/>
        </w:rPr>
        <w:t xml:space="preserve"> </w:t>
      </w:r>
      <w:r w:rsidRPr="00521901">
        <w:rPr>
          <w:rFonts w:eastAsia="Calibri" w:cs="Calibri"/>
          <w:b/>
          <w:bCs/>
          <w:spacing w:val="-1"/>
          <w:sz w:val="18"/>
          <w:szCs w:val="18"/>
        </w:rPr>
        <w:t>G</w:t>
      </w:r>
      <w:r w:rsidRPr="00521901">
        <w:rPr>
          <w:rFonts w:eastAsia="Calibri" w:cs="Calibri"/>
          <w:b/>
          <w:bCs/>
          <w:sz w:val="18"/>
          <w:szCs w:val="18"/>
        </w:rPr>
        <w:t>o</w:t>
      </w:r>
      <w:r w:rsidRPr="00521901">
        <w:rPr>
          <w:rFonts w:eastAsia="Calibri" w:cs="Calibri"/>
          <w:b/>
          <w:bCs/>
          <w:spacing w:val="1"/>
          <w:sz w:val="18"/>
          <w:szCs w:val="18"/>
        </w:rPr>
        <w:t>al</w:t>
      </w:r>
      <w:r w:rsidRPr="00521901">
        <w:rPr>
          <w:rFonts w:eastAsia="Calibri" w:cs="Calibri"/>
          <w:b/>
          <w:bCs/>
          <w:sz w:val="18"/>
          <w:szCs w:val="18"/>
        </w:rPr>
        <w:t>s</w:t>
      </w:r>
      <w:r w:rsidRPr="00521901">
        <w:rPr>
          <w:rFonts w:eastAsia="Calibri" w:cs="Calibri"/>
          <w:b/>
          <w:bCs/>
          <w:spacing w:val="-37"/>
          <w:sz w:val="18"/>
          <w:szCs w:val="18"/>
        </w:rPr>
        <w:t xml:space="preserve"> </w:t>
      </w:r>
      <w:r w:rsidRPr="00521901">
        <w:rPr>
          <w:rFonts w:eastAsia="Calibri" w:cs="Calibri"/>
          <w:b/>
          <w:bCs/>
          <w:sz w:val="18"/>
          <w:szCs w:val="18"/>
        </w:rPr>
        <w:tab/>
        <w:t>L</w:t>
      </w:r>
      <w:r w:rsidRPr="00521901">
        <w:rPr>
          <w:rFonts w:eastAsia="Calibri" w:cs="Calibri"/>
          <w:b/>
          <w:bCs/>
          <w:spacing w:val="-1"/>
          <w:sz w:val="18"/>
          <w:szCs w:val="18"/>
        </w:rPr>
        <w:t>e</w:t>
      </w:r>
      <w:r w:rsidRPr="00521901">
        <w:rPr>
          <w:rFonts w:eastAsia="Calibri" w:cs="Calibri"/>
          <w:b/>
          <w:bCs/>
          <w:sz w:val="18"/>
          <w:szCs w:val="18"/>
        </w:rPr>
        <w:t>v</w:t>
      </w:r>
      <w:r w:rsidRPr="00521901">
        <w:rPr>
          <w:rFonts w:eastAsia="Calibri" w:cs="Calibri"/>
          <w:b/>
          <w:bCs/>
          <w:spacing w:val="-1"/>
          <w:sz w:val="18"/>
          <w:szCs w:val="18"/>
        </w:rPr>
        <w:t>e</w:t>
      </w:r>
      <w:r w:rsidRPr="00521901">
        <w:rPr>
          <w:rFonts w:eastAsia="Calibri" w:cs="Calibri"/>
          <w:b/>
          <w:bCs/>
          <w:sz w:val="18"/>
          <w:szCs w:val="18"/>
        </w:rPr>
        <w:t>l</w:t>
      </w:r>
      <w:r w:rsidRPr="00521901">
        <w:rPr>
          <w:rFonts w:eastAsia="Calibri" w:cs="Calibri"/>
          <w:b/>
          <w:bCs/>
          <w:spacing w:val="5"/>
          <w:sz w:val="18"/>
          <w:szCs w:val="18"/>
        </w:rPr>
        <w:t xml:space="preserve"> </w:t>
      </w:r>
      <w:r w:rsidRPr="00521901">
        <w:rPr>
          <w:rFonts w:eastAsia="Calibri" w:cs="Calibri"/>
          <w:b/>
          <w:bCs/>
          <w:sz w:val="18"/>
          <w:szCs w:val="18"/>
        </w:rPr>
        <w:t>5</w:t>
      </w:r>
      <w:r w:rsidRPr="00521901">
        <w:rPr>
          <w:rFonts w:eastAsia="Calibri" w:cs="Calibri"/>
          <w:b/>
          <w:bCs/>
          <w:spacing w:val="2"/>
          <w:sz w:val="18"/>
          <w:szCs w:val="18"/>
        </w:rPr>
        <w:t xml:space="preserve"> </w:t>
      </w:r>
      <w:r w:rsidRPr="00521901">
        <w:rPr>
          <w:rFonts w:eastAsia="Calibri" w:cs="Calibri"/>
          <w:b/>
          <w:bCs/>
          <w:spacing w:val="-1"/>
          <w:sz w:val="18"/>
          <w:szCs w:val="18"/>
        </w:rPr>
        <w:t>t</w:t>
      </w:r>
      <w:r w:rsidRPr="00521901">
        <w:rPr>
          <w:rFonts w:eastAsia="Calibri" w:cs="Calibri"/>
          <w:b/>
          <w:bCs/>
          <w:sz w:val="18"/>
          <w:szCs w:val="18"/>
        </w:rPr>
        <w:t>urn</w:t>
      </w:r>
      <w:r w:rsidRPr="00521901">
        <w:rPr>
          <w:rFonts w:eastAsia="Calibri" w:cs="Calibri"/>
          <w:b/>
          <w:bCs/>
          <w:spacing w:val="1"/>
          <w:sz w:val="18"/>
          <w:szCs w:val="18"/>
        </w:rPr>
        <w:t>a</w:t>
      </w:r>
      <w:r w:rsidRPr="00521901">
        <w:rPr>
          <w:rFonts w:eastAsia="Calibri" w:cs="Calibri"/>
          <w:b/>
          <w:bCs/>
          <w:sz w:val="18"/>
          <w:szCs w:val="18"/>
        </w:rPr>
        <w:t>round</w:t>
      </w:r>
      <w:r w:rsidRPr="00521901">
        <w:rPr>
          <w:rFonts w:eastAsia="Calibri" w:cs="Calibri"/>
          <w:b/>
          <w:bCs/>
          <w:spacing w:val="10"/>
          <w:sz w:val="18"/>
          <w:szCs w:val="18"/>
        </w:rPr>
        <w:t xml:space="preserve"> </w:t>
      </w:r>
      <w:r w:rsidRPr="00521901">
        <w:rPr>
          <w:rFonts w:eastAsia="Calibri" w:cs="Calibri"/>
          <w:b/>
          <w:bCs/>
          <w:sz w:val="18"/>
          <w:szCs w:val="18"/>
        </w:rPr>
        <w:t>p</w:t>
      </w:r>
      <w:r w:rsidRPr="00521901">
        <w:rPr>
          <w:rFonts w:eastAsia="Calibri" w:cs="Calibri"/>
          <w:b/>
          <w:bCs/>
          <w:spacing w:val="1"/>
          <w:sz w:val="18"/>
          <w:szCs w:val="18"/>
        </w:rPr>
        <w:t>la</w:t>
      </w:r>
      <w:r w:rsidRPr="00521901">
        <w:rPr>
          <w:rFonts w:eastAsia="Calibri" w:cs="Calibri"/>
          <w:b/>
          <w:bCs/>
          <w:sz w:val="18"/>
          <w:szCs w:val="18"/>
        </w:rPr>
        <w:t>n,</w:t>
      </w:r>
      <w:r w:rsidRPr="00521901">
        <w:rPr>
          <w:rFonts w:eastAsia="Calibri" w:cs="Calibri"/>
          <w:b/>
          <w:bCs/>
          <w:spacing w:val="5"/>
          <w:sz w:val="18"/>
          <w:szCs w:val="18"/>
        </w:rPr>
        <w:t xml:space="preserve"> </w:t>
      </w:r>
      <w:r w:rsidRPr="00521901">
        <w:rPr>
          <w:rFonts w:eastAsia="Calibri" w:cs="Calibri"/>
          <w:b/>
          <w:bCs/>
          <w:spacing w:val="-1"/>
          <w:sz w:val="18"/>
          <w:szCs w:val="18"/>
        </w:rPr>
        <w:t>s</w:t>
      </w:r>
      <w:r w:rsidRPr="00521901">
        <w:rPr>
          <w:rFonts w:eastAsia="Calibri" w:cs="Calibri"/>
          <w:b/>
          <w:bCs/>
          <w:sz w:val="18"/>
          <w:szCs w:val="18"/>
        </w:rPr>
        <w:t>ub</w:t>
      </w:r>
      <w:r w:rsidRPr="00521901">
        <w:rPr>
          <w:rFonts w:eastAsia="Calibri" w:cs="Calibri"/>
          <w:b/>
          <w:bCs/>
          <w:spacing w:val="1"/>
          <w:sz w:val="18"/>
          <w:szCs w:val="18"/>
        </w:rPr>
        <w:t>mi</w:t>
      </w:r>
      <w:r w:rsidRPr="00521901">
        <w:rPr>
          <w:rFonts w:eastAsia="Calibri" w:cs="Calibri"/>
          <w:b/>
          <w:bCs/>
          <w:spacing w:val="-1"/>
          <w:sz w:val="18"/>
          <w:szCs w:val="18"/>
        </w:rPr>
        <w:t>tte</w:t>
      </w:r>
      <w:r w:rsidRPr="00521901">
        <w:rPr>
          <w:rFonts w:eastAsia="Calibri" w:cs="Calibri"/>
          <w:b/>
          <w:bCs/>
          <w:sz w:val="18"/>
          <w:szCs w:val="18"/>
        </w:rPr>
        <w:t>d</w:t>
      </w:r>
      <w:r w:rsidRPr="00521901">
        <w:rPr>
          <w:rFonts w:eastAsia="Calibri" w:cs="Calibri"/>
          <w:b/>
          <w:bCs/>
          <w:spacing w:val="9"/>
          <w:sz w:val="18"/>
          <w:szCs w:val="18"/>
        </w:rPr>
        <w:t xml:space="preserve"> </w:t>
      </w:r>
      <w:r w:rsidRPr="00521901">
        <w:rPr>
          <w:rFonts w:eastAsia="Calibri" w:cs="Calibri"/>
          <w:b/>
          <w:bCs/>
          <w:sz w:val="18"/>
          <w:szCs w:val="18"/>
        </w:rPr>
        <w:t>Apr</w:t>
      </w:r>
      <w:r w:rsidRPr="00521901">
        <w:rPr>
          <w:rFonts w:eastAsia="Calibri" w:cs="Calibri"/>
          <w:b/>
          <w:bCs/>
          <w:spacing w:val="1"/>
          <w:sz w:val="18"/>
          <w:szCs w:val="18"/>
        </w:rPr>
        <w:t>i</w:t>
      </w:r>
      <w:r w:rsidRPr="00521901">
        <w:rPr>
          <w:rFonts w:eastAsia="Calibri" w:cs="Calibri"/>
          <w:b/>
          <w:bCs/>
          <w:sz w:val="18"/>
          <w:szCs w:val="18"/>
        </w:rPr>
        <w:t>l</w:t>
      </w:r>
      <w:r w:rsidRPr="00521901">
        <w:rPr>
          <w:rFonts w:eastAsia="Calibri" w:cs="Calibri"/>
          <w:b/>
          <w:bCs/>
          <w:spacing w:val="5"/>
          <w:sz w:val="18"/>
          <w:szCs w:val="18"/>
        </w:rPr>
        <w:t xml:space="preserve"> </w:t>
      </w:r>
      <w:r w:rsidRPr="00521901">
        <w:rPr>
          <w:rFonts w:eastAsia="Calibri" w:cs="Calibri"/>
          <w:b/>
          <w:bCs/>
          <w:spacing w:val="1"/>
          <w:sz w:val="18"/>
          <w:szCs w:val="18"/>
        </w:rPr>
        <w:t>18</w:t>
      </w:r>
      <w:r w:rsidRPr="00521901">
        <w:rPr>
          <w:rFonts w:eastAsia="Calibri" w:cs="Calibri"/>
          <w:b/>
          <w:bCs/>
          <w:sz w:val="18"/>
          <w:szCs w:val="18"/>
        </w:rPr>
        <w:t>,</w:t>
      </w:r>
      <w:r w:rsidRPr="00521901">
        <w:rPr>
          <w:rFonts w:eastAsia="Calibri" w:cs="Calibri"/>
          <w:b/>
          <w:bCs/>
          <w:spacing w:val="3"/>
          <w:sz w:val="18"/>
          <w:szCs w:val="18"/>
        </w:rPr>
        <w:t xml:space="preserve"> </w:t>
      </w:r>
      <w:r w:rsidRPr="00521901">
        <w:rPr>
          <w:rFonts w:eastAsia="Calibri" w:cs="Calibri"/>
          <w:b/>
          <w:bCs/>
          <w:spacing w:val="1"/>
          <w:w w:val="101"/>
          <w:sz w:val="18"/>
          <w:szCs w:val="18"/>
        </w:rPr>
        <w:t>201</w:t>
      </w:r>
      <w:r w:rsidRPr="00521901">
        <w:rPr>
          <w:rFonts w:eastAsia="Calibri" w:cs="Calibri"/>
          <w:b/>
          <w:bCs/>
          <w:w w:val="101"/>
          <w:sz w:val="18"/>
          <w:szCs w:val="18"/>
        </w:rPr>
        <w:t>4</w:t>
      </w:r>
    </w:p>
    <w:p w14:paraId="548769EA" w14:textId="77777777" w:rsidR="005A29C8" w:rsidRPr="00521901" w:rsidRDefault="005A29C8" w:rsidP="005A29C8">
      <w:pPr>
        <w:spacing w:before="30"/>
        <w:ind w:left="150" w:right="-20"/>
        <w:rPr>
          <w:rFonts w:eastAsia="Calibri" w:cs="Calibri"/>
          <w:sz w:val="26"/>
          <w:szCs w:val="26"/>
        </w:rPr>
      </w:pPr>
      <w:r w:rsidRPr="00521901">
        <w:rPr>
          <w:rFonts w:eastAsia="Calibri" w:cs="Calibri"/>
          <w:b/>
          <w:bCs/>
          <w:spacing w:val="-1"/>
          <w:sz w:val="26"/>
          <w:szCs w:val="26"/>
        </w:rPr>
        <w:t>St</w:t>
      </w:r>
      <w:r w:rsidRPr="00521901">
        <w:rPr>
          <w:rFonts w:eastAsia="Calibri" w:cs="Calibri"/>
          <w:b/>
          <w:bCs/>
          <w:spacing w:val="1"/>
          <w:sz w:val="26"/>
          <w:szCs w:val="26"/>
        </w:rPr>
        <w:t>ud</w:t>
      </w:r>
      <w:r w:rsidRPr="00521901">
        <w:rPr>
          <w:rFonts w:eastAsia="Calibri" w:cs="Calibri"/>
          <w:b/>
          <w:bCs/>
          <w:sz w:val="26"/>
          <w:szCs w:val="26"/>
        </w:rPr>
        <w:t>e</w:t>
      </w:r>
      <w:r w:rsidRPr="00521901">
        <w:rPr>
          <w:rFonts w:eastAsia="Calibri" w:cs="Calibri"/>
          <w:b/>
          <w:bCs/>
          <w:spacing w:val="1"/>
          <w:sz w:val="26"/>
          <w:szCs w:val="26"/>
        </w:rPr>
        <w:t>n</w:t>
      </w:r>
      <w:r w:rsidRPr="00521901">
        <w:rPr>
          <w:rFonts w:eastAsia="Calibri" w:cs="Calibri"/>
          <w:b/>
          <w:bCs/>
          <w:sz w:val="26"/>
          <w:szCs w:val="26"/>
        </w:rPr>
        <w:t>t</w:t>
      </w:r>
      <w:r w:rsidRPr="00521901">
        <w:rPr>
          <w:rFonts w:eastAsia="Calibri" w:cs="Calibri"/>
          <w:b/>
          <w:bCs/>
          <w:spacing w:val="17"/>
          <w:sz w:val="26"/>
          <w:szCs w:val="26"/>
        </w:rPr>
        <w:t xml:space="preserve"> </w:t>
      </w:r>
      <w:r w:rsidRPr="00521901">
        <w:rPr>
          <w:rFonts w:eastAsia="Calibri" w:cs="Calibri"/>
          <w:b/>
          <w:bCs/>
          <w:spacing w:val="-1"/>
          <w:w w:val="102"/>
          <w:sz w:val="26"/>
          <w:szCs w:val="26"/>
        </w:rPr>
        <w:t>r</w:t>
      </w:r>
      <w:r w:rsidRPr="00521901">
        <w:rPr>
          <w:rFonts w:eastAsia="Calibri" w:cs="Calibri"/>
          <w:b/>
          <w:bCs/>
          <w:w w:val="102"/>
          <w:sz w:val="26"/>
          <w:szCs w:val="26"/>
        </w:rPr>
        <w:t>a</w:t>
      </w:r>
      <w:r w:rsidRPr="00521901">
        <w:rPr>
          <w:rFonts w:eastAsia="Calibri" w:cs="Calibri"/>
          <w:b/>
          <w:bCs/>
          <w:spacing w:val="-1"/>
          <w:w w:val="102"/>
          <w:sz w:val="26"/>
          <w:szCs w:val="26"/>
        </w:rPr>
        <w:t>t</w:t>
      </w:r>
      <w:r w:rsidRPr="00521901">
        <w:rPr>
          <w:rFonts w:eastAsia="Calibri" w:cs="Calibri"/>
          <w:b/>
          <w:bCs/>
          <w:w w:val="102"/>
          <w:sz w:val="26"/>
          <w:szCs w:val="26"/>
        </w:rPr>
        <w:t>es</w:t>
      </w:r>
    </w:p>
    <w:p w14:paraId="548769EB" w14:textId="77777777" w:rsidR="005A29C8" w:rsidRPr="00521901" w:rsidRDefault="005A29C8" w:rsidP="005A29C8">
      <w:pPr>
        <w:spacing w:before="3" w:line="260" w:lineRule="exact"/>
        <w:rPr>
          <w:sz w:val="26"/>
          <w:szCs w:val="26"/>
        </w:rPr>
      </w:pPr>
    </w:p>
    <w:p w14:paraId="548769EC" w14:textId="77777777" w:rsidR="005A29C8" w:rsidRPr="00A716AC" w:rsidRDefault="005A29C8" w:rsidP="005A29C8">
      <w:pPr>
        <w:ind w:left="138" w:right="-20"/>
        <w:rPr>
          <w:rFonts w:eastAsia="Calibri"/>
          <w:sz w:val="18"/>
          <w:szCs w:val="18"/>
        </w:rPr>
      </w:pPr>
      <w:r w:rsidRPr="00A716AC">
        <w:rPr>
          <w:rFonts w:eastAsia="Calibri"/>
          <w:b/>
          <w:bCs/>
          <w:spacing w:val="-1"/>
          <w:w w:val="103"/>
          <w:sz w:val="18"/>
          <w:szCs w:val="18"/>
        </w:rPr>
        <w:t>N</w:t>
      </w:r>
      <w:r w:rsidRPr="00A716AC">
        <w:rPr>
          <w:rFonts w:eastAsia="Calibri"/>
          <w:b/>
          <w:bCs/>
          <w:w w:val="103"/>
          <w:sz w:val="18"/>
          <w:szCs w:val="18"/>
        </w:rPr>
        <w:t>ot</w:t>
      </w:r>
      <w:r w:rsidRPr="00A716AC">
        <w:rPr>
          <w:rFonts w:eastAsia="Calibri"/>
          <w:b/>
          <w:bCs/>
          <w:spacing w:val="1"/>
          <w:w w:val="103"/>
          <w:sz w:val="18"/>
          <w:szCs w:val="18"/>
        </w:rPr>
        <w:t>es</w:t>
      </w:r>
      <w:r w:rsidRPr="00A716AC">
        <w:rPr>
          <w:rFonts w:eastAsia="Calibri"/>
          <w:b/>
          <w:bCs/>
          <w:w w:val="103"/>
          <w:sz w:val="18"/>
          <w:szCs w:val="18"/>
        </w:rPr>
        <w:t>:</w:t>
      </w:r>
    </w:p>
    <w:p w14:paraId="548769ED" w14:textId="77777777" w:rsidR="005A29C8" w:rsidRPr="00A716AC" w:rsidRDefault="005A29C8" w:rsidP="005A29C8">
      <w:pPr>
        <w:spacing w:before="32"/>
        <w:ind w:left="138" w:right="-20"/>
        <w:rPr>
          <w:rFonts w:eastAsia="Calibri"/>
          <w:sz w:val="18"/>
          <w:szCs w:val="18"/>
        </w:rPr>
      </w:pPr>
      <w:r w:rsidRPr="00A716AC">
        <w:rPr>
          <w:rFonts w:eastAsia="Calibri"/>
          <w:spacing w:val="1"/>
          <w:sz w:val="18"/>
          <w:szCs w:val="18"/>
        </w:rPr>
        <w:t>S</w:t>
      </w:r>
      <w:r w:rsidRPr="00A716AC">
        <w:rPr>
          <w:rFonts w:eastAsia="Calibri"/>
          <w:spacing w:val="-1"/>
          <w:sz w:val="18"/>
          <w:szCs w:val="18"/>
        </w:rPr>
        <w:t>e</w:t>
      </w:r>
      <w:r w:rsidRPr="00A716AC">
        <w:rPr>
          <w:rFonts w:eastAsia="Calibri"/>
          <w:sz w:val="18"/>
          <w:szCs w:val="18"/>
        </w:rPr>
        <w:t>t</w:t>
      </w:r>
      <w:r w:rsidRPr="00A716AC">
        <w:rPr>
          <w:rFonts w:eastAsia="Calibri"/>
          <w:spacing w:val="8"/>
          <w:sz w:val="18"/>
          <w:szCs w:val="18"/>
        </w:rPr>
        <w:t xml:space="preserve"> </w:t>
      </w:r>
      <w:r w:rsidRPr="00A716AC">
        <w:rPr>
          <w:rFonts w:eastAsia="Calibri"/>
          <w:sz w:val="18"/>
          <w:szCs w:val="18"/>
        </w:rPr>
        <w:t>MA</w:t>
      </w:r>
      <w:r w:rsidRPr="00A716AC">
        <w:rPr>
          <w:rFonts w:eastAsia="Calibri"/>
          <w:spacing w:val="1"/>
          <w:sz w:val="18"/>
          <w:szCs w:val="18"/>
        </w:rPr>
        <w:t>G</w:t>
      </w:r>
      <w:r w:rsidRPr="00A716AC">
        <w:rPr>
          <w:rFonts w:eastAsia="Calibri"/>
          <w:sz w:val="18"/>
          <w:szCs w:val="18"/>
        </w:rPr>
        <w:t>s</w:t>
      </w:r>
      <w:r w:rsidRPr="00A716AC">
        <w:rPr>
          <w:rFonts w:eastAsia="Calibri"/>
          <w:spacing w:val="14"/>
          <w:sz w:val="18"/>
          <w:szCs w:val="18"/>
        </w:rPr>
        <w:t xml:space="preserve"> </w:t>
      </w:r>
      <w:r w:rsidRPr="00A716AC">
        <w:rPr>
          <w:rFonts w:eastAsia="Calibri"/>
          <w:sz w:val="18"/>
          <w:szCs w:val="18"/>
        </w:rPr>
        <w:t>r</w:t>
      </w:r>
      <w:r w:rsidRPr="00A716AC">
        <w:rPr>
          <w:rFonts w:eastAsia="Calibri"/>
          <w:spacing w:val="-1"/>
          <w:sz w:val="18"/>
          <w:szCs w:val="18"/>
        </w:rPr>
        <w:t>e</w:t>
      </w:r>
      <w:r w:rsidRPr="00A716AC">
        <w:rPr>
          <w:rFonts w:eastAsia="Calibri"/>
          <w:sz w:val="18"/>
          <w:szCs w:val="18"/>
        </w:rPr>
        <w:t>lat</w:t>
      </w:r>
      <w:r w:rsidRPr="00A716AC">
        <w:rPr>
          <w:rFonts w:eastAsia="Calibri"/>
          <w:spacing w:val="-1"/>
          <w:sz w:val="18"/>
          <w:szCs w:val="18"/>
        </w:rPr>
        <w:t>e</w:t>
      </w:r>
      <w:r w:rsidRPr="00A716AC">
        <w:rPr>
          <w:rFonts w:eastAsia="Calibri"/>
          <w:sz w:val="18"/>
          <w:szCs w:val="18"/>
        </w:rPr>
        <w:t>d</w:t>
      </w:r>
      <w:r w:rsidRPr="00A716AC">
        <w:rPr>
          <w:rFonts w:eastAsia="Calibri"/>
          <w:spacing w:val="16"/>
          <w:sz w:val="18"/>
          <w:szCs w:val="18"/>
        </w:rPr>
        <w:t xml:space="preserve"> </w:t>
      </w:r>
      <w:r w:rsidRPr="00A716AC">
        <w:rPr>
          <w:rFonts w:eastAsia="Calibri"/>
          <w:sz w:val="18"/>
          <w:szCs w:val="18"/>
        </w:rPr>
        <w:t>to</w:t>
      </w:r>
      <w:r w:rsidRPr="00A716AC">
        <w:rPr>
          <w:rFonts w:eastAsia="Calibri"/>
          <w:spacing w:val="5"/>
          <w:sz w:val="18"/>
          <w:szCs w:val="18"/>
        </w:rPr>
        <w:t xml:space="preserve"> </w:t>
      </w:r>
      <w:r w:rsidRPr="00A716AC">
        <w:rPr>
          <w:rFonts w:eastAsia="Calibri"/>
          <w:sz w:val="18"/>
          <w:szCs w:val="18"/>
        </w:rPr>
        <w:t>st</w:t>
      </w:r>
      <w:r w:rsidRPr="00A716AC">
        <w:rPr>
          <w:rFonts w:eastAsia="Calibri"/>
          <w:spacing w:val="-1"/>
          <w:sz w:val="18"/>
          <w:szCs w:val="18"/>
        </w:rPr>
        <w:t>uden</w:t>
      </w:r>
      <w:r w:rsidRPr="00A716AC">
        <w:rPr>
          <w:rFonts w:eastAsia="Calibri"/>
          <w:sz w:val="18"/>
          <w:szCs w:val="18"/>
        </w:rPr>
        <w:t>t</w:t>
      </w:r>
      <w:r w:rsidRPr="00A716AC">
        <w:rPr>
          <w:rFonts w:eastAsia="Calibri"/>
          <w:spacing w:val="17"/>
          <w:sz w:val="18"/>
          <w:szCs w:val="18"/>
        </w:rPr>
        <w:t xml:space="preserve"> </w:t>
      </w:r>
      <w:r w:rsidRPr="00A716AC">
        <w:rPr>
          <w:rFonts w:eastAsia="Calibri"/>
          <w:sz w:val="18"/>
          <w:szCs w:val="18"/>
        </w:rPr>
        <w:t>att</w:t>
      </w:r>
      <w:r w:rsidRPr="00A716AC">
        <w:rPr>
          <w:rFonts w:eastAsia="Calibri"/>
          <w:spacing w:val="-1"/>
          <w:sz w:val="18"/>
          <w:szCs w:val="18"/>
        </w:rPr>
        <w:t>end</w:t>
      </w:r>
      <w:r w:rsidRPr="00A716AC">
        <w:rPr>
          <w:rFonts w:eastAsia="Calibri"/>
          <w:sz w:val="18"/>
          <w:szCs w:val="18"/>
        </w:rPr>
        <w:t>a</w:t>
      </w:r>
      <w:r w:rsidRPr="00A716AC">
        <w:rPr>
          <w:rFonts w:eastAsia="Calibri"/>
          <w:spacing w:val="-1"/>
          <w:sz w:val="18"/>
          <w:szCs w:val="18"/>
        </w:rPr>
        <w:t>n</w:t>
      </w:r>
      <w:r w:rsidRPr="00A716AC">
        <w:rPr>
          <w:rFonts w:eastAsia="Calibri"/>
          <w:sz w:val="18"/>
          <w:szCs w:val="18"/>
        </w:rPr>
        <w:t>c</w:t>
      </w:r>
      <w:r w:rsidRPr="00A716AC">
        <w:rPr>
          <w:rFonts w:eastAsia="Calibri"/>
          <w:spacing w:val="-1"/>
          <w:sz w:val="18"/>
          <w:szCs w:val="18"/>
        </w:rPr>
        <w:t>e</w:t>
      </w:r>
      <w:r w:rsidRPr="00A716AC">
        <w:rPr>
          <w:rFonts w:eastAsia="Calibri"/>
          <w:sz w:val="18"/>
          <w:szCs w:val="18"/>
        </w:rPr>
        <w:t>,</w:t>
      </w:r>
      <w:r w:rsidRPr="00A716AC">
        <w:rPr>
          <w:rFonts w:eastAsia="Calibri"/>
          <w:spacing w:val="25"/>
          <w:sz w:val="18"/>
          <w:szCs w:val="18"/>
        </w:rPr>
        <w:t xml:space="preserve"> </w:t>
      </w:r>
      <w:r w:rsidRPr="00A716AC">
        <w:rPr>
          <w:rFonts w:eastAsia="Calibri"/>
          <w:spacing w:val="-1"/>
          <w:sz w:val="18"/>
          <w:szCs w:val="18"/>
        </w:rPr>
        <w:t>d</w:t>
      </w:r>
      <w:r w:rsidRPr="00A716AC">
        <w:rPr>
          <w:rFonts w:eastAsia="Calibri"/>
          <w:sz w:val="18"/>
          <w:szCs w:val="18"/>
        </w:rPr>
        <w:t>ismissal,</w:t>
      </w:r>
      <w:r w:rsidRPr="00A716AC">
        <w:rPr>
          <w:rFonts w:eastAsia="Calibri"/>
          <w:spacing w:val="21"/>
          <w:sz w:val="18"/>
          <w:szCs w:val="18"/>
        </w:rPr>
        <w:t xml:space="preserve"> </w:t>
      </w:r>
      <w:r w:rsidRPr="00A716AC">
        <w:rPr>
          <w:rFonts w:eastAsia="Calibri"/>
          <w:spacing w:val="-1"/>
          <w:sz w:val="18"/>
          <w:szCs w:val="18"/>
        </w:rPr>
        <w:t>e</w:t>
      </w:r>
      <w:r w:rsidRPr="00A716AC">
        <w:rPr>
          <w:rFonts w:eastAsia="Calibri"/>
          <w:sz w:val="18"/>
          <w:szCs w:val="18"/>
        </w:rPr>
        <w:t>xcl</w:t>
      </w:r>
      <w:r w:rsidRPr="00A716AC">
        <w:rPr>
          <w:rFonts w:eastAsia="Calibri"/>
          <w:spacing w:val="-1"/>
          <w:sz w:val="18"/>
          <w:szCs w:val="18"/>
        </w:rPr>
        <w:t>u</w:t>
      </w:r>
      <w:r w:rsidRPr="00A716AC">
        <w:rPr>
          <w:rFonts w:eastAsia="Calibri"/>
          <w:sz w:val="18"/>
          <w:szCs w:val="18"/>
        </w:rPr>
        <w:t>si</w:t>
      </w:r>
      <w:r w:rsidRPr="00A716AC">
        <w:rPr>
          <w:rFonts w:eastAsia="Calibri"/>
          <w:spacing w:val="-1"/>
          <w:sz w:val="18"/>
          <w:szCs w:val="18"/>
        </w:rPr>
        <w:t>on</w:t>
      </w:r>
      <w:r w:rsidRPr="00A716AC">
        <w:rPr>
          <w:rFonts w:eastAsia="Calibri"/>
          <w:sz w:val="18"/>
          <w:szCs w:val="18"/>
        </w:rPr>
        <w:t>,</w:t>
      </w:r>
      <w:r w:rsidRPr="00A716AC">
        <w:rPr>
          <w:rFonts w:eastAsia="Calibri"/>
          <w:spacing w:val="21"/>
          <w:sz w:val="18"/>
          <w:szCs w:val="18"/>
        </w:rPr>
        <w:t xml:space="preserve"> </w:t>
      </w:r>
      <w:r w:rsidRPr="00A716AC">
        <w:rPr>
          <w:rFonts w:eastAsia="Calibri"/>
          <w:sz w:val="18"/>
          <w:szCs w:val="18"/>
        </w:rPr>
        <w:t>a</w:t>
      </w:r>
      <w:r w:rsidRPr="00A716AC">
        <w:rPr>
          <w:rFonts w:eastAsia="Calibri"/>
          <w:spacing w:val="-1"/>
          <w:sz w:val="18"/>
          <w:szCs w:val="18"/>
        </w:rPr>
        <w:t>n</w:t>
      </w:r>
      <w:r w:rsidRPr="00A716AC">
        <w:rPr>
          <w:rFonts w:eastAsia="Calibri"/>
          <w:sz w:val="18"/>
          <w:szCs w:val="18"/>
        </w:rPr>
        <w:t>d</w:t>
      </w:r>
      <w:r w:rsidRPr="00A716AC">
        <w:rPr>
          <w:rFonts w:eastAsia="Calibri"/>
          <w:spacing w:val="9"/>
          <w:sz w:val="18"/>
          <w:szCs w:val="18"/>
        </w:rPr>
        <w:t xml:space="preserve"> </w:t>
      </w:r>
      <w:r w:rsidRPr="00A716AC">
        <w:rPr>
          <w:rFonts w:eastAsia="Calibri"/>
          <w:spacing w:val="-1"/>
          <w:sz w:val="18"/>
          <w:szCs w:val="18"/>
        </w:rPr>
        <w:t>p</w:t>
      </w:r>
      <w:r w:rsidRPr="00A716AC">
        <w:rPr>
          <w:rFonts w:eastAsia="Calibri"/>
          <w:sz w:val="18"/>
          <w:szCs w:val="18"/>
        </w:rPr>
        <w:t>r</w:t>
      </w:r>
      <w:r w:rsidRPr="00A716AC">
        <w:rPr>
          <w:rFonts w:eastAsia="Calibri"/>
          <w:spacing w:val="-1"/>
          <w:sz w:val="18"/>
          <w:szCs w:val="18"/>
        </w:rPr>
        <w:t>o</w:t>
      </w:r>
      <w:r w:rsidRPr="00A716AC">
        <w:rPr>
          <w:rFonts w:eastAsia="Calibri"/>
          <w:sz w:val="18"/>
          <w:szCs w:val="18"/>
        </w:rPr>
        <w:t>m</w:t>
      </w:r>
      <w:r w:rsidRPr="00A716AC">
        <w:rPr>
          <w:rFonts w:eastAsia="Calibri"/>
          <w:spacing w:val="-1"/>
          <w:sz w:val="18"/>
          <w:szCs w:val="18"/>
        </w:rPr>
        <w:t>o</w:t>
      </w:r>
      <w:r w:rsidRPr="00A716AC">
        <w:rPr>
          <w:rFonts w:eastAsia="Calibri"/>
          <w:sz w:val="18"/>
          <w:szCs w:val="18"/>
        </w:rPr>
        <w:t>ti</w:t>
      </w:r>
      <w:r w:rsidRPr="00A716AC">
        <w:rPr>
          <w:rFonts w:eastAsia="Calibri"/>
          <w:spacing w:val="-1"/>
          <w:sz w:val="18"/>
          <w:szCs w:val="18"/>
        </w:rPr>
        <w:t>o</w:t>
      </w:r>
      <w:r w:rsidRPr="00A716AC">
        <w:rPr>
          <w:rFonts w:eastAsia="Calibri"/>
          <w:sz w:val="18"/>
          <w:szCs w:val="18"/>
        </w:rPr>
        <w:t>n</w:t>
      </w:r>
      <w:r w:rsidRPr="00A716AC">
        <w:rPr>
          <w:rFonts w:eastAsia="Calibri"/>
          <w:spacing w:val="23"/>
          <w:sz w:val="18"/>
          <w:szCs w:val="18"/>
        </w:rPr>
        <w:t xml:space="preserve"> </w:t>
      </w:r>
      <w:r w:rsidRPr="00A716AC">
        <w:rPr>
          <w:rFonts w:eastAsia="Calibri"/>
          <w:sz w:val="18"/>
          <w:szCs w:val="18"/>
        </w:rPr>
        <w:t>rat</w:t>
      </w:r>
      <w:r w:rsidRPr="00A716AC">
        <w:rPr>
          <w:rFonts w:eastAsia="Calibri"/>
          <w:spacing w:val="-1"/>
          <w:sz w:val="18"/>
          <w:szCs w:val="18"/>
        </w:rPr>
        <w:t>e</w:t>
      </w:r>
      <w:r w:rsidRPr="00A716AC">
        <w:rPr>
          <w:rFonts w:eastAsia="Calibri"/>
          <w:sz w:val="18"/>
          <w:szCs w:val="18"/>
        </w:rPr>
        <w:t>s</w:t>
      </w:r>
      <w:r w:rsidRPr="00A716AC">
        <w:rPr>
          <w:rFonts w:eastAsia="Calibri"/>
          <w:spacing w:val="12"/>
          <w:sz w:val="18"/>
          <w:szCs w:val="18"/>
        </w:rPr>
        <w:t xml:space="preserve"> </w:t>
      </w:r>
      <w:r w:rsidRPr="00A716AC">
        <w:rPr>
          <w:rFonts w:eastAsia="Calibri"/>
          <w:sz w:val="18"/>
          <w:szCs w:val="18"/>
        </w:rPr>
        <w:t>in</w:t>
      </w:r>
      <w:r w:rsidRPr="00A716AC">
        <w:rPr>
          <w:rFonts w:eastAsia="Calibri"/>
          <w:spacing w:val="6"/>
          <w:sz w:val="18"/>
          <w:szCs w:val="18"/>
        </w:rPr>
        <w:t xml:space="preserve"> </w:t>
      </w:r>
      <w:r w:rsidRPr="00A716AC">
        <w:rPr>
          <w:rFonts w:eastAsia="Calibri"/>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8"/>
          <w:sz w:val="18"/>
          <w:szCs w:val="18"/>
        </w:rPr>
        <w:t xml:space="preserve"> </w:t>
      </w:r>
      <w:r w:rsidRPr="00A716AC">
        <w:rPr>
          <w:rFonts w:eastAsia="Calibri"/>
          <w:sz w:val="18"/>
          <w:szCs w:val="18"/>
        </w:rPr>
        <w:t>a</w:t>
      </w:r>
      <w:r w:rsidRPr="00A716AC">
        <w:rPr>
          <w:rFonts w:eastAsia="Calibri"/>
          <w:spacing w:val="-1"/>
          <w:sz w:val="18"/>
          <w:szCs w:val="18"/>
        </w:rPr>
        <w:t>gg</w:t>
      </w:r>
      <w:r w:rsidRPr="00A716AC">
        <w:rPr>
          <w:rFonts w:eastAsia="Calibri"/>
          <w:sz w:val="18"/>
          <w:szCs w:val="18"/>
        </w:rPr>
        <w:t>r</w:t>
      </w:r>
      <w:r w:rsidRPr="00A716AC">
        <w:rPr>
          <w:rFonts w:eastAsia="Calibri"/>
          <w:spacing w:val="-1"/>
          <w:sz w:val="18"/>
          <w:szCs w:val="18"/>
        </w:rPr>
        <w:t>eg</w:t>
      </w:r>
      <w:r w:rsidRPr="00A716AC">
        <w:rPr>
          <w:rFonts w:eastAsia="Calibri"/>
          <w:sz w:val="18"/>
          <w:szCs w:val="18"/>
        </w:rPr>
        <w:t>at</w:t>
      </w:r>
      <w:r w:rsidRPr="00A716AC">
        <w:rPr>
          <w:rFonts w:eastAsia="Calibri"/>
          <w:spacing w:val="-1"/>
          <w:sz w:val="18"/>
          <w:szCs w:val="18"/>
        </w:rPr>
        <w:t>e</w:t>
      </w:r>
      <w:r w:rsidRPr="00A716AC">
        <w:rPr>
          <w:rFonts w:eastAsia="Calibri"/>
          <w:sz w:val="18"/>
          <w:szCs w:val="18"/>
        </w:rPr>
        <w:t>.</w:t>
      </w:r>
      <w:r w:rsidRPr="00A716AC">
        <w:rPr>
          <w:rFonts w:eastAsia="Calibri"/>
          <w:spacing w:val="22"/>
          <w:sz w:val="18"/>
          <w:szCs w:val="18"/>
        </w:rPr>
        <w:t xml:space="preserve"> </w:t>
      </w:r>
      <w:r w:rsidRPr="00A716AC">
        <w:rPr>
          <w:rFonts w:eastAsia="Calibri"/>
          <w:spacing w:val="1"/>
          <w:sz w:val="18"/>
          <w:szCs w:val="18"/>
        </w:rPr>
        <w:t>F</w:t>
      </w:r>
      <w:r w:rsidRPr="00A716AC">
        <w:rPr>
          <w:rFonts w:eastAsia="Calibri"/>
          <w:spacing w:val="-1"/>
          <w:sz w:val="18"/>
          <w:szCs w:val="18"/>
        </w:rPr>
        <w:t>o</w:t>
      </w:r>
      <w:r w:rsidRPr="00A716AC">
        <w:rPr>
          <w:rFonts w:eastAsia="Calibri"/>
          <w:sz w:val="18"/>
          <w:szCs w:val="18"/>
        </w:rPr>
        <w:t>r</w:t>
      </w:r>
      <w:r w:rsidRPr="00A716AC">
        <w:rPr>
          <w:rFonts w:eastAsia="Calibri"/>
          <w:spacing w:val="8"/>
          <w:sz w:val="18"/>
          <w:szCs w:val="18"/>
        </w:rPr>
        <w:t xml:space="preserve"> </w:t>
      </w:r>
      <w:r w:rsidRPr="00A716AC">
        <w:rPr>
          <w:rFonts w:eastAsia="Calibri"/>
          <w:sz w:val="18"/>
          <w:szCs w:val="18"/>
        </w:rPr>
        <w:t>st</w:t>
      </w:r>
      <w:r w:rsidRPr="00A716AC">
        <w:rPr>
          <w:rFonts w:eastAsia="Calibri"/>
          <w:spacing w:val="-1"/>
          <w:sz w:val="18"/>
          <w:szCs w:val="18"/>
        </w:rPr>
        <w:t>uden</w:t>
      </w:r>
      <w:r w:rsidRPr="00A716AC">
        <w:rPr>
          <w:rFonts w:eastAsia="Calibri"/>
          <w:sz w:val="18"/>
          <w:szCs w:val="18"/>
        </w:rPr>
        <w:t>t</w:t>
      </w:r>
      <w:r w:rsidRPr="00A716AC">
        <w:rPr>
          <w:rFonts w:eastAsia="Calibri"/>
          <w:spacing w:val="17"/>
          <w:sz w:val="18"/>
          <w:szCs w:val="18"/>
        </w:rPr>
        <w:t xml:space="preserve"> </w:t>
      </w:r>
      <w:r w:rsidRPr="00A716AC">
        <w:rPr>
          <w:rFonts w:eastAsia="Calibri"/>
          <w:sz w:val="18"/>
          <w:szCs w:val="18"/>
        </w:rPr>
        <w:t>att</w:t>
      </w:r>
      <w:r w:rsidRPr="00A716AC">
        <w:rPr>
          <w:rFonts w:eastAsia="Calibri"/>
          <w:spacing w:val="-1"/>
          <w:sz w:val="18"/>
          <w:szCs w:val="18"/>
        </w:rPr>
        <w:t>end</w:t>
      </w:r>
      <w:r w:rsidRPr="00A716AC">
        <w:rPr>
          <w:rFonts w:eastAsia="Calibri"/>
          <w:sz w:val="18"/>
          <w:szCs w:val="18"/>
        </w:rPr>
        <w:t>a</w:t>
      </w:r>
      <w:r w:rsidRPr="00A716AC">
        <w:rPr>
          <w:rFonts w:eastAsia="Calibri"/>
          <w:spacing w:val="-1"/>
          <w:sz w:val="18"/>
          <w:szCs w:val="18"/>
        </w:rPr>
        <w:t>n</w:t>
      </w:r>
      <w:r w:rsidRPr="00A716AC">
        <w:rPr>
          <w:rFonts w:eastAsia="Calibri"/>
          <w:sz w:val="18"/>
          <w:szCs w:val="18"/>
        </w:rPr>
        <w:t>ce</w:t>
      </w:r>
      <w:r w:rsidRPr="00A716AC">
        <w:rPr>
          <w:rFonts w:eastAsia="Calibri"/>
          <w:spacing w:val="24"/>
          <w:sz w:val="18"/>
          <w:szCs w:val="18"/>
        </w:rPr>
        <w:t xml:space="preserve"> </w:t>
      </w:r>
      <w:r w:rsidRPr="00A716AC">
        <w:rPr>
          <w:rFonts w:eastAsia="Calibri"/>
          <w:sz w:val="18"/>
          <w:szCs w:val="18"/>
        </w:rPr>
        <w:t>a</w:t>
      </w:r>
      <w:r w:rsidRPr="00A716AC">
        <w:rPr>
          <w:rFonts w:eastAsia="Calibri"/>
          <w:spacing w:val="-1"/>
          <w:sz w:val="18"/>
          <w:szCs w:val="18"/>
        </w:rPr>
        <w:t>n</w:t>
      </w:r>
      <w:r w:rsidRPr="00A716AC">
        <w:rPr>
          <w:rFonts w:eastAsia="Calibri"/>
          <w:sz w:val="18"/>
          <w:szCs w:val="18"/>
        </w:rPr>
        <w:t>d</w:t>
      </w:r>
      <w:r w:rsidRPr="00A716AC">
        <w:rPr>
          <w:rFonts w:eastAsia="Calibri"/>
          <w:spacing w:val="9"/>
          <w:sz w:val="18"/>
          <w:szCs w:val="18"/>
        </w:rPr>
        <w:t xml:space="preserve"> </w:t>
      </w:r>
      <w:r w:rsidRPr="00A716AC">
        <w:rPr>
          <w:rFonts w:eastAsia="Calibri"/>
          <w:spacing w:val="-1"/>
          <w:sz w:val="18"/>
          <w:szCs w:val="18"/>
        </w:rPr>
        <w:t>e</w:t>
      </w:r>
      <w:r w:rsidRPr="00A716AC">
        <w:rPr>
          <w:rFonts w:eastAsia="Calibri"/>
          <w:sz w:val="18"/>
          <w:szCs w:val="18"/>
        </w:rPr>
        <w:t>xcl</w:t>
      </w:r>
      <w:r w:rsidRPr="00A716AC">
        <w:rPr>
          <w:rFonts w:eastAsia="Calibri"/>
          <w:spacing w:val="-1"/>
          <w:sz w:val="18"/>
          <w:szCs w:val="18"/>
        </w:rPr>
        <w:t>u</w:t>
      </w:r>
      <w:r w:rsidRPr="00A716AC">
        <w:rPr>
          <w:rFonts w:eastAsia="Calibri"/>
          <w:sz w:val="18"/>
          <w:szCs w:val="18"/>
        </w:rPr>
        <w:t>si</w:t>
      </w:r>
      <w:r w:rsidRPr="00A716AC">
        <w:rPr>
          <w:rFonts w:eastAsia="Calibri"/>
          <w:spacing w:val="-1"/>
          <w:sz w:val="18"/>
          <w:szCs w:val="18"/>
        </w:rPr>
        <w:t>o</w:t>
      </w:r>
      <w:r w:rsidRPr="00A716AC">
        <w:rPr>
          <w:rFonts w:eastAsia="Calibri"/>
          <w:sz w:val="18"/>
          <w:szCs w:val="18"/>
        </w:rPr>
        <w:t>n</w:t>
      </w:r>
      <w:r w:rsidRPr="00A716AC">
        <w:rPr>
          <w:rFonts w:eastAsia="Calibri"/>
          <w:spacing w:val="20"/>
          <w:sz w:val="18"/>
          <w:szCs w:val="18"/>
        </w:rPr>
        <w:t xml:space="preserve"> </w:t>
      </w:r>
      <w:r w:rsidRPr="00A716AC">
        <w:rPr>
          <w:rFonts w:eastAsia="Calibri"/>
          <w:sz w:val="18"/>
          <w:szCs w:val="18"/>
        </w:rPr>
        <w:t>rat</w:t>
      </w:r>
      <w:r w:rsidRPr="00A716AC">
        <w:rPr>
          <w:rFonts w:eastAsia="Calibri"/>
          <w:spacing w:val="-1"/>
          <w:sz w:val="18"/>
          <w:szCs w:val="18"/>
        </w:rPr>
        <w:t>e</w:t>
      </w:r>
      <w:r w:rsidRPr="00A716AC">
        <w:rPr>
          <w:rFonts w:eastAsia="Calibri"/>
          <w:sz w:val="18"/>
          <w:szCs w:val="18"/>
        </w:rPr>
        <w:t>s,</w:t>
      </w:r>
      <w:r w:rsidRPr="00A716AC">
        <w:rPr>
          <w:rFonts w:eastAsia="Calibri"/>
          <w:spacing w:val="13"/>
          <w:sz w:val="18"/>
          <w:szCs w:val="18"/>
        </w:rPr>
        <w:t xml:space="preserve"> </w:t>
      </w:r>
      <w:r w:rsidRPr="00A716AC">
        <w:rPr>
          <w:rFonts w:eastAsia="Calibri"/>
          <w:sz w:val="18"/>
          <w:szCs w:val="18"/>
        </w:rPr>
        <w:t>2013</w:t>
      </w:r>
      <w:r w:rsidRPr="00A716AC">
        <w:rPr>
          <w:rFonts w:eastAsia="Calibri"/>
          <w:spacing w:val="12"/>
          <w:sz w:val="18"/>
          <w:szCs w:val="18"/>
        </w:rPr>
        <w:t xml:space="preserve"> </w:t>
      </w:r>
      <w:r w:rsidRPr="00A716AC">
        <w:rPr>
          <w:rFonts w:eastAsia="Calibri"/>
          <w:sz w:val="18"/>
          <w:szCs w:val="18"/>
        </w:rPr>
        <w:t>is</w:t>
      </w:r>
      <w:r w:rsidRPr="00A716AC">
        <w:rPr>
          <w:rFonts w:eastAsia="Calibri"/>
          <w:spacing w:val="5"/>
          <w:sz w:val="18"/>
          <w:szCs w:val="18"/>
        </w:rPr>
        <w:t xml:space="preserve"> </w:t>
      </w:r>
      <w:r w:rsidRPr="00A716AC">
        <w:rPr>
          <w:rFonts w:eastAsia="Calibri"/>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8"/>
          <w:sz w:val="18"/>
          <w:szCs w:val="18"/>
        </w:rPr>
        <w:t xml:space="preserve"> </w:t>
      </w:r>
      <w:r w:rsidRPr="00A716AC">
        <w:rPr>
          <w:rFonts w:eastAsia="Calibri"/>
          <w:spacing w:val="-1"/>
          <w:sz w:val="18"/>
          <w:szCs w:val="18"/>
        </w:rPr>
        <w:t>b</w:t>
      </w:r>
      <w:r w:rsidRPr="00A716AC">
        <w:rPr>
          <w:rFonts w:eastAsia="Calibri"/>
          <w:sz w:val="18"/>
          <w:szCs w:val="18"/>
        </w:rPr>
        <w:t>as</w:t>
      </w:r>
      <w:r w:rsidRPr="00A716AC">
        <w:rPr>
          <w:rFonts w:eastAsia="Calibri"/>
          <w:spacing w:val="-1"/>
          <w:sz w:val="18"/>
          <w:szCs w:val="18"/>
        </w:rPr>
        <w:t>e</w:t>
      </w:r>
      <w:r w:rsidRPr="00A716AC">
        <w:rPr>
          <w:rFonts w:eastAsia="Calibri"/>
          <w:sz w:val="18"/>
          <w:szCs w:val="18"/>
        </w:rPr>
        <w:t>li</w:t>
      </w:r>
      <w:r w:rsidRPr="00A716AC">
        <w:rPr>
          <w:rFonts w:eastAsia="Calibri"/>
          <w:spacing w:val="-1"/>
          <w:sz w:val="18"/>
          <w:szCs w:val="18"/>
        </w:rPr>
        <w:t>n</w:t>
      </w:r>
      <w:r w:rsidRPr="00A716AC">
        <w:rPr>
          <w:rFonts w:eastAsia="Calibri"/>
          <w:sz w:val="18"/>
          <w:szCs w:val="18"/>
        </w:rPr>
        <w:t>e</w:t>
      </w:r>
      <w:r w:rsidRPr="00A716AC">
        <w:rPr>
          <w:rFonts w:eastAsia="Calibri"/>
          <w:spacing w:val="18"/>
          <w:sz w:val="18"/>
          <w:szCs w:val="18"/>
        </w:rPr>
        <w:t xml:space="preserve"> </w:t>
      </w:r>
      <w:r w:rsidRPr="00A716AC">
        <w:rPr>
          <w:rFonts w:eastAsia="Calibri"/>
          <w:spacing w:val="-1"/>
          <w:sz w:val="18"/>
          <w:szCs w:val="18"/>
        </w:rPr>
        <w:t>ye</w:t>
      </w:r>
      <w:r w:rsidRPr="00A716AC">
        <w:rPr>
          <w:rFonts w:eastAsia="Calibri"/>
          <w:sz w:val="18"/>
          <w:szCs w:val="18"/>
        </w:rPr>
        <w:t>ar</w:t>
      </w:r>
      <w:r w:rsidRPr="00A716AC">
        <w:rPr>
          <w:rFonts w:eastAsia="Calibri"/>
          <w:spacing w:val="11"/>
          <w:sz w:val="18"/>
          <w:szCs w:val="18"/>
        </w:rPr>
        <w:t xml:space="preserve"> </w:t>
      </w:r>
      <w:r w:rsidRPr="00A716AC">
        <w:rPr>
          <w:rFonts w:eastAsia="Calibri"/>
          <w:sz w:val="18"/>
          <w:szCs w:val="18"/>
        </w:rPr>
        <w:t>f</w:t>
      </w:r>
      <w:r w:rsidRPr="00A716AC">
        <w:rPr>
          <w:rFonts w:eastAsia="Calibri"/>
          <w:spacing w:val="-1"/>
          <w:sz w:val="18"/>
          <w:szCs w:val="18"/>
        </w:rPr>
        <w:t>o</w:t>
      </w:r>
      <w:r w:rsidRPr="00A716AC">
        <w:rPr>
          <w:rFonts w:eastAsia="Calibri"/>
          <w:sz w:val="18"/>
          <w:szCs w:val="18"/>
        </w:rPr>
        <w:t>r</w:t>
      </w:r>
      <w:r w:rsidRPr="00A716AC">
        <w:rPr>
          <w:rFonts w:eastAsia="Calibri"/>
          <w:spacing w:val="8"/>
          <w:sz w:val="18"/>
          <w:szCs w:val="18"/>
        </w:rPr>
        <w:t xml:space="preserve"> </w:t>
      </w:r>
      <w:r w:rsidRPr="00A716AC">
        <w:rPr>
          <w:rFonts w:eastAsia="Calibri"/>
          <w:sz w:val="18"/>
          <w:szCs w:val="18"/>
        </w:rPr>
        <w:t>m</w:t>
      </w:r>
      <w:r w:rsidRPr="00A716AC">
        <w:rPr>
          <w:rFonts w:eastAsia="Calibri"/>
          <w:spacing w:val="-1"/>
          <w:sz w:val="18"/>
          <w:szCs w:val="18"/>
        </w:rPr>
        <w:t>o</w:t>
      </w:r>
      <w:r w:rsidRPr="00A716AC">
        <w:rPr>
          <w:rFonts w:eastAsia="Calibri"/>
          <w:sz w:val="18"/>
          <w:szCs w:val="18"/>
        </w:rPr>
        <w:t>st</w:t>
      </w:r>
      <w:r w:rsidRPr="00A716AC">
        <w:rPr>
          <w:rFonts w:eastAsia="Calibri"/>
          <w:spacing w:val="12"/>
          <w:sz w:val="18"/>
          <w:szCs w:val="18"/>
        </w:rPr>
        <w:t xml:space="preserve"> </w:t>
      </w:r>
      <w:r w:rsidRPr="00A716AC">
        <w:rPr>
          <w:rFonts w:eastAsia="Calibri"/>
          <w:sz w:val="18"/>
          <w:szCs w:val="18"/>
        </w:rPr>
        <w:t>sc</w:t>
      </w:r>
      <w:r w:rsidRPr="00A716AC">
        <w:rPr>
          <w:rFonts w:eastAsia="Calibri"/>
          <w:spacing w:val="-1"/>
          <w:sz w:val="18"/>
          <w:szCs w:val="18"/>
        </w:rPr>
        <w:t>hoo</w:t>
      </w:r>
      <w:r w:rsidRPr="00A716AC">
        <w:rPr>
          <w:rFonts w:eastAsia="Calibri"/>
          <w:sz w:val="18"/>
          <w:szCs w:val="18"/>
        </w:rPr>
        <w:t>ls.</w:t>
      </w:r>
      <w:r w:rsidRPr="00A716AC">
        <w:rPr>
          <w:rFonts w:eastAsia="Calibri"/>
          <w:spacing w:val="17"/>
          <w:sz w:val="18"/>
          <w:szCs w:val="18"/>
        </w:rPr>
        <w:t xml:space="preserve"> </w:t>
      </w:r>
      <w:r w:rsidRPr="00A716AC">
        <w:rPr>
          <w:rFonts w:eastAsia="Calibri"/>
          <w:spacing w:val="-1"/>
          <w:sz w:val="18"/>
          <w:szCs w:val="18"/>
        </w:rPr>
        <w:t>I</w:t>
      </w:r>
      <w:r w:rsidRPr="00A716AC">
        <w:rPr>
          <w:rFonts w:eastAsia="Calibri"/>
          <w:sz w:val="18"/>
          <w:szCs w:val="18"/>
        </w:rPr>
        <w:t>n</w:t>
      </w:r>
      <w:r w:rsidRPr="00A716AC">
        <w:rPr>
          <w:rFonts w:eastAsia="Calibri"/>
          <w:spacing w:val="6"/>
          <w:sz w:val="18"/>
          <w:szCs w:val="18"/>
        </w:rPr>
        <w:t xml:space="preserve"> </w:t>
      </w:r>
      <w:r w:rsidRPr="00A716AC">
        <w:rPr>
          <w:rFonts w:eastAsia="Calibri"/>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8"/>
          <w:sz w:val="18"/>
          <w:szCs w:val="18"/>
        </w:rPr>
        <w:t xml:space="preserve"> </w:t>
      </w:r>
      <w:r w:rsidRPr="00A716AC">
        <w:rPr>
          <w:rFonts w:eastAsia="Calibri"/>
          <w:spacing w:val="-1"/>
          <w:sz w:val="18"/>
          <w:szCs w:val="18"/>
        </w:rPr>
        <w:t>p</w:t>
      </w:r>
      <w:r w:rsidRPr="00A716AC">
        <w:rPr>
          <w:rFonts w:eastAsia="Calibri"/>
          <w:sz w:val="18"/>
          <w:szCs w:val="18"/>
        </w:rPr>
        <w:t>r</w:t>
      </w:r>
      <w:r w:rsidRPr="00A716AC">
        <w:rPr>
          <w:rFonts w:eastAsia="Calibri"/>
          <w:spacing w:val="-1"/>
          <w:sz w:val="18"/>
          <w:szCs w:val="18"/>
        </w:rPr>
        <w:t>e</w:t>
      </w:r>
      <w:r w:rsidRPr="00A716AC">
        <w:rPr>
          <w:rFonts w:eastAsia="Calibri"/>
          <w:sz w:val="18"/>
          <w:szCs w:val="18"/>
        </w:rPr>
        <w:t>-</w:t>
      </w:r>
      <w:r w:rsidRPr="00A716AC">
        <w:rPr>
          <w:rFonts w:eastAsia="Calibri"/>
          <w:spacing w:val="-1"/>
          <w:sz w:val="18"/>
          <w:szCs w:val="18"/>
        </w:rPr>
        <w:t>popu</w:t>
      </w:r>
      <w:r w:rsidRPr="00A716AC">
        <w:rPr>
          <w:rFonts w:eastAsia="Calibri"/>
          <w:sz w:val="18"/>
          <w:szCs w:val="18"/>
        </w:rPr>
        <w:t>lat</w:t>
      </w:r>
      <w:r w:rsidRPr="00A716AC">
        <w:rPr>
          <w:rFonts w:eastAsia="Calibri"/>
          <w:spacing w:val="-1"/>
          <w:sz w:val="18"/>
          <w:szCs w:val="18"/>
        </w:rPr>
        <w:t>e</w:t>
      </w:r>
      <w:r w:rsidRPr="00A716AC">
        <w:rPr>
          <w:rFonts w:eastAsia="Calibri"/>
          <w:sz w:val="18"/>
          <w:szCs w:val="18"/>
        </w:rPr>
        <w:t>d</w:t>
      </w:r>
      <w:r w:rsidRPr="00A716AC">
        <w:rPr>
          <w:rFonts w:eastAsia="Calibri"/>
          <w:spacing w:val="30"/>
          <w:sz w:val="18"/>
          <w:szCs w:val="18"/>
        </w:rPr>
        <w:t xml:space="preserve"> </w:t>
      </w:r>
      <w:r w:rsidRPr="00A716AC">
        <w:rPr>
          <w:rFonts w:eastAsia="Calibri"/>
          <w:sz w:val="18"/>
          <w:szCs w:val="18"/>
        </w:rPr>
        <w:t>c</w:t>
      </w:r>
      <w:r w:rsidRPr="00A716AC">
        <w:rPr>
          <w:rFonts w:eastAsia="Calibri"/>
          <w:spacing w:val="-1"/>
          <w:sz w:val="18"/>
          <w:szCs w:val="18"/>
        </w:rPr>
        <w:t>e</w:t>
      </w:r>
      <w:r w:rsidRPr="00A716AC">
        <w:rPr>
          <w:rFonts w:eastAsia="Calibri"/>
          <w:sz w:val="18"/>
          <w:szCs w:val="18"/>
        </w:rPr>
        <w:t>lls,</w:t>
      </w:r>
      <w:r w:rsidRPr="00A716AC">
        <w:rPr>
          <w:rFonts w:eastAsia="Calibri"/>
          <w:spacing w:val="12"/>
          <w:sz w:val="18"/>
          <w:szCs w:val="18"/>
        </w:rPr>
        <w:t xml:space="preserve"> </w:t>
      </w:r>
      <w:r w:rsidRPr="00A716AC">
        <w:rPr>
          <w:rFonts w:eastAsia="Calibri"/>
          <w:sz w:val="18"/>
          <w:szCs w:val="18"/>
        </w:rPr>
        <w:t>a</w:t>
      </w:r>
      <w:r w:rsidRPr="00A716AC">
        <w:rPr>
          <w:rFonts w:eastAsia="Calibri"/>
          <w:spacing w:val="4"/>
          <w:sz w:val="18"/>
          <w:szCs w:val="18"/>
        </w:rPr>
        <w:t xml:space="preserve"> </w:t>
      </w:r>
      <w:r w:rsidRPr="00A716AC">
        <w:rPr>
          <w:rFonts w:eastAsia="Calibri"/>
          <w:spacing w:val="-1"/>
          <w:sz w:val="18"/>
          <w:szCs w:val="18"/>
        </w:rPr>
        <w:t>d</w:t>
      </w:r>
      <w:r w:rsidRPr="00A716AC">
        <w:rPr>
          <w:rFonts w:eastAsia="Calibri"/>
          <w:sz w:val="18"/>
          <w:szCs w:val="18"/>
        </w:rPr>
        <w:t>ash</w:t>
      </w:r>
      <w:r w:rsidRPr="00A716AC">
        <w:rPr>
          <w:rFonts w:eastAsia="Calibri"/>
          <w:spacing w:val="11"/>
          <w:sz w:val="18"/>
          <w:szCs w:val="18"/>
        </w:rPr>
        <w:t xml:space="preserve"> </w:t>
      </w:r>
      <w:r w:rsidRPr="00A716AC">
        <w:rPr>
          <w:rFonts w:eastAsia="Calibri"/>
          <w:w w:val="103"/>
          <w:sz w:val="18"/>
          <w:szCs w:val="18"/>
        </w:rPr>
        <w:t>(--)</w:t>
      </w:r>
      <w:r w:rsidRPr="00A716AC">
        <w:rPr>
          <w:rFonts w:eastAsia="Calibri"/>
          <w:sz w:val="18"/>
          <w:szCs w:val="18"/>
        </w:rPr>
        <w:t xml:space="preserve"> m</w:t>
      </w:r>
      <w:r w:rsidRPr="00A716AC">
        <w:rPr>
          <w:rFonts w:eastAsia="Calibri"/>
          <w:spacing w:val="-1"/>
          <w:sz w:val="18"/>
          <w:szCs w:val="18"/>
        </w:rPr>
        <w:t>e</w:t>
      </w:r>
      <w:r w:rsidRPr="00A716AC">
        <w:rPr>
          <w:rFonts w:eastAsia="Calibri"/>
          <w:sz w:val="18"/>
          <w:szCs w:val="18"/>
        </w:rPr>
        <w:t>a</w:t>
      </w:r>
      <w:r w:rsidRPr="00A716AC">
        <w:rPr>
          <w:rFonts w:eastAsia="Calibri"/>
          <w:spacing w:val="-1"/>
          <w:sz w:val="18"/>
          <w:szCs w:val="18"/>
        </w:rPr>
        <w:t>n</w:t>
      </w:r>
      <w:r w:rsidRPr="00A716AC">
        <w:rPr>
          <w:rFonts w:eastAsia="Calibri"/>
          <w:sz w:val="18"/>
          <w:szCs w:val="18"/>
        </w:rPr>
        <w:t>s</w:t>
      </w:r>
      <w:r w:rsidRPr="00A716AC">
        <w:rPr>
          <w:rFonts w:eastAsia="Calibri"/>
          <w:spacing w:val="15"/>
          <w:sz w:val="18"/>
          <w:szCs w:val="18"/>
        </w:rPr>
        <w:t xml:space="preserve"> </w:t>
      </w:r>
      <w:r w:rsidRPr="00A716AC">
        <w:rPr>
          <w:rFonts w:eastAsia="Calibri"/>
          <w:sz w:val="18"/>
          <w:szCs w:val="18"/>
        </w:rPr>
        <w:t>t</w:t>
      </w:r>
      <w:r w:rsidRPr="00A716AC">
        <w:rPr>
          <w:rFonts w:eastAsia="Calibri"/>
          <w:spacing w:val="-1"/>
          <w:sz w:val="18"/>
          <w:szCs w:val="18"/>
        </w:rPr>
        <w:t>h</w:t>
      </w:r>
      <w:r w:rsidRPr="00A716AC">
        <w:rPr>
          <w:rFonts w:eastAsia="Calibri"/>
          <w:sz w:val="18"/>
          <w:szCs w:val="18"/>
        </w:rPr>
        <w:t>at</w:t>
      </w:r>
      <w:r w:rsidRPr="00A716AC">
        <w:rPr>
          <w:rFonts w:eastAsia="Calibri"/>
          <w:spacing w:val="10"/>
          <w:sz w:val="18"/>
          <w:szCs w:val="18"/>
        </w:rPr>
        <w:t xml:space="preserve"> </w:t>
      </w:r>
      <w:r w:rsidRPr="00A716AC">
        <w:rPr>
          <w:rFonts w:eastAsia="Calibri"/>
          <w:spacing w:val="-1"/>
          <w:sz w:val="18"/>
          <w:szCs w:val="18"/>
        </w:rPr>
        <w:t>n</w:t>
      </w:r>
      <w:r w:rsidRPr="00A716AC">
        <w:rPr>
          <w:rFonts w:eastAsia="Calibri"/>
          <w:sz w:val="18"/>
          <w:szCs w:val="18"/>
        </w:rPr>
        <w:t>o</w:t>
      </w:r>
      <w:r w:rsidRPr="00A716AC">
        <w:rPr>
          <w:rFonts w:eastAsia="Calibri"/>
          <w:spacing w:val="6"/>
          <w:sz w:val="18"/>
          <w:szCs w:val="18"/>
        </w:rPr>
        <w:t xml:space="preserve"> </w:t>
      </w:r>
      <w:r w:rsidRPr="00A716AC">
        <w:rPr>
          <w:rFonts w:eastAsia="Calibri"/>
          <w:spacing w:val="-1"/>
          <w:sz w:val="18"/>
          <w:szCs w:val="18"/>
        </w:rPr>
        <w:t>d</w:t>
      </w:r>
      <w:r w:rsidRPr="00A716AC">
        <w:rPr>
          <w:rFonts w:eastAsia="Calibri"/>
          <w:sz w:val="18"/>
          <w:szCs w:val="18"/>
        </w:rPr>
        <w:t>ata</w:t>
      </w:r>
      <w:r w:rsidRPr="00A716AC">
        <w:rPr>
          <w:rFonts w:eastAsia="Calibri"/>
          <w:spacing w:val="11"/>
          <w:sz w:val="18"/>
          <w:szCs w:val="18"/>
        </w:rPr>
        <w:t xml:space="preserve"> </w:t>
      </w:r>
      <w:r w:rsidRPr="00A716AC">
        <w:rPr>
          <w:rFonts w:eastAsia="Calibri"/>
          <w:spacing w:val="-1"/>
          <w:sz w:val="18"/>
          <w:szCs w:val="18"/>
        </w:rPr>
        <w:t>e</w:t>
      </w:r>
      <w:r w:rsidRPr="00A716AC">
        <w:rPr>
          <w:rFonts w:eastAsia="Calibri"/>
          <w:sz w:val="18"/>
          <w:szCs w:val="18"/>
        </w:rPr>
        <w:t>xist</w:t>
      </w:r>
      <w:r w:rsidRPr="00A716AC">
        <w:rPr>
          <w:rFonts w:eastAsia="Calibri"/>
          <w:spacing w:val="11"/>
          <w:sz w:val="18"/>
          <w:szCs w:val="18"/>
        </w:rPr>
        <w:t xml:space="preserve"> </w:t>
      </w:r>
      <w:r w:rsidRPr="00A716AC">
        <w:rPr>
          <w:rFonts w:eastAsia="Calibri"/>
          <w:sz w:val="18"/>
          <w:szCs w:val="18"/>
        </w:rPr>
        <w:t>f</w:t>
      </w:r>
      <w:r w:rsidRPr="00A716AC">
        <w:rPr>
          <w:rFonts w:eastAsia="Calibri"/>
          <w:spacing w:val="-1"/>
          <w:sz w:val="18"/>
          <w:szCs w:val="18"/>
        </w:rPr>
        <w:t>o</w:t>
      </w:r>
      <w:r w:rsidRPr="00A716AC">
        <w:rPr>
          <w:rFonts w:eastAsia="Calibri"/>
          <w:sz w:val="18"/>
          <w:szCs w:val="18"/>
        </w:rPr>
        <w:t>r</w:t>
      </w:r>
      <w:r w:rsidRPr="00A716AC">
        <w:rPr>
          <w:rFonts w:eastAsia="Calibri"/>
          <w:spacing w:val="8"/>
          <w:sz w:val="18"/>
          <w:szCs w:val="18"/>
        </w:rPr>
        <w:t xml:space="preserve"> </w:t>
      </w:r>
      <w:r w:rsidRPr="00A716AC">
        <w:rPr>
          <w:rFonts w:eastAsia="Calibri"/>
          <w:sz w:val="18"/>
          <w:szCs w:val="18"/>
        </w:rPr>
        <w:t>a</w:t>
      </w:r>
      <w:r w:rsidRPr="00A716AC">
        <w:rPr>
          <w:rFonts w:eastAsia="Calibri"/>
          <w:spacing w:val="4"/>
          <w:sz w:val="18"/>
          <w:szCs w:val="18"/>
        </w:rPr>
        <w:t xml:space="preserve"> </w:t>
      </w:r>
      <w:r w:rsidRPr="00A716AC">
        <w:rPr>
          <w:rFonts w:eastAsia="Calibri"/>
          <w:spacing w:val="-1"/>
          <w:sz w:val="18"/>
          <w:szCs w:val="18"/>
        </w:rPr>
        <w:t>g</w:t>
      </w:r>
      <w:r w:rsidRPr="00A716AC">
        <w:rPr>
          <w:rFonts w:eastAsia="Calibri"/>
          <w:sz w:val="18"/>
          <w:szCs w:val="18"/>
        </w:rPr>
        <w:t>r</w:t>
      </w:r>
      <w:r w:rsidRPr="00A716AC">
        <w:rPr>
          <w:rFonts w:eastAsia="Calibri"/>
          <w:spacing w:val="-1"/>
          <w:sz w:val="18"/>
          <w:szCs w:val="18"/>
        </w:rPr>
        <w:t>ou</w:t>
      </w:r>
      <w:r w:rsidRPr="00A716AC">
        <w:rPr>
          <w:rFonts w:eastAsia="Calibri"/>
          <w:sz w:val="18"/>
          <w:szCs w:val="18"/>
        </w:rPr>
        <w:t>p</w:t>
      </w:r>
      <w:r w:rsidRPr="00A716AC">
        <w:rPr>
          <w:rFonts w:eastAsia="Calibri"/>
          <w:spacing w:val="13"/>
          <w:sz w:val="18"/>
          <w:szCs w:val="18"/>
        </w:rPr>
        <w:t xml:space="preserve"> </w:t>
      </w:r>
      <w:r w:rsidRPr="00A716AC">
        <w:rPr>
          <w:rFonts w:eastAsia="Calibri"/>
          <w:sz w:val="18"/>
          <w:szCs w:val="18"/>
        </w:rPr>
        <w:t>f</w:t>
      </w:r>
      <w:r w:rsidRPr="00A716AC">
        <w:rPr>
          <w:rFonts w:eastAsia="Calibri"/>
          <w:spacing w:val="-1"/>
          <w:sz w:val="18"/>
          <w:szCs w:val="18"/>
        </w:rPr>
        <w:t>o</w:t>
      </w:r>
      <w:r w:rsidRPr="00A716AC">
        <w:rPr>
          <w:rFonts w:eastAsia="Calibri"/>
          <w:sz w:val="18"/>
          <w:szCs w:val="18"/>
        </w:rPr>
        <w:t>r</w:t>
      </w:r>
      <w:r w:rsidRPr="00A716AC">
        <w:rPr>
          <w:rFonts w:eastAsia="Calibri"/>
          <w:spacing w:val="8"/>
          <w:sz w:val="18"/>
          <w:szCs w:val="18"/>
        </w:rPr>
        <w:t xml:space="preserve"> </w:t>
      </w:r>
      <w:r w:rsidRPr="00A716AC">
        <w:rPr>
          <w:rFonts w:eastAsia="Calibri"/>
          <w:sz w:val="18"/>
          <w:szCs w:val="18"/>
        </w:rPr>
        <w:t>a</w:t>
      </w:r>
      <w:r w:rsidRPr="00A716AC">
        <w:rPr>
          <w:rFonts w:eastAsia="Calibri"/>
          <w:spacing w:val="4"/>
          <w:sz w:val="18"/>
          <w:szCs w:val="18"/>
        </w:rPr>
        <w:t xml:space="preserve"> </w:t>
      </w:r>
      <w:r w:rsidRPr="00A716AC">
        <w:rPr>
          <w:rFonts w:eastAsia="Calibri"/>
          <w:sz w:val="18"/>
          <w:szCs w:val="18"/>
        </w:rPr>
        <w:t>s</w:t>
      </w:r>
      <w:r w:rsidRPr="00A716AC">
        <w:rPr>
          <w:rFonts w:eastAsia="Calibri"/>
          <w:spacing w:val="-1"/>
          <w:sz w:val="18"/>
          <w:szCs w:val="18"/>
        </w:rPr>
        <w:t>pe</w:t>
      </w:r>
      <w:r w:rsidRPr="00A716AC">
        <w:rPr>
          <w:rFonts w:eastAsia="Calibri"/>
          <w:sz w:val="18"/>
          <w:szCs w:val="18"/>
        </w:rPr>
        <w:t>cific</w:t>
      </w:r>
      <w:r w:rsidRPr="00A716AC">
        <w:rPr>
          <w:rFonts w:eastAsia="Calibri"/>
          <w:spacing w:val="16"/>
          <w:sz w:val="18"/>
          <w:szCs w:val="18"/>
        </w:rPr>
        <w:t xml:space="preserve"> </w:t>
      </w:r>
      <w:r w:rsidRPr="00A716AC">
        <w:rPr>
          <w:rFonts w:eastAsia="Calibri"/>
          <w:w w:val="103"/>
          <w:sz w:val="18"/>
          <w:szCs w:val="18"/>
        </w:rPr>
        <w:t>i</w:t>
      </w:r>
      <w:r w:rsidRPr="00A716AC">
        <w:rPr>
          <w:rFonts w:eastAsia="Calibri"/>
          <w:spacing w:val="-1"/>
          <w:w w:val="103"/>
          <w:sz w:val="18"/>
          <w:szCs w:val="18"/>
        </w:rPr>
        <w:t>nd</w:t>
      </w:r>
      <w:r w:rsidRPr="00A716AC">
        <w:rPr>
          <w:rFonts w:eastAsia="Calibri"/>
          <w:w w:val="103"/>
          <w:sz w:val="18"/>
          <w:szCs w:val="18"/>
        </w:rPr>
        <w:t>icat</w:t>
      </w:r>
      <w:r w:rsidRPr="00A716AC">
        <w:rPr>
          <w:rFonts w:eastAsia="Calibri"/>
          <w:spacing w:val="-1"/>
          <w:w w:val="103"/>
          <w:sz w:val="18"/>
          <w:szCs w:val="18"/>
        </w:rPr>
        <w:t>o</w:t>
      </w:r>
      <w:r w:rsidRPr="00A716AC">
        <w:rPr>
          <w:rFonts w:eastAsia="Calibri"/>
          <w:w w:val="103"/>
          <w:sz w:val="18"/>
          <w:szCs w:val="18"/>
        </w:rPr>
        <w:t>r.</w:t>
      </w:r>
    </w:p>
    <w:p w14:paraId="548769EE" w14:textId="77777777" w:rsidR="005A29C8" w:rsidRPr="00A716AC" w:rsidRDefault="005A29C8" w:rsidP="005A29C8">
      <w:pPr>
        <w:spacing w:line="200" w:lineRule="exact"/>
        <w:rPr>
          <w:sz w:val="18"/>
          <w:szCs w:val="18"/>
        </w:rPr>
      </w:pPr>
    </w:p>
    <w:p w14:paraId="548769EF" w14:textId="77777777" w:rsidR="005A29C8" w:rsidRPr="00A716AC" w:rsidRDefault="005A29C8" w:rsidP="005A29C8">
      <w:pPr>
        <w:spacing w:before="14" w:line="240" w:lineRule="exact"/>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307"/>
        <w:gridCol w:w="797"/>
        <w:gridCol w:w="797"/>
        <w:gridCol w:w="798"/>
        <w:gridCol w:w="798"/>
        <w:gridCol w:w="798"/>
        <w:gridCol w:w="798"/>
        <w:gridCol w:w="4605"/>
      </w:tblGrid>
      <w:tr w:rsidR="005A29C8" w:rsidRPr="00A716AC" w14:paraId="548769F5" w14:textId="77777777" w:rsidTr="00A716AC">
        <w:trPr>
          <w:trHeight w:hRule="exact" w:val="240"/>
        </w:trPr>
        <w:tc>
          <w:tcPr>
            <w:tcW w:w="1773" w:type="pct"/>
            <w:vMerge w:val="restart"/>
            <w:shd w:val="clear" w:color="auto" w:fill="DBE5F1"/>
          </w:tcPr>
          <w:p w14:paraId="548769F0" w14:textId="77777777" w:rsidR="005A29C8" w:rsidRPr="00A716AC" w:rsidRDefault="005A29C8" w:rsidP="0007663B">
            <w:pPr>
              <w:spacing w:before="11" w:line="220" w:lineRule="exact"/>
              <w:rPr>
                <w:sz w:val="18"/>
                <w:szCs w:val="18"/>
              </w:rPr>
            </w:pPr>
          </w:p>
          <w:p w14:paraId="548769F1" w14:textId="77777777" w:rsidR="005A29C8" w:rsidRPr="00A716AC" w:rsidRDefault="005A29C8" w:rsidP="0007663B">
            <w:pPr>
              <w:ind w:left="2329" w:right="2294"/>
              <w:jc w:val="center"/>
              <w:rPr>
                <w:rFonts w:eastAsia="Calibri"/>
                <w:sz w:val="18"/>
                <w:szCs w:val="18"/>
              </w:rPr>
            </w:pPr>
            <w:r w:rsidRPr="00A716AC">
              <w:rPr>
                <w:rFonts w:eastAsia="Calibri"/>
                <w:b/>
                <w:bCs/>
                <w:spacing w:val="-1"/>
                <w:w w:val="101"/>
                <w:sz w:val="18"/>
                <w:szCs w:val="18"/>
              </w:rPr>
              <w:t>Me</w:t>
            </w:r>
            <w:r w:rsidRPr="00A716AC">
              <w:rPr>
                <w:rFonts w:eastAsia="Calibri"/>
                <w:b/>
                <w:bCs/>
                <w:spacing w:val="1"/>
                <w:w w:val="101"/>
                <w:sz w:val="18"/>
                <w:szCs w:val="18"/>
              </w:rPr>
              <w:t>a</w:t>
            </w:r>
            <w:r w:rsidRPr="00A716AC">
              <w:rPr>
                <w:rFonts w:eastAsia="Calibri"/>
                <w:b/>
                <w:bCs/>
                <w:spacing w:val="-1"/>
                <w:w w:val="101"/>
                <w:sz w:val="18"/>
                <w:szCs w:val="18"/>
              </w:rPr>
              <w:t>s</w:t>
            </w:r>
            <w:r w:rsidRPr="00A716AC">
              <w:rPr>
                <w:rFonts w:eastAsia="Calibri"/>
                <w:b/>
                <w:bCs/>
                <w:w w:val="101"/>
                <w:sz w:val="18"/>
                <w:szCs w:val="18"/>
              </w:rPr>
              <w:t>ure</w:t>
            </w:r>
          </w:p>
        </w:tc>
        <w:tc>
          <w:tcPr>
            <w:tcW w:w="1679" w:type="pct"/>
            <w:gridSpan w:val="6"/>
            <w:shd w:val="clear" w:color="auto" w:fill="DBE5F1"/>
          </w:tcPr>
          <w:p w14:paraId="548769F2" w14:textId="77777777" w:rsidR="005A29C8" w:rsidRPr="00A716AC" w:rsidRDefault="005A29C8" w:rsidP="0007663B">
            <w:pPr>
              <w:spacing w:line="211" w:lineRule="exact"/>
              <w:ind w:left="1273" w:right="-20"/>
              <w:rPr>
                <w:rFonts w:eastAsia="Calibri"/>
                <w:sz w:val="18"/>
                <w:szCs w:val="18"/>
              </w:rPr>
            </w:pPr>
            <w:r w:rsidRPr="00A716AC">
              <w:rPr>
                <w:rFonts w:eastAsia="Calibri"/>
                <w:b/>
                <w:bCs/>
                <w:spacing w:val="-1"/>
                <w:position w:val="1"/>
                <w:sz w:val="18"/>
                <w:szCs w:val="18"/>
              </w:rPr>
              <w:t>Me</w:t>
            </w:r>
            <w:r w:rsidRPr="00A716AC">
              <w:rPr>
                <w:rFonts w:eastAsia="Calibri"/>
                <w:b/>
                <w:bCs/>
                <w:spacing w:val="1"/>
                <w:position w:val="1"/>
                <w:sz w:val="18"/>
                <w:szCs w:val="18"/>
              </w:rPr>
              <w:t>a</w:t>
            </w:r>
            <w:r w:rsidRPr="00A716AC">
              <w:rPr>
                <w:rFonts w:eastAsia="Calibri"/>
                <w:b/>
                <w:bCs/>
                <w:spacing w:val="-1"/>
                <w:position w:val="1"/>
                <w:sz w:val="18"/>
                <w:szCs w:val="18"/>
              </w:rPr>
              <w:t>s</w:t>
            </w:r>
            <w:r w:rsidRPr="00A716AC">
              <w:rPr>
                <w:rFonts w:eastAsia="Calibri"/>
                <w:b/>
                <w:bCs/>
                <w:position w:val="1"/>
                <w:sz w:val="18"/>
                <w:szCs w:val="18"/>
              </w:rPr>
              <w:t>ur</w:t>
            </w:r>
            <w:r w:rsidRPr="00A716AC">
              <w:rPr>
                <w:rFonts w:eastAsia="Calibri"/>
                <w:b/>
                <w:bCs/>
                <w:spacing w:val="1"/>
                <w:position w:val="1"/>
                <w:sz w:val="18"/>
                <w:szCs w:val="18"/>
              </w:rPr>
              <w:t>a</w:t>
            </w:r>
            <w:r w:rsidRPr="00A716AC">
              <w:rPr>
                <w:rFonts w:eastAsia="Calibri"/>
                <w:b/>
                <w:bCs/>
                <w:position w:val="1"/>
                <w:sz w:val="18"/>
                <w:szCs w:val="18"/>
              </w:rPr>
              <w:t>b</w:t>
            </w:r>
            <w:r w:rsidRPr="00A716AC">
              <w:rPr>
                <w:rFonts w:eastAsia="Calibri"/>
                <w:b/>
                <w:bCs/>
                <w:spacing w:val="1"/>
                <w:position w:val="1"/>
                <w:sz w:val="18"/>
                <w:szCs w:val="18"/>
              </w:rPr>
              <w:t>l</w:t>
            </w:r>
            <w:r w:rsidRPr="00A716AC">
              <w:rPr>
                <w:rFonts w:eastAsia="Calibri"/>
                <w:b/>
                <w:bCs/>
                <w:position w:val="1"/>
                <w:sz w:val="18"/>
                <w:szCs w:val="18"/>
              </w:rPr>
              <w:t>e</w:t>
            </w:r>
            <w:r w:rsidRPr="00A716AC">
              <w:rPr>
                <w:rFonts w:eastAsia="Calibri"/>
                <w:b/>
                <w:bCs/>
                <w:spacing w:val="9"/>
                <w:position w:val="1"/>
                <w:sz w:val="18"/>
                <w:szCs w:val="18"/>
              </w:rPr>
              <w:t xml:space="preserve"> </w:t>
            </w:r>
            <w:r w:rsidRPr="00A716AC">
              <w:rPr>
                <w:rFonts w:eastAsia="Calibri"/>
                <w:b/>
                <w:bCs/>
                <w:position w:val="1"/>
                <w:sz w:val="18"/>
                <w:szCs w:val="18"/>
              </w:rPr>
              <w:t>Annu</w:t>
            </w:r>
            <w:r w:rsidRPr="00A716AC">
              <w:rPr>
                <w:rFonts w:eastAsia="Calibri"/>
                <w:b/>
                <w:bCs/>
                <w:spacing w:val="1"/>
                <w:position w:val="1"/>
                <w:sz w:val="18"/>
                <w:szCs w:val="18"/>
              </w:rPr>
              <w:t>a</w:t>
            </w:r>
            <w:r w:rsidRPr="00A716AC">
              <w:rPr>
                <w:rFonts w:eastAsia="Calibri"/>
                <w:b/>
                <w:bCs/>
                <w:position w:val="1"/>
                <w:sz w:val="18"/>
                <w:szCs w:val="18"/>
              </w:rPr>
              <w:t>l</w:t>
            </w:r>
            <w:r w:rsidRPr="00A716AC">
              <w:rPr>
                <w:rFonts w:eastAsia="Calibri"/>
                <w:b/>
                <w:bCs/>
                <w:spacing w:val="6"/>
                <w:position w:val="1"/>
                <w:sz w:val="18"/>
                <w:szCs w:val="18"/>
              </w:rPr>
              <w:t xml:space="preserve"> </w:t>
            </w:r>
            <w:r w:rsidRPr="00A716AC">
              <w:rPr>
                <w:rFonts w:eastAsia="Calibri"/>
                <w:b/>
                <w:bCs/>
                <w:spacing w:val="-1"/>
                <w:position w:val="1"/>
                <w:sz w:val="18"/>
                <w:szCs w:val="18"/>
              </w:rPr>
              <w:t>G</w:t>
            </w:r>
            <w:r w:rsidRPr="00A716AC">
              <w:rPr>
                <w:rFonts w:eastAsia="Calibri"/>
                <w:b/>
                <w:bCs/>
                <w:position w:val="1"/>
                <w:sz w:val="18"/>
                <w:szCs w:val="18"/>
              </w:rPr>
              <w:t>o</w:t>
            </w:r>
            <w:r w:rsidRPr="00A716AC">
              <w:rPr>
                <w:rFonts w:eastAsia="Calibri"/>
                <w:b/>
                <w:bCs/>
                <w:spacing w:val="1"/>
                <w:position w:val="1"/>
                <w:sz w:val="18"/>
                <w:szCs w:val="18"/>
              </w:rPr>
              <w:t>al</w:t>
            </w:r>
            <w:r w:rsidRPr="00A716AC">
              <w:rPr>
                <w:rFonts w:eastAsia="Calibri"/>
                <w:b/>
                <w:bCs/>
                <w:position w:val="1"/>
                <w:sz w:val="18"/>
                <w:szCs w:val="18"/>
              </w:rPr>
              <w:t>s</w:t>
            </w:r>
            <w:r w:rsidRPr="00A716AC">
              <w:rPr>
                <w:rFonts w:eastAsia="Calibri"/>
                <w:b/>
                <w:bCs/>
                <w:spacing w:val="3"/>
                <w:position w:val="1"/>
                <w:sz w:val="18"/>
                <w:szCs w:val="18"/>
              </w:rPr>
              <w:t xml:space="preserve"> </w:t>
            </w:r>
            <w:r w:rsidRPr="00A716AC">
              <w:rPr>
                <w:rFonts w:eastAsia="Calibri"/>
                <w:b/>
                <w:bCs/>
                <w:spacing w:val="1"/>
                <w:w w:val="101"/>
                <w:position w:val="1"/>
                <w:sz w:val="18"/>
                <w:szCs w:val="18"/>
              </w:rPr>
              <w:t>(</w:t>
            </w:r>
            <w:r w:rsidRPr="00A716AC">
              <w:rPr>
                <w:rFonts w:eastAsia="Calibri"/>
                <w:b/>
                <w:bCs/>
                <w:spacing w:val="-1"/>
                <w:w w:val="101"/>
                <w:position w:val="1"/>
                <w:sz w:val="18"/>
                <w:szCs w:val="18"/>
              </w:rPr>
              <w:t>M</w:t>
            </w:r>
            <w:r w:rsidRPr="00A716AC">
              <w:rPr>
                <w:rFonts w:eastAsia="Calibri"/>
                <w:b/>
                <w:bCs/>
                <w:w w:val="101"/>
                <w:position w:val="1"/>
                <w:sz w:val="18"/>
                <w:szCs w:val="18"/>
              </w:rPr>
              <w:t>A</w:t>
            </w:r>
            <w:r w:rsidRPr="00A716AC">
              <w:rPr>
                <w:rFonts w:eastAsia="Calibri"/>
                <w:b/>
                <w:bCs/>
                <w:spacing w:val="-1"/>
                <w:w w:val="101"/>
                <w:position w:val="1"/>
                <w:sz w:val="18"/>
                <w:szCs w:val="18"/>
              </w:rPr>
              <w:t>Gs</w:t>
            </w:r>
            <w:r w:rsidRPr="00A716AC">
              <w:rPr>
                <w:rFonts w:eastAsia="Calibri"/>
                <w:b/>
                <w:bCs/>
                <w:w w:val="101"/>
                <w:position w:val="1"/>
                <w:sz w:val="18"/>
                <w:szCs w:val="18"/>
              </w:rPr>
              <w:t>)</w:t>
            </w:r>
          </w:p>
        </w:tc>
        <w:tc>
          <w:tcPr>
            <w:tcW w:w="1548" w:type="pct"/>
            <w:vMerge w:val="restart"/>
            <w:shd w:val="clear" w:color="auto" w:fill="DBE5F1"/>
          </w:tcPr>
          <w:p w14:paraId="548769F3" w14:textId="77777777" w:rsidR="005A29C8" w:rsidRPr="00A716AC" w:rsidRDefault="005A29C8" w:rsidP="0007663B">
            <w:pPr>
              <w:spacing w:before="13" w:line="220" w:lineRule="exact"/>
              <w:rPr>
                <w:sz w:val="18"/>
                <w:szCs w:val="18"/>
              </w:rPr>
            </w:pPr>
          </w:p>
          <w:p w14:paraId="548769F4" w14:textId="77777777" w:rsidR="005A29C8" w:rsidRPr="00A716AC" w:rsidRDefault="005A29C8" w:rsidP="0007663B">
            <w:pPr>
              <w:ind w:left="2094" w:right="2069"/>
              <w:jc w:val="center"/>
              <w:rPr>
                <w:rFonts w:eastAsia="Calibri"/>
                <w:sz w:val="18"/>
                <w:szCs w:val="18"/>
              </w:rPr>
            </w:pPr>
            <w:r w:rsidRPr="00A716AC">
              <w:rPr>
                <w:rFonts w:eastAsia="Calibri"/>
                <w:b/>
                <w:bCs/>
                <w:w w:val="101"/>
                <w:sz w:val="18"/>
                <w:szCs w:val="18"/>
              </w:rPr>
              <w:t>No</w:t>
            </w:r>
            <w:r w:rsidRPr="00A716AC">
              <w:rPr>
                <w:rFonts w:eastAsia="Calibri"/>
                <w:b/>
                <w:bCs/>
                <w:spacing w:val="-1"/>
                <w:w w:val="101"/>
                <w:sz w:val="18"/>
                <w:szCs w:val="18"/>
              </w:rPr>
              <w:t>te</w:t>
            </w:r>
            <w:r w:rsidRPr="00A716AC">
              <w:rPr>
                <w:rFonts w:eastAsia="Calibri"/>
                <w:b/>
                <w:bCs/>
                <w:w w:val="101"/>
                <w:sz w:val="18"/>
                <w:szCs w:val="18"/>
              </w:rPr>
              <w:t>s</w:t>
            </w:r>
          </w:p>
        </w:tc>
      </w:tr>
      <w:tr w:rsidR="005A29C8" w:rsidRPr="00A716AC" w14:paraId="54876A04" w14:textId="77777777" w:rsidTr="00A716AC">
        <w:trPr>
          <w:trHeight w:hRule="exact" w:val="482"/>
        </w:trPr>
        <w:tc>
          <w:tcPr>
            <w:tcW w:w="1773" w:type="pct"/>
            <w:vMerge/>
            <w:shd w:val="clear" w:color="auto" w:fill="DBE5F1"/>
          </w:tcPr>
          <w:p w14:paraId="548769F6" w14:textId="77777777" w:rsidR="005A29C8" w:rsidRPr="00A716AC" w:rsidRDefault="005A29C8" w:rsidP="0007663B">
            <w:pPr>
              <w:rPr>
                <w:sz w:val="18"/>
                <w:szCs w:val="18"/>
              </w:rPr>
            </w:pPr>
          </w:p>
        </w:tc>
        <w:tc>
          <w:tcPr>
            <w:tcW w:w="280" w:type="pct"/>
            <w:shd w:val="clear" w:color="auto" w:fill="DBE5F1"/>
          </w:tcPr>
          <w:p w14:paraId="548769F7" w14:textId="77777777" w:rsidR="005A29C8" w:rsidRPr="00A716AC" w:rsidRDefault="005A29C8" w:rsidP="0007663B">
            <w:pPr>
              <w:spacing w:before="3"/>
              <w:ind w:left="198" w:right="174"/>
              <w:jc w:val="center"/>
              <w:rPr>
                <w:rFonts w:eastAsia="Calibri"/>
                <w:sz w:val="18"/>
                <w:szCs w:val="18"/>
              </w:rPr>
            </w:pPr>
            <w:r w:rsidRPr="00A716AC">
              <w:rPr>
                <w:rFonts w:eastAsia="Calibri"/>
                <w:b/>
                <w:bCs/>
                <w:spacing w:val="1"/>
                <w:w w:val="101"/>
                <w:sz w:val="18"/>
                <w:szCs w:val="18"/>
              </w:rPr>
              <w:t>2011</w:t>
            </w:r>
          </w:p>
          <w:p w14:paraId="548769F8" w14:textId="77777777" w:rsidR="005A29C8" w:rsidRPr="00A716AC" w:rsidRDefault="005A29C8" w:rsidP="0007663B">
            <w:pPr>
              <w:spacing w:before="20"/>
              <w:ind w:left="66" w:right="41"/>
              <w:jc w:val="center"/>
              <w:rPr>
                <w:rFonts w:eastAsia="Calibri"/>
                <w:sz w:val="18"/>
                <w:szCs w:val="18"/>
              </w:rPr>
            </w:pPr>
            <w:r w:rsidRPr="00A716AC">
              <w:rPr>
                <w:rFonts w:eastAsia="Calibri"/>
                <w:b/>
                <w:bCs/>
                <w:spacing w:val="1"/>
                <w:w w:val="101"/>
                <w:sz w:val="18"/>
                <w:szCs w:val="18"/>
              </w:rPr>
              <w:t>Ba</w:t>
            </w:r>
            <w:r w:rsidRPr="00A716AC">
              <w:rPr>
                <w:rFonts w:eastAsia="Calibri"/>
                <w:b/>
                <w:bCs/>
                <w:spacing w:val="-1"/>
                <w:w w:val="101"/>
                <w:sz w:val="18"/>
                <w:szCs w:val="18"/>
              </w:rPr>
              <w:t>se</w:t>
            </w:r>
            <w:r w:rsidRPr="00A716AC">
              <w:rPr>
                <w:rFonts w:eastAsia="Calibri"/>
                <w:b/>
                <w:bCs/>
                <w:spacing w:val="1"/>
                <w:w w:val="101"/>
                <w:sz w:val="18"/>
                <w:szCs w:val="18"/>
              </w:rPr>
              <w:t>lin</w:t>
            </w:r>
            <w:r w:rsidRPr="00A716AC">
              <w:rPr>
                <w:rFonts w:eastAsia="Calibri"/>
                <w:b/>
                <w:bCs/>
                <w:w w:val="101"/>
                <w:sz w:val="18"/>
                <w:szCs w:val="18"/>
              </w:rPr>
              <w:t>e</w:t>
            </w:r>
          </w:p>
        </w:tc>
        <w:tc>
          <w:tcPr>
            <w:tcW w:w="280" w:type="pct"/>
            <w:shd w:val="clear" w:color="auto" w:fill="DBE5F1"/>
          </w:tcPr>
          <w:p w14:paraId="548769F9" w14:textId="77777777" w:rsidR="005A29C8" w:rsidRPr="00A716AC" w:rsidRDefault="005A29C8" w:rsidP="0007663B">
            <w:pPr>
              <w:spacing w:before="3"/>
              <w:ind w:left="232" w:right="-20"/>
              <w:rPr>
                <w:rFonts w:eastAsia="Calibri"/>
                <w:sz w:val="18"/>
                <w:szCs w:val="18"/>
              </w:rPr>
            </w:pPr>
            <w:r w:rsidRPr="00A716AC">
              <w:rPr>
                <w:rFonts w:eastAsia="Calibri"/>
                <w:b/>
                <w:bCs/>
                <w:spacing w:val="1"/>
                <w:w w:val="101"/>
                <w:sz w:val="18"/>
                <w:szCs w:val="18"/>
              </w:rPr>
              <w:t>2012</w:t>
            </w:r>
          </w:p>
          <w:p w14:paraId="548769FA" w14:textId="77777777" w:rsidR="005A29C8" w:rsidRPr="00A716AC" w:rsidRDefault="005A29C8" w:rsidP="0007663B">
            <w:pPr>
              <w:spacing w:before="20"/>
              <w:ind w:left="177" w:right="-20"/>
              <w:rPr>
                <w:rFonts w:eastAsia="Calibri"/>
                <w:sz w:val="18"/>
                <w:szCs w:val="18"/>
              </w:rPr>
            </w:pPr>
            <w:r w:rsidRPr="00A716AC">
              <w:rPr>
                <w:rFonts w:eastAsia="Calibri"/>
                <w:b/>
                <w:bCs/>
                <w:w w:val="101"/>
                <w:sz w:val="18"/>
                <w:szCs w:val="18"/>
              </w:rPr>
              <w:t>A</w:t>
            </w:r>
            <w:r w:rsidRPr="00A716AC">
              <w:rPr>
                <w:rFonts w:eastAsia="Calibri"/>
                <w:b/>
                <w:bCs/>
                <w:spacing w:val="1"/>
                <w:w w:val="101"/>
                <w:sz w:val="18"/>
                <w:szCs w:val="18"/>
              </w:rPr>
              <w:t>c</w:t>
            </w:r>
            <w:r w:rsidRPr="00A716AC">
              <w:rPr>
                <w:rFonts w:eastAsia="Calibri"/>
                <w:b/>
                <w:bCs/>
                <w:spacing w:val="-1"/>
                <w:w w:val="101"/>
                <w:sz w:val="18"/>
                <w:szCs w:val="18"/>
              </w:rPr>
              <w:t>t</w:t>
            </w:r>
            <w:r w:rsidRPr="00A716AC">
              <w:rPr>
                <w:rFonts w:eastAsia="Calibri"/>
                <w:b/>
                <w:bCs/>
                <w:w w:val="101"/>
                <w:sz w:val="18"/>
                <w:szCs w:val="18"/>
              </w:rPr>
              <w:t>u</w:t>
            </w:r>
            <w:r w:rsidRPr="00A716AC">
              <w:rPr>
                <w:rFonts w:eastAsia="Calibri"/>
                <w:b/>
                <w:bCs/>
                <w:spacing w:val="1"/>
                <w:w w:val="101"/>
                <w:sz w:val="18"/>
                <w:szCs w:val="18"/>
              </w:rPr>
              <w:t>a</w:t>
            </w:r>
            <w:r w:rsidRPr="00A716AC">
              <w:rPr>
                <w:rFonts w:eastAsia="Calibri"/>
                <w:b/>
                <w:bCs/>
                <w:w w:val="101"/>
                <w:sz w:val="18"/>
                <w:szCs w:val="18"/>
              </w:rPr>
              <w:t>l</w:t>
            </w:r>
          </w:p>
        </w:tc>
        <w:tc>
          <w:tcPr>
            <w:tcW w:w="280" w:type="pct"/>
            <w:shd w:val="clear" w:color="auto" w:fill="DBE5F1"/>
          </w:tcPr>
          <w:p w14:paraId="548769FB" w14:textId="77777777" w:rsidR="005A29C8" w:rsidRPr="00A716AC" w:rsidRDefault="005A29C8" w:rsidP="0007663B">
            <w:pPr>
              <w:spacing w:before="3"/>
              <w:ind w:left="232" w:right="-20"/>
              <w:rPr>
                <w:rFonts w:eastAsia="Calibri"/>
                <w:sz w:val="18"/>
                <w:szCs w:val="18"/>
              </w:rPr>
            </w:pPr>
            <w:r w:rsidRPr="00A716AC">
              <w:rPr>
                <w:rFonts w:eastAsia="Calibri"/>
                <w:b/>
                <w:bCs/>
                <w:spacing w:val="1"/>
                <w:w w:val="101"/>
                <w:sz w:val="18"/>
                <w:szCs w:val="18"/>
              </w:rPr>
              <w:t>2013</w:t>
            </w:r>
          </w:p>
          <w:p w14:paraId="548769FC" w14:textId="77777777" w:rsidR="005A29C8" w:rsidRPr="00A716AC" w:rsidRDefault="005A29C8" w:rsidP="0007663B">
            <w:pPr>
              <w:spacing w:before="20"/>
              <w:ind w:left="177" w:right="-20"/>
              <w:rPr>
                <w:rFonts w:eastAsia="Calibri"/>
                <w:sz w:val="18"/>
                <w:szCs w:val="18"/>
              </w:rPr>
            </w:pPr>
            <w:r w:rsidRPr="00A716AC">
              <w:rPr>
                <w:rFonts w:eastAsia="Calibri"/>
                <w:b/>
                <w:bCs/>
                <w:w w:val="101"/>
                <w:sz w:val="18"/>
                <w:szCs w:val="18"/>
              </w:rPr>
              <w:t>A</w:t>
            </w:r>
            <w:r w:rsidRPr="00A716AC">
              <w:rPr>
                <w:rFonts w:eastAsia="Calibri"/>
                <w:b/>
                <w:bCs/>
                <w:spacing w:val="1"/>
                <w:w w:val="101"/>
                <w:sz w:val="18"/>
                <w:szCs w:val="18"/>
              </w:rPr>
              <w:t>c</w:t>
            </w:r>
            <w:r w:rsidRPr="00A716AC">
              <w:rPr>
                <w:rFonts w:eastAsia="Calibri"/>
                <w:b/>
                <w:bCs/>
                <w:spacing w:val="-1"/>
                <w:w w:val="101"/>
                <w:sz w:val="18"/>
                <w:szCs w:val="18"/>
              </w:rPr>
              <w:t>t</w:t>
            </w:r>
            <w:r w:rsidRPr="00A716AC">
              <w:rPr>
                <w:rFonts w:eastAsia="Calibri"/>
                <w:b/>
                <w:bCs/>
                <w:w w:val="101"/>
                <w:sz w:val="18"/>
                <w:szCs w:val="18"/>
              </w:rPr>
              <w:t>u</w:t>
            </w:r>
            <w:r w:rsidRPr="00A716AC">
              <w:rPr>
                <w:rFonts w:eastAsia="Calibri"/>
                <w:b/>
                <w:bCs/>
                <w:spacing w:val="1"/>
                <w:w w:val="101"/>
                <w:sz w:val="18"/>
                <w:szCs w:val="18"/>
              </w:rPr>
              <w:t>a</w:t>
            </w:r>
            <w:r w:rsidRPr="00A716AC">
              <w:rPr>
                <w:rFonts w:eastAsia="Calibri"/>
                <w:b/>
                <w:bCs/>
                <w:w w:val="101"/>
                <w:sz w:val="18"/>
                <w:szCs w:val="18"/>
              </w:rPr>
              <w:t>l</w:t>
            </w:r>
          </w:p>
        </w:tc>
        <w:tc>
          <w:tcPr>
            <w:tcW w:w="280" w:type="pct"/>
            <w:shd w:val="clear" w:color="auto" w:fill="DBE5F1"/>
          </w:tcPr>
          <w:p w14:paraId="548769FD" w14:textId="77777777" w:rsidR="005A29C8" w:rsidRPr="00A716AC" w:rsidRDefault="005A29C8" w:rsidP="0007663B">
            <w:pPr>
              <w:spacing w:before="3"/>
              <w:ind w:left="232" w:right="-20"/>
              <w:rPr>
                <w:rFonts w:eastAsia="Calibri"/>
                <w:sz w:val="18"/>
                <w:szCs w:val="18"/>
              </w:rPr>
            </w:pPr>
            <w:r w:rsidRPr="00A716AC">
              <w:rPr>
                <w:rFonts w:eastAsia="Calibri"/>
                <w:b/>
                <w:bCs/>
                <w:spacing w:val="1"/>
                <w:w w:val="101"/>
                <w:sz w:val="18"/>
                <w:szCs w:val="18"/>
              </w:rPr>
              <w:t>2015</w:t>
            </w:r>
          </w:p>
          <w:p w14:paraId="548769FE" w14:textId="77777777" w:rsidR="005A29C8" w:rsidRPr="00A716AC" w:rsidRDefault="005A29C8" w:rsidP="0007663B">
            <w:pPr>
              <w:spacing w:before="20"/>
              <w:ind w:left="174" w:right="-20"/>
              <w:rPr>
                <w:rFonts w:eastAsia="Calibri"/>
                <w:sz w:val="18"/>
                <w:szCs w:val="18"/>
              </w:rPr>
            </w:pPr>
            <w:r w:rsidRPr="00A716AC">
              <w:rPr>
                <w:rFonts w:eastAsia="Calibri"/>
                <w:b/>
                <w:bCs/>
                <w:spacing w:val="1"/>
                <w:w w:val="101"/>
                <w:sz w:val="18"/>
                <w:szCs w:val="18"/>
              </w:rPr>
              <w:t>Ta</w:t>
            </w:r>
            <w:r w:rsidRPr="00A716AC">
              <w:rPr>
                <w:rFonts w:eastAsia="Calibri"/>
                <w:b/>
                <w:bCs/>
                <w:w w:val="101"/>
                <w:sz w:val="18"/>
                <w:szCs w:val="18"/>
              </w:rPr>
              <w:t>rg</w:t>
            </w:r>
            <w:r w:rsidRPr="00A716AC">
              <w:rPr>
                <w:rFonts w:eastAsia="Calibri"/>
                <w:b/>
                <w:bCs/>
                <w:spacing w:val="-1"/>
                <w:w w:val="101"/>
                <w:sz w:val="18"/>
                <w:szCs w:val="18"/>
              </w:rPr>
              <w:t>e</w:t>
            </w:r>
            <w:r w:rsidRPr="00A716AC">
              <w:rPr>
                <w:rFonts w:eastAsia="Calibri"/>
                <w:b/>
                <w:bCs/>
                <w:w w:val="101"/>
                <w:sz w:val="18"/>
                <w:szCs w:val="18"/>
              </w:rPr>
              <w:t>t</w:t>
            </w:r>
          </w:p>
        </w:tc>
        <w:tc>
          <w:tcPr>
            <w:tcW w:w="280" w:type="pct"/>
            <w:shd w:val="clear" w:color="auto" w:fill="DBE5F1"/>
          </w:tcPr>
          <w:p w14:paraId="548769FF" w14:textId="77777777" w:rsidR="005A29C8" w:rsidRPr="00A716AC" w:rsidRDefault="005A29C8" w:rsidP="0007663B">
            <w:pPr>
              <w:spacing w:before="3"/>
              <w:ind w:left="232" w:right="-20"/>
              <w:rPr>
                <w:rFonts w:eastAsia="Calibri"/>
                <w:sz w:val="18"/>
                <w:szCs w:val="18"/>
              </w:rPr>
            </w:pPr>
            <w:r w:rsidRPr="00A716AC">
              <w:rPr>
                <w:rFonts w:eastAsia="Calibri"/>
                <w:b/>
                <w:bCs/>
                <w:spacing w:val="1"/>
                <w:w w:val="101"/>
                <w:sz w:val="18"/>
                <w:szCs w:val="18"/>
              </w:rPr>
              <w:t>2016</w:t>
            </w:r>
          </w:p>
          <w:p w14:paraId="54876A00" w14:textId="77777777" w:rsidR="005A29C8" w:rsidRPr="00A716AC" w:rsidRDefault="005A29C8" w:rsidP="0007663B">
            <w:pPr>
              <w:spacing w:before="20"/>
              <w:ind w:left="174" w:right="-20"/>
              <w:rPr>
                <w:rFonts w:eastAsia="Calibri"/>
                <w:sz w:val="18"/>
                <w:szCs w:val="18"/>
              </w:rPr>
            </w:pPr>
            <w:r w:rsidRPr="00A716AC">
              <w:rPr>
                <w:rFonts w:eastAsia="Calibri"/>
                <w:b/>
                <w:bCs/>
                <w:spacing w:val="1"/>
                <w:w w:val="101"/>
                <w:sz w:val="18"/>
                <w:szCs w:val="18"/>
              </w:rPr>
              <w:t>Ta</w:t>
            </w:r>
            <w:r w:rsidRPr="00A716AC">
              <w:rPr>
                <w:rFonts w:eastAsia="Calibri"/>
                <w:b/>
                <w:bCs/>
                <w:w w:val="101"/>
                <w:sz w:val="18"/>
                <w:szCs w:val="18"/>
              </w:rPr>
              <w:t>rg</w:t>
            </w:r>
            <w:r w:rsidRPr="00A716AC">
              <w:rPr>
                <w:rFonts w:eastAsia="Calibri"/>
                <w:b/>
                <w:bCs/>
                <w:spacing w:val="-1"/>
                <w:w w:val="101"/>
                <w:sz w:val="18"/>
                <w:szCs w:val="18"/>
              </w:rPr>
              <w:t>e</w:t>
            </w:r>
            <w:r w:rsidRPr="00A716AC">
              <w:rPr>
                <w:rFonts w:eastAsia="Calibri"/>
                <w:b/>
                <w:bCs/>
                <w:w w:val="101"/>
                <w:sz w:val="18"/>
                <w:szCs w:val="18"/>
              </w:rPr>
              <w:t>t</w:t>
            </w:r>
          </w:p>
        </w:tc>
        <w:tc>
          <w:tcPr>
            <w:tcW w:w="280" w:type="pct"/>
            <w:shd w:val="clear" w:color="auto" w:fill="DBE5F1"/>
          </w:tcPr>
          <w:p w14:paraId="54876A01" w14:textId="77777777" w:rsidR="005A29C8" w:rsidRPr="00A716AC" w:rsidRDefault="005A29C8" w:rsidP="0007663B">
            <w:pPr>
              <w:spacing w:before="3"/>
              <w:ind w:left="232" w:right="-20"/>
              <w:rPr>
                <w:rFonts w:eastAsia="Calibri"/>
                <w:sz w:val="18"/>
                <w:szCs w:val="18"/>
              </w:rPr>
            </w:pPr>
            <w:r w:rsidRPr="00A716AC">
              <w:rPr>
                <w:rFonts w:eastAsia="Calibri"/>
                <w:b/>
                <w:bCs/>
                <w:spacing w:val="1"/>
                <w:w w:val="101"/>
                <w:sz w:val="18"/>
                <w:szCs w:val="18"/>
              </w:rPr>
              <w:t>2017</w:t>
            </w:r>
          </w:p>
          <w:p w14:paraId="54876A02" w14:textId="77777777" w:rsidR="005A29C8" w:rsidRPr="00A716AC" w:rsidRDefault="005A29C8" w:rsidP="0007663B">
            <w:pPr>
              <w:spacing w:before="20"/>
              <w:ind w:left="174" w:right="-20"/>
              <w:rPr>
                <w:rFonts w:eastAsia="Calibri"/>
                <w:sz w:val="18"/>
                <w:szCs w:val="18"/>
              </w:rPr>
            </w:pPr>
            <w:r w:rsidRPr="00A716AC">
              <w:rPr>
                <w:rFonts w:eastAsia="Calibri"/>
                <w:b/>
                <w:bCs/>
                <w:spacing w:val="1"/>
                <w:w w:val="101"/>
                <w:sz w:val="18"/>
                <w:szCs w:val="18"/>
              </w:rPr>
              <w:t>Ta</w:t>
            </w:r>
            <w:r w:rsidRPr="00A716AC">
              <w:rPr>
                <w:rFonts w:eastAsia="Calibri"/>
                <w:b/>
                <w:bCs/>
                <w:w w:val="101"/>
                <w:sz w:val="18"/>
                <w:szCs w:val="18"/>
              </w:rPr>
              <w:t>rg</w:t>
            </w:r>
            <w:r w:rsidRPr="00A716AC">
              <w:rPr>
                <w:rFonts w:eastAsia="Calibri"/>
                <w:b/>
                <w:bCs/>
                <w:spacing w:val="-1"/>
                <w:w w:val="101"/>
                <w:sz w:val="18"/>
                <w:szCs w:val="18"/>
              </w:rPr>
              <w:t>e</w:t>
            </w:r>
            <w:r w:rsidRPr="00A716AC">
              <w:rPr>
                <w:rFonts w:eastAsia="Calibri"/>
                <w:b/>
                <w:bCs/>
                <w:w w:val="101"/>
                <w:sz w:val="18"/>
                <w:szCs w:val="18"/>
              </w:rPr>
              <w:t>t</w:t>
            </w:r>
          </w:p>
        </w:tc>
        <w:tc>
          <w:tcPr>
            <w:tcW w:w="1548" w:type="pct"/>
            <w:vMerge/>
            <w:shd w:val="clear" w:color="auto" w:fill="DBE5F1"/>
          </w:tcPr>
          <w:p w14:paraId="54876A03" w14:textId="77777777" w:rsidR="005A29C8" w:rsidRPr="00A716AC" w:rsidRDefault="005A29C8" w:rsidP="0007663B">
            <w:pPr>
              <w:rPr>
                <w:sz w:val="18"/>
                <w:szCs w:val="18"/>
              </w:rPr>
            </w:pPr>
          </w:p>
        </w:tc>
      </w:tr>
      <w:tr w:rsidR="005A29C8" w:rsidRPr="00A716AC" w14:paraId="54876A06" w14:textId="77777777" w:rsidTr="00A716AC">
        <w:trPr>
          <w:trHeight w:hRule="exact" w:val="233"/>
        </w:trPr>
        <w:tc>
          <w:tcPr>
            <w:tcW w:w="5000" w:type="pct"/>
            <w:gridSpan w:val="8"/>
            <w:shd w:val="clear" w:color="auto" w:fill="B8CCE4"/>
          </w:tcPr>
          <w:p w14:paraId="54876A05" w14:textId="77777777" w:rsidR="005A29C8" w:rsidRPr="00A716AC" w:rsidRDefault="005A29C8" w:rsidP="0007663B">
            <w:pPr>
              <w:spacing w:before="2"/>
              <w:ind w:left="21" w:right="-20"/>
              <w:rPr>
                <w:rFonts w:eastAsia="Calibri"/>
                <w:sz w:val="18"/>
                <w:szCs w:val="18"/>
              </w:rPr>
            </w:pPr>
            <w:r w:rsidRPr="00A716AC">
              <w:rPr>
                <w:rFonts w:eastAsia="Calibri"/>
                <w:b/>
                <w:bCs/>
                <w:spacing w:val="-1"/>
                <w:sz w:val="18"/>
                <w:szCs w:val="18"/>
              </w:rPr>
              <w:t>M</w:t>
            </w:r>
            <w:r w:rsidRPr="00A716AC">
              <w:rPr>
                <w:rFonts w:eastAsia="Calibri"/>
                <w:b/>
                <w:bCs/>
                <w:sz w:val="18"/>
                <w:szCs w:val="18"/>
              </w:rPr>
              <w:t>GL</w:t>
            </w:r>
            <w:r w:rsidRPr="00A716AC">
              <w:rPr>
                <w:rFonts w:eastAsia="Calibri"/>
                <w:b/>
                <w:bCs/>
                <w:spacing w:val="11"/>
                <w:sz w:val="18"/>
                <w:szCs w:val="18"/>
              </w:rPr>
              <w:t xml:space="preserve"> </w:t>
            </w:r>
            <w:r w:rsidRPr="00A716AC">
              <w:rPr>
                <w:rFonts w:eastAsia="Calibri"/>
                <w:b/>
                <w:bCs/>
                <w:spacing w:val="1"/>
                <w:sz w:val="18"/>
                <w:szCs w:val="18"/>
              </w:rPr>
              <w:t>C</w:t>
            </w:r>
            <w:r w:rsidRPr="00A716AC">
              <w:rPr>
                <w:rFonts w:eastAsia="Calibri"/>
                <w:b/>
                <w:bCs/>
                <w:sz w:val="18"/>
                <w:szCs w:val="18"/>
              </w:rPr>
              <w:t>hapt</w:t>
            </w:r>
            <w:r w:rsidRPr="00A716AC">
              <w:rPr>
                <w:rFonts w:eastAsia="Calibri"/>
                <w:b/>
                <w:bCs/>
                <w:spacing w:val="1"/>
                <w:sz w:val="18"/>
                <w:szCs w:val="18"/>
              </w:rPr>
              <w:t>e</w:t>
            </w:r>
            <w:r w:rsidRPr="00A716AC">
              <w:rPr>
                <w:rFonts w:eastAsia="Calibri"/>
                <w:b/>
                <w:bCs/>
                <w:sz w:val="18"/>
                <w:szCs w:val="18"/>
              </w:rPr>
              <w:t>r</w:t>
            </w:r>
            <w:r w:rsidRPr="00A716AC">
              <w:rPr>
                <w:rFonts w:eastAsia="Calibri"/>
                <w:b/>
                <w:bCs/>
                <w:spacing w:val="19"/>
                <w:sz w:val="18"/>
                <w:szCs w:val="18"/>
              </w:rPr>
              <w:t xml:space="preserve"> </w:t>
            </w:r>
            <w:r w:rsidRPr="00A716AC">
              <w:rPr>
                <w:rFonts w:eastAsia="Calibri"/>
                <w:b/>
                <w:bCs/>
                <w:sz w:val="18"/>
                <w:szCs w:val="18"/>
              </w:rPr>
              <w:t xml:space="preserve">69, </w:t>
            </w:r>
            <w:r w:rsidRPr="00A716AC">
              <w:rPr>
                <w:rFonts w:eastAsia="Calibri"/>
                <w:b/>
                <w:bCs/>
                <w:spacing w:val="11"/>
                <w:sz w:val="18"/>
                <w:szCs w:val="18"/>
              </w:rPr>
              <w:t xml:space="preserve"> </w:t>
            </w:r>
            <w:r w:rsidRPr="00A716AC">
              <w:rPr>
                <w:rFonts w:eastAsia="Calibri"/>
                <w:b/>
                <w:bCs/>
                <w:spacing w:val="1"/>
                <w:sz w:val="18"/>
                <w:szCs w:val="18"/>
              </w:rPr>
              <w:t>Se</w:t>
            </w:r>
            <w:r w:rsidRPr="00A716AC">
              <w:rPr>
                <w:rFonts w:eastAsia="Calibri"/>
                <w:b/>
                <w:bCs/>
                <w:sz w:val="18"/>
                <w:szCs w:val="18"/>
              </w:rPr>
              <w:t>ction</w:t>
            </w:r>
            <w:r w:rsidRPr="00A716AC">
              <w:rPr>
                <w:rFonts w:eastAsia="Calibri"/>
                <w:b/>
                <w:bCs/>
                <w:spacing w:val="17"/>
                <w:sz w:val="18"/>
                <w:szCs w:val="18"/>
              </w:rPr>
              <w:t xml:space="preserve"> </w:t>
            </w:r>
            <w:r w:rsidRPr="00A716AC">
              <w:rPr>
                <w:rFonts w:eastAsia="Calibri"/>
                <w:b/>
                <w:bCs/>
                <w:sz w:val="18"/>
                <w:szCs w:val="18"/>
              </w:rPr>
              <w:t>1J(</w:t>
            </w:r>
            <w:r w:rsidRPr="00A716AC">
              <w:rPr>
                <w:rFonts w:eastAsia="Calibri"/>
                <w:b/>
                <w:bCs/>
                <w:spacing w:val="8"/>
                <w:sz w:val="18"/>
                <w:szCs w:val="18"/>
              </w:rPr>
              <w:t xml:space="preserve"> </w:t>
            </w:r>
            <w:r w:rsidRPr="00A716AC">
              <w:rPr>
                <w:rFonts w:eastAsia="Calibri"/>
                <w:b/>
                <w:bCs/>
                <w:sz w:val="18"/>
                <w:szCs w:val="18"/>
              </w:rPr>
              <w:t>c</w:t>
            </w:r>
            <w:r w:rsidRPr="00A716AC">
              <w:rPr>
                <w:rFonts w:eastAsia="Calibri"/>
                <w:b/>
                <w:bCs/>
                <w:spacing w:val="5"/>
                <w:sz w:val="18"/>
                <w:szCs w:val="18"/>
              </w:rPr>
              <w:t xml:space="preserve"> </w:t>
            </w:r>
            <w:r w:rsidRPr="00A716AC">
              <w:rPr>
                <w:rFonts w:eastAsia="Calibri"/>
                <w:b/>
                <w:bCs/>
                <w:spacing w:val="1"/>
                <w:sz w:val="18"/>
                <w:szCs w:val="18"/>
              </w:rPr>
              <w:t>)</w:t>
            </w:r>
            <w:r w:rsidRPr="00A716AC">
              <w:rPr>
                <w:rFonts w:eastAsia="Calibri"/>
                <w:b/>
                <w:bCs/>
                <w:sz w:val="18"/>
                <w:szCs w:val="18"/>
              </w:rPr>
              <w:t>:</w:t>
            </w:r>
            <w:r w:rsidRPr="00A716AC">
              <w:rPr>
                <w:rFonts w:eastAsia="Calibri"/>
                <w:b/>
                <w:bCs/>
                <w:spacing w:val="5"/>
                <w:sz w:val="18"/>
                <w:szCs w:val="18"/>
              </w:rPr>
              <w:t xml:space="preserve"> </w:t>
            </w:r>
            <w:r w:rsidRPr="00A716AC">
              <w:rPr>
                <w:rFonts w:eastAsia="Calibri"/>
                <w:b/>
                <w:bCs/>
                <w:spacing w:val="1"/>
                <w:sz w:val="18"/>
                <w:szCs w:val="18"/>
              </w:rPr>
              <w:t>(</w:t>
            </w:r>
            <w:r w:rsidRPr="00A716AC">
              <w:rPr>
                <w:rFonts w:eastAsia="Calibri"/>
                <w:b/>
                <w:bCs/>
                <w:sz w:val="18"/>
                <w:szCs w:val="18"/>
              </w:rPr>
              <w:t>1)</w:t>
            </w:r>
            <w:r w:rsidRPr="00A716AC">
              <w:rPr>
                <w:rFonts w:eastAsia="Calibri"/>
                <w:b/>
                <w:bCs/>
                <w:spacing w:val="9"/>
                <w:sz w:val="18"/>
                <w:szCs w:val="18"/>
              </w:rPr>
              <w:t xml:space="preserve"> </w:t>
            </w:r>
            <w:r w:rsidRPr="00A716AC">
              <w:rPr>
                <w:rFonts w:eastAsia="Calibri"/>
                <w:b/>
                <w:bCs/>
                <w:spacing w:val="1"/>
                <w:sz w:val="18"/>
                <w:szCs w:val="18"/>
              </w:rPr>
              <w:t>s</w:t>
            </w:r>
            <w:r w:rsidRPr="00A716AC">
              <w:rPr>
                <w:rFonts w:eastAsia="Calibri"/>
                <w:b/>
                <w:bCs/>
                <w:sz w:val="18"/>
                <w:szCs w:val="18"/>
              </w:rPr>
              <w:t>tud</w:t>
            </w:r>
            <w:r w:rsidRPr="00A716AC">
              <w:rPr>
                <w:rFonts w:eastAsia="Calibri"/>
                <w:b/>
                <w:bCs/>
                <w:spacing w:val="1"/>
                <w:sz w:val="18"/>
                <w:szCs w:val="18"/>
              </w:rPr>
              <w:t>e</w:t>
            </w:r>
            <w:r w:rsidRPr="00A716AC">
              <w:rPr>
                <w:rFonts w:eastAsia="Calibri"/>
                <w:b/>
                <w:bCs/>
                <w:sz w:val="18"/>
                <w:szCs w:val="18"/>
              </w:rPr>
              <w:t>nt</w:t>
            </w:r>
            <w:r w:rsidRPr="00A716AC">
              <w:rPr>
                <w:rFonts w:eastAsia="Calibri"/>
                <w:b/>
                <w:bCs/>
                <w:spacing w:val="17"/>
                <w:sz w:val="18"/>
                <w:szCs w:val="18"/>
              </w:rPr>
              <w:t xml:space="preserve"> </w:t>
            </w:r>
            <w:r w:rsidRPr="00A716AC">
              <w:rPr>
                <w:rFonts w:eastAsia="Calibri"/>
                <w:b/>
                <w:bCs/>
                <w:sz w:val="18"/>
                <w:szCs w:val="18"/>
              </w:rPr>
              <w:t>att</w:t>
            </w:r>
            <w:r w:rsidRPr="00A716AC">
              <w:rPr>
                <w:rFonts w:eastAsia="Calibri"/>
                <w:b/>
                <w:bCs/>
                <w:spacing w:val="1"/>
                <w:sz w:val="18"/>
                <w:szCs w:val="18"/>
              </w:rPr>
              <w:t>e</w:t>
            </w:r>
            <w:r w:rsidRPr="00A716AC">
              <w:rPr>
                <w:rFonts w:eastAsia="Calibri"/>
                <w:b/>
                <w:bCs/>
                <w:sz w:val="18"/>
                <w:szCs w:val="18"/>
              </w:rPr>
              <w:t>ndanc</w:t>
            </w:r>
            <w:r w:rsidRPr="00A716AC">
              <w:rPr>
                <w:rFonts w:eastAsia="Calibri"/>
                <w:b/>
                <w:bCs/>
                <w:spacing w:val="1"/>
                <w:sz w:val="18"/>
                <w:szCs w:val="18"/>
              </w:rPr>
              <w:t>e</w:t>
            </w:r>
            <w:r w:rsidRPr="00A716AC">
              <w:rPr>
                <w:rFonts w:eastAsia="Calibri"/>
                <w:b/>
                <w:bCs/>
                <w:sz w:val="18"/>
                <w:szCs w:val="18"/>
              </w:rPr>
              <w:t>,</w:t>
            </w:r>
            <w:r w:rsidRPr="00A716AC">
              <w:rPr>
                <w:rFonts w:eastAsia="Calibri"/>
                <w:b/>
                <w:bCs/>
                <w:spacing w:val="27"/>
                <w:sz w:val="18"/>
                <w:szCs w:val="18"/>
              </w:rPr>
              <w:t xml:space="preserve"> </w:t>
            </w:r>
            <w:r w:rsidRPr="00A716AC">
              <w:rPr>
                <w:rFonts w:eastAsia="Calibri"/>
                <w:b/>
                <w:bCs/>
                <w:sz w:val="18"/>
                <w:szCs w:val="18"/>
              </w:rPr>
              <w:t>di</w:t>
            </w:r>
            <w:r w:rsidRPr="00A716AC">
              <w:rPr>
                <w:rFonts w:eastAsia="Calibri"/>
                <w:b/>
                <w:bCs/>
                <w:spacing w:val="1"/>
                <w:sz w:val="18"/>
                <w:szCs w:val="18"/>
              </w:rPr>
              <w:t>s</w:t>
            </w:r>
            <w:r w:rsidRPr="00A716AC">
              <w:rPr>
                <w:rFonts w:eastAsia="Calibri"/>
                <w:b/>
                <w:bCs/>
                <w:sz w:val="18"/>
                <w:szCs w:val="18"/>
              </w:rPr>
              <w:t>mi</w:t>
            </w:r>
            <w:r w:rsidRPr="00A716AC">
              <w:rPr>
                <w:rFonts w:eastAsia="Calibri"/>
                <w:b/>
                <w:bCs/>
                <w:spacing w:val="1"/>
                <w:sz w:val="18"/>
                <w:szCs w:val="18"/>
              </w:rPr>
              <w:t>ss</w:t>
            </w:r>
            <w:r w:rsidRPr="00A716AC">
              <w:rPr>
                <w:rFonts w:eastAsia="Calibri"/>
                <w:b/>
                <w:bCs/>
                <w:sz w:val="18"/>
                <w:szCs w:val="18"/>
              </w:rPr>
              <w:t>al</w:t>
            </w:r>
            <w:r w:rsidRPr="00A716AC">
              <w:rPr>
                <w:rFonts w:eastAsia="Calibri"/>
                <w:b/>
                <w:bCs/>
                <w:spacing w:val="20"/>
                <w:sz w:val="18"/>
                <w:szCs w:val="18"/>
              </w:rPr>
              <w:t xml:space="preserve"> </w:t>
            </w:r>
            <w:r w:rsidRPr="00A716AC">
              <w:rPr>
                <w:rFonts w:eastAsia="Calibri"/>
                <w:b/>
                <w:bCs/>
                <w:spacing w:val="1"/>
                <w:sz w:val="18"/>
                <w:szCs w:val="18"/>
              </w:rPr>
              <w:t>r</w:t>
            </w:r>
            <w:r w:rsidRPr="00A716AC">
              <w:rPr>
                <w:rFonts w:eastAsia="Calibri"/>
                <w:b/>
                <w:bCs/>
                <w:sz w:val="18"/>
                <w:szCs w:val="18"/>
              </w:rPr>
              <w:t>at</w:t>
            </w:r>
            <w:r w:rsidRPr="00A716AC">
              <w:rPr>
                <w:rFonts w:eastAsia="Calibri"/>
                <w:b/>
                <w:bCs/>
                <w:spacing w:val="1"/>
                <w:sz w:val="18"/>
                <w:szCs w:val="18"/>
              </w:rPr>
              <w:t>es</w:t>
            </w:r>
            <w:r w:rsidRPr="00A716AC">
              <w:rPr>
                <w:rFonts w:eastAsia="Calibri"/>
                <w:b/>
                <w:bCs/>
                <w:sz w:val="18"/>
                <w:szCs w:val="18"/>
              </w:rPr>
              <w:t>,</w:t>
            </w:r>
            <w:r w:rsidRPr="00A716AC">
              <w:rPr>
                <w:rFonts w:eastAsia="Calibri"/>
                <w:b/>
                <w:bCs/>
                <w:spacing w:val="14"/>
                <w:sz w:val="18"/>
                <w:szCs w:val="18"/>
              </w:rPr>
              <w:t xml:space="preserve"> </w:t>
            </w:r>
            <w:r w:rsidRPr="00A716AC">
              <w:rPr>
                <w:rFonts w:eastAsia="Calibri"/>
                <w:b/>
                <w:bCs/>
                <w:sz w:val="18"/>
                <w:szCs w:val="18"/>
              </w:rPr>
              <w:t>and</w:t>
            </w:r>
            <w:r w:rsidRPr="00A716AC">
              <w:rPr>
                <w:rFonts w:eastAsia="Calibri"/>
                <w:b/>
                <w:bCs/>
                <w:spacing w:val="10"/>
                <w:sz w:val="18"/>
                <w:szCs w:val="18"/>
              </w:rPr>
              <w:t xml:space="preserve"> </w:t>
            </w:r>
            <w:r w:rsidRPr="00A716AC">
              <w:rPr>
                <w:rFonts w:eastAsia="Calibri"/>
                <w:b/>
                <w:bCs/>
                <w:spacing w:val="1"/>
                <w:sz w:val="18"/>
                <w:szCs w:val="18"/>
              </w:rPr>
              <w:t>ex</w:t>
            </w:r>
            <w:r w:rsidRPr="00A716AC">
              <w:rPr>
                <w:rFonts w:eastAsia="Calibri"/>
                <w:b/>
                <w:bCs/>
                <w:sz w:val="18"/>
                <w:szCs w:val="18"/>
              </w:rPr>
              <w:t>clu</w:t>
            </w:r>
            <w:r w:rsidRPr="00A716AC">
              <w:rPr>
                <w:rFonts w:eastAsia="Calibri"/>
                <w:b/>
                <w:bCs/>
                <w:spacing w:val="1"/>
                <w:sz w:val="18"/>
                <w:szCs w:val="18"/>
              </w:rPr>
              <w:t>s</w:t>
            </w:r>
            <w:r w:rsidRPr="00A716AC">
              <w:rPr>
                <w:rFonts w:eastAsia="Calibri"/>
                <w:b/>
                <w:bCs/>
                <w:sz w:val="18"/>
                <w:szCs w:val="18"/>
              </w:rPr>
              <w:t>ion</w:t>
            </w:r>
            <w:r w:rsidRPr="00A716AC">
              <w:rPr>
                <w:rFonts w:eastAsia="Calibri"/>
                <w:b/>
                <w:bCs/>
                <w:spacing w:val="21"/>
                <w:sz w:val="18"/>
                <w:szCs w:val="18"/>
              </w:rPr>
              <w:t xml:space="preserve"> </w:t>
            </w:r>
            <w:r w:rsidRPr="00A716AC">
              <w:rPr>
                <w:rFonts w:eastAsia="Calibri"/>
                <w:b/>
                <w:bCs/>
                <w:spacing w:val="1"/>
                <w:w w:val="103"/>
                <w:sz w:val="18"/>
                <w:szCs w:val="18"/>
              </w:rPr>
              <w:t>r</w:t>
            </w:r>
            <w:r w:rsidRPr="00A716AC">
              <w:rPr>
                <w:rFonts w:eastAsia="Calibri"/>
                <w:b/>
                <w:bCs/>
                <w:w w:val="103"/>
                <w:sz w:val="18"/>
                <w:szCs w:val="18"/>
              </w:rPr>
              <w:t>at</w:t>
            </w:r>
            <w:r w:rsidRPr="00A716AC">
              <w:rPr>
                <w:rFonts w:eastAsia="Calibri"/>
                <w:b/>
                <w:bCs/>
                <w:spacing w:val="1"/>
                <w:w w:val="103"/>
                <w:sz w:val="18"/>
                <w:szCs w:val="18"/>
              </w:rPr>
              <w:t>e</w:t>
            </w:r>
            <w:r w:rsidRPr="00A716AC">
              <w:rPr>
                <w:rFonts w:eastAsia="Calibri"/>
                <w:b/>
                <w:bCs/>
                <w:w w:val="103"/>
                <w:sz w:val="18"/>
                <w:szCs w:val="18"/>
              </w:rPr>
              <w:t>s</w:t>
            </w:r>
          </w:p>
        </w:tc>
      </w:tr>
      <w:tr w:rsidR="005A29C8" w:rsidRPr="00A716AC" w14:paraId="54876A10" w14:textId="77777777" w:rsidTr="00A716AC">
        <w:trPr>
          <w:trHeight w:hRule="exact" w:val="1118"/>
        </w:trPr>
        <w:tc>
          <w:tcPr>
            <w:tcW w:w="1773" w:type="pct"/>
          </w:tcPr>
          <w:p w14:paraId="54876A07" w14:textId="77777777" w:rsidR="005A29C8" w:rsidRPr="00A716AC" w:rsidRDefault="005A29C8" w:rsidP="0007663B">
            <w:pPr>
              <w:spacing w:before="2"/>
              <w:ind w:left="21" w:right="-20"/>
              <w:rPr>
                <w:rFonts w:eastAsia="Calibri"/>
                <w:sz w:val="18"/>
                <w:szCs w:val="18"/>
              </w:rPr>
            </w:pPr>
            <w:r w:rsidRPr="00A716AC">
              <w:rPr>
                <w:rFonts w:eastAsia="Calibri"/>
                <w:b/>
                <w:bCs/>
                <w:spacing w:val="1"/>
                <w:sz w:val="18"/>
                <w:szCs w:val="18"/>
              </w:rPr>
              <w:t>A</w:t>
            </w:r>
            <w:r w:rsidRPr="00A716AC">
              <w:rPr>
                <w:rFonts w:eastAsia="Calibri"/>
                <w:b/>
                <w:bCs/>
                <w:sz w:val="18"/>
                <w:szCs w:val="18"/>
              </w:rPr>
              <w:t>tt</w:t>
            </w:r>
            <w:r w:rsidRPr="00A716AC">
              <w:rPr>
                <w:rFonts w:eastAsia="Calibri"/>
                <w:b/>
                <w:bCs/>
                <w:spacing w:val="1"/>
                <w:sz w:val="18"/>
                <w:szCs w:val="18"/>
              </w:rPr>
              <w:t>e</w:t>
            </w:r>
            <w:r w:rsidRPr="00A716AC">
              <w:rPr>
                <w:rFonts w:eastAsia="Calibri"/>
                <w:b/>
                <w:bCs/>
                <w:sz w:val="18"/>
                <w:szCs w:val="18"/>
              </w:rPr>
              <w:t>ndance</w:t>
            </w:r>
            <w:r w:rsidRPr="00A716AC">
              <w:rPr>
                <w:rFonts w:eastAsia="Calibri"/>
                <w:b/>
                <w:bCs/>
                <w:spacing w:val="26"/>
                <w:sz w:val="18"/>
                <w:szCs w:val="18"/>
              </w:rPr>
              <w:t xml:space="preserve"> </w:t>
            </w:r>
            <w:r w:rsidRPr="00A716AC">
              <w:rPr>
                <w:rFonts w:eastAsia="Calibri"/>
                <w:b/>
                <w:bCs/>
                <w:spacing w:val="1"/>
                <w:sz w:val="18"/>
                <w:szCs w:val="18"/>
              </w:rPr>
              <w:t>r</w:t>
            </w:r>
            <w:r w:rsidRPr="00A716AC">
              <w:rPr>
                <w:rFonts w:eastAsia="Calibri"/>
                <w:b/>
                <w:bCs/>
                <w:sz w:val="18"/>
                <w:szCs w:val="18"/>
              </w:rPr>
              <w:t>ate</w:t>
            </w:r>
            <w:r w:rsidRPr="00A716AC">
              <w:rPr>
                <w:rFonts w:eastAsia="Calibri"/>
                <w:b/>
                <w:bCs/>
                <w:spacing w:val="11"/>
                <w:sz w:val="18"/>
                <w:szCs w:val="18"/>
              </w:rPr>
              <w:t xml:space="preserve"> </w:t>
            </w:r>
            <w:r w:rsidRPr="00A716AC">
              <w:rPr>
                <w:rFonts w:eastAsia="Calibri"/>
                <w:b/>
                <w:bCs/>
                <w:spacing w:val="1"/>
                <w:w w:val="103"/>
                <w:sz w:val="18"/>
                <w:szCs w:val="18"/>
              </w:rPr>
              <w:t>(</w:t>
            </w:r>
            <w:r w:rsidRPr="00A716AC">
              <w:rPr>
                <w:rFonts w:eastAsia="Calibri"/>
                <w:b/>
                <w:bCs/>
                <w:w w:val="103"/>
                <w:sz w:val="18"/>
                <w:szCs w:val="18"/>
              </w:rPr>
              <w:t>inc</w:t>
            </w:r>
            <w:r w:rsidRPr="00A716AC">
              <w:rPr>
                <w:rFonts w:eastAsia="Calibri"/>
                <w:b/>
                <w:bCs/>
                <w:spacing w:val="1"/>
                <w:w w:val="103"/>
                <w:sz w:val="18"/>
                <w:szCs w:val="18"/>
              </w:rPr>
              <w:t>re</w:t>
            </w:r>
            <w:r w:rsidRPr="00A716AC">
              <w:rPr>
                <w:rFonts w:eastAsia="Calibri"/>
                <w:b/>
                <w:bCs/>
                <w:w w:val="103"/>
                <w:sz w:val="18"/>
                <w:szCs w:val="18"/>
              </w:rPr>
              <w:t>a</w:t>
            </w:r>
            <w:r w:rsidRPr="00A716AC">
              <w:rPr>
                <w:rFonts w:eastAsia="Calibri"/>
                <w:b/>
                <w:bCs/>
                <w:spacing w:val="1"/>
                <w:w w:val="103"/>
                <w:sz w:val="18"/>
                <w:szCs w:val="18"/>
              </w:rPr>
              <w:t>se)</w:t>
            </w:r>
          </w:p>
          <w:p w14:paraId="54876A08" w14:textId="77777777" w:rsidR="005A29C8" w:rsidRPr="00A716AC" w:rsidRDefault="005A29C8" w:rsidP="0007663B">
            <w:pPr>
              <w:spacing w:before="20" w:line="265" w:lineRule="auto"/>
              <w:ind w:left="21" w:right="173"/>
              <w:rPr>
                <w:rFonts w:eastAsia="Calibri"/>
                <w:sz w:val="18"/>
                <w:szCs w:val="18"/>
              </w:rPr>
            </w:pPr>
            <w:r w:rsidRPr="00A716AC">
              <w:rPr>
                <w:rFonts w:eastAsia="Calibri"/>
                <w:spacing w:val="1"/>
                <w:sz w:val="18"/>
                <w:szCs w:val="18"/>
              </w:rPr>
              <w:t>T</w:t>
            </w:r>
            <w:r w:rsidRPr="00A716AC">
              <w:rPr>
                <w:rFonts w:eastAsia="Calibri"/>
                <w:spacing w:val="-1"/>
                <w:sz w:val="18"/>
                <w:szCs w:val="18"/>
              </w:rPr>
              <w:t>o</w:t>
            </w:r>
            <w:r w:rsidRPr="00A716AC">
              <w:rPr>
                <w:rFonts w:eastAsia="Calibri"/>
                <w:sz w:val="18"/>
                <w:szCs w:val="18"/>
              </w:rPr>
              <w:t>tal</w:t>
            </w:r>
            <w:r w:rsidRPr="00A716AC">
              <w:rPr>
                <w:rFonts w:eastAsia="Calibri"/>
                <w:spacing w:val="13"/>
                <w:sz w:val="18"/>
                <w:szCs w:val="18"/>
              </w:rPr>
              <w:t xml:space="preserve"> </w:t>
            </w:r>
            <w:r w:rsidRPr="00A716AC">
              <w:rPr>
                <w:rFonts w:eastAsia="Calibri"/>
                <w:sz w:val="18"/>
                <w:szCs w:val="18"/>
              </w:rPr>
              <w:t>#</w:t>
            </w:r>
            <w:r w:rsidRPr="00A716AC">
              <w:rPr>
                <w:rFonts w:eastAsia="Calibri"/>
                <w:spacing w:val="3"/>
                <w:sz w:val="18"/>
                <w:szCs w:val="18"/>
              </w:rPr>
              <w:t xml:space="preserve"> </w:t>
            </w:r>
            <w:r w:rsidRPr="00A716AC">
              <w:rPr>
                <w:rFonts w:eastAsia="Calibri"/>
                <w:spacing w:val="-1"/>
                <w:sz w:val="18"/>
                <w:szCs w:val="18"/>
              </w:rPr>
              <w:t>o</w:t>
            </w:r>
            <w:r w:rsidRPr="00A716AC">
              <w:rPr>
                <w:rFonts w:eastAsia="Calibri"/>
                <w:sz w:val="18"/>
                <w:szCs w:val="18"/>
              </w:rPr>
              <w:t>f</w:t>
            </w:r>
            <w:r w:rsidRPr="00A716AC">
              <w:rPr>
                <w:rFonts w:eastAsia="Calibri"/>
                <w:spacing w:val="6"/>
                <w:sz w:val="18"/>
                <w:szCs w:val="18"/>
              </w:rPr>
              <w:t xml:space="preserve">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y</w:t>
            </w:r>
            <w:r w:rsidRPr="00A716AC">
              <w:rPr>
                <w:rFonts w:eastAsia="Calibri"/>
                <w:sz w:val="18"/>
                <w:szCs w:val="18"/>
              </w:rPr>
              <w:t>s</w:t>
            </w:r>
            <w:r w:rsidRPr="00A716AC">
              <w:rPr>
                <w:rFonts w:eastAsia="Calibri"/>
                <w:spacing w:val="11"/>
                <w:sz w:val="18"/>
                <w:szCs w:val="18"/>
              </w:rPr>
              <w:t xml:space="preserve"> </w:t>
            </w:r>
            <w:r w:rsidRPr="00A716AC">
              <w:rPr>
                <w:rFonts w:eastAsia="Calibri"/>
                <w:sz w:val="18"/>
                <w:szCs w:val="18"/>
              </w:rPr>
              <w:t>st</w:t>
            </w:r>
            <w:r w:rsidRPr="00A716AC">
              <w:rPr>
                <w:rFonts w:eastAsia="Calibri"/>
                <w:spacing w:val="-1"/>
                <w:sz w:val="18"/>
                <w:szCs w:val="18"/>
              </w:rPr>
              <w:t>uden</w:t>
            </w:r>
            <w:r w:rsidRPr="00A716AC">
              <w:rPr>
                <w:rFonts w:eastAsia="Calibri"/>
                <w:sz w:val="18"/>
                <w:szCs w:val="18"/>
              </w:rPr>
              <w:t>ts</w:t>
            </w:r>
            <w:r w:rsidRPr="00A716AC">
              <w:rPr>
                <w:rFonts w:eastAsia="Calibri"/>
                <w:spacing w:val="19"/>
                <w:sz w:val="18"/>
                <w:szCs w:val="18"/>
              </w:rPr>
              <w:t xml:space="preserve"> </w:t>
            </w:r>
            <w:r w:rsidRPr="00A716AC">
              <w:rPr>
                <w:rFonts w:eastAsia="Calibri"/>
                <w:sz w:val="18"/>
                <w:szCs w:val="18"/>
              </w:rPr>
              <w:t>att</w:t>
            </w:r>
            <w:r w:rsidRPr="00A716AC">
              <w:rPr>
                <w:rFonts w:eastAsia="Calibri"/>
                <w:spacing w:val="-1"/>
                <w:sz w:val="18"/>
                <w:szCs w:val="18"/>
              </w:rPr>
              <w:t>ende</w:t>
            </w:r>
            <w:r w:rsidRPr="00A716AC">
              <w:rPr>
                <w:rFonts w:eastAsia="Calibri"/>
                <w:sz w:val="18"/>
                <w:szCs w:val="18"/>
              </w:rPr>
              <w:t>d</w:t>
            </w:r>
            <w:r w:rsidRPr="00A716AC">
              <w:rPr>
                <w:rFonts w:eastAsia="Calibri"/>
                <w:spacing w:val="20"/>
                <w:sz w:val="18"/>
                <w:szCs w:val="18"/>
              </w:rPr>
              <w:t xml:space="preserve"> </w:t>
            </w:r>
            <w:r w:rsidRPr="00A716AC">
              <w:rPr>
                <w:rFonts w:eastAsia="Calibri"/>
                <w:sz w:val="18"/>
                <w:szCs w:val="18"/>
              </w:rPr>
              <w:t>sc</w:t>
            </w:r>
            <w:r w:rsidRPr="00A716AC">
              <w:rPr>
                <w:rFonts w:eastAsia="Calibri"/>
                <w:spacing w:val="-1"/>
                <w:sz w:val="18"/>
                <w:szCs w:val="18"/>
              </w:rPr>
              <w:t>hoo</w:t>
            </w:r>
            <w:r w:rsidRPr="00A716AC">
              <w:rPr>
                <w:rFonts w:eastAsia="Calibri"/>
                <w:sz w:val="18"/>
                <w:szCs w:val="18"/>
              </w:rPr>
              <w:t>l</w:t>
            </w:r>
            <w:r w:rsidRPr="00A716AC">
              <w:rPr>
                <w:rFonts w:eastAsia="Calibri"/>
                <w:spacing w:val="16"/>
                <w:sz w:val="18"/>
                <w:szCs w:val="18"/>
              </w:rPr>
              <w:t xml:space="preserve"> </w:t>
            </w:r>
            <w:r w:rsidRPr="00A716AC">
              <w:rPr>
                <w:rFonts w:eastAsia="Calibri"/>
                <w:spacing w:val="-1"/>
                <w:sz w:val="18"/>
                <w:szCs w:val="18"/>
              </w:rPr>
              <w:t>d</w:t>
            </w:r>
            <w:r w:rsidRPr="00A716AC">
              <w:rPr>
                <w:rFonts w:eastAsia="Calibri"/>
                <w:sz w:val="18"/>
                <w:szCs w:val="18"/>
              </w:rPr>
              <w:t>ivi</w:t>
            </w:r>
            <w:r w:rsidRPr="00A716AC">
              <w:rPr>
                <w:rFonts w:eastAsia="Calibri"/>
                <w:spacing w:val="-1"/>
                <w:sz w:val="18"/>
                <w:szCs w:val="18"/>
              </w:rPr>
              <w:t>de</w:t>
            </w:r>
            <w:r w:rsidRPr="00A716AC">
              <w:rPr>
                <w:rFonts w:eastAsia="Calibri"/>
                <w:sz w:val="18"/>
                <w:szCs w:val="18"/>
              </w:rPr>
              <w:t>d</w:t>
            </w:r>
            <w:r w:rsidRPr="00A716AC">
              <w:rPr>
                <w:rFonts w:eastAsia="Calibri"/>
                <w:spacing w:val="16"/>
                <w:sz w:val="18"/>
                <w:szCs w:val="18"/>
              </w:rPr>
              <w:t xml:space="preserve"> </w:t>
            </w:r>
            <w:r w:rsidRPr="00A716AC">
              <w:rPr>
                <w:rFonts w:eastAsia="Calibri"/>
                <w:spacing w:val="-1"/>
                <w:sz w:val="18"/>
                <w:szCs w:val="18"/>
              </w:rPr>
              <w:t>b</w:t>
            </w:r>
            <w:r w:rsidRPr="00A716AC">
              <w:rPr>
                <w:rFonts w:eastAsia="Calibri"/>
                <w:sz w:val="18"/>
                <w:szCs w:val="18"/>
              </w:rPr>
              <w:t>y</w:t>
            </w:r>
            <w:r w:rsidRPr="00A716AC">
              <w:rPr>
                <w:rFonts w:eastAsia="Calibri"/>
                <w:spacing w:val="7"/>
                <w:sz w:val="18"/>
                <w:szCs w:val="18"/>
              </w:rPr>
              <w:t xml:space="preserve"> </w:t>
            </w:r>
            <w:r w:rsidRPr="00A716AC">
              <w:rPr>
                <w:rFonts w:eastAsia="Calibri"/>
                <w:sz w:val="18"/>
                <w:szCs w:val="18"/>
              </w:rPr>
              <w:t>t</w:t>
            </w:r>
            <w:r w:rsidRPr="00A716AC">
              <w:rPr>
                <w:rFonts w:eastAsia="Calibri"/>
                <w:spacing w:val="-1"/>
                <w:sz w:val="18"/>
                <w:szCs w:val="18"/>
              </w:rPr>
              <w:t>o</w:t>
            </w:r>
            <w:r w:rsidRPr="00A716AC">
              <w:rPr>
                <w:rFonts w:eastAsia="Calibri"/>
                <w:sz w:val="18"/>
                <w:szCs w:val="18"/>
              </w:rPr>
              <w:t>tal</w:t>
            </w:r>
            <w:r w:rsidRPr="00A716AC">
              <w:rPr>
                <w:rFonts w:eastAsia="Calibri"/>
                <w:spacing w:val="12"/>
                <w:sz w:val="18"/>
                <w:szCs w:val="18"/>
              </w:rPr>
              <w:t xml:space="preserve"> </w:t>
            </w:r>
            <w:r w:rsidRPr="00A716AC">
              <w:rPr>
                <w:rFonts w:eastAsia="Calibri"/>
                <w:sz w:val="18"/>
                <w:szCs w:val="18"/>
              </w:rPr>
              <w:t>#</w:t>
            </w:r>
            <w:r w:rsidRPr="00A716AC">
              <w:rPr>
                <w:rFonts w:eastAsia="Calibri"/>
                <w:spacing w:val="3"/>
                <w:sz w:val="18"/>
                <w:szCs w:val="18"/>
              </w:rPr>
              <w:t xml:space="preserve"> </w:t>
            </w:r>
            <w:r w:rsidRPr="00A716AC">
              <w:rPr>
                <w:rFonts w:eastAsia="Calibri"/>
                <w:spacing w:val="-1"/>
                <w:sz w:val="18"/>
                <w:szCs w:val="18"/>
              </w:rPr>
              <w:t>o</w:t>
            </w:r>
            <w:r w:rsidRPr="00A716AC">
              <w:rPr>
                <w:rFonts w:eastAsia="Calibri"/>
                <w:sz w:val="18"/>
                <w:szCs w:val="18"/>
              </w:rPr>
              <w:t>f</w:t>
            </w:r>
            <w:r w:rsidRPr="00A716AC">
              <w:rPr>
                <w:rFonts w:eastAsia="Calibri"/>
                <w:spacing w:val="6"/>
                <w:sz w:val="18"/>
                <w:szCs w:val="18"/>
              </w:rPr>
              <w:t xml:space="preserve">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y</w:t>
            </w:r>
            <w:r w:rsidRPr="00A716AC">
              <w:rPr>
                <w:rFonts w:eastAsia="Calibri"/>
                <w:sz w:val="18"/>
                <w:szCs w:val="18"/>
              </w:rPr>
              <w:t>s</w:t>
            </w:r>
            <w:r w:rsidRPr="00A716AC">
              <w:rPr>
                <w:rFonts w:eastAsia="Calibri"/>
                <w:spacing w:val="11"/>
                <w:sz w:val="18"/>
                <w:szCs w:val="18"/>
              </w:rPr>
              <w:t xml:space="preserve"> </w:t>
            </w:r>
            <w:r w:rsidRPr="00A716AC">
              <w:rPr>
                <w:rFonts w:eastAsia="Calibri"/>
                <w:w w:val="103"/>
                <w:sz w:val="18"/>
                <w:szCs w:val="18"/>
              </w:rPr>
              <w:t>st</w:t>
            </w:r>
            <w:r w:rsidRPr="00A716AC">
              <w:rPr>
                <w:rFonts w:eastAsia="Calibri"/>
                <w:spacing w:val="-1"/>
                <w:w w:val="103"/>
                <w:sz w:val="18"/>
                <w:szCs w:val="18"/>
              </w:rPr>
              <w:t>uden</w:t>
            </w:r>
            <w:r w:rsidRPr="00A716AC">
              <w:rPr>
                <w:rFonts w:eastAsia="Calibri"/>
                <w:w w:val="103"/>
                <w:sz w:val="18"/>
                <w:szCs w:val="18"/>
              </w:rPr>
              <w:t xml:space="preserve">ts </w:t>
            </w:r>
            <w:r w:rsidRPr="00A716AC">
              <w:rPr>
                <w:rFonts w:eastAsia="Calibri"/>
                <w:spacing w:val="-1"/>
                <w:sz w:val="18"/>
                <w:szCs w:val="18"/>
              </w:rPr>
              <w:t>we</w:t>
            </w:r>
            <w:r w:rsidRPr="00A716AC">
              <w:rPr>
                <w:rFonts w:eastAsia="Calibri"/>
                <w:sz w:val="18"/>
                <w:szCs w:val="18"/>
              </w:rPr>
              <w:t>re</w:t>
            </w:r>
            <w:r w:rsidRPr="00A716AC">
              <w:rPr>
                <w:rFonts w:eastAsia="Calibri"/>
                <w:spacing w:val="12"/>
                <w:sz w:val="18"/>
                <w:szCs w:val="18"/>
              </w:rPr>
              <w:t xml:space="preserve"> </w:t>
            </w:r>
            <w:r w:rsidRPr="00A716AC">
              <w:rPr>
                <w:rFonts w:eastAsia="Calibri"/>
                <w:spacing w:val="-1"/>
                <w:sz w:val="18"/>
                <w:szCs w:val="18"/>
              </w:rPr>
              <w:t>en</w:t>
            </w:r>
            <w:r w:rsidRPr="00A716AC">
              <w:rPr>
                <w:rFonts w:eastAsia="Calibri"/>
                <w:sz w:val="18"/>
                <w:szCs w:val="18"/>
              </w:rPr>
              <w:t>r</w:t>
            </w:r>
            <w:r w:rsidRPr="00A716AC">
              <w:rPr>
                <w:rFonts w:eastAsia="Calibri"/>
                <w:spacing w:val="-1"/>
                <w:sz w:val="18"/>
                <w:szCs w:val="18"/>
              </w:rPr>
              <w:t>o</w:t>
            </w:r>
            <w:r w:rsidRPr="00A716AC">
              <w:rPr>
                <w:rFonts w:eastAsia="Calibri"/>
                <w:sz w:val="18"/>
                <w:szCs w:val="18"/>
              </w:rPr>
              <w:t>ll</w:t>
            </w:r>
            <w:r w:rsidRPr="00A716AC">
              <w:rPr>
                <w:rFonts w:eastAsia="Calibri"/>
                <w:spacing w:val="-1"/>
                <w:sz w:val="18"/>
                <w:szCs w:val="18"/>
              </w:rPr>
              <w:t>e</w:t>
            </w:r>
            <w:r w:rsidRPr="00A716AC">
              <w:rPr>
                <w:rFonts w:eastAsia="Calibri"/>
                <w:sz w:val="18"/>
                <w:szCs w:val="18"/>
              </w:rPr>
              <w:t>d</w:t>
            </w:r>
            <w:r w:rsidRPr="00A716AC">
              <w:rPr>
                <w:rFonts w:eastAsia="Calibri"/>
                <w:spacing w:val="18"/>
                <w:sz w:val="18"/>
                <w:szCs w:val="18"/>
              </w:rPr>
              <w:t xml:space="preserve"> </w:t>
            </w:r>
            <w:r w:rsidRPr="00A716AC">
              <w:rPr>
                <w:rFonts w:eastAsia="Calibri"/>
                <w:spacing w:val="-1"/>
                <w:sz w:val="18"/>
                <w:szCs w:val="18"/>
              </w:rPr>
              <w:t>du</w:t>
            </w:r>
            <w:r w:rsidRPr="00A716AC">
              <w:rPr>
                <w:rFonts w:eastAsia="Calibri"/>
                <w:sz w:val="18"/>
                <w:szCs w:val="18"/>
              </w:rPr>
              <w:t>ri</w:t>
            </w:r>
            <w:r w:rsidRPr="00A716AC">
              <w:rPr>
                <w:rFonts w:eastAsia="Calibri"/>
                <w:spacing w:val="-1"/>
                <w:sz w:val="18"/>
                <w:szCs w:val="18"/>
              </w:rPr>
              <w:t>n</w:t>
            </w:r>
            <w:r w:rsidRPr="00A716AC">
              <w:rPr>
                <w:rFonts w:eastAsia="Calibri"/>
                <w:sz w:val="18"/>
                <w:szCs w:val="18"/>
              </w:rPr>
              <w:t>g</w:t>
            </w:r>
            <w:r w:rsidRPr="00A716AC">
              <w:rPr>
                <w:rFonts w:eastAsia="Calibri"/>
                <w:spacing w:val="14"/>
                <w:sz w:val="18"/>
                <w:szCs w:val="18"/>
              </w:rPr>
              <w:t xml:space="preserve"> </w:t>
            </w:r>
            <w:r w:rsidRPr="00A716AC">
              <w:rPr>
                <w:rFonts w:eastAsia="Calibri"/>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8"/>
                <w:sz w:val="18"/>
                <w:szCs w:val="18"/>
              </w:rPr>
              <w:t xml:space="preserve"> </w:t>
            </w:r>
            <w:r w:rsidRPr="00A716AC">
              <w:rPr>
                <w:rFonts w:eastAsia="Calibri"/>
                <w:sz w:val="18"/>
                <w:szCs w:val="18"/>
              </w:rPr>
              <w:t>sc</w:t>
            </w:r>
            <w:r w:rsidRPr="00A716AC">
              <w:rPr>
                <w:rFonts w:eastAsia="Calibri"/>
                <w:spacing w:val="-1"/>
                <w:sz w:val="18"/>
                <w:szCs w:val="18"/>
              </w:rPr>
              <w:t>hoo</w:t>
            </w:r>
            <w:r w:rsidRPr="00A716AC">
              <w:rPr>
                <w:rFonts w:eastAsia="Calibri"/>
                <w:sz w:val="18"/>
                <w:szCs w:val="18"/>
              </w:rPr>
              <w:t>l</w:t>
            </w:r>
            <w:r w:rsidRPr="00A716AC">
              <w:rPr>
                <w:rFonts w:eastAsia="Calibri"/>
                <w:spacing w:val="16"/>
                <w:sz w:val="18"/>
                <w:szCs w:val="18"/>
              </w:rPr>
              <w:t xml:space="preserve"> </w:t>
            </w:r>
            <w:r w:rsidRPr="00A716AC">
              <w:rPr>
                <w:rFonts w:eastAsia="Calibri"/>
                <w:spacing w:val="-1"/>
                <w:sz w:val="18"/>
                <w:szCs w:val="18"/>
              </w:rPr>
              <w:t>ye</w:t>
            </w:r>
            <w:r w:rsidRPr="00A716AC">
              <w:rPr>
                <w:rFonts w:eastAsia="Calibri"/>
                <w:sz w:val="18"/>
                <w:szCs w:val="18"/>
              </w:rPr>
              <w:t>ar.</w:t>
            </w:r>
            <w:r w:rsidRPr="00A716AC">
              <w:rPr>
                <w:rFonts w:eastAsia="Calibri"/>
                <w:spacing w:val="11"/>
                <w:sz w:val="18"/>
                <w:szCs w:val="18"/>
              </w:rPr>
              <w:t xml:space="preserve"> </w:t>
            </w:r>
            <w:r w:rsidRPr="00A716AC">
              <w:rPr>
                <w:rFonts w:eastAsia="Calibri"/>
                <w:spacing w:val="1"/>
                <w:sz w:val="18"/>
                <w:szCs w:val="18"/>
              </w:rPr>
              <w:t>S</w:t>
            </w:r>
            <w:r w:rsidRPr="00A716AC">
              <w:rPr>
                <w:rFonts w:eastAsia="Calibri"/>
                <w:spacing w:val="-1"/>
                <w:sz w:val="18"/>
                <w:szCs w:val="18"/>
              </w:rPr>
              <w:t>e</w:t>
            </w:r>
            <w:r w:rsidRPr="00A716AC">
              <w:rPr>
                <w:rFonts w:eastAsia="Calibri"/>
                <w:sz w:val="18"/>
                <w:szCs w:val="18"/>
              </w:rPr>
              <w:t>t,</w:t>
            </w:r>
            <w:r w:rsidRPr="00A716AC">
              <w:rPr>
                <w:rFonts w:eastAsia="Calibri"/>
                <w:spacing w:val="9"/>
                <w:sz w:val="18"/>
                <w:szCs w:val="18"/>
              </w:rPr>
              <w:t xml:space="preserve"> </w:t>
            </w:r>
            <w:r w:rsidRPr="00A716AC">
              <w:rPr>
                <w:rFonts w:eastAsia="Calibri"/>
                <w:sz w:val="18"/>
                <w:szCs w:val="18"/>
              </w:rPr>
              <w:t>at</w:t>
            </w:r>
            <w:r w:rsidRPr="00A716AC">
              <w:rPr>
                <w:rFonts w:eastAsia="Calibri"/>
                <w:spacing w:val="6"/>
                <w:sz w:val="18"/>
                <w:szCs w:val="18"/>
              </w:rPr>
              <w:t xml:space="preserve"> </w:t>
            </w:r>
            <w:r w:rsidRPr="00A716AC">
              <w:rPr>
                <w:rFonts w:eastAsia="Calibri"/>
                <w:sz w:val="18"/>
                <w:szCs w:val="18"/>
              </w:rPr>
              <w:t>a</w:t>
            </w:r>
            <w:r w:rsidRPr="00A716AC">
              <w:rPr>
                <w:rFonts w:eastAsia="Calibri"/>
                <w:spacing w:val="4"/>
                <w:sz w:val="18"/>
                <w:szCs w:val="18"/>
              </w:rPr>
              <w:t xml:space="preserve"> </w:t>
            </w:r>
            <w:r w:rsidRPr="00A716AC">
              <w:rPr>
                <w:rFonts w:eastAsia="Calibri"/>
                <w:sz w:val="18"/>
                <w:szCs w:val="18"/>
              </w:rPr>
              <w:t>mi</w:t>
            </w:r>
            <w:r w:rsidRPr="00A716AC">
              <w:rPr>
                <w:rFonts w:eastAsia="Calibri"/>
                <w:spacing w:val="-1"/>
                <w:sz w:val="18"/>
                <w:szCs w:val="18"/>
              </w:rPr>
              <w:t>n</w:t>
            </w:r>
            <w:r w:rsidRPr="00A716AC">
              <w:rPr>
                <w:rFonts w:eastAsia="Calibri"/>
                <w:sz w:val="18"/>
                <w:szCs w:val="18"/>
              </w:rPr>
              <w:t>im</w:t>
            </w:r>
            <w:r w:rsidRPr="00A716AC">
              <w:rPr>
                <w:rFonts w:eastAsia="Calibri"/>
                <w:spacing w:val="-1"/>
                <w:sz w:val="18"/>
                <w:szCs w:val="18"/>
              </w:rPr>
              <w:t>u</w:t>
            </w:r>
            <w:r w:rsidRPr="00A716AC">
              <w:rPr>
                <w:rFonts w:eastAsia="Calibri"/>
                <w:sz w:val="18"/>
                <w:szCs w:val="18"/>
              </w:rPr>
              <w:t>m,</w:t>
            </w:r>
            <w:r w:rsidRPr="00A716AC">
              <w:rPr>
                <w:rFonts w:eastAsia="Calibri"/>
                <w:spacing w:val="22"/>
                <w:sz w:val="18"/>
                <w:szCs w:val="18"/>
              </w:rPr>
              <w:t xml:space="preserve"> </w:t>
            </w:r>
            <w:r w:rsidRPr="00A716AC">
              <w:rPr>
                <w:rFonts w:eastAsia="Calibri"/>
                <w:sz w:val="18"/>
                <w:szCs w:val="18"/>
              </w:rPr>
              <w:t>a</w:t>
            </w:r>
            <w:r w:rsidRPr="00A716AC">
              <w:rPr>
                <w:rFonts w:eastAsia="Calibri"/>
                <w:spacing w:val="4"/>
                <w:sz w:val="18"/>
                <w:szCs w:val="18"/>
              </w:rPr>
              <w:t xml:space="preserve"> </w:t>
            </w:r>
            <w:r w:rsidRPr="00A716AC">
              <w:rPr>
                <w:rFonts w:eastAsia="Calibri"/>
                <w:spacing w:val="-1"/>
                <w:sz w:val="18"/>
                <w:szCs w:val="18"/>
              </w:rPr>
              <w:t>go</w:t>
            </w:r>
            <w:r w:rsidRPr="00A716AC">
              <w:rPr>
                <w:rFonts w:eastAsia="Calibri"/>
                <w:sz w:val="18"/>
                <w:szCs w:val="18"/>
              </w:rPr>
              <w:t>al</w:t>
            </w:r>
            <w:r w:rsidRPr="00A716AC">
              <w:rPr>
                <w:rFonts w:eastAsia="Calibri"/>
                <w:spacing w:val="11"/>
                <w:sz w:val="18"/>
                <w:szCs w:val="18"/>
              </w:rPr>
              <w:t xml:space="preserve"> </w:t>
            </w:r>
            <w:r w:rsidRPr="00A716AC">
              <w:rPr>
                <w:rFonts w:eastAsia="Calibri"/>
                <w:spacing w:val="-1"/>
                <w:sz w:val="18"/>
                <w:szCs w:val="18"/>
              </w:rPr>
              <w:t>o</w:t>
            </w:r>
            <w:r w:rsidRPr="00A716AC">
              <w:rPr>
                <w:rFonts w:eastAsia="Calibri"/>
                <w:sz w:val="18"/>
                <w:szCs w:val="18"/>
              </w:rPr>
              <w:t>f</w:t>
            </w:r>
            <w:r w:rsidRPr="00A716AC">
              <w:rPr>
                <w:rFonts w:eastAsia="Calibri"/>
                <w:spacing w:val="6"/>
                <w:sz w:val="18"/>
                <w:szCs w:val="18"/>
              </w:rPr>
              <w:t xml:space="preserve"> </w:t>
            </w:r>
            <w:r w:rsidRPr="00A716AC">
              <w:rPr>
                <w:rFonts w:eastAsia="Calibri"/>
                <w:sz w:val="18"/>
                <w:szCs w:val="18"/>
              </w:rPr>
              <w:t>92%</w:t>
            </w:r>
            <w:r w:rsidRPr="00A716AC">
              <w:rPr>
                <w:rFonts w:eastAsia="Calibri"/>
                <w:spacing w:val="9"/>
                <w:sz w:val="18"/>
                <w:szCs w:val="18"/>
              </w:rPr>
              <w:t xml:space="preserve"> </w:t>
            </w:r>
            <w:r w:rsidRPr="00A716AC">
              <w:rPr>
                <w:rFonts w:eastAsia="Calibri"/>
                <w:spacing w:val="-1"/>
                <w:w w:val="103"/>
                <w:sz w:val="18"/>
                <w:szCs w:val="18"/>
              </w:rPr>
              <w:t>o</w:t>
            </w:r>
            <w:r w:rsidRPr="00A716AC">
              <w:rPr>
                <w:rFonts w:eastAsia="Calibri"/>
                <w:w w:val="103"/>
                <w:sz w:val="18"/>
                <w:szCs w:val="18"/>
              </w:rPr>
              <w:t xml:space="preserve">r </w:t>
            </w:r>
            <w:r w:rsidRPr="00A716AC">
              <w:rPr>
                <w:rFonts w:eastAsia="Calibri"/>
                <w:sz w:val="18"/>
                <w:szCs w:val="18"/>
              </w:rPr>
              <w:t>im</w:t>
            </w:r>
            <w:r w:rsidRPr="00A716AC">
              <w:rPr>
                <w:rFonts w:eastAsia="Calibri"/>
                <w:spacing w:val="-1"/>
                <w:sz w:val="18"/>
                <w:szCs w:val="18"/>
              </w:rPr>
              <w:t>p</w:t>
            </w:r>
            <w:r w:rsidRPr="00A716AC">
              <w:rPr>
                <w:rFonts w:eastAsia="Calibri"/>
                <w:sz w:val="18"/>
                <w:szCs w:val="18"/>
              </w:rPr>
              <w:t>r</w:t>
            </w:r>
            <w:r w:rsidRPr="00A716AC">
              <w:rPr>
                <w:rFonts w:eastAsia="Calibri"/>
                <w:spacing w:val="-1"/>
                <w:sz w:val="18"/>
                <w:szCs w:val="18"/>
              </w:rPr>
              <w:t>o</w:t>
            </w:r>
            <w:r w:rsidRPr="00A716AC">
              <w:rPr>
                <w:rFonts w:eastAsia="Calibri"/>
                <w:sz w:val="18"/>
                <w:szCs w:val="18"/>
              </w:rPr>
              <w:t>v</w:t>
            </w:r>
            <w:r w:rsidRPr="00A716AC">
              <w:rPr>
                <w:rFonts w:eastAsia="Calibri"/>
                <w:spacing w:val="-1"/>
                <w:sz w:val="18"/>
                <w:szCs w:val="18"/>
              </w:rPr>
              <w:t>e</w:t>
            </w:r>
            <w:r w:rsidRPr="00A716AC">
              <w:rPr>
                <w:rFonts w:eastAsia="Calibri"/>
                <w:sz w:val="18"/>
                <w:szCs w:val="18"/>
              </w:rPr>
              <w:t>m</w:t>
            </w:r>
            <w:r w:rsidRPr="00A716AC">
              <w:rPr>
                <w:rFonts w:eastAsia="Calibri"/>
                <w:spacing w:val="-1"/>
                <w:sz w:val="18"/>
                <w:szCs w:val="18"/>
              </w:rPr>
              <w:t>en</w:t>
            </w:r>
            <w:r w:rsidRPr="00A716AC">
              <w:rPr>
                <w:rFonts w:eastAsia="Calibri"/>
                <w:sz w:val="18"/>
                <w:szCs w:val="18"/>
              </w:rPr>
              <w:t>t</w:t>
            </w:r>
            <w:r w:rsidRPr="00A716AC">
              <w:rPr>
                <w:rFonts w:eastAsia="Calibri"/>
                <w:spacing w:val="29"/>
                <w:sz w:val="18"/>
                <w:szCs w:val="18"/>
              </w:rPr>
              <w:t xml:space="preserve"> </w:t>
            </w:r>
            <w:r w:rsidRPr="00A716AC">
              <w:rPr>
                <w:rFonts w:eastAsia="Calibri"/>
                <w:spacing w:val="-1"/>
                <w:sz w:val="18"/>
                <w:szCs w:val="18"/>
              </w:rPr>
              <w:t>o</w:t>
            </w:r>
            <w:r w:rsidRPr="00A716AC">
              <w:rPr>
                <w:rFonts w:eastAsia="Calibri"/>
                <w:sz w:val="18"/>
                <w:szCs w:val="18"/>
              </w:rPr>
              <w:t>f</w:t>
            </w:r>
            <w:r w:rsidRPr="00A716AC">
              <w:rPr>
                <w:rFonts w:eastAsia="Calibri"/>
                <w:spacing w:val="6"/>
                <w:sz w:val="18"/>
                <w:szCs w:val="18"/>
              </w:rPr>
              <w:t xml:space="preserve"> </w:t>
            </w:r>
            <w:r w:rsidRPr="00A716AC">
              <w:rPr>
                <w:rFonts w:eastAsia="Calibri"/>
                <w:sz w:val="18"/>
                <w:szCs w:val="18"/>
              </w:rPr>
              <w:t>at</w:t>
            </w:r>
            <w:r w:rsidRPr="00A716AC">
              <w:rPr>
                <w:rFonts w:eastAsia="Calibri"/>
                <w:spacing w:val="6"/>
                <w:sz w:val="18"/>
                <w:szCs w:val="18"/>
              </w:rPr>
              <w:t xml:space="preserve"> </w:t>
            </w:r>
            <w:r w:rsidRPr="00A716AC">
              <w:rPr>
                <w:rFonts w:eastAsia="Calibri"/>
                <w:sz w:val="18"/>
                <w:szCs w:val="18"/>
              </w:rPr>
              <w:t>l</w:t>
            </w:r>
            <w:r w:rsidRPr="00A716AC">
              <w:rPr>
                <w:rFonts w:eastAsia="Calibri"/>
                <w:spacing w:val="-1"/>
                <w:sz w:val="18"/>
                <w:szCs w:val="18"/>
              </w:rPr>
              <w:t>e</w:t>
            </w:r>
            <w:r w:rsidRPr="00A716AC">
              <w:rPr>
                <w:rFonts w:eastAsia="Calibri"/>
                <w:sz w:val="18"/>
                <w:szCs w:val="18"/>
              </w:rPr>
              <w:t>ast</w:t>
            </w:r>
            <w:r w:rsidRPr="00A716AC">
              <w:rPr>
                <w:rFonts w:eastAsia="Calibri"/>
                <w:spacing w:val="11"/>
                <w:sz w:val="18"/>
                <w:szCs w:val="18"/>
              </w:rPr>
              <w:t xml:space="preserve"> </w:t>
            </w:r>
            <w:r w:rsidRPr="00A716AC">
              <w:rPr>
                <w:rFonts w:eastAsia="Calibri"/>
                <w:sz w:val="18"/>
                <w:szCs w:val="18"/>
              </w:rPr>
              <w:t>1%</w:t>
            </w:r>
            <w:r w:rsidRPr="00A716AC">
              <w:rPr>
                <w:rFonts w:eastAsia="Calibri"/>
                <w:spacing w:val="7"/>
                <w:sz w:val="18"/>
                <w:szCs w:val="18"/>
              </w:rPr>
              <w:t xml:space="preserve"> </w:t>
            </w:r>
            <w:r w:rsidRPr="00A716AC">
              <w:rPr>
                <w:rFonts w:eastAsia="Calibri"/>
                <w:sz w:val="18"/>
                <w:szCs w:val="18"/>
              </w:rPr>
              <w:t>fr</w:t>
            </w:r>
            <w:r w:rsidRPr="00A716AC">
              <w:rPr>
                <w:rFonts w:eastAsia="Calibri"/>
                <w:spacing w:val="-1"/>
                <w:sz w:val="18"/>
                <w:szCs w:val="18"/>
              </w:rPr>
              <w:t>o</w:t>
            </w:r>
            <w:r w:rsidRPr="00A716AC">
              <w:rPr>
                <w:rFonts w:eastAsia="Calibri"/>
                <w:sz w:val="18"/>
                <w:szCs w:val="18"/>
              </w:rPr>
              <w:t>m</w:t>
            </w:r>
            <w:r w:rsidRPr="00A716AC">
              <w:rPr>
                <w:rFonts w:eastAsia="Calibri"/>
                <w:spacing w:val="11"/>
                <w:sz w:val="18"/>
                <w:szCs w:val="18"/>
              </w:rPr>
              <w:t xml:space="preserve"> </w:t>
            </w:r>
            <w:r w:rsidRPr="00A716AC">
              <w:rPr>
                <w:rFonts w:eastAsia="Calibri"/>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8"/>
                <w:sz w:val="18"/>
                <w:szCs w:val="18"/>
              </w:rPr>
              <w:t xml:space="preserve"> </w:t>
            </w:r>
            <w:r w:rsidRPr="00A716AC">
              <w:rPr>
                <w:rFonts w:eastAsia="Calibri"/>
                <w:spacing w:val="-1"/>
                <w:sz w:val="18"/>
                <w:szCs w:val="18"/>
              </w:rPr>
              <w:t>p</w:t>
            </w:r>
            <w:r w:rsidRPr="00A716AC">
              <w:rPr>
                <w:rFonts w:eastAsia="Calibri"/>
                <w:sz w:val="18"/>
                <w:szCs w:val="18"/>
              </w:rPr>
              <w:t>ri</w:t>
            </w:r>
            <w:r w:rsidRPr="00A716AC">
              <w:rPr>
                <w:rFonts w:eastAsia="Calibri"/>
                <w:spacing w:val="-1"/>
                <w:sz w:val="18"/>
                <w:szCs w:val="18"/>
              </w:rPr>
              <w:t>o</w:t>
            </w:r>
            <w:r w:rsidRPr="00A716AC">
              <w:rPr>
                <w:rFonts w:eastAsia="Calibri"/>
                <w:sz w:val="18"/>
                <w:szCs w:val="18"/>
              </w:rPr>
              <w:t>r</w:t>
            </w:r>
            <w:r w:rsidRPr="00A716AC">
              <w:rPr>
                <w:rFonts w:eastAsia="Calibri"/>
                <w:spacing w:val="11"/>
                <w:sz w:val="18"/>
                <w:szCs w:val="18"/>
              </w:rPr>
              <w:t xml:space="preserve"> </w:t>
            </w:r>
            <w:r w:rsidRPr="00A716AC">
              <w:rPr>
                <w:rFonts w:eastAsia="Calibri"/>
                <w:spacing w:val="-1"/>
                <w:sz w:val="18"/>
                <w:szCs w:val="18"/>
              </w:rPr>
              <w:t>ye</w:t>
            </w:r>
            <w:r w:rsidRPr="00A716AC">
              <w:rPr>
                <w:rFonts w:eastAsia="Calibri"/>
                <w:sz w:val="18"/>
                <w:szCs w:val="18"/>
              </w:rPr>
              <w:t>ar</w:t>
            </w:r>
            <w:r w:rsidRPr="00A716AC">
              <w:rPr>
                <w:rFonts w:eastAsia="Calibri"/>
                <w:spacing w:val="11"/>
                <w:sz w:val="18"/>
                <w:szCs w:val="18"/>
              </w:rPr>
              <w:t xml:space="preserve"> </w:t>
            </w:r>
            <w:r w:rsidRPr="00A716AC">
              <w:rPr>
                <w:rFonts w:eastAsia="Calibri"/>
                <w:sz w:val="18"/>
                <w:szCs w:val="18"/>
              </w:rPr>
              <w:t>if</w:t>
            </w:r>
            <w:r w:rsidRPr="00A716AC">
              <w:rPr>
                <w:rFonts w:eastAsia="Calibri"/>
                <w:spacing w:val="5"/>
                <w:sz w:val="18"/>
                <w:szCs w:val="18"/>
              </w:rPr>
              <w:t xml:space="preserve"> </w:t>
            </w:r>
            <w:r w:rsidRPr="00A716AC">
              <w:rPr>
                <w:rFonts w:eastAsia="Calibri"/>
                <w:spacing w:val="-1"/>
                <w:sz w:val="18"/>
                <w:szCs w:val="18"/>
              </w:rPr>
              <w:t>be</w:t>
            </w:r>
            <w:r w:rsidRPr="00A716AC">
              <w:rPr>
                <w:rFonts w:eastAsia="Calibri"/>
                <w:sz w:val="18"/>
                <w:szCs w:val="18"/>
              </w:rPr>
              <w:t>l</w:t>
            </w:r>
            <w:r w:rsidRPr="00A716AC">
              <w:rPr>
                <w:rFonts w:eastAsia="Calibri"/>
                <w:spacing w:val="-1"/>
                <w:sz w:val="18"/>
                <w:szCs w:val="18"/>
              </w:rPr>
              <w:t>o</w:t>
            </w:r>
            <w:r w:rsidRPr="00A716AC">
              <w:rPr>
                <w:rFonts w:eastAsia="Calibri"/>
                <w:sz w:val="18"/>
                <w:szCs w:val="18"/>
              </w:rPr>
              <w:t>w</w:t>
            </w:r>
            <w:r w:rsidRPr="00A716AC">
              <w:rPr>
                <w:rFonts w:eastAsia="Calibri"/>
                <w:spacing w:val="13"/>
                <w:sz w:val="18"/>
                <w:szCs w:val="18"/>
              </w:rPr>
              <w:t xml:space="preserve"> </w:t>
            </w:r>
            <w:r w:rsidRPr="00A716AC">
              <w:rPr>
                <w:rFonts w:eastAsia="Calibri"/>
                <w:sz w:val="18"/>
                <w:szCs w:val="18"/>
              </w:rPr>
              <w:t>92</w:t>
            </w:r>
            <w:r w:rsidRPr="00A716AC">
              <w:rPr>
                <w:rFonts w:eastAsia="Calibri"/>
                <w:spacing w:val="-1"/>
                <w:sz w:val="18"/>
                <w:szCs w:val="18"/>
              </w:rPr>
              <w:t>%</w:t>
            </w:r>
            <w:r w:rsidRPr="00A716AC">
              <w:rPr>
                <w:rFonts w:eastAsia="Calibri"/>
                <w:sz w:val="18"/>
                <w:szCs w:val="18"/>
              </w:rPr>
              <w:t>.</w:t>
            </w:r>
            <w:r w:rsidRPr="00A716AC">
              <w:rPr>
                <w:rFonts w:eastAsia="Calibri"/>
                <w:spacing w:val="10"/>
                <w:sz w:val="18"/>
                <w:szCs w:val="18"/>
              </w:rPr>
              <w:t xml:space="preserve"> </w:t>
            </w:r>
            <w:r w:rsidRPr="00A716AC">
              <w:rPr>
                <w:rFonts w:eastAsia="Calibri"/>
                <w:sz w:val="18"/>
                <w:szCs w:val="18"/>
              </w:rPr>
              <w:t>(</w:t>
            </w:r>
            <w:r w:rsidRPr="00A716AC">
              <w:rPr>
                <w:rFonts w:eastAsia="Calibri"/>
                <w:spacing w:val="1"/>
                <w:sz w:val="18"/>
                <w:szCs w:val="18"/>
              </w:rPr>
              <w:t>S</w:t>
            </w:r>
            <w:r w:rsidRPr="00A716AC">
              <w:rPr>
                <w:rFonts w:eastAsia="Calibri"/>
                <w:spacing w:val="-1"/>
                <w:sz w:val="18"/>
                <w:szCs w:val="18"/>
              </w:rPr>
              <w:t>ou</w:t>
            </w:r>
            <w:r w:rsidRPr="00A716AC">
              <w:rPr>
                <w:rFonts w:eastAsia="Calibri"/>
                <w:sz w:val="18"/>
                <w:szCs w:val="18"/>
              </w:rPr>
              <w:t>rc</w:t>
            </w:r>
            <w:r w:rsidRPr="00A716AC">
              <w:rPr>
                <w:rFonts w:eastAsia="Calibri"/>
                <w:spacing w:val="-1"/>
                <w:sz w:val="18"/>
                <w:szCs w:val="18"/>
              </w:rPr>
              <w:t>e</w:t>
            </w:r>
            <w:r w:rsidRPr="00A716AC">
              <w:rPr>
                <w:rFonts w:eastAsia="Calibri"/>
                <w:sz w:val="18"/>
                <w:szCs w:val="18"/>
              </w:rPr>
              <w:t>:</w:t>
            </w:r>
            <w:r w:rsidRPr="00A716AC">
              <w:rPr>
                <w:rFonts w:eastAsia="Calibri"/>
                <w:spacing w:val="17"/>
                <w:sz w:val="18"/>
                <w:szCs w:val="18"/>
              </w:rPr>
              <w:t xml:space="preserve"> </w:t>
            </w:r>
            <w:r w:rsidRPr="00A716AC">
              <w:rPr>
                <w:rFonts w:eastAsia="Calibri"/>
                <w:spacing w:val="1"/>
                <w:w w:val="103"/>
                <w:sz w:val="18"/>
                <w:szCs w:val="18"/>
              </w:rPr>
              <w:t>S</w:t>
            </w:r>
            <w:r w:rsidRPr="00A716AC">
              <w:rPr>
                <w:rFonts w:eastAsia="Calibri"/>
                <w:spacing w:val="-1"/>
                <w:w w:val="103"/>
                <w:sz w:val="18"/>
                <w:szCs w:val="18"/>
              </w:rPr>
              <w:t>I</w:t>
            </w:r>
            <w:r w:rsidRPr="00A716AC">
              <w:rPr>
                <w:rFonts w:eastAsia="Calibri"/>
                <w:w w:val="103"/>
                <w:sz w:val="18"/>
                <w:szCs w:val="18"/>
              </w:rPr>
              <w:t>M</w:t>
            </w:r>
            <w:r w:rsidRPr="00A716AC">
              <w:rPr>
                <w:rFonts w:eastAsia="Calibri"/>
                <w:spacing w:val="1"/>
                <w:w w:val="103"/>
                <w:sz w:val="18"/>
                <w:szCs w:val="18"/>
              </w:rPr>
              <w:t>S</w:t>
            </w:r>
            <w:r w:rsidRPr="00A716AC">
              <w:rPr>
                <w:rFonts w:eastAsia="Calibri"/>
                <w:w w:val="103"/>
                <w:sz w:val="18"/>
                <w:szCs w:val="18"/>
              </w:rPr>
              <w:t>)</w:t>
            </w:r>
          </w:p>
        </w:tc>
        <w:tc>
          <w:tcPr>
            <w:tcW w:w="280" w:type="pct"/>
          </w:tcPr>
          <w:p w14:paraId="54876A09" w14:textId="77777777" w:rsidR="005A29C8" w:rsidRPr="00A716AC" w:rsidRDefault="005A29C8" w:rsidP="0007663B">
            <w:pPr>
              <w:spacing w:before="2"/>
              <w:ind w:left="213" w:right="-20"/>
              <w:rPr>
                <w:rFonts w:eastAsia="Calibri"/>
                <w:sz w:val="18"/>
                <w:szCs w:val="18"/>
              </w:rPr>
            </w:pPr>
            <w:r w:rsidRPr="00A716AC">
              <w:rPr>
                <w:rFonts w:eastAsia="Calibri"/>
                <w:w w:val="103"/>
                <w:sz w:val="18"/>
                <w:szCs w:val="18"/>
              </w:rPr>
              <w:t>93</w:t>
            </w:r>
            <w:r w:rsidRPr="00A716AC">
              <w:rPr>
                <w:rFonts w:eastAsia="Calibri"/>
                <w:spacing w:val="-1"/>
                <w:w w:val="103"/>
                <w:sz w:val="18"/>
                <w:szCs w:val="18"/>
              </w:rPr>
              <w:t>.</w:t>
            </w:r>
            <w:r w:rsidRPr="00A716AC">
              <w:rPr>
                <w:rFonts w:eastAsia="Calibri"/>
                <w:w w:val="103"/>
                <w:sz w:val="18"/>
                <w:szCs w:val="18"/>
              </w:rPr>
              <w:t>0%</w:t>
            </w:r>
          </w:p>
        </w:tc>
        <w:tc>
          <w:tcPr>
            <w:tcW w:w="280" w:type="pct"/>
          </w:tcPr>
          <w:p w14:paraId="54876A0A" w14:textId="77777777" w:rsidR="005A29C8" w:rsidRPr="00A716AC" w:rsidRDefault="005A29C8" w:rsidP="0007663B">
            <w:pPr>
              <w:spacing w:before="2"/>
              <w:ind w:left="220" w:right="-20"/>
              <w:rPr>
                <w:rFonts w:eastAsia="Calibri"/>
                <w:sz w:val="18"/>
                <w:szCs w:val="18"/>
              </w:rPr>
            </w:pPr>
            <w:r w:rsidRPr="00A716AC">
              <w:rPr>
                <w:rFonts w:eastAsia="Calibri"/>
                <w:w w:val="103"/>
                <w:sz w:val="18"/>
                <w:szCs w:val="18"/>
              </w:rPr>
              <w:t>93</w:t>
            </w:r>
            <w:r w:rsidRPr="00A716AC">
              <w:rPr>
                <w:rFonts w:eastAsia="Calibri"/>
                <w:spacing w:val="-1"/>
                <w:w w:val="103"/>
                <w:sz w:val="18"/>
                <w:szCs w:val="18"/>
              </w:rPr>
              <w:t>.</w:t>
            </w:r>
            <w:r w:rsidRPr="00A716AC">
              <w:rPr>
                <w:rFonts w:eastAsia="Calibri"/>
                <w:w w:val="103"/>
                <w:sz w:val="18"/>
                <w:szCs w:val="18"/>
              </w:rPr>
              <w:t>0%</w:t>
            </w:r>
          </w:p>
        </w:tc>
        <w:tc>
          <w:tcPr>
            <w:tcW w:w="280" w:type="pct"/>
          </w:tcPr>
          <w:p w14:paraId="54876A0B" w14:textId="77777777" w:rsidR="005A29C8" w:rsidRPr="00A716AC" w:rsidRDefault="005A29C8" w:rsidP="0007663B">
            <w:pPr>
              <w:spacing w:before="2"/>
              <w:ind w:left="220" w:right="-20"/>
              <w:rPr>
                <w:rFonts w:eastAsia="Calibri"/>
                <w:sz w:val="18"/>
                <w:szCs w:val="18"/>
              </w:rPr>
            </w:pPr>
            <w:r w:rsidRPr="00A716AC">
              <w:rPr>
                <w:rFonts w:eastAsia="Calibri"/>
                <w:w w:val="103"/>
                <w:sz w:val="18"/>
                <w:szCs w:val="18"/>
              </w:rPr>
              <w:t>93</w:t>
            </w:r>
            <w:r w:rsidRPr="00A716AC">
              <w:rPr>
                <w:rFonts w:eastAsia="Calibri"/>
                <w:spacing w:val="-1"/>
                <w:w w:val="103"/>
                <w:sz w:val="18"/>
                <w:szCs w:val="18"/>
              </w:rPr>
              <w:t>.</w:t>
            </w:r>
            <w:r w:rsidRPr="00A716AC">
              <w:rPr>
                <w:rFonts w:eastAsia="Calibri"/>
                <w:w w:val="103"/>
                <w:sz w:val="18"/>
                <w:szCs w:val="18"/>
              </w:rPr>
              <w:t>4%</w:t>
            </w:r>
          </w:p>
        </w:tc>
        <w:tc>
          <w:tcPr>
            <w:tcW w:w="280" w:type="pct"/>
          </w:tcPr>
          <w:p w14:paraId="54876A0C" w14:textId="77777777" w:rsidR="005A29C8" w:rsidRPr="00A716AC" w:rsidRDefault="005A29C8" w:rsidP="0007663B">
            <w:pPr>
              <w:spacing w:before="2"/>
              <w:ind w:left="220" w:right="-20"/>
              <w:rPr>
                <w:rFonts w:eastAsia="Calibri"/>
                <w:sz w:val="18"/>
                <w:szCs w:val="18"/>
              </w:rPr>
            </w:pPr>
            <w:r w:rsidRPr="00A716AC">
              <w:rPr>
                <w:rFonts w:eastAsia="Calibri"/>
                <w:w w:val="103"/>
                <w:sz w:val="18"/>
                <w:szCs w:val="18"/>
              </w:rPr>
              <w:t>94</w:t>
            </w:r>
            <w:r w:rsidRPr="00A716AC">
              <w:rPr>
                <w:rFonts w:eastAsia="Calibri"/>
                <w:spacing w:val="-1"/>
                <w:w w:val="103"/>
                <w:sz w:val="18"/>
                <w:szCs w:val="18"/>
              </w:rPr>
              <w:t>.</w:t>
            </w:r>
            <w:r w:rsidRPr="00A716AC">
              <w:rPr>
                <w:rFonts w:eastAsia="Calibri"/>
                <w:w w:val="103"/>
                <w:sz w:val="18"/>
                <w:szCs w:val="18"/>
              </w:rPr>
              <w:t>8%</w:t>
            </w:r>
          </w:p>
        </w:tc>
        <w:tc>
          <w:tcPr>
            <w:tcW w:w="280" w:type="pct"/>
          </w:tcPr>
          <w:p w14:paraId="54876A0D" w14:textId="77777777" w:rsidR="005A29C8" w:rsidRPr="00A716AC" w:rsidRDefault="005A29C8" w:rsidP="0007663B">
            <w:pPr>
              <w:spacing w:before="2"/>
              <w:ind w:left="220" w:right="-20"/>
              <w:rPr>
                <w:rFonts w:eastAsia="Calibri"/>
                <w:sz w:val="18"/>
                <w:szCs w:val="18"/>
              </w:rPr>
            </w:pPr>
            <w:r w:rsidRPr="00A716AC">
              <w:rPr>
                <w:rFonts w:eastAsia="Calibri"/>
                <w:w w:val="103"/>
                <w:sz w:val="18"/>
                <w:szCs w:val="18"/>
              </w:rPr>
              <w:t>95</w:t>
            </w:r>
            <w:r w:rsidRPr="00A716AC">
              <w:rPr>
                <w:rFonts w:eastAsia="Calibri"/>
                <w:spacing w:val="-1"/>
                <w:w w:val="103"/>
                <w:sz w:val="18"/>
                <w:szCs w:val="18"/>
              </w:rPr>
              <w:t>.</w:t>
            </w:r>
            <w:r w:rsidRPr="00A716AC">
              <w:rPr>
                <w:rFonts w:eastAsia="Calibri"/>
                <w:w w:val="103"/>
                <w:sz w:val="18"/>
                <w:szCs w:val="18"/>
              </w:rPr>
              <w:t>6%</w:t>
            </w:r>
          </w:p>
        </w:tc>
        <w:tc>
          <w:tcPr>
            <w:tcW w:w="280" w:type="pct"/>
          </w:tcPr>
          <w:p w14:paraId="54876A0E" w14:textId="77777777" w:rsidR="005A29C8" w:rsidRPr="00A716AC" w:rsidRDefault="005A29C8" w:rsidP="0007663B">
            <w:pPr>
              <w:spacing w:before="2"/>
              <w:ind w:left="220" w:right="-20"/>
              <w:rPr>
                <w:rFonts w:eastAsia="Calibri"/>
                <w:sz w:val="18"/>
                <w:szCs w:val="18"/>
              </w:rPr>
            </w:pPr>
            <w:r w:rsidRPr="00A716AC">
              <w:rPr>
                <w:rFonts w:eastAsia="Calibri"/>
                <w:w w:val="103"/>
                <w:sz w:val="18"/>
                <w:szCs w:val="18"/>
              </w:rPr>
              <w:t>96</w:t>
            </w:r>
            <w:r w:rsidRPr="00A716AC">
              <w:rPr>
                <w:rFonts w:eastAsia="Calibri"/>
                <w:spacing w:val="-1"/>
                <w:w w:val="103"/>
                <w:sz w:val="18"/>
                <w:szCs w:val="18"/>
              </w:rPr>
              <w:t>.</w:t>
            </w:r>
            <w:r w:rsidRPr="00A716AC">
              <w:rPr>
                <w:rFonts w:eastAsia="Calibri"/>
                <w:w w:val="103"/>
                <w:sz w:val="18"/>
                <w:szCs w:val="18"/>
              </w:rPr>
              <w:t>3%</w:t>
            </w:r>
          </w:p>
        </w:tc>
        <w:tc>
          <w:tcPr>
            <w:tcW w:w="1548" w:type="pct"/>
          </w:tcPr>
          <w:p w14:paraId="54876A0F" w14:textId="77777777" w:rsidR="005A29C8" w:rsidRPr="00A716AC" w:rsidRDefault="005A29C8" w:rsidP="0007663B">
            <w:pPr>
              <w:rPr>
                <w:sz w:val="18"/>
                <w:szCs w:val="18"/>
              </w:rPr>
            </w:pPr>
          </w:p>
        </w:tc>
      </w:tr>
      <w:tr w:rsidR="005A29C8" w:rsidRPr="00A716AC" w14:paraId="54876A1B" w14:textId="77777777" w:rsidTr="00A716AC">
        <w:trPr>
          <w:trHeight w:hRule="exact" w:val="892"/>
        </w:trPr>
        <w:tc>
          <w:tcPr>
            <w:tcW w:w="1773" w:type="pct"/>
          </w:tcPr>
          <w:p w14:paraId="54876A11" w14:textId="77777777" w:rsidR="005A29C8" w:rsidRPr="00A716AC" w:rsidRDefault="005A29C8" w:rsidP="0007663B">
            <w:pPr>
              <w:spacing w:before="2"/>
              <w:ind w:left="21" w:right="-20"/>
              <w:rPr>
                <w:rFonts w:eastAsia="Calibri"/>
                <w:sz w:val="18"/>
                <w:szCs w:val="18"/>
              </w:rPr>
            </w:pPr>
            <w:r w:rsidRPr="00A716AC">
              <w:rPr>
                <w:rFonts w:eastAsia="Calibri"/>
                <w:b/>
                <w:bCs/>
                <w:spacing w:val="1"/>
                <w:sz w:val="18"/>
                <w:szCs w:val="18"/>
              </w:rPr>
              <w:t>Per</w:t>
            </w:r>
            <w:r w:rsidRPr="00A716AC">
              <w:rPr>
                <w:rFonts w:eastAsia="Calibri"/>
                <w:b/>
                <w:bCs/>
                <w:sz w:val="18"/>
                <w:szCs w:val="18"/>
              </w:rPr>
              <w:t>c</w:t>
            </w:r>
            <w:r w:rsidRPr="00A716AC">
              <w:rPr>
                <w:rFonts w:eastAsia="Calibri"/>
                <w:b/>
                <w:bCs/>
                <w:spacing w:val="1"/>
                <w:sz w:val="18"/>
                <w:szCs w:val="18"/>
              </w:rPr>
              <w:t>e</w:t>
            </w:r>
            <w:r w:rsidRPr="00A716AC">
              <w:rPr>
                <w:rFonts w:eastAsia="Calibri"/>
                <w:b/>
                <w:bCs/>
                <w:sz w:val="18"/>
                <w:szCs w:val="18"/>
              </w:rPr>
              <w:t>nta</w:t>
            </w:r>
            <w:r w:rsidRPr="00A716AC">
              <w:rPr>
                <w:rFonts w:eastAsia="Calibri"/>
                <w:b/>
                <w:bCs/>
                <w:spacing w:val="1"/>
                <w:sz w:val="18"/>
                <w:szCs w:val="18"/>
              </w:rPr>
              <w:t>g</w:t>
            </w:r>
            <w:r w:rsidRPr="00A716AC">
              <w:rPr>
                <w:rFonts w:eastAsia="Calibri"/>
                <w:b/>
                <w:bCs/>
                <w:sz w:val="18"/>
                <w:szCs w:val="18"/>
              </w:rPr>
              <w:t>e</w:t>
            </w:r>
            <w:r w:rsidRPr="00A716AC">
              <w:rPr>
                <w:rFonts w:eastAsia="Calibri"/>
                <w:b/>
                <w:bCs/>
                <w:spacing w:val="25"/>
                <w:sz w:val="18"/>
                <w:szCs w:val="18"/>
              </w:rPr>
              <w:t xml:space="preserve"> </w:t>
            </w:r>
            <w:r w:rsidRPr="00A716AC">
              <w:rPr>
                <w:rFonts w:eastAsia="Calibri"/>
                <w:b/>
                <w:bCs/>
                <w:sz w:val="18"/>
                <w:szCs w:val="18"/>
              </w:rPr>
              <w:t>of</w:t>
            </w:r>
            <w:r w:rsidRPr="00A716AC">
              <w:rPr>
                <w:rFonts w:eastAsia="Calibri"/>
                <w:b/>
                <w:bCs/>
                <w:spacing w:val="7"/>
                <w:sz w:val="18"/>
                <w:szCs w:val="18"/>
              </w:rPr>
              <w:t xml:space="preserve"> </w:t>
            </w:r>
            <w:r w:rsidRPr="00A716AC">
              <w:rPr>
                <w:rFonts w:eastAsia="Calibri"/>
                <w:b/>
                <w:bCs/>
                <w:spacing w:val="1"/>
                <w:sz w:val="18"/>
                <w:szCs w:val="18"/>
              </w:rPr>
              <w:t>s</w:t>
            </w:r>
            <w:r w:rsidRPr="00A716AC">
              <w:rPr>
                <w:rFonts w:eastAsia="Calibri"/>
                <w:b/>
                <w:bCs/>
                <w:sz w:val="18"/>
                <w:szCs w:val="18"/>
              </w:rPr>
              <w:t>tud</w:t>
            </w:r>
            <w:r w:rsidRPr="00A716AC">
              <w:rPr>
                <w:rFonts w:eastAsia="Calibri"/>
                <w:b/>
                <w:bCs/>
                <w:spacing w:val="1"/>
                <w:sz w:val="18"/>
                <w:szCs w:val="18"/>
              </w:rPr>
              <w:t>e</w:t>
            </w:r>
            <w:r w:rsidRPr="00A716AC">
              <w:rPr>
                <w:rFonts w:eastAsia="Calibri"/>
                <w:b/>
                <w:bCs/>
                <w:sz w:val="18"/>
                <w:szCs w:val="18"/>
              </w:rPr>
              <w:t>nts</w:t>
            </w:r>
            <w:r w:rsidRPr="00A716AC">
              <w:rPr>
                <w:rFonts w:eastAsia="Calibri"/>
                <w:b/>
                <w:bCs/>
                <w:spacing w:val="20"/>
                <w:sz w:val="18"/>
                <w:szCs w:val="18"/>
              </w:rPr>
              <w:t xml:space="preserve"> </w:t>
            </w:r>
            <w:r w:rsidRPr="00A716AC">
              <w:rPr>
                <w:rFonts w:eastAsia="Calibri"/>
                <w:b/>
                <w:bCs/>
                <w:sz w:val="18"/>
                <w:szCs w:val="18"/>
              </w:rPr>
              <w:t>ab</w:t>
            </w:r>
            <w:r w:rsidRPr="00A716AC">
              <w:rPr>
                <w:rFonts w:eastAsia="Calibri"/>
                <w:b/>
                <w:bCs/>
                <w:spacing w:val="1"/>
                <w:sz w:val="18"/>
                <w:szCs w:val="18"/>
              </w:rPr>
              <w:t>se</w:t>
            </w:r>
            <w:r w:rsidRPr="00A716AC">
              <w:rPr>
                <w:rFonts w:eastAsia="Calibri"/>
                <w:b/>
                <w:bCs/>
                <w:sz w:val="18"/>
                <w:szCs w:val="18"/>
              </w:rPr>
              <w:t>nt</w:t>
            </w:r>
            <w:r w:rsidRPr="00A716AC">
              <w:rPr>
                <w:rFonts w:eastAsia="Calibri"/>
                <w:b/>
                <w:bCs/>
                <w:spacing w:val="16"/>
                <w:sz w:val="18"/>
                <w:szCs w:val="18"/>
              </w:rPr>
              <w:t xml:space="preserve"> </w:t>
            </w:r>
            <w:r w:rsidRPr="00A716AC">
              <w:rPr>
                <w:rFonts w:eastAsia="Calibri"/>
                <w:b/>
                <w:bCs/>
                <w:spacing w:val="1"/>
                <w:sz w:val="18"/>
                <w:szCs w:val="18"/>
              </w:rPr>
              <w:t>gre</w:t>
            </w:r>
            <w:r w:rsidRPr="00A716AC">
              <w:rPr>
                <w:rFonts w:eastAsia="Calibri"/>
                <w:b/>
                <w:bCs/>
                <w:sz w:val="18"/>
                <w:szCs w:val="18"/>
              </w:rPr>
              <w:t>at</w:t>
            </w:r>
            <w:r w:rsidRPr="00A716AC">
              <w:rPr>
                <w:rFonts w:eastAsia="Calibri"/>
                <w:b/>
                <w:bCs/>
                <w:spacing w:val="1"/>
                <w:sz w:val="18"/>
                <w:szCs w:val="18"/>
              </w:rPr>
              <w:t>e</w:t>
            </w:r>
            <w:r w:rsidRPr="00A716AC">
              <w:rPr>
                <w:rFonts w:eastAsia="Calibri"/>
                <w:b/>
                <w:bCs/>
                <w:sz w:val="18"/>
                <w:szCs w:val="18"/>
              </w:rPr>
              <w:t>r</w:t>
            </w:r>
            <w:r w:rsidRPr="00A716AC">
              <w:rPr>
                <w:rFonts w:eastAsia="Calibri"/>
                <w:b/>
                <w:bCs/>
                <w:spacing w:val="18"/>
                <w:sz w:val="18"/>
                <w:szCs w:val="18"/>
              </w:rPr>
              <w:t xml:space="preserve"> </w:t>
            </w:r>
            <w:r w:rsidRPr="00A716AC">
              <w:rPr>
                <w:rFonts w:eastAsia="Calibri"/>
                <w:b/>
                <w:bCs/>
                <w:sz w:val="18"/>
                <w:szCs w:val="18"/>
              </w:rPr>
              <w:t>than</w:t>
            </w:r>
            <w:r w:rsidRPr="00A716AC">
              <w:rPr>
                <w:rFonts w:eastAsia="Calibri"/>
                <w:b/>
                <w:bCs/>
                <w:spacing w:val="11"/>
                <w:sz w:val="18"/>
                <w:szCs w:val="18"/>
              </w:rPr>
              <w:t xml:space="preserve"> </w:t>
            </w:r>
            <w:r w:rsidRPr="00A716AC">
              <w:rPr>
                <w:rFonts w:eastAsia="Calibri"/>
                <w:b/>
                <w:bCs/>
                <w:sz w:val="18"/>
                <w:szCs w:val="18"/>
              </w:rPr>
              <w:t>10%</w:t>
            </w:r>
            <w:r w:rsidRPr="00A716AC">
              <w:rPr>
                <w:rFonts w:eastAsia="Calibri"/>
                <w:b/>
                <w:bCs/>
                <w:spacing w:val="10"/>
                <w:sz w:val="18"/>
                <w:szCs w:val="18"/>
              </w:rPr>
              <w:t xml:space="preserve"> </w:t>
            </w:r>
            <w:r w:rsidRPr="00A716AC">
              <w:rPr>
                <w:rFonts w:eastAsia="Calibri"/>
                <w:b/>
                <w:bCs/>
                <w:sz w:val="18"/>
                <w:szCs w:val="18"/>
              </w:rPr>
              <w:t>of</w:t>
            </w:r>
            <w:r w:rsidRPr="00A716AC">
              <w:rPr>
                <w:rFonts w:eastAsia="Calibri"/>
                <w:b/>
                <w:bCs/>
                <w:spacing w:val="7"/>
                <w:sz w:val="18"/>
                <w:szCs w:val="18"/>
              </w:rPr>
              <w:t xml:space="preserve"> </w:t>
            </w:r>
            <w:r w:rsidRPr="00A716AC">
              <w:rPr>
                <w:rFonts w:eastAsia="Calibri"/>
                <w:b/>
                <w:bCs/>
                <w:sz w:val="18"/>
                <w:szCs w:val="18"/>
              </w:rPr>
              <w:t>da</w:t>
            </w:r>
            <w:r w:rsidRPr="00A716AC">
              <w:rPr>
                <w:rFonts w:eastAsia="Calibri"/>
                <w:b/>
                <w:bCs/>
                <w:spacing w:val="1"/>
                <w:sz w:val="18"/>
                <w:szCs w:val="18"/>
              </w:rPr>
              <w:t>y</w:t>
            </w:r>
            <w:r w:rsidRPr="00A716AC">
              <w:rPr>
                <w:rFonts w:eastAsia="Calibri"/>
                <w:b/>
                <w:bCs/>
                <w:sz w:val="18"/>
                <w:szCs w:val="18"/>
              </w:rPr>
              <w:t>s</w:t>
            </w:r>
            <w:r w:rsidRPr="00A716AC">
              <w:rPr>
                <w:rFonts w:eastAsia="Calibri"/>
                <w:b/>
                <w:bCs/>
                <w:spacing w:val="12"/>
                <w:sz w:val="18"/>
                <w:szCs w:val="18"/>
              </w:rPr>
              <w:t xml:space="preserve"> </w:t>
            </w:r>
            <w:r w:rsidRPr="00A716AC">
              <w:rPr>
                <w:rFonts w:eastAsia="Calibri"/>
                <w:b/>
                <w:bCs/>
                <w:sz w:val="18"/>
                <w:szCs w:val="18"/>
              </w:rPr>
              <w:t>in</w:t>
            </w:r>
            <w:r w:rsidRPr="00A716AC">
              <w:rPr>
                <w:rFonts w:eastAsia="Calibri"/>
                <w:b/>
                <w:bCs/>
                <w:spacing w:val="6"/>
                <w:sz w:val="18"/>
                <w:szCs w:val="18"/>
              </w:rPr>
              <w:t xml:space="preserve"> </w:t>
            </w:r>
            <w:r w:rsidRPr="00A716AC">
              <w:rPr>
                <w:rFonts w:eastAsia="Calibri"/>
                <w:b/>
                <w:bCs/>
                <w:w w:val="103"/>
                <w:sz w:val="18"/>
                <w:szCs w:val="18"/>
              </w:rPr>
              <w:t>m</w:t>
            </w:r>
            <w:r w:rsidRPr="00A716AC">
              <w:rPr>
                <w:rFonts w:eastAsia="Calibri"/>
                <w:b/>
                <w:bCs/>
                <w:spacing w:val="1"/>
                <w:w w:val="103"/>
                <w:sz w:val="18"/>
                <w:szCs w:val="18"/>
              </w:rPr>
              <w:t>e</w:t>
            </w:r>
            <w:r w:rsidRPr="00A716AC">
              <w:rPr>
                <w:rFonts w:eastAsia="Calibri"/>
                <w:b/>
                <w:bCs/>
                <w:w w:val="103"/>
                <w:sz w:val="18"/>
                <w:szCs w:val="18"/>
              </w:rPr>
              <w:t>mb</w:t>
            </w:r>
            <w:r w:rsidRPr="00A716AC">
              <w:rPr>
                <w:rFonts w:eastAsia="Calibri"/>
                <w:b/>
                <w:bCs/>
                <w:spacing w:val="1"/>
                <w:w w:val="103"/>
                <w:sz w:val="18"/>
                <w:szCs w:val="18"/>
              </w:rPr>
              <w:t>ers</w:t>
            </w:r>
            <w:r w:rsidRPr="00A716AC">
              <w:rPr>
                <w:rFonts w:eastAsia="Calibri"/>
                <w:b/>
                <w:bCs/>
                <w:w w:val="103"/>
                <w:sz w:val="18"/>
                <w:szCs w:val="18"/>
              </w:rPr>
              <w:t>hip</w:t>
            </w:r>
          </w:p>
          <w:p w14:paraId="54876A12" w14:textId="77777777" w:rsidR="005A29C8" w:rsidRPr="00A716AC" w:rsidRDefault="005A29C8" w:rsidP="0007663B">
            <w:pPr>
              <w:spacing w:before="20"/>
              <w:ind w:left="21" w:right="-20"/>
              <w:rPr>
                <w:rFonts w:eastAsia="Calibri"/>
                <w:sz w:val="18"/>
                <w:szCs w:val="18"/>
              </w:rPr>
            </w:pPr>
            <w:r w:rsidRPr="00A716AC">
              <w:rPr>
                <w:rFonts w:eastAsia="Calibri"/>
                <w:b/>
                <w:bCs/>
                <w:spacing w:val="1"/>
                <w:w w:val="103"/>
                <w:sz w:val="18"/>
                <w:szCs w:val="18"/>
              </w:rPr>
              <w:t>(</w:t>
            </w:r>
            <w:r w:rsidRPr="00A716AC">
              <w:rPr>
                <w:rFonts w:eastAsia="Calibri"/>
                <w:b/>
                <w:bCs/>
                <w:w w:val="103"/>
                <w:sz w:val="18"/>
                <w:szCs w:val="18"/>
              </w:rPr>
              <w:t>d</w:t>
            </w:r>
            <w:r w:rsidRPr="00A716AC">
              <w:rPr>
                <w:rFonts w:eastAsia="Calibri"/>
                <w:b/>
                <w:bCs/>
                <w:spacing w:val="1"/>
                <w:w w:val="103"/>
                <w:sz w:val="18"/>
                <w:szCs w:val="18"/>
              </w:rPr>
              <w:t>e</w:t>
            </w:r>
            <w:r w:rsidRPr="00A716AC">
              <w:rPr>
                <w:rFonts w:eastAsia="Calibri"/>
                <w:b/>
                <w:bCs/>
                <w:w w:val="103"/>
                <w:sz w:val="18"/>
                <w:szCs w:val="18"/>
              </w:rPr>
              <w:t>c</w:t>
            </w:r>
            <w:r w:rsidRPr="00A716AC">
              <w:rPr>
                <w:rFonts w:eastAsia="Calibri"/>
                <w:b/>
                <w:bCs/>
                <w:spacing w:val="1"/>
                <w:w w:val="103"/>
                <w:sz w:val="18"/>
                <w:szCs w:val="18"/>
              </w:rPr>
              <w:t>re</w:t>
            </w:r>
            <w:r w:rsidRPr="00A716AC">
              <w:rPr>
                <w:rFonts w:eastAsia="Calibri"/>
                <w:b/>
                <w:bCs/>
                <w:w w:val="103"/>
                <w:sz w:val="18"/>
                <w:szCs w:val="18"/>
              </w:rPr>
              <w:t>a</w:t>
            </w:r>
            <w:r w:rsidRPr="00A716AC">
              <w:rPr>
                <w:rFonts w:eastAsia="Calibri"/>
                <w:b/>
                <w:bCs/>
                <w:spacing w:val="1"/>
                <w:w w:val="103"/>
                <w:sz w:val="18"/>
                <w:szCs w:val="18"/>
              </w:rPr>
              <w:t>se)</w:t>
            </w:r>
          </w:p>
          <w:p w14:paraId="54876A13" w14:textId="77777777" w:rsidR="005A29C8" w:rsidRPr="00A716AC" w:rsidRDefault="005A29C8" w:rsidP="0007663B">
            <w:pPr>
              <w:spacing w:before="20"/>
              <w:ind w:left="21" w:right="-20"/>
              <w:rPr>
                <w:rFonts w:eastAsia="Calibri"/>
                <w:sz w:val="18"/>
                <w:szCs w:val="18"/>
              </w:rPr>
            </w:pPr>
            <w:r w:rsidRPr="00A716AC">
              <w:rPr>
                <w:rFonts w:eastAsia="Calibri"/>
                <w:spacing w:val="-1"/>
                <w:sz w:val="18"/>
                <w:szCs w:val="18"/>
              </w:rPr>
              <w:t>De</w:t>
            </w:r>
            <w:r w:rsidRPr="00A716AC">
              <w:rPr>
                <w:rFonts w:eastAsia="Calibri"/>
                <w:sz w:val="18"/>
                <w:szCs w:val="18"/>
              </w:rPr>
              <w:t>t</w:t>
            </w:r>
            <w:r w:rsidRPr="00A716AC">
              <w:rPr>
                <w:rFonts w:eastAsia="Calibri"/>
                <w:spacing w:val="-1"/>
                <w:sz w:val="18"/>
                <w:szCs w:val="18"/>
              </w:rPr>
              <w:t>e</w:t>
            </w:r>
            <w:r w:rsidRPr="00A716AC">
              <w:rPr>
                <w:rFonts w:eastAsia="Calibri"/>
                <w:sz w:val="18"/>
                <w:szCs w:val="18"/>
              </w:rPr>
              <w:t>rmi</w:t>
            </w:r>
            <w:r w:rsidRPr="00A716AC">
              <w:rPr>
                <w:rFonts w:eastAsia="Calibri"/>
                <w:spacing w:val="-1"/>
                <w:sz w:val="18"/>
                <w:szCs w:val="18"/>
              </w:rPr>
              <w:t>ne</w:t>
            </w:r>
            <w:r w:rsidRPr="00A716AC">
              <w:rPr>
                <w:rFonts w:eastAsia="Calibri"/>
                <w:sz w:val="18"/>
                <w:szCs w:val="18"/>
              </w:rPr>
              <w:t>d</w:t>
            </w:r>
            <w:r w:rsidRPr="00A716AC">
              <w:rPr>
                <w:rFonts w:eastAsia="Calibri"/>
                <w:spacing w:val="25"/>
                <w:sz w:val="18"/>
                <w:szCs w:val="18"/>
              </w:rPr>
              <w:t xml:space="preserve"> </w:t>
            </w:r>
            <w:r w:rsidRPr="00A716AC">
              <w:rPr>
                <w:rFonts w:eastAsia="Calibri"/>
                <w:spacing w:val="-1"/>
                <w:sz w:val="18"/>
                <w:szCs w:val="18"/>
              </w:rPr>
              <w:t>b</w:t>
            </w:r>
            <w:r w:rsidRPr="00A716AC">
              <w:rPr>
                <w:rFonts w:eastAsia="Calibri"/>
                <w:sz w:val="18"/>
                <w:szCs w:val="18"/>
              </w:rPr>
              <w:t>y</w:t>
            </w:r>
            <w:r w:rsidRPr="00A716AC">
              <w:rPr>
                <w:rFonts w:eastAsia="Calibri"/>
                <w:spacing w:val="7"/>
                <w:sz w:val="18"/>
                <w:szCs w:val="18"/>
              </w:rPr>
              <w:t xml:space="preserve"> </w:t>
            </w:r>
            <w:r w:rsidRPr="00A716AC">
              <w:rPr>
                <w:rFonts w:eastAsia="Calibri"/>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8"/>
                <w:sz w:val="18"/>
                <w:szCs w:val="18"/>
              </w:rPr>
              <w:t xml:space="preserve"> </w:t>
            </w:r>
            <w:r w:rsidRPr="00A716AC">
              <w:rPr>
                <w:rFonts w:eastAsia="Calibri"/>
                <w:spacing w:val="-1"/>
                <w:sz w:val="18"/>
                <w:szCs w:val="18"/>
              </w:rPr>
              <w:t>d</w:t>
            </w:r>
            <w:r w:rsidRPr="00A716AC">
              <w:rPr>
                <w:rFonts w:eastAsia="Calibri"/>
                <w:sz w:val="18"/>
                <w:szCs w:val="18"/>
              </w:rPr>
              <w:t>istrict.</w:t>
            </w:r>
            <w:r w:rsidRPr="00A716AC">
              <w:rPr>
                <w:rFonts w:eastAsia="Calibri"/>
                <w:spacing w:val="16"/>
                <w:sz w:val="18"/>
                <w:szCs w:val="18"/>
              </w:rPr>
              <w:t xml:space="preserve"> </w:t>
            </w:r>
            <w:r w:rsidRPr="00A716AC">
              <w:rPr>
                <w:rFonts w:eastAsia="Calibri"/>
                <w:sz w:val="18"/>
                <w:szCs w:val="18"/>
              </w:rPr>
              <w:t>(</w:t>
            </w:r>
            <w:r w:rsidRPr="00A716AC">
              <w:rPr>
                <w:rFonts w:eastAsia="Calibri"/>
                <w:spacing w:val="1"/>
                <w:sz w:val="18"/>
                <w:szCs w:val="18"/>
              </w:rPr>
              <w:t>S</w:t>
            </w:r>
            <w:r w:rsidRPr="00A716AC">
              <w:rPr>
                <w:rFonts w:eastAsia="Calibri"/>
                <w:spacing w:val="-1"/>
                <w:sz w:val="18"/>
                <w:szCs w:val="18"/>
              </w:rPr>
              <w:t>ou</w:t>
            </w:r>
            <w:r w:rsidRPr="00A716AC">
              <w:rPr>
                <w:rFonts w:eastAsia="Calibri"/>
                <w:sz w:val="18"/>
                <w:szCs w:val="18"/>
              </w:rPr>
              <w:t>rc</w:t>
            </w:r>
            <w:r w:rsidRPr="00A716AC">
              <w:rPr>
                <w:rFonts w:eastAsia="Calibri"/>
                <w:spacing w:val="-1"/>
                <w:sz w:val="18"/>
                <w:szCs w:val="18"/>
              </w:rPr>
              <w:t>e</w:t>
            </w:r>
            <w:r w:rsidRPr="00A716AC">
              <w:rPr>
                <w:rFonts w:eastAsia="Calibri"/>
                <w:sz w:val="18"/>
                <w:szCs w:val="18"/>
              </w:rPr>
              <w:t>:</w:t>
            </w:r>
            <w:r w:rsidRPr="00A716AC">
              <w:rPr>
                <w:rFonts w:eastAsia="Calibri"/>
                <w:spacing w:val="17"/>
                <w:sz w:val="18"/>
                <w:szCs w:val="18"/>
              </w:rPr>
              <w:t xml:space="preserve"> </w:t>
            </w:r>
            <w:r w:rsidRPr="00A716AC">
              <w:rPr>
                <w:rFonts w:eastAsia="Calibri"/>
                <w:spacing w:val="1"/>
                <w:w w:val="103"/>
                <w:sz w:val="18"/>
                <w:szCs w:val="18"/>
              </w:rPr>
              <w:t>S</w:t>
            </w:r>
            <w:r w:rsidRPr="00A716AC">
              <w:rPr>
                <w:rFonts w:eastAsia="Calibri"/>
                <w:spacing w:val="-1"/>
                <w:w w:val="103"/>
                <w:sz w:val="18"/>
                <w:szCs w:val="18"/>
              </w:rPr>
              <w:t>I</w:t>
            </w:r>
            <w:r w:rsidRPr="00A716AC">
              <w:rPr>
                <w:rFonts w:eastAsia="Calibri"/>
                <w:w w:val="103"/>
                <w:sz w:val="18"/>
                <w:szCs w:val="18"/>
              </w:rPr>
              <w:t>M</w:t>
            </w:r>
            <w:r w:rsidRPr="00A716AC">
              <w:rPr>
                <w:rFonts w:eastAsia="Calibri"/>
                <w:spacing w:val="1"/>
                <w:w w:val="103"/>
                <w:sz w:val="18"/>
                <w:szCs w:val="18"/>
              </w:rPr>
              <w:t>S</w:t>
            </w:r>
            <w:r w:rsidRPr="00A716AC">
              <w:rPr>
                <w:rFonts w:eastAsia="Calibri"/>
                <w:w w:val="103"/>
                <w:sz w:val="18"/>
                <w:szCs w:val="18"/>
              </w:rPr>
              <w:t>)</w:t>
            </w:r>
          </w:p>
        </w:tc>
        <w:tc>
          <w:tcPr>
            <w:tcW w:w="280" w:type="pct"/>
          </w:tcPr>
          <w:p w14:paraId="54876A14" w14:textId="77777777" w:rsidR="005A29C8" w:rsidRPr="00A716AC" w:rsidRDefault="005A29C8" w:rsidP="0007663B">
            <w:pPr>
              <w:spacing w:before="2"/>
              <w:ind w:left="213" w:right="-20"/>
              <w:rPr>
                <w:rFonts w:eastAsia="Calibri"/>
                <w:sz w:val="18"/>
                <w:szCs w:val="18"/>
              </w:rPr>
            </w:pPr>
            <w:r w:rsidRPr="00A716AC">
              <w:rPr>
                <w:rFonts w:eastAsia="Calibri"/>
                <w:w w:val="103"/>
                <w:sz w:val="18"/>
                <w:szCs w:val="18"/>
              </w:rPr>
              <w:t>24</w:t>
            </w:r>
            <w:r w:rsidRPr="00A716AC">
              <w:rPr>
                <w:rFonts w:eastAsia="Calibri"/>
                <w:spacing w:val="-1"/>
                <w:w w:val="103"/>
                <w:sz w:val="18"/>
                <w:szCs w:val="18"/>
              </w:rPr>
              <w:t>.</w:t>
            </w:r>
            <w:r w:rsidRPr="00A716AC">
              <w:rPr>
                <w:rFonts w:eastAsia="Calibri"/>
                <w:w w:val="103"/>
                <w:sz w:val="18"/>
                <w:szCs w:val="18"/>
              </w:rPr>
              <w:t>9%</w:t>
            </w:r>
          </w:p>
        </w:tc>
        <w:tc>
          <w:tcPr>
            <w:tcW w:w="280" w:type="pct"/>
          </w:tcPr>
          <w:p w14:paraId="54876A15" w14:textId="77777777" w:rsidR="005A29C8" w:rsidRPr="00A716AC" w:rsidRDefault="005A29C8" w:rsidP="0007663B">
            <w:pPr>
              <w:spacing w:before="2"/>
              <w:ind w:left="220" w:right="-20"/>
              <w:rPr>
                <w:rFonts w:eastAsia="Calibri"/>
                <w:sz w:val="18"/>
                <w:szCs w:val="18"/>
              </w:rPr>
            </w:pPr>
            <w:r w:rsidRPr="00A716AC">
              <w:rPr>
                <w:rFonts w:eastAsia="Calibri"/>
                <w:w w:val="103"/>
                <w:sz w:val="18"/>
                <w:szCs w:val="18"/>
              </w:rPr>
              <w:t>24</w:t>
            </w:r>
            <w:r w:rsidRPr="00A716AC">
              <w:rPr>
                <w:rFonts w:eastAsia="Calibri"/>
                <w:spacing w:val="-1"/>
                <w:w w:val="103"/>
                <w:sz w:val="18"/>
                <w:szCs w:val="18"/>
              </w:rPr>
              <w:t>.</w:t>
            </w:r>
            <w:r w:rsidRPr="00A716AC">
              <w:rPr>
                <w:rFonts w:eastAsia="Calibri"/>
                <w:w w:val="103"/>
                <w:sz w:val="18"/>
                <w:szCs w:val="18"/>
              </w:rPr>
              <w:t>3%</w:t>
            </w:r>
          </w:p>
        </w:tc>
        <w:tc>
          <w:tcPr>
            <w:tcW w:w="280" w:type="pct"/>
          </w:tcPr>
          <w:p w14:paraId="54876A16" w14:textId="77777777" w:rsidR="005A29C8" w:rsidRPr="00A716AC" w:rsidRDefault="005A29C8" w:rsidP="0007663B">
            <w:pPr>
              <w:spacing w:before="2"/>
              <w:ind w:left="220" w:right="-20"/>
              <w:rPr>
                <w:rFonts w:eastAsia="Calibri"/>
                <w:sz w:val="18"/>
                <w:szCs w:val="18"/>
              </w:rPr>
            </w:pPr>
            <w:r w:rsidRPr="00A716AC">
              <w:rPr>
                <w:rFonts w:eastAsia="Calibri"/>
                <w:w w:val="103"/>
                <w:sz w:val="18"/>
                <w:szCs w:val="18"/>
              </w:rPr>
              <w:t>20</w:t>
            </w:r>
            <w:r w:rsidRPr="00A716AC">
              <w:rPr>
                <w:rFonts w:eastAsia="Calibri"/>
                <w:spacing w:val="-1"/>
                <w:w w:val="103"/>
                <w:sz w:val="18"/>
                <w:szCs w:val="18"/>
              </w:rPr>
              <w:t>.</w:t>
            </w:r>
            <w:r w:rsidRPr="00A716AC">
              <w:rPr>
                <w:rFonts w:eastAsia="Calibri"/>
                <w:w w:val="103"/>
                <w:sz w:val="18"/>
                <w:szCs w:val="18"/>
              </w:rPr>
              <w:t>4%</w:t>
            </w:r>
          </w:p>
        </w:tc>
        <w:tc>
          <w:tcPr>
            <w:tcW w:w="280" w:type="pct"/>
          </w:tcPr>
          <w:p w14:paraId="54876A17" w14:textId="77777777" w:rsidR="005A29C8" w:rsidRPr="00A716AC" w:rsidRDefault="005A29C8" w:rsidP="0007663B">
            <w:pPr>
              <w:spacing w:before="2"/>
              <w:ind w:left="220" w:right="-20"/>
              <w:rPr>
                <w:rFonts w:eastAsia="Calibri"/>
                <w:sz w:val="18"/>
                <w:szCs w:val="18"/>
              </w:rPr>
            </w:pPr>
            <w:r w:rsidRPr="00A716AC">
              <w:rPr>
                <w:rFonts w:eastAsia="Calibri"/>
                <w:w w:val="103"/>
                <w:sz w:val="18"/>
                <w:szCs w:val="18"/>
              </w:rPr>
              <w:t>12</w:t>
            </w:r>
            <w:r w:rsidRPr="00A716AC">
              <w:rPr>
                <w:rFonts w:eastAsia="Calibri"/>
                <w:spacing w:val="-1"/>
                <w:w w:val="103"/>
                <w:sz w:val="18"/>
                <w:szCs w:val="18"/>
              </w:rPr>
              <w:t>.</w:t>
            </w:r>
            <w:r w:rsidRPr="00A716AC">
              <w:rPr>
                <w:rFonts w:eastAsia="Calibri"/>
                <w:w w:val="103"/>
                <w:sz w:val="18"/>
                <w:szCs w:val="18"/>
              </w:rPr>
              <w:t>4%</w:t>
            </w:r>
          </w:p>
        </w:tc>
        <w:tc>
          <w:tcPr>
            <w:tcW w:w="280" w:type="pct"/>
          </w:tcPr>
          <w:p w14:paraId="54876A18" w14:textId="77777777" w:rsidR="005A29C8" w:rsidRPr="00A716AC" w:rsidRDefault="005A29C8" w:rsidP="0007663B">
            <w:pPr>
              <w:spacing w:before="2"/>
              <w:ind w:left="263" w:right="-20"/>
              <w:rPr>
                <w:rFonts w:eastAsia="Calibri"/>
                <w:sz w:val="18"/>
                <w:szCs w:val="18"/>
              </w:rPr>
            </w:pPr>
            <w:r w:rsidRPr="00A716AC">
              <w:rPr>
                <w:rFonts w:eastAsia="Calibri"/>
                <w:w w:val="103"/>
                <w:sz w:val="18"/>
                <w:szCs w:val="18"/>
              </w:rPr>
              <w:t>8</w:t>
            </w:r>
            <w:r w:rsidRPr="00A716AC">
              <w:rPr>
                <w:rFonts w:eastAsia="Calibri"/>
                <w:spacing w:val="-1"/>
                <w:w w:val="103"/>
                <w:sz w:val="18"/>
                <w:szCs w:val="18"/>
              </w:rPr>
              <w:t>.</w:t>
            </w:r>
            <w:r w:rsidRPr="00A716AC">
              <w:rPr>
                <w:rFonts w:eastAsia="Calibri"/>
                <w:w w:val="103"/>
                <w:sz w:val="18"/>
                <w:szCs w:val="18"/>
              </w:rPr>
              <w:t>4%</w:t>
            </w:r>
          </w:p>
        </w:tc>
        <w:tc>
          <w:tcPr>
            <w:tcW w:w="280" w:type="pct"/>
          </w:tcPr>
          <w:p w14:paraId="54876A19" w14:textId="77777777" w:rsidR="005A29C8" w:rsidRPr="00A716AC" w:rsidRDefault="005A29C8" w:rsidP="0007663B">
            <w:pPr>
              <w:spacing w:before="2"/>
              <w:ind w:left="263" w:right="-20"/>
              <w:rPr>
                <w:rFonts w:eastAsia="Calibri"/>
                <w:sz w:val="18"/>
                <w:szCs w:val="18"/>
              </w:rPr>
            </w:pPr>
            <w:r w:rsidRPr="00A716AC">
              <w:rPr>
                <w:rFonts w:eastAsia="Calibri"/>
                <w:w w:val="103"/>
                <w:sz w:val="18"/>
                <w:szCs w:val="18"/>
              </w:rPr>
              <w:t>4</w:t>
            </w:r>
            <w:r w:rsidRPr="00A716AC">
              <w:rPr>
                <w:rFonts w:eastAsia="Calibri"/>
                <w:spacing w:val="-1"/>
                <w:w w:val="103"/>
                <w:sz w:val="18"/>
                <w:szCs w:val="18"/>
              </w:rPr>
              <w:t>.</w:t>
            </w:r>
            <w:r w:rsidRPr="00A716AC">
              <w:rPr>
                <w:rFonts w:eastAsia="Calibri"/>
                <w:w w:val="103"/>
                <w:sz w:val="18"/>
                <w:szCs w:val="18"/>
              </w:rPr>
              <w:t>3%</w:t>
            </w:r>
          </w:p>
        </w:tc>
        <w:tc>
          <w:tcPr>
            <w:tcW w:w="1548" w:type="pct"/>
          </w:tcPr>
          <w:p w14:paraId="54876A1A" w14:textId="77777777" w:rsidR="005A29C8" w:rsidRPr="00A716AC" w:rsidRDefault="005A29C8" w:rsidP="0007663B">
            <w:pPr>
              <w:spacing w:before="3" w:line="262" w:lineRule="auto"/>
              <w:ind w:left="23" w:right="124"/>
              <w:rPr>
                <w:rFonts w:eastAsia="Calibri"/>
                <w:sz w:val="18"/>
                <w:szCs w:val="18"/>
              </w:rPr>
            </w:pPr>
            <w:r w:rsidRPr="00A716AC">
              <w:rPr>
                <w:rFonts w:eastAsia="Calibri"/>
                <w:sz w:val="18"/>
                <w:szCs w:val="18"/>
              </w:rPr>
              <w:t>Ac</w:t>
            </w:r>
            <w:r w:rsidRPr="00A716AC">
              <w:rPr>
                <w:rFonts w:eastAsia="Calibri"/>
                <w:spacing w:val="-1"/>
                <w:sz w:val="18"/>
                <w:szCs w:val="18"/>
              </w:rPr>
              <w:t>t</w:t>
            </w:r>
            <w:r w:rsidRPr="00A716AC">
              <w:rPr>
                <w:rFonts w:eastAsia="Calibri"/>
                <w:sz w:val="18"/>
                <w:szCs w:val="18"/>
              </w:rPr>
              <w:t>u</w:t>
            </w:r>
            <w:r w:rsidRPr="00A716AC">
              <w:rPr>
                <w:rFonts w:eastAsia="Calibri"/>
                <w:spacing w:val="-1"/>
                <w:sz w:val="18"/>
                <w:szCs w:val="18"/>
              </w:rPr>
              <w:t>a</w:t>
            </w:r>
            <w:r w:rsidRPr="00A716AC">
              <w:rPr>
                <w:rFonts w:eastAsia="Calibri"/>
                <w:sz w:val="18"/>
                <w:szCs w:val="18"/>
              </w:rPr>
              <w:t>l</w:t>
            </w:r>
            <w:r w:rsidRPr="00A716AC">
              <w:rPr>
                <w:rFonts w:eastAsia="Calibri"/>
                <w:spacing w:val="4"/>
                <w:sz w:val="18"/>
                <w:szCs w:val="18"/>
              </w:rPr>
              <w:t xml:space="preserve"> </w:t>
            </w:r>
            <w:r w:rsidRPr="00A716AC">
              <w:rPr>
                <w:rFonts w:eastAsia="Calibri"/>
                <w:sz w:val="18"/>
                <w:szCs w:val="18"/>
              </w:rPr>
              <w:t>nu</w:t>
            </w:r>
            <w:r w:rsidRPr="00A716AC">
              <w:rPr>
                <w:rFonts w:eastAsia="Calibri"/>
                <w:spacing w:val="1"/>
                <w:sz w:val="18"/>
                <w:szCs w:val="18"/>
              </w:rPr>
              <w:t>m</w:t>
            </w:r>
            <w:r w:rsidRPr="00A716AC">
              <w:rPr>
                <w:rFonts w:eastAsia="Calibri"/>
                <w:sz w:val="18"/>
                <w:szCs w:val="18"/>
              </w:rPr>
              <w:t>ber</w:t>
            </w:r>
            <w:r w:rsidRPr="00A716AC">
              <w:rPr>
                <w:rFonts w:eastAsia="Calibri"/>
                <w:spacing w:val="7"/>
                <w:sz w:val="18"/>
                <w:szCs w:val="18"/>
              </w:rPr>
              <w:t xml:space="preserve"> </w:t>
            </w:r>
            <w:r w:rsidRPr="00A716AC">
              <w:rPr>
                <w:rFonts w:eastAsia="Calibri"/>
                <w:sz w:val="18"/>
                <w:szCs w:val="18"/>
              </w:rPr>
              <w:t>of</w:t>
            </w:r>
            <w:r w:rsidRPr="00A716AC">
              <w:rPr>
                <w:rFonts w:eastAsia="Calibri"/>
                <w:spacing w:val="1"/>
                <w:sz w:val="18"/>
                <w:szCs w:val="18"/>
              </w:rPr>
              <w:t xml:space="preserve"> </w:t>
            </w:r>
            <w:r w:rsidRPr="00A716AC">
              <w:rPr>
                <w:rFonts w:eastAsia="Calibri"/>
                <w:sz w:val="18"/>
                <w:szCs w:val="18"/>
              </w:rPr>
              <w:t>d</w:t>
            </w:r>
            <w:r w:rsidRPr="00A716AC">
              <w:rPr>
                <w:rFonts w:eastAsia="Calibri"/>
                <w:spacing w:val="-1"/>
                <w:sz w:val="18"/>
                <w:szCs w:val="18"/>
              </w:rPr>
              <w:t>ay</w:t>
            </w:r>
            <w:r w:rsidRPr="00A716AC">
              <w:rPr>
                <w:rFonts w:eastAsia="Calibri"/>
                <w:sz w:val="18"/>
                <w:szCs w:val="18"/>
              </w:rPr>
              <w:t>s</w:t>
            </w:r>
            <w:r w:rsidRPr="00A716AC">
              <w:rPr>
                <w:rFonts w:eastAsia="Calibri"/>
                <w:spacing w:val="4"/>
                <w:sz w:val="18"/>
                <w:szCs w:val="18"/>
              </w:rPr>
              <w:t xml:space="preserve"> </w:t>
            </w:r>
            <w:r w:rsidRPr="00A716AC">
              <w:rPr>
                <w:rFonts w:eastAsia="Calibri"/>
                <w:spacing w:val="-1"/>
                <w:sz w:val="18"/>
                <w:szCs w:val="18"/>
              </w:rPr>
              <w:t>a</w:t>
            </w:r>
            <w:r w:rsidRPr="00A716AC">
              <w:rPr>
                <w:rFonts w:eastAsia="Calibri"/>
                <w:sz w:val="18"/>
                <w:szCs w:val="18"/>
              </w:rPr>
              <w:t>b</w:t>
            </w:r>
            <w:r w:rsidRPr="00A716AC">
              <w:rPr>
                <w:rFonts w:eastAsia="Calibri"/>
                <w:spacing w:val="1"/>
                <w:sz w:val="18"/>
                <w:szCs w:val="18"/>
              </w:rPr>
              <w:t>s</w:t>
            </w:r>
            <w:r w:rsidRPr="00A716AC">
              <w:rPr>
                <w:rFonts w:eastAsia="Calibri"/>
                <w:sz w:val="18"/>
                <w:szCs w:val="18"/>
              </w:rPr>
              <w:t>ent</w:t>
            </w:r>
            <w:r w:rsidRPr="00A716AC">
              <w:rPr>
                <w:rFonts w:eastAsia="Calibri"/>
                <w:spacing w:val="4"/>
                <w:sz w:val="18"/>
                <w:szCs w:val="18"/>
              </w:rPr>
              <w:t xml:space="preserve"> </w:t>
            </w:r>
            <w:r w:rsidRPr="00A716AC">
              <w:rPr>
                <w:rFonts w:eastAsia="Calibri"/>
                <w:sz w:val="18"/>
                <w:szCs w:val="18"/>
              </w:rPr>
              <w:t>dependent</w:t>
            </w:r>
            <w:r w:rsidRPr="00A716AC">
              <w:rPr>
                <w:rFonts w:eastAsia="Calibri"/>
                <w:spacing w:val="7"/>
                <w:sz w:val="18"/>
                <w:szCs w:val="18"/>
              </w:rPr>
              <w:t xml:space="preserve"> </w:t>
            </w:r>
            <w:r w:rsidRPr="00A716AC">
              <w:rPr>
                <w:rFonts w:eastAsia="Calibri"/>
                <w:sz w:val="18"/>
                <w:szCs w:val="18"/>
              </w:rPr>
              <w:t>on</w:t>
            </w:r>
            <w:r w:rsidRPr="00A716AC">
              <w:rPr>
                <w:rFonts w:eastAsia="Calibri"/>
                <w:spacing w:val="2"/>
                <w:sz w:val="18"/>
                <w:szCs w:val="18"/>
              </w:rPr>
              <w:t xml:space="preserve"> </w:t>
            </w:r>
            <w:r w:rsidRPr="00A716AC">
              <w:rPr>
                <w:rFonts w:eastAsia="Calibri"/>
                <w:sz w:val="18"/>
                <w:szCs w:val="18"/>
              </w:rPr>
              <w:t>nu</w:t>
            </w:r>
            <w:r w:rsidRPr="00A716AC">
              <w:rPr>
                <w:rFonts w:eastAsia="Calibri"/>
                <w:spacing w:val="1"/>
                <w:sz w:val="18"/>
                <w:szCs w:val="18"/>
              </w:rPr>
              <w:t>m</w:t>
            </w:r>
            <w:r w:rsidRPr="00A716AC">
              <w:rPr>
                <w:rFonts w:eastAsia="Calibri"/>
                <w:sz w:val="18"/>
                <w:szCs w:val="18"/>
              </w:rPr>
              <w:t>ber</w:t>
            </w:r>
            <w:r w:rsidRPr="00A716AC">
              <w:rPr>
                <w:rFonts w:eastAsia="Calibri"/>
                <w:spacing w:val="7"/>
                <w:sz w:val="18"/>
                <w:szCs w:val="18"/>
              </w:rPr>
              <w:t xml:space="preserve"> </w:t>
            </w:r>
            <w:r w:rsidRPr="00A716AC">
              <w:rPr>
                <w:rFonts w:eastAsia="Calibri"/>
                <w:sz w:val="18"/>
                <w:szCs w:val="18"/>
              </w:rPr>
              <w:t>of</w:t>
            </w:r>
            <w:r w:rsidRPr="00A716AC">
              <w:rPr>
                <w:rFonts w:eastAsia="Calibri"/>
                <w:spacing w:val="1"/>
                <w:sz w:val="18"/>
                <w:szCs w:val="18"/>
              </w:rPr>
              <w:t xml:space="preserve"> </w:t>
            </w:r>
            <w:r w:rsidRPr="00A716AC">
              <w:rPr>
                <w:rFonts w:eastAsia="Calibri"/>
                <w:w w:val="101"/>
                <w:sz w:val="18"/>
                <w:szCs w:val="18"/>
              </w:rPr>
              <w:t>d</w:t>
            </w:r>
            <w:r w:rsidRPr="00A716AC">
              <w:rPr>
                <w:rFonts w:eastAsia="Calibri"/>
                <w:spacing w:val="-1"/>
                <w:w w:val="101"/>
                <w:sz w:val="18"/>
                <w:szCs w:val="18"/>
              </w:rPr>
              <w:t>ay</w:t>
            </w:r>
            <w:r w:rsidRPr="00A716AC">
              <w:rPr>
                <w:rFonts w:eastAsia="Calibri"/>
                <w:w w:val="101"/>
                <w:sz w:val="18"/>
                <w:szCs w:val="18"/>
              </w:rPr>
              <w:t xml:space="preserve">s </w:t>
            </w:r>
            <w:r w:rsidRPr="00A716AC">
              <w:rPr>
                <w:rFonts w:eastAsia="Calibri"/>
                <w:spacing w:val="1"/>
                <w:sz w:val="18"/>
                <w:szCs w:val="18"/>
              </w:rPr>
              <w:t>s</w:t>
            </w:r>
            <w:r w:rsidRPr="00A716AC">
              <w:rPr>
                <w:rFonts w:eastAsia="Calibri"/>
                <w:spacing w:val="-1"/>
                <w:sz w:val="18"/>
                <w:szCs w:val="18"/>
              </w:rPr>
              <w:t>t</w:t>
            </w:r>
            <w:r w:rsidRPr="00A716AC">
              <w:rPr>
                <w:rFonts w:eastAsia="Calibri"/>
                <w:sz w:val="18"/>
                <w:szCs w:val="18"/>
              </w:rPr>
              <w:t>udent</w:t>
            </w:r>
            <w:r w:rsidRPr="00A716AC">
              <w:rPr>
                <w:rFonts w:eastAsia="Calibri"/>
                <w:spacing w:val="5"/>
                <w:sz w:val="18"/>
                <w:szCs w:val="18"/>
              </w:rPr>
              <w:t xml:space="preserve"> </w:t>
            </w:r>
            <w:r w:rsidRPr="00A716AC">
              <w:rPr>
                <w:rFonts w:eastAsia="Calibri"/>
                <w:sz w:val="18"/>
                <w:szCs w:val="18"/>
              </w:rPr>
              <w:t>en</w:t>
            </w:r>
            <w:r w:rsidRPr="00A716AC">
              <w:rPr>
                <w:rFonts w:eastAsia="Calibri"/>
                <w:spacing w:val="1"/>
                <w:sz w:val="18"/>
                <w:szCs w:val="18"/>
              </w:rPr>
              <w:t>r</w:t>
            </w:r>
            <w:r w:rsidRPr="00A716AC">
              <w:rPr>
                <w:rFonts w:eastAsia="Calibri"/>
                <w:sz w:val="18"/>
                <w:szCs w:val="18"/>
              </w:rPr>
              <w:t>o</w:t>
            </w:r>
            <w:r w:rsidRPr="00A716AC">
              <w:rPr>
                <w:rFonts w:eastAsia="Calibri"/>
                <w:spacing w:val="-1"/>
                <w:sz w:val="18"/>
                <w:szCs w:val="18"/>
              </w:rPr>
              <w:t>ll</w:t>
            </w:r>
            <w:r w:rsidRPr="00A716AC">
              <w:rPr>
                <w:rFonts w:eastAsia="Calibri"/>
                <w:sz w:val="18"/>
                <w:szCs w:val="18"/>
              </w:rPr>
              <w:t>ed</w:t>
            </w:r>
            <w:r w:rsidRPr="00A716AC">
              <w:rPr>
                <w:rFonts w:eastAsia="Calibri"/>
                <w:spacing w:val="6"/>
                <w:sz w:val="18"/>
                <w:szCs w:val="18"/>
              </w:rPr>
              <w:t xml:space="preserve"> </w:t>
            </w:r>
            <w:r w:rsidRPr="00A716AC">
              <w:rPr>
                <w:rFonts w:eastAsia="Calibri"/>
                <w:spacing w:val="-1"/>
                <w:sz w:val="18"/>
                <w:szCs w:val="18"/>
              </w:rPr>
              <w:t>i</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w w:val="101"/>
                <w:sz w:val="18"/>
                <w:szCs w:val="18"/>
              </w:rPr>
              <w:t>s</w:t>
            </w:r>
            <w:r w:rsidRPr="00A716AC">
              <w:rPr>
                <w:rFonts w:eastAsia="Calibri"/>
                <w:w w:val="101"/>
                <w:sz w:val="18"/>
                <w:szCs w:val="18"/>
              </w:rPr>
              <w:t>choo</w:t>
            </w:r>
            <w:r w:rsidRPr="00A716AC">
              <w:rPr>
                <w:rFonts w:eastAsia="Calibri"/>
                <w:spacing w:val="-1"/>
                <w:w w:val="101"/>
                <w:sz w:val="18"/>
                <w:szCs w:val="18"/>
              </w:rPr>
              <w:t>l</w:t>
            </w:r>
            <w:r w:rsidRPr="00A716AC">
              <w:rPr>
                <w:rFonts w:eastAsia="Calibri"/>
                <w:w w:val="101"/>
                <w:sz w:val="18"/>
                <w:szCs w:val="18"/>
              </w:rPr>
              <w:t>.</w:t>
            </w:r>
          </w:p>
        </w:tc>
      </w:tr>
      <w:tr w:rsidR="005A29C8" w:rsidRPr="00A716AC" w14:paraId="54876A25" w14:textId="77777777" w:rsidTr="00A716AC">
        <w:trPr>
          <w:trHeight w:hRule="exact" w:val="982"/>
        </w:trPr>
        <w:tc>
          <w:tcPr>
            <w:tcW w:w="1773" w:type="pct"/>
          </w:tcPr>
          <w:p w14:paraId="54876A1C" w14:textId="77777777" w:rsidR="005A29C8" w:rsidRPr="00A716AC" w:rsidRDefault="005A29C8" w:rsidP="0007663B">
            <w:pPr>
              <w:spacing w:before="2"/>
              <w:ind w:left="21" w:right="-20"/>
              <w:rPr>
                <w:rFonts w:eastAsia="Calibri"/>
                <w:sz w:val="18"/>
                <w:szCs w:val="18"/>
              </w:rPr>
            </w:pPr>
            <w:r w:rsidRPr="00A716AC">
              <w:rPr>
                <w:rFonts w:eastAsia="Calibri"/>
                <w:b/>
                <w:bCs/>
                <w:spacing w:val="1"/>
                <w:sz w:val="18"/>
                <w:szCs w:val="18"/>
              </w:rPr>
              <w:t>D</w:t>
            </w:r>
            <w:r w:rsidRPr="00A716AC">
              <w:rPr>
                <w:rFonts w:eastAsia="Calibri"/>
                <w:b/>
                <w:bCs/>
                <w:sz w:val="18"/>
                <w:szCs w:val="18"/>
              </w:rPr>
              <w:t>i</w:t>
            </w:r>
            <w:r w:rsidRPr="00A716AC">
              <w:rPr>
                <w:rFonts w:eastAsia="Calibri"/>
                <w:b/>
                <w:bCs/>
                <w:spacing w:val="1"/>
                <w:sz w:val="18"/>
                <w:szCs w:val="18"/>
              </w:rPr>
              <w:t>s</w:t>
            </w:r>
            <w:r w:rsidRPr="00A716AC">
              <w:rPr>
                <w:rFonts w:eastAsia="Calibri"/>
                <w:b/>
                <w:bCs/>
                <w:sz w:val="18"/>
                <w:szCs w:val="18"/>
              </w:rPr>
              <w:t>mi</w:t>
            </w:r>
            <w:r w:rsidRPr="00A716AC">
              <w:rPr>
                <w:rFonts w:eastAsia="Calibri"/>
                <w:b/>
                <w:bCs/>
                <w:spacing w:val="1"/>
                <w:sz w:val="18"/>
                <w:szCs w:val="18"/>
              </w:rPr>
              <w:t>ss</w:t>
            </w:r>
            <w:r w:rsidRPr="00A716AC">
              <w:rPr>
                <w:rFonts w:eastAsia="Calibri"/>
                <w:b/>
                <w:bCs/>
                <w:sz w:val="18"/>
                <w:szCs w:val="18"/>
              </w:rPr>
              <w:t>al</w:t>
            </w:r>
            <w:r w:rsidRPr="00A716AC">
              <w:rPr>
                <w:rFonts w:eastAsia="Calibri"/>
                <w:b/>
                <w:bCs/>
                <w:spacing w:val="21"/>
                <w:sz w:val="18"/>
                <w:szCs w:val="18"/>
              </w:rPr>
              <w:t xml:space="preserve"> </w:t>
            </w:r>
            <w:r w:rsidRPr="00A716AC">
              <w:rPr>
                <w:rFonts w:eastAsia="Calibri"/>
                <w:b/>
                <w:bCs/>
                <w:spacing w:val="1"/>
                <w:sz w:val="18"/>
                <w:szCs w:val="18"/>
              </w:rPr>
              <w:t>r</w:t>
            </w:r>
            <w:r w:rsidRPr="00A716AC">
              <w:rPr>
                <w:rFonts w:eastAsia="Calibri"/>
                <w:b/>
                <w:bCs/>
                <w:sz w:val="18"/>
                <w:szCs w:val="18"/>
              </w:rPr>
              <w:t>ate</w:t>
            </w:r>
            <w:r w:rsidRPr="00A716AC">
              <w:rPr>
                <w:rFonts w:eastAsia="Calibri"/>
                <w:b/>
                <w:bCs/>
                <w:spacing w:val="11"/>
                <w:sz w:val="18"/>
                <w:szCs w:val="18"/>
              </w:rPr>
              <w:t xml:space="preserve"> </w:t>
            </w:r>
            <w:r w:rsidRPr="00A716AC">
              <w:rPr>
                <w:rFonts w:eastAsia="Calibri"/>
                <w:b/>
                <w:bCs/>
                <w:spacing w:val="1"/>
                <w:w w:val="103"/>
                <w:sz w:val="18"/>
                <w:szCs w:val="18"/>
              </w:rPr>
              <w:t>(</w:t>
            </w:r>
            <w:r w:rsidRPr="00A716AC">
              <w:rPr>
                <w:rFonts w:eastAsia="Calibri"/>
                <w:b/>
                <w:bCs/>
                <w:w w:val="103"/>
                <w:sz w:val="18"/>
                <w:szCs w:val="18"/>
              </w:rPr>
              <w:t>d</w:t>
            </w:r>
            <w:r w:rsidRPr="00A716AC">
              <w:rPr>
                <w:rFonts w:eastAsia="Calibri"/>
                <w:b/>
                <w:bCs/>
                <w:spacing w:val="1"/>
                <w:w w:val="103"/>
                <w:sz w:val="18"/>
                <w:szCs w:val="18"/>
              </w:rPr>
              <w:t>e</w:t>
            </w:r>
            <w:r w:rsidRPr="00A716AC">
              <w:rPr>
                <w:rFonts w:eastAsia="Calibri"/>
                <w:b/>
                <w:bCs/>
                <w:w w:val="103"/>
                <w:sz w:val="18"/>
                <w:szCs w:val="18"/>
              </w:rPr>
              <w:t>c</w:t>
            </w:r>
            <w:r w:rsidRPr="00A716AC">
              <w:rPr>
                <w:rFonts w:eastAsia="Calibri"/>
                <w:b/>
                <w:bCs/>
                <w:spacing w:val="1"/>
                <w:w w:val="103"/>
                <w:sz w:val="18"/>
                <w:szCs w:val="18"/>
              </w:rPr>
              <w:t>re</w:t>
            </w:r>
            <w:r w:rsidRPr="00A716AC">
              <w:rPr>
                <w:rFonts w:eastAsia="Calibri"/>
                <w:b/>
                <w:bCs/>
                <w:w w:val="103"/>
                <w:sz w:val="18"/>
                <w:szCs w:val="18"/>
              </w:rPr>
              <w:t>a</w:t>
            </w:r>
            <w:r w:rsidRPr="00A716AC">
              <w:rPr>
                <w:rFonts w:eastAsia="Calibri"/>
                <w:b/>
                <w:bCs/>
                <w:spacing w:val="1"/>
                <w:w w:val="103"/>
                <w:sz w:val="18"/>
                <w:szCs w:val="18"/>
              </w:rPr>
              <w:t>se</w:t>
            </w:r>
            <w:r w:rsidRPr="00A716AC">
              <w:rPr>
                <w:rFonts w:eastAsia="Calibri"/>
                <w:b/>
                <w:bCs/>
                <w:w w:val="103"/>
                <w:sz w:val="18"/>
                <w:szCs w:val="18"/>
              </w:rPr>
              <w:t>)</w:t>
            </w:r>
          </w:p>
          <w:p w14:paraId="54876A1D" w14:textId="77777777" w:rsidR="005A29C8" w:rsidRPr="00A716AC" w:rsidRDefault="005A29C8" w:rsidP="0007663B">
            <w:pPr>
              <w:spacing w:before="20" w:line="265" w:lineRule="auto"/>
              <w:ind w:left="21" w:right="129"/>
              <w:rPr>
                <w:rFonts w:eastAsia="Calibri"/>
                <w:sz w:val="18"/>
                <w:szCs w:val="18"/>
              </w:rPr>
            </w:pPr>
            <w:r w:rsidRPr="00A716AC">
              <w:rPr>
                <w:rFonts w:eastAsia="Calibri"/>
                <w:spacing w:val="1"/>
                <w:sz w:val="18"/>
                <w:szCs w:val="18"/>
              </w:rPr>
              <w:t>T</w:t>
            </w:r>
            <w:r w:rsidRPr="00A716AC">
              <w:rPr>
                <w:rFonts w:eastAsia="Calibri"/>
                <w:spacing w:val="-1"/>
                <w:sz w:val="18"/>
                <w:szCs w:val="18"/>
              </w:rPr>
              <w:t>o</w:t>
            </w:r>
            <w:r w:rsidRPr="00A716AC">
              <w:rPr>
                <w:rFonts w:eastAsia="Calibri"/>
                <w:sz w:val="18"/>
                <w:szCs w:val="18"/>
              </w:rPr>
              <w:t>tal</w:t>
            </w:r>
            <w:r w:rsidRPr="00A716AC">
              <w:rPr>
                <w:rFonts w:eastAsia="Calibri"/>
                <w:spacing w:val="13"/>
                <w:sz w:val="18"/>
                <w:szCs w:val="18"/>
              </w:rPr>
              <w:t xml:space="preserve"> </w:t>
            </w:r>
            <w:r w:rsidRPr="00A716AC">
              <w:rPr>
                <w:rFonts w:eastAsia="Calibri"/>
                <w:sz w:val="18"/>
                <w:szCs w:val="18"/>
              </w:rPr>
              <w:t>#</w:t>
            </w:r>
            <w:r w:rsidRPr="00A716AC">
              <w:rPr>
                <w:rFonts w:eastAsia="Calibri"/>
                <w:spacing w:val="3"/>
                <w:sz w:val="18"/>
                <w:szCs w:val="18"/>
              </w:rPr>
              <w:t xml:space="preserve"> </w:t>
            </w:r>
            <w:r w:rsidRPr="00A716AC">
              <w:rPr>
                <w:rFonts w:eastAsia="Calibri"/>
                <w:spacing w:val="-1"/>
                <w:sz w:val="18"/>
                <w:szCs w:val="18"/>
              </w:rPr>
              <w:t>o</w:t>
            </w:r>
            <w:r w:rsidRPr="00A716AC">
              <w:rPr>
                <w:rFonts w:eastAsia="Calibri"/>
                <w:sz w:val="18"/>
                <w:szCs w:val="18"/>
              </w:rPr>
              <w:t>f</w:t>
            </w:r>
            <w:r w:rsidRPr="00A716AC">
              <w:rPr>
                <w:rFonts w:eastAsia="Calibri"/>
                <w:spacing w:val="6"/>
                <w:sz w:val="18"/>
                <w:szCs w:val="18"/>
              </w:rPr>
              <w:t xml:space="preserve"> </w:t>
            </w:r>
            <w:r w:rsidRPr="00A716AC">
              <w:rPr>
                <w:rFonts w:eastAsia="Calibri"/>
                <w:spacing w:val="-1"/>
                <w:sz w:val="18"/>
                <w:szCs w:val="18"/>
              </w:rPr>
              <w:t>d</w:t>
            </w:r>
            <w:r w:rsidRPr="00A716AC">
              <w:rPr>
                <w:rFonts w:eastAsia="Calibri"/>
                <w:sz w:val="18"/>
                <w:szCs w:val="18"/>
              </w:rPr>
              <w:t>ismissals</w:t>
            </w:r>
            <w:r w:rsidRPr="00A716AC">
              <w:rPr>
                <w:rFonts w:eastAsia="Calibri"/>
                <w:spacing w:val="21"/>
                <w:sz w:val="18"/>
                <w:szCs w:val="18"/>
              </w:rPr>
              <w:t xml:space="preserve"> </w:t>
            </w:r>
            <w:r w:rsidRPr="00A716AC">
              <w:rPr>
                <w:rFonts w:eastAsia="Calibri"/>
                <w:sz w:val="18"/>
                <w:szCs w:val="18"/>
              </w:rPr>
              <w:t>fr</w:t>
            </w:r>
            <w:r w:rsidRPr="00A716AC">
              <w:rPr>
                <w:rFonts w:eastAsia="Calibri"/>
                <w:spacing w:val="-1"/>
                <w:sz w:val="18"/>
                <w:szCs w:val="18"/>
              </w:rPr>
              <w:t>o</w:t>
            </w:r>
            <w:r w:rsidRPr="00A716AC">
              <w:rPr>
                <w:rFonts w:eastAsia="Calibri"/>
                <w:sz w:val="18"/>
                <w:szCs w:val="18"/>
              </w:rPr>
              <w:t>m</w:t>
            </w:r>
            <w:r w:rsidRPr="00A716AC">
              <w:rPr>
                <w:rFonts w:eastAsia="Calibri"/>
                <w:spacing w:val="11"/>
                <w:sz w:val="18"/>
                <w:szCs w:val="18"/>
              </w:rPr>
              <w:t xml:space="preserve"> </w:t>
            </w:r>
            <w:r w:rsidRPr="00A716AC">
              <w:rPr>
                <w:rFonts w:eastAsia="Calibri"/>
                <w:spacing w:val="-1"/>
                <w:sz w:val="18"/>
                <w:szCs w:val="18"/>
              </w:rPr>
              <w:t>non</w:t>
            </w:r>
            <w:r w:rsidRPr="00A716AC">
              <w:rPr>
                <w:rFonts w:eastAsia="Calibri"/>
                <w:sz w:val="18"/>
                <w:szCs w:val="18"/>
              </w:rPr>
              <w:t>-r</w:t>
            </w:r>
            <w:r w:rsidRPr="00A716AC">
              <w:rPr>
                <w:rFonts w:eastAsia="Calibri"/>
                <w:spacing w:val="-1"/>
                <w:sz w:val="18"/>
                <w:szCs w:val="18"/>
              </w:rPr>
              <w:t>ou</w:t>
            </w:r>
            <w:r w:rsidRPr="00A716AC">
              <w:rPr>
                <w:rFonts w:eastAsia="Calibri"/>
                <w:sz w:val="18"/>
                <w:szCs w:val="18"/>
              </w:rPr>
              <w:t>ti</w:t>
            </w:r>
            <w:r w:rsidRPr="00A716AC">
              <w:rPr>
                <w:rFonts w:eastAsia="Calibri"/>
                <w:spacing w:val="-1"/>
                <w:sz w:val="18"/>
                <w:szCs w:val="18"/>
              </w:rPr>
              <w:t>n</w:t>
            </w:r>
            <w:r w:rsidRPr="00A716AC">
              <w:rPr>
                <w:rFonts w:eastAsia="Calibri"/>
                <w:sz w:val="18"/>
                <w:szCs w:val="18"/>
              </w:rPr>
              <w:t>e</w:t>
            </w:r>
            <w:r w:rsidRPr="00A716AC">
              <w:rPr>
                <w:rFonts w:eastAsia="Calibri"/>
                <w:spacing w:val="25"/>
                <w:sz w:val="18"/>
                <w:szCs w:val="18"/>
              </w:rPr>
              <w:t xml:space="preserve"> </w:t>
            </w:r>
            <w:r w:rsidRPr="00A716AC">
              <w:rPr>
                <w:rFonts w:eastAsia="Calibri"/>
                <w:sz w:val="18"/>
                <w:szCs w:val="18"/>
              </w:rPr>
              <w:t>st</w:t>
            </w:r>
            <w:r w:rsidRPr="00A716AC">
              <w:rPr>
                <w:rFonts w:eastAsia="Calibri"/>
                <w:spacing w:val="-1"/>
                <w:sz w:val="18"/>
                <w:szCs w:val="18"/>
              </w:rPr>
              <w:t>uden</w:t>
            </w:r>
            <w:r w:rsidRPr="00A716AC">
              <w:rPr>
                <w:rFonts w:eastAsia="Calibri"/>
                <w:sz w:val="18"/>
                <w:szCs w:val="18"/>
              </w:rPr>
              <w:t>t-</w:t>
            </w:r>
            <w:r w:rsidRPr="00A716AC">
              <w:rPr>
                <w:rFonts w:eastAsia="Calibri"/>
                <w:spacing w:val="-1"/>
                <w:sz w:val="18"/>
                <w:szCs w:val="18"/>
              </w:rPr>
              <w:t>nu</w:t>
            </w:r>
            <w:r w:rsidRPr="00A716AC">
              <w:rPr>
                <w:rFonts w:eastAsia="Calibri"/>
                <w:sz w:val="18"/>
                <w:szCs w:val="18"/>
              </w:rPr>
              <w:t>rse</w:t>
            </w:r>
            <w:r w:rsidRPr="00A716AC">
              <w:rPr>
                <w:rFonts w:eastAsia="Calibri"/>
                <w:spacing w:val="29"/>
                <w:sz w:val="18"/>
                <w:szCs w:val="18"/>
              </w:rPr>
              <w:t xml:space="preserve"> </w:t>
            </w:r>
            <w:r w:rsidRPr="00A716AC">
              <w:rPr>
                <w:rFonts w:eastAsia="Calibri"/>
                <w:spacing w:val="-1"/>
                <w:sz w:val="18"/>
                <w:szCs w:val="18"/>
              </w:rPr>
              <w:t>en</w:t>
            </w:r>
            <w:r w:rsidRPr="00A716AC">
              <w:rPr>
                <w:rFonts w:eastAsia="Calibri"/>
                <w:sz w:val="18"/>
                <w:szCs w:val="18"/>
              </w:rPr>
              <w:t>c</w:t>
            </w:r>
            <w:r w:rsidRPr="00A716AC">
              <w:rPr>
                <w:rFonts w:eastAsia="Calibri"/>
                <w:spacing w:val="-1"/>
                <w:sz w:val="18"/>
                <w:szCs w:val="18"/>
              </w:rPr>
              <w:t>oun</w:t>
            </w:r>
            <w:r w:rsidRPr="00A716AC">
              <w:rPr>
                <w:rFonts w:eastAsia="Calibri"/>
                <w:sz w:val="18"/>
                <w:szCs w:val="18"/>
              </w:rPr>
              <w:t>t</w:t>
            </w:r>
            <w:r w:rsidRPr="00A716AC">
              <w:rPr>
                <w:rFonts w:eastAsia="Calibri"/>
                <w:spacing w:val="-1"/>
                <w:sz w:val="18"/>
                <w:szCs w:val="18"/>
              </w:rPr>
              <w:t>e</w:t>
            </w:r>
            <w:r w:rsidRPr="00A716AC">
              <w:rPr>
                <w:rFonts w:eastAsia="Calibri"/>
                <w:sz w:val="18"/>
                <w:szCs w:val="18"/>
              </w:rPr>
              <w:t>rs)</w:t>
            </w:r>
            <w:r w:rsidRPr="00A716AC">
              <w:rPr>
                <w:rFonts w:eastAsia="Calibri"/>
                <w:spacing w:val="25"/>
                <w:sz w:val="18"/>
                <w:szCs w:val="18"/>
              </w:rPr>
              <w:t xml:space="preserve"> </w:t>
            </w:r>
            <w:r w:rsidRPr="00A716AC">
              <w:rPr>
                <w:rFonts w:eastAsia="Calibri"/>
                <w:sz w:val="18"/>
                <w:szCs w:val="18"/>
              </w:rPr>
              <w:t>/</w:t>
            </w:r>
            <w:r w:rsidRPr="00A716AC">
              <w:rPr>
                <w:rFonts w:eastAsia="Calibri"/>
                <w:spacing w:val="5"/>
                <w:sz w:val="18"/>
                <w:szCs w:val="18"/>
              </w:rPr>
              <w:t xml:space="preserve"> </w:t>
            </w:r>
            <w:r w:rsidRPr="00A716AC">
              <w:rPr>
                <w:rFonts w:eastAsia="Calibri"/>
                <w:sz w:val="18"/>
                <w:szCs w:val="18"/>
              </w:rPr>
              <w:t>(t</w:t>
            </w:r>
            <w:r w:rsidRPr="00A716AC">
              <w:rPr>
                <w:rFonts w:eastAsia="Calibri"/>
                <w:spacing w:val="-1"/>
                <w:sz w:val="18"/>
                <w:szCs w:val="18"/>
              </w:rPr>
              <w:t>o</w:t>
            </w:r>
            <w:r w:rsidRPr="00A716AC">
              <w:rPr>
                <w:rFonts w:eastAsia="Calibri"/>
                <w:sz w:val="18"/>
                <w:szCs w:val="18"/>
              </w:rPr>
              <w:t>tal</w:t>
            </w:r>
            <w:r w:rsidRPr="00A716AC">
              <w:rPr>
                <w:rFonts w:eastAsia="Calibri"/>
                <w:spacing w:val="14"/>
                <w:sz w:val="18"/>
                <w:szCs w:val="18"/>
              </w:rPr>
              <w:t xml:space="preserve"> </w:t>
            </w:r>
            <w:r w:rsidRPr="00A716AC">
              <w:rPr>
                <w:rFonts w:eastAsia="Calibri"/>
                <w:sz w:val="18"/>
                <w:szCs w:val="18"/>
              </w:rPr>
              <w:t>#</w:t>
            </w:r>
            <w:r w:rsidRPr="00A716AC">
              <w:rPr>
                <w:rFonts w:eastAsia="Calibri"/>
                <w:spacing w:val="3"/>
                <w:sz w:val="18"/>
                <w:szCs w:val="18"/>
              </w:rPr>
              <w:t xml:space="preserve"> </w:t>
            </w:r>
            <w:r w:rsidRPr="00A716AC">
              <w:rPr>
                <w:rFonts w:eastAsia="Calibri"/>
                <w:spacing w:val="-1"/>
                <w:w w:val="103"/>
                <w:sz w:val="18"/>
                <w:szCs w:val="18"/>
              </w:rPr>
              <w:t>o</w:t>
            </w:r>
            <w:r w:rsidRPr="00A716AC">
              <w:rPr>
                <w:rFonts w:eastAsia="Calibri"/>
                <w:w w:val="103"/>
                <w:sz w:val="18"/>
                <w:szCs w:val="18"/>
              </w:rPr>
              <w:t xml:space="preserve">f </w:t>
            </w:r>
            <w:r w:rsidRPr="00A716AC">
              <w:rPr>
                <w:rFonts w:eastAsia="Calibri"/>
                <w:spacing w:val="-1"/>
                <w:sz w:val="18"/>
                <w:szCs w:val="18"/>
              </w:rPr>
              <w:t>non</w:t>
            </w:r>
            <w:r w:rsidRPr="00A716AC">
              <w:rPr>
                <w:rFonts w:eastAsia="Calibri"/>
                <w:sz w:val="18"/>
                <w:szCs w:val="18"/>
              </w:rPr>
              <w:t>-r</w:t>
            </w:r>
            <w:r w:rsidRPr="00A716AC">
              <w:rPr>
                <w:rFonts w:eastAsia="Calibri"/>
                <w:spacing w:val="-1"/>
                <w:sz w:val="18"/>
                <w:szCs w:val="18"/>
              </w:rPr>
              <w:t>ou</w:t>
            </w:r>
            <w:r w:rsidRPr="00A716AC">
              <w:rPr>
                <w:rFonts w:eastAsia="Calibri"/>
                <w:sz w:val="18"/>
                <w:szCs w:val="18"/>
              </w:rPr>
              <w:t>ti</w:t>
            </w:r>
            <w:r w:rsidRPr="00A716AC">
              <w:rPr>
                <w:rFonts w:eastAsia="Calibri"/>
                <w:spacing w:val="-1"/>
                <w:sz w:val="18"/>
                <w:szCs w:val="18"/>
              </w:rPr>
              <w:t>n</w:t>
            </w:r>
            <w:r w:rsidRPr="00A716AC">
              <w:rPr>
                <w:rFonts w:eastAsia="Calibri"/>
                <w:sz w:val="18"/>
                <w:szCs w:val="18"/>
              </w:rPr>
              <w:t>e</w:t>
            </w:r>
            <w:r w:rsidRPr="00A716AC">
              <w:rPr>
                <w:rFonts w:eastAsia="Calibri"/>
                <w:spacing w:val="25"/>
                <w:sz w:val="18"/>
                <w:szCs w:val="18"/>
              </w:rPr>
              <w:t xml:space="preserve"> </w:t>
            </w:r>
            <w:r w:rsidRPr="00A716AC">
              <w:rPr>
                <w:rFonts w:eastAsia="Calibri"/>
                <w:spacing w:val="-1"/>
                <w:sz w:val="18"/>
                <w:szCs w:val="18"/>
              </w:rPr>
              <w:t>en</w:t>
            </w:r>
            <w:r w:rsidRPr="00A716AC">
              <w:rPr>
                <w:rFonts w:eastAsia="Calibri"/>
                <w:sz w:val="18"/>
                <w:szCs w:val="18"/>
              </w:rPr>
              <w:t>c</w:t>
            </w:r>
            <w:r w:rsidRPr="00A716AC">
              <w:rPr>
                <w:rFonts w:eastAsia="Calibri"/>
                <w:spacing w:val="-1"/>
                <w:sz w:val="18"/>
                <w:szCs w:val="18"/>
              </w:rPr>
              <w:t>oun</w:t>
            </w:r>
            <w:r w:rsidRPr="00A716AC">
              <w:rPr>
                <w:rFonts w:eastAsia="Calibri"/>
                <w:sz w:val="18"/>
                <w:szCs w:val="18"/>
              </w:rPr>
              <w:t>t</w:t>
            </w:r>
            <w:r w:rsidRPr="00A716AC">
              <w:rPr>
                <w:rFonts w:eastAsia="Calibri"/>
                <w:spacing w:val="-1"/>
                <w:sz w:val="18"/>
                <w:szCs w:val="18"/>
              </w:rPr>
              <w:t>e</w:t>
            </w:r>
            <w:r w:rsidRPr="00A716AC">
              <w:rPr>
                <w:rFonts w:eastAsia="Calibri"/>
                <w:sz w:val="18"/>
                <w:szCs w:val="18"/>
              </w:rPr>
              <w:t>rs),</w:t>
            </w:r>
            <w:r w:rsidRPr="00A716AC">
              <w:rPr>
                <w:rFonts w:eastAsia="Calibri"/>
                <w:spacing w:val="27"/>
                <w:sz w:val="18"/>
                <w:szCs w:val="18"/>
              </w:rPr>
              <w:t xml:space="preserve"> </w:t>
            </w:r>
            <w:r w:rsidRPr="00A716AC">
              <w:rPr>
                <w:rFonts w:eastAsia="Calibri"/>
                <w:spacing w:val="-1"/>
                <w:sz w:val="18"/>
                <w:szCs w:val="18"/>
              </w:rPr>
              <w:t>o</w:t>
            </w:r>
            <w:r w:rsidRPr="00A716AC">
              <w:rPr>
                <w:rFonts w:eastAsia="Calibri"/>
                <w:sz w:val="18"/>
                <w:szCs w:val="18"/>
              </w:rPr>
              <w:t>r</w:t>
            </w:r>
            <w:r w:rsidRPr="00A716AC">
              <w:rPr>
                <w:rFonts w:eastAsia="Calibri"/>
                <w:spacing w:val="6"/>
                <w:sz w:val="18"/>
                <w:szCs w:val="18"/>
              </w:rPr>
              <w:t xml:space="preserve"> </w:t>
            </w:r>
            <w:r w:rsidRPr="00A716AC">
              <w:rPr>
                <w:rFonts w:eastAsia="Calibri"/>
                <w:sz w:val="18"/>
                <w:szCs w:val="18"/>
              </w:rPr>
              <w:t>a</w:t>
            </w:r>
            <w:r w:rsidRPr="00A716AC">
              <w:rPr>
                <w:rFonts w:eastAsia="Calibri"/>
                <w:spacing w:val="4"/>
                <w:sz w:val="18"/>
                <w:szCs w:val="18"/>
              </w:rPr>
              <w:t xml:space="preserve"> </w:t>
            </w:r>
            <w:r w:rsidRPr="00A716AC">
              <w:rPr>
                <w:rFonts w:eastAsia="Calibri"/>
                <w:sz w:val="18"/>
                <w:szCs w:val="18"/>
              </w:rPr>
              <w:t>similar</w:t>
            </w:r>
            <w:r w:rsidRPr="00A716AC">
              <w:rPr>
                <w:rFonts w:eastAsia="Calibri"/>
                <w:spacing w:val="15"/>
                <w:sz w:val="18"/>
                <w:szCs w:val="18"/>
              </w:rPr>
              <w:t xml:space="preserve"> </w:t>
            </w:r>
            <w:r w:rsidRPr="00A716AC">
              <w:rPr>
                <w:rFonts w:eastAsia="Calibri"/>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z w:val="18"/>
                <w:szCs w:val="18"/>
              </w:rPr>
              <w:t>r</w:t>
            </w:r>
            <w:r w:rsidRPr="00A716AC">
              <w:rPr>
                <w:rFonts w:eastAsia="Calibri"/>
                <w:spacing w:val="-1"/>
                <w:sz w:val="18"/>
                <w:szCs w:val="18"/>
              </w:rPr>
              <w:t>e</w:t>
            </w:r>
            <w:r w:rsidRPr="00A716AC">
              <w:rPr>
                <w:rFonts w:eastAsia="Calibri"/>
                <w:sz w:val="18"/>
                <w:szCs w:val="18"/>
              </w:rPr>
              <w:t>.</w:t>
            </w:r>
            <w:r w:rsidRPr="00A716AC">
              <w:rPr>
                <w:rFonts w:eastAsia="Calibri"/>
                <w:spacing w:val="19"/>
                <w:sz w:val="18"/>
                <w:szCs w:val="18"/>
              </w:rPr>
              <w:t xml:space="preserve"> </w:t>
            </w:r>
            <w:r w:rsidRPr="00A716AC">
              <w:rPr>
                <w:rFonts w:eastAsia="Calibri"/>
                <w:sz w:val="18"/>
                <w:szCs w:val="18"/>
              </w:rPr>
              <w:t>(</w:t>
            </w:r>
            <w:r w:rsidRPr="00A716AC">
              <w:rPr>
                <w:rFonts w:eastAsia="Calibri"/>
                <w:spacing w:val="1"/>
                <w:sz w:val="18"/>
                <w:szCs w:val="18"/>
              </w:rPr>
              <w:t>S</w:t>
            </w:r>
            <w:r w:rsidRPr="00A716AC">
              <w:rPr>
                <w:rFonts w:eastAsia="Calibri"/>
                <w:spacing w:val="-1"/>
                <w:sz w:val="18"/>
                <w:szCs w:val="18"/>
              </w:rPr>
              <w:t>ou</w:t>
            </w:r>
            <w:r w:rsidRPr="00A716AC">
              <w:rPr>
                <w:rFonts w:eastAsia="Calibri"/>
                <w:sz w:val="18"/>
                <w:szCs w:val="18"/>
              </w:rPr>
              <w:t>rc</w:t>
            </w:r>
            <w:r w:rsidRPr="00A716AC">
              <w:rPr>
                <w:rFonts w:eastAsia="Calibri"/>
                <w:spacing w:val="-1"/>
                <w:sz w:val="18"/>
                <w:szCs w:val="18"/>
              </w:rPr>
              <w:t>e</w:t>
            </w:r>
            <w:r w:rsidRPr="00A716AC">
              <w:rPr>
                <w:rFonts w:eastAsia="Calibri"/>
                <w:sz w:val="18"/>
                <w:szCs w:val="18"/>
              </w:rPr>
              <w:t>:</w:t>
            </w:r>
            <w:r w:rsidRPr="00A716AC">
              <w:rPr>
                <w:rFonts w:eastAsia="Calibri"/>
                <w:spacing w:val="17"/>
                <w:sz w:val="18"/>
                <w:szCs w:val="18"/>
              </w:rPr>
              <w:t xml:space="preserve"> </w:t>
            </w:r>
            <w:r w:rsidRPr="00A716AC">
              <w:rPr>
                <w:rFonts w:eastAsia="Calibri"/>
                <w:spacing w:val="-1"/>
                <w:w w:val="103"/>
                <w:sz w:val="18"/>
                <w:szCs w:val="18"/>
              </w:rPr>
              <w:t>D</w:t>
            </w:r>
            <w:r w:rsidRPr="00A716AC">
              <w:rPr>
                <w:rFonts w:eastAsia="Calibri"/>
                <w:spacing w:val="1"/>
                <w:w w:val="103"/>
                <w:sz w:val="18"/>
                <w:szCs w:val="18"/>
              </w:rPr>
              <w:t>P</w:t>
            </w:r>
            <w:r w:rsidRPr="00A716AC">
              <w:rPr>
                <w:rFonts w:eastAsia="Calibri"/>
                <w:w w:val="103"/>
                <w:sz w:val="18"/>
                <w:szCs w:val="18"/>
              </w:rPr>
              <w:t>H)</w:t>
            </w:r>
          </w:p>
        </w:tc>
        <w:tc>
          <w:tcPr>
            <w:tcW w:w="280" w:type="pct"/>
          </w:tcPr>
          <w:p w14:paraId="54876A1E" w14:textId="77777777" w:rsidR="005A29C8" w:rsidRPr="00A716AC" w:rsidRDefault="005A29C8" w:rsidP="0007663B">
            <w:pPr>
              <w:spacing w:before="2"/>
              <w:ind w:left="336" w:right="319"/>
              <w:jc w:val="center"/>
              <w:rPr>
                <w:rFonts w:eastAsia="Calibri"/>
                <w:sz w:val="18"/>
                <w:szCs w:val="18"/>
              </w:rPr>
            </w:pPr>
            <w:r w:rsidRPr="00A716AC">
              <w:rPr>
                <w:rFonts w:eastAsia="Calibri"/>
                <w:w w:val="103"/>
                <w:sz w:val="18"/>
                <w:szCs w:val="18"/>
              </w:rPr>
              <w:t>--</w:t>
            </w:r>
          </w:p>
        </w:tc>
        <w:tc>
          <w:tcPr>
            <w:tcW w:w="280" w:type="pct"/>
          </w:tcPr>
          <w:p w14:paraId="54876A1F" w14:textId="77777777" w:rsidR="005A29C8" w:rsidRPr="00A716AC" w:rsidRDefault="005A29C8" w:rsidP="0007663B">
            <w:pPr>
              <w:spacing w:before="2"/>
              <w:ind w:left="343" w:right="319"/>
              <w:jc w:val="center"/>
              <w:rPr>
                <w:rFonts w:eastAsia="Calibri"/>
                <w:sz w:val="18"/>
                <w:szCs w:val="18"/>
              </w:rPr>
            </w:pPr>
            <w:r w:rsidRPr="00A716AC">
              <w:rPr>
                <w:rFonts w:eastAsia="Calibri"/>
                <w:w w:val="103"/>
                <w:sz w:val="18"/>
                <w:szCs w:val="18"/>
              </w:rPr>
              <w:t>--</w:t>
            </w:r>
          </w:p>
        </w:tc>
        <w:tc>
          <w:tcPr>
            <w:tcW w:w="280" w:type="pct"/>
          </w:tcPr>
          <w:p w14:paraId="54876A20" w14:textId="77777777" w:rsidR="005A29C8" w:rsidRPr="00A716AC" w:rsidRDefault="005A29C8" w:rsidP="0007663B">
            <w:pPr>
              <w:spacing w:before="2"/>
              <w:ind w:left="343" w:right="319"/>
              <w:jc w:val="center"/>
              <w:rPr>
                <w:rFonts w:eastAsia="Calibri"/>
                <w:sz w:val="18"/>
                <w:szCs w:val="18"/>
              </w:rPr>
            </w:pPr>
            <w:r w:rsidRPr="00A716AC">
              <w:rPr>
                <w:rFonts w:eastAsia="Calibri"/>
                <w:w w:val="103"/>
                <w:sz w:val="18"/>
                <w:szCs w:val="18"/>
              </w:rPr>
              <w:t>--</w:t>
            </w:r>
          </w:p>
        </w:tc>
        <w:tc>
          <w:tcPr>
            <w:tcW w:w="280" w:type="pct"/>
          </w:tcPr>
          <w:p w14:paraId="54876A21" w14:textId="77777777" w:rsidR="005A29C8" w:rsidRPr="00A716AC" w:rsidRDefault="005A29C8" w:rsidP="0007663B">
            <w:pPr>
              <w:rPr>
                <w:sz w:val="18"/>
                <w:szCs w:val="18"/>
              </w:rPr>
            </w:pPr>
          </w:p>
        </w:tc>
        <w:tc>
          <w:tcPr>
            <w:tcW w:w="280" w:type="pct"/>
          </w:tcPr>
          <w:p w14:paraId="54876A22" w14:textId="77777777" w:rsidR="005A29C8" w:rsidRPr="00A716AC" w:rsidRDefault="005A29C8" w:rsidP="0007663B">
            <w:pPr>
              <w:rPr>
                <w:sz w:val="18"/>
                <w:szCs w:val="18"/>
              </w:rPr>
            </w:pPr>
          </w:p>
        </w:tc>
        <w:tc>
          <w:tcPr>
            <w:tcW w:w="280" w:type="pct"/>
          </w:tcPr>
          <w:p w14:paraId="54876A23" w14:textId="77777777" w:rsidR="005A29C8" w:rsidRPr="00A716AC" w:rsidRDefault="005A29C8" w:rsidP="0007663B">
            <w:pPr>
              <w:rPr>
                <w:sz w:val="18"/>
                <w:szCs w:val="18"/>
              </w:rPr>
            </w:pPr>
          </w:p>
        </w:tc>
        <w:tc>
          <w:tcPr>
            <w:tcW w:w="1548" w:type="pct"/>
          </w:tcPr>
          <w:p w14:paraId="54876A24" w14:textId="77777777" w:rsidR="005A29C8" w:rsidRPr="00A716AC" w:rsidRDefault="005A29C8" w:rsidP="0007663B">
            <w:pPr>
              <w:ind w:left="23" w:right="-20"/>
              <w:rPr>
                <w:rFonts w:eastAsia="Calibri"/>
                <w:sz w:val="18"/>
                <w:szCs w:val="18"/>
              </w:rPr>
            </w:pPr>
            <w:r w:rsidRPr="00A716AC">
              <w:rPr>
                <w:rFonts w:eastAsia="Calibri"/>
                <w:spacing w:val="-1"/>
                <w:sz w:val="18"/>
                <w:szCs w:val="18"/>
              </w:rPr>
              <w:t>P</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vi</w:t>
            </w:r>
            <w:r w:rsidRPr="00A716AC">
              <w:rPr>
                <w:rFonts w:eastAsia="Calibri"/>
                <w:sz w:val="18"/>
                <w:szCs w:val="18"/>
              </w:rPr>
              <w:t>ous</w:t>
            </w:r>
            <w:r w:rsidRPr="00A716AC">
              <w:rPr>
                <w:rFonts w:eastAsia="Calibri"/>
                <w:spacing w:val="7"/>
                <w:sz w:val="18"/>
                <w:szCs w:val="18"/>
              </w:rPr>
              <w:t xml:space="preserve"> </w:t>
            </w:r>
            <w:r w:rsidRPr="00A716AC">
              <w:rPr>
                <w:rFonts w:eastAsia="Calibri"/>
                <w:sz w:val="18"/>
                <w:szCs w:val="18"/>
              </w:rPr>
              <w:t>d</w:t>
            </w:r>
            <w:r w:rsidRPr="00A716AC">
              <w:rPr>
                <w:rFonts w:eastAsia="Calibri"/>
                <w:spacing w:val="-1"/>
                <w:sz w:val="18"/>
                <w:szCs w:val="18"/>
              </w:rPr>
              <w:t>i</w:t>
            </w:r>
            <w:r w:rsidRPr="00A716AC">
              <w:rPr>
                <w:rFonts w:eastAsia="Calibri"/>
                <w:spacing w:val="1"/>
                <w:sz w:val="18"/>
                <w:szCs w:val="18"/>
              </w:rPr>
              <w:t>s</w:t>
            </w:r>
            <w:r w:rsidRPr="00A716AC">
              <w:rPr>
                <w:rFonts w:eastAsia="Calibri"/>
                <w:spacing w:val="-1"/>
                <w:sz w:val="18"/>
                <w:szCs w:val="18"/>
              </w:rPr>
              <w:t>t</w:t>
            </w:r>
            <w:r w:rsidRPr="00A716AC">
              <w:rPr>
                <w:rFonts w:eastAsia="Calibri"/>
                <w:spacing w:val="1"/>
                <w:sz w:val="18"/>
                <w:szCs w:val="18"/>
              </w:rPr>
              <w:t>r</w:t>
            </w:r>
            <w:r w:rsidRPr="00A716AC">
              <w:rPr>
                <w:rFonts w:eastAsia="Calibri"/>
                <w:spacing w:val="-1"/>
                <w:sz w:val="18"/>
                <w:szCs w:val="18"/>
              </w:rPr>
              <w:t>i</w:t>
            </w:r>
            <w:r w:rsidRPr="00A716AC">
              <w:rPr>
                <w:rFonts w:eastAsia="Calibri"/>
                <w:sz w:val="18"/>
                <w:szCs w:val="18"/>
              </w:rPr>
              <w:t>ct</w:t>
            </w:r>
            <w:r w:rsidRPr="00A716AC">
              <w:rPr>
                <w:rFonts w:eastAsia="Calibri"/>
                <w:spacing w:val="4"/>
                <w:sz w:val="18"/>
                <w:szCs w:val="18"/>
              </w:rPr>
              <w:t xml:space="preserve"> </w:t>
            </w:r>
            <w:r w:rsidRPr="00A716AC">
              <w:rPr>
                <w:rFonts w:eastAsia="Calibri"/>
                <w:sz w:val="18"/>
                <w:szCs w:val="18"/>
              </w:rPr>
              <w:t>d</w:t>
            </w:r>
            <w:r w:rsidRPr="00A716AC">
              <w:rPr>
                <w:rFonts w:eastAsia="Calibri"/>
                <w:spacing w:val="-1"/>
                <w:sz w:val="18"/>
                <w:szCs w:val="18"/>
              </w:rPr>
              <w:t>at</w:t>
            </w:r>
            <w:r w:rsidRPr="00A716AC">
              <w:rPr>
                <w:rFonts w:eastAsia="Calibri"/>
                <w:sz w:val="18"/>
                <w:szCs w:val="18"/>
              </w:rPr>
              <w:t>a</w:t>
            </w:r>
            <w:r w:rsidRPr="00A716AC">
              <w:rPr>
                <w:rFonts w:eastAsia="Calibri"/>
                <w:spacing w:val="2"/>
                <w:sz w:val="18"/>
                <w:szCs w:val="18"/>
              </w:rPr>
              <w:t xml:space="preserve"> </w:t>
            </w:r>
            <w:r w:rsidRPr="00A716AC">
              <w:rPr>
                <w:rFonts w:eastAsia="Calibri"/>
                <w:sz w:val="18"/>
                <w:szCs w:val="18"/>
              </w:rPr>
              <w:t>not</w:t>
            </w:r>
            <w:r w:rsidRPr="00A716AC">
              <w:rPr>
                <w:rFonts w:eastAsia="Calibri"/>
                <w:spacing w:val="1"/>
                <w:sz w:val="18"/>
                <w:szCs w:val="18"/>
              </w:rPr>
              <w:t xml:space="preserve"> </w:t>
            </w:r>
            <w:r w:rsidRPr="00A716AC">
              <w:rPr>
                <w:rFonts w:eastAsia="Calibri"/>
                <w:spacing w:val="-1"/>
                <w:w w:val="101"/>
                <w:sz w:val="18"/>
                <w:szCs w:val="18"/>
              </w:rPr>
              <w:t>availa</w:t>
            </w:r>
            <w:r w:rsidRPr="00A716AC">
              <w:rPr>
                <w:rFonts w:eastAsia="Calibri"/>
                <w:w w:val="101"/>
                <w:sz w:val="18"/>
                <w:szCs w:val="18"/>
              </w:rPr>
              <w:t>b</w:t>
            </w:r>
            <w:r w:rsidRPr="00A716AC">
              <w:rPr>
                <w:rFonts w:eastAsia="Calibri"/>
                <w:spacing w:val="-1"/>
                <w:w w:val="101"/>
                <w:sz w:val="18"/>
                <w:szCs w:val="18"/>
              </w:rPr>
              <w:t>l</w:t>
            </w:r>
            <w:r w:rsidRPr="00A716AC">
              <w:rPr>
                <w:rFonts w:eastAsia="Calibri"/>
                <w:w w:val="101"/>
                <w:sz w:val="18"/>
                <w:szCs w:val="18"/>
              </w:rPr>
              <w:t>e.</w:t>
            </w:r>
          </w:p>
        </w:tc>
      </w:tr>
      <w:tr w:rsidR="005A29C8" w:rsidRPr="00A716AC" w14:paraId="54876A2F" w14:textId="77777777" w:rsidTr="00A716AC">
        <w:trPr>
          <w:trHeight w:hRule="exact" w:val="694"/>
        </w:trPr>
        <w:tc>
          <w:tcPr>
            <w:tcW w:w="1773" w:type="pct"/>
          </w:tcPr>
          <w:p w14:paraId="54876A26" w14:textId="77777777" w:rsidR="005A29C8" w:rsidRPr="00A716AC" w:rsidRDefault="005A29C8" w:rsidP="0007663B">
            <w:pPr>
              <w:spacing w:before="2"/>
              <w:ind w:left="21" w:right="-20"/>
              <w:rPr>
                <w:rFonts w:eastAsia="Calibri"/>
                <w:sz w:val="18"/>
                <w:szCs w:val="18"/>
              </w:rPr>
            </w:pPr>
            <w:r w:rsidRPr="00A716AC">
              <w:rPr>
                <w:rFonts w:eastAsia="Calibri"/>
                <w:b/>
                <w:bCs/>
                <w:spacing w:val="1"/>
                <w:sz w:val="18"/>
                <w:szCs w:val="18"/>
              </w:rPr>
              <w:t>O</w:t>
            </w:r>
            <w:r w:rsidRPr="00A716AC">
              <w:rPr>
                <w:rFonts w:eastAsia="Calibri"/>
                <w:b/>
                <w:bCs/>
                <w:sz w:val="18"/>
                <w:szCs w:val="18"/>
              </w:rPr>
              <w:t>ut-of-</w:t>
            </w:r>
            <w:r w:rsidRPr="00A716AC">
              <w:rPr>
                <w:rFonts w:eastAsia="Calibri"/>
                <w:b/>
                <w:bCs/>
                <w:spacing w:val="1"/>
                <w:sz w:val="18"/>
                <w:szCs w:val="18"/>
              </w:rPr>
              <w:t>s</w:t>
            </w:r>
            <w:r w:rsidRPr="00A716AC">
              <w:rPr>
                <w:rFonts w:eastAsia="Calibri"/>
                <w:b/>
                <w:bCs/>
                <w:sz w:val="18"/>
                <w:szCs w:val="18"/>
              </w:rPr>
              <w:t>chool</w:t>
            </w:r>
            <w:r w:rsidRPr="00A716AC">
              <w:rPr>
                <w:rFonts w:eastAsia="Calibri"/>
                <w:b/>
                <w:bCs/>
                <w:spacing w:val="29"/>
                <w:sz w:val="18"/>
                <w:szCs w:val="18"/>
              </w:rPr>
              <w:t xml:space="preserve"> </w:t>
            </w:r>
            <w:r w:rsidRPr="00A716AC">
              <w:rPr>
                <w:rFonts w:eastAsia="Calibri"/>
                <w:b/>
                <w:bCs/>
                <w:spacing w:val="1"/>
                <w:sz w:val="18"/>
                <w:szCs w:val="18"/>
              </w:rPr>
              <w:t>s</w:t>
            </w:r>
            <w:r w:rsidRPr="00A716AC">
              <w:rPr>
                <w:rFonts w:eastAsia="Calibri"/>
                <w:b/>
                <w:bCs/>
                <w:sz w:val="18"/>
                <w:szCs w:val="18"/>
              </w:rPr>
              <w:t>u</w:t>
            </w:r>
            <w:r w:rsidRPr="00A716AC">
              <w:rPr>
                <w:rFonts w:eastAsia="Calibri"/>
                <w:b/>
                <w:bCs/>
                <w:spacing w:val="1"/>
                <w:sz w:val="18"/>
                <w:szCs w:val="18"/>
              </w:rPr>
              <w:t>s</w:t>
            </w:r>
            <w:r w:rsidRPr="00A716AC">
              <w:rPr>
                <w:rFonts w:eastAsia="Calibri"/>
                <w:b/>
                <w:bCs/>
                <w:sz w:val="18"/>
                <w:szCs w:val="18"/>
              </w:rPr>
              <w:t>p</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s</w:t>
            </w:r>
            <w:r w:rsidRPr="00A716AC">
              <w:rPr>
                <w:rFonts w:eastAsia="Calibri"/>
                <w:b/>
                <w:bCs/>
                <w:sz w:val="18"/>
                <w:szCs w:val="18"/>
              </w:rPr>
              <w:t>ion</w:t>
            </w:r>
            <w:r w:rsidRPr="00A716AC">
              <w:rPr>
                <w:rFonts w:eastAsia="Calibri"/>
                <w:b/>
                <w:bCs/>
                <w:spacing w:val="24"/>
                <w:sz w:val="18"/>
                <w:szCs w:val="18"/>
              </w:rPr>
              <w:t xml:space="preserve"> </w:t>
            </w:r>
            <w:r w:rsidRPr="00A716AC">
              <w:rPr>
                <w:rFonts w:eastAsia="Calibri"/>
                <w:b/>
                <w:bCs/>
                <w:spacing w:val="1"/>
                <w:sz w:val="18"/>
                <w:szCs w:val="18"/>
              </w:rPr>
              <w:t>r</w:t>
            </w:r>
            <w:r w:rsidRPr="00A716AC">
              <w:rPr>
                <w:rFonts w:eastAsia="Calibri"/>
                <w:b/>
                <w:bCs/>
                <w:sz w:val="18"/>
                <w:szCs w:val="18"/>
              </w:rPr>
              <w:t>ate</w:t>
            </w:r>
            <w:r w:rsidRPr="00A716AC">
              <w:rPr>
                <w:rFonts w:eastAsia="Calibri"/>
                <w:b/>
                <w:bCs/>
                <w:spacing w:val="11"/>
                <w:sz w:val="18"/>
                <w:szCs w:val="18"/>
              </w:rPr>
              <w:t xml:space="preserve"> </w:t>
            </w:r>
            <w:r w:rsidRPr="00A716AC">
              <w:rPr>
                <w:rFonts w:eastAsia="Calibri"/>
                <w:b/>
                <w:bCs/>
                <w:spacing w:val="1"/>
                <w:w w:val="103"/>
                <w:sz w:val="18"/>
                <w:szCs w:val="18"/>
              </w:rPr>
              <w:t>(</w:t>
            </w:r>
            <w:r w:rsidRPr="00A716AC">
              <w:rPr>
                <w:rFonts w:eastAsia="Calibri"/>
                <w:b/>
                <w:bCs/>
                <w:w w:val="103"/>
                <w:sz w:val="18"/>
                <w:szCs w:val="18"/>
              </w:rPr>
              <w:t>d</w:t>
            </w:r>
            <w:r w:rsidRPr="00A716AC">
              <w:rPr>
                <w:rFonts w:eastAsia="Calibri"/>
                <w:b/>
                <w:bCs/>
                <w:spacing w:val="1"/>
                <w:w w:val="103"/>
                <w:sz w:val="18"/>
                <w:szCs w:val="18"/>
              </w:rPr>
              <w:t>e</w:t>
            </w:r>
            <w:r w:rsidRPr="00A716AC">
              <w:rPr>
                <w:rFonts w:eastAsia="Calibri"/>
                <w:b/>
                <w:bCs/>
                <w:w w:val="103"/>
                <w:sz w:val="18"/>
                <w:szCs w:val="18"/>
              </w:rPr>
              <w:t>c</w:t>
            </w:r>
            <w:r w:rsidRPr="00A716AC">
              <w:rPr>
                <w:rFonts w:eastAsia="Calibri"/>
                <w:b/>
                <w:bCs/>
                <w:spacing w:val="1"/>
                <w:w w:val="103"/>
                <w:sz w:val="18"/>
                <w:szCs w:val="18"/>
              </w:rPr>
              <w:t>re</w:t>
            </w:r>
            <w:r w:rsidRPr="00A716AC">
              <w:rPr>
                <w:rFonts w:eastAsia="Calibri"/>
                <w:b/>
                <w:bCs/>
                <w:w w:val="103"/>
                <w:sz w:val="18"/>
                <w:szCs w:val="18"/>
              </w:rPr>
              <w:t>a</w:t>
            </w:r>
            <w:r w:rsidRPr="00A716AC">
              <w:rPr>
                <w:rFonts w:eastAsia="Calibri"/>
                <w:b/>
                <w:bCs/>
                <w:spacing w:val="1"/>
                <w:w w:val="103"/>
                <w:sz w:val="18"/>
                <w:szCs w:val="18"/>
              </w:rPr>
              <w:t>se</w:t>
            </w:r>
            <w:r w:rsidRPr="00A716AC">
              <w:rPr>
                <w:rFonts w:eastAsia="Calibri"/>
                <w:b/>
                <w:bCs/>
                <w:w w:val="103"/>
                <w:sz w:val="18"/>
                <w:szCs w:val="18"/>
              </w:rPr>
              <w:t>)</w:t>
            </w:r>
          </w:p>
          <w:p w14:paraId="54876A27" w14:textId="77777777" w:rsidR="005A29C8" w:rsidRPr="00A716AC" w:rsidRDefault="005A29C8" w:rsidP="0007663B">
            <w:pPr>
              <w:spacing w:before="20" w:line="265" w:lineRule="auto"/>
              <w:ind w:left="21" w:right="154"/>
              <w:rPr>
                <w:rFonts w:eastAsia="Calibri"/>
                <w:sz w:val="18"/>
                <w:szCs w:val="18"/>
              </w:rPr>
            </w:pPr>
            <w:r w:rsidRPr="00A716AC">
              <w:rPr>
                <w:rFonts w:eastAsia="Calibri"/>
                <w:spacing w:val="1"/>
                <w:sz w:val="18"/>
                <w:szCs w:val="18"/>
              </w:rPr>
              <w:t>P</w:t>
            </w:r>
            <w:r w:rsidRPr="00A716AC">
              <w:rPr>
                <w:rFonts w:eastAsia="Calibri"/>
                <w:spacing w:val="-1"/>
                <w:sz w:val="18"/>
                <w:szCs w:val="18"/>
              </w:rPr>
              <w:t>e</w:t>
            </w:r>
            <w:r w:rsidRPr="00A716AC">
              <w:rPr>
                <w:rFonts w:eastAsia="Calibri"/>
                <w:sz w:val="18"/>
                <w:szCs w:val="18"/>
              </w:rPr>
              <w:t>rc</w:t>
            </w:r>
            <w:r w:rsidRPr="00A716AC">
              <w:rPr>
                <w:rFonts w:eastAsia="Calibri"/>
                <w:spacing w:val="-1"/>
                <w:sz w:val="18"/>
                <w:szCs w:val="18"/>
              </w:rPr>
              <w:t>en</w:t>
            </w:r>
            <w:r w:rsidRPr="00A716AC">
              <w:rPr>
                <w:rFonts w:eastAsia="Calibri"/>
                <w:sz w:val="18"/>
                <w:szCs w:val="18"/>
              </w:rPr>
              <w:t>ta</w:t>
            </w:r>
            <w:r w:rsidRPr="00A716AC">
              <w:rPr>
                <w:rFonts w:eastAsia="Calibri"/>
                <w:spacing w:val="-1"/>
                <w:sz w:val="18"/>
                <w:szCs w:val="18"/>
              </w:rPr>
              <w:t>g</w:t>
            </w:r>
            <w:r w:rsidRPr="00A716AC">
              <w:rPr>
                <w:rFonts w:eastAsia="Calibri"/>
                <w:sz w:val="18"/>
                <w:szCs w:val="18"/>
              </w:rPr>
              <w:t>e</w:t>
            </w:r>
            <w:r w:rsidRPr="00A716AC">
              <w:rPr>
                <w:rFonts w:eastAsia="Calibri"/>
                <w:spacing w:val="24"/>
                <w:sz w:val="18"/>
                <w:szCs w:val="18"/>
              </w:rPr>
              <w:t xml:space="preserve"> </w:t>
            </w:r>
            <w:r w:rsidRPr="00A716AC">
              <w:rPr>
                <w:rFonts w:eastAsia="Calibri"/>
                <w:spacing w:val="-1"/>
                <w:sz w:val="18"/>
                <w:szCs w:val="18"/>
              </w:rPr>
              <w:t>o</w:t>
            </w:r>
            <w:r w:rsidRPr="00A716AC">
              <w:rPr>
                <w:rFonts w:eastAsia="Calibri"/>
                <w:sz w:val="18"/>
                <w:szCs w:val="18"/>
              </w:rPr>
              <w:t>f</w:t>
            </w:r>
            <w:r w:rsidRPr="00A716AC">
              <w:rPr>
                <w:rFonts w:eastAsia="Calibri"/>
                <w:spacing w:val="6"/>
                <w:sz w:val="18"/>
                <w:szCs w:val="18"/>
              </w:rPr>
              <w:t xml:space="preserve"> </w:t>
            </w:r>
            <w:r w:rsidRPr="00A716AC">
              <w:rPr>
                <w:rFonts w:eastAsia="Calibri"/>
                <w:spacing w:val="-1"/>
                <w:sz w:val="18"/>
                <w:szCs w:val="18"/>
              </w:rPr>
              <w:t>en</w:t>
            </w:r>
            <w:r w:rsidRPr="00A716AC">
              <w:rPr>
                <w:rFonts w:eastAsia="Calibri"/>
                <w:sz w:val="18"/>
                <w:szCs w:val="18"/>
              </w:rPr>
              <w:t>r</w:t>
            </w:r>
            <w:r w:rsidRPr="00A716AC">
              <w:rPr>
                <w:rFonts w:eastAsia="Calibri"/>
                <w:spacing w:val="-1"/>
                <w:sz w:val="18"/>
                <w:szCs w:val="18"/>
              </w:rPr>
              <w:t>o</w:t>
            </w:r>
            <w:r w:rsidRPr="00A716AC">
              <w:rPr>
                <w:rFonts w:eastAsia="Calibri"/>
                <w:sz w:val="18"/>
                <w:szCs w:val="18"/>
              </w:rPr>
              <w:t>ll</w:t>
            </w:r>
            <w:r w:rsidRPr="00A716AC">
              <w:rPr>
                <w:rFonts w:eastAsia="Calibri"/>
                <w:spacing w:val="-1"/>
                <w:sz w:val="18"/>
                <w:szCs w:val="18"/>
              </w:rPr>
              <w:t>e</w:t>
            </w:r>
            <w:r w:rsidRPr="00A716AC">
              <w:rPr>
                <w:rFonts w:eastAsia="Calibri"/>
                <w:sz w:val="18"/>
                <w:szCs w:val="18"/>
              </w:rPr>
              <w:t>d</w:t>
            </w:r>
            <w:r w:rsidRPr="00A716AC">
              <w:rPr>
                <w:rFonts w:eastAsia="Calibri"/>
                <w:spacing w:val="18"/>
                <w:sz w:val="18"/>
                <w:szCs w:val="18"/>
              </w:rPr>
              <w:t xml:space="preserve"> </w:t>
            </w:r>
            <w:r w:rsidRPr="00A716AC">
              <w:rPr>
                <w:rFonts w:eastAsia="Calibri"/>
                <w:sz w:val="18"/>
                <w:szCs w:val="18"/>
              </w:rPr>
              <w:t>st</w:t>
            </w:r>
            <w:r w:rsidRPr="00A716AC">
              <w:rPr>
                <w:rFonts w:eastAsia="Calibri"/>
                <w:spacing w:val="-1"/>
                <w:sz w:val="18"/>
                <w:szCs w:val="18"/>
              </w:rPr>
              <w:t>uden</w:t>
            </w:r>
            <w:r w:rsidRPr="00A716AC">
              <w:rPr>
                <w:rFonts w:eastAsia="Calibri"/>
                <w:sz w:val="18"/>
                <w:szCs w:val="18"/>
              </w:rPr>
              <w:t>ts</w:t>
            </w:r>
            <w:r w:rsidRPr="00A716AC">
              <w:rPr>
                <w:rFonts w:eastAsia="Calibri"/>
                <w:spacing w:val="19"/>
                <w:sz w:val="18"/>
                <w:szCs w:val="18"/>
              </w:rPr>
              <w:t xml:space="preserve"> </w:t>
            </w:r>
            <w:r w:rsidRPr="00A716AC">
              <w:rPr>
                <w:rFonts w:eastAsia="Calibri"/>
                <w:spacing w:val="-1"/>
                <w:sz w:val="18"/>
                <w:szCs w:val="18"/>
              </w:rPr>
              <w:t>wh</w:t>
            </w:r>
            <w:r w:rsidRPr="00A716AC">
              <w:rPr>
                <w:rFonts w:eastAsia="Calibri"/>
                <w:sz w:val="18"/>
                <w:szCs w:val="18"/>
              </w:rPr>
              <w:t>o</w:t>
            </w:r>
            <w:r w:rsidRPr="00A716AC">
              <w:rPr>
                <w:rFonts w:eastAsia="Calibri"/>
                <w:spacing w:val="9"/>
                <w:sz w:val="18"/>
                <w:szCs w:val="18"/>
              </w:rPr>
              <w:t xml:space="preserve"> </w:t>
            </w:r>
            <w:r w:rsidRPr="00A716AC">
              <w:rPr>
                <w:rFonts w:eastAsia="Calibri"/>
                <w:sz w:val="18"/>
                <w:szCs w:val="18"/>
              </w:rPr>
              <w:t>r</w:t>
            </w:r>
            <w:r w:rsidRPr="00A716AC">
              <w:rPr>
                <w:rFonts w:eastAsia="Calibri"/>
                <w:spacing w:val="-1"/>
                <w:sz w:val="18"/>
                <w:szCs w:val="18"/>
              </w:rPr>
              <w:t>e</w:t>
            </w:r>
            <w:r w:rsidRPr="00A716AC">
              <w:rPr>
                <w:rFonts w:eastAsia="Calibri"/>
                <w:sz w:val="18"/>
                <w:szCs w:val="18"/>
              </w:rPr>
              <w:t>c</w:t>
            </w:r>
            <w:r w:rsidRPr="00A716AC">
              <w:rPr>
                <w:rFonts w:eastAsia="Calibri"/>
                <w:spacing w:val="-1"/>
                <w:sz w:val="18"/>
                <w:szCs w:val="18"/>
              </w:rPr>
              <w:t>e</w:t>
            </w:r>
            <w:r w:rsidRPr="00A716AC">
              <w:rPr>
                <w:rFonts w:eastAsia="Calibri"/>
                <w:sz w:val="18"/>
                <w:szCs w:val="18"/>
              </w:rPr>
              <w:t>iv</w:t>
            </w:r>
            <w:r w:rsidRPr="00A716AC">
              <w:rPr>
                <w:rFonts w:eastAsia="Calibri"/>
                <w:spacing w:val="-1"/>
                <w:sz w:val="18"/>
                <w:szCs w:val="18"/>
              </w:rPr>
              <w:t>e</w:t>
            </w:r>
            <w:r w:rsidRPr="00A716AC">
              <w:rPr>
                <w:rFonts w:eastAsia="Calibri"/>
                <w:sz w:val="18"/>
                <w:szCs w:val="18"/>
              </w:rPr>
              <w:t>d</w:t>
            </w:r>
            <w:r w:rsidRPr="00A716AC">
              <w:rPr>
                <w:rFonts w:eastAsia="Calibri"/>
                <w:spacing w:val="19"/>
                <w:sz w:val="18"/>
                <w:szCs w:val="18"/>
              </w:rPr>
              <w:t xml:space="preserve"> </w:t>
            </w:r>
            <w:r w:rsidRPr="00A716AC">
              <w:rPr>
                <w:rFonts w:eastAsia="Calibri"/>
                <w:sz w:val="18"/>
                <w:szCs w:val="18"/>
              </w:rPr>
              <w:t xml:space="preserve">1+ </w:t>
            </w:r>
            <w:r w:rsidRPr="00A716AC">
              <w:rPr>
                <w:rFonts w:eastAsia="Calibri"/>
                <w:spacing w:val="9"/>
                <w:sz w:val="18"/>
                <w:szCs w:val="18"/>
              </w:rPr>
              <w:t xml:space="preserve"> </w:t>
            </w:r>
            <w:r w:rsidRPr="00A716AC">
              <w:rPr>
                <w:rFonts w:eastAsia="Calibri"/>
                <w:spacing w:val="-1"/>
                <w:sz w:val="18"/>
                <w:szCs w:val="18"/>
              </w:rPr>
              <w:t>ou</w:t>
            </w:r>
            <w:r w:rsidRPr="00A716AC">
              <w:rPr>
                <w:rFonts w:eastAsia="Calibri"/>
                <w:sz w:val="18"/>
                <w:szCs w:val="18"/>
              </w:rPr>
              <w:t>t-</w:t>
            </w:r>
            <w:r w:rsidRPr="00A716AC">
              <w:rPr>
                <w:rFonts w:eastAsia="Calibri"/>
                <w:spacing w:val="-1"/>
                <w:sz w:val="18"/>
                <w:szCs w:val="18"/>
              </w:rPr>
              <w:t>o</w:t>
            </w:r>
            <w:r w:rsidRPr="00A716AC">
              <w:rPr>
                <w:rFonts w:eastAsia="Calibri"/>
                <w:sz w:val="18"/>
                <w:szCs w:val="18"/>
              </w:rPr>
              <w:t>f-sc</w:t>
            </w:r>
            <w:r w:rsidRPr="00A716AC">
              <w:rPr>
                <w:rFonts w:eastAsia="Calibri"/>
                <w:spacing w:val="-1"/>
                <w:sz w:val="18"/>
                <w:szCs w:val="18"/>
              </w:rPr>
              <w:t>hoo</w:t>
            </w:r>
            <w:r w:rsidRPr="00A716AC">
              <w:rPr>
                <w:rFonts w:eastAsia="Calibri"/>
                <w:sz w:val="18"/>
                <w:szCs w:val="18"/>
              </w:rPr>
              <w:t>l</w:t>
            </w:r>
            <w:r w:rsidRPr="00A716AC">
              <w:rPr>
                <w:rFonts w:eastAsia="Calibri"/>
                <w:spacing w:val="29"/>
                <w:sz w:val="18"/>
                <w:szCs w:val="18"/>
              </w:rPr>
              <w:t xml:space="preserve"> </w:t>
            </w:r>
            <w:r w:rsidRPr="00A716AC">
              <w:rPr>
                <w:rFonts w:eastAsia="Calibri"/>
                <w:w w:val="103"/>
                <w:sz w:val="18"/>
                <w:szCs w:val="18"/>
              </w:rPr>
              <w:t>s</w:t>
            </w:r>
            <w:r w:rsidRPr="00A716AC">
              <w:rPr>
                <w:rFonts w:eastAsia="Calibri"/>
                <w:spacing w:val="-1"/>
                <w:w w:val="103"/>
                <w:sz w:val="18"/>
                <w:szCs w:val="18"/>
              </w:rPr>
              <w:t>u</w:t>
            </w:r>
            <w:r w:rsidRPr="00A716AC">
              <w:rPr>
                <w:rFonts w:eastAsia="Calibri"/>
                <w:w w:val="103"/>
                <w:sz w:val="18"/>
                <w:szCs w:val="18"/>
              </w:rPr>
              <w:t>s</w:t>
            </w:r>
            <w:r w:rsidRPr="00A716AC">
              <w:rPr>
                <w:rFonts w:eastAsia="Calibri"/>
                <w:spacing w:val="-1"/>
                <w:w w:val="103"/>
                <w:sz w:val="18"/>
                <w:szCs w:val="18"/>
              </w:rPr>
              <w:t>pen</w:t>
            </w:r>
            <w:r w:rsidRPr="00A716AC">
              <w:rPr>
                <w:rFonts w:eastAsia="Calibri"/>
                <w:w w:val="103"/>
                <w:sz w:val="18"/>
                <w:szCs w:val="18"/>
              </w:rPr>
              <w:t>si</w:t>
            </w:r>
            <w:r w:rsidRPr="00A716AC">
              <w:rPr>
                <w:rFonts w:eastAsia="Calibri"/>
                <w:spacing w:val="-1"/>
                <w:w w:val="103"/>
                <w:sz w:val="18"/>
                <w:szCs w:val="18"/>
              </w:rPr>
              <w:t>on</w:t>
            </w:r>
            <w:r w:rsidRPr="00A716AC">
              <w:rPr>
                <w:rFonts w:eastAsia="Calibri"/>
                <w:w w:val="103"/>
                <w:sz w:val="18"/>
                <w:szCs w:val="18"/>
              </w:rPr>
              <w:t xml:space="preserve">s. </w:t>
            </w:r>
            <w:r w:rsidRPr="00A716AC">
              <w:rPr>
                <w:rFonts w:eastAsia="Calibri"/>
                <w:sz w:val="18"/>
                <w:szCs w:val="18"/>
              </w:rPr>
              <w:t>(</w:t>
            </w:r>
            <w:r w:rsidRPr="00A716AC">
              <w:rPr>
                <w:rFonts w:eastAsia="Calibri"/>
                <w:spacing w:val="1"/>
                <w:sz w:val="18"/>
                <w:szCs w:val="18"/>
              </w:rPr>
              <w:t>S</w:t>
            </w:r>
            <w:r w:rsidRPr="00A716AC">
              <w:rPr>
                <w:rFonts w:eastAsia="Calibri"/>
                <w:spacing w:val="-1"/>
                <w:sz w:val="18"/>
                <w:szCs w:val="18"/>
              </w:rPr>
              <w:t>ou</w:t>
            </w:r>
            <w:r w:rsidRPr="00A716AC">
              <w:rPr>
                <w:rFonts w:eastAsia="Calibri"/>
                <w:sz w:val="18"/>
                <w:szCs w:val="18"/>
              </w:rPr>
              <w:t>rc</w:t>
            </w:r>
            <w:r w:rsidRPr="00A716AC">
              <w:rPr>
                <w:rFonts w:eastAsia="Calibri"/>
                <w:spacing w:val="-1"/>
                <w:sz w:val="18"/>
                <w:szCs w:val="18"/>
              </w:rPr>
              <w:t>e</w:t>
            </w:r>
            <w:r w:rsidRPr="00A716AC">
              <w:rPr>
                <w:rFonts w:eastAsia="Calibri"/>
                <w:sz w:val="18"/>
                <w:szCs w:val="18"/>
              </w:rPr>
              <w:t>:</w:t>
            </w:r>
            <w:r w:rsidRPr="00A716AC">
              <w:rPr>
                <w:rFonts w:eastAsia="Calibri"/>
                <w:spacing w:val="17"/>
                <w:sz w:val="18"/>
                <w:szCs w:val="18"/>
              </w:rPr>
              <w:t xml:space="preserve"> </w:t>
            </w:r>
            <w:r w:rsidRPr="00A716AC">
              <w:rPr>
                <w:rFonts w:eastAsia="Calibri"/>
                <w:spacing w:val="1"/>
                <w:w w:val="103"/>
                <w:sz w:val="18"/>
                <w:szCs w:val="18"/>
              </w:rPr>
              <w:t>S</w:t>
            </w:r>
            <w:r w:rsidRPr="00A716AC">
              <w:rPr>
                <w:rFonts w:eastAsia="Calibri"/>
                <w:spacing w:val="-1"/>
                <w:w w:val="103"/>
                <w:sz w:val="18"/>
                <w:szCs w:val="18"/>
              </w:rPr>
              <w:t>I</w:t>
            </w:r>
            <w:r w:rsidRPr="00A716AC">
              <w:rPr>
                <w:rFonts w:eastAsia="Calibri"/>
                <w:w w:val="103"/>
                <w:sz w:val="18"/>
                <w:szCs w:val="18"/>
              </w:rPr>
              <w:t>M</w:t>
            </w:r>
            <w:r w:rsidRPr="00A716AC">
              <w:rPr>
                <w:rFonts w:eastAsia="Calibri"/>
                <w:spacing w:val="1"/>
                <w:w w:val="103"/>
                <w:sz w:val="18"/>
                <w:szCs w:val="18"/>
              </w:rPr>
              <w:t>S</w:t>
            </w:r>
            <w:r w:rsidRPr="00A716AC">
              <w:rPr>
                <w:rFonts w:eastAsia="Calibri"/>
                <w:w w:val="103"/>
                <w:sz w:val="18"/>
                <w:szCs w:val="18"/>
              </w:rPr>
              <w:t>)</w:t>
            </w:r>
          </w:p>
        </w:tc>
        <w:tc>
          <w:tcPr>
            <w:tcW w:w="280" w:type="pct"/>
          </w:tcPr>
          <w:p w14:paraId="54876A28" w14:textId="77777777" w:rsidR="005A29C8" w:rsidRPr="00A716AC" w:rsidRDefault="005A29C8" w:rsidP="0007663B">
            <w:pPr>
              <w:spacing w:before="2"/>
              <w:ind w:left="256" w:right="-20"/>
              <w:rPr>
                <w:rFonts w:eastAsia="Calibri"/>
                <w:sz w:val="18"/>
                <w:szCs w:val="18"/>
              </w:rPr>
            </w:pPr>
            <w:r w:rsidRPr="00A716AC">
              <w:rPr>
                <w:rFonts w:eastAsia="Calibri"/>
                <w:w w:val="103"/>
                <w:sz w:val="18"/>
                <w:szCs w:val="18"/>
              </w:rPr>
              <w:t>0</w:t>
            </w:r>
            <w:r w:rsidRPr="00A716AC">
              <w:rPr>
                <w:rFonts w:eastAsia="Calibri"/>
                <w:spacing w:val="-1"/>
                <w:w w:val="103"/>
                <w:sz w:val="18"/>
                <w:szCs w:val="18"/>
              </w:rPr>
              <w:t>.</w:t>
            </w:r>
            <w:r w:rsidRPr="00A716AC">
              <w:rPr>
                <w:rFonts w:eastAsia="Calibri"/>
                <w:w w:val="103"/>
                <w:sz w:val="18"/>
                <w:szCs w:val="18"/>
              </w:rPr>
              <w:t>9%</w:t>
            </w:r>
          </w:p>
        </w:tc>
        <w:tc>
          <w:tcPr>
            <w:tcW w:w="280" w:type="pct"/>
          </w:tcPr>
          <w:p w14:paraId="54876A29" w14:textId="77777777" w:rsidR="005A29C8" w:rsidRPr="00A716AC" w:rsidRDefault="005A29C8" w:rsidP="0007663B">
            <w:pPr>
              <w:spacing w:before="2"/>
              <w:ind w:left="263" w:right="-20"/>
              <w:rPr>
                <w:rFonts w:eastAsia="Calibri"/>
                <w:sz w:val="18"/>
                <w:szCs w:val="18"/>
              </w:rPr>
            </w:pPr>
            <w:r w:rsidRPr="00A716AC">
              <w:rPr>
                <w:rFonts w:eastAsia="Calibri"/>
                <w:w w:val="103"/>
                <w:sz w:val="18"/>
                <w:szCs w:val="18"/>
              </w:rPr>
              <w:t>0</w:t>
            </w:r>
            <w:r w:rsidRPr="00A716AC">
              <w:rPr>
                <w:rFonts w:eastAsia="Calibri"/>
                <w:spacing w:val="-1"/>
                <w:w w:val="103"/>
                <w:sz w:val="18"/>
                <w:szCs w:val="18"/>
              </w:rPr>
              <w:t>.</w:t>
            </w:r>
            <w:r w:rsidRPr="00A716AC">
              <w:rPr>
                <w:rFonts w:eastAsia="Calibri"/>
                <w:w w:val="103"/>
                <w:sz w:val="18"/>
                <w:szCs w:val="18"/>
              </w:rPr>
              <w:t>2%</w:t>
            </w:r>
          </w:p>
        </w:tc>
        <w:tc>
          <w:tcPr>
            <w:tcW w:w="280" w:type="pct"/>
          </w:tcPr>
          <w:p w14:paraId="54876A2A" w14:textId="77777777" w:rsidR="005A29C8" w:rsidRPr="00A716AC" w:rsidRDefault="005A29C8" w:rsidP="0007663B">
            <w:pPr>
              <w:spacing w:before="2"/>
              <w:ind w:left="263" w:right="-20"/>
              <w:rPr>
                <w:rFonts w:eastAsia="Calibri"/>
                <w:sz w:val="18"/>
                <w:szCs w:val="18"/>
              </w:rPr>
            </w:pPr>
            <w:r w:rsidRPr="00A716AC">
              <w:rPr>
                <w:rFonts w:eastAsia="Calibri"/>
                <w:w w:val="103"/>
                <w:sz w:val="18"/>
                <w:szCs w:val="18"/>
              </w:rPr>
              <w:t>7</w:t>
            </w:r>
            <w:r w:rsidRPr="00A716AC">
              <w:rPr>
                <w:rFonts w:eastAsia="Calibri"/>
                <w:spacing w:val="-1"/>
                <w:w w:val="103"/>
                <w:sz w:val="18"/>
                <w:szCs w:val="18"/>
              </w:rPr>
              <w:t>.</w:t>
            </w:r>
            <w:r w:rsidRPr="00A716AC">
              <w:rPr>
                <w:rFonts w:eastAsia="Calibri"/>
                <w:w w:val="103"/>
                <w:sz w:val="18"/>
                <w:szCs w:val="18"/>
              </w:rPr>
              <w:t>5%</w:t>
            </w:r>
          </w:p>
        </w:tc>
        <w:tc>
          <w:tcPr>
            <w:tcW w:w="280" w:type="pct"/>
          </w:tcPr>
          <w:p w14:paraId="54876A2B" w14:textId="77777777" w:rsidR="005A29C8" w:rsidRPr="00A716AC" w:rsidRDefault="005A29C8" w:rsidP="0007663B">
            <w:pPr>
              <w:spacing w:before="2"/>
              <w:ind w:left="263" w:right="-20"/>
              <w:rPr>
                <w:rFonts w:eastAsia="Calibri"/>
                <w:sz w:val="18"/>
                <w:szCs w:val="18"/>
              </w:rPr>
            </w:pPr>
            <w:r w:rsidRPr="00A716AC">
              <w:rPr>
                <w:rFonts w:eastAsia="Calibri"/>
                <w:w w:val="103"/>
                <w:sz w:val="18"/>
                <w:szCs w:val="18"/>
              </w:rPr>
              <w:t>5</w:t>
            </w:r>
            <w:r w:rsidRPr="00A716AC">
              <w:rPr>
                <w:rFonts w:eastAsia="Calibri"/>
                <w:spacing w:val="-1"/>
                <w:w w:val="103"/>
                <w:sz w:val="18"/>
                <w:szCs w:val="18"/>
              </w:rPr>
              <w:t>.</w:t>
            </w:r>
            <w:r w:rsidRPr="00A716AC">
              <w:rPr>
                <w:rFonts w:eastAsia="Calibri"/>
                <w:w w:val="103"/>
                <w:sz w:val="18"/>
                <w:szCs w:val="18"/>
              </w:rPr>
              <w:t>7%</w:t>
            </w:r>
          </w:p>
        </w:tc>
        <w:tc>
          <w:tcPr>
            <w:tcW w:w="280" w:type="pct"/>
          </w:tcPr>
          <w:p w14:paraId="54876A2C" w14:textId="77777777" w:rsidR="005A29C8" w:rsidRPr="00A716AC" w:rsidRDefault="005A29C8" w:rsidP="0007663B">
            <w:pPr>
              <w:spacing w:before="2"/>
              <w:ind w:left="263" w:right="-20"/>
              <w:rPr>
                <w:rFonts w:eastAsia="Calibri"/>
                <w:sz w:val="18"/>
                <w:szCs w:val="18"/>
              </w:rPr>
            </w:pPr>
            <w:r w:rsidRPr="00A716AC">
              <w:rPr>
                <w:rFonts w:eastAsia="Calibri"/>
                <w:w w:val="103"/>
                <w:sz w:val="18"/>
                <w:szCs w:val="18"/>
              </w:rPr>
              <w:t>4</w:t>
            </w:r>
            <w:r w:rsidRPr="00A716AC">
              <w:rPr>
                <w:rFonts w:eastAsia="Calibri"/>
                <w:spacing w:val="-1"/>
                <w:w w:val="103"/>
                <w:sz w:val="18"/>
                <w:szCs w:val="18"/>
              </w:rPr>
              <w:t>.</w:t>
            </w:r>
            <w:r w:rsidRPr="00A716AC">
              <w:rPr>
                <w:rFonts w:eastAsia="Calibri"/>
                <w:w w:val="103"/>
                <w:sz w:val="18"/>
                <w:szCs w:val="18"/>
              </w:rPr>
              <w:t>8%</w:t>
            </w:r>
          </w:p>
        </w:tc>
        <w:tc>
          <w:tcPr>
            <w:tcW w:w="280" w:type="pct"/>
          </w:tcPr>
          <w:p w14:paraId="54876A2D" w14:textId="77777777" w:rsidR="005A29C8" w:rsidRPr="00A716AC" w:rsidRDefault="005A29C8" w:rsidP="0007663B">
            <w:pPr>
              <w:spacing w:before="2"/>
              <w:ind w:left="263" w:right="-20"/>
              <w:rPr>
                <w:rFonts w:eastAsia="Calibri"/>
                <w:sz w:val="18"/>
                <w:szCs w:val="18"/>
              </w:rPr>
            </w:pPr>
            <w:r w:rsidRPr="00A716AC">
              <w:rPr>
                <w:rFonts w:eastAsia="Calibri"/>
                <w:w w:val="103"/>
                <w:sz w:val="18"/>
                <w:szCs w:val="18"/>
              </w:rPr>
              <w:t>3</w:t>
            </w:r>
            <w:r w:rsidRPr="00A716AC">
              <w:rPr>
                <w:rFonts w:eastAsia="Calibri"/>
                <w:spacing w:val="-1"/>
                <w:w w:val="103"/>
                <w:sz w:val="18"/>
                <w:szCs w:val="18"/>
              </w:rPr>
              <w:t>.</w:t>
            </w:r>
            <w:r w:rsidRPr="00A716AC">
              <w:rPr>
                <w:rFonts w:eastAsia="Calibri"/>
                <w:w w:val="103"/>
                <w:sz w:val="18"/>
                <w:szCs w:val="18"/>
              </w:rPr>
              <w:t>8%</w:t>
            </w:r>
          </w:p>
        </w:tc>
        <w:tc>
          <w:tcPr>
            <w:tcW w:w="1548" w:type="pct"/>
          </w:tcPr>
          <w:p w14:paraId="54876A2E" w14:textId="77777777" w:rsidR="005A29C8" w:rsidRPr="00A716AC" w:rsidRDefault="005A29C8" w:rsidP="0007663B">
            <w:pPr>
              <w:rPr>
                <w:sz w:val="18"/>
                <w:szCs w:val="18"/>
              </w:rPr>
            </w:pPr>
          </w:p>
        </w:tc>
      </w:tr>
      <w:tr w:rsidR="005A29C8" w:rsidRPr="00A716AC" w14:paraId="54876A39" w14:textId="77777777" w:rsidTr="00A716AC">
        <w:trPr>
          <w:trHeight w:hRule="exact" w:val="694"/>
        </w:trPr>
        <w:tc>
          <w:tcPr>
            <w:tcW w:w="1773" w:type="pct"/>
          </w:tcPr>
          <w:p w14:paraId="54876A30" w14:textId="77777777" w:rsidR="005A29C8" w:rsidRPr="00A716AC" w:rsidRDefault="005A29C8" w:rsidP="0007663B">
            <w:pPr>
              <w:spacing w:before="2"/>
              <w:ind w:left="21" w:right="-20"/>
              <w:rPr>
                <w:rFonts w:eastAsia="Calibri"/>
                <w:sz w:val="18"/>
                <w:szCs w:val="18"/>
              </w:rPr>
            </w:pPr>
            <w:r w:rsidRPr="00A716AC">
              <w:rPr>
                <w:rFonts w:eastAsia="Calibri"/>
                <w:b/>
                <w:bCs/>
                <w:spacing w:val="-1"/>
                <w:sz w:val="18"/>
                <w:szCs w:val="18"/>
              </w:rPr>
              <w:t>I</w:t>
            </w:r>
            <w:r w:rsidRPr="00A716AC">
              <w:rPr>
                <w:rFonts w:eastAsia="Calibri"/>
                <w:b/>
                <w:bCs/>
                <w:sz w:val="18"/>
                <w:szCs w:val="18"/>
              </w:rPr>
              <w:t>n-</w:t>
            </w:r>
            <w:r w:rsidRPr="00A716AC">
              <w:rPr>
                <w:rFonts w:eastAsia="Calibri"/>
                <w:b/>
                <w:bCs/>
                <w:spacing w:val="1"/>
                <w:sz w:val="18"/>
                <w:szCs w:val="18"/>
              </w:rPr>
              <w:t>s</w:t>
            </w:r>
            <w:r w:rsidRPr="00A716AC">
              <w:rPr>
                <w:rFonts w:eastAsia="Calibri"/>
                <w:b/>
                <w:bCs/>
                <w:sz w:val="18"/>
                <w:szCs w:val="18"/>
              </w:rPr>
              <w:t>chool</w:t>
            </w:r>
            <w:r w:rsidRPr="00A716AC">
              <w:rPr>
                <w:rFonts w:eastAsia="Calibri"/>
                <w:b/>
                <w:bCs/>
                <w:spacing w:val="20"/>
                <w:sz w:val="18"/>
                <w:szCs w:val="18"/>
              </w:rPr>
              <w:t xml:space="preserve"> </w:t>
            </w:r>
            <w:r w:rsidRPr="00A716AC">
              <w:rPr>
                <w:rFonts w:eastAsia="Calibri"/>
                <w:b/>
                <w:bCs/>
                <w:spacing w:val="1"/>
                <w:sz w:val="18"/>
                <w:szCs w:val="18"/>
              </w:rPr>
              <w:t>s</w:t>
            </w:r>
            <w:r w:rsidRPr="00A716AC">
              <w:rPr>
                <w:rFonts w:eastAsia="Calibri"/>
                <w:b/>
                <w:bCs/>
                <w:sz w:val="18"/>
                <w:szCs w:val="18"/>
              </w:rPr>
              <w:t>u</w:t>
            </w:r>
            <w:r w:rsidRPr="00A716AC">
              <w:rPr>
                <w:rFonts w:eastAsia="Calibri"/>
                <w:b/>
                <w:bCs/>
                <w:spacing w:val="1"/>
                <w:sz w:val="18"/>
                <w:szCs w:val="18"/>
              </w:rPr>
              <w:t>s</w:t>
            </w:r>
            <w:r w:rsidRPr="00A716AC">
              <w:rPr>
                <w:rFonts w:eastAsia="Calibri"/>
                <w:b/>
                <w:bCs/>
                <w:sz w:val="18"/>
                <w:szCs w:val="18"/>
              </w:rPr>
              <w:t>p</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s</w:t>
            </w:r>
            <w:r w:rsidRPr="00A716AC">
              <w:rPr>
                <w:rFonts w:eastAsia="Calibri"/>
                <w:b/>
                <w:bCs/>
                <w:sz w:val="18"/>
                <w:szCs w:val="18"/>
              </w:rPr>
              <w:t>ion</w:t>
            </w:r>
            <w:r w:rsidRPr="00A716AC">
              <w:rPr>
                <w:rFonts w:eastAsia="Calibri"/>
                <w:b/>
                <w:bCs/>
                <w:spacing w:val="24"/>
                <w:sz w:val="18"/>
                <w:szCs w:val="18"/>
              </w:rPr>
              <w:t xml:space="preserve"> </w:t>
            </w:r>
            <w:r w:rsidRPr="00A716AC">
              <w:rPr>
                <w:rFonts w:eastAsia="Calibri"/>
                <w:b/>
                <w:bCs/>
                <w:spacing w:val="1"/>
                <w:sz w:val="18"/>
                <w:szCs w:val="18"/>
              </w:rPr>
              <w:t>r</w:t>
            </w:r>
            <w:r w:rsidRPr="00A716AC">
              <w:rPr>
                <w:rFonts w:eastAsia="Calibri"/>
                <w:b/>
                <w:bCs/>
                <w:sz w:val="18"/>
                <w:szCs w:val="18"/>
              </w:rPr>
              <w:t>ate</w:t>
            </w:r>
            <w:r w:rsidRPr="00A716AC">
              <w:rPr>
                <w:rFonts w:eastAsia="Calibri"/>
                <w:b/>
                <w:bCs/>
                <w:spacing w:val="11"/>
                <w:sz w:val="18"/>
                <w:szCs w:val="18"/>
              </w:rPr>
              <w:t xml:space="preserve"> </w:t>
            </w:r>
            <w:r w:rsidRPr="00A716AC">
              <w:rPr>
                <w:rFonts w:eastAsia="Calibri"/>
                <w:b/>
                <w:bCs/>
                <w:spacing w:val="1"/>
                <w:w w:val="103"/>
                <w:sz w:val="18"/>
                <w:szCs w:val="18"/>
              </w:rPr>
              <w:t>(</w:t>
            </w:r>
            <w:r w:rsidRPr="00A716AC">
              <w:rPr>
                <w:rFonts w:eastAsia="Calibri"/>
                <w:b/>
                <w:bCs/>
                <w:w w:val="103"/>
                <w:sz w:val="18"/>
                <w:szCs w:val="18"/>
              </w:rPr>
              <w:t>d</w:t>
            </w:r>
            <w:r w:rsidRPr="00A716AC">
              <w:rPr>
                <w:rFonts w:eastAsia="Calibri"/>
                <w:b/>
                <w:bCs/>
                <w:spacing w:val="1"/>
                <w:w w:val="103"/>
                <w:sz w:val="18"/>
                <w:szCs w:val="18"/>
              </w:rPr>
              <w:t>e</w:t>
            </w:r>
            <w:r w:rsidRPr="00A716AC">
              <w:rPr>
                <w:rFonts w:eastAsia="Calibri"/>
                <w:b/>
                <w:bCs/>
                <w:w w:val="103"/>
                <w:sz w:val="18"/>
                <w:szCs w:val="18"/>
              </w:rPr>
              <w:t>c</w:t>
            </w:r>
            <w:r w:rsidRPr="00A716AC">
              <w:rPr>
                <w:rFonts w:eastAsia="Calibri"/>
                <w:b/>
                <w:bCs/>
                <w:spacing w:val="1"/>
                <w:w w:val="103"/>
                <w:sz w:val="18"/>
                <w:szCs w:val="18"/>
              </w:rPr>
              <w:t>re</w:t>
            </w:r>
            <w:r w:rsidRPr="00A716AC">
              <w:rPr>
                <w:rFonts w:eastAsia="Calibri"/>
                <w:b/>
                <w:bCs/>
                <w:w w:val="103"/>
                <w:sz w:val="18"/>
                <w:szCs w:val="18"/>
              </w:rPr>
              <w:t>a</w:t>
            </w:r>
            <w:r w:rsidRPr="00A716AC">
              <w:rPr>
                <w:rFonts w:eastAsia="Calibri"/>
                <w:b/>
                <w:bCs/>
                <w:spacing w:val="1"/>
                <w:w w:val="103"/>
                <w:sz w:val="18"/>
                <w:szCs w:val="18"/>
              </w:rPr>
              <w:t>se</w:t>
            </w:r>
            <w:r w:rsidRPr="00A716AC">
              <w:rPr>
                <w:rFonts w:eastAsia="Calibri"/>
                <w:b/>
                <w:bCs/>
                <w:w w:val="103"/>
                <w:sz w:val="18"/>
                <w:szCs w:val="18"/>
              </w:rPr>
              <w:t>)</w:t>
            </w:r>
          </w:p>
          <w:p w14:paraId="54876A31" w14:textId="77777777" w:rsidR="005A29C8" w:rsidRPr="00A716AC" w:rsidRDefault="005A29C8" w:rsidP="0007663B">
            <w:pPr>
              <w:spacing w:before="20" w:line="265" w:lineRule="auto"/>
              <w:ind w:left="21" w:right="483"/>
              <w:rPr>
                <w:rFonts w:eastAsia="Calibri"/>
                <w:sz w:val="18"/>
                <w:szCs w:val="18"/>
              </w:rPr>
            </w:pPr>
            <w:r w:rsidRPr="00A716AC">
              <w:rPr>
                <w:rFonts w:eastAsia="Calibri"/>
                <w:spacing w:val="1"/>
                <w:sz w:val="18"/>
                <w:szCs w:val="18"/>
              </w:rPr>
              <w:t>P</w:t>
            </w:r>
            <w:r w:rsidRPr="00A716AC">
              <w:rPr>
                <w:rFonts w:eastAsia="Calibri"/>
                <w:spacing w:val="-1"/>
                <w:sz w:val="18"/>
                <w:szCs w:val="18"/>
              </w:rPr>
              <w:t>e</w:t>
            </w:r>
            <w:r w:rsidRPr="00A716AC">
              <w:rPr>
                <w:rFonts w:eastAsia="Calibri"/>
                <w:sz w:val="18"/>
                <w:szCs w:val="18"/>
              </w:rPr>
              <w:t>rc</w:t>
            </w:r>
            <w:r w:rsidRPr="00A716AC">
              <w:rPr>
                <w:rFonts w:eastAsia="Calibri"/>
                <w:spacing w:val="-1"/>
                <w:sz w:val="18"/>
                <w:szCs w:val="18"/>
              </w:rPr>
              <w:t>en</w:t>
            </w:r>
            <w:r w:rsidRPr="00A716AC">
              <w:rPr>
                <w:rFonts w:eastAsia="Calibri"/>
                <w:sz w:val="18"/>
                <w:szCs w:val="18"/>
              </w:rPr>
              <w:t>ta</w:t>
            </w:r>
            <w:r w:rsidRPr="00A716AC">
              <w:rPr>
                <w:rFonts w:eastAsia="Calibri"/>
                <w:spacing w:val="-1"/>
                <w:sz w:val="18"/>
                <w:szCs w:val="18"/>
              </w:rPr>
              <w:t>g</w:t>
            </w:r>
            <w:r w:rsidRPr="00A716AC">
              <w:rPr>
                <w:rFonts w:eastAsia="Calibri"/>
                <w:sz w:val="18"/>
                <w:szCs w:val="18"/>
              </w:rPr>
              <w:t>e</w:t>
            </w:r>
            <w:r w:rsidRPr="00A716AC">
              <w:rPr>
                <w:rFonts w:eastAsia="Calibri"/>
                <w:spacing w:val="24"/>
                <w:sz w:val="18"/>
                <w:szCs w:val="18"/>
              </w:rPr>
              <w:t xml:space="preserve"> </w:t>
            </w:r>
            <w:r w:rsidRPr="00A716AC">
              <w:rPr>
                <w:rFonts w:eastAsia="Calibri"/>
                <w:spacing w:val="-1"/>
                <w:sz w:val="18"/>
                <w:szCs w:val="18"/>
              </w:rPr>
              <w:t>o</w:t>
            </w:r>
            <w:r w:rsidRPr="00A716AC">
              <w:rPr>
                <w:rFonts w:eastAsia="Calibri"/>
                <w:sz w:val="18"/>
                <w:szCs w:val="18"/>
              </w:rPr>
              <w:t>f</w:t>
            </w:r>
            <w:r w:rsidRPr="00A716AC">
              <w:rPr>
                <w:rFonts w:eastAsia="Calibri"/>
                <w:spacing w:val="6"/>
                <w:sz w:val="18"/>
                <w:szCs w:val="18"/>
              </w:rPr>
              <w:t xml:space="preserve"> </w:t>
            </w:r>
            <w:r w:rsidRPr="00A716AC">
              <w:rPr>
                <w:rFonts w:eastAsia="Calibri"/>
                <w:spacing w:val="-1"/>
                <w:sz w:val="18"/>
                <w:szCs w:val="18"/>
              </w:rPr>
              <w:t>en</w:t>
            </w:r>
            <w:r w:rsidRPr="00A716AC">
              <w:rPr>
                <w:rFonts w:eastAsia="Calibri"/>
                <w:sz w:val="18"/>
                <w:szCs w:val="18"/>
              </w:rPr>
              <w:t>r</w:t>
            </w:r>
            <w:r w:rsidRPr="00A716AC">
              <w:rPr>
                <w:rFonts w:eastAsia="Calibri"/>
                <w:spacing w:val="-1"/>
                <w:sz w:val="18"/>
                <w:szCs w:val="18"/>
              </w:rPr>
              <w:t>o</w:t>
            </w:r>
            <w:r w:rsidRPr="00A716AC">
              <w:rPr>
                <w:rFonts w:eastAsia="Calibri"/>
                <w:sz w:val="18"/>
                <w:szCs w:val="18"/>
              </w:rPr>
              <w:t>ll</w:t>
            </w:r>
            <w:r w:rsidRPr="00A716AC">
              <w:rPr>
                <w:rFonts w:eastAsia="Calibri"/>
                <w:spacing w:val="-1"/>
                <w:sz w:val="18"/>
                <w:szCs w:val="18"/>
              </w:rPr>
              <w:t>e</w:t>
            </w:r>
            <w:r w:rsidRPr="00A716AC">
              <w:rPr>
                <w:rFonts w:eastAsia="Calibri"/>
                <w:sz w:val="18"/>
                <w:szCs w:val="18"/>
              </w:rPr>
              <w:t>d</w:t>
            </w:r>
            <w:r w:rsidRPr="00A716AC">
              <w:rPr>
                <w:rFonts w:eastAsia="Calibri"/>
                <w:spacing w:val="18"/>
                <w:sz w:val="18"/>
                <w:szCs w:val="18"/>
              </w:rPr>
              <w:t xml:space="preserve"> </w:t>
            </w:r>
            <w:r w:rsidRPr="00A716AC">
              <w:rPr>
                <w:rFonts w:eastAsia="Calibri"/>
                <w:sz w:val="18"/>
                <w:szCs w:val="18"/>
              </w:rPr>
              <w:t>st</w:t>
            </w:r>
            <w:r w:rsidRPr="00A716AC">
              <w:rPr>
                <w:rFonts w:eastAsia="Calibri"/>
                <w:spacing w:val="-1"/>
                <w:sz w:val="18"/>
                <w:szCs w:val="18"/>
              </w:rPr>
              <w:t>uden</w:t>
            </w:r>
            <w:r w:rsidRPr="00A716AC">
              <w:rPr>
                <w:rFonts w:eastAsia="Calibri"/>
                <w:sz w:val="18"/>
                <w:szCs w:val="18"/>
              </w:rPr>
              <w:t>ts</w:t>
            </w:r>
            <w:r w:rsidRPr="00A716AC">
              <w:rPr>
                <w:rFonts w:eastAsia="Calibri"/>
                <w:spacing w:val="19"/>
                <w:sz w:val="18"/>
                <w:szCs w:val="18"/>
              </w:rPr>
              <w:t xml:space="preserve"> </w:t>
            </w:r>
            <w:r w:rsidRPr="00A716AC">
              <w:rPr>
                <w:rFonts w:eastAsia="Calibri"/>
                <w:spacing w:val="-1"/>
                <w:sz w:val="18"/>
                <w:szCs w:val="18"/>
              </w:rPr>
              <w:t>wh</w:t>
            </w:r>
            <w:r w:rsidRPr="00A716AC">
              <w:rPr>
                <w:rFonts w:eastAsia="Calibri"/>
                <w:sz w:val="18"/>
                <w:szCs w:val="18"/>
              </w:rPr>
              <w:t>o</w:t>
            </w:r>
            <w:r w:rsidRPr="00A716AC">
              <w:rPr>
                <w:rFonts w:eastAsia="Calibri"/>
                <w:spacing w:val="9"/>
                <w:sz w:val="18"/>
                <w:szCs w:val="18"/>
              </w:rPr>
              <w:t xml:space="preserve"> </w:t>
            </w:r>
            <w:r w:rsidRPr="00A716AC">
              <w:rPr>
                <w:rFonts w:eastAsia="Calibri"/>
                <w:sz w:val="18"/>
                <w:szCs w:val="18"/>
              </w:rPr>
              <w:t>r</w:t>
            </w:r>
            <w:r w:rsidRPr="00A716AC">
              <w:rPr>
                <w:rFonts w:eastAsia="Calibri"/>
                <w:spacing w:val="-1"/>
                <w:sz w:val="18"/>
                <w:szCs w:val="18"/>
              </w:rPr>
              <w:t>e</w:t>
            </w:r>
            <w:r w:rsidRPr="00A716AC">
              <w:rPr>
                <w:rFonts w:eastAsia="Calibri"/>
                <w:sz w:val="18"/>
                <w:szCs w:val="18"/>
              </w:rPr>
              <w:t>c</w:t>
            </w:r>
            <w:r w:rsidRPr="00A716AC">
              <w:rPr>
                <w:rFonts w:eastAsia="Calibri"/>
                <w:spacing w:val="-1"/>
                <w:sz w:val="18"/>
                <w:szCs w:val="18"/>
              </w:rPr>
              <w:t>e</w:t>
            </w:r>
            <w:r w:rsidRPr="00A716AC">
              <w:rPr>
                <w:rFonts w:eastAsia="Calibri"/>
                <w:sz w:val="18"/>
                <w:szCs w:val="18"/>
              </w:rPr>
              <w:t>iv</w:t>
            </w:r>
            <w:r w:rsidRPr="00A716AC">
              <w:rPr>
                <w:rFonts w:eastAsia="Calibri"/>
                <w:spacing w:val="-1"/>
                <w:sz w:val="18"/>
                <w:szCs w:val="18"/>
              </w:rPr>
              <w:t>e</w:t>
            </w:r>
            <w:r w:rsidRPr="00A716AC">
              <w:rPr>
                <w:rFonts w:eastAsia="Calibri"/>
                <w:sz w:val="18"/>
                <w:szCs w:val="18"/>
              </w:rPr>
              <w:t>d</w:t>
            </w:r>
            <w:r w:rsidRPr="00A716AC">
              <w:rPr>
                <w:rFonts w:eastAsia="Calibri"/>
                <w:spacing w:val="19"/>
                <w:sz w:val="18"/>
                <w:szCs w:val="18"/>
              </w:rPr>
              <w:t xml:space="preserve"> </w:t>
            </w:r>
            <w:r w:rsidRPr="00A716AC">
              <w:rPr>
                <w:rFonts w:eastAsia="Calibri"/>
                <w:sz w:val="18"/>
                <w:szCs w:val="18"/>
              </w:rPr>
              <w:t>1+</w:t>
            </w:r>
            <w:r w:rsidRPr="00A716AC">
              <w:rPr>
                <w:rFonts w:eastAsia="Calibri"/>
                <w:spacing w:val="6"/>
                <w:sz w:val="18"/>
                <w:szCs w:val="18"/>
              </w:rPr>
              <w:t xml:space="preserve"> </w:t>
            </w:r>
            <w:r w:rsidRPr="00A716AC">
              <w:rPr>
                <w:rFonts w:eastAsia="Calibri"/>
                <w:sz w:val="18"/>
                <w:szCs w:val="18"/>
              </w:rPr>
              <w:t>i</w:t>
            </w:r>
            <w:r w:rsidRPr="00A716AC">
              <w:rPr>
                <w:rFonts w:eastAsia="Calibri"/>
                <w:spacing w:val="-1"/>
                <w:sz w:val="18"/>
                <w:szCs w:val="18"/>
              </w:rPr>
              <w:t>n</w:t>
            </w:r>
            <w:r w:rsidRPr="00A716AC">
              <w:rPr>
                <w:rFonts w:eastAsia="Calibri"/>
                <w:sz w:val="18"/>
                <w:szCs w:val="18"/>
              </w:rPr>
              <w:t>-sc</w:t>
            </w:r>
            <w:r w:rsidRPr="00A716AC">
              <w:rPr>
                <w:rFonts w:eastAsia="Calibri"/>
                <w:spacing w:val="-1"/>
                <w:sz w:val="18"/>
                <w:szCs w:val="18"/>
              </w:rPr>
              <w:t>hoo</w:t>
            </w:r>
            <w:r w:rsidRPr="00A716AC">
              <w:rPr>
                <w:rFonts w:eastAsia="Calibri"/>
                <w:sz w:val="18"/>
                <w:szCs w:val="18"/>
              </w:rPr>
              <w:t>l</w:t>
            </w:r>
            <w:r w:rsidRPr="00A716AC">
              <w:rPr>
                <w:rFonts w:eastAsia="Calibri"/>
                <w:spacing w:val="21"/>
                <w:sz w:val="18"/>
                <w:szCs w:val="18"/>
              </w:rPr>
              <w:t xml:space="preserve"> </w:t>
            </w:r>
            <w:r w:rsidRPr="00A716AC">
              <w:rPr>
                <w:rFonts w:eastAsia="Calibri"/>
                <w:w w:val="103"/>
                <w:sz w:val="18"/>
                <w:szCs w:val="18"/>
              </w:rPr>
              <w:t>s</w:t>
            </w:r>
            <w:r w:rsidRPr="00A716AC">
              <w:rPr>
                <w:rFonts w:eastAsia="Calibri"/>
                <w:spacing w:val="-1"/>
                <w:w w:val="103"/>
                <w:sz w:val="18"/>
                <w:szCs w:val="18"/>
              </w:rPr>
              <w:t>u</w:t>
            </w:r>
            <w:r w:rsidRPr="00A716AC">
              <w:rPr>
                <w:rFonts w:eastAsia="Calibri"/>
                <w:w w:val="103"/>
                <w:sz w:val="18"/>
                <w:szCs w:val="18"/>
              </w:rPr>
              <w:t>s</w:t>
            </w:r>
            <w:r w:rsidRPr="00A716AC">
              <w:rPr>
                <w:rFonts w:eastAsia="Calibri"/>
                <w:spacing w:val="-1"/>
                <w:w w:val="103"/>
                <w:sz w:val="18"/>
                <w:szCs w:val="18"/>
              </w:rPr>
              <w:t>pen</w:t>
            </w:r>
            <w:r w:rsidRPr="00A716AC">
              <w:rPr>
                <w:rFonts w:eastAsia="Calibri"/>
                <w:w w:val="103"/>
                <w:sz w:val="18"/>
                <w:szCs w:val="18"/>
              </w:rPr>
              <w:t>si</w:t>
            </w:r>
            <w:r w:rsidRPr="00A716AC">
              <w:rPr>
                <w:rFonts w:eastAsia="Calibri"/>
                <w:spacing w:val="-1"/>
                <w:w w:val="103"/>
                <w:sz w:val="18"/>
                <w:szCs w:val="18"/>
              </w:rPr>
              <w:t>on</w:t>
            </w:r>
            <w:r w:rsidRPr="00A716AC">
              <w:rPr>
                <w:rFonts w:eastAsia="Calibri"/>
                <w:w w:val="103"/>
                <w:sz w:val="18"/>
                <w:szCs w:val="18"/>
              </w:rPr>
              <w:t xml:space="preserve">s. </w:t>
            </w:r>
            <w:r w:rsidRPr="00A716AC">
              <w:rPr>
                <w:rFonts w:eastAsia="Calibri"/>
                <w:sz w:val="18"/>
                <w:szCs w:val="18"/>
              </w:rPr>
              <w:t>(</w:t>
            </w:r>
            <w:r w:rsidRPr="00A716AC">
              <w:rPr>
                <w:rFonts w:eastAsia="Calibri"/>
                <w:spacing w:val="1"/>
                <w:sz w:val="18"/>
                <w:szCs w:val="18"/>
              </w:rPr>
              <w:t>S</w:t>
            </w:r>
            <w:r w:rsidRPr="00A716AC">
              <w:rPr>
                <w:rFonts w:eastAsia="Calibri"/>
                <w:spacing w:val="-1"/>
                <w:sz w:val="18"/>
                <w:szCs w:val="18"/>
              </w:rPr>
              <w:t>ou</w:t>
            </w:r>
            <w:r w:rsidRPr="00A716AC">
              <w:rPr>
                <w:rFonts w:eastAsia="Calibri"/>
                <w:sz w:val="18"/>
                <w:szCs w:val="18"/>
              </w:rPr>
              <w:t>rc</w:t>
            </w:r>
            <w:r w:rsidRPr="00A716AC">
              <w:rPr>
                <w:rFonts w:eastAsia="Calibri"/>
                <w:spacing w:val="-1"/>
                <w:sz w:val="18"/>
                <w:szCs w:val="18"/>
              </w:rPr>
              <w:t>e</w:t>
            </w:r>
            <w:r w:rsidRPr="00A716AC">
              <w:rPr>
                <w:rFonts w:eastAsia="Calibri"/>
                <w:sz w:val="18"/>
                <w:szCs w:val="18"/>
              </w:rPr>
              <w:t>:</w:t>
            </w:r>
            <w:r w:rsidRPr="00A716AC">
              <w:rPr>
                <w:rFonts w:eastAsia="Calibri"/>
                <w:spacing w:val="17"/>
                <w:sz w:val="18"/>
                <w:szCs w:val="18"/>
              </w:rPr>
              <w:t xml:space="preserve"> </w:t>
            </w:r>
            <w:r w:rsidRPr="00A716AC">
              <w:rPr>
                <w:rFonts w:eastAsia="Calibri"/>
                <w:spacing w:val="1"/>
                <w:w w:val="103"/>
                <w:sz w:val="18"/>
                <w:szCs w:val="18"/>
              </w:rPr>
              <w:t>S</w:t>
            </w:r>
            <w:r w:rsidRPr="00A716AC">
              <w:rPr>
                <w:rFonts w:eastAsia="Calibri"/>
                <w:spacing w:val="-1"/>
                <w:w w:val="103"/>
                <w:sz w:val="18"/>
                <w:szCs w:val="18"/>
              </w:rPr>
              <w:t>I</w:t>
            </w:r>
            <w:r w:rsidRPr="00A716AC">
              <w:rPr>
                <w:rFonts w:eastAsia="Calibri"/>
                <w:w w:val="103"/>
                <w:sz w:val="18"/>
                <w:szCs w:val="18"/>
              </w:rPr>
              <w:t>M</w:t>
            </w:r>
            <w:r w:rsidRPr="00A716AC">
              <w:rPr>
                <w:rFonts w:eastAsia="Calibri"/>
                <w:spacing w:val="1"/>
                <w:w w:val="103"/>
                <w:sz w:val="18"/>
                <w:szCs w:val="18"/>
              </w:rPr>
              <w:t>S</w:t>
            </w:r>
            <w:r w:rsidRPr="00A716AC">
              <w:rPr>
                <w:rFonts w:eastAsia="Calibri"/>
                <w:w w:val="103"/>
                <w:sz w:val="18"/>
                <w:szCs w:val="18"/>
              </w:rPr>
              <w:t>)</w:t>
            </w:r>
          </w:p>
        </w:tc>
        <w:tc>
          <w:tcPr>
            <w:tcW w:w="280" w:type="pct"/>
          </w:tcPr>
          <w:p w14:paraId="54876A32" w14:textId="77777777" w:rsidR="005A29C8" w:rsidRPr="00A716AC" w:rsidRDefault="005A29C8" w:rsidP="0007663B">
            <w:pPr>
              <w:spacing w:before="2"/>
              <w:ind w:left="256" w:right="-20"/>
              <w:rPr>
                <w:rFonts w:eastAsia="Calibri"/>
                <w:sz w:val="18"/>
                <w:szCs w:val="18"/>
              </w:rPr>
            </w:pPr>
            <w:r w:rsidRPr="00A716AC">
              <w:rPr>
                <w:rFonts w:eastAsia="Calibri"/>
                <w:w w:val="103"/>
                <w:sz w:val="18"/>
                <w:szCs w:val="18"/>
              </w:rPr>
              <w:t>0</w:t>
            </w:r>
            <w:r w:rsidRPr="00A716AC">
              <w:rPr>
                <w:rFonts w:eastAsia="Calibri"/>
                <w:spacing w:val="-1"/>
                <w:w w:val="103"/>
                <w:sz w:val="18"/>
                <w:szCs w:val="18"/>
              </w:rPr>
              <w:t>.</w:t>
            </w:r>
            <w:r w:rsidRPr="00A716AC">
              <w:rPr>
                <w:rFonts w:eastAsia="Calibri"/>
                <w:w w:val="103"/>
                <w:sz w:val="18"/>
                <w:szCs w:val="18"/>
              </w:rPr>
              <w:t>0%</w:t>
            </w:r>
          </w:p>
        </w:tc>
        <w:tc>
          <w:tcPr>
            <w:tcW w:w="280" w:type="pct"/>
          </w:tcPr>
          <w:p w14:paraId="54876A33" w14:textId="77777777" w:rsidR="005A29C8" w:rsidRPr="00A716AC" w:rsidRDefault="005A29C8" w:rsidP="0007663B">
            <w:pPr>
              <w:spacing w:before="2"/>
              <w:ind w:left="263" w:right="-20"/>
              <w:rPr>
                <w:rFonts w:eastAsia="Calibri"/>
                <w:sz w:val="18"/>
                <w:szCs w:val="18"/>
              </w:rPr>
            </w:pPr>
            <w:r w:rsidRPr="00A716AC">
              <w:rPr>
                <w:rFonts w:eastAsia="Calibri"/>
                <w:w w:val="103"/>
                <w:sz w:val="18"/>
                <w:szCs w:val="18"/>
              </w:rPr>
              <w:t>0</w:t>
            </w:r>
            <w:r w:rsidRPr="00A716AC">
              <w:rPr>
                <w:rFonts w:eastAsia="Calibri"/>
                <w:spacing w:val="-1"/>
                <w:w w:val="103"/>
                <w:sz w:val="18"/>
                <w:szCs w:val="18"/>
              </w:rPr>
              <w:t>.</w:t>
            </w:r>
            <w:r w:rsidRPr="00A716AC">
              <w:rPr>
                <w:rFonts w:eastAsia="Calibri"/>
                <w:w w:val="103"/>
                <w:sz w:val="18"/>
                <w:szCs w:val="18"/>
              </w:rPr>
              <w:t>0%</w:t>
            </w:r>
          </w:p>
        </w:tc>
        <w:tc>
          <w:tcPr>
            <w:tcW w:w="280" w:type="pct"/>
          </w:tcPr>
          <w:p w14:paraId="54876A34" w14:textId="77777777" w:rsidR="005A29C8" w:rsidRPr="00A716AC" w:rsidRDefault="005A29C8" w:rsidP="0007663B">
            <w:pPr>
              <w:spacing w:before="2"/>
              <w:ind w:left="263" w:right="-20"/>
              <w:rPr>
                <w:rFonts w:eastAsia="Calibri"/>
                <w:sz w:val="18"/>
                <w:szCs w:val="18"/>
              </w:rPr>
            </w:pPr>
            <w:r w:rsidRPr="00A716AC">
              <w:rPr>
                <w:rFonts w:eastAsia="Calibri"/>
                <w:w w:val="103"/>
                <w:sz w:val="18"/>
                <w:szCs w:val="18"/>
              </w:rPr>
              <w:t>0</w:t>
            </w:r>
            <w:r w:rsidRPr="00A716AC">
              <w:rPr>
                <w:rFonts w:eastAsia="Calibri"/>
                <w:spacing w:val="-1"/>
                <w:w w:val="103"/>
                <w:sz w:val="18"/>
                <w:szCs w:val="18"/>
              </w:rPr>
              <w:t>.</w:t>
            </w:r>
            <w:r w:rsidRPr="00A716AC">
              <w:rPr>
                <w:rFonts w:eastAsia="Calibri"/>
                <w:w w:val="103"/>
                <w:sz w:val="18"/>
                <w:szCs w:val="18"/>
              </w:rPr>
              <w:t>0%</w:t>
            </w:r>
          </w:p>
        </w:tc>
        <w:tc>
          <w:tcPr>
            <w:tcW w:w="280" w:type="pct"/>
          </w:tcPr>
          <w:p w14:paraId="54876A35" w14:textId="77777777" w:rsidR="005A29C8" w:rsidRPr="00A716AC" w:rsidRDefault="005A29C8" w:rsidP="0007663B">
            <w:pPr>
              <w:spacing w:before="2"/>
              <w:ind w:left="263" w:right="-20"/>
              <w:rPr>
                <w:rFonts w:eastAsia="Calibri"/>
                <w:sz w:val="18"/>
                <w:szCs w:val="18"/>
              </w:rPr>
            </w:pPr>
            <w:r w:rsidRPr="00A716AC">
              <w:rPr>
                <w:rFonts w:eastAsia="Calibri"/>
                <w:w w:val="103"/>
                <w:sz w:val="18"/>
                <w:szCs w:val="18"/>
              </w:rPr>
              <w:t>0</w:t>
            </w:r>
            <w:r w:rsidRPr="00A716AC">
              <w:rPr>
                <w:rFonts w:eastAsia="Calibri"/>
                <w:spacing w:val="-1"/>
                <w:w w:val="103"/>
                <w:sz w:val="18"/>
                <w:szCs w:val="18"/>
              </w:rPr>
              <w:t>.</w:t>
            </w:r>
            <w:r w:rsidRPr="00A716AC">
              <w:rPr>
                <w:rFonts w:eastAsia="Calibri"/>
                <w:w w:val="103"/>
                <w:sz w:val="18"/>
                <w:szCs w:val="18"/>
              </w:rPr>
              <w:t>0%</w:t>
            </w:r>
          </w:p>
        </w:tc>
        <w:tc>
          <w:tcPr>
            <w:tcW w:w="280" w:type="pct"/>
          </w:tcPr>
          <w:p w14:paraId="54876A36" w14:textId="77777777" w:rsidR="005A29C8" w:rsidRPr="00A716AC" w:rsidRDefault="005A29C8" w:rsidP="0007663B">
            <w:pPr>
              <w:spacing w:before="2"/>
              <w:ind w:left="263" w:right="-20"/>
              <w:rPr>
                <w:rFonts w:eastAsia="Calibri"/>
                <w:sz w:val="18"/>
                <w:szCs w:val="18"/>
              </w:rPr>
            </w:pPr>
            <w:r w:rsidRPr="00A716AC">
              <w:rPr>
                <w:rFonts w:eastAsia="Calibri"/>
                <w:w w:val="103"/>
                <w:sz w:val="18"/>
                <w:szCs w:val="18"/>
              </w:rPr>
              <w:t>0</w:t>
            </w:r>
            <w:r w:rsidRPr="00A716AC">
              <w:rPr>
                <w:rFonts w:eastAsia="Calibri"/>
                <w:spacing w:val="-1"/>
                <w:w w:val="103"/>
                <w:sz w:val="18"/>
                <w:szCs w:val="18"/>
              </w:rPr>
              <w:t>.</w:t>
            </w:r>
            <w:r w:rsidRPr="00A716AC">
              <w:rPr>
                <w:rFonts w:eastAsia="Calibri"/>
                <w:w w:val="103"/>
                <w:sz w:val="18"/>
                <w:szCs w:val="18"/>
              </w:rPr>
              <w:t>0%</w:t>
            </w:r>
          </w:p>
        </w:tc>
        <w:tc>
          <w:tcPr>
            <w:tcW w:w="280" w:type="pct"/>
          </w:tcPr>
          <w:p w14:paraId="54876A37" w14:textId="77777777" w:rsidR="005A29C8" w:rsidRPr="00A716AC" w:rsidRDefault="005A29C8" w:rsidP="0007663B">
            <w:pPr>
              <w:spacing w:before="2"/>
              <w:ind w:left="263" w:right="-20"/>
              <w:rPr>
                <w:rFonts w:eastAsia="Calibri"/>
                <w:sz w:val="18"/>
                <w:szCs w:val="18"/>
              </w:rPr>
            </w:pPr>
            <w:r w:rsidRPr="00A716AC">
              <w:rPr>
                <w:rFonts w:eastAsia="Calibri"/>
                <w:w w:val="103"/>
                <w:sz w:val="18"/>
                <w:szCs w:val="18"/>
              </w:rPr>
              <w:t>0</w:t>
            </w:r>
            <w:r w:rsidRPr="00A716AC">
              <w:rPr>
                <w:rFonts w:eastAsia="Calibri"/>
                <w:spacing w:val="-1"/>
                <w:w w:val="103"/>
                <w:sz w:val="18"/>
                <w:szCs w:val="18"/>
              </w:rPr>
              <w:t>.</w:t>
            </w:r>
            <w:r w:rsidRPr="00A716AC">
              <w:rPr>
                <w:rFonts w:eastAsia="Calibri"/>
                <w:w w:val="103"/>
                <w:sz w:val="18"/>
                <w:szCs w:val="18"/>
              </w:rPr>
              <w:t>0%</w:t>
            </w:r>
          </w:p>
        </w:tc>
        <w:tc>
          <w:tcPr>
            <w:tcW w:w="1548" w:type="pct"/>
          </w:tcPr>
          <w:p w14:paraId="54876A38" w14:textId="77777777" w:rsidR="005A29C8" w:rsidRPr="00A716AC" w:rsidRDefault="005A29C8" w:rsidP="0007663B">
            <w:pPr>
              <w:rPr>
                <w:sz w:val="18"/>
                <w:szCs w:val="18"/>
              </w:rPr>
            </w:pPr>
          </w:p>
        </w:tc>
      </w:tr>
      <w:tr w:rsidR="005A29C8" w:rsidRPr="00A716AC" w14:paraId="54876A3B" w14:textId="77777777" w:rsidTr="00A716AC">
        <w:trPr>
          <w:trHeight w:hRule="exact" w:val="240"/>
        </w:trPr>
        <w:tc>
          <w:tcPr>
            <w:tcW w:w="5000" w:type="pct"/>
            <w:gridSpan w:val="8"/>
            <w:shd w:val="clear" w:color="auto" w:fill="B8CCE4"/>
          </w:tcPr>
          <w:p w14:paraId="54876A3A"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M</w:t>
            </w:r>
            <w:r w:rsidRPr="00A716AC">
              <w:rPr>
                <w:rFonts w:eastAsia="Calibri"/>
                <w:b/>
                <w:bCs/>
                <w:sz w:val="18"/>
                <w:szCs w:val="18"/>
              </w:rPr>
              <w:t>GL</w:t>
            </w:r>
            <w:r w:rsidRPr="00A716AC">
              <w:rPr>
                <w:rFonts w:eastAsia="Calibri"/>
                <w:b/>
                <w:bCs/>
                <w:spacing w:val="11"/>
                <w:sz w:val="18"/>
                <w:szCs w:val="18"/>
              </w:rPr>
              <w:t xml:space="preserve"> </w:t>
            </w:r>
            <w:r w:rsidRPr="00A716AC">
              <w:rPr>
                <w:rFonts w:eastAsia="Calibri"/>
                <w:b/>
                <w:bCs/>
                <w:spacing w:val="1"/>
                <w:sz w:val="18"/>
                <w:szCs w:val="18"/>
              </w:rPr>
              <w:t>C</w:t>
            </w:r>
            <w:r w:rsidRPr="00A716AC">
              <w:rPr>
                <w:rFonts w:eastAsia="Calibri"/>
                <w:b/>
                <w:bCs/>
                <w:sz w:val="18"/>
                <w:szCs w:val="18"/>
              </w:rPr>
              <w:t>hapt</w:t>
            </w:r>
            <w:r w:rsidRPr="00A716AC">
              <w:rPr>
                <w:rFonts w:eastAsia="Calibri"/>
                <w:b/>
                <w:bCs/>
                <w:spacing w:val="1"/>
                <w:sz w:val="18"/>
                <w:szCs w:val="18"/>
              </w:rPr>
              <w:t>e</w:t>
            </w:r>
            <w:r w:rsidRPr="00A716AC">
              <w:rPr>
                <w:rFonts w:eastAsia="Calibri"/>
                <w:b/>
                <w:bCs/>
                <w:sz w:val="18"/>
                <w:szCs w:val="18"/>
              </w:rPr>
              <w:t>r</w:t>
            </w:r>
            <w:r w:rsidRPr="00A716AC">
              <w:rPr>
                <w:rFonts w:eastAsia="Calibri"/>
                <w:b/>
                <w:bCs/>
                <w:spacing w:val="19"/>
                <w:sz w:val="18"/>
                <w:szCs w:val="18"/>
              </w:rPr>
              <w:t xml:space="preserve"> </w:t>
            </w:r>
            <w:r w:rsidRPr="00A716AC">
              <w:rPr>
                <w:rFonts w:eastAsia="Calibri"/>
                <w:b/>
                <w:bCs/>
                <w:sz w:val="18"/>
                <w:szCs w:val="18"/>
              </w:rPr>
              <w:t xml:space="preserve">69, </w:t>
            </w:r>
            <w:r w:rsidRPr="00A716AC">
              <w:rPr>
                <w:rFonts w:eastAsia="Calibri"/>
                <w:b/>
                <w:bCs/>
                <w:spacing w:val="11"/>
                <w:sz w:val="18"/>
                <w:szCs w:val="18"/>
              </w:rPr>
              <w:t xml:space="preserve"> </w:t>
            </w:r>
            <w:r w:rsidRPr="00A716AC">
              <w:rPr>
                <w:rFonts w:eastAsia="Calibri"/>
                <w:b/>
                <w:bCs/>
                <w:spacing w:val="1"/>
                <w:sz w:val="18"/>
                <w:szCs w:val="18"/>
              </w:rPr>
              <w:t>Se</w:t>
            </w:r>
            <w:r w:rsidRPr="00A716AC">
              <w:rPr>
                <w:rFonts w:eastAsia="Calibri"/>
                <w:b/>
                <w:bCs/>
                <w:sz w:val="18"/>
                <w:szCs w:val="18"/>
              </w:rPr>
              <w:t>ction</w:t>
            </w:r>
            <w:r w:rsidRPr="00A716AC">
              <w:rPr>
                <w:rFonts w:eastAsia="Calibri"/>
                <w:b/>
                <w:bCs/>
                <w:spacing w:val="17"/>
                <w:sz w:val="18"/>
                <w:szCs w:val="18"/>
              </w:rPr>
              <w:t xml:space="preserve"> </w:t>
            </w:r>
            <w:r w:rsidRPr="00A716AC">
              <w:rPr>
                <w:rFonts w:eastAsia="Calibri"/>
                <w:b/>
                <w:bCs/>
                <w:sz w:val="18"/>
                <w:szCs w:val="18"/>
              </w:rPr>
              <w:t>1J(</w:t>
            </w:r>
            <w:r w:rsidRPr="00A716AC">
              <w:rPr>
                <w:rFonts w:eastAsia="Calibri"/>
                <w:b/>
                <w:bCs/>
                <w:spacing w:val="8"/>
                <w:sz w:val="18"/>
                <w:szCs w:val="18"/>
              </w:rPr>
              <w:t xml:space="preserve"> </w:t>
            </w:r>
            <w:r w:rsidRPr="00A716AC">
              <w:rPr>
                <w:rFonts w:eastAsia="Calibri"/>
                <w:b/>
                <w:bCs/>
                <w:sz w:val="18"/>
                <w:szCs w:val="18"/>
              </w:rPr>
              <w:t>c</w:t>
            </w:r>
            <w:r w:rsidRPr="00A716AC">
              <w:rPr>
                <w:rFonts w:eastAsia="Calibri"/>
                <w:b/>
                <w:bCs/>
                <w:spacing w:val="5"/>
                <w:sz w:val="18"/>
                <w:szCs w:val="18"/>
              </w:rPr>
              <w:t xml:space="preserve"> </w:t>
            </w:r>
            <w:r w:rsidRPr="00A716AC">
              <w:rPr>
                <w:rFonts w:eastAsia="Calibri"/>
                <w:b/>
                <w:bCs/>
                <w:spacing w:val="1"/>
                <w:sz w:val="18"/>
                <w:szCs w:val="18"/>
              </w:rPr>
              <w:t>)</w:t>
            </w:r>
            <w:r w:rsidRPr="00A716AC">
              <w:rPr>
                <w:rFonts w:eastAsia="Calibri"/>
                <w:b/>
                <w:bCs/>
                <w:sz w:val="18"/>
                <w:szCs w:val="18"/>
              </w:rPr>
              <w:t>:</w:t>
            </w:r>
            <w:r w:rsidRPr="00A716AC">
              <w:rPr>
                <w:rFonts w:eastAsia="Calibri"/>
                <w:b/>
                <w:bCs/>
                <w:spacing w:val="5"/>
                <w:sz w:val="18"/>
                <w:szCs w:val="18"/>
              </w:rPr>
              <w:t xml:space="preserve"> </w:t>
            </w:r>
            <w:r w:rsidRPr="00A716AC">
              <w:rPr>
                <w:rFonts w:eastAsia="Calibri"/>
                <w:b/>
                <w:bCs/>
                <w:spacing w:val="1"/>
                <w:sz w:val="18"/>
                <w:szCs w:val="18"/>
              </w:rPr>
              <w:t>(</w:t>
            </w:r>
            <w:r w:rsidRPr="00A716AC">
              <w:rPr>
                <w:rFonts w:eastAsia="Calibri"/>
                <w:b/>
                <w:bCs/>
                <w:sz w:val="18"/>
                <w:szCs w:val="18"/>
              </w:rPr>
              <w:t>2)</w:t>
            </w:r>
            <w:r w:rsidRPr="00A716AC">
              <w:rPr>
                <w:rFonts w:eastAsia="Calibri"/>
                <w:b/>
                <w:bCs/>
                <w:spacing w:val="9"/>
                <w:sz w:val="18"/>
                <w:szCs w:val="18"/>
              </w:rPr>
              <w:t xml:space="preserve"> </w:t>
            </w:r>
            <w:r w:rsidRPr="00A716AC">
              <w:rPr>
                <w:rFonts w:eastAsia="Calibri"/>
                <w:b/>
                <w:bCs/>
                <w:spacing w:val="1"/>
                <w:sz w:val="18"/>
                <w:szCs w:val="18"/>
              </w:rPr>
              <w:t>s</w:t>
            </w:r>
            <w:r w:rsidRPr="00A716AC">
              <w:rPr>
                <w:rFonts w:eastAsia="Calibri"/>
                <w:b/>
                <w:bCs/>
                <w:sz w:val="18"/>
                <w:szCs w:val="18"/>
              </w:rPr>
              <w:t>tud</w:t>
            </w:r>
            <w:r w:rsidRPr="00A716AC">
              <w:rPr>
                <w:rFonts w:eastAsia="Calibri"/>
                <w:b/>
                <w:bCs/>
                <w:spacing w:val="1"/>
                <w:sz w:val="18"/>
                <w:szCs w:val="18"/>
              </w:rPr>
              <w:t>e</w:t>
            </w:r>
            <w:r w:rsidRPr="00A716AC">
              <w:rPr>
                <w:rFonts w:eastAsia="Calibri"/>
                <w:b/>
                <w:bCs/>
                <w:sz w:val="18"/>
                <w:szCs w:val="18"/>
              </w:rPr>
              <w:t>nt</w:t>
            </w:r>
            <w:r w:rsidRPr="00A716AC">
              <w:rPr>
                <w:rFonts w:eastAsia="Calibri"/>
                <w:b/>
                <w:bCs/>
                <w:spacing w:val="17"/>
                <w:sz w:val="18"/>
                <w:szCs w:val="18"/>
              </w:rPr>
              <w:t xml:space="preserve"> </w:t>
            </w:r>
            <w:r w:rsidRPr="00A716AC">
              <w:rPr>
                <w:rFonts w:eastAsia="Calibri"/>
                <w:b/>
                <w:bCs/>
                <w:spacing w:val="1"/>
                <w:sz w:val="18"/>
                <w:szCs w:val="18"/>
              </w:rPr>
              <w:t>s</w:t>
            </w:r>
            <w:r w:rsidRPr="00A716AC">
              <w:rPr>
                <w:rFonts w:eastAsia="Calibri"/>
                <w:b/>
                <w:bCs/>
                <w:sz w:val="18"/>
                <w:szCs w:val="18"/>
              </w:rPr>
              <w:t>af</w:t>
            </w:r>
            <w:r w:rsidRPr="00A716AC">
              <w:rPr>
                <w:rFonts w:eastAsia="Calibri"/>
                <w:b/>
                <w:bCs/>
                <w:spacing w:val="1"/>
                <w:sz w:val="18"/>
                <w:szCs w:val="18"/>
              </w:rPr>
              <w:t>e</w:t>
            </w:r>
            <w:r w:rsidRPr="00A716AC">
              <w:rPr>
                <w:rFonts w:eastAsia="Calibri"/>
                <w:b/>
                <w:bCs/>
                <w:sz w:val="18"/>
                <w:szCs w:val="18"/>
              </w:rPr>
              <w:t>ty</w:t>
            </w:r>
            <w:r w:rsidRPr="00A716AC">
              <w:rPr>
                <w:rFonts w:eastAsia="Calibri"/>
                <w:b/>
                <w:bCs/>
                <w:spacing w:val="15"/>
                <w:sz w:val="18"/>
                <w:szCs w:val="18"/>
              </w:rPr>
              <w:t xml:space="preserve"> </w:t>
            </w:r>
            <w:r w:rsidRPr="00A716AC">
              <w:rPr>
                <w:rFonts w:eastAsia="Calibri"/>
                <w:b/>
                <w:bCs/>
                <w:sz w:val="18"/>
                <w:szCs w:val="18"/>
              </w:rPr>
              <w:t>and</w:t>
            </w:r>
            <w:r w:rsidRPr="00A716AC">
              <w:rPr>
                <w:rFonts w:eastAsia="Calibri"/>
                <w:b/>
                <w:bCs/>
                <w:spacing w:val="10"/>
                <w:sz w:val="18"/>
                <w:szCs w:val="18"/>
              </w:rPr>
              <w:t xml:space="preserve"> </w:t>
            </w:r>
            <w:r w:rsidRPr="00A716AC">
              <w:rPr>
                <w:rFonts w:eastAsia="Calibri"/>
                <w:b/>
                <w:bCs/>
                <w:w w:val="103"/>
                <w:sz w:val="18"/>
                <w:szCs w:val="18"/>
              </w:rPr>
              <w:t>di</w:t>
            </w:r>
            <w:r w:rsidRPr="00A716AC">
              <w:rPr>
                <w:rFonts w:eastAsia="Calibri"/>
                <w:b/>
                <w:bCs/>
                <w:spacing w:val="1"/>
                <w:w w:val="103"/>
                <w:sz w:val="18"/>
                <w:szCs w:val="18"/>
              </w:rPr>
              <w:t>s</w:t>
            </w:r>
            <w:r w:rsidRPr="00A716AC">
              <w:rPr>
                <w:rFonts w:eastAsia="Calibri"/>
                <w:b/>
                <w:bCs/>
                <w:w w:val="103"/>
                <w:sz w:val="18"/>
                <w:szCs w:val="18"/>
              </w:rPr>
              <w:t>cipline</w:t>
            </w:r>
          </w:p>
        </w:tc>
      </w:tr>
      <w:tr w:rsidR="005A29C8" w:rsidRPr="00A716AC" w14:paraId="54876A45" w14:textId="77777777" w:rsidTr="00A716AC">
        <w:trPr>
          <w:trHeight w:hRule="exact" w:val="694"/>
        </w:trPr>
        <w:tc>
          <w:tcPr>
            <w:tcW w:w="1773" w:type="pct"/>
          </w:tcPr>
          <w:p w14:paraId="54876A3C" w14:textId="77777777" w:rsidR="005A29C8" w:rsidRPr="00A716AC" w:rsidRDefault="005A29C8" w:rsidP="0007663B">
            <w:pPr>
              <w:spacing w:before="2"/>
              <w:ind w:left="21" w:right="-20"/>
              <w:rPr>
                <w:rFonts w:eastAsia="Calibri"/>
                <w:sz w:val="18"/>
                <w:szCs w:val="18"/>
              </w:rPr>
            </w:pPr>
            <w:r w:rsidRPr="00A716AC">
              <w:rPr>
                <w:rFonts w:eastAsia="Calibri"/>
                <w:b/>
                <w:bCs/>
                <w:spacing w:val="-1"/>
                <w:sz w:val="18"/>
                <w:szCs w:val="18"/>
              </w:rPr>
              <w:t>N</w:t>
            </w:r>
            <w:r w:rsidRPr="00A716AC">
              <w:rPr>
                <w:rFonts w:eastAsia="Calibri"/>
                <w:b/>
                <w:bCs/>
                <w:sz w:val="18"/>
                <w:szCs w:val="18"/>
              </w:rPr>
              <w:t>umb</w:t>
            </w:r>
            <w:r w:rsidRPr="00A716AC">
              <w:rPr>
                <w:rFonts w:eastAsia="Calibri"/>
                <w:b/>
                <w:bCs/>
                <w:spacing w:val="1"/>
                <w:sz w:val="18"/>
                <w:szCs w:val="18"/>
              </w:rPr>
              <w:t>e</w:t>
            </w:r>
            <w:r w:rsidRPr="00A716AC">
              <w:rPr>
                <w:rFonts w:eastAsia="Calibri"/>
                <w:b/>
                <w:bCs/>
                <w:sz w:val="18"/>
                <w:szCs w:val="18"/>
              </w:rPr>
              <w:t>r</w:t>
            </w:r>
            <w:r w:rsidRPr="00A716AC">
              <w:rPr>
                <w:rFonts w:eastAsia="Calibri"/>
                <w:b/>
                <w:bCs/>
                <w:spacing w:val="19"/>
                <w:sz w:val="18"/>
                <w:szCs w:val="18"/>
              </w:rPr>
              <w:t xml:space="preserve"> </w:t>
            </w:r>
            <w:r w:rsidRPr="00A716AC">
              <w:rPr>
                <w:rFonts w:eastAsia="Calibri"/>
                <w:b/>
                <w:bCs/>
                <w:sz w:val="18"/>
                <w:szCs w:val="18"/>
              </w:rPr>
              <w:t>of</w:t>
            </w:r>
            <w:r w:rsidRPr="00A716AC">
              <w:rPr>
                <w:rFonts w:eastAsia="Calibri"/>
                <w:b/>
                <w:bCs/>
                <w:spacing w:val="7"/>
                <w:sz w:val="18"/>
                <w:szCs w:val="18"/>
              </w:rPr>
              <w:t xml:space="preserve"> </w:t>
            </w:r>
            <w:r w:rsidRPr="00A716AC">
              <w:rPr>
                <w:rFonts w:eastAsia="Calibri"/>
                <w:b/>
                <w:bCs/>
                <w:sz w:val="18"/>
                <w:szCs w:val="18"/>
              </w:rPr>
              <w:t>d</w:t>
            </w:r>
            <w:r w:rsidRPr="00A716AC">
              <w:rPr>
                <w:rFonts w:eastAsia="Calibri"/>
                <w:b/>
                <w:bCs/>
                <w:spacing w:val="1"/>
                <w:sz w:val="18"/>
                <w:szCs w:val="18"/>
              </w:rPr>
              <w:t>r</w:t>
            </w:r>
            <w:r w:rsidRPr="00A716AC">
              <w:rPr>
                <w:rFonts w:eastAsia="Calibri"/>
                <w:b/>
                <w:bCs/>
                <w:sz w:val="18"/>
                <w:szCs w:val="18"/>
              </w:rPr>
              <w:t>u</w:t>
            </w:r>
            <w:r w:rsidRPr="00A716AC">
              <w:rPr>
                <w:rFonts w:eastAsia="Calibri"/>
                <w:b/>
                <w:bCs/>
                <w:spacing w:val="1"/>
                <w:sz w:val="18"/>
                <w:szCs w:val="18"/>
              </w:rPr>
              <w:t>g</w:t>
            </w:r>
            <w:r w:rsidRPr="00A716AC">
              <w:rPr>
                <w:rFonts w:eastAsia="Calibri"/>
                <w:b/>
                <w:bCs/>
                <w:sz w:val="18"/>
                <w:szCs w:val="18"/>
              </w:rPr>
              <w:t>,</w:t>
            </w:r>
            <w:r w:rsidRPr="00A716AC">
              <w:rPr>
                <w:rFonts w:eastAsia="Calibri"/>
                <w:b/>
                <w:bCs/>
                <w:spacing w:val="13"/>
                <w:sz w:val="18"/>
                <w:szCs w:val="18"/>
              </w:rPr>
              <w:t xml:space="preserve"> </w:t>
            </w:r>
            <w:r w:rsidRPr="00A716AC">
              <w:rPr>
                <w:rFonts w:eastAsia="Calibri"/>
                <w:b/>
                <w:bCs/>
                <w:spacing w:val="-1"/>
                <w:sz w:val="18"/>
                <w:szCs w:val="18"/>
              </w:rPr>
              <w:t>w</w:t>
            </w:r>
            <w:r w:rsidRPr="00A716AC">
              <w:rPr>
                <w:rFonts w:eastAsia="Calibri"/>
                <w:b/>
                <w:bCs/>
                <w:spacing w:val="1"/>
                <w:sz w:val="18"/>
                <w:szCs w:val="18"/>
              </w:rPr>
              <w:t>e</w:t>
            </w:r>
            <w:r w:rsidRPr="00A716AC">
              <w:rPr>
                <w:rFonts w:eastAsia="Calibri"/>
                <w:b/>
                <w:bCs/>
                <w:sz w:val="18"/>
                <w:szCs w:val="18"/>
              </w:rPr>
              <w:t>apon,</w:t>
            </w:r>
            <w:r w:rsidRPr="00A716AC">
              <w:rPr>
                <w:rFonts w:eastAsia="Calibri"/>
                <w:b/>
                <w:bCs/>
                <w:spacing w:val="20"/>
                <w:sz w:val="18"/>
                <w:szCs w:val="18"/>
              </w:rPr>
              <w:t xml:space="preserve"> </w:t>
            </w:r>
            <w:r w:rsidRPr="00A716AC">
              <w:rPr>
                <w:rFonts w:eastAsia="Calibri"/>
                <w:b/>
                <w:bCs/>
                <w:sz w:val="18"/>
                <w:szCs w:val="18"/>
              </w:rPr>
              <w:t>or</w:t>
            </w:r>
            <w:r w:rsidRPr="00A716AC">
              <w:rPr>
                <w:rFonts w:eastAsia="Calibri"/>
                <w:b/>
                <w:bCs/>
                <w:spacing w:val="7"/>
                <w:sz w:val="18"/>
                <w:szCs w:val="18"/>
              </w:rPr>
              <w:t xml:space="preserve"> </w:t>
            </w:r>
            <w:r w:rsidRPr="00A716AC">
              <w:rPr>
                <w:rFonts w:eastAsia="Calibri"/>
                <w:b/>
                <w:bCs/>
                <w:spacing w:val="1"/>
                <w:sz w:val="18"/>
                <w:szCs w:val="18"/>
              </w:rPr>
              <w:t>v</w:t>
            </w:r>
            <w:r w:rsidRPr="00A716AC">
              <w:rPr>
                <w:rFonts w:eastAsia="Calibri"/>
                <w:b/>
                <w:bCs/>
                <w:sz w:val="18"/>
                <w:szCs w:val="18"/>
              </w:rPr>
              <w:t>iol</w:t>
            </w:r>
            <w:r w:rsidRPr="00A716AC">
              <w:rPr>
                <w:rFonts w:eastAsia="Calibri"/>
                <w:b/>
                <w:bCs/>
                <w:spacing w:val="1"/>
                <w:sz w:val="18"/>
                <w:szCs w:val="18"/>
              </w:rPr>
              <w:t>e</w:t>
            </w:r>
            <w:r w:rsidRPr="00A716AC">
              <w:rPr>
                <w:rFonts w:eastAsia="Calibri"/>
                <w:b/>
                <w:bCs/>
                <w:sz w:val="18"/>
                <w:szCs w:val="18"/>
              </w:rPr>
              <w:t>nce</w:t>
            </w:r>
            <w:r w:rsidRPr="00A716AC">
              <w:rPr>
                <w:rFonts w:eastAsia="Calibri"/>
                <w:b/>
                <w:bCs/>
                <w:spacing w:val="20"/>
                <w:sz w:val="18"/>
                <w:szCs w:val="18"/>
              </w:rPr>
              <w:t xml:space="preserve"> </w:t>
            </w:r>
            <w:r w:rsidRPr="00A716AC">
              <w:rPr>
                <w:rFonts w:eastAsia="Calibri"/>
                <w:b/>
                <w:bCs/>
                <w:sz w:val="18"/>
                <w:szCs w:val="18"/>
              </w:rPr>
              <w:t>incid</w:t>
            </w:r>
            <w:r w:rsidRPr="00A716AC">
              <w:rPr>
                <w:rFonts w:eastAsia="Calibri"/>
                <w:b/>
                <w:bCs/>
                <w:spacing w:val="1"/>
                <w:sz w:val="18"/>
                <w:szCs w:val="18"/>
              </w:rPr>
              <w:t>e</w:t>
            </w:r>
            <w:r w:rsidRPr="00A716AC">
              <w:rPr>
                <w:rFonts w:eastAsia="Calibri"/>
                <w:b/>
                <w:bCs/>
                <w:sz w:val="18"/>
                <w:szCs w:val="18"/>
              </w:rPr>
              <w:t>nts</w:t>
            </w:r>
            <w:r w:rsidRPr="00A716AC">
              <w:rPr>
                <w:rFonts w:eastAsia="Calibri"/>
                <w:b/>
                <w:bCs/>
                <w:spacing w:val="21"/>
                <w:sz w:val="18"/>
                <w:szCs w:val="18"/>
              </w:rPr>
              <w:t xml:space="preserve"> </w:t>
            </w:r>
            <w:r w:rsidRPr="00A716AC">
              <w:rPr>
                <w:rFonts w:eastAsia="Calibri"/>
                <w:b/>
                <w:bCs/>
                <w:spacing w:val="1"/>
                <w:w w:val="103"/>
                <w:sz w:val="18"/>
                <w:szCs w:val="18"/>
              </w:rPr>
              <w:t>(</w:t>
            </w:r>
            <w:r w:rsidRPr="00A716AC">
              <w:rPr>
                <w:rFonts w:eastAsia="Calibri"/>
                <w:b/>
                <w:bCs/>
                <w:w w:val="103"/>
                <w:sz w:val="18"/>
                <w:szCs w:val="18"/>
              </w:rPr>
              <w:t>d</w:t>
            </w:r>
            <w:r w:rsidRPr="00A716AC">
              <w:rPr>
                <w:rFonts w:eastAsia="Calibri"/>
                <w:b/>
                <w:bCs/>
                <w:spacing w:val="1"/>
                <w:w w:val="103"/>
                <w:sz w:val="18"/>
                <w:szCs w:val="18"/>
              </w:rPr>
              <w:t>e</w:t>
            </w:r>
            <w:r w:rsidRPr="00A716AC">
              <w:rPr>
                <w:rFonts w:eastAsia="Calibri"/>
                <w:b/>
                <w:bCs/>
                <w:w w:val="103"/>
                <w:sz w:val="18"/>
                <w:szCs w:val="18"/>
              </w:rPr>
              <w:t>c</w:t>
            </w:r>
            <w:r w:rsidRPr="00A716AC">
              <w:rPr>
                <w:rFonts w:eastAsia="Calibri"/>
                <w:b/>
                <w:bCs/>
                <w:spacing w:val="1"/>
                <w:w w:val="103"/>
                <w:sz w:val="18"/>
                <w:szCs w:val="18"/>
              </w:rPr>
              <w:t>re</w:t>
            </w:r>
            <w:r w:rsidRPr="00A716AC">
              <w:rPr>
                <w:rFonts w:eastAsia="Calibri"/>
                <w:b/>
                <w:bCs/>
                <w:w w:val="103"/>
                <w:sz w:val="18"/>
                <w:szCs w:val="18"/>
              </w:rPr>
              <w:t>a</w:t>
            </w:r>
            <w:r w:rsidRPr="00A716AC">
              <w:rPr>
                <w:rFonts w:eastAsia="Calibri"/>
                <w:b/>
                <w:bCs/>
                <w:spacing w:val="1"/>
                <w:w w:val="103"/>
                <w:sz w:val="18"/>
                <w:szCs w:val="18"/>
              </w:rPr>
              <w:t>se</w:t>
            </w:r>
            <w:r w:rsidRPr="00A716AC">
              <w:rPr>
                <w:rFonts w:eastAsia="Calibri"/>
                <w:b/>
                <w:bCs/>
                <w:w w:val="103"/>
                <w:sz w:val="18"/>
                <w:szCs w:val="18"/>
              </w:rPr>
              <w:t>)</w:t>
            </w:r>
          </w:p>
          <w:p w14:paraId="54876A3D" w14:textId="77777777" w:rsidR="005A29C8" w:rsidRPr="00A716AC" w:rsidRDefault="005A29C8" w:rsidP="0007663B">
            <w:pPr>
              <w:spacing w:before="20" w:line="265" w:lineRule="auto"/>
              <w:ind w:left="21" w:right="32"/>
              <w:rPr>
                <w:rFonts w:eastAsia="Calibri"/>
                <w:sz w:val="18"/>
                <w:szCs w:val="18"/>
              </w:rPr>
            </w:pPr>
            <w:r w:rsidRPr="00A716AC">
              <w:rPr>
                <w:rFonts w:eastAsia="Calibri"/>
                <w:sz w:val="18"/>
                <w:szCs w:val="18"/>
              </w:rPr>
              <w:t>#</w:t>
            </w:r>
            <w:r w:rsidRPr="00A716AC">
              <w:rPr>
                <w:rFonts w:eastAsia="Calibri"/>
                <w:spacing w:val="3"/>
                <w:sz w:val="18"/>
                <w:szCs w:val="18"/>
              </w:rPr>
              <w:t xml:space="preserve"> </w:t>
            </w:r>
            <w:r w:rsidRPr="00A716AC">
              <w:rPr>
                <w:rFonts w:eastAsia="Calibri"/>
                <w:spacing w:val="-1"/>
                <w:sz w:val="18"/>
                <w:szCs w:val="18"/>
              </w:rPr>
              <w:t>o</w:t>
            </w:r>
            <w:r w:rsidRPr="00A716AC">
              <w:rPr>
                <w:rFonts w:eastAsia="Calibri"/>
                <w:sz w:val="18"/>
                <w:szCs w:val="18"/>
              </w:rPr>
              <w:t>f</w:t>
            </w:r>
            <w:r w:rsidRPr="00A716AC">
              <w:rPr>
                <w:rFonts w:eastAsia="Calibri"/>
                <w:spacing w:val="6"/>
                <w:sz w:val="18"/>
                <w:szCs w:val="18"/>
              </w:rPr>
              <w:t xml:space="preserve"> </w:t>
            </w:r>
            <w:r w:rsidRPr="00A716AC">
              <w:rPr>
                <w:rFonts w:eastAsia="Calibri"/>
                <w:sz w:val="18"/>
                <w:szCs w:val="18"/>
              </w:rPr>
              <w:t>i</w:t>
            </w:r>
            <w:r w:rsidRPr="00A716AC">
              <w:rPr>
                <w:rFonts w:eastAsia="Calibri"/>
                <w:spacing w:val="-1"/>
                <w:sz w:val="18"/>
                <w:szCs w:val="18"/>
              </w:rPr>
              <w:t>n</w:t>
            </w:r>
            <w:r w:rsidRPr="00A716AC">
              <w:rPr>
                <w:rFonts w:eastAsia="Calibri"/>
                <w:sz w:val="18"/>
                <w:szCs w:val="18"/>
              </w:rPr>
              <w:t>ci</w:t>
            </w:r>
            <w:r w:rsidRPr="00A716AC">
              <w:rPr>
                <w:rFonts w:eastAsia="Calibri"/>
                <w:spacing w:val="-1"/>
                <w:sz w:val="18"/>
                <w:szCs w:val="18"/>
              </w:rPr>
              <w:t>den</w:t>
            </w:r>
            <w:r w:rsidRPr="00A716AC">
              <w:rPr>
                <w:rFonts w:eastAsia="Calibri"/>
                <w:sz w:val="18"/>
                <w:szCs w:val="18"/>
              </w:rPr>
              <w:t>ts</w:t>
            </w:r>
            <w:r w:rsidRPr="00A716AC">
              <w:rPr>
                <w:rFonts w:eastAsia="Calibri"/>
                <w:spacing w:val="20"/>
                <w:sz w:val="18"/>
                <w:szCs w:val="18"/>
              </w:rPr>
              <w:t xml:space="preserve"> </w:t>
            </w:r>
            <w:r w:rsidRPr="00A716AC">
              <w:rPr>
                <w:rFonts w:eastAsia="Calibri"/>
                <w:sz w:val="18"/>
                <w:szCs w:val="18"/>
              </w:rPr>
              <w:t>i</w:t>
            </w:r>
            <w:r w:rsidRPr="00A716AC">
              <w:rPr>
                <w:rFonts w:eastAsia="Calibri"/>
                <w:spacing w:val="-1"/>
                <w:sz w:val="18"/>
                <w:szCs w:val="18"/>
              </w:rPr>
              <w:t>n</w:t>
            </w:r>
            <w:r w:rsidRPr="00A716AC">
              <w:rPr>
                <w:rFonts w:eastAsia="Calibri"/>
                <w:sz w:val="18"/>
                <w:szCs w:val="18"/>
              </w:rPr>
              <w:t>v</w:t>
            </w:r>
            <w:r w:rsidRPr="00A716AC">
              <w:rPr>
                <w:rFonts w:eastAsia="Calibri"/>
                <w:spacing w:val="-1"/>
                <w:sz w:val="18"/>
                <w:szCs w:val="18"/>
              </w:rPr>
              <w:t>o</w:t>
            </w:r>
            <w:r w:rsidRPr="00A716AC">
              <w:rPr>
                <w:rFonts w:eastAsia="Calibri"/>
                <w:sz w:val="18"/>
                <w:szCs w:val="18"/>
              </w:rPr>
              <w:t>lvi</w:t>
            </w:r>
            <w:r w:rsidRPr="00A716AC">
              <w:rPr>
                <w:rFonts w:eastAsia="Calibri"/>
                <w:spacing w:val="-1"/>
                <w:sz w:val="18"/>
                <w:szCs w:val="18"/>
              </w:rPr>
              <w:t>n</w:t>
            </w:r>
            <w:r w:rsidRPr="00A716AC">
              <w:rPr>
                <w:rFonts w:eastAsia="Calibri"/>
                <w:sz w:val="18"/>
                <w:szCs w:val="18"/>
              </w:rPr>
              <w:t>g</w:t>
            </w:r>
            <w:r w:rsidRPr="00A716AC">
              <w:rPr>
                <w:rFonts w:eastAsia="Calibri"/>
                <w:spacing w:val="18"/>
                <w:sz w:val="18"/>
                <w:szCs w:val="18"/>
              </w:rPr>
              <w:t xml:space="preserve"> </w:t>
            </w:r>
            <w:r w:rsidRPr="00A716AC">
              <w:rPr>
                <w:rFonts w:eastAsia="Calibri"/>
                <w:spacing w:val="-1"/>
                <w:sz w:val="18"/>
                <w:szCs w:val="18"/>
              </w:rPr>
              <w:t>d</w:t>
            </w:r>
            <w:r w:rsidRPr="00A716AC">
              <w:rPr>
                <w:rFonts w:eastAsia="Calibri"/>
                <w:sz w:val="18"/>
                <w:szCs w:val="18"/>
              </w:rPr>
              <w:t>r</w:t>
            </w:r>
            <w:r w:rsidRPr="00A716AC">
              <w:rPr>
                <w:rFonts w:eastAsia="Calibri"/>
                <w:spacing w:val="-1"/>
                <w:sz w:val="18"/>
                <w:szCs w:val="18"/>
              </w:rPr>
              <w:t>ug</w:t>
            </w:r>
            <w:r w:rsidRPr="00A716AC">
              <w:rPr>
                <w:rFonts w:eastAsia="Calibri"/>
                <w:sz w:val="18"/>
                <w:szCs w:val="18"/>
              </w:rPr>
              <w:t>s,</w:t>
            </w:r>
            <w:r w:rsidRPr="00A716AC">
              <w:rPr>
                <w:rFonts w:eastAsia="Calibri"/>
                <w:spacing w:val="14"/>
                <w:sz w:val="18"/>
                <w:szCs w:val="18"/>
              </w:rPr>
              <w:t xml:space="preserve"> </w:t>
            </w:r>
            <w:r w:rsidRPr="00A716AC">
              <w:rPr>
                <w:rFonts w:eastAsia="Calibri"/>
                <w:sz w:val="18"/>
                <w:szCs w:val="18"/>
              </w:rPr>
              <w:t>vi</w:t>
            </w:r>
            <w:r w:rsidRPr="00A716AC">
              <w:rPr>
                <w:rFonts w:eastAsia="Calibri"/>
                <w:spacing w:val="-1"/>
                <w:sz w:val="18"/>
                <w:szCs w:val="18"/>
              </w:rPr>
              <w:t>o</w:t>
            </w:r>
            <w:r w:rsidRPr="00A716AC">
              <w:rPr>
                <w:rFonts w:eastAsia="Calibri"/>
                <w:sz w:val="18"/>
                <w:szCs w:val="18"/>
              </w:rPr>
              <w:t>l</w:t>
            </w:r>
            <w:r w:rsidRPr="00A716AC">
              <w:rPr>
                <w:rFonts w:eastAsia="Calibri"/>
                <w:spacing w:val="-1"/>
                <w:sz w:val="18"/>
                <w:szCs w:val="18"/>
              </w:rPr>
              <w:t>en</w:t>
            </w:r>
            <w:r w:rsidRPr="00A716AC">
              <w:rPr>
                <w:rFonts w:eastAsia="Calibri"/>
                <w:sz w:val="18"/>
                <w:szCs w:val="18"/>
              </w:rPr>
              <w:t>ce</w:t>
            </w:r>
            <w:r w:rsidRPr="00A716AC">
              <w:rPr>
                <w:rFonts w:eastAsia="Calibri"/>
                <w:spacing w:val="18"/>
                <w:sz w:val="18"/>
                <w:szCs w:val="18"/>
              </w:rPr>
              <w:t xml:space="preserve"> </w:t>
            </w:r>
            <w:r w:rsidRPr="00A716AC">
              <w:rPr>
                <w:rFonts w:eastAsia="Calibri"/>
                <w:spacing w:val="-1"/>
                <w:sz w:val="18"/>
                <w:szCs w:val="18"/>
              </w:rPr>
              <w:t>o</w:t>
            </w:r>
            <w:r w:rsidRPr="00A716AC">
              <w:rPr>
                <w:rFonts w:eastAsia="Calibri"/>
                <w:sz w:val="18"/>
                <w:szCs w:val="18"/>
              </w:rPr>
              <w:t>r</w:t>
            </w:r>
            <w:r w:rsidRPr="00A716AC">
              <w:rPr>
                <w:rFonts w:eastAsia="Calibri"/>
                <w:spacing w:val="6"/>
                <w:sz w:val="18"/>
                <w:szCs w:val="18"/>
              </w:rPr>
              <w:t xml:space="preserve"> </w:t>
            </w:r>
            <w:r w:rsidRPr="00A716AC">
              <w:rPr>
                <w:rFonts w:eastAsia="Calibri"/>
                <w:sz w:val="18"/>
                <w:szCs w:val="18"/>
              </w:rPr>
              <w:t>crimi</w:t>
            </w:r>
            <w:r w:rsidRPr="00A716AC">
              <w:rPr>
                <w:rFonts w:eastAsia="Calibri"/>
                <w:spacing w:val="-1"/>
                <w:sz w:val="18"/>
                <w:szCs w:val="18"/>
              </w:rPr>
              <w:t>n</w:t>
            </w:r>
            <w:r w:rsidRPr="00A716AC">
              <w:rPr>
                <w:rFonts w:eastAsia="Calibri"/>
                <w:sz w:val="18"/>
                <w:szCs w:val="18"/>
              </w:rPr>
              <w:t>al</w:t>
            </w:r>
            <w:r w:rsidRPr="00A716AC">
              <w:rPr>
                <w:rFonts w:eastAsia="Calibri"/>
                <w:spacing w:val="19"/>
                <w:sz w:val="18"/>
                <w:szCs w:val="18"/>
              </w:rPr>
              <w:t xml:space="preserve"> </w:t>
            </w:r>
            <w:r w:rsidRPr="00A716AC">
              <w:rPr>
                <w:rFonts w:eastAsia="Calibri"/>
                <w:sz w:val="18"/>
                <w:szCs w:val="18"/>
              </w:rPr>
              <w:t>i</w:t>
            </w:r>
            <w:r w:rsidRPr="00A716AC">
              <w:rPr>
                <w:rFonts w:eastAsia="Calibri"/>
                <w:spacing w:val="-1"/>
                <w:sz w:val="18"/>
                <w:szCs w:val="18"/>
              </w:rPr>
              <w:t>n</w:t>
            </w:r>
            <w:r w:rsidRPr="00A716AC">
              <w:rPr>
                <w:rFonts w:eastAsia="Calibri"/>
                <w:sz w:val="18"/>
                <w:szCs w:val="18"/>
              </w:rPr>
              <w:t>ci</w:t>
            </w:r>
            <w:r w:rsidRPr="00A716AC">
              <w:rPr>
                <w:rFonts w:eastAsia="Calibri"/>
                <w:spacing w:val="-1"/>
                <w:sz w:val="18"/>
                <w:szCs w:val="18"/>
              </w:rPr>
              <w:t>den</w:t>
            </w:r>
            <w:r w:rsidRPr="00A716AC">
              <w:rPr>
                <w:rFonts w:eastAsia="Calibri"/>
                <w:sz w:val="18"/>
                <w:szCs w:val="18"/>
              </w:rPr>
              <w:t>t</w:t>
            </w:r>
            <w:r w:rsidRPr="00A716AC">
              <w:rPr>
                <w:rFonts w:eastAsia="Calibri"/>
                <w:spacing w:val="18"/>
                <w:sz w:val="18"/>
                <w:szCs w:val="18"/>
              </w:rPr>
              <w:t xml:space="preserve"> </w:t>
            </w:r>
            <w:r w:rsidRPr="00A716AC">
              <w:rPr>
                <w:rFonts w:eastAsia="Calibri"/>
                <w:spacing w:val="-1"/>
                <w:sz w:val="18"/>
                <w:szCs w:val="18"/>
              </w:rPr>
              <w:t>o</w:t>
            </w:r>
            <w:r w:rsidRPr="00A716AC">
              <w:rPr>
                <w:rFonts w:eastAsia="Calibri"/>
                <w:sz w:val="18"/>
                <w:szCs w:val="18"/>
              </w:rPr>
              <w:t>n</w:t>
            </w:r>
            <w:r w:rsidRPr="00A716AC">
              <w:rPr>
                <w:rFonts w:eastAsia="Calibri"/>
                <w:spacing w:val="7"/>
                <w:sz w:val="18"/>
                <w:szCs w:val="18"/>
              </w:rPr>
              <w:t xml:space="preserve"> </w:t>
            </w:r>
            <w:r w:rsidRPr="00A716AC">
              <w:rPr>
                <w:rFonts w:eastAsia="Calibri"/>
                <w:sz w:val="18"/>
                <w:szCs w:val="18"/>
              </w:rPr>
              <w:t>sc</w:t>
            </w:r>
            <w:r w:rsidRPr="00A716AC">
              <w:rPr>
                <w:rFonts w:eastAsia="Calibri"/>
                <w:spacing w:val="-1"/>
                <w:sz w:val="18"/>
                <w:szCs w:val="18"/>
              </w:rPr>
              <w:t>hoo</w:t>
            </w:r>
            <w:r w:rsidRPr="00A716AC">
              <w:rPr>
                <w:rFonts w:eastAsia="Calibri"/>
                <w:sz w:val="18"/>
                <w:szCs w:val="18"/>
              </w:rPr>
              <w:t>l</w:t>
            </w:r>
            <w:r w:rsidRPr="00A716AC">
              <w:rPr>
                <w:rFonts w:eastAsia="Calibri"/>
                <w:spacing w:val="16"/>
                <w:sz w:val="18"/>
                <w:szCs w:val="18"/>
              </w:rPr>
              <w:t xml:space="preserve"> </w:t>
            </w:r>
            <w:r w:rsidRPr="00A716AC">
              <w:rPr>
                <w:rFonts w:eastAsia="Calibri"/>
                <w:spacing w:val="-1"/>
                <w:w w:val="103"/>
                <w:sz w:val="18"/>
                <w:szCs w:val="18"/>
              </w:rPr>
              <w:t>p</w:t>
            </w:r>
            <w:r w:rsidRPr="00A716AC">
              <w:rPr>
                <w:rFonts w:eastAsia="Calibri"/>
                <w:w w:val="103"/>
                <w:sz w:val="18"/>
                <w:szCs w:val="18"/>
              </w:rPr>
              <w:t>r</w:t>
            </w:r>
            <w:r w:rsidRPr="00A716AC">
              <w:rPr>
                <w:rFonts w:eastAsia="Calibri"/>
                <w:spacing w:val="-1"/>
                <w:w w:val="103"/>
                <w:sz w:val="18"/>
                <w:szCs w:val="18"/>
              </w:rPr>
              <w:t>ope</w:t>
            </w:r>
            <w:r w:rsidRPr="00A716AC">
              <w:rPr>
                <w:rFonts w:eastAsia="Calibri"/>
                <w:w w:val="103"/>
                <w:sz w:val="18"/>
                <w:szCs w:val="18"/>
              </w:rPr>
              <w:t>rt</w:t>
            </w:r>
            <w:r w:rsidRPr="00A716AC">
              <w:rPr>
                <w:rFonts w:eastAsia="Calibri"/>
                <w:spacing w:val="-1"/>
                <w:w w:val="103"/>
                <w:sz w:val="18"/>
                <w:szCs w:val="18"/>
              </w:rPr>
              <w:t xml:space="preserve">y. </w:t>
            </w:r>
            <w:r w:rsidRPr="00A716AC">
              <w:rPr>
                <w:rFonts w:eastAsia="Calibri"/>
                <w:sz w:val="18"/>
                <w:szCs w:val="18"/>
              </w:rPr>
              <w:t>(</w:t>
            </w:r>
            <w:r w:rsidRPr="00A716AC">
              <w:rPr>
                <w:rFonts w:eastAsia="Calibri"/>
                <w:spacing w:val="1"/>
                <w:sz w:val="18"/>
                <w:szCs w:val="18"/>
              </w:rPr>
              <w:t>S</w:t>
            </w:r>
            <w:r w:rsidRPr="00A716AC">
              <w:rPr>
                <w:rFonts w:eastAsia="Calibri"/>
                <w:spacing w:val="-1"/>
                <w:sz w:val="18"/>
                <w:szCs w:val="18"/>
              </w:rPr>
              <w:t>ou</w:t>
            </w:r>
            <w:r w:rsidRPr="00A716AC">
              <w:rPr>
                <w:rFonts w:eastAsia="Calibri"/>
                <w:sz w:val="18"/>
                <w:szCs w:val="18"/>
              </w:rPr>
              <w:t>rc</w:t>
            </w:r>
            <w:r w:rsidRPr="00A716AC">
              <w:rPr>
                <w:rFonts w:eastAsia="Calibri"/>
                <w:spacing w:val="-1"/>
                <w:sz w:val="18"/>
                <w:szCs w:val="18"/>
              </w:rPr>
              <w:t>e</w:t>
            </w:r>
            <w:r w:rsidRPr="00A716AC">
              <w:rPr>
                <w:rFonts w:eastAsia="Calibri"/>
                <w:sz w:val="18"/>
                <w:szCs w:val="18"/>
              </w:rPr>
              <w:t>:</w:t>
            </w:r>
            <w:r w:rsidRPr="00A716AC">
              <w:rPr>
                <w:rFonts w:eastAsia="Calibri"/>
                <w:spacing w:val="17"/>
                <w:sz w:val="18"/>
                <w:szCs w:val="18"/>
              </w:rPr>
              <w:t xml:space="preserve"> </w:t>
            </w:r>
            <w:r w:rsidRPr="00A716AC">
              <w:rPr>
                <w:rFonts w:eastAsia="Calibri"/>
                <w:spacing w:val="1"/>
                <w:w w:val="103"/>
                <w:sz w:val="18"/>
                <w:szCs w:val="18"/>
              </w:rPr>
              <w:t>SS</w:t>
            </w:r>
            <w:r w:rsidRPr="00A716AC">
              <w:rPr>
                <w:rFonts w:eastAsia="Calibri"/>
                <w:spacing w:val="-1"/>
                <w:w w:val="103"/>
                <w:sz w:val="18"/>
                <w:szCs w:val="18"/>
              </w:rPr>
              <w:t>DR</w:t>
            </w:r>
            <w:r w:rsidRPr="00A716AC">
              <w:rPr>
                <w:rFonts w:eastAsia="Calibri"/>
                <w:w w:val="103"/>
                <w:sz w:val="18"/>
                <w:szCs w:val="18"/>
              </w:rPr>
              <w:t>)</w:t>
            </w:r>
          </w:p>
        </w:tc>
        <w:tc>
          <w:tcPr>
            <w:tcW w:w="280" w:type="pct"/>
          </w:tcPr>
          <w:p w14:paraId="54876A3E" w14:textId="77777777" w:rsidR="005A29C8" w:rsidRPr="00A716AC" w:rsidRDefault="005A29C8" w:rsidP="0007663B">
            <w:pPr>
              <w:spacing w:before="2"/>
              <w:ind w:left="343" w:right="328"/>
              <w:jc w:val="center"/>
              <w:rPr>
                <w:rFonts w:eastAsia="Calibri"/>
                <w:sz w:val="18"/>
                <w:szCs w:val="18"/>
              </w:rPr>
            </w:pPr>
            <w:r w:rsidRPr="00A716AC">
              <w:rPr>
                <w:rFonts w:eastAsia="Calibri"/>
                <w:w w:val="103"/>
                <w:sz w:val="18"/>
                <w:szCs w:val="18"/>
              </w:rPr>
              <w:t>0</w:t>
            </w:r>
          </w:p>
        </w:tc>
        <w:tc>
          <w:tcPr>
            <w:tcW w:w="280" w:type="pct"/>
          </w:tcPr>
          <w:p w14:paraId="54876A3F" w14:textId="77777777" w:rsidR="005A29C8" w:rsidRPr="00A716AC" w:rsidRDefault="005A29C8" w:rsidP="0007663B">
            <w:pPr>
              <w:spacing w:before="2"/>
              <w:ind w:left="351" w:right="328"/>
              <w:jc w:val="center"/>
              <w:rPr>
                <w:rFonts w:eastAsia="Calibri"/>
                <w:sz w:val="18"/>
                <w:szCs w:val="18"/>
              </w:rPr>
            </w:pPr>
            <w:r w:rsidRPr="00A716AC">
              <w:rPr>
                <w:rFonts w:eastAsia="Calibri"/>
                <w:w w:val="103"/>
                <w:sz w:val="18"/>
                <w:szCs w:val="18"/>
              </w:rPr>
              <w:t>0</w:t>
            </w:r>
          </w:p>
        </w:tc>
        <w:tc>
          <w:tcPr>
            <w:tcW w:w="280" w:type="pct"/>
          </w:tcPr>
          <w:p w14:paraId="54876A40" w14:textId="77777777" w:rsidR="005A29C8" w:rsidRPr="00A716AC" w:rsidRDefault="005A29C8" w:rsidP="0007663B">
            <w:pPr>
              <w:spacing w:before="2"/>
              <w:ind w:left="310" w:right="285"/>
              <w:jc w:val="center"/>
              <w:rPr>
                <w:rFonts w:eastAsia="Calibri"/>
                <w:sz w:val="18"/>
                <w:szCs w:val="18"/>
              </w:rPr>
            </w:pPr>
            <w:r w:rsidRPr="00A716AC">
              <w:rPr>
                <w:rFonts w:eastAsia="Calibri"/>
                <w:w w:val="103"/>
                <w:sz w:val="18"/>
                <w:szCs w:val="18"/>
              </w:rPr>
              <w:t>39</w:t>
            </w:r>
          </w:p>
        </w:tc>
        <w:tc>
          <w:tcPr>
            <w:tcW w:w="280" w:type="pct"/>
          </w:tcPr>
          <w:p w14:paraId="54876A41" w14:textId="77777777" w:rsidR="005A29C8" w:rsidRPr="00A716AC" w:rsidRDefault="005A29C8" w:rsidP="0007663B">
            <w:pPr>
              <w:spacing w:before="2"/>
              <w:ind w:left="310" w:right="285"/>
              <w:jc w:val="center"/>
              <w:rPr>
                <w:rFonts w:eastAsia="Calibri"/>
                <w:sz w:val="18"/>
                <w:szCs w:val="18"/>
              </w:rPr>
            </w:pPr>
            <w:r w:rsidRPr="00A716AC">
              <w:rPr>
                <w:rFonts w:eastAsia="Calibri"/>
                <w:w w:val="103"/>
                <w:sz w:val="18"/>
                <w:szCs w:val="18"/>
              </w:rPr>
              <w:t>29</w:t>
            </w:r>
          </w:p>
        </w:tc>
        <w:tc>
          <w:tcPr>
            <w:tcW w:w="280" w:type="pct"/>
          </w:tcPr>
          <w:p w14:paraId="54876A42" w14:textId="77777777" w:rsidR="005A29C8" w:rsidRPr="00A716AC" w:rsidRDefault="005A29C8" w:rsidP="0007663B">
            <w:pPr>
              <w:spacing w:before="2"/>
              <w:ind w:left="310" w:right="285"/>
              <w:jc w:val="center"/>
              <w:rPr>
                <w:rFonts w:eastAsia="Calibri"/>
                <w:sz w:val="18"/>
                <w:szCs w:val="18"/>
              </w:rPr>
            </w:pPr>
            <w:r w:rsidRPr="00A716AC">
              <w:rPr>
                <w:rFonts w:eastAsia="Calibri"/>
                <w:w w:val="103"/>
                <w:sz w:val="18"/>
                <w:szCs w:val="18"/>
              </w:rPr>
              <w:t>24</w:t>
            </w:r>
          </w:p>
        </w:tc>
        <w:tc>
          <w:tcPr>
            <w:tcW w:w="280" w:type="pct"/>
          </w:tcPr>
          <w:p w14:paraId="54876A43" w14:textId="77777777" w:rsidR="005A29C8" w:rsidRPr="00A716AC" w:rsidRDefault="005A29C8" w:rsidP="0007663B">
            <w:pPr>
              <w:spacing w:before="2"/>
              <w:ind w:left="310" w:right="278"/>
              <w:jc w:val="center"/>
              <w:rPr>
                <w:rFonts w:eastAsia="Calibri"/>
                <w:sz w:val="18"/>
                <w:szCs w:val="18"/>
              </w:rPr>
            </w:pPr>
            <w:r w:rsidRPr="00A716AC">
              <w:rPr>
                <w:rFonts w:eastAsia="Calibri"/>
                <w:w w:val="103"/>
                <w:sz w:val="18"/>
                <w:szCs w:val="18"/>
              </w:rPr>
              <w:t>19</w:t>
            </w:r>
          </w:p>
        </w:tc>
        <w:tc>
          <w:tcPr>
            <w:tcW w:w="1548" w:type="pct"/>
          </w:tcPr>
          <w:p w14:paraId="54876A44" w14:textId="77777777" w:rsidR="005A29C8" w:rsidRPr="00A716AC" w:rsidRDefault="005A29C8" w:rsidP="0007663B">
            <w:pPr>
              <w:rPr>
                <w:sz w:val="18"/>
                <w:szCs w:val="18"/>
              </w:rPr>
            </w:pPr>
          </w:p>
        </w:tc>
      </w:tr>
    </w:tbl>
    <w:p w14:paraId="54876A46" w14:textId="77777777" w:rsidR="005A29C8" w:rsidRPr="00A716AC" w:rsidRDefault="005A29C8" w:rsidP="005A29C8">
      <w:pPr>
        <w:rPr>
          <w:sz w:val="18"/>
          <w:szCs w:val="18"/>
        </w:rPr>
        <w:sectPr w:rsidR="005A29C8" w:rsidRPr="00A716AC" w:rsidSect="007A3BE4">
          <w:pgSz w:w="15840" w:h="12240" w:orient="landscape"/>
          <w:pgMar w:top="576" w:right="576" w:bottom="576" w:left="576" w:header="0" w:footer="432" w:gutter="0"/>
          <w:cols w:space="720"/>
          <w:docGrid w:linePitch="326"/>
        </w:sectPr>
      </w:pPr>
    </w:p>
    <w:p w14:paraId="54876A47" w14:textId="77777777" w:rsidR="005A29C8" w:rsidRPr="00A716AC" w:rsidRDefault="005A29C8" w:rsidP="005A29C8">
      <w:pPr>
        <w:spacing w:before="2" w:line="100" w:lineRule="exact"/>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307"/>
        <w:gridCol w:w="797"/>
        <w:gridCol w:w="797"/>
        <w:gridCol w:w="798"/>
        <w:gridCol w:w="798"/>
        <w:gridCol w:w="798"/>
        <w:gridCol w:w="798"/>
        <w:gridCol w:w="4605"/>
      </w:tblGrid>
      <w:tr w:rsidR="005A29C8" w:rsidRPr="00A716AC" w14:paraId="54876A4D" w14:textId="77777777" w:rsidTr="00A716AC">
        <w:trPr>
          <w:trHeight w:hRule="exact" w:val="240"/>
        </w:trPr>
        <w:tc>
          <w:tcPr>
            <w:tcW w:w="1773" w:type="pct"/>
            <w:vMerge w:val="restart"/>
            <w:shd w:val="clear" w:color="auto" w:fill="DBE5F1"/>
          </w:tcPr>
          <w:p w14:paraId="54876A48" w14:textId="77777777" w:rsidR="005A29C8" w:rsidRPr="00A716AC" w:rsidRDefault="005A29C8" w:rsidP="0007663B">
            <w:pPr>
              <w:spacing w:before="11" w:line="220" w:lineRule="exact"/>
              <w:rPr>
                <w:sz w:val="18"/>
                <w:szCs w:val="18"/>
              </w:rPr>
            </w:pPr>
          </w:p>
          <w:p w14:paraId="54876A49" w14:textId="77777777" w:rsidR="005A29C8" w:rsidRPr="00A716AC" w:rsidRDefault="005A29C8" w:rsidP="0007663B">
            <w:pPr>
              <w:ind w:left="2329" w:right="2294"/>
              <w:jc w:val="center"/>
              <w:rPr>
                <w:rFonts w:eastAsia="Calibri"/>
                <w:sz w:val="18"/>
                <w:szCs w:val="18"/>
              </w:rPr>
            </w:pPr>
            <w:r w:rsidRPr="00A716AC">
              <w:rPr>
                <w:rFonts w:eastAsia="Calibri"/>
                <w:b/>
                <w:bCs/>
                <w:spacing w:val="-1"/>
                <w:w w:val="101"/>
                <w:sz w:val="18"/>
                <w:szCs w:val="18"/>
              </w:rPr>
              <w:t>Me</w:t>
            </w:r>
            <w:r w:rsidRPr="00A716AC">
              <w:rPr>
                <w:rFonts w:eastAsia="Calibri"/>
                <w:b/>
                <w:bCs/>
                <w:spacing w:val="1"/>
                <w:w w:val="101"/>
                <w:sz w:val="18"/>
                <w:szCs w:val="18"/>
              </w:rPr>
              <w:t>a</w:t>
            </w:r>
            <w:r w:rsidRPr="00A716AC">
              <w:rPr>
                <w:rFonts w:eastAsia="Calibri"/>
                <w:b/>
                <w:bCs/>
                <w:spacing w:val="-1"/>
                <w:w w:val="101"/>
                <w:sz w:val="18"/>
                <w:szCs w:val="18"/>
              </w:rPr>
              <w:t>s</w:t>
            </w:r>
            <w:r w:rsidRPr="00A716AC">
              <w:rPr>
                <w:rFonts w:eastAsia="Calibri"/>
                <w:b/>
                <w:bCs/>
                <w:w w:val="101"/>
                <w:sz w:val="18"/>
                <w:szCs w:val="18"/>
              </w:rPr>
              <w:t>ure</w:t>
            </w:r>
          </w:p>
        </w:tc>
        <w:tc>
          <w:tcPr>
            <w:tcW w:w="1679" w:type="pct"/>
            <w:gridSpan w:val="6"/>
            <w:shd w:val="clear" w:color="auto" w:fill="DBE5F1"/>
          </w:tcPr>
          <w:p w14:paraId="54876A4A" w14:textId="77777777" w:rsidR="005A29C8" w:rsidRPr="00A716AC" w:rsidRDefault="005A29C8" w:rsidP="0007663B">
            <w:pPr>
              <w:spacing w:line="211" w:lineRule="exact"/>
              <w:ind w:left="1273" w:right="-20"/>
              <w:rPr>
                <w:rFonts w:eastAsia="Calibri"/>
                <w:sz w:val="18"/>
                <w:szCs w:val="18"/>
              </w:rPr>
            </w:pPr>
            <w:r w:rsidRPr="00A716AC">
              <w:rPr>
                <w:rFonts w:eastAsia="Calibri"/>
                <w:b/>
                <w:bCs/>
                <w:spacing w:val="-1"/>
                <w:position w:val="1"/>
                <w:sz w:val="18"/>
                <w:szCs w:val="18"/>
              </w:rPr>
              <w:t>Me</w:t>
            </w:r>
            <w:r w:rsidRPr="00A716AC">
              <w:rPr>
                <w:rFonts w:eastAsia="Calibri"/>
                <w:b/>
                <w:bCs/>
                <w:spacing w:val="1"/>
                <w:position w:val="1"/>
                <w:sz w:val="18"/>
                <w:szCs w:val="18"/>
              </w:rPr>
              <w:t>a</w:t>
            </w:r>
            <w:r w:rsidRPr="00A716AC">
              <w:rPr>
                <w:rFonts w:eastAsia="Calibri"/>
                <w:b/>
                <w:bCs/>
                <w:spacing w:val="-1"/>
                <w:position w:val="1"/>
                <w:sz w:val="18"/>
                <w:szCs w:val="18"/>
              </w:rPr>
              <w:t>s</w:t>
            </w:r>
            <w:r w:rsidRPr="00A716AC">
              <w:rPr>
                <w:rFonts w:eastAsia="Calibri"/>
                <w:b/>
                <w:bCs/>
                <w:position w:val="1"/>
                <w:sz w:val="18"/>
                <w:szCs w:val="18"/>
              </w:rPr>
              <w:t>ur</w:t>
            </w:r>
            <w:r w:rsidRPr="00A716AC">
              <w:rPr>
                <w:rFonts w:eastAsia="Calibri"/>
                <w:b/>
                <w:bCs/>
                <w:spacing w:val="1"/>
                <w:position w:val="1"/>
                <w:sz w:val="18"/>
                <w:szCs w:val="18"/>
              </w:rPr>
              <w:t>a</w:t>
            </w:r>
            <w:r w:rsidRPr="00A716AC">
              <w:rPr>
                <w:rFonts w:eastAsia="Calibri"/>
                <w:b/>
                <w:bCs/>
                <w:position w:val="1"/>
                <w:sz w:val="18"/>
                <w:szCs w:val="18"/>
              </w:rPr>
              <w:t>b</w:t>
            </w:r>
            <w:r w:rsidRPr="00A716AC">
              <w:rPr>
                <w:rFonts w:eastAsia="Calibri"/>
                <w:b/>
                <w:bCs/>
                <w:spacing w:val="1"/>
                <w:position w:val="1"/>
                <w:sz w:val="18"/>
                <w:szCs w:val="18"/>
              </w:rPr>
              <w:t>l</w:t>
            </w:r>
            <w:r w:rsidRPr="00A716AC">
              <w:rPr>
                <w:rFonts w:eastAsia="Calibri"/>
                <w:b/>
                <w:bCs/>
                <w:position w:val="1"/>
                <w:sz w:val="18"/>
                <w:szCs w:val="18"/>
              </w:rPr>
              <w:t>e</w:t>
            </w:r>
            <w:r w:rsidRPr="00A716AC">
              <w:rPr>
                <w:rFonts w:eastAsia="Calibri"/>
                <w:b/>
                <w:bCs/>
                <w:spacing w:val="9"/>
                <w:position w:val="1"/>
                <w:sz w:val="18"/>
                <w:szCs w:val="18"/>
              </w:rPr>
              <w:t xml:space="preserve"> </w:t>
            </w:r>
            <w:r w:rsidRPr="00A716AC">
              <w:rPr>
                <w:rFonts w:eastAsia="Calibri"/>
                <w:b/>
                <w:bCs/>
                <w:position w:val="1"/>
                <w:sz w:val="18"/>
                <w:szCs w:val="18"/>
              </w:rPr>
              <w:t>Annu</w:t>
            </w:r>
            <w:r w:rsidRPr="00A716AC">
              <w:rPr>
                <w:rFonts w:eastAsia="Calibri"/>
                <w:b/>
                <w:bCs/>
                <w:spacing w:val="1"/>
                <w:position w:val="1"/>
                <w:sz w:val="18"/>
                <w:szCs w:val="18"/>
              </w:rPr>
              <w:t>a</w:t>
            </w:r>
            <w:r w:rsidRPr="00A716AC">
              <w:rPr>
                <w:rFonts w:eastAsia="Calibri"/>
                <w:b/>
                <w:bCs/>
                <w:position w:val="1"/>
                <w:sz w:val="18"/>
                <w:szCs w:val="18"/>
              </w:rPr>
              <w:t>l</w:t>
            </w:r>
            <w:r w:rsidRPr="00A716AC">
              <w:rPr>
                <w:rFonts w:eastAsia="Calibri"/>
                <w:b/>
                <w:bCs/>
                <w:spacing w:val="6"/>
                <w:position w:val="1"/>
                <w:sz w:val="18"/>
                <w:szCs w:val="18"/>
              </w:rPr>
              <w:t xml:space="preserve"> </w:t>
            </w:r>
            <w:r w:rsidRPr="00A716AC">
              <w:rPr>
                <w:rFonts w:eastAsia="Calibri"/>
                <w:b/>
                <w:bCs/>
                <w:spacing w:val="-1"/>
                <w:position w:val="1"/>
                <w:sz w:val="18"/>
                <w:szCs w:val="18"/>
              </w:rPr>
              <w:t>G</w:t>
            </w:r>
            <w:r w:rsidRPr="00A716AC">
              <w:rPr>
                <w:rFonts w:eastAsia="Calibri"/>
                <w:b/>
                <w:bCs/>
                <w:position w:val="1"/>
                <w:sz w:val="18"/>
                <w:szCs w:val="18"/>
              </w:rPr>
              <w:t>o</w:t>
            </w:r>
            <w:r w:rsidRPr="00A716AC">
              <w:rPr>
                <w:rFonts w:eastAsia="Calibri"/>
                <w:b/>
                <w:bCs/>
                <w:spacing w:val="1"/>
                <w:position w:val="1"/>
                <w:sz w:val="18"/>
                <w:szCs w:val="18"/>
              </w:rPr>
              <w:t>al</w:t>
            </w:r>
            <w:r w:rsidRPr="00A716AC">
              <w:rPr>
                <w:rFonts w:eastAsia="Calibri"/>
                <w:b/>
                <w:bCs/>
                <w:position w:val="1"/>
                <w:sz w:val="18"/>
                <w:szCs w:val="18"/>
              </w:rPr>
              <w:t>s</w:t>
            </w:r>
            <w:r w:rsidRPr="00A716AC">
              <w:rPr>
                <w:rFonts w:eastAsia="Calibri"/>
                <w:b/>
                <w:bCs/>
                <w:spacing w:val="3"/>
                <w:position w:val="1"/>
                <w:sz w:val="18"/>
                <w:szCs w:val="18"/>
              </w:rPr>
              <w:t xml:space="preserve"> </w:t>
            </w:r>
            <w:r w:rsidRPr="00A716AC">
              <w:rPr>
                <w:rFonts w:eastAsia="Calibri"/>
                <w:b/>
                <w:bCs/>
                <w:spacing w:val="1"/>
                <w:w w:val="101"/>
                <w:position w:val="1"/>
                <w:sz w:val="18"/>
                <w:szCs w:val="18"/>
              </w:rPr>
              <w:t>(</w:t>
            </w:r>
            <w:r w:rsidRPr="00A716AC">
              <w:rPr>
                <w:rFonts w:eastAsia="Calibri"/>
                <w:b/>
                <w:bCs/>
                <w:spacing w:val="-1"/>
                <w:w w:val="101"/>
                <w:position w:val="1"/>
                <w:sz w:val="18"/>
                <w:szCs w:val="18"/>
              </w:rPr>
              <w:t>M</w:t>
            </w:r>
            <w:r w:rsidRPr="00A716AC">
              <w:rPr>
                <w:rFonts w:eastAsia="Calibri"/>
                <w:b/>
                <w:bCs/>
                <w:w w:val="101"/>
                <w:position w:val="1"/>
                <w:sz w:val="18"/>
                <w:szCs w:val="18"/>
              </w:rPr>
              <w:t>A</w:t>
            </w:r>
            <w:r w:rsidRPr="00A716AC">
              <w:rPr>
                <w:rFonts w:eastAsia="Calibri"/>
                <w:b/>
                <w:bCs/>
                <w:spacing w:val="-1"/>
                <w:w w:val="101"/>
                <w:position w:val="1"/>
                <w:sz w:val="18"/>
                <w:szCs w:val="18"/>
              </w:rPr>
              <w:t>Gs</w:t>
            </w:r>
            <w:r w:rsidRPr="00A716AC">
              <w:rPr>
                <w:rFonts w:eastAsia="Calibri"/>
                <w:b/>
                <w:bCs/>
                <w:w w:val="101"/>
                <w:position w:val="1"/>
                <w:sz w:val="18"/>
                <w:szCs w:val="18"/>
              </w:rPr>
              <w:t>)</w:t>
            </w:r>
          </w:p>
        </w:tc>
        <w:tc>
          <w:tcPr>
            <w:tcW w:w="1548" w:type="pct"/>
            <w:vMerge w:val="restart"/>
            <w:shd w:val="clear" w:color="auto" w:fill="DBE5F1"/>
          </w:tcPr>
          <w:p w14:paraId="54876A4B" w14:textId="77777777" w:rsidR="005A29C8" w:rsidRPr="00A716AC" w:rsidRDefault="005A29C8" w:rsidP="0007663B">
            <w:pPr>
              <w:spacing w:before="13" w:line="220" w:lineRule="exact"/>
              <w:rPr>
                <w:sz w:val="18"/>
                <w:szCs w:val="18"/>
              </w:rPr>
            </w:pPr>
          </w:p>
          <w:p w14:paraId="54876A4C" w14:textId="77777777" w:rsidR="005A29C8" w:rsidRPr="00A716AC" w:rsidRDefault="005A29C8" w:rsidP="0007663B">
            <w:pPr>
              <w:ind w:left="2094" w:right="2069"/>
              <w:jc w:val="center"/>
              <w:rPr>
                <w:rFonts w:eastAsia="Calibri"/>
                <w:sz w:val="18"/>
                <w:szCs w:val="18"/>
              </w:rPr>
            </w:pPr>
            <w:r w:rsidRPr="00A716AC">
              <w:rPr>
                <w:rFonts w:eastAsia="Calibri"/>
                <w:b/>
                <w:bCs/>
                <w:w w:val="101"/>
                <w:sz w:val="18"/>
                <w:szCs w:val="18"/>
              </w:rPr>
              <w:t>No</w:t>
            </w:r>
            <w:r w:rsidRPr="00A716AC">
              <w:rPr>
                <w:rFonts w:eastAsia="Calibri"/>
                <w:b/>
                <w:bCs/>
                <w:spacing w:val="-1"/>
                <w:w w:val="101"/>
                <w:sz w:val="18"/>
                <w:szCs w:val="18"/>
              </w:rPr>
              <w:t>te</w:t>
            </w:r>
            <w:r w:rsidRPr="00A716AC">
              <w:rPr>
                <w:rFonts w:eastAsia="Calibri"/>
                <w:b/>
                <w:bCs/>
                <w:w w:val="101"/>
                <w:sz w:val="18"/>
                <w:szCs w:val="18"/>
              </w:rPr>
              <w:t>s</w:t>
            </w:r>
          </w:p>
        </w:tc>
      </w:tr>
      <w:tr w:rsidR="005A29C8" w:rsidRPr="00A716AC" w14:paraId="54876A5C" w14:textId="77777777" w:rsidTr="00A716AC">
        <w:trPr>
          <w:trHeight w:hRule="exact" w:val="482"/>
        </w:trPr>
        <w:tc>
          <w:tcPr>
            <w:tcW w:w="1773" w:type="pct"/>
            <w:vMerge/>
            <w:shd w:val="clear" w:color="auto" w:fill="DBE5F1"/>
          </w:tcPr>
          <w:p w14:paraId="54876A4E" w14:textId="77777777" w:rsidR="005A29C8" w:rsidRPr="00A716AC" w:rsidRDefault="005A29C8" w:rsidP="0007663B">
            <w:pPr>
              <w:rPr>
                <w:sz w:val="18"/>
                <w:szCs w:val="18"/>
              </w:rPr>
            </w:pPr>
          </w:p>
        </w:tc>
        <w:tc>
          <w:tcPr>
            <w:tcW w:w="280" w:type="pct"/>
            <w:shd w:val="clear" w:color="auto" w:fill="DBE5F1"/>
          </w:tcPr>
          <w:p w14:paraId="54876A4F" w14:textId="77777777" w:rsidR="005A29C8" w:rsidRPr="00A716AC" w:rsidRDefault="005A29C8" w:rsidP="0007663B">
            <w:pPr>
              <w:spacing w:before="3"/>
              <w:ind w:left="198" w:right="174"/>
              <w:jc w:val="center"/>
              <w:rPr>
                <w:rFonts w:eastAsia="Calibri"/>
                <w:sz w:val="18"/>
                <w:szCs w:val="18"/>
              </w:rPr>
            </w:pPr>
            <w:r w:rsidRPr="00A716AC">
              <w:rPr>
                <w:rFonts w:eastAsia="Calibri"/>
                <w:b/>
                <w:bCs/>
                <w:spacing w:val="1"/>
                <w:w w:val="101"/>
                <w:sz w:val="18"/>
                <w:szCs w:val="18"/>
              </w:rPr>
              <w:t>2011</w:t>
            </w:r>
          </w:p>
          <w:p w14:paraId="54876A50" w14:textId="77777777" w:rsidR="005A29C8" w:rsidRPr="00A716AC" w:rsidRDefault="005A29C8" w:rsidP="0007663B">
            <w:pPr>
              <w:spacing w:before="20"/>
              <w:ind w:left="66" w:right="41"/>
              <w:jc w:val="center"/>
              <w:rPr>
                <w:rFonts w:eastAsia="Calibri"/>
                <w:sz w:val="18"/>
                <w:szCs w:val="18"/>
              </w:rPr>
            </w:pPr>
            <w:r w:rsidRPr="00A716AC">
              <w:rPr>
                <w:rFonts w:eastAsia="Calibri"/>
                <w:b/>
                <w:bCs/>
                <w:spacing w:val="1"/>
                <w:w w:val="101"/>
                <w:sz w:val="18"/>
                <w:szCs w:val="18"/>
              </w:rPr>
              <w:t>Ba</w:t>
            </w:r>
            <w:r w:rsidRPr="00A716AC">
              <w:rPr>
                <w:rFonts w:eastAsia="Calibri"/>
                <w:b/>
                <w:bCs/>
                <w:spacing w:val="-1"/>
                <w:w w:val="101"/>
                <w:sz w:val="18"/>
                <w:szCs w:val="18"/>
              </w:rPr>
              <w:t>se</w:t>
            </w:r>
            <w:r w:rsidRPr="00A716AC">
              <w:rPr>
                <w:rFonts w:eastAsia="Calibri"/>
                <w:b/>
                <w:bCs/>
                <w:spacing w:val="1"/>
                <w:w w:val="101"/>
                <w:sz w:val="18"/>
                <w:szCs w:val="18"/>
              </w:rPr>
              <w:t>lin</w:t>
            </w:r>
            <w:r w:rsidRPr="00A716AC">
              <w:rPr>
                <w:rFonts w:eastAsia="Calibri"/>
                <w:b/>
                <w:bCs/>
                <w:w w:val="101"/>
                <w:sz w:val="18"/>
                <w:szCs w:val="18"/>
              </w:rPr>
              <w:t>e</w:t>
            </w:r>
          </w:p>
        </w:tc>
        <w:tc>
          <w:tcPr>
            <w:tcW w:w="280" w:type="pct"/>
            <w:shd w:val="clear" w:color="auto" w:fill="DBE5F1"/>
          </w:tcPr>
          <w:p w14:paraId="54876A51" w14:textId="77777777" w:rsidR="005A29C8" w:rsidRPr="00A716AC" w:rsidRDefault="005A29C8" w:rsidP="0007663B">
            <w:pPr>
              <w:spacing w:before="3"/>
              <w:ind w:left="232" w:right="-20"/>
              <w:rPr>
                <w:rFonts w:eastAsia="Calibri"/>
                <w:sz w:val="18"/>
                <w:szCs w:val="18"/>
              </w:rPr>
            </w:pPr>
            <w:r w:rsidRPr="00A716AC">
              <w:rPr>
                <w:rFonts w:eastAsia="Calibri"/>
                <w:b/>
                <w:bCs/>
                <w:spacing w:val="1"/>
                <w:w w:val="101"/>
                <w:sz w:val="18"/>
                <w:szCs w:val="18"/>
              </w:rPr>
              <w:t>2012</w:t>
            </w:r>
          </w:p>
          <w:p w14:paraId="54876A52" w14:textId="77777777" w:rsidR="005A29C8" w:rsidRPr="00A716AC" w:rsidRDefault="005A29C8" w:rsidP="0007663B">
            <w:pPr>
              <w:spacing w:before="20"/>
              <w:ind w:left="177" w:right="-20"/>
              <w:rPr>
                <w:rFonts w:eastAsia="Calibri"/>
                <w:sz w:val="18"/>
                <w:szCs w:val="18"/>
              </w:rPr>
            </w:pPr>
            <w:r w:rsidRPr="00A716AC">
              <w:rPr>
                <w:rFonts w:eastAsia="Calibri"/>
                <w:b/>
                <w:bCs/>
                <w:w w:val="101"/>
                <w:sz w:val="18"/>
                <w:szCs w:val="18"/>
              </w:rPr>
              <w:t>A</w:t>
            </w:r>
            <w:r w:rsidRPr="00A716AC">
              <w:rPr>
                <w:rFonts w:eastAsia="Calibri"/>
                <w:b/>
                <w:bCs/>
                <w:spacing w:val="1"/>
                <w:w w:val="101"/>
                <w:sz w:val="18"/>
                <w:szCs w:val="18"/>
              </w:rPr>
              <w:t>c</w:t>
            </w:r>
            <w:r w:rsidRPr="00A716AC">
              <w:rPr>
                <w:rFonts w:eastAsia="Calibri"/>
                <w:b/>
                <w:bCs/>
                <w:spacing w:val="-1"/>
                <w:w w:val="101"/>
                <w:sz w:val="18"/>
                <w:szCs w:val="18"/>
              </w:rPr>
              <w:t>t</w:t>
            </w:r>
            <w:r w:rsidRPr="00A716AC">
              <w:rPr>
                <w:rFonts w:eastAsia="Calibri"/>
                <w:b/>
                <w:bCs/>
                <w:w w:val="101"/>
                <w:sz w:val="18"/>
                <w:szCs w:val="18"/>
              </w:rPr>
              <w:t>u</w:t>
            </w:r>
            <w:r w:rsidRPr="00A716AC">
              <w:rPr>
                <w:rFonts w:eastAsia="Calibri"/>
                <w:b/>
                <w:bCs/>
                <w:spacing w:val="1"/>
                <w:w w:val="101"/>
                <w:sz w:val="18"/>
                <w:szCs w:val="18"/>
              </w:rPr>
              <w:t>a</w:t>
            </w:r>
            <w:r w:rsidRPr="00A716AC">
              <w:rPr>
                <w:rFonts w:eastAsia="Calibri"/>
                <w:b/>
                <w:bCs/>
                <w:w w:val="101"/>
                <w:sz w:val="18"/>
                <w:szCs w:val="18"/>
              </w:rPr>
              <w:t>l</w:t>
            </w:r>
          </w:p>
        </w:tc>
        <w:tc>
          <w:tcPr>
            <w:tcW w:w="280" w:type="pct"/>
            <w:shd w:val="clear" w:color="auto" w:fill="DBE5F1"/>
          </w:tcPr>
          <w:p w14:paraId="54876A53" w14:textId="77777777" w:rsidR="005A29C8" w:rsidRPr="00A716AC" w:rsidRDefault="005A29C8" w:rsidP="0007663B">
            <w:pPr>
              <w:spacing w:before="3"/>
              <w:ind w:left="232" w:right="-20"/>
              <w:rPr>
                <w:rFonts w:eastAsia="Calibri"/>
                <w:sz w:val="18"/>
                <w:szCs w:val="18"/>
              </w:rPr>
            </w:pPr>
            <w:r w:rsidRPr="00A716AC">
              <w:rPr>
                <w:rFonts w:eastAsia="Calibri"/>
                <w:b/>
                <w:bCs/>
                <w:spacing w:val="1"/>
                <w:w w:val="101"/>
                <w:sz w:val="18"/>
                <w:szCs w:val="18"/>
              </w:rPr>
              <w:t>2013</w:t>
            </w:r>
          </w:p>
          <w:p w14:paraId="54876A54" w14:textId="77777777" w:rsidR="005A29C8" w:rsidRPr="00A716AC" w:rsidRDefault="005A29C8" w:rsidP="0007663B">
            <w:pPr>
              <w:spacing w:before="20"/>
              <w:ind w:left="177" w:right="-20"/>
              <w:rPr>
                <w:rFonts w:eastAsia="Calibri"/>
                <w:sz w:val="18"/>
                <w:szCs w:val="18"/>
              </w:rPr>
            </w:pPr>
            <w:r w:rsidRPr="00A716AC">
              <w:rPr>
                <w:rFonts w:eastAsia="Calibri"/>
                <w:b/>
                <w:bCs/>
                <w:w w:val="101"/>
                <w:sz w:val="18"/>
                <w:szCs w:val="18"/>
              </w:rPr>
              <w:t>A</w:t>
            </w:r>
            <w:r w:rsidRPr="00A716AC">
              <w:rPr>
                <w:rFonts w:eastAsia="Calibri"/>
                <w:b/>
                <w:bCs/>
                <w:spacing w:val="1"/>
                <w:w w:val="101"/>
                <w:sz w:val="18"/>
                <w:szCs w:val="18"/>
              </w:rPr>
              <w:t>c</w:t>
            </w:r>
            <w:r w:rsidRPr="00A716AC">
              <w:rPr>
                <w:rFonts w:eastAsia="Calibri"/>
                <w:b/>
                <w:bCs/>
                <w:spacing w:val="-1"/>
                <w:w w:val="101"/>
                <w:sz w:val="18"/>
                <w:szCs w:val="18"/>
              </w:rPr>
              <w:t>t</w:t>
            </w:r>
            <w:r w:rsidRPr="00A716AC">
              <w:rPr>
                <w:rFonts w:eastAsia="Calibri"/>
                <w:b/>
                <w:bCs/>
                <w:w w:val="101"/>
                <w:sz w:val="18"/>
                <w:szCs w:val="18"/>
              </w:rPr>
              <w:t>u</w:t>
            </w:r>
            <w:r w:rsidRPr="00A716AC">
              <w:rPr>
                <w:rFonts w:eastAsia="Calibri"/>
                <w:b/>
                <w:bCs/>
                <w:spacing w:val="1"/>
                <w:w w:val="101"/>
                <w:sz w:val="18"/>
                <w:szCs w:val="18"/>
              </w:rPr>
              <w:t>a</w:t>
            </w:r>
            <w:r w:rsidRPr="00A716AC">
              <w:rPr>
                <w:rFonts w:eastAsia="Calibri"/>
                <w:b/>
                <w:bCs/>
                <w:w w:val="101"/>
                <w:sz w:val="18"/>
                <w:szCs w:val="18"/>
              </w:rPr>
              <w:t>l</w:t>
            </w:r>
          </w:p>
        </w:tc>
        <w:tc>
          <w:tcPr>
            <w:tcW w:w="280" w:type="pct"/>
            <w:shd w:val="clear" w:color="auto" w:fill="DBE5F1"/>
          </w:tcPr>
          <w:p w14:paraId="54876A55" w14:textId="77777777" w:rsidR="005A29C8" w:rsidRPr="00A716AC" w:rsidRDefault="005A29C8" w:rsidP="0007663B">
            <w:pPr>
              <w:spacing w:before="3"/>
              <w:ind w:left="232" w:right="-20"/>
              <w:rPr>
                <w:rFonts w:eastAsia="Calibri"/>
                <w:sz w:val="18"/>
                <w:szCs w:val="18"/>
              </w:rPr>
            </w:pPr>
            <w:r w:rsidRPr="00A716AC">
              <w:rPr>
                <w:rFonts w:eastAsia="Calibri"/>
                <w:b/>
                <w:bCs/>
                <w:spacing w:val="1"/>
                <w:w w:val="101"/>
                <w:sz w:val="18"/>
                <w:szCs w:val="18"/>
              </w:rPr>
              <w:t>2015</w:t>
            </w:r>
          </w:p>
          <w:p w14:paraId="54876A56" w14:textId="77777777" w:rsidR="005A29C8" w:rsidRPr="00A716AC" w:rsidRDefault="005A29C8" w:rsidP="0007663B">
            <w:pPr>
              <w:spacing w:before="20"/>
              <w:ind w:left="174" w:right="-20"/>
              <w:rPr>
                <w:rFonts w:eastAsia="Calibri"/>
                <w:sz w:val="18"/>
                <w:szCs w:val="18"/>
              </w:rPr>
            </w:pPr>
            <w:r w:rsidRPr="00A716AC">
              <w:rPr>
                <w:rFonts w:eastAsia="Calibri"/>
                <w:b/>
                <w:bCs/>
                <w:spacing w:val="1"/>
                <w:w w:val="101"/>
                <w:sz w:val="18"/>
                <w:szCs w:val="18"/>
              </w:rPr>
              <w:t>Ta</w:t>
            </w:r>
            <w:r w:rsidRPr="00A716AC">
              <w:rPr>
                <w:rFonts w:eastAsia="Calibri"/>
                <w:b/>
                <w:bCs/>
                <w:w w:val="101"/>
                <w:sz w:val="18"/>
                <w:szCs w:val="18"/>
              </w:rPr>
              <w:t>rg</w:t>
            </w:r>
            <w:r w:rsidRPr="00A716AC">
              <w:rPr>
                <w:rFonts w:eastAsia="Calibri"/>
                <w:b/>
                <w:bCs/>
                <w:spacing w:val="-1"/>
                <w:w w:val="101"/>
                <w:sz w:val="18"/>
                <w:szCs w:val="18"/>
              </w:rPr>
              <w:t>e</w:t>
            </w:r>
            <w:r w:rsidRPr="00A716AC">
              <w:rPr>
                <w:rFonts w:eastAsia="Calibri"/>
                <w:b/>
                <w:bCs/>
                <w:w w:val="101"/>
                <w:sz w:val="18"/>
                <w:szCs w:val="18"/>
              </w:rPr>
              <w:t>t</w:t>
            </w:r>
          </w:p>
        </w:tc>
        <w:tc>
          <w:tcPr>
            <w:tcW w:w="280" w:type="pct"/>
            <w:shd w:val="clear" w:color="auto" w:fill="DBE5F1"/>
          </w:tcPr>
          <w:p w14:paraId="54876A57" w14:textId="77777777" w:rsidR="005A29C8" w:rsidRPr="00A716AC" w:rsidRDefault="005A29C8" w:rsidP="0007663B">
            <w:pPr>
              <w:spacing w:before="3"/>
              <w:ind w:left="232" w:right="-20"/>
              <w:rPr>
                <w:rFonts w:eastAsia="Calibri"/>
                <w:sz w:val="18"/>
                <w:szCs w:val="18"/>
              </w:rPr>
            </w:pPr>
            <w:r w:rsidRPr="00A716AC">
              <w:rPr>
                <w:rFonts w:eastAsia="Calibri"/>
                <w:b/>
                <w:bCs/>
                <w:spacing w:val="1"/>
                <w:w w:val="101"/>
                <w:sz w:val="18"/>
                <w:szCs w:val="18"/>
              </w:rPr>
              <w:t>2016</w:t>
            </w:r>
          </w:p>
          <w:p w14:paraId="54876A58" w14:textId="77777777" w:rsidR="005A29C8" w:rsidRPr="00A716AC" w:rsidRDefault="005A29C8" w:rsidP="0007663B">
            <w:pPr>
              <w:spacing w:before="20"/>
              <w:ind w:left="174" w:right="-20"/>
              <w:rPr>
                <w:rFonts w:eastAsia="Calibri"/>
                <w:sz w:val="18"/>
                <w:szCs w:val="18"/>
              </w:rPr>
            </w:pPr>
            <w:r w:rsidRPr="00A716AC">
              <w:rPr>
                <w:rFonts w:eastAsia="Calibri"/>
                <w:b/>
                <w:bCs/>
                <w:spacing w:val="1"/>
                <w:w w:val="101"/>
                <w:sz w:val="18"/>
                <w:szCs w:val="18"/>
              </w:rPr>
              <w:t>Ta</w:t>
            </w:r>
            <w:r w:rsidRPr="00A716AC">
              <w:rPr>
                <w:rFonts w:eastAsia="Calibri"/>
                <w:b/>
                <w:bCs/>
                <w:w w:val="101"/>
                <w:sz w:val="18"/>
                <w:szCs w:val="18"/>
              </w:rPr>
              <w:t>rg</w:t>
            </w:r>
            <w:r w:rsidRPr="00A716AC">
              <w:rPr>
                <w:rFonts w:eastAsia="Calibri"/>
                <w:b/>
                <w:bCs/>
                <w:spacing w:val="-1"/>
                <w:w w:val="101"/>
                <w:sz w:val="18"/>
                <w:szCs w:val="18"/>
              </w:rPr>
              <w:t>e</w:t>
            </w:r>
            <w:r w:rsidRPr="00A716AC">
              <w:rPr>
                <w:rFonts w:eastAsia="Calibri"/>
                <w:b/>
                <w:bCs/>
                <w:w w:val="101"/>
                <w:sz w:val="18"/>
                <w:szCs w:val="18"/>
              </w:rPr>
              <w:t>t</w:t>
            </w:r>
          </w:p>
        </w:tc>
        <w:tc>
          <w:tcPr>
            <w:tcW w:w="280" w:type="pct"/>
            <w:shd w:val="clear" w:color="auto" w:fill="DBE5F1"/>
          </w:tcPr>
          <w:p w14:paraId="54876A59" w14:textId="77777777" w:rsidR="005A29C8" w:rsidRPr="00A716AC" w:rsidRDefault="005A29C8" w:rsidP="0007663B">
            <w:pPr>
              <w:spacing w:before="3"/>
              <w:ind w:left="232" w:right="-20"/>
              <w:rPr>
                <w:rFonts w:eastAsia="Calibri"/>
                <w:sz w:val="18"/>
                <w:szCs w:val="18"/>
              </w:rPr>
            </w:pPr>
            <w:r w:rsidRPr="00A716AC">
              <w:rPr>
                <w:rFonts w:eastAsia="Calibri"/>
                <w:b/>
                <w:bCs/>
                <w:spacing w:val="1"/>
                <w:w w:val="101"/>
                <w:sz w:val="18"/>
                <w:szCs w:val="18"/>
              </w:rPr>
              <w:t>2017</w:t>
            </w:r>
          </w:p>
          <w:p w14:paraId="54876A5A" w14:textId="77777777" w:rsidR="005A29C8" w:rsidRPr="00A716AC" w:rsidRDefault="005A29C8" w:rsidP="0007663B">
            <w:pPr>
              <w:spacing w:before="20"/>
              <w:ind w:left="174" w:right="-20"/>
              <w:rPr>
                <w:rFonts w:eastAsia="Calibri"/>
                <w:sz w:val="18"/>
                <w:szCs w:val="18"/>
              </w:rPr>
            </w:pPr>
            <w:r w:rsidRPr="00A716AC">
              <w:rPr>
                <w:rFonts w:eastAsia="Calibri"/>
                <w:b/>
                <w:bCs/>
                <w:spacing w:val="1"/>
                <w:w w:val="101"/>
                <w:sz w:val="18"/>
                <w:szCs w:val="18"/>
              </w:rPr>
              <w:t>Ta</w:t>
            </w:r>
            <w:r w:rsidRPr="00A716AC">
              <w:rPr>
                <w:rFonts w:eastAsia="Calibri"/>
                <w:b/>
                <w:bCs/>
                <w:w w:val="101"/>
                <w:sz w:val="18"/>
                <w:szCs w:val="18"/>
              </w:rPr>
              <w:t>rg</w:t>
            </w:r>
            <w:r w:rsidRPr="00A716AC">
              <w:rPr>
                <w:rFonts w:eastAsia="Calibri"/>
                <w:b/>
                <w:bCs/>
                <w:spacing w:val="-1"/>
                <w:w w:val="101"/>
                <w:sz w:val="18"/>
                <w:szCs w:val="18"/>
              </w:rPr>
              <w:t>e</w:t>
            </w:r>
            <w:r w:rsidRPr="00A716AC">
              <w:rPr>
                <w:rFonts w:eastAsia="Calibri"/>
                <w:b/>
                <w:bCs/>
                <w:w w:val="101"/>
                <w:sz w:val="18"/>
                <w:szCs w:val="18"/>
              </w:rPr>
              <w:t>t</w:t>
            </w:r>
          </w:p>
        </w:tc>
        <w:tc>
          <w:tcPr>
            <w:tcW w:w="1548" w:type="pct"/>
            <w:vMerge/>
            <w:shd w:val="clear" w:color="auto" w:fill="DBE5F1"/>
          </w:tcPr>
          <w:p w14:paraId="54876A5B" w14:textId="77777777" w:rsidR="005A29C8" w:rsidRPr="00A716AC" w:rsidRDefault="005A29C8" w:rsidP="0007663B">
            <w:pPr>
              <w:rPr>
                <w:sz w:val="18"/>
                <w:szCs w:val="18"/>
              </w:rPr>
            </w:pPr>
          </w:p>
        </w:tc>
      </w:tr>
      <w:tr w:rsidR="005A29C8" w:rsidRPr="00A716AC" w14:paraId="54876A5E" w14:textId="77777777" w:rsidTr="00A716AC">
        <w:trPr>
          <w:trHeight w:hRule="exact" w:val="230"/>
        </w:trPr>
        <w:tc>
          <w:tcPr>
            <w:tcW w:w="5000" w:type="pct"/>
            <w:gridSpan w:val="8"/>
            <w:shd w:val="clear" w:color="auto" w:fill="B8CCE4"/>
          </w:tcPr>
          <w:p w14:paraId="54876A5D" w14:textId="77777777" w:rsidR="005A29C8" w:rsidRPr="00A716AC" w:rsidRDefault="005A29C8" w:rsidP="0007663B">
            <w:pPr>
              <w:spacing w:before="12"/>
              <w:ind w:left="21" w:right="-20"/>
              <w:rPr>
                <w:rFonts w:eastAsia="Calibri"/>
                <w:sz w:val="18"/>
                <w:szCs w:val="18"/>
              </w:rPr>
            </w:pPr>
            <w:r w:rsidRPr="00A716AC">
              <w:rPr>
                <w:rFonts w:eastAsia="Calibri"/>
                <w:b/>
                <w:bCs/>
                <w:spacing w:val="-1"/>
                <w:sz w:val="18"/>
                <w:szCs w:val="18"/>
              </w:rPr>
              <w:t>M</w:t>
            </w:r>
            <w:r w:rsidRPr="00A716AC">
              <w:rPr>
                <w:rFonts w:eastAsia="Calibri"/>
                <w:b/>
                <w:bCs/>
                <w:sz w:val="18"/>
                <w:szCs w:val="18"/>
              </w:rPr>
              <w:t>GL</w:t>
            </w:r>
            <w:r w:rsidRPr="00A716AC">
              <w:rPr>
                <w:rFonts w:eastAsia="Calibri"/>
                <w:b/>
                <w:bCs/>
                <w:spacing w:val="11"/>
                <w:sz w:val="18"/>
                <w:szCs w:val="18"/>
              </w:rPr>
              <w:t xml:space="preserve"> </w:t>
            </w:r>
            <w:r w:rsidRPr="00A716AC">
              <w:rPr>
                <w:rFonts w:eastAsia="Calibri"/>
                <w:b/>
                <w:bCs/>
                <w:spacing w:val="1"/>
                <w:sz w:val="18"/>
                <w:szCs w:val="18"/>
              </w:rPr>
              <w:t>C</w:t>
            </w:r>
            <w:r w:rsidRPr="00A716AC">
              <w:rPr>
                <w:rFonts w:eastAsia="Calibri"/>
                <w:b/>
                <w:bCs/>
                <w:sz w:val="18"/>
                <w:szCs w:val="18"/>
              </w:rPr>
              <w:t>hapt</w:t>
            </w:r>
            <w:r w:rsidRPr="00A716AC">
              <w:rPr>
                <w:rFonts w:eastAsia="Calibri"/>
                <w:b/>
                <w:bCs/>
                <w:spacing w:val="1"/>
                <w:sz w:val="18"/>
                <w:szCs w:val="18"/>
              </w:rPr>
              <w:t>e</w:t>
            </w:r>
            <w:r w:rsidRPr="00A716AC">
              <w:rPr>
                <w:rFonts w:eastAsia="Calibri"/>
                <w:b/>
                <w:bCs/>
                <w:sz w:val="18"/>
                <w:szCs w:val="18"/>
              </w:rPr>
              <w:t>r</w:t>
            </w:r>
            <w:r w:rsidRPr="00A716AC">
              <w:rPr>
                <w:rFonts w:eastAsia="Calibri"/>
                <w:b/>
                <w:bCs/>
                <w:spacing w:val="19"/>
                <w:sz w:val="18"/>
                <w:szCs w:val="18"/>
              </w:rPr>
              <w:t xml:space="preserve"> </w:t>
            </w:r>
            <w:r w:rsidRPr="00A716AC">
              <w:rPr>
                <w:rFonts w:eastAsia="Calibri"/>
                <w:b/>
                <w:bCs/>
                <w:sz w:val="18"/>
                <w:szCs w:val="18"/>
              </w:rPr>
              <w:t xml:space="preserve">69, </w:t>
            </w:r>
            <w:r w:rsidRPr="00A716AC">
              <w:rPr>
                <w:rFonts w:eastAsia="Calibri"/>
                <w:b/>
                <w:bCs/>
                <w:spacing w:val="11"/>
                <w:sz w:val="18"/>
                <w:szCs w:val="18"/>
              </w:rPr>
              <w:t xml:space="preserve"> </w:t>
            </w:r>
            <w:r w:rsidRPr="00A716AC">
              <w:rPr>
                <w:rFonts w:eastAsia="Calibri"/>
                <w:b/>
                <w:bCs/>
                <w:spacing w:val="1"/>
                <w:sz w:val="18"/>
                <w:szCs w:val="18"/>
              </w:rPr>
              <w:t>Se</w:t>
            </w:r>
            <w:r w:rsidRPr="00A716AC">
              <w:rPr>
                <w:rFonts w:eastAsia="Calibri"/>
                <w:b/>
                <w:bCs/>
                <w:sz w:val="18"/>
                <w:szCs w:val="18"/>
              </w:rPr>
              <w:t>ction</w:t>
            </w:r>
            <w:r w:rsidRPr="00A716AC">
              <w:rPr>
                <w:rFonts w:eastAsia="Calibri"/>
                <w:b/>
                <w:bCs/>
                <w:spacing w:val="17"/>
                <w:sz w:val="18"/>
                <w:szCs w:val="18"/>
              </w:rPr>
              <w:t xml:space="preserve"> </w:t>
            </w:r>
            <w:r w:rsidRPr="00A716AC">
              <w:rPr>
                <w:rFonts w:eastAsia="Calibri"/>
                <w:b/>
                <w:bCs/>
                <w:sz w:val="18"/>
                <w:szCs w:val="18"/>
              </w:rPr>
              <w:t>1J(</w:t>
            </w:r>
            <w:r w:rsidRPr="00A716AC">
              <w:rPr>
                <w:rFonts w:eastAsia="Calibri"/>
                <w:b/>
                <w:bCs/>
                <w:spacing w:val="8"/>
                <w:sz w:val="18"/>
                <w:szCs w:val="18"/>
              </w:rPr>
              <w:t xml:space="preserve"> </w:t>
            </w:r>
            <w:r w:rsidRPr="00A716AC">
              <w:rPr>
                <w:rFonts w:eastAsia="Calibri"/>
                <w:b/>
                <w:bCs/>
                <w:sz w:val="18"/>
                <w:szCs w:val="18"/>
              </w:rPr>
              <w:t>c</w:t>
            </w:r>
            <w:r w:rsidRPr="00A716AC">
              <w:rPr>
                <w:rFonts w:eastAsia="Calibri"/>
                <w:b/>
                <w:bCs/>
                <w:spacing w:val="5"/>
                <w:sz w:val="18"/>
                <w:szCs w:val="18"/>
              </w:rPr>
              <w:t xml:space="preserve"> </w:t>
            </w:r>
            <w:r w:rsidRPr="00A716AC">
              <w:rPr>
                <w:rFonts w:eastAsia="Calibri"/>
                <w:b/>
                <w:bCs/>
                <w:spacing w:val="1"/>
                <w:sz w:val="18"/>
                <w:szCs w:val="18"/>
              </w:rPr>
              <w:t>)</w:t>
            </w:r>
            <w:r w:rsidRPr="00A716AC">
              <w:rPr>
                <w:rFonts w:eastAsia="Calibri"/>
                <w:b/>
                <w:bCs/>
                <w:sz w:val="18"/>
                <w:szCs w:val="18"/>
              </w:rPr>
              <w:t>:</w:t>
            </w:r>
            <w:r w:rsidRPr="00A716AC">
              <w:rPr>
                <w:rFonts w:eastAsia="Calibri"/>
                <w:b/>
                <w:bCs/>
                <w:spacing w:val="5"/>
                <w:sz w:val="18"/>
                <w:szCs w:val="18"/>
              </w:rPr>
              <w:t xml:space="preserve"> </w:t>
            </w:r>
            <w:r w:rsidRPr="00A716AC">
              <w:rPr>
                <w:rFonts w:eastAsia="Calibri"/>
                <w:b/>
                <w:bCs/>
                <w:spacing w:val="1"/>
                <w:sz w:val="18"/>
                <w:szCs w:val="18"/>
              </w:rPr>
              <w:t>(</w:t>
            </w:r>
            <w:r w:rsidRPr="00A716AC">
              <w:rPr>
                <w:rFonts w:eastAsia="Calibri"/>
                <w:b/>
                <w:bCs/>
                <w:sz w:val="18"/>
                <w:szCs w:val="18"/>
              </w:rPr>
              <w:t>3a)</w:t>
            </w:r>
            <w:r w:rsidRPr="00A716AC">
              <w:rPr>
                <w:rFonts w:eastAsia="Calibri"/>
                <w:b/>
                <w:bCs/>
                <w:spacing w:val="11"/>
                <w:sz w:val="18"/>
                <w:szCs w:val="18"/>
              </w:rPr>
              <w:t xml:space="preserve"> </w:t>
            </w:r>
            <w:r w:rsidRPr="00A716AC">
              <w:rPr>
                <w:rFonts w:eastAsia="Calibri"/>
                <w:b/>
                <w:bCs/>
                <w:spacing w:val="1"/>
                <w:sz w:val="18"/>
                <w:szCs w:val="18"/>
              </w:rPr>
              <w:t>s</w:t>
            </w:r>
            <w:r w:rsidRPr="00A716AC">
              <w:rPr>
                <w:rFonts w:eastAsia="Calibri"/>
                <w:b/>
                <w:bCs/>
                <w:sz w:val="18"/>
                <w:szCs w:val="18"/>
              </w:rPr>
              <w:t>tud</w:t>
            </w:r>
            <w:r w:rsidRPr="00A716AC">
              <w:rPr>
                <w:rFonts w:eastAsia="Calibri"/>
                <w:b/>
                <w:bCs/>
                <w:spacing w:val="1"/>
                <w:sz w:val="18"/>
                <w:szCs w:val="18"/>
              </w:rPr>
              <w:t>e</w:t>
            </w:r>
            <w:r w:rsidRPr="00A716AC">
              <w:rPr>
                <w:rFonts w:eastAsia="Calibri"/>
                <w:b/>
                <w:bCs/>
                <w:sz w:val="18"/>
                <w:szCs w:val="18"/>
              </w:rPr>
              <w:t>nt</w:t>
            </w:r>
            <w:r w:rsidRPr="00A716AC">
              <w:rPr>
                <w:rFonts w:eastAsia="Calibri"/>
                <w:b/>
                <w:bCs/>
                <w:spacing w:val="17"/>
                <w:sz w:val="18"/>
                <w:szCs w:val="18"/>
              </w:rPr>
              <w:t xml:space="preserve"> </w:t>
            </w:r>
            <w:r w:rsidRPr="00A716AC">
              <w:rPr>
                <w:rFonts w:eastAsia="Calibri"/>
                <w:b/>
                <w:bCs/>
                <w:sz w:val="18"/>
                <w:szCs w:val="18"/>
              </w:rPr>
              <w:t>p</w:t>
            </w:r>
            <w:r w:rsidRPr="00A716AC">
              <w:rPr>
                <w:rFonts w:eastAsia="Calibri"/>
                <w:b/>
                <w:bCs/>
                <w:spacing w:val="1"/>
                <w:sz w:val="18"/>
                <w:szCs w:val="18"/>
              </w:rPr>
              <w:t>r</w:t>
            </w:r>
            <w:r w:rsidRPr="00A716AC">
              <w:rPr>
                <w:rFonts w:eastAsia="Calibri"/>
                <w:b/>
                <w:bCs/>
                <w:sz w:val="18"/>
                <w:szCs w:val="18"/>
              </w:rPr>
              <w:t>omotion</w:t>
            </w:r>
            <w:r w:rsidRPr="00A716AC">
              <w:rPr>
                <w:rFonts w:eastAsia="Calibri"/>
                <w:b/>
                <w:bCs/>
                <w:spacing w:val="23"/>
                <w:sz w:val="18"/>
                <w:szCs w:val="18"/>
              </w:rPr>
              <w:t xml:space="preserve"> </w:t>
            </w:r>
            <w:r w:rsidRPr="00A716AC">
              <w:rPr>
                <w:rFonts w:eastAsia="Calibri"/>
                <w:b/>
                <w:bCs/>
                <w:sz w:val="18"/>
                <w:szCs w:val="18"/>
              </w:rPr>
              <w:t>and</w:t>
            </w:r>
            <w:r w:rsidRPr="00A716AC">
              <w:rPr>
                <w:rFonts w:eastAsia="Calibri"/>
                <w:b/>
                <w:bCs/>
                <w:spacing w:val="10"/>
                <w:sz w:val="18"/>
                <w:szCs w:val="18"/>
              </w:rPr>
              <w:t xml:space="preserve"> </w:t>
            </w:r>
            <w:r w:rsidRPr="00A716AC">
              <w:rPr>
                <w:rFonts w:eastAsia="Calibri"/>
                <w:b/>
                <w:bCs/>
                <w:sz w:val="18"/>
                <w:szCs w:val="18"/>
              </w:rPr>
              <w:t>d</w:t>
            </w:r>
            <w:r w:rsidRPr="00A716AC">
              <w:rPr>
                <w:rFonts w:eastAsia="Calibri"/>
                <w:b/>
                <w:bCs/>
                <w:spacing w:val="1"/>
                <w:sz w:val="18"/>
                <w:szCs w:val="18"/>
              </w:rPr>
              <w:t>r</w:t>
            </w:r>
            <w:r w:rsidRPr="00A716AC">
              <w:rPr>
                <w:rFonts w:eastAsia="Calibri"/>
                <w:b/>
                <w:bCs/>
                <w:sz w:val="18"/>
                <w:szCs w:val="18"/>
              </w:rPr>
              <w:t>opout</w:t>
            </w:r>
            <w:r w:rsidRPr="00A716AC">
              <w:rPr>
                <w:rFonts w:eastAsia="Calibri"/>
                <w:b/>
                <w:bCs/>
                <w:spacing w:val="18"/>
                <w:sz w:val="18"/>
                <w:szCs w:val="18"/>
              </w:rPr>
              <w:t xml:space="preserve"> </w:t>
            </w:r>
            <w:r w:rsidRPr="00A716AC">
              <w:rPr>
                <w:rFonts w:eastAsia="Calibri"/>
                <w:b/>
                <w:bCs/>
                <w:spacing w:val="1"/>
                <w:w w:val="103"/>
                <w:sz w:val="18"/>
                <w:szCs w:val="18"/>
              </w:rPr>
              <w:t>r</w:t>
            </w:r>
            <w:r w:rsidRPr="00A716AC">
              <w:rPr>
                <w:rFonts w:eastAsia="Calibri"/>
                <w:b/>
                <w:bCs/>
                <w:w w:val="103"/>
                <w:sz w:val="18"/>
                <w:szCs w:val="18"/>
              </w:rPr>
              <w:t>at</w:t>
            </w:r>
            <w:r w:rsidRPr="00A716AC">
              <w:rPr>
                <w:rFonts w:eastAsia="Calibri"/>
                <w:b/>
                <w:bCs/>
                <w:spacing w:val="1"/>
                <w:w w:val="103"/>
                <w:sz w:val="18"/>
                <w:szCs w:val="18"/>
              </w:rPr>
              <w:t>e</w:t>
            </w:r>
            <w:r w:rsidRPr="00A716AC">
              <w:rPr>
                <w:rFonts w:eastAsia="Calibri"/>
                <w:b/>
                <w:bCs/>
                <w:w w:val="103"/>
                <w:sz w:val="18"/>
                <w:szCs w:val="18"/>
              </w:rPr>
              <w:t>s</w:t>
            </w:r>
          </w:p>
        </w:tc>
      </w:tr>
      <w:tr w:rsidR="005A29C8" w:rsidRPr="00A716AC" w14:paraId="54876A68" w14:textId="77777777" w:rsidTr="00A716AC">
        <w:trPr>
          <w:trHeight w:hRule="exact" w:val="937"/>
        </w:trPr>
        <w:tc>
          <w:tcPr>
            <w:tcW w:w="1773" w:type="pct"/>
          </w:tcPr>
          <w:p w14:paraId="54876A5F" w14:textId="77777777" w:rsidR="005A29C8" w:rsidRPr="00A716AC" w:rsidRDefault="005A29C8" w:rsidP="0007663B">
            <w:pPr>
              <w:spacing w:before="2"/>
              <w:ind w:left="21" w:right="-20"/>
              <w:rPr>
                <w:rFonts w:eastAsia="Calibri"/>
                <w:sz w:val="18"/>
                <w:szCs w:val="18"/>
              </w:rPr>
            </w:pPr>
            <w:r w:rsidRPr="00A716AC">
              <w:rPr>
                <w:rFonts w:eastAsia="Calibri"/>
                <w:b/>
                <w:bCs/>
                <w:sz w:val="18"/>
                <w:szCs w:val="18"/>
              </w:rPr>
              <w:t>R</w:t>
            </w:r>
            <w:r w:rsidRPr="00A716AC">
              <w:rPr>
                <w:rFonts w:eastAsia="Calibri"/>
                <w:b/>
                <w:bCs/>
                <w:spacing w:val="1"/>
                <w:sz w:val="18"/>
                <w:szCs w:val="18"/>
              </w:rPr>
              <w:t>e</w:t>
            </w:r>
            <w:r w:rsidRPr="00A716AC">
              <w:rPr>
                <w:rFonts w:eastAsia="Calibri"/>
                <w:b/>
                <w:bCs/>
                <w:sz w:val="18"/>
                <w:szCs w:val="18"/>
              </w:rPr>
              <w:t>t</w:t>
            </w:r>
            <w:r w:rsidRPr="00A716AC">
              <w:rPr>
                <w:rFonts w:eastAsia="Calibri"/>
                <w:b/>
                <w:bCs/>
                <w:spacing w:val="1"/>
                <w:sz w:val="18"/>
                <w:szCs w:val="18"/>
              </w:rPr>
              <w:t>e</w:t>
            </w:r>
            <w:r w:rsidRPr="00A716AC">
              <w:rPr>
                <w:rFonts w:eastAsia="Calibri"/>
                <w:b/>
                <w:bCs/>
                <w:sz w:val="18"/>
                <w:szCs w:val="18"/>
              </w:rPr>
              <w:t>ntion</w:t>
            </w:r>
            <w:r w:rsidRPr="00A716AC">
              <w:rPr>
                <w:rFonts w:eastAsia="Calibri"/>
                <w:b/>
                <w:bCs/>
                <w:spacing w:val="22"/>
                <w:sz w:val="18"/>
                <w:szCs w:val="18"/>
              </w:rPr>
              <w:t xml:space="preserve"> </w:t>
            </w:r>
            <w:r w:rsidRPr="00A716AC">
              <w:rPr>
                <w:rFonts w:eastAsia="Calibri"/>
                <w:b/>
                <w:bCs/>
                <w:spacing w:val="1"/>
                <w:sz w:val="18"/>
                <w:szCs w:val="18"/>
              </w:rPr>
              <w:t>r</w:t>
            </w:r>
            <w:r w:rsidRPr="00A716AC">
              <w:rPr>
                <w:rFonts w:eastAsia="Calibri"/>
                <w:b/>
                <w:bCs/>
                <w:sz w:val="18"/>
                <w:szCs w:val="18"/>
              </w:rPr>
              <w:t>ate</w:t>
            </w:r>
            <w:r w:rsidRPr="00A716AC">
              <w:rPr>
                <w:rFonts w:eastAsia="Calibri"/>
                <w:b/>
                <w:bCs/>
                <w:spacing w:val="11"/>
                <w:sz w:val="18"/>
                <w:szCs w:val="18"/>
              </w:rPr>
              <w:t xml:space="preserve"> </w:t>
            </w:r>
            <w:r w:rsidRPr="00A716AC">
              <w:rPr>
                <w:rFonts w:eastAsia="Calibri"/>
                <w:b/>
                <w:bCs/>
                <w:spacing w:val="1"/>
                <w:w w:val="103"/>
                <w:sz w:val="18"/>
                <w:szCs w:val="18"/>
              </w:rPr>
              <w:t>(</w:t>
            </w:r>
            <w:r w:rsidRPr="00A716AC">
              <w:rPr>
                <w:rFonts w:eastAsia="Calibri"/>
                <w:b/>
                <w:bCs/>
                <w:w w:val="103"/>
                <w:sz w:val="18"/>
                <w:szCs w:val="18"/>
              </w:rPr>
              <w:t>d</w:t>
            </w:r>
            <w:r w:rsidRPr="00A716AC">
              <w:rPr>
                <w:rFonts w:eastAsia="Calibri"/>
                <w:b/>
                <w:bCs/>
                <w:spacing w:val="1"/>
                <w:w w:val="103"/>
                <w:sz w:val="18"/>
                <w:szCs w:val="18"/>
              </w:rPr>
              <w:t>e</w:t>
            </w:r>
            <w:r w:rsidRPr="00A716AC">
              <w:rPr>
                <w:rFonts w:eastAsia="Calibri"/>
                <w:b/>
                <w:bCs/>
                <w:w w:val="103"/>
                <w:sz w:val="18"/>
                <w:szCs w:val="18"/>
              </w:rPr>
              <w:t>c</w:t>
            </w:r>
            <w:r w:rsidRPr="00A716AC">
              <w:rPr>
                <w:rFonts w:eastAsia="Calibri"/>
                <w:b/>
                <w:bCs/>
                <w:spacing w:val="1"/>
                <w:w w:val="103"/>
                <w:sz w:val="18"/>
                <w:szCs w:val="18"/>
              </w:rPr>
              <w:t>re</w:t>
            </w:r>
            <w:r w:rsidRPr="00A716AC">
              <w:rPr>
                <w:rFonts w:eastAsia="Calibri"/>
                <w:b/>
                <w:bCs/>
                <w:w w:val="103"/>
                <w:sz w:val="18"/>
                <w:szCs w:val="18"/>
              </w:rPr>
              <w:t>a</w:t>
            </w:r>
            <w:r w:rsidRPr="00A716AC">
              <w:rPr>
                <w:rFonts w:eastAsia="Calibri"/>
                <w:b/>
                <w:bCs/>
                <w:spacing w:val="1"/>
                <w:w w:val="103"/>
                <w:sz w:val="18"/>
                <w:szCs w:val="18"/>
              </w:rPr>
              <w:t>se)</w:t>
            </w:r>
          </w:p>
          <w:p w14:paraId="54876A60" w14:textId="77777777" w:rsidR="005A29C8" w:rsidRPr="00A716AC" w:rsidRDefault="005A29C8" w:rsidP="0007663B">
            <w:pPr>
              <w:spacing w:before="20" w:line="265" w:lineRule="auto"/>
              <w:ind w:left="21" w:right="486"/>
              <w:rPr>
                <w:rFonts w:eastAsia="Calibri"/>
                <w:sz w:val="18"/>
                <w:szCs w:val="18"/>
              </w:rPr>
            </w:pPr>
            <w:r w:rsidRPr="00A716AC">
              <w:rPr>
                <w:rFonts w:eastAsia="Calibri"/>
                <w:spacing w:val="1"/>
                <w:sz w:val="18"/>
                <w:szCs w:val="18"/>
              </w:rPr>
              <w:t>P</w:t>
            </w:r>
            <w:r w:rsidRPr="00A716AC">
              <w:rPr>
                <w:rFonts w:eastAsia="Calibri"/>
                <w:spacing w:val="-1"/>
                <w:sz w:val="18"/>
                <w:szCs w:val="18"/>
              </w:rPr>
              <w:t>e</w:t>
            </w:r>
            <w:r w:rsidRPr="00A716AC">
              <w:rPr>
                <w:rFonts w:eastAsia="Calibri"/>
                <w:sz w:val="18"/>
                <w:szCs w:val="18"/>
              </w:rPr>
              <w:t>rc</w:t>
            </w:r>
            <w:r w:rsidRPr="00A716AC">
              <w:rPr>
                <w:rFonts w:eastAsia="Calibri"/>
                <w:spacing w:val="-1"/>
                <w:sz w:val="18"/>
                <w:szCs w:val="18"/>
              </w:rPr>
              <w:t>e</w:t>
            </w:r>
            <w:r w:rsidRPr="00A716AC">
              <w:rPr>
                <w:rFonts w:eastAsia="Calibri"/>
                <w:sz w:val="18"/>
                <w:szCs w:val="18"/>
              </w:rPr>
              <w:t>nta</w:t>
            </w:r>
            <w:r w:rsidRPr="00A716AC">
              <w:rPr>
                <w:rFonts w:eastAsia="Calibri"/>
                <w:spacing w:val="-1"/>
                <w:sz w:val="18"/>
                <w:szCs w:val="18"/>
              </w:rPr>
              <w:t>g</w:t>
            </w:r>
            <w:r w:rsidRPr="00A716AC">
              <w:rPr>
                <w:rFonts w:eastAsia="Calibri"/>
                <w:sz w:val="18"/>
                <w:szCs w:val="18"/>
              </w:rPr>
              <w:t>e</w:t>
            </w:r>
            <w:r w:rsidRPr="00A716AC">
              <w:rPr>
                <w:rFonts w:eastAsia="Calibri"/>
                <w:spacing w:val="24"/>
                <w:sz w:val="18"/>
                <w:szCs w:val="18"/>
              </w:rPr>
              <w:t xml:space="preserve"> </w:t>
            </w:r>
            <w:r w:rsidRPr="00A716AC">
              <w:rPr>
                <w:rFonts w:eastAsia="Calibri"/>
                <w:spacing w:val="-1"/>
                <w:sz w:val="18"/>
                <w:szCs w:val="18"/>
              </w:rPr>
              <w:t>o</w:t>
            </w:r>
            <w:r w:rsidRPr="00A716AC">
              <w:rPr>
                <w:rFonts w:eastAsia="Calibri"/>
                <w:sz w:val="18"/>
                <w:szCs w:val="18"/>
              </w:rPr>
              <w:t>f</w:t>
            </w:r>
            <w:r w:rsidRPr="00A716AC">
              <w:rPr>
                <w:rFonts w:eastAsia="Calibri"/>
                <w:spacing w:val="6"/>
                <w:sz w:val="18"/>
                <w:szCs w:val="18"/>
              </w:rPr>
              <w:t xml:space="preserve"> </w:t>
            </w:r>
            <w:r w:rsidRPr="00A716AC">
              <w:rPr>
                <w:rFonts w:eastAsia="Calibri"/>
                <w:spacing w:val="-1"/>
                <w:sz w:val="18"/>
                <w:szCs w:val="18"/>
              </w:rPr>
              <w:t>e</w:t>
            </w:r>
            <w:r w:rsidRPr="00A716AC">
              <w:rPr>
                <w:rFonts w:eastAsia="Calibri"/>
                <w:sz w:val="18"/>
                <w:szCs w:val="18"/>
              </w:rPr>
              <w:t>nr</w:t>
            </w:r>
            <w:r w:rsidRPr="00A716AC">
              <w:rPr>
                <w:rFonts w:eastAsia="Calibri"/>
                <w:spacing w:val="-1"/>
                <w:sz w:val="18"/>
                <w:szCs w:val="18"/>
              </w:rPr>
              <w:t>o</w:t>
            </w:r>
            <w:r w:rsidRPr="00A716AC">
              <w:rPr>
                <w:rFonts w:eastAsia="Calibri"/>
                <w:sz w:val="18"/>
                <w:szCs w:val="18"/>
              </w:rPr>
              <w:t>ll</w:t>
            </w:r>
            <w:r w:rsidRPr="00A716AC">
              <w:rPr>
                <w:rFonts w:eastAsia="Calibri"/>
                <w:spacing w:val="-1"/>
                <w:sz w:val="18"/>
                <w:szCs w:val="18"/>
              </w:rPr>
              <w:t>e</w:t>
            </w:r>
            <w:r w:rsidRPr="00A716AC">
              <w:rPr>
                <w:rFonts w:eastAsia="Calibri"/>
                <w:sz w:val="18"/>
                <w:szCs w:val="18"/>
              </w:rPr>
              <w:t>d</w:t>
            </w:r>
            <w:r w:rsidRPr="00A716AC">
              <w:rPr>
                <w:rFonts w:eastAsia="Calibri"/>
                <w:spacing w:val="18"/>
                <w:sz w:val="18"/>
                <w:szCs w:val="18"/>
              </w:rPr>
              <w:t xml:space="preserve"> </w:t>
            </w:r>
            <w:r w:rsidRPr="00A716AC">
              <w:rPr>
                <w:rFonts w:eastAsia="Calibri"/>
                <w:sz w:val="18"/>
                <w:szCs w:val="18"/>
              </w:rPr>
              <w:t>st</w:t>
            </w:r>
            <w:r w:rsidRPr="00A716AC">
              <w:rPr>
                <w:rFonts w:eastAsia="Calibri"/>
                <w:spacing w:val="-1"/>
                <w:sz w:val="18"/>
                <w:szCs w:val="18"/>
              </w:rPr>
              <w:t>ude</w:t>
            </w:r>
            <w:r w:rsidRPr="00A716AC">
              <w:rPr>
                <w:rFonts w:eastAsia="Calibri"/>
                <w:sz w:val="18"/>
                <w:szCs w:val="18"/>
              </w:rPr>
              <w:t>nts</w:t>
            </w:r>
            <w:r w:rsidRPr="00A716AC">
              <w:rPr>
                <w:rFonts w:eastAsia="Calibri"/>
                <w:spacing w:val="19"/>
                <w:sz w:val="18"/>
                <w:szCs w:val="18"/>
              </w:rPr>
              <w:t xml:space="preserve"> </w:t>
            </w:r>
            <w:r w:rsidRPr="00A716AC">
              <w:rPr>
                <w:rFonts w:eastAsia="Calibri"/>
                <w:sz w:val="18"/>
                <w:szCs w:val="18"/>
              </w:rPr>
              <w:t>r</w:t>
            </w:r>
            <w:r w:rsidRPr="00A716AC">
              <w:rPr>
                <w:rFonts w:eastAsia="Calibri"/>
                <w:spacing w:val="-1"/>
                <w:sz w:val="18"/>
                <w:szCs w:val="18"/>
              </w:rPr>
              <w:t>e</w:t>
            </w:r>
            <w:r w:rsidRPr="00A716AC">
              <w:rPr>
                <w:rFonts w:eastAsia="Calibri"/>
                <w:sz w:val="18"/>
                <w:szCs w:val="18"/>
              </w:rPr>
              <w:t>p</w:t>
            </w:r>
            <w:r w:rsidRPr="00A716AC">
              <w:rPr>
                <w:rFonts w:eastAsia="Calibri"/>
                <w:spacing w:val="-1"/>
                <w:sz w:val="18"/>
                <w:szCs w:val="18"/>
              </w:rPr>
              <w:t>e</w:t>
            </w:r>
            <w:r w:rsidRPr="00A716AC">
              <w:rPr>
                <w:rFonts w:eastAsia="Calibri"/>
                <w:sz w:val="18"/>
                <w:szCs w:val="18"/>
              </w:rPr>
              <w:t>ati</w:t>
            </w:r>
            <w:r w:rsidRPr="00A716AC">
              <w:rPr>
                <w:rFonts w:eastAsia="Calibri"/>
                <w:spacing w:val="-1"/>
                <w:sz w:val="18"/>
                <w:szCs w:val="18"/>
              </w:rPr>
              <w:t>n</w:t>
            </w:r>
            <w:r w:rsidRPr="00A716AC">
              <w:rPr>
                <w:rFonts w:eastAsia="Calibri"/>
                <w:sz w:val="18"/>
                <w:szCs w:val="18"/>
              </w:rPr>
              <w:t>g</w:t>
            </w:r>
            <w:r w:rsidRPr="00A716AC">
              <w:rPr>
                <w:rFonts w:eastAsia="Calibri"/>
                <w:spacing w:val="20"/>
                <w:sz w:val="18"/>
                <w:szCs w:val="18"/>
              </w:rPr>
              <w:t xml:space="preserve"> </w:t>
            </w:r>
            <w:r w:rsidRPr="00A716AC">
              <w:rPr>
                <w:rFonts w:eastAsia="Calibri"/>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8"/>
                <w:sz w:val="18"/>
                <w:szCs w:val="18"/>
              </w:rPr>
              <w:t xml:space="preserve"> </w:t>
            </w:r>
            <w:r w:rsidRPr="00A716AC">
              <w:rPr>
                <w:rFonts w:eastAsia="Calibri"/>
                <w:spacing w:val="-1"/>
                <w:sz w:val="18"/>
                <w:szCs w:val="18"/>
              </w:rPr>
              <w:t>g</w:t>
            </w:r>
            <w:r w:rsidRPr="00A716AC">
              <w:rPr>
                <w:rFonts w:eastAsia="Calibri"/>
                <w:sz w:val="18"/>
                <w:szCs w:val="18"/>
              </w:rPr>
              <w:t>ra</w:t>
            </w:r>
            <w:r w:rsidRPr="00A716AC">
              <w:rPr>
                <w:rFonts w:eastAsia="Calibri"/>
                <w:spacing w:val="-1"/>
                <w:sz w:val="18"/>
                <w:szCs w:val="18"/>
              </w:rPr>
              <w:t>d</w:t>
            </w:r>
            <w:r w:rsidRPr="00A716AC">
              <w:rPr>
                <w:rFonts w:eastAsia="Calibri"/>
                <w:sz w:val="18"/>
                <w:szCs w:val="18"/>
              </w:rPr>
              <w:t>e</w:t>
            </w:r>
            <w:r w:rsidRPr="00A716AC">
              <w:rPr>
                <w:rFonts w:eastAsia="Calibri"/>
                <w:spacing w:val="13"/>
                <w:sz w:val="18"/>
                <w:szCs w:val="18"/>
              </w:rPr>
              <w:t xml:space="preserve"> </w:t>
            </w:r>
            <w:r w:rsidRPr="00A716AC">
              <w:rPr>
                <w:rFonts w:eastAsia="Calibri"/>
                <w:sz w:val="18"/>
                <w:szCs w:val="18"/>
              </w:rPr>
              <w:t>in</w:t>
            </w:r>
            <w:r w:rsidRPr="00A716AC">
              <w:rPr>
                <w:rFonts w:eastAsia="Calibri"/>
                <w:spacing w:val="6"/>
                <w:sz w:val="18"/>
                <w:szCs w:val="18"/>
              </w:rPr>
              <w:t xml:space="preserve"> </w:t>
            </w:r>
            <w:r w:rsidRPr="00A716AC">
              <w:rPr>
                <w:rFonts w:eastAsia="Calibri"/>
                <w:spacing w:val="-1"/>
                <w:sz w:val="18"/>
                <w:szCs w:val="18"/>
              </w:rPr>
              <w:t>wh</w:t>
            </w:r>
            <w:r w:rsidRPr="00A716AC">
              <w:rPr>
                <w:rFonts w:eastAsia="Calibri"/>
                <w:sz w:val="18"/>
                <w:szCs w:val="18"/>
              </w:rPr>
              <w:t>ich</w:t>
            </w:r>
            <w:r w:rsidRPr="00A716AC">
              <w:rPr>
                <w:rFonts w:eastAsia="Calibri"/>
                <w:spacing w:val="14"/>
                <w:sz w:val="18"/>
                <w:szCs w:val="18"/>
              </w:rPr>
              <w:t xml:space="preserve"> </w:t>
            </w:r>
            <w:r w:rsidRPr="00A716AC">
              <w:rPr>
                <w:rFonts w:eastAsia="Calibri"/>
                <w:sz w:val="18"/>
                <w:szCs w:val="18"/>
              </w:rPr>
              <w:t>t</w:t>
            </w:r>
            <w:r w:rsidRPr="00A716AC">
              <w:rPr>
                <w:rFonts w:eastAsia="Calibri"/>
                <w:spacing w:val="-1"/>
                <w:sz w:val="18"/>
                <w:szCs w:val="18"/>
              </w:rPr>
              <w:t>he</w:t>
            </w:r>
            <w:r w:rsidRPr="00A716AC">
              <w:rPr>
                <w:rFonts w:eastAsia="Calibri"/>
                <w:sz w:val="18"/>
                <w:szCs w:val="18"/>
              </w:rPr>
              <w:t>y</w:t>
            </w:r>
            <w:r w:rsidRPr="00A716AC">
              <w:rPr>
                <w:rFonts w:eastAsia="Calibri"/>
                <w:spacing w:val="11"/>
                <w:sz w:val="18"/>
                <w:szCs w:val="18"/>
              </w:rPr>
              <w:t xml:space="preserve"> </w:t>
            </w:r>
            <w:r w:rsidRPr="00A716AC">
              <w:rPr>
                <w:rFonts w:eastAsia="Calibri"/>
                <w:spacing w:val="-1"/>
                <w:w w:val="103"/>
                <w:sz w:val="18"/>
                <w:szCs w:val="18"/>
              </w:rPr>
              <w:t>we</w:t>
            </w:r>
            <w:r w:rsidRPr="00A716AC">
              <w:rPr>
                <w:rFonts w:eastAsia="Calibri"/>
                <w:w w:val="103"/>
                <w:sz w:val="18"/>
                <w:szCs w:val="18"/>
              </w:rPr>
              <w:t xml:space="preserve">re </w:t>
            </w:r>
            <w:r w:rsidRPr="00A716AC">
              <w:rPr>
                <w:rFonts w:eastAsia="Calibri"/>
                <w:spacing w:val="-1"/>
                <w:sz w:val="18"/>
                <w:szCs w:val="18"/>
              </w:rPr>
              <w:t>en</w:t>
            </w:r>
            <w:r w:rsidRPr="00A716AC">
              <w:rPr>
                <w:rFonts w:eastAsia="Calibri"/>
                <w:sz w:val="18"/>
                <w:szCs w:val="18"/>
              </w:rPr>
              <w:t>r</w:t>
            </w:r>
            <w:r w:rsidRPr="00A716AC">
              <w:rPr>
                <w:rFonts w:eastAsia="Calibri"/>
                <w:spacing w:val="-1"/>
                <w:sz w:val="18"/>
                <w:szCs w:val="18"/>
              </w:rPr>
              <w:t>o</w:t>
            </w:r>
            <w:r w:rsidRPr="00A716AC">
              <w:rPr>
                <w:rFonts w:eastAsia="Calibri"/>
                <w:sz w:val="18"/>
                <w:szCs w:val="18"/>
              </w:rPr>
              <w:t>ll</w:t>
            </w:r>
            <w:r w:rsidRPr="00A716AC">
              <w:rPr>
                <w:rFonts w:eastAsia="Calibri"/>
                <w:spacing w:val="-1"/>
                <w:sz w:val="18"/>
                <w:szCs w:val="18"/>
              </w:rPr>
              <w:t>e</w:t>
            </w:r>
            <w:r w:rsidRPr="00A716AC">
              <w:rPr>
                <w:rFonts w:eastAsia="Calibri"/>
                <w:sz w:val="18"/>
                <w:szCs w:val="18"/>
              </w:rPr>
              <w:t>d</w:t>
            </w:r>
            <w:r w:rsidRPr="00A716AC">
              <w:rPr>
                <w:rFonts w:eastAsia="Calibri"/>
                <w:spacing w:val="18"/>
                <w:sz w:val="18"/>
                <w:szCs w:val="18"/>
              </w:rPr>
              <w:t xml:space="preserve"> </w:t>
            </w:r>
            <w:r w:rsidRPr="00A716AC">
              <w:rPr>
                <w:rFonts w:eastAsia="Calibri"/>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8"/>
                <w:sz w:val="18"/>
                <w:szCs w:val="18"/>
              </w:rPr>
              <w:t xml:space="preserve"> </w:t>
            </w:r>
            <w:r w:rsidRPr="00A716AC">
              <w:rPr>
                <w:rFonts w:eastAsia="Calibri"/>
                <w:spacing w:val="-1"/>
                <w:sz w:val="18"/>
                <w:szCs w:val="18"/>
              </w:rPr>
              <w:t>p</w:t>
            </w:r>
            <w:r w:rsidRPr="00A716AC">
              <w:rPr>
                <w:rFonts w:eastAsia="Calibri"/>
                <w:sz w:val="18"/>
                <w:szCs w:val="18"/>
              </w:rPr>
              <w:t>r</w:t>
            </w:r>
            <w:r w:rsidRPr="00A716AC">
              <w:rPr>
                <w:rFonts w:eastAsia="Calibri"/>
                <w:spacing w:val="-1"/>
                <w:sz w:val="18"/>
                <w:szCs w:val="18"/>
              </w:rPr>
              <w:t>e</w:t>
            </w:r>
            <w:r w:rsidRPr="00A716AC">
              <w:rPr>
                <w:rFonts w:eastAsia="Calibri"/>
                <w:sz w:val="18"/>
                <w:szCs w:val="18"/>
              </w:rPr>
              <w:t>vi</w:t>
            </w:r>
            <w:r w:rsidRPr="00A716AC">
              <w:rPr>
                <w:rFonts w:eastAsia="Calibri"/>
                <w:spacing w:val="-1"/>
                <w:sz w:val="18"/>
                <w:szCs w:val="18"/>
              </w:rPr>
              <w:t>ou</w:t>
            </w:r>
            <w:r w:rsidRPr="00A716AC">
              <w:rPr>
                <w:rFonts w:eastAsia="Calibri"/>
                <w:sz w:val="18"/>
                <w:szCs w:val="18"/>
              </w:rPr>
              <w:t>s</w:t>
            </w:r>
            <w:r w:rsidRPr="00A716AC">
              <w:rPr>
                <w:rFonts w:eastAsia="Calibri"/>
                <w:spacing w:val="19"/>
                <w:sz w:val="18"/>
                <w:szCs w:val="18"/>
              </w:rPr>
              <w:t xml:space="preserve"> </w:t>
            </w:r>
            <w:r w:rsidRPr="00A716AC">
              <w:rPr>
                <w:rFonts w:eastAsia="Calibri"/>
                <w:spacing w:val="-1"/>
                <w:sz w:val="18"/>
                <w:szCs w:val="18"/>
              </w:rPr>
              <w:t>ye</w:t>
            </w:r>
            <w:r w:rsidRPr="00A716AC">
              <w:rPr>
                <w:rFonts w:eastAsia="Calibri"/>
                <w:sz w:val="18"/>
                <w:szCs w:val="18"/>
              </w:rPr>
              <w:t>ar</w:t>
            </w:r>
            <w:r w:rsidRPr="00A716AC">
              <w:rPr>
                <w:rFonts w:eastAsia="Calibri"/>
                <w:spacing w:val="11"/>
                <w:sz w:val="18"/>
                <w:szCs w:val="18"/>
              </w:rPr>
              <w:t xml:space="preserve"> </w:t>
            </w:r>
            <w:r w:rsidRPr="00A716AC">
              <w:rPr>
                <w:rFonts w:eastAsia="Calibri"/>
                <w:sz w:val="18"/>
                <w:szCs w:val="18"/>
              </w:rPr>
              <w:t>(as</w:t>
            </w:r>
            <w:r w:rsidRPr="00A716AC">
              <w:rPr>
                <w:rFonts w:eastAsia="Calibri"/>
                <w:spacing w:val="8"/>
                <w:sz w:val="18"/>
                <w:szCs w:val="18"/>
              </w:rPr>
              <w:t xml:space="preserve"> </w:t>
            </w:r>
            <w:r w:rsidRPr="00A716AC">
              <w:rPr>
                <w:rFonts w:eastAsia="Calibri"/>
                <w:spacing w:val="-1"/>
                <w:sz w:val="18"/>
                <w:szCs w:val="18"/>
              </w:rPr>
              <w:t>o</w:t>
            </w:r>
            <w:r w:rsidRPr="00A716AC">
              <w:rPr>
                <w:rFonts w:eastAsia="Calibri"/>
                <w:sz w:val="18"/>
                <w:szCs w:val="18"/>
              </w:rPr>
              <w:t>f</w:t>
            </w:r>
            <w:r w:rsidRPr="00A716AC">
              <w:rPr>
                <w:rFonts w:eastAsia="Calibri"/>
                <w:spacing w:val="6"/>
                <w:sz w:val="18"/>
                <w:szCs w:val="18"/>
              </w:rPr>
              <w:t xml:space="preserve"> </w:t>
            </w:r>
            <w:r w:rsidRPr="00A716AC">
              <w:rPr>
                <w:rFonts w:eastAsia="Calibri"/>
                <w:spacing w:val="1"/>
                <w:sz w:val="18"/>
                <w:szCs w:val="18"/>
              </w:rPr>
              <w:t>O</w:t>
            </w:r>
            <w:r w:rsidRPr="00A716AC">
              <w:rPr>
                <w:rFonts w:eastAsia="Calibri"/>
                <w:sz w:val="18"/>
                <w:szCs w:val="18"/>
              </w:rPr>
              <w:t>ct</w:t>
            </w:r>
            <w:r w:rsidRPr="00A716AC">
              <w:rPr>
                <w:rFonts w:eastAsia="Calibri"/>
                <w:spacing w:val="-1"/>
                <w:sz w:val="18"/>
                <w:szCs w:val="18"/>
              </w:rPr>
              <w:t>obe</w:t>
            </w:r>
            <w:r w:rsidRPr="00A716AC">
              <w:rPr>
                <w:rFonts w:eastAsia="Calibri"/>
                <w:sz w:val="18"/>
                <w:szCs w:val="18"/>
              </w:rPr>
              <w:t>r</w:t>
            </w:r>
            <w:r w:rsidRPr="00A716AC">
              <w:rPr>
                <w:rFonts w:eastAsia="Calibri"/>
                <w:spacing w:val="18"/>
                <w:sz w:val="18"/>
                <w:szCs w:val="18"/>
              </w:rPr>
              <w:t xml:space="preserve"> </w:t>
            </w:r>
            <w:r w:rsidRPr="00A716AC">
              <w:rPr>
                <w:rFonts w:eastAsia="Calibri"/>
                <w:sz w:val="18"/>
                <w:szCs w:val="18"/>
              </w:rPr>
              <w:t>1).</w:t>
            </w:r>
            <w:r w:rsidRPr="00A716AC">
              <w:rPr>
                <w:rFonts w:eastAsia="Calibri"/>
                <w:spacing w:val="6"/>
                <w:sz w:val="18"/>
                <w:szCs w:val="18"/>
              </w:rPr>
              <w:t xml:space="preserve"> </w:t>
            </w:r>
            <w:r w:rsidRPr="00A716AC">
              <w:rPr>
                <w:rFonts w:eastAsia="Calibri"/>
                <w:sz w:val="18"/>
                <w:szCs w:val="18"/>
              </w:rPr>
              <w:t>(</w:t>
            </w:r>
            <w:r w:rsidRPr="00A716AC">
              <w:rPr>
                <w:rFonts w:eastAsia="Calibri"/>
                <w:spacing w:val="1"/>
                <w:sz w:val="18"/>
                <w:szCs w:val="18"/>
              </w:rPr>
              <w:t>S</w:t>
            </w:r>
            <w:r w:rsidRPr="00A716AC">
              <w:rPr>
                <w:rFonts w:eastAsia="Calibri"/>
                <w:spacing w:val="-1"/>
                <w:sz w:val="18"/>
                <w:szCs w:val="18"/>
              </w:rPr>
              <w:t>ou</w:t>
            </w:r>
            <w:r w:rsidRPr="00A716AC">
              <w:rPr>
                <w:rFonts w:eastAsia="Calibri"/>
                <w:sz w:val="18"/>
                <w:szCs w:val="18"/>
              </w:rPr>
              <w:t>rc</w:t>
            </w:r>
            <w:r w:rsidRPr="00A716AC">
              <w:rPr>
                <w:rFonts w:eastAsia="Calibri"/>
                <w:spacing w:val="-1"/>
                <w:sz w:val="18"/>
                <w:szCs w:val="18"/>
              </w:rPr>
              <w:t>e</w:t>
            </w:r>
            <w:r w:rsidRPr="00A716AC">
              <w:rPr>
                <w:rFonts w:eastAsia="Calibri"/>
                <w:sz w:val="18"/>
                <w:szCs w:val="18"/>
              </w:rPr>
              <w:t>:</w:t>
            </w:r>
            <w:r w:rsidRPr="00A716AC">
              <w:rPr>
                <w:rFonts w:eastAsia="Calibri"/>
                <w:spacing w:val="17"/>
                <w:sz w:val="18"/>
                <w:szCs w:val="18"/>
              </w:rPr>
              <w:t xml:space="preserve"> </w:t>
            </w:r>
            <w:r w:rsidRPr="00A716AC">
              <w:rPr>
                <w:rFonts w:eastAsia="Calibri"/>
                <w:spacing w:val="1"/>
                <w:w w:val="103"/>
                <w:sz w:val="18"/>
                <w:szCs w:val="18"/>
              </w:rPr>
              <w:t>S</w:t>
            </w:r>
            <w:r w:rsidRPr="00A716AC">
              <w:rPr>
                <w:rFonts w:eastAsia="Calibri"/>
                <w:spacing w:val="-1"/>
                <w:w w:val="103"/>
                <w:sz w:val="18"/>
                <w:szCs w:val="18"/>
              </w:rPr>
              <w:t>I</w:t>
            </w:r>
            <w:r w:rsidRPr="00A716AC">
              <w:rPr>
                <w:rFonts w:eastAsia="Calibri"/>
                <w:w w:val="103"/>
                <w:sz w:val="18"/>
                <w:szCs w:val="18"/>
              </w:rPr>
              <w:t>M</w:t>
            </w:r>
            <w:r w:rsidRPr="00A716AC">
              <w:rPr>
                <w:rFonts w:eastAsia="Calibri"/>
                <w:spacing w:val="1"/>
                <w:w w:val="103"/>
                <w:sz w:val="18"/>
                <w:szCs w:val="18"/>
              </w:rPr>
              <w:t>S</w:t>
            </w:r>
            <w:r w:rsidRPr="00A716AC">
              <w:rPr>
                <w:rFonts w:eastAsia="Calibri"/>
                <w:w w:val="103"/>
                <w:sz w:val="18"/>
                <w:szCs w:val="18"/>
              </w:rPr>
              <w:t>)</w:t>
            </w:r>
          </w:p>
        </w:tc>
        <w:tc>
          <w:tcPr>
            <w:tcW w:w="280" w:type="pct"/>
          </w:tcPr>
          <w:p w14:paraId="54876A61" w14:textId="77777777" w:rsidR="005A29C8" w:rsidRPr="00A716AC" w:rsidRDefault="005A29C8" w:rsidP="0007663B">
            <w:pPr>
              <w:spacing w:before="2"/>
              <w:ind w:left="256" w:right="-20"/>
              <w:rPr>
                <w:rFonts w:eastAsia="Calibri"/>
                <w:sz w:val="18"/>
                <w:szCs w:val="18"/>
              </w:rPr>
            </w:pPr>
            <w:r w:rsidRPr="00A716AC">
              <w:rPr>
                <w:rFonts w:eastAsia="Calibri"/>
                <w:w w:val="103"/>
                <w:sz w:val="18"/>
                <w:szCs w:val="18"/>
              </w:rPr>
              <w:t>3</w:t>
            </w:r>
            <w:r w:rsidRPr="00A716AC">
              <w:rPr>
                <w:rFonts w:eastAsia="Calibri"/>
                <w:spacing w:val="-1"/>
                <w:w w:val="103"/>
                <w:sz w:val="18"/>
                <w:szCs w:val="18"/>
              </w:rPr>
              <w:t>.</w:t>
            </w:r>
            <w:r w:rsidRPr="00A716AC">
              <w:rPr>
                <w:rFonts w:eastAsia="Calibri"/>
                <w:w w:val="103"/>
                <w:sz w:val="18"/>
                <w:szCs w:val="18"/>
              </w:rPr>
              <w:t>6%</w:t>
            </w:r>
          </w:p>
        </w:tc>
        <w:tc>
          <w:tcPr>
            <w:tcW w:w="280" w:type="pct"/>
          </w:tcPr>
          <w:p w14:paraId="54876A62" w14:textId="77777777" w:rsidR="005A29C8" w:rsidRPr="00A716AC" w:rsidRDefault="005A29C8" w:rsidP="0007663B">
            <w:pPr>
              <w:spacing w:before="2"/>
              <w:ind w:left="263" w:right="-20"/>
              <w:rPr>
                <w:rFonts w:eastAsia="Calibri"/>
                <w:sz w:val="18"/>
                <w:szCs w:val="18"/>
              </w:rPr>
            </w:pPr>
            <w:r w:rsidRPr="00A716AC">
              <w:rPr>
                <w:rFonts w:eastAsia="Calibri"/>
                <w:w w:val="103"/>
                <w:sz w:val="18"/>
                <w:szCs w:val="18"/>
              </w:rPr>
              <w:t>3</w:t>
            </w:r>
            <w:r w:rsidRPr="00A716AC">
              <w:rPr>
                <w:rFonts w:eastAsia="Calibri"/>
                <w:spacing w:val="-1"/>
                <w:w w:val="103"/>
                <w:sz w:val="18"/>
                <w:szCs w:val="18"/>
              </w:rPr>
              <w:t>.</w:t>
            </w:r>
            <w:r w:rsidRPr="00A716AC">
              <w:rPr>
                <w:rFonts w:eastAsia="Calibri"/>
                <w:w w:val="103"/>
                <w:sz w:val="18"/>
                <w:szCs w:val="18"/>
              </w:rPr>
              <w:t>1%</w:t>
            </w:r>
          </w:p>
        </w:tc>
        <w:tc>
          <w:tcPr>
            <w:tcW w:w="280" w:type="pct"/>
          </w:tcPr>
          <w:p w14:paraId="54876A63" w14:textId="77777777" w:rsidR="005A29C8" w:rsidRPr="00A716AC" w:rsidRDefault="005A29C8" w:rsidP="0007663B">
            <w:pPr>
              <w:spacing w:before="2"/>
              <w:ind w:left="263" w:right="-20"/>
              <w:rPr>
                <w:rFonts w:eastAsia="Calibri"/>
                <w:sz w:val="18"/>
                <w:szCs w:val="18"/>
              </w:rPr>
            </w:pPr>
            <w:r w:rsidRPr="00A716AC">
              <w:rPr>
                <w:rFonts w:eastAsia="Calibri"/>
                <w:w w:val="103"/>
                <w:sz w:val="18"/>
                <w:szCs w:val="18"/>
              </w:rPr>
              <w:t>3</w:t>
            </w:r>
            <w:r w:rsidRPr="00A716AC">
              <w:rPr>
                <w:rFonts w:eastAsia="Calibri"/>
                <w:spacing w:val="-1"/>
                <w:w w:val="103"/>
                <w:sz w:val="18"/>
                <w:szCs w:val="18"/>
              </w:rPr>
              <w:t>.</w:t>
            </w:r>
            <w:r w:rsidRPr="00A716AC">
              <w:rPr>
                <w:rFonts w:eastAsia="Calibri"/>
                <w:w w:val="103"/>
                <w:sz w:val="18"/>
                <w:szCs w:val="18"/>
              </w:rPr>
              <w:t>7%</w:t>
            </w:r>
          </w:p>
        </w:tc>
        <w:tc>
          <w:tcPr>
            <w:tcW w:w="280" w:type="pct"/>
          </w:tcPr>
          <w:p w14:paraId="54876A64" w14:textId="77777777" w:rsidR="005A29C8" w:rsidRPr="00A716AC" w:rsidRDefault="005A29C8" w:rsidP="0007663B">
            <w:pPr>
              <w:spacing w:before="2"/>
              <w:ind w:left="263" w:right="-20"/>
              <w:rPr>
                <w:rFonts w:eastAsia="Calibri"/>
                <w:sz w:val="18"/>
                <w:szCs w:val="18"/>
              </w:rPr>
            </w:pPr>
            <w:r w:rsidRPr="00A716AC">
              <w:rPr>
                <w:rFonts w:eastAsia="Calibri"/>
                <w:w w:val="103"/>
                <w:sz w:val="18"/>
                <w:szCs w:val="18"/>
              </w:rPr>
              <w:t>1</w:t>
            </w:r>
            <w:r w:rsidRPr="00A716AC">
              <w:rPr>
                <w:rFonts w:eastAsia="Calibri"/>
                <w:spacing w:val="-1"/>
                <w:w w:val="103"/>
                <w:sz w:val="18"/>
                <w:szCs w:val="18"/>
              </w:rPr>
              <w:t>.</w:t>
            </w:r>
            <w:r w:rsidRPr="00A716AC">
              <w:rPr>
                <w:rFonts w:eastAsia="Calibri"/>
                <w:w w:val="103"/>
                <w:sz w:val="18"/>
                <w:szCs w:val="18"/>
              </w:rPr>
              <w:t>0%</w:t>
            </w:r>
          </w:p>
        </w:tc>
        <w:tc>
          <w:tcPr>
            <w:tcW w:w="280" w:type="pct"/>
          </w:tcPr>
          <w:p w14:paraId="54876A65" w14:textId="77777777" w:rsidR="005A29C8" w:rsidRPr="00A716AC" w:rsidRDefault="005A29C8" w:rsidP="0007663B">
            <w:pPr>
              <w:spacing w:before="2"/>
              <w:ind w:left="263" w:right="-20"/>
              <w:rPr>
                <w:rFonts w:eastAsia="Calibri"/>
                <w:sz w:val="18"/>
                <w:szCs w:val="18"/>
              </w:rPr>
            </w:pPr>
            <w:r w:rsidRPr="00A716AC">
              <w:rPr>
                <w:rFonts w:eastAsia="Calibri"/>
                <w:w w:val="103"/>
                <w:sz w:val="18"/>
                <w:szCs w:val="18"/>
              </w:rPr>
              <w:t>1</w:t>
            </w:r>
            <w:r w:rsidRPr="00A716AC">
              <w:rPr>
                <w:rFonts w:eastAsia="Calibri"/>
                <w:spacing w:val="-1"/>
                <w:w w:val="103"/>
                <w:sz w:val="18"/>
                <w:szCs w:val="18"/>
              </w:rPr>
              <w:t>.</w:t>
            </w:r>
            <w:r w:rsidRPr="00A716AC">
              <w:rPr>
                <w:rFonts w:eastAsia="Calibri"/>
                <w:w w:val="103"/>
                <w:sz w:val="18"/>
                <w:szCs w:val="18"/>
              </w:rPr>
              <w:t>0%</w:t>
            </w:r>
          </w:p>
        </w:tc>
        <w:tc>
          <w:tcPr>
            <w:tcW w:w="280" w:type="pct"/>
          </w:tcPr>
          <w:p w14:paraId="54876A66" w14:textId="77777777" w:rsidR="005A29C8" w:rsidRPr="00A716AC" w:rsidRDefault="005A29C8" w:rsidP="0007663B">
            <w:pPr>
              <w:spacing w:before="2"/>
              <w:ind w:left="263" w:right="-20"/>
              <w:rPr>
                <w:rFonts w:eastAsia="Calibri"/>
                <w:sz w:val="18"/>
                <w:szCs w:val="18"/>
              </w:rPr>
            </w:pPr>
            <w:r w:rsidRPr="00A716AC">
              <w:rPr>
                <w:rFonts w:eastAsia="Calibri"/>
                <w:w w:val="103"/>
                <w:sz w:val="18"/>
                <w:szCs w:val="18"/>
              </w:rPr>
              <w:t>1</w:t>
            </w:r>
            <w:r w:rsidRPr="00A716AC">
              <w:rPr>
                <w:rFonts w:eastAsia="Calibri"/>
                <w:spacing w:val="-1"/>
                <w:w w:val="103"/>
                <w:sz w:val="18"/>
                <w:szCs w:val="18"/>
              </w:rPr>
              <w:t>.</w:t>
            </w:r>
            <w:r w:rsidRPr="00A716AC">
              <w:rPr>
                <w:rFonts w:eastAsia="Calibri"/>
                <w:w w:val="103"/>
                <w:sz w:val="18"/>
                <w:szCs w:val="18"/>
              </w:rPr>
              <w:t>0%</w:t>
            </w:r>
          </w:p>
        </w:tc>
        <w:tc>
          <w:tcPr>
            <w:tcW w:w="1548" w:type="pct"/>
          </w:tcPr>
          <w:p w14:paraId="54876A67" w14:textId="77777777" w:rsidR="005A29C8" w:rsidRPr="00A716AC" w:rsidRDefault="005A29C8" w:rsidP="0007663B">
            <w:pPr>
              <w:spacing w:before="3" w:line="262" w:lineRule="auto"/>
              <w:ind w:left="23" w:right="-18"/>
              <w:rPr>
                <w:rFonts w:eastAsia="Calibri"/>
                <w:sz w:val="18"/>
                <w:szCs w:val="18"/>
              </w:rPr>
            </w:pPr>
            <w:r w:rsidRPr="00A716AC">
              <w:rPr>
                <w:rFonts w:eastAsia="Calibri"/>
                <w:sz w:val="18"/>
                <w:szCs w:val="18"/>
              </w:rPr>
              <w:t>In</w:t>
            </w:r>
            <w:r w:rsidRPr="00A716AC">
              <w:rPr>
                <w:rFonts w:eastAsia="Calibri"/>
                <w:spacing w:val="1"/>
                <w:sz w:val="18"/>
                <w:szCs w:val="18"/>
              </w:rPr>
              <w:t xml:space="preserve"> </w:t>
            </w:r>
            <w:r w:rsidRPr="00A716AC">
              <w:rPr>
                <w:rFonts w:eastAsia="Calibri"/>
                <w:sz w:val="18"/>
                <w:szCs w:val="18"/>
              </w:rPr>
              <w:t>a ch</w:t>
            </w:r>
            <w:r w:rsidRPr="00A716AC">
              <w:rPr>
                <w:rFonts w:eastAsia="Calibri"/>
                <w:spacing w:val="1"/>
                <w:sz w:val="18"/>
                <w:szCs w:val="18"/>
              </w:rPr>
              <w:t>r</w:t>
            </w:r>
            <w:r w:rsidRPr="00A716AC">
              <w:rPr>
                <w:rFonts w:eastAsia="Calibri"/>
                <w:sz w:val="18"/>
                <w:szCs w:val="18"/>
              </w:rPr>
              <w:t>on</w:t>
            </w:r>
            <w:r w:rsidRPr="00A716AC">
              <w:rPr>
                <w:rFonts w:eastAsia="Calibri"/>
                <w:spacing w:val="-1"/>
                <w:sz w:val="18"/>
                <w:szCs w:val="18"/>
              </w:rPr>
              <w:t>i</w:t>
            </w:r>
            <w:r w:rsidRPr="00A716AC">
              <w:rPr>
                <w:rFonts w:eastAsia="Calibri"/>
                <w:sz w:val="18"/>
                <w:szCs w:val="18"/>
              </w:rPr>
              <w:t>c</w:t>
            </w:r>
            <w:r w:rsidRPr="00A716AC">
              <w:rPr>
                <w:rFonts w:eastAsia="Calibri"/>
                <w:spacing w:val="-1"/>
                <w:sz w:val="18"/>
                <w:szCs w:val="18"/>
              </w:rPr>
              <w:t>all</w:t>
            </w:r>
            <w:r w:rsidRPr="00A716AC">
              <w:rPr>
                <w:rFonts w:eastAsia="Calibri"/>
                <w:sz w:val="18"/>
                <w:szCs w:val="18"/>
              </w:rPr>
              <w:t>y</w:t>
            </w:r>
            <w:r w:rsidRPr="00A716AC">
              <w:rPr>
                <w:rFonts w:eastAsia="Calibri"/>
                <w:spacing w:val="7"/>
                <w:sz w:val="18"/>
                <w:szCs w:val="18"/>
              </w:rPr>
              <w:t xml:space="preserve"> </w:t>
            </w:r>
            <w:r w:rsidRPr="00A716AC">
              <w:rPr>
                <w:rFonts w:eastAsia="Calibri"/>
                <w:sz w:val="18"/>
                <w:szCs w:val="18"/>
              </w:rPr>
              <w:t>unde</w:t>
            </w:r>
            <w:r w:rsidRPr="00A716AC">
              <w:rPr>
                <w:rFonts w:eastAsia="Calibri"/>
                <w:spacing w:val="1"/>
                <w:sz w:val="18"/>
                <w:szCs w:val="18"/>
              </w:rPr>
              <w:t>r</w:t>
            </w:r>
            <w:r w:rsidRPr="00A716AC">
              <w:rPr>
                <w:rFonts w:eastAsia="Calibri"/>
                <w:sz w:val="18"/>
                <w:szCs w:val="18"/>
              </w:rPr>
              <w:t>pe</w:t>
            </w:r>
            <w:r w:rsidRPr="00A716AC">
              <w:rPr>
                <w:rFonts w:eastAsia="Calibri"/>
                <w:spacing w:val="1"/>
                <w:sz w:val="18"/>
                <w:szCs w:val="18"/>
              </w:rPr>
              <w:t>r</w:t>
            </w:r>
            <w:r w:rsidRPr="00A716AC">
              <w:rPr>
                <w:rFonts w:eastAsia="Calibri"/>
                <w:sz w:val="18"/>
                <w:szCs w:val="18"/>
              </w:rPr>
              <w:t>fo</w:t>
            </w:r>
            <w:r w:rsidRPr="00A716AC">
              <w:rPr>
                <w:rFonts w:eastAsia="Calibri"/>
                <w:spacing w:val="1"/>
                <w:sz w:val="18"/>
                <w:szCs w:val="18"/>
              </w:rPr>
              <w:t>rm</w:t>
            </w:r>
            <w:r w:rsidRPr="00A716AC">
              <w:rPr>
                <w:rFonts w:eastAsia="Calibri"/>
                <w:spacing w:val="-1"/>
                <w:sz w:val="18"/>
                <w:szCs w:val="18"/>
              </w:rPr>
              <w:t>i</w:t>
            </w:r>
            <w:r w:rsidRPr="00A716AC">
              <w:rPr>
                <w:rFonts w:eastAsia="Calibri"/>
                <w:sz w:val="18"/>
                <w:szCs w:val="18"/>
              </w:rPr>
              <w:t>ng</w:t>
            </w:r>
            <w:r w:rsidRPr="00A716AC">
              <w:rPr>
                <w:rFonts w:eastAsia="Calibri"/>
                <w:spacing w:val="14"/>
                <w:sz w:val="18"/>
                <w:szCs w:val="18"/>
              </w:rPr>
              <w:t xml:space="preserve"> </w:t>
            </w:r>
            <w:r w:rsidRPr="00A716AC">
              <w:rPr>
                <w:rFonts w:eastAsia="Calibri"/>
                <w:spacing w:val="1"/>
                <w:sz w:val="18"/>
                <w:szCs w:val="18"/>
              </w:rPr>
              <w:t>s</w:t>
            </w:r>
            <w:r w:rsidRPr="00A716AC">
              <w:rPr>
                <w:rFonts w:eastAsia="Calibri"/>
                <w:sz w:val="18"/>
                <w:szCs w:val="18"/>
              </w:rPr>
              <w:t>choo</w:t>
            </w:r>
            <w:r w:rsidRPr="00A716AC">
              <w:rPr>
                <w:rFonts w:eastAsia="Calibri"/>
                <w:spacing w:val="-1"/>
                <w:sz w:val="18"/>
                <w:szCs w:val="18"/>
              </w:rPr>
              <w:t>l</w:t>
            </w:r>
            <w:r w:rsidRPr="00A716AC">
              <w:rPr>
                <w:rFonts w:eastAsia="Calibri"/>
                <w:sz w:val="18"/>
                <w:szCs w:val="18"/>
              </w:rPr>
              <w:t>,</w:t>
            </w:r>
            <w:r w:rsidRPr="00A716AC">
              <w:rPr>
                <w:rFonts w:eastAsia="Calibri"/>
                <w:spacing w:val="5"/>
                <w:sz w:val="18"/>
                <w:szCs w:val="18"/>
              </w:rPr>
              <w:t xml:space="preserve"> </w:t>
            </w:r>
            <w:r w:rsidRPr="00A716AC">
              <w:rPr>
                <w:rFonts w:eastAsia="Calibri"/>
                <w:spacing w:val="-1"/>
                <w:sz w:val="18"/>
                <w:szCs w:val="18"/>
              </w:rPr>
              <w:t>i</w:t>
            </w:r>
            <w:r w:rsidRPr="00A716AC">
              <w:rPr>
                <w:rFonts w:eastAsia="Calibri"/>
                <w:sz w:val="18"/>
                <w:szCs w:val="18"/>
              </w:rPr>
              <w:t xml:space="preserve">t </w:t>
            </w:r>
            <w:r w:rsidRPr="00A716AC">
              <w:rPr>
                <w:rFonts w:eastAsia="Calibri"/>
                <w:spacing w:val="1"/>
                <w:sz w:val="18"/>
                <w:szCs w:val="18"/>
              </w:rPr>
              <w:t>m</w:t>
            </w:r>
            <w:r w:rsidRPr="00A716AC">
              <w:rPr>
                <w:rFonts w:eastAsia="Calibri"/>
                <w:spacing w:val="-1"/>
                <w:sz w:val="18"/>
                <w:szCs w:val="18"/>
              </w:rPr>
              <w:t>a</w:t>
            </w:r>
            <w:r w:rsidRPr="00A716AC">
              <w:rPr>
                <w:rFonts w:eastAsia="Calibri"/>
                <w:sz w:val="18"/>
                <w:szCs w:val="18"/>
              </w:rPr>
              <w:t>y</w:t>
            </w:r>
            <w:r w:rsidRPr="00A716AC">
              <w:rPr>
                <w:rFonts w:eastAsia="Calibri"/>
                <w:spacing w:val="2"/>
                <w:sz w:val="18"/>
                <w:szCs w:val="18"/>
              </w:rPr>
              <w:t xml:space="preserve"> </w:t>
            </w:r>
            <w:r w:rsidRPr="00A716AC">
              <w:rPr>
                <w:rFonts w:eastAsia="Calibri"/>
                <w:sz w:val="18"/>
                <w:szCs w:val="18"/>
              </w:rPr>
              <w:t>be</w:t>
            </w:r>
            <w:r w:rsidRPr="00A716AC">
              <w:rPr>
                <w:rFonts w:eastAsia="Calibri"/>
                <w:spacing w:val="3"/>
                <w:sz w:val="18"/>
                <w:szCs w:val="18"/>
              </w:rPr>
              <w:t xml:space="preserve"> </w:t>
            </w:r>
            <w:r w:rsidRPr="00A716AC">
              <w:rPr>
                <w:rFonts w:eastAsia="Calibri"/>
                <w:spacing w:val="-1"/>
                <w:w w:val="101"/>
                <w:sz w:val="18"/>
                <w:szCs w:val="18"/>
              </w:rPr>
              <w:t>a</w:t>
            </w:r>
            <w:r w:rsidRPr="00A716AC">
              <w:rPr>
                <w:rFonts w:eastAsia="Calibri"/>
                <w:w w:val="101"/>
                <w:sz w:val="18"/>
                <w:szCs w:val="18"/>
              </w:rPr>
              <w:t>pp</w:t>
            </w:r>
            <w:r w:rsidRPr="00A716AC">
              <w:rPr>
                <w:rFonts w:eastAsia="Calibri"/>
                <w:spacing w:val="1"/>
                <w:w w:val="101"/>
                <w:sz w:val="18"/>
                <w:szCs w:val="18"/>
              </w:rPr>
              <w:t>r</w:t>
            </w:r>
            <w:r w:rsidRPr="00A716AC">
              <w:rPr>
                <w:rFonts w:eastAsia="Calibri"/>
                <w:w w:val="101"/>
                <w:sz w:val="18"/>
                <w:szCs w:val="18"/>
              </w:rPr>
              <w:t>op</w:t>
            </w:r>
            <w:r w:rsidRPr="00A716AC">
              <w:rPr>
                <w:rFonts w:eastAsia="Calibri"/>
                <w:spacing w:val="1"/>
                <w:w w:val="101"/>
                <w:sz w:val="18"/>
                <w:szCs w:val="18"/>
              </w:rPr>
              <w:t>r</w:t>
            </w:r>
            <w:r w:rsidRPr="00A716AC">
              <w:rPr>
                <w:rFonts w:eastAsia="Calibri"/>
                <w:spacing w:val="-1"/>
                <w:w w:val="101"/>
                <w:sz w:val="18"/>
                <w:szCs w:val="18"/>
              </w:rPr>
              <w:t>iat</w:t>
            </w:r>
            <w:r w:rsidRPr="00A716AC">
              <w:rPr>
                <w:rFonts w:eastAsia="Calibri"/>
                <w:w w:val="101"/>
                <w:sz w:val="18"/>
                <w:szCs w:val="18"/>
              </w:rPr>
              <w:t xml:space="preserve">e </w:t>
            </w:r>
            <w:r w:rsidRPr="00A716AC">
              <w:rPr>
                <w:rFonts w:eastAsia="Calibri"/>
                <w:spacing w:val="-1"/>
                <w:sz w:val="18"/>
                <w:szCs w:val="18"/>
              </w:rPr>
              <w:t>t</w:t>
            </w:r>
            <w:r w:rsidRPr="00A716AC">
              <w:rPr>
                <w:rFonts w:eastAsia="Calibri"/>
                <w:sz w:val="18"/>
                <w:szCs w:val="18"/>
              </w:rPr>
              <w:t>o</w:t>
            </w:r>
            <w:r w:rsidRPr="00A716AC">
              <w:rPr>
                <w:rFonts w:eastAsia="Calibri"/>
                <w:spacing w:val="2"/>
                <w:sz w:val="18"/>
                <w:szCs w:val="18"/>
              </w:rPr>
              <w:t xml:space="preserve"> </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tai</w:t>
            </w:r>
            <w:r w:rsidRPr="00A716AC">
              <w:rPr>
                <w:rFonts w:eastAsia="Calibri"/>
                <w:sz w:val="18"/>
                <w:szCs w:val="18"/>
              </w:rPr>
              <w:t>n</w:t>
            </w:r>
            <w:r w:rsidRPr="00A716AC">
              <w:rPr>
                <w:rFonts w:eastAsia="Calibri"/>
                <w:spacing w:val="4"/>
                <w:sz w:val="18"/>
                <w:szCs w:val="18"/>
              </w:rPr>
              <w:t xml:space="preserve"> </w:t>
            </w:r>
            <w:r w:rsidRPr="00A716AC">
              <w:rPr>
                <w:rFonts w:eastAsia="Calibri"/>
                <w:spacing w:val="1"/>
                <w:sz w:val="18"/>
                <w:szCs w:val="18"/>
              </w:rPr>
              <w:t>s</w:t>
            </w:r>
            <w:r w:rsidRPr="00A716AC">
              <w:rPr>
                <w:rFonts w:eastAsia="Calibri"/>
                <w:spacing w:val="-1"/>
                <w:sz w:val="18"/>
                <w:szCs w:val="18"/>
              </w:rPr>
              <w:t>t</w:t>
            </w:r>
            <w:r w:rsidRPr="00A716AC">
              <w:rPr>
                <w:rFonts w:eastAsia="Calibri"/>
                <w:sz w:val="18"/>
                <w:szCs w:val="18"/>
              </w:rPr>
              <w:t>uden</w:t>
            </w:r>
            <w:r w:rsidRPr="00A716AC">
              <w:rPr>
                <w:rFonts w:eastAsia="Calibri"/>
                <w:spacing w:val="-1"/>
                <w:sz w:val="18"/>
                <w:szCs w:val="18"/>
              </w:rPr>
              <w:t>t</w:t>
            </w:r>
            <w:r w:rsidRPr="00A716AC">
              <w:rPr>
                <w:rFonts w:eastAsia="Calibri"/>
                <w:sz w:val="18"/>
                <w:szCs w:val="18"/>
              </w:rPr>
              <w:t>s</w:t>
            </w:r>
            <w:r w:rsidRPr="00A716AC">
              <w:rPr>
                <w:rFonts w:eastAsia="Calibri"/>
                <w:spacing w:val="7"/>
                <w:sz w:val="18"/>
                <w:szCs w:val="18"/>
              </w:rPr>
              <w:t xml:space="preserve"> </w:t>
            </w:r>
            <w:r w:rsidRPr="00A716AC">
              <w:rPr>
                <w:rFonts w:eastAsia="Calibri"/>
                <w:spacing w:val="-1"/>
                <w:sz w:val="18"/>
                <w:szCs w:val="18"/>
              </w:rPr>
              <w:t>w</w:t>
            </w:r>
            <w:r w:rsidRPr="00A716AC">
              <w:rPr>
                <w:rFonts w:eastAsia="Calibri"/>
                <w:sz w:val="18"/>
                <w:szCs w:val="18"/>
              </w:rPr>
              <w:t>ho</w:t>
            </w:r>
            <w:r w:rsidRPr="00A716AC">
              <w:rPr>
                <w:rFonts w:eastAsia="Calibri"/>
                <w:spacing w:val="3"/>
                <w:sz w:val="18"/>
                <w:szCs w:val="18"/>
              </w:rPr>
              <w:t xml:space="preserve"> </w:t>
            </w:r>
            <w:r w:rsidRPr="00A716AC">
              <w:rPr>
                <w:rFonts w:eastAsia="Calibri"/>
                <w:spacing w:val="-1"/>
                <w:sz w:val="18"/>
                <w:szCs w:val="18"/>
              </w:rPr>
              <w:t>a</w:t>
            </w:r>
            <w:r w:rsidRPr="00A716AC">
              <w:rPr>
                <w:rFonts w:eastAsia="Calibri"/>
                <w:spacing w:val="1"/>
                <w:sz w:val="18"/>
                <w:szCs w:val="18"/>
              </w:rPr>
              <w:t>r</w:t>
            </w:r>
            <w:r w:rsidRPr="00A716AC">
              <w:rPr>
                <w:rFonts w:eastAsia="Calibri"/>
                <w:sz w:val="18"/>
                <w:szCs w:val="18"/>
              </w:rPr>
              <w:t>e</w:t>
            </w:r>
            <w:r w:rsidRPr="00A716AC">
              <w:rPr>
                <w:rFonts w:eastAsia="Calibri"/>
                <w:spacing w:val="3"/>
                <w:sz w:val="18"/>
                <w:szCs w:val="18"/>
              </w:rPr>
              <w:t xml:space="preserve"> </w:t>
            </w:r>
            <w:r w:rsidRPr="00A716AC">
              <w:rPr>
                <w:rFonts w:eastAsia="Calibri"/>
                <w:sz w:val="18"/>
                <w:szCs w:val="18"/>
              </w:rPr>
              <w:t>not</w:t>
            </w:r>
            <w:r w:rsidRPr="00A716AC">
              <w:rPr>
                <w:rFonts w:eastAsia="Calibri"/>
                <w:spacing w:val="1"/>
                <w:sz w:val="18"/>
                <w:szCs w:val="18"/>
              </w:rPr>
              <w:t xml:space="preserve"> </w:t>
            </w:r>
            <w:r w:rsidRPr="00A716AC">
              <w:rPr>
                <w:rFonts w:eastAsia="Calibri"/>
                <w:spacing w:val="-1"/>
                <w:sz w:val="18"/>
                <w:szCs w:val="18"/>
              </w:rPr>
              <w:t>y</w:t>
            </w:r>
            <w:r w:rsidRPr="00A716AC">
              <w:rPr>
                <w:rFonts w:eastAsia="Calibri"/>
                <w:spacing w:val="1"/>
                <w:sz w:val="18"/>
                <w:szCs w:val="18"/>
              </w:rPr>
              <w:t>e</w:t>
            </w:r>
            <w:r w:rsidRPr="00A716AC">
              <w:rPr>
                <w:rFonts w:eastAsia="Calibri"/>
                <w:sz w:val="18"/>
                <w:szCs w:val="18"/>
              </w:rPr>
              <w:t>t</w:t>
            </w:r>
            <w:r w:rsidRPr="00A716AC">
              <w:rPr>
                <w:rFonts w:eastAsia="Calibri"/>
                <w:spacing w:val="1"/>
                <w:sz w:val="18"/>
                <w:szCs w:val="18"/>
              </w:rPr>
              <w:t xml:space="preserve"> </w:t>
            </w:r>
            <w:r w:rsidRPr="00A716AC">
              <w:rPr>
                <w:rFonts w:eastAsia="Calibri"/>
                <w:sz w:val="18"/>
                <w:szCs w:val="18"/>
              </w:rPr>
              <w:t>pe</w:t>
            </w:r>
            <w:r w:rsidRPr="00A716AC">
              <w:rPr>
                <w:rFonts w:eastAsia="Calibri"/>
                <w:spacing w:val="1"/>
                <w:sz w:val="18"/>
                <w:szCs w:val="18"/>
              </w:rPr>
              <w:t>r</w:t>
            </w:r>
            <w:r w:rsidRPr="00A716AC">
              <w:rPr>
                <w:rFonts w:eastAsia="Calibri"/>
                <w:sz w:val="18"/>
                <w:szCs w:val="18"/>
              </w:rPr>
              <w:t>fo</w:t>
            </w:r>
            <w:r w:rsidRPr="00A716AC">
              <w:rPr>
                <w:rFonts w:eastAsia="Calibri"/>
                <w:spacing w:val="1"/>
                <w:sz w:val="18"/>
                <w:szCs w:val="18"/>
              </w:rPr>
              <w:t>rm</w:t>
            </w:r>
            <w:r w:rsidRPr="00A716AC">
              <w:rPr>
                <w:rFonts w:eastAsia="Calibri"/>
                <w:spacing w:val="-1"/>
                <w:sz w:val="18"/>
                <w:szCs w:val="18"/>
              </w:rPr>
              <w:t>i</w:t>
            </w:r>
            <w:r w:rsidRPr="00A716AC">
              <w:rPr>
                <w:rFonts w:eastAsia="Calibri"/>
                <w:sz w:val="18"/>
                <w:szCs w:val="18"/>
              </w:rPr>
              <w:t>ng</w:t>
            </w:r>
            <w:r w:rsidRPr="00A716AC">
              <w:rPr>
                <w:rFonts w:eastAsia="Calibri"/>
                <w:spacing w:val="9"/>
                <w:sz w:val="18"/>
                <w:szCs w:val="18"/>
              </w:rPr>
              <w:t xml:space="preserve"> </w:t>
            </w:r>
            <w:r w:rsidRPr="00A716AC">
              <w:rPr>
                <w:rFonts w:eastAsia="Calibri"/>
                <w:spacing w:val="-1"/>
                <w:sz w:val="18"/>
                <w:szCs w:val="18"/>
              </w:rPr>
              <w:t>a</w:t>
            </w:r>
            <w:r w:rsidRPr="00A716AC">
              <w:rPr>
                <w:rFonts w:eastAsia="Calibri"/>
                <w:sz w:val="18"/>
                <w:szCs w:val="18"/>
              </w:rPr>
              <w:t xml:space="preserve">t </w:t>
            </w:r>
            <w:r w:rsidRPr="00A716AC">
              <w:rPr>
                <w:rFonts w:eastAsia="Calibri"/>
                <w:spacing w:val="1"/>
                <w:sz w:val="18"/>
                <w:szCs w:val="18"/>
              </w:rPr>
              <w:t>gr</w:t>
            </w:r>
            <w:r w:rsidRPr="00A716AC">
              <w:rPr>
                <w:rFonts w:eastAsia="Calibri"/>
                <w:spacing w:val="-1"/>
                <w:sz w:val="18"/>
                <w:szCs w:val="18"/>
              </w:rPr>
              <w:t>a</w:t>
            </w:r>
            <w:r w:rsidRPr="00A716AC">
              <w:rPr>
                <w:rFonts w:eastAsia="Calibri"/>
                <w:sz w:val="18"/>
                <w:szCs w:val="18"/>
              </w:rPr>
              <w:t>de</w:t>
            </w:r>
            <w:r w:rsidRPr="00A716AC">
              <w:rPr>
                <w:rFonts w:eastAsia="Calibri"/>
                <w:spacing w:val="5"/>
                <w:sz w:val="18"/>
                <w:szCs w:val="18"/>
              </w:rPr>
              <w:t xml:space="preserve"> </w:t>
            </w:r>
            <w:r w:rsidRPr="00A716AC">
              <w:rPr>
                <w:rFonts w:eastAsia="Calibri"/>
                <w:spacing w:val="-1"/>
                <w:w w:val="101"/>
                <w:sz w:val="18"/>
                <w:szCs w:val="18"/>
              </w:rPr>
              <w:t>l</w:t>
            </w:r>
            <w:r w:rsidRPr="00A716AC">
              <w:rPr>
                <w:rFonts w:eastAsia="Calibri"/>
                <w:w w:val="101"/>
                <w:sz w:val="18"/>
                <w:szCs w:val="18"/>
              </w:rPr>
              <w:t>e</w:t>
            </w:r>
            <w:r w:rsidRPr="00A716AC">
              <w:rPr>
                <w:rFonts w:eastAsia="Calibri"/>
                <w:spacing w:val="-1"/>
                <w:w w:val="101"/>
                <w:sz w:val="18"/>
                <w:szCs w:val="18"/>
              </w:rPr>
              <w:t>v</w:t>
            </w:r>
            <w:r w:rsidRPr="00A716AC">
              <w:rPr>
                <w:rFonts w:eastAsia="Calibri"/>
                <w:w w:val="101"/>
                <w:sz w:val="18"/>
                <w:szCs w:val="18"/>
              </w:rPr>
              <w:t>e</w:t>
            </w:r>
            <w:r w:rsidRPr="00A716AC">
              <w:rPr>
                <w:rFonts w:eastAsia="Calibri"/>
                <w:spacing w:val="-1"/>
                <w:w w:val="101"/>
                <w:sz w:val="18"/>
                <w:szCs w:val="18"/>
              </w:rPr>
              <w:t>l</w:t>
            </w:r>
            <w:r w:rsidRPr="00A716AC">
              <w:rPr>
                <w:rFonts w:eastAsia="Calibri"/>
                <w:w w:val="101"/>
                <w:sz w:val="18"/>
                <w:szCs w:val="18"/>
              </w:rPr>
              <w:t>.</w:t>
            </w:r>
          </w:p>
        </w:tc>
      </w:tr>
      <w:tr w:rsidR="005A29C8" w:rsidRPr="00A716AC" w14:paraId="54876A73" w14:textId="77777777" w:rsidTr="00A716AC">
        <w:trPr>
          <w:trHeight w:hRule="exact" w:val="2260"/>
        </w:trPr>
        <w:tc>
          <w:tcPr>
            <w:tcW w:w="1773" w:type="pct"/>
          </w:tcPr>
          <w:p w14:paraId="54876A69" w14:textId="77777777" w:rsidR="005A29C8" w:rsidRPr="00A716AC" w:rsidRDefault="005A29C8" w:rsidP="0007663B">
            <w:pPr>
              <w:spacing w:before="2"/>
              <w:ind w:left="21" w:right="-20"/>
              <w:rPr>
                <w:rFonts w:eastAsia="Calibri"/>
                <w:sz w:val="18"/>
                <w:szCs w:val="18"/>
              </w:rPr>
            </w:pPr>
            <w:r w:rsidRPr="00A716AC">
              <w:rPr>
                <w:rFonts w:eastAsia="Calibri"/>
                <w:b/>
                <w:bCs/>
                <w:spacing w:val="1"/>
                <w:sz w:val="18"/>
                <w:szCs w:val="18"/>
              </w:rPr>
              <w:t>A</w:t>
            </w:r>
            <w:r w:rsidRPr="00A716AC">
              <w:rPr>
                <w:rFonts w:eastAsia="Calibri"/>
                <w:b/>
                <w:bCs/>
                <w:sz w:val="18"/>
                <w:szCs w:val="18"/>
              </w:rPr>
              <w:t>nnual</w:t>
            </w:r>
            <w:r w:rsidRPr="00A716AC">
              <w:rPr>
                <w:rFonts w:eastAsia="Calibri"/>
                <w:b/>
                <w:bCs/>
                <w:spacing w:val="16"/>
                <w:sz w:val="18"/>
                <w:szCs w:val="18"/>
              </w:rPr>
              <w:t xml:space="preserve"> </w:t>
            </w:r>
            <w:r w:rsidRPr="00A716AC">
              <w:rPr>
                <w:rFonts w:eastAsia="Calibri"/>
                <w:b/>
                <w:bCs/>
                <w:sz w:val="18"/>
                <w:szCs w:val="18"/>
              </w:rPr>
              <w:t>d</w:t>
            </w:r>
            <w:r w:rsidRPr="00A716AC">
              <w:rPr>
                <w:rFonts w:eastAsia="Calibri"/>
                <w:b/>
                <w:bCs/>
                <w:spacing w:val="1"/>
                <w:sz w:val="18"/>
                <w:szCs w:val="18"/>
              </w:rPr>
              <w:t>r</w:t>
            </w:r>
            <w:r w:rsidRPr="00A716AC">
              <w:rPr>
                <w:rFonts w:eastAsia="Calibri"/>
                <w:b/>
                <w:bCs/>
                <w:sz w:val="18"/>
                <w:szCs w:val="18"/>
              </w:rPr>
              <w:t>opout</w:t>
            </w:r>
            <w:r w:rsidRPr="00A716AC">
              <w:rPr>
                <w:rFonts w:eastAsia="Calibri"/>
                <w:b/>
                <w:bCs/>
                <w:spacing w:val="18"/>
                <w:sz w:val="18"/>
                <w:szCs w:val="18"/>
              </w:rPr>
              <w:t xml:space="preserve"> </w:t>
            </w:r>
            <w:r w:rsidRPr="00A716AC">
              <w:rPr>
                <w:rFonts w:eastAsia="Calibri"/>
                <w:b/>
                <w:bCs/>
                <w:spacing w:val="1"/>
                <w:sz w:val="18"/>
                <w:szCs w:val="18"/>
              </w:rPr>
              <w:t>r</w:t>
            </w:r>
            <w:r w:rsidRPr="00A716AC">
              <w:rPr>
                <w:rFonts w:eastAsia="Calibri"/>
                <w:b/>
                <w:bCs/>
                <w:sz w:val="18"/>
                <w:szCs w:val="18"/>
              </w:rPr>
              <w:t>ate</w:t>
            </w:r>
            <w:r w:rsidRPr="00A716AC">
              <w:rPr>
                <w:rFonts w:eastAsia="Calibri"/>
                <w:b/>
                <w:bCs/>
                <w:spacing w:val="11"/>
                <w:sz w:val="18"/>
                <w:szCs w:val="18"/>
              </w:rPr>
              <w:t xml:space="preserve"> </w:t>
            </w:r>
            <w:r w:rsidRPr="00A716AC">
              <w:rPr>
                <w:rFonts w:eastAsia="Calibri"/>
                <w:b/>
                <w:bCs/>
                <w:sz w:val="18"/>
                <w:szCs w:val="18"/>
              </w:rPr>
              <w:t>-</w:t>
            </w:r>
            <w:r w:rsidRPr="00A716AC">
              <w:rPr>
                <w:rFonts w:eastAsia="Calibri"/>
                <w:b/>
                <w:bCs/>
                <w:spacing w:val="3"/>
                <w:sz w:val="18"/>
                <w:szCs w:val="18"/>
              </w:rPr>
              <w:t xml:space="preserve"> </w:t>
            </w:r>
            <w:r w:rsidRPr="00A716AC">
              <w:rPr>
                <w:rFonts w:eastAsia="Calibri"/>
                <w:b/>
                <w:bCs/>
                <w:spacing w:val="1"/>
                <w:sz w:val="18"/>
                <w:szCs w:val="18"/>
              </w:rPr>
              <w:t>A</w:t>
            </w:r>
            <w:r w:rsidRPr="00A716AC">
              <w:rPr>
                <w:rFonts w:eastAsia="Calibri"/>
                <w:b/>
                <w:bCs/>
                <w:sz w:val="18"/>
                <w:szCs w:val="18"/>
              </w:rPr>
              <w:t>ll</w:t>
            </w:r>
            <w:r w:rsidRPr="00A716AC">
              <w:rPr>
                <w:rFonts w:eastAsia="Calibri"/>
                <w:b/>
                <w:bCs/>
                <w:spacing w:val="7"/>
                <w:sz w:val="18"/>
                <w:szCs w:val="18"/>
              </w:rPr>
              <w:t xml:space="preserve"> </w:t>
            </w:r>
            <w:r w:rsidRPr="00A716AC">
              <w:rPr>
                <w:rFonts w:eastAsia="Calibri"/>
                <w:b/>
                <w:bCs/>
                <w:spacing w:val="1"/>
                <w:w w:val="103"/>
                <w:sz w:val="18"/>
                <w:szCs w:val="18"/>
              </w:rPr>
              <w:t>s</w:t>
            </w:r>
            <w:r w:rsidRPr="00A716AC">
              <w:rPr>
                <w:rFonts w:eastAsia="Calibri"/>
                <w:b/>
                <w:bCs/>
                <w:w w:val="103"/>
                <w:sz w:val="18"/>
                <w:szCs w:val="18"/>
              </w:rPr>
              <w:t>tud</w:t>
            </w:r>
            <w:r w:rsidRPr="00A716AC">
              <w:rPr>
                <w:rFonts w:eastAsia="Calibri"/>
                <w:b/>
                <w:bCs/>
                <w:spacing w:val="1"/>
                <w:w w:val="103"/>
                <w:sz w:val="18"/>
                <w:szCs w:val="18"/>
              </w:rPr>
              <w:t>e</w:t>
            </w:r>
            <w:r w:rsidRPr="00A716AC">
              <w:rPr>
                <w:rFonts w:eastAsia="Calibri"/>
                <w:b/>
                <w:bCs/>
                <w:w w:val="103"/>
                <w:sz w:val="18"/>
                <w:szCs w:val="18"/>
              </w:rPr>
              <w:t>nts</w:t>
            </w:r>
          </w:p>
          <w:p w14:paraId="54876A6A" w14:textId="77777777" w:rsidR="005A29C8" w:rsidRPr="00A716AC" w:rsidRDefault="005A29C8" w:rsidP="0007663B">
            <w:pPr>
              <w:spacing w:before="20"/>
              <w:ind w:left="21" w:right="-20"/>
              <w:rPr>
                <w:rFonts w:eastAsia="Calibri"/>
                <w:sz w:val="18"/>
                <w:szCs w:val="18"/>
              </w:rPr>
            </w:pPr>
            <w:r w:rsidRPr="00A716AC">
              <w:rPr>
                <w:rFonts w:eastAsia="Calibri"/>
                <w:spacing w:val="1"/>
                <w:sz w:val="18"/>
                <w:szCs w:val="18"/>
              </w:rPr>
              <w:t>P</w:t>
            </w:r>
            <w:r w:rsidRPr="00A716AC">
              <w:rPr>
                <w:rFonts w:eastAsia="Calibri"/>
                <w:spacing w:val="-1"/>
                <w:sz w:val="18"/>
                <w:szCs w:val="18"/>
              </w:rPr>
              <w:t>e</w:t>
            </w:r>
            <w:r w:rsidRPr="00A716AC">
              <w:rPr>
                <w:rFonts w:eastAsia="Calibri"/>
                <w:sz w:val="18"/>
                <w:szCs w:val="18"/>
              </w:rPr>
              <w:t>rc</w:t>
            </w:r>
            <w:r w:rsidRPr="00A716AC">
              <w:rPr>
                <w:rFonts w:eastAsia="Calibri"/>
                <w:spacing w:val="-1"/>
                <w:sz w:val="18"/>
                <w:szCs w:val="18"/>
              </w:rPr>
              <w:t>en</w:t>
            </w:r>
            <w:r w:rsidRPr="00A716AC">
              <w:rPr>
                <w:rFonts w:eastAsia="Calibri"/>
                <w:sz w:val="18"/>
                <w:szCs w:val="18"/>
              </w:rPr>
              <w:t>ta</w:t>
            </w:r>
            <w:r w:rsidRPr="00A716AC">
              <w:rPr>
                <w:rFonts w:eastAsia="Calibri"/>
                <w:spacing w:val="-1"/>
                <w:sz w:val="18"/>
                <w:szCs w:val="18"/>
              </w:rPr>
              <w:t>g</w:t>
            </w:r>
            <w:r w:rsidRPr="00A716AC">
              <w:rPr>
                <w:rFonts w:eastAsia="Calibri"/>
                <w:sz w:val="18"/>
                <w:szCs w:val="18"/>
              </w:rPr>
              <w:t>e</w:t>
            </w:r>
            <w:r w:rsidRPr="00A716AC">
              <w:rPr>
                <w:rFonts w:eastAsia="Calibri"/>
                <w:spacing w:val="24"/>
                <w:sz w:val="18"/>
                <w:szCs w:val="18"/>
              </w:rPr>
              <w:t xml:space="preserve"> </w:t>
            </w:r>
            <w:r w:rsidRPr="00A716AC">
              <w:rPr>
                <w:rFonts w:eastAsia="Calibri"/>
                <w:spacing w:val="-1"/>
                <w:sz w:val="18"/>
                <w:szCs w:val="18"/>
              </w:rPr>
              <w:t>o</w:t>
            </w:r>
            <w:r w:rsidRPr="00A716AC">
              <w:rPr>
                <w:rFonts w:eastAsia="Calibri"/>
                <w:sz w:val="18"/>
                <w:szCs w:val="18"/>
              </w:rPr>
              <w:t>f</w:t>
            </w:r>
            <w:r w:rsidRPr="00A716AC">
              <w:rPr>
                <w:rFonts w:eastAsia="Calibri"/>
                <w:spacing w:val="6"/>
                <w:sz w:val="18"/>
                <w:szCs w:val="18"/>
              </w:rPr>
              <w:t xml:space="preserve"> </w:t>
            </w:r>
            <w:r w:rsidRPr="00A716AC">
              <w:rPr>
                <w:rFonts w:eastAsia="Calibri"/>
                <w:sz w:val="18"/>
                <w:szCs w:val="18"/>
              </w:rPr>
              <w:t>st</w:t>
            </w:r>
            <w:r w:rsidRPr="00A716AC">
              <w:rPr>
                <w:rFonts w:eastAsia="Calibri"/>
                <w:spacing w:val="-1"/>
                <w:sz w:val="18"/>
                <w:szCs w:val="18"/>
              </w:rPr>
              <w:t>uden</w:t>
            </w:r>
            <w:r w:rsidRPr="00A716AC">
              <w:rPr>
                <w:rFonts w:eastAsia="Calibri"/>
                <w:sz w:val="18"/>
                <w:szCs w:val="18"/>
              </w:rPr>
              <w:t>ts</w:t>
            </w:r>
            <w:r w:rsidRPr="00A716AC">
              <w:rPr>
                <w:rFonts w:eastAsia="Calibri"/>
                <w:spacing w:val="19"/>
                <w:sz w:val="18"/>
                <w:szCs w:val="18"/>
              </w:rPr>
              <w:t xml:space="preserve"> </w:t>
            </w:r>
            <w:r w:rsidRPr="00A716AC">
              <w:rPr>
                <w:rFonts w:eastAsia="Calibri"/>
                <w:sz w:val="18"/>
                <w:szCs w:val="18"/>
              </w:rPr>
              <w:t>in</w:t>
            </w:r>
            <w:r w:rsidRPr="00A716AC">
              <w:rPr>
                <w:rFonts w:eastAsia="Calibri"/>
                <w:spacing w:val="6"/>
                <w:sz w:val="18"/>
                <w:szCs w:val="18"/>
              </w:rPr>
              <w:t xml:space="preserve"> </w:t>
            </w:r>
            <w:r w:rsidRPr="00A716AC">
              <w:rPr>
                <w:rFonts w:eastAsia="Calibri"/>
                <w:spacing w:val="-1"/>
                <w:sz w:val="18"/>
                <w:szCs w:val="18"/>
              </w:rPr>
              <w:t>g</w:t>
            </w:r>
            <w:r w:rsidRPr="00A716AC">
              <w:rPr>
                <w:rFonts w:eastAsia="Calibri"/>
                <w:sz w:val="18"/>
                <w:szCs w:val="18"/>
              </w:rPr>
              <w:t>ra</w:t>
            </w:r>
            <w:r w:rsidRPr="00A716AC">
              <w:rPr>
                <w:rFonts w:eastAsia="Calibri"/>
                <w:spacing w:val="-1"/>
                <w:sz w:val="18"/>
                <w:szCs w:val="18"/>
              </w:rPr>
              <w:t>de</w:t>
            </w:r>
            <w:r w:rsidRPr="00A716AC">
              <w:rPr>
                <w:rFonts w:eastAsia="Calibri"/>
                <w:sz w:val="18"/>
                <w:szCs w:val="18"/>
              </w:rPr>
              <w:t>s</w:t>
            </w:r>
            <w:r w:rsidRPr="00A716AC">
              <w:rPr>
                <w:rFonts w:eastAsia="Calibri"/>
                <w:spacing w:val="15"/>
                <w:sz w:val="18"/>
                <w:szCs w:val="18"/>
              </w:rPr>
              <w:t xml:space="preserve"> </w:t>
            </w:r>
            <w:r w:rsidRPr="00A716AC">
              <w:rPr>
                <w:rFonts w:eastAsia="Calibri"/>
                <w:sz w:val="18"/>
                <w:szCs w:val="18"/>
              </w:rPr>
              <w:t>9-12</w:t>
            </w:r>
            <w:r w:rsidRPr="00A716AC">
              <w:rPr>
                <w:rFonts w:eastAsia="Calibri"/>
                <w:spacing w:val="11"/>
                <w:sz w:val="18"/>
                <w:szCs w:val="18"/>
              </w:rPr>
              <w:t xml:space="preserve"> </w:t>
            </w:r>
            <w:r w:rsidRPr="00A716AC">
              <w:rPr>
                <w:rFonts w:eastAsia="Calibri"/>
                <w:spacing w:val="-1"/>
                <w:sz w:val="18"/>
                <w:szCs w:val="18"/>
              </w:rPr>
              <w:t>wh</w:t>
            </w:r>
            <w:r w:rsidRPr="00A716AC">
              <w:rPr>
                <w:rFonts w:eastAsia="Calibri"/>
                <w:sz w:val="18"/>
                <w:szCs w:val="18"/>
              </w:rPr>
              <w:t>o</w:t>
            </w:r>
            <w:r w:rsidRPr="00A716AC">
              <w:rPr>
                <w:rFonts w:eastAsia="Calibri"/>
                <w:spacing w:val="9"/>
                <w:sz w:val="18"/>
                <w:szCs w:val="18"/>
              </w:rPr>
              <w:t xml:space="preserve"> </w:t>
            </w:r>
            <w:r w:rsidRPr="00A716AC">
              <w:rPr>
                <w:rFonts w:eastAsia="Calibri"/>
                <w:spacing w:val="-1"/>
                <w:sz w:val="18"/>
                <w:szCs w:val="18"/>
              </w:rPr>
              <w:t>d</w:t>
            </w:r>
            <w:r w:rsidRPr="00A716AC">
              <w:rPr>
                <w:rFonts w:eastAsia="Calibri"/>
                <w:sz w:val="18"/>
                <w:szCs w:val="18"/>
              </w:rPr>
              <w:t>r</w:t>
            </w:r>
            <w:r w:rsidRPr="00A716AC">
              <w:rPr>
                <w:rFonts w:eastAsia="Calibri"/>
                <w:spacing w:val="-1"/>
                <w:sz w:val="18"/>
                <w:szCs w:val="18"/>
              </w:rPr>
              <w:t>oppe</w:t>
            </w:r>
            <w:r w:rsidRPr="00A716AC">
              <w:rPr>
                <w:rFonts w:eastAsia="Calibri"/>
                <w:sz w:val="18"/>
                <w:szCs w:val="18"/>
              </w:rPr>
              <w:t>d</w:t>
            </w:r>
            <w:r w:rsidRPr="00A716AC">
              <w:rPr>
                <w:rFonts w:eastAsia="Calibri"/>
                <w:spacing w:val="19"/>
                <w:sz w:val="18"/>
                <w:szCs w:val="18"/>
              </w:rPr>
              <w:t xml:space="preserve"> </w:t>
            </w:r>
            <w:r w:rsidRPr="00A716AC">
              <w:rPr>
                <w:rFonts w:eastAsia="Calibri"/>
                <w:spacing w:val="-1"/>
                <w:sz w:val="18"/>
                <w:szCs w:val="18"/>
              </w:rPr>
              <w:t>ou</w:t>
            </w:r>
            <w:r w:rsidRPr="00A716AC">
              <w:rPr>
                <w:rFonts w:eastAsia="Calibri"/>
                <w:sz w:val="18"/>
                <w:szCs w:val="18"/>
              </w:rPr>
              <w:t>t</w:t>
            </w:r>
            <w:r w:rsidRPr="00A716AC">
              <w:rPr>
                <w:rFonts w:eastAsia="Calibri"/>
                <w:spacing w:val="9"/>
                <w:sz w:val="18"/>
                <w:szCs w:val="18"/>
              </w:rPr>
              <w:t xml:space="preserve"> </w:t>
            </w:r>
            <w:r w:rsidRPr="00A716AC">
              <w:rPr>
                <w:rFonts w:eastAsia="Calibri"/>
                <w:spacing w:val="-1"/>
                <w:sz w:val="18"/>
                <w:szCs w:val="18"/>
              </w:rPr>
              <w:t>o</w:t>
            </w:r>
            <w:r w:rsidRPr="00A716AC">
              <w:rPr>
                <w:rFonts w:eastAsia="Calibri"/>
                <w:sz w:val="18"/>
                <w:szCs w:val="18"/>
              </w:rPr>
              <w:t>f</w:t>
            </w:r>
            <w:r w:rsidRPr="00A716AC">
              <w:rPr>
                <w:rFonts w:eastAsia="Calibri"/>
                <w:spacing w:val="6"/>
                <w:sz w:val="18"/>
                <w:szCs w:val="18"/>
              </w:rPr>
              <w:t xml:space="preserve"> </w:t>
            </w:r>
            <w:r w:rsidRPr="00A716AC">
              <w:rPr>
                <w:rFonts w:eastAsia="Calibri"/>
                <w:sz w:val="18"/>
                <w:szCs w:val="18"/>
              </w:rPr>
              <w:t>sc</w:t>
            </w:r>
            <w:r w:rsidRPr="00A716AC">
              <w:rPr>
                <w:rFonts w:eastAsia="Calibri"/>
                <w:spacing w:val="-1"/>
                <w:sz w:val="18"/>
                <w:szCs w:val="18"/>
              </w:rPr>
              <w:t>hoo</w:t>
            </w:r>
            <w:r w:rsidRPr="00A716AC">
              <w:rPr>
                <w:rFonts w:eastAsia="Calibri"/>
                <w:sz w:val="18"/>
                <w:szCs w:val="18"/>
              </w:rPr>
              <w:t>l</w:t>
            </w:r>
            <w:r w:rsidRPr="00A716AC">
              <w:rPr>
                <w:rFonts w:eastAsia="Calibri"/>
                <w:spacing w:val="16"/>
                <w:sz w:val="18"/>
                <w:szCs w:val="18"/>
              </w:rPr>
              <w:t xml:space="preserve"> </w:t>
            </w:r>
            <w:r w:rsidRPr="00A716AC">
              <w:rPr>
                <w:rFonts w:eastAsia="Calibri"/>
                <w:spacing w:val="-1"/>
                <w:sz w:val="18"/>
                <w:szCs w:val="18"/>
              </w:rPr>
              <w:t>be</w:t>
            </w:r>
            <w:r w:rsidRPr="00A716AC">
              <w:rPr>
                <w:rFonts w:eastAsia="Calibri"/>
                <w:sz w:val="18"/>
                <w:szCs w:val="18"/>
              </w:rPr>
              <w:t>t</w:t>
            </w:r>
            <w:r w:rsidRPr="00A716AC">
              <w:rPr>
                <w:rFonts w:eastAsia="Calibri"/>
                <w:spacing w:val="-1"/>
                <w:sz w:val="18"/>
                <w:szCs w:val="18"/>
              </w:rPr>
              <w:t>wee</w:t>
            </w:r>
            <w:r w:rsidRPr="00A716AC">
              <w:rPr>
                <w:rFonts w:eastAsia="Calibri"/>
                <w:sz w:val="18"/>
                <w:szCs w:val="18"/>
              </w:rPr>
              <w:t>n</w:t>
            </w:r>
            <w:r w:rsidRPr="00A716AC">
              <w:rPr>
                <w:rFonts w:eastAsia="Calibri"/>
                <w:spacing w:val="19"/>
                <w:sz w:val="18"/>
                <w:szCs w:val="18"/>
              </w:rPr>
              <w:t xml:space="preserve"> </w:t>
            </w:r>
            <w:r w:rsidRPr="00A716AC">
              <w:rPr>
                <w:rFonts w:eastAsia="Calibri"/>
                <w:w w:val="103"/>
                <w:sz w:val="18"/>
                <w:szCs w:val="18"/>
              </w:rPr>
              <w:t>J</w:t>
            </w:r>
            <w:r w:rsidRPr="00A716AC">
              <w:rPr>
                <w:rFonts w:eastAsia="Calibri"/>
                <w:spacing w:val="-1"/>
                <w:w w:val="103"/>
                <w:sz w:val="18"/>
                <w:szCs w:val="18"/>
              </w:rPr>
              <w:t>u</w:t>
            </w:r>
            <w:r w:rsidRPr="00A716AC">
              <w:rPr>
                <w:rFonts w:eastAsia="Calibri"/>
                <w:w w:val="103"/>
                <w:sz w:val="18"/>
                <w:szCs w:val="18"/>
              </w:rPr>
              <w:t>ly</w:t>
            </w:r>
          </w:p>
          <w:p w14:paraId="54876A6B" w14:textId="77777777" w:rsidR="005A29C8" w:rsidRPr="00A716AC" w:rsidRDefault="005A29C8" w:rsidP="0007663B">
            <w:pPr>
              <w:spacing w:before="20" w:line="265" w:lineRule="auto"/>
              <w:ind w:left="21" w:right="130"/>
              <w:rPr>
                <w:rFonts w:eastAsia="Calibri"/>
                <w:sz w:val="18"/>
                <w:szCs w:val="18"/>
              </w:rPr>
            </w:pPr>
            <w:r w:rsidRPr="00A716AC">
              <w:rPr>
                <w:rFonts w:eastAsia="Calibri"/>
                <w:sz w:val="18"/>
                <w:szCs w:val="18"/>
              </w:rPr>
              <w:t>1</w:t>
            </w:r>
            <w:r w:rsidRPr="00A716AC">
              <w:rPr>
                <w:rFonts w:eastAsia="Calibri"/>
                <w:spacing w:val="4"/>
                <w:sz w:val="18"/>
                <w:szCs w:val="18"/>
              </w:rPr>
              <w:t xml:space="preserve"> </w:t>
            </w:r>
            <w:r w:rsidRPr="00A716AC">
              <w:rPr>
                <w:rFonts w:eastAsia="Calibri"/>
                <w:sz w:val="18"/>
                <w:szCs w:val="18"/>
              </w:rPr>
              <w:t>a</w:t>
            </w:r>
            <w:r w:rsidRPr="00A716AC">
              <w:rPr>
                <w:rFonts w:eastAsia="Calibri"/>
                <w:spacing w:val="-1"/>
                <w:sz w:val="18"/>
                <w:szCs w:val="18"/>
              </w:rPr>
              <w:t>n</w:t>
            </w:r>
            <w:r w:rsidRPr="00A716AC">
              <w:rPr>
                <w:rFonts w:eastAsia="Calibri"/>
                <w:sz w:val="18"/>
                <w:szCs w:val="18"/>
              </w:rPr>
              <w:t>d</w:t>
            </w:r>
            <w:r w:rsidRPr="00A716AC">
              <w:rPr>
                <w:rFonts w:eastAsia="Calibri"/>
                <w:spacing w:val="9"/>
                <w:sz w:val="18"/>
                <w:szCs w:val="18"/>
              </w:rPr>
              <w:t xml:space="preserve"> </w:t>
            </w:r>
            <w:r w:rsidRPr="00A716AC">
              <w:rPr>
                <w:rFonts w:eastAsia="Calibri"/>
                <w:sz w:val="18"/>
                <w:szCs w:val="18"/>
              </w:rPr>
              <w:t>J</w:t>
            </w:r>
            <w:r w:rsidRPr="00A716AC">
              <w:rPr>
                <w:rFonts w:eastAsia="Calibri"/>
                <w:spacing w:val="-1"/>
                <w:sz w:val="18"/>
                <w:szCs w:val="18"/>
              </w:rPr>
              <w:t>un</w:t>
            </w:r>
            <w:r w:rsidRPr="00A716AC">
              <w:rPr>
                <w:rFonts w:eastAsia="Calibri"/>
                <w:sz w:val="18"/>
                <w:szCs w:val="18"/>
              </w:rPr>
              <w:t>e</w:t>
            </w:r>
            <w:r w:rsidRPr="00A716AC">
              <w:rPr>
                <w:rFonts w:eastAsia="Calibri"/>
                <w:spacing w:val="11"/>
                <w:sz w:val="18"/>
                <w:szCs w:val="18"/>
              </w:rPr>
              <w:t xml:space="preserve"> </w:t>
            </w:r>
            <w:r w:rsidRPr="00A716AC">
              <w:rPr>
                <w:rFonts w:eastAsia="Calibri"/>
                <w:sz w:val="18"/>
                <w:szCs w:val="18"/>
              </w:rPr>
              <w:t>30</w:t>
            </w:r>
            <w:r w:rsidRPr="00A716AC">
              <w:rPr>
                <w:rFonts w:eastAsia="Calibri"/>
                <w:spacing w:val="7"/>
                <w:sz w:val="18"/>
                <w:szCs w:val="18"/>
              </w:rPr>
              <w:t xml:space="preserve"> </w:t>
            </w:r>
            <w:r w:rsidRPr="00A716AC">
              <w:rPr>
                <w:rFonts w:eastAsia="Calibri"/>
                <w:spacing w:val="-1"/>
                <w:sz w:val="18"/>
                <w:szCs w:val="18"/>
              </w:rPr>
              <w:t>p</w:t>
            </w:r>
            <w:r w:rsidRPr="00A716AC">
              <w:rPr>
                <w:rFonts w:eastAsia="Calibri"/>
                <w:sz w:val="18"/>
                <w:szCs w:val="18"/>
              </w:rPr>
              <w:t>ri</w:t>
            </w:r>
            <w:r w:rsidRPr="00A716AC">
              <w:rPr>
                <w:rFonts w:eastAsia="Calibri"/>
                <w:spacing w:val="-1"/>
                <w:sz w:val="18"/>
                <w:szCs w:val="18"/>
              </w:rPr>
              <w:t>o</w:t>
            </w:r>
            <w:r w:rsidRPr="00A716AC">
              <w:rPr>
                <w:rFonts w:eastAsia="Calibri"/>
                <w:sz w:val="18"/>
                <w:szCs w:val="18"/>
              </w:rPr>
              <w:t>r</w:t>
            </w:r>
            <w:r w:rsidRPr="00A716AC">
              <w:rPr>
                <w:rFonts w:eastAsia="Calibri"/>
                <w:spacing w:val="11"/>
                <w:sz w:val="18"/>
                <w:szCs w:val="18"/>
              </w:rPr>
              <w:t xml:space="preserve"> </w:t>
            </w:r>
            <w:r w:rsidRPr="00A716AC">
              <w:rPr>
                <w:rFonts w:eastAsia="Calibri"/>
                <w:sz w:val="18"/>
                <w:szCs w:val="18"/>
              </w:rPr>
              <w:t>to</w:t>
            </w:r>
            <w:r w:rsidRPr="00A716AC">
              <w:rPr>
                <w:rFonts w:eastAsia="Calibri"/>
                <w:spacing w:val="5"/>
                <w:sz w:val="18"/>
                <w:szCs w:val="18"/>
              </w:rPr>
              <w:t xml:space="preserve"> </w:t>
            </w:r>
            <w:r w:rsidRPr="00A716AC">
              <w:rPr>
                <w:rFonts w:eastAsia="Calibri"/>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8"/>
                <w:sz w:val="18"/>
                <w:szCs w:val="18"/>
              </w:rPr>
              <w:t xml:space="preserve"> </w:t>
            </w:r>
            <w:r w:rsidRPr="00A716AC">
              <w:rPr>
                <w:rFonts w:eastAsia="Calibri"/>
                <w:sz w:val="18"/>
                <w:szCs w:val="18"/>
              </w:rPr>
              <w:t>list</w:t>
            </w:r>
            <w:r w:rsidRPr="00A716AC">
              <w:rPr>
                <w:rFonts w:eastAsia="Calibri"/>
                <w:spacing w:val="-1"/>
                <w:sz w:val="18"/>
                <w:szCs w:val="18"/>
              </w:rPr>
              <w:t>e</w:t>
            </w:r>
            <w:r w:rsidRPr="00A716AC">
              <w:rPr>
                <w:rFonts w:eastAsia="Calibri"/>
                <w:sz w:val="18"/>
                <w:szCs w:val="18"/>
              </w:rPr>
              <w:t>d</w:t>
            </w:r>
            <w:r w:rsidRPr="00A716AC">
              <w:rPr>
                <w:rFonts w:eastAsia="Calibri"/>
                <w:spacing w:val="13"/>
                <w:sz w:val="18"/>
                <w:szCs w:val="18"/>
              </w:rPr>
              <w:t xml:space="preserve"> </w:t>
            </w:r>
            <w:r w:rsidRPr="00A716AC">
              <w:rPr>
                <w:rFonts w:eastAsia="Calibri"/>
                <w:spacing w:val="-1"/>
                <w:sz w:val="18"/>
                <w:szCs w:val="18"/>
              </w:rPr>
              <w:t>ye</w:t>
            </w:r>
            <w:r w:rsidRPr="00A716AC">
              <w:rPr>
                <w:rFonts w:eastAsia="Calibri"/>
                <w:sz w:val="18"/>
                <w:szCs w:val="18"/>
              </w:rPr>
              <w:t>ar</w:t>
            </w:r>
            <w:r w:rsidRPr="00A716AC">
              <w:rPr>
                <w:rFonts w:eastAsia="Calibri"/>
                <w:spacing w:val="11"/>
                <w:sz w:val="18"/>
                <w:szCs w:val="18"/>
              </w:rPr>
              <w:t xml:space="preserve"> </w:t>
            </w:r>
            <w:r w:rsidRPr="00A716AC">
              <w:rPr>
                <w:rFonts w:eastAsia="Calibri"/>
                <w:sz w:val="18"/>
                <w:szCs w:val="18"/>
              </w:rPr>
              <w:t>a</w:t>
            </w:r>
            <w:r w:rsidRPr="00A716AC">
              <w:rPr>
                <w:rFonts w:eastAsia="Calibri"/>
                <w:spacing w:val="-1"/>
                <w:sz w:val="18"/>
                <w:szCs w:val="18"/>
              </w:rPr>
              <w:t>n</w:t>
            </w:r>
            <w:r w:rsidRPr="00A716AC">
              <w:rPr>
                <w:rFonts w:eastAsia="Calibri"/>
                <w:sz w:val="18"/>
                <w:szCs w:val="18"/>
              </w:rPr>
              <w:t>d</w:t>
            </w:r>
            <w:r w:rsidRPr="00A716AC">
              <w:rPr>
                <w:rFonts w:eastAsia="Calibri"/>
                <w:spacing w:val="9"/>
                <w:sz w:val="18"/>
                <w:szCs w:val="18"/>
              </w:rPr>
              <w:t xml:space="preserve"> </w:t>
            </w:r>
            <w:r w:rsidRPr="00A716AC">
              <w:rPr>
                <w:rFonts w:eastAsia="Calibri"/>
                <w:spacing w:val="-1"/>
                <w:sz w:val="18"/>
                <w:szCs w:val="18"/>
              </w:rPr>
              <w:t>wh</w:t>
            </w:r>
            <w:r w:rsidRPr="00A716AC">
              <w:rPr>
                <w:rFonts w:eastAsia="Calibri"/>
                <w:sz w:val="18"/>
                <w:szCs w:val="18"/>
              </w:rPr>
              <w:t>o</w:t>
            </w:r>
            <w:r w:rsidRPr="00A716AC">
              <w:rPr>
                <w:rFonts w:eastAsia="Calibri"/>
                <w:spacing w:val="9"/>
                <w:sz w:val="18"/>
                <w:szCs w:val="18"/>
              </w:rPr>
              <w:t xml:space="preserve"> </w:t>
            </w:r>
            <w:r w:rsidRPr="00A716AC">
              <w:rPr>
                <w:rFonts w:eastAsia="Calibri"/>
                <w:spacing w:val="-1"/>
                <w:sz w:val="18"/>
                <w:szCs w:val="18"/>
              </w:rPr>
              <w:t>d</w:t>
            </w:r>
            <w:r w:rsidRPr="00A716AC">
              <w:rPr>
                <w:rFonts w:eastAsia="Calibri"/>
                <w:sz w:val="18"/>
                <w:szCs w:val="18"/>
              </w:rPr>
              <w:t>id</w:t>
            </w:r>
            <w:r w:rsidRPr="00A716AC">
              <w:rPr>
                <w:rFonts w:eastAsia="Calibri"/>
                <w:spacing w:val="8"/>
                <w:sz w:val="18"/>
                <w:szCs w:val="18"/>
              </w:rPr>
              <w:t xml:space="preserve"> </w:t>
            </w:r>
            <w:r w:rsidRPr="00A716AC">
              <w:rPr>
                <w:rFonts w:eastAsia="Calibri"/>
                <w:spacing w:val="-1"/>
                <w:sz w:val="18"/>
                <w:szCs w:val="18"/>
              </w:rPr>
              <w:t>no</w:t>
            </w:r>
            <w:r w:rsidRPr="00A716AC">
              <w:rPr>
                <w:rFonts w:eastAsia="Calibri"/>
                <w:sz w:val="18"/>
                <w:szCs w:val="18"/>
              </w:rPr>
              <w:t>t</w:t>
            </w:r>
            <w:r w:rsidRPr="00A716AC">
              <w:rPr>
                <w:rFonts w:eastAsia="Calibri"/>
                <w:spacing w:val="9"/>
                <w:sz w:val="18"/>
                <w:szCs w:val="18"/>
              </w:rPr>
              <w:t xml:space="preserve"> </w:t>
            </w:r>
            <w:r w:rsidRPr="00A716AC">
              <w:rPr>
                <w:rFonts w:eastAsia="Calibri"/>
                <w:sz w:val="18"/>
                <w:szCs w:val="18"/>
              </w:rPr>
              <w:t>r</w:t>
            </w:r>
            <w:r w:rsidRPr="00A716AC">
              <w:rPr>
                <w:rFonts w:eastAsia="Calibri"/>
                <w:spacing w:val="-1"/>
                <w:sz w:val="18"/>
                <w:szCs w:val="18"/>
              </w:rPr>
              <w:t>e</w:t>
            </w:r>
            <w:r w:rsidRPr="00A716AC">
              <w:rPr>
                <w:rFonts w:eastAsia="Calibri"/>
                <w:sz w:val="18"/>
                <w:szCs w:val="18"/>
              </w:rPr>
              <w:t>t</w:t>
            </w:r>
            <w:r w:rsidRPr="00A716AC">
              <w:rPr>
                <w:rFonts w:eastAsia="Calibri"/>
                <w:spacing w:val="-1"/>
                <w:sz w:val="18"/>
                <w:szCs w:val="18"/>
              </w:rPr>
              <w:t>u</w:t>
            </w:r>
            <w:r w:rsidRPr="00A716AC">
              <w:rPr>
                <w:rFonts w:eastAsia="Calibri"/>
                <w:sz w:val="18"/>
                <w:szCs w:val="18"/>
              </w:rPr>
              <w:t>rn</w:t>
            </w:r>
            <w:r w:rsidRPr="00A716AC">
              <w:rPr>
                <w:rFonts w:eastAsia="Calibri"/>
                <w:spacing w:val="14"/>
                <w:sz w:val="18"/>
                <w:szCs w:val="18"/>
              </w:rPr>
              <w:t xml:space="preserve"> </w:t>
            </w:r>
            <w:r w:rsidRPr="00A716AC">
              <w:rPr>
                <w:rFonts w:eastAsia="Calibri"/>
                <w:sz w:val="18"/>
                <w:szCs w:val="18"/>
              </w:rPr>
              <w:t>to</w:t>
            </w:r>
            <w:r w:rsidRPr="00A716AC">
              <w:rPr>
                <w:rFonts w:eastAsia="Calibri"/>
                <w:spacing w:val="5"/>
                <w:sz w:val="18"/>
                <w:szCs w:val="18"/>
              </w:rPr>
              <w:t xml:space="preserve"> </w:t>
            </w:r>
            <w:r w:rsidRPr="00A716AC">
              <w:rPr>
                <w:rFonts w:eastAsia="Calibri"/>
                <w:sz w:val="18"/>
                <w:szCs w:val="18"/>
              </w:rPr>
              <w:t>sc</w:t>
            </w:r>
            <w:r w:rsidRPr="00A716AC">
              <w:rPr>
                <w:rFonts w:eastAsia="Calibri"/>
                <w:spacing w:val="-1"/>
                <w:sz w:val="18"/>
                <w:szCs w:val="18"/>
              </w:rPr>
              <w:t>hoo</w:t>
            </w:r>
            <w:r w:rsidRPr="00A716AC">
              <w:rPr>
                <w:rFonts w:eastAsia="Calibri"/>
                <w:sz w:val="18"/>
                <w:szCs w:val="18"/>
              </w:rPr>
              <w:t>l</w:t>
            </w:r>
            <w:r w:rsidRPr="00A716AC">
              <w:rPr>
                <w:rFonts w:eastAsia="Calibri"/>
                <w:spacing w:val="16"/>
                <w:sz w:val="18"/>
                <w:szCs w:val="18"/>
              </w:rPr>
              <w:t xml:space="preserve"> </w:t>
            </w:r>
            <w:r w:rsidRPr="00A716AC">
              <w:rPr>
                <w:rFonts w:eastAsia="Calibri"/>
                <w:spacing w:val="-1"/>
                <w:sz w:val="18"/>
                <w:szCs w:val="18"/>
              </w:rPr>
              <w:t>b</w:t>
            </w:r>
            <w:r w:rsidRPr="00A716AC">
              <w:rPr>
                <w:rFonts w:eastAsia="Calibri"/>
                <w:sz w:val="18"/>
                <w:szCs w:val="18"/>
              </w:rPr>
              <w:t>y</w:t>
            </w:r>
            <w:r w:rsidRPr="00A716AC">
              <w:rPr>
                <w:rFonts w:eastAsia="Calibri"/>
                <w:spacing w:val="7"/>
                <w:sz w:val="18"/>
                <w:szCs w:val="18"/>
              </w:rPr>
              <w:t xml:space="preserve"> </w:t>
            </w:r>
            <w:r w:rsidRPr="00A716AC">
              <w:rPr>
                <w:rFonts w:eastAsia="Calibri"/>
                <w:w w:val="103"/>
                <w:sz w:val="18"/>
                <w:szCs w:val="18"/>
              </w:rPr>
              <w:t>t</w:t>
            </w:r>
            <w:r w:rsidRPr="00A716AC">
              <w:rPr>
                <w:rFonts w:eastAsia="Calibri"/>
                <w:spacing w:val="-1"/>
                <w:w w:val="103"/>
                <w:sz w:val="18"/>
                <w:szCs w:val="18"/>
              </w:rPr>
              <w:t>h</w:t>
            </w:r>
            <w:r w:rsidRPr="00A716AC">
              <w:rPr>
                <w:rFonts w:eastAsia="Calibri"/>
                <w:w w:val="103"/>
                <w:sz w:val="18"/>
                <w:szCs w:val="18"/>
              </w:rPr>
              <w:t xml:space="preserve">e </w:t>
            </w:r>
            <w:r w:rsidRPr="00A716AC">
              <w:rPr>
                <w:rFonts w:eastAsia="Calibri"/>
                <w:sz w:val="18"/>
                <w:szCs w:val="18"/>
              </w:rPr>
              <w:t>f</w:t>
            </w:r>
            <w:r w:rsidRPr="00A716AC">
              <w:rPr>
                <w:rFonts w:eastAsia="Calibri"/>
                <w:spacing w:val="-1"/>
                <w:sz w:val="18"/>
                <w:szCs w:val="18"/>
              </w:rPr>
              <w:t>o</w:t>
            </w:r>
            <w:r w:rsidRPr="00A716AC">
              <w:rPr>
                <w:rFonts w:eastAsia="Calibri"/>
                <w:sz w:val="18"/>
                <w:szCs w:val="18"/>
              </w:rPr>
              <w:t>ll</w:t>
            </w:r>
            <w:r w:rsidRPr="00A716AC">
              <w:rPr>
                <w:rFonts w:eastAsia="Calibri"/>
                <w:spacing w:val="-1"/>
                <w:sz w:val="18"/>
                <w:szCs w:val="18"/>
              </w:rPr>
              <w:t>ow</w:t>
            </w:r>
            <w:r w:rsidRPr="00A716AC">
              <w:rPr>
                <w:rFonts w:eastAsia="Calibri"/>
                <w:sz w:val="18"/>
                <w:szCs w:val="18"/>
              </w:rPr>
              <w:t>i</w:t>
            </w:r>
            <w:r w:rsidRPr="00A716AC">
              <w:rPr>
                <w:rFonts w:eastAsia="Calibri"/>
                <w:spacing w:val="-1"/>
                <w:sz w:val="18"/>
                <w:szCs w:val="18"/>
              </w:rPr>
              <w:t>n</w:t>
            </w:r>
            <w:r w:rsidRPr="00A716AC">
              <w:rPr>
                <w:rFonts w:eastAsia="Calibri"/>
                <w:sz w:val="18"/>
                <w:szCs w:val="18"/>
              </w:rPr>
              <w:t>g</w:t>
            </w:r>
            <w:r w:rsidRPr="00A716AC">
              <w:rPr>
                <w:rFonts w:eastAsia="Calibri"/>
                <w:spacing w:val="19"/>
                <w:sz w:val="18"/>
                <w:szCs w:val="18"/>
              </w:rPr>
              <w:t xml:space="preserve"> </w:t>
            </w:r>
            <w:r w:rsidRPr="00A716AC">
              <w:rPr>
                <w:rFonts w:eastAsia="Calibri"/>
                <w:spacing w:val="1"/>
                <w:sz w:val="18"/>
                <w:szCs w:val="18"/>
              </w:rPr>
              <w:t>O</w:t>
            </w:r>
            <w:r w:rsidRPr="00A716AC">
              <w:rPr>
                <w:rFonts w:eastAsia="Calibri"/>
                <w:sz w:val="18"/>
                <w:szCs w:val="18"/>
              </w:rPr>
              <w:t>ct</w:t>
            </w:r>
            <w:r w:rsidRPr="00A716AC">
              <w:rPr>
                <w:rFonts w:eastAsia="Calibri"/>
                <w:spacing w:val="-1"/>
                <w:sz w:val="18"/>
                <w:szCs w:val="18"/>
              </w:rPr>
              <w:t>obe</w:t>
            </w:r>
            <w:r w:rsidRPr="00A716AC">
              <w:rPr>
                <w:rFonts w:eastAsia="Calibri"/>
                <w:sz w:val="18"/>
                <w:szCs w:val="18"/>
              </w:rPr>
              <w:t>r</w:t>
            </w:r>
            <w:r w:rsidRPr="00A716AC">
              <w:rPr>
                <w:rFonts w:eastAsia="Calibri"/>
                <w:spacing w:val="18"/>
                <w:sz w:val="18"/>
                <w:szCs w:val="18"/>
              </w:rPr>
              <w:t xml:space="preserve"> </w:t>
            </w:r>
            <w:r w:rsidRPr="00A716AC">
              <w:rPr>
                <w:rFonts w:eastAsia="Calibri"/>
                <w:sz w:val="18"/>
                <w:szCs w:val="18"/>
              </w:rPr>
              <w:t>1</w:t>
            </w:r>
            <w:r w:rsidRPr="00A716AC">
              <w:rPr>
                <w:rFonts w:eastAsia="Calibri"/>
                <w:spacing w:val="4"/>
                <w:sz w:val="18"/>
                <w:szCs w:val="18"/>
              </w:rPr>
              <w:t xml:space="preserve"> </w:t>
            </w:r>
            <w:r w:rsidRPr="00A716AC">
              <w:rPr>
                <w:rFonts w:eastAsia="Calibri"/>
                <w:spacing w:val="-1"/>
                <w:sz w:val="18"/>
                <w:szCs w:val="18"/>
              </w:rPr>
              <w:t>o</w:t>
            </w:r>
            <w:r w:rsidRPr="00A716AC">
              <w:rPr>
                <w:rFonts w:eastAsia="Calibri"/>
                <w:sz w:val="18"/>
                <w:szCs w:val="18"/>
              </w:rPr>
              <w:t>f</w:t>
            </w:r>
            <w:r w:rsidRPr="00A716AC">
              <w:rPr>
                <w:rFonts w:eastAsia="Calibri"/>
                <w:spacing w:val="6"/>
                <w:sz w:val="18"/>
                <w:szCs w:val="18"/>
              </w:rPr>
              <w:t xml:space="preserve"> </w:t>
            </w:r>
            <w:r w:rsidRPr="00A716AC">
              <w:rPr>
                <w:rFonts w:eastAsia="Calibri"/>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8"/>
                <w:sz w:val="18"/>
                <w:szCs w:val="18"/>
              </w:rPr>
              <w:t xml:space="preserve"> </w:t>
            </w:r>
            <w:r w:rsidRPr="00A716AC">
              <w:rPr>
                <w:rFonts w:eastAsia="Calibri"/>
                <w:sz w:val="18"/>
                <w:szCs w:val="18"/>
              </w:rPr>
              <w:t>f</w:t>
            </w:r>
            <w:r w:rsidRPr="00A716AC">
              <w:rPr>
                <w:rFonts w:eastAsia="Calibri"/>
                <w:spacing w:val="-1"/>
                <w:sz w:val="18"/>
                <w:szCs w:val="18"/>
              </w:rPr>
              <w:t>o</w:t>
            </w:r>
            <w:r w:rsidRPr="00A716AC">
              <w:rPr>
                <w:rFonts w:eastAsia="Calibri"/>
                <w:sz w:val="18"/>
                <w:szCs w:val="18"/>
              </w:rPr>
              <w:t>ll</w:t>
            </w:r>
            <w:r w:rsidRPr="00A716AC">
              <w:rPr>
                <w:rFonts w:eastAsia="Calibri"/>
                <w:spacing w:val="-1"/>
                <w:sz w:val="18"/>
                <w:szCs w:val="18"/>
              </w:rPr>
              <w:t>ow</w:t>
            </w:r>
            <w:r w:rsidRPr="00A716AC">
              <w:rPr>
                <w:rFonts w:eastAsia="Calibri"/>
                <w:sz w:val="18"/>
                <w:szCs w:val="18"/>
              </w:rPr>
              <w:t>i</w:t>
            </w:r>
            <w:r w:rsidRPr="00A716AC">
              <w:rPr>
                <w:rFonts w:eastAsia="Calibri"/>
                <w:spacing w:val="-1"/>
                <w:sz w:val="18"/>
                <w:szCs w:val="18"/>
              </w:rPr>
              <w:t>n</w:t>
            </w:r>
            <w:r w:rsidRPr="00A716AC">
              <w:rPr>
                <w:rFonts w:eastAsia="Calibri"/>
                <w:sz w:val="18"/>
                <w:szCs w:val="18"/>
              </w:rPr>
              <w:t>g</w:t>
            </w:r>
            <w:r w:rsidRPr="00A716AC">
              <w:rPr>
                <w:rFonts w:eastAsia="Calibri"/>
                <w:spacing w:val="19"/>
                <w:sz w:val="18"/>
                <w:szCs w:val="18"/>
              </w:rPr>
              <w:t xml:space="preserve"> </w:t>
            </w:r>
            <w:r w:rsidRPr="00A716AC">
              <w:rPr>
                <w:rFonts w:eastAsia="Calibri"/>
                <w:spacing w:val="-1"/>
                <w:sz w:val="18"/>
                <w:szCs w:val="18"/>
              </w:rPr>
              <w:t>ye</w:t>
            </w:r>
            <w:r w:rsidRPr="00A716AC">
              <w:rPr>
                <w:rFonts w:eastAsia="Calibri"/>
                <w:sz w:val="18"/>
                <w:szCs w:val="18"/>
              </w:rPr>
              <w:t>ar.</w:t>
            </w:r>
            <w:r w:rsidRPr="00A716AC">
              <w:rPr>
                <w:rFonts w:eastAsia="Calibri"/>
                <w:spacing w:val="11"/>
                <w:sz w:val="18"/>
                <w:szCs w:val="18"/>
              </w:rPr>
              <w:t xml:space="preserve"> </w:t>
            </w:r>
            <w:r w:rsidRPr="00A716AC">
              <w:rPr>
                <w:rFonts w:eastAsia="Calibri"/>
                <w:sz w:val="18"/>
                <w:szCs w:val="18"/>
              </w:rPr>
              <w:t>All</w:t>
            </w:r>
            <w:r w:rsidRPr="00A716AC">
              <w:rPr>
                <w:rFonts w:eastAsia="Calibri"/>
                <w:spacing w:val="8"/>
                <w:sz w:val="18"/>
                <w:szCs w:val="18"/>
              </w:rPr>
              <w:t xml:space="preserve"> </w:t>
            </w:r>
            <w:r w:rsidRPr="00A716AC">
              <w:rPr>
                <w:rFonts w:eastAsia="Calibri"/>
                <w:spacing w:val="-1"/>
                <w:sz w:val="18"/>
                <w:szCs w:val="18"/>
              </w:rPr>
              <w:t>d</w:t>
            </w:r>
            <w:r w:rsidRPr="00A716AC">
              <w:rPr>
                <w:rFonts w:eastAsia="Calibri"/>
                <w:sz w:val="18"/>
                <w:szCs w:val="18"/>
              </w:rPr>
              <w:t>ata</w:t>
            </w:r>
            <w:r w:rsidRPr="00A716AC">
              <w:rPr>
                <w:rFonts w:eastAsia="Calibri"/>
                <w:spacing w:val="11"/>
                <w:sz w:val="18"/>
                <w:szCs w:val="18"/>
              </w:rPr>
              <w:t xml:space="preserve"> </w:t>
            </w:r>
            <w:r w:rsidRPr="00A716AC">
              <w:rPr>
                <w:rFonts w:eastAsia="Calibri"/>
                <w:sz w:val="18"/>
                <w:szCs w:val="18"/>
              </w:rPr>
              <w:t>are</w:t>
            </w:r>
            <w:r w:rsidRPr="00A716AC">
              <w:rPr>
                <w:rFonts w:eastAsia="Calibri"/>
                <w:spacing w:val="8"/>
                <w:sz w:val="18"/>
                <w:szCs w:val="18"/>
              </w:rPr>
              <w:t xml:space="preserve"> </w:t>
            </w:r>
            <w:r w:rsidRPr="00A716AC">
              <w:rPr>
                <w:rFonts w:eastAsia="Calibri"/>
                <w:sz w:val="18"/>
                <w:szCs w:val="18"/>
              </w:rPr>
              <w:t>la</w:t>
            </w:r>
            <w:r w:rsidRPr="00A716AC">
              <w:rPr>
                <w:rFonts w:eastAsia="Calibri"/>
                <w:spacing w:val="-1"/>
                <w:sz w:val="18"/>
                <w:szCs w:val="18"/>
              </w:rPr>
              <w:t>gge</w:t>
            </w:r>
            <w:r w:rsidRPr="00A716AC">
              <w:rPr>
                <w:rFonts w:eastAsia="Calibri"/>
                <w:sz w:val="18"/>
                <w:szCs w:val="18"/>
              </w:rPr>
              <w:t>d</w:t>
            </w:r>
            <w:r w:rsidRPr="00A716AC">
              <w:rPr>
                <w:rFonts w:eastAsia="Calibri"/>
                <w:spacing w:val="15"/>
                <w:sz w:val="18"/>
                <w:szCs w:val="18"/>
              </w:rPr>
              <w:t xml:space="preserve"> </w:t>
            </w:r>
            <w:r w:rsidRPr="00A716AC">
              <w:rPr>
                <w:rFonts w:eastAsia="Calibri"/>
                <w:spacing w:val="-1"/>
                <w:sz w:val="18"/>
                <w:szCs w:val="18"/>
              </w:rPr>
              <w:t>b</w:t>
            </w:r>
            <w:r w:rsidRPr="00A716AC">
              <w:rPr>
                <w:rFonts w:eastAsia="Calibri"/>
                <w:sz w:val="18"/>
                <w:szCs w:val="18"/>
              </w:rPr>
              <w:t>y</w:t>
            </w:r>
            <w:r w:rsidRPr="00A716AC">
              <w:rPr>
                <w:rFonts w:eastAsia="Calibri"/>
                <w:spacing w:val="7"/>
                <w:sz w:val="18"/>
                <w:szCs w:val="18"/>
              </w:rPr>
              <w:t xml:space="preserve"> </w:t>
            </w:r>
            <w:r w:rsidRPr="00A716AC">
              <w:rPr>
                <w:rFonts w:eastAsia="Calibri"/>
                <w:spacing w:val="-1"/>
                <w:sz w:val="18"/>
                <w:szCs w:val="18"/>
              </w:rPr>
              <w:t>on</w:t>
            </w:r>
            <w:r w:rsidRPr="00A716AC">
              <w:rPr>
                <w:rFonts w:eastAsia="Calibri"/>
                <w:sz w:val="18"/>
                <w:szCs w:val="18"/>
              </w:rPr>
              <w:t>e</w:t>
            </w:r>
            <w:r w:rsidRPr="00A716AC">
              <w:rPr>
                <w:rFonts w:eastAsia="Calibri"/>
                <w:spacing w:val="9"/>
                <w:sz w:val="18"/>
                <w:szCs w:val="18"/>
              </w:rPr>
              <w:t xml:space="preserve"> </w:t>
            </w:r>
            <w:r w:rsidRPr="00A716AC">
              <w:rPr>
                <w:rFonts w:eastAsia="Calibri"/>
                <w:spacing w:val="-1"/>
                <w:w w:val="103"/>
                <w:sz w:val="18"/>
                <w:szCs w:val="18"/>
              </w:rPr>
              <w:t>ye</w:t>
            </w:r>
            <w:r w:rsidRPr="00A716AC">
              <w:rPr>
                <w:rFonts w:eastAsia="Calibri"/>
                <w:w w:val="103"/>
                <w:sz w:val="18"/>
                <w:szCs w:val="18"/>
              </w:rPr>
              <w:t xml:space="preserve">ar. </w:t>
            </w:r>
            <w:r w:rsidRPr="00A716AC">
              <w:rPr>
                <w:rFonts w:eastAsia="Calibri"/>
                <w:spacing w:val="-1"/>
                <w:sz w:val="18"/>
                <w:szCs w:val="18"/>
              </w:rPr>
              <w:t>D</w:t>
            </w:r>
            <w:r w:rsidRPr="00A716AC">
              <w:rPr>
                <w:rFonts w:eastAsia="Calibri"/>
                <w:sz w:val="18"/>
                <w:szCs w:val="18"/>
              </w:rPr>
              <w:t>r</w:t>
            </w:r>
            <w:r w:rsidRPr="00A716AC">
              <w:rPr>
                <w:rFonts w:eastAsia="Calibri"/>
                <w:spacing w:val="-1"/>
                <w:sz w:val="18"/>
                <w:szCs w:val="18"/>
              </w:rPr>
              <w:t>opou</w:t>
            </w:r>
            <w:r w:rsidRPr="00A716AC">
              <w:rPr>
                <w:rFonts w:eastAsia="Calibri"/>
                <w:sz w:val="18"/>
                <w:szCs w:val="18"/>
              </w:rPr>
              <w:t>ts</w:t>
            </w:r>
            <w:r w:rsidRPr="00A716AC">
              <w:rPr>
                <w:rFonts w:eastAsia="Calibri"/>
                <w:spacing w:val="20"/>
                <w:sz w:val="18"/>
                <w:szCs w:val="18"/>
              </w:rPr>
              <w:t xml:space="preserve"> </w:t>
            </w:r>
            <w:r w:rsidRPr="00A716AC">
              <w:rPr>
                <w:rFonts w:eastAsia="Calibri"/>
                <w:sz w:val="18"/>
                <w:szCs w:val="18"/>
              </w:rPr>
              <w:t>are</w:t>
            </w:r>
            <w:r w:rsidRPr="00A716AC">
              <w:rPr>
                <w:rFonts w:eastAsia="Calibri"/>
                <w:spacing w:val="8"/>
                <w:sz w:val="18"/>
                <w:szCs w:val="18"/>
              </w:rPr>
              <w:t xml:space="preserve"> </w:t>
            </w:r>
            <w:r w:rsidRPr="00A716AC">
              <w:rPr>
                <w:rFonts w:eastAsia="Calibri"/>
                <w:spacing w:val="-1"/>
                <w:sz w:val="18"/>
                <w:szCs w:val="18"/>
              </w:rPr>
              <w:t>de</w:t>
            </w:r>
            <w:r w:rsidRPr="00A716AC">
              <w:rPr>
                <w:rFonts w:eastAsia="Calibri"/>
                <w:sz w:val="18"/>
                <w:szCs w:val="18"/>
              </w:rPr>
              <w:t>fi</w:t>
            </w:r>
            <w:r w:rsidRPr="00A716AC">
              <w:rPr>
                <w:rFonts w:eastAsia="Calibri"/>
                <w:spacing w:val="-1"/>
                <w:sz w:val="18"/>
                <w:szCs w:val="18"/>
              </w:rPr>
              <w:t>ne</w:t>
            </w:r>
            <w:r w:rsidRPr="00A716AC">
              <w:rPr>
                <w:rFonts w:eastAsia="Calibri"/>
                <w:sz w:val="18"/>
                <w:szCs w:val="18"/>
              </w:rPr>
              <w:t>d</w:t>
            </w:r>
            <w:r w:rsidRPr="00A716AC">
              <w:rPr>
                <w:rFonts w:eastAsia="Calibri"/>
                <w:spacing w:val="17"/>
                <w:sz w:val="18"/>
                <w:szCs w:val="18"/>
              </w:rPr>
              <w:t xml:space="preserve"> </w:t>
            </w:r>
            <w:r w:rsidRPr="00A716AC">
              <w:rPr>
                <w:rFonts w:eastAsia="Calibri"/>
                <w:sz w:val="18"/>
                <w:szCs w:val="18"/>
              </w:rPr>
              <w:t>as</w:t>
            </w:r>
            <w:r w:rsidRPr="00A716AC">
              <w:rPr>
                <w:rFonts w:eastAsia="Calibri"/>
                <w:spacing w:val="6"/>
                <w:sz w:val="18"/>
                <w:szCs w:val="18"/>
              </w:rPr>
              <w:t xml:space="preserve"> </w:t>
            </w:r>
            <w:r w:rsidRPr="00A716AC">
              <w:rPr>
                <w:rFonts w:eastAsia="Calibri"/>
                <w:sz w:val="18"/>
                <w:szCs w:val="18"/>
              </w:rPr>
              <w:t>st</w:t>
            </w:r>
            <w:r w:rsidRPr="00A716AC">
              <w:rPr>
                <w:rFonts w:eastAsia="Calibri"/>
                <w:spacing w:val="-1"/>
                <w:sz w:val="18"/>
                <w:szCs w:val="18"/>
              </w:rPr>
              <w:t>uden</w:t>
            </w:r>
            <w:r w:rsidRPr="00A716AC">
              <w:rPr>
                <w:rFonts w:eastAsia="Calibri"/>
                <w:sz w:val="18"/>
                <w:szCs w:val="18"/>
              </w:rPr>
              <w:t>ts</w:t>
            </w:r>
            <w:r w:rsidRPr="00A716AC">
              <w:rPr>
                <w:rFonts w:eastAsia="Calibri"/>
                <w:spacing w:val="19"/>
                <w:sz w:val="18"/>
                <w:szCs w:val="18"/>
              </w:rPr>
              <w:t xml:space="preserve"> </w:t>
            </w:r>
            <w:r w:rsidRPr="00A716AC">
              <w:rPr>
                <w:rFonts w:eastAsia="Calibri"/>
                <w:spacing w:val="-1"/>
                <w:sz w:val="18"/>
                <w:szCs w:val="18"/>
              </w:rPr>
              <w:t>wh</w:t>
            </w:r>
            <w:r w:rsidRPr="00A716AC">
              <w:rPr>
                <w:rFonts w:eastAsia="Calibri"/>
                <w:sz w:val="18"/>
                <w:szCs w:val="18"/>
              </w:rPr>
              <w:t>o</w:t>
            </w:r>
            <w:r w:rsidRPr="00A716AC">
              <w:rPr>
                <w:rFonts w:eastAsia="Calibri"/>
                <w:spacing w:val="9"/>
                <w:sz w:val="18"/>
                <w:szCs w:val="18"/>
              </w:rPr>
              <w:t xml:space="preserve"> </w:t>
            </w:r>
            <w:r w:rsidRPr="00A716AC">
              <w:rPr>
                <w:rFonts w:eastAsia="Calibri"/>
                <w:sz w:val="18"/>
                <w:szCs w:val="18"/>
              </w:rPr>
              <w:t>l</w:t>
            </w:r>
            <w:r w:rsidRPr="00A716AC">
              <w:rPr>
                <w:rFonts w:eastAsia="Calibri"/>
                <w:spacing w:val="-1"/>
                <w:sz w:val="18"/>
                <w:szCs w:val="18"/>
              </w:rPr>
              <w:t>e</w:t>
            </w:r>
            <w:r w:rsidRPr="00A716AC">
              <w:rPr>
                <w:rFonts w:eastAsia="Calibri"/>
                <w:sz w:val="18"/>
                <w:szCs w:val="18"/>
              </w:rPr>
              <w:t>ave</w:t>
            </w:r>
            <w:r w:rsidRPr="00A716AC">
              <w:rPr>
                <w:rFonts w:eastAsia="Calibri"/>
                <w:spacing w:val="12"/>
                <w:sz w:val="18"/>
                <w:szCs w:val="18"/>
              </w:rPr>
              <w:t xml:space="preserve"> </w:t>
            </w:r>
            <w:r w:rsidRPr="00A716AC">
              <w:rPr>
                <w:rFonts w:eastAsia="Calibri"/>
                <w:sz w:val="18"/>
                <w:szCs w:val="18"/>
              </w:rPr>
              <w:t>sc</w:t>
            </w:r>
            <w:r w:rsidRPr="00A716AC">
              <w:rPr>
                <w:rFonts w:eastAsia="Calibri"/>
                <w:spacing w:val="-1"/>
                <w:sz w:val="18"/>
                <w:szCs w:val="18"/>
              </w:rPr>
              <w:t>hoo</w:t>
            </w:r>
            <w:r w:rsidRPr="00A716AC">
              <w:rPr>
                <w:rFonts w:eastAsia="Calibri"/>
                <w:sz w:val="18"/>
                <w:szCs w:val="18"/>
              </w:rPr>
              <w:t>l</w:t>
            </w:r>
            <w:r w:rsidRPr="00A716AC">
              <w:rPr>
                <w:rFonts w:eastAsia="Calibri"/>
                <w:spacing w:val="16"/>
                <w:sz w:val="18"/>
                <w:szCs w:val="18"/>
              </w:rPr>
              <w:t xml:space="preserve"> </w:t>
            </w:r>
            <w:r w:rsidRPr="00A716AC">
              <w:rPr>
                <w:rFonts w:eastAsia="Calibri"/>
                <w:spacing w:val="-1"/>
                <w:sz w:val="18"/>
                <w:szCs w:val="18"/>
              </w:rPr>
              <w:t>p</w:t>
            </w:r>
            <w:r w:rsidRPr="00A716AC">
              <w:rPr>
                <w:rFonts w:eastAsia="Calibri"/>
                <w:sz w:val="18"/>
                <w:szCs w:val="18"/>
              </w:rPr>
              <w:t>ri</w:t>
            </w:r>
            <w:r w:rsidRPr="00A716AC">
              <w:rPr>
                <w:rFonts w:eastAsia="Calibri"/>
                <w:spacing w:val="-1"/>
                <w:sz w:val="18"/>
                <w:szCs w:val="18"/>
              </w:rPr>
              <w:t>o</w:t>
            </w:r>
            <w:r w:rsidRPr="00A716AC">
              <w:rPr>
                <w:rFonts w:eastAsia="Calibri"/>
                <w:sz w:val="18"/>
                <w:szCs w:val="18"/>
              </w:rPr>
              <w:t>r</w:t>
            </w:r>
            <w:r w:rsidRPr="00A716AC">
              <w:rPr>
                <w:rFonts w:eastAsia="Calibri"/>
                <w:spacing w:val="11"/>
                <w:sz w:val="18"/>
                <w:szCs w:val="18"/>
              </w:rPr>
              <w:t xml:space="preserve"> </w:t>
            </w:r>
            <w:r w:rsidRPr="00A716AC">
              <w:rPr>
                <w:rFonts w:eastAsia="Calibri"/>
                <w:sz w:val="18"/>
                <w:szCs w:val="18"/>
              </w:rPr>
              <w:t>to</w:t>
            </w:r>
            <w:r w:rsidRPr="00A716AC">
              <w:rPr>
                <w:rFonts w:eastAsia="Calibri"/>
                <w:spacing w:val="5"/>
                <w:sz w:val="18"/>
                <w:szCs w:val="18"/>
              </w:rPr>
              <w:t xml:space="preserve"> </w:t>
            </w:r>
            <w:r w:rsidRPr="00A716AC">
              <w:rPr>
                <w:rFonts w:eastAsia="Calibri"/>
                <w:spacing w:val="-1"/>
                <w:sz w:val="18"/>
                <w:szCs w:val="18"/>
              </w:rPr>
              <w:t>g</w:t>
            </w:r>
            <w:r w:rsidRPr="00A716AC">
              <w:rPr>
                <w:rFonts w:eastAsia="Calibri"/>
                <w:sz w:val="18"/>
                <w:szCs w:val="18"/>
              </w:rPr>
              <w:t>ra</w:t>
            </w:r>
            <w:r w:rsidRPr="00A716AC">
              <w:rPr>
                <w:rFonts w:eastAsia="Calibri"/>
                <w:spacing w:val="-1"/>
                <w:sz w:val="18"/>
                <w:szCs w:val="18"/>
              </w:rPr>
              <w:t>du</w:t>
            </w:r>
            <w:r w:rsidRPr="00A716AC">
              <w:rPr>
                <w:rFonts w:eastAsia="Calibri"/>
                <w:sz w:val="18"/>
                <w:szCs w:val="18"/>
              </w:rPr>
              <w:t>ati</w:t>
            </w:r>
            <w:r w:rsidRPr="00A716AC">
              <w:rPr>
                <w:rFonts w:eastAsia="Calibri"/>
                <w:spacing w:val="-1"/>
                <w:sz w:val="18"/>
                <w:szCs w:val="18"/>
              </w:rPr>
              <w:t>o</w:t>
            </w:r>
            <w:r w:rsidRPr="00A716AC">
              <w:rPr>
                <w:rFonts w:eastAsia="Calibri"/>
                <w:sz w:val="18"/>
                <w:szCs w:val="18"/>
              </w:rPr>
              <w:t>n</w:t>
            </w:r>
            <w:r w:rsidRPr="00A716AC">
              <w:rPr>
                <w:rFonts w:eastAsia="Calibri"/>
                <w:spacing w:val="23"/>
                <w:sz w:val="18"/>
                <w:szCs w:val="18"/>
              </w:rPr>
              <w:t xml:space="preserve"> </w:t>
            </w:r>
            <w:r w:rsidRPr="00A716AC">
              <w:rPr>
                <w:rFonts w:eastAsia="Calibri"/>
                <w:w w:val="103"/>
                <w:sz w:val="18"/>
                <w:szCs w:val="18"/>
              </w:rPr>
              <w:t>f</w:t>
            </w:r>
            <w:r w:rsidRPr="00A716AC">
              <w:rPr>
                <w:rFonts w:eastAsia="Calibri"/>
                <w:spacing w:val="-1"/>
                <w:w w:val="103"/>
                <w:sz w:val="18"/>
                <w:szCs w:val="18"/>
              </w:rPr>
              <w:t>o</w:t>
            </w:r>
            <w:r w:rsidRPr="00A716AC">
              <w:rPr>
                <w:rFonts w:eastAsia="Calibri"/>
                <w:w w:val="103"/>
                <w:sz w:val="18"/>
                <w:szCs w:val="18"/>
              </w:rPr>
              <w:t xml:space="preserve">r </w:t>
            </w:r>
            <w:r w:rsidRPr="00A716AC">
              <w:rPr>
                <w:rFonts w:eastAsia="Calibri"/>
                <w:sz w:val="18"/>
                <w:szCs w:val="18"/>
              </w:rPr>
              <w:t>r</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on</w:t>
            </w:r>
            <w:r w:rsidRPr="00A716AC">
              <w:rPr>
                <w:rFonts w:eastAsia="Calibri"/>
                <w:sz w:val="18"/>
                <w:szCs w:val="18"/>
              </w:rPr>
              <w:t>s</w:t>
            </w:r>
            <w:r w:rsidRPr="00A716AC">
              <w:rPr>
                <w:rFonts w:eastAsia="Calibri"/>
                <w:spacing w:val="17"/>
                <w:sz w:val="18"/>
                <w:szCs w:val="18"/>
              </w:rPr>
              <w:t xml:space="preserve"> </w:t>
            </w:r>
            <w:r w:rsidRPr="00A716AC">
              <w:rPr>
                <w:rFonts w:eastAsia="Calibri"/>
                <w:spacing w:val="-1"/>
                <w:sz w:val="18"/>
                <w:szCs w:val="18"/>
              </w:rPr>
              <w:t>o</w:t>
            </w:r>
            <w:r w:rsidRPr="00A716AC">
              <w:rPr>
                <w:rFonts w:eastAsia="Calibri"/>
                <w:sz w:val="18"/>
                <w:szCs w:val="18"/>
              </w:rPr>
              <w:t>t</w:t>
            </w:r>
            <w:r w:rsidRPr="00A716AC">
              <w:rPr>
                <w:rFonts w:eastAsia="Calibri"/>
                <w:spacing w:val="-1"/>
                <w:sz w:val="18"/>
                <w:szCs w:val="18"/>
              </w:rPr>
              <w:t>he</w:t>
            </w:r>
            <w:r w:rsidRPr="00A716AC">
              <w:rPr>
                <w:rFonts w:eastAsia="Calibri"/>
                <w:sz w:val="18"/>
                <w:szCs w:val="18"/>
              </w:rPr>
              <w:t>r</w:t>
            </w:r>
            <w:r w:rsidRPr="00A716AC">
              <w:rPr>
                <w:rFonts w:eastAsia="Calibri"/>
                <w:spacing w:val="13"/>
                <w:sz w:val="18"/>
                <w:szCs w:val="18"/>
              </w:rPr>
              <w:t xml:space="preserve"> </w:t>
            </w:r>
            <w:r w:rsidRPr="00A716AC">
              <w:rPr>
                <w:rFonts w:eastAsia="Calibri"/>
                <w:sz w:val="18"/>
                <w:szCs w:val="18"/>
              </w:rPr>
              <w:t>t</w:t>
            </w:r>
            <w:r w:rsidRPr="00A716AC">
              <w:rPr>
                <w:rFonts w:eastAsia="Calibri"/>
                <w:spacing w:val="-1"/>
                <w:sz w:val="18"/>
                <w:szCs w:val="18"/>
              </w:rPr>
              <w:t>h</w:t>
            </w:r>
            <w:r w:rsidRPr="00A716AC">
              <w:rPr>
                <w:rFonts w:eastAsia="Calibri"/>
                <w:sz w:val="18"/>
                <w:szCs w:val="18"/>
              </w:rPr>
              <w:t>an</w:t>
            </w:r>
            <w:r w:rsidRPr="00A716AC">
              <w:rPr>
                <w:rFonts w:eastAsia="Calibri"/>
                <w:spacing w:val="11"/>
                <w:sz w:val="18"/>
                <w:szCs w:val="18"/>
              </w:rPr>
              <w:t xml:space="preserve"> </w:t>
            </w:r>
            <w:r w:rsidRPr="00A716AC">
              <w:rPr>
                <w:rFonts w:eastAsia="Calibri"/>
                <w:sz w:val="18"/>
                <w:szCs w:val="18"/>
              </w:rPr>
              <w:t>tra</w:t>
            </w:r>
            <w:r w:rsidRPr="00A716AC">
              <w:rPr>
                <w:rFonts w:eastAsia="Calibri"/>
                <w:spacing w:val="-1"/>
                <w:sz w:val="18"/>
                <w:szCs w:val="18"/>
              </w:rPr>
              <w:t>n</w:t>
            </w:r>
            <w:r w:rsidRPr="00A716AC">
              <w:rPr>
                <w:rFonts w:eastAsia="Calibri"/>
                <w:sz w:val="18"/>
                <w:szCs w:val="18"/>
              </w:rPr>
              <w:t>sf</w:t>
            </w:r>
            <w:r w:rsidRPr="00A716AC">
              <w:rPr>
                <w:rFonts w:eastAsia="Calibri"/>
                <w:spacing w:val="-1"/>
                <w:sz w:val="18"/>
                <w:szCs w:val="18"/>
              </w:rPr>
              <w:t>e</w:t>
            </w:r>
            <w:r w:rsidRPr="00A716AC">
              <w:rPr>
                <w:rFonts w:eastAsia="Calibri"/>
                <w:sz w:val="18"/>
                <w:szCs w:val="18"/>
              </w:rPr>
              <w:t>r</w:t>
            </w:r>
            <w:r w:rsidRPr="00A716AC">
              <w:rPr>
                <w:rFonts w:eastAsia="Calibri"/>
                <w:spacing w:val="18"/>
                <w:sz w:val="18"/>
                <w:szCs w:val="18"/>
              </w:rPr>
              <w:t xml:space="preserve"> </w:t>
            </w:r>
            <w:r w:rsidRPr="00A716AC">
              <w:rPr>
                <w:rFonts w:eastAsia="Calibri"/>
                <w:sz w:val="18"/>
                <w:szCs w:val="18"/>
              </w:rPr>
              <w:t>to</w:t>
            </w:r>
            <w:r w:rsidRPr="00A716AC">
              <w:rPr>
                <w:rFonts w:eastAsia="Calibri"/>
                <w:spacing w:val="5"/>
                <w:sz w:val="18"/>
                <w:szCs w:val="18"/>
              </w:rPr>
              <w:t xml:space="preserve"> </w:t>
            </w:r>
            <w:r w:rsidRPr="00A716AC">
              <w:rPr>
                <w:rFonts w:eastAsia="Calibri"/>
                <w:sz w:val="18"/>
                <w:szCs w:val="18"/>
              </w:rPr>
              <w:t>a</w:t>
            </w:r>
            <w:r w:rsidRPr="00A716AC">
              <w:rPr>
                <w:rFonts w:eastAsia="Calibri"/>
                <w:spacing w:val="-1"/>
                <w:sz w:val="18"/>
                <w:szCs w:val="18"/>
              </w:rPr>
              <w:t>no</w:t>
            </w:r>
            <w:r w:rsidRPr="00A716AC">
              <w:rPr>
                <w:rFonts w:eastAsia="Calibri"/>
                <w:sz w:val="18"/>
                <w:szCs w:val="18"/>
              </w:rPr>
              <w:t>t</w:t>
            </w:r>
            <w:r w:rsidRPr="00A716AC">
              <w:rPr>
                <w:rFonts w:eastAsia="Calibri"/>
                <w:spacing w:val="-1"/>
                <w:sz w:val="18"/>
                <w:szCs w:val="18"/>
              </w:rPr>
              <w:t>he</w:t>
            </w:r>
            <w:r w:rsidRPr="00A716AC">
              <w:rPr>
                <w:rFonts w:eastAsia="Calibri"/>
                <w:sz w:val="18"/>
                <w:szCs w:val="18"/>
              </w:rPr>
              <w:t>r</w:t>
            </w:r>
            <w:r w:rsidRPr="00A716AC">
              <w:rPr>
                <w:rFonts w:eastAsia="Calibri"/>
                <w:spacing w:val="18"/>
                <w:sz w:val="18"/>
                <w:szCs w:val="18"/>
              </w:rPr>
              <w:t xml:space="preserve"> </w:t>
            </w:r>
            <w:r w:rsidRPr="00A716AC">
              <w:rPr>
                <w:rFonts w:eastAsia="Calibri"/>
                <w:sz w:val="18"/>
                <w:szCs w:val="18"/>
              </w:rPr>
              <w:t>sc</w:t>
            </w:r>
            <w:r w:rsidRPr="00A716AC">
              <w:rPr>
                <w:rFonts w:eastAsia="Calibri"/>
                <w:spacing w:val="-1"/>
                <w:sz w:val="18"/>
                <w:szCs w:val="18"/>
              </w:rPr>
              <w:t>hoo</w:t>
            </w:r>
            <w:r w:rsidRPr="00A716AC">
              <w:rPr>
                <w:rFonts w:eastAsia="Calibri"/>
                <w:sz w:val="18"/>
                <w:szCs w:val="18"/>
              </w:rPr>
              <w:t>l.</w:t>
            </w:r>
            <w:r w:rsidRPr="00A716AC">
              <w:rPr>
                <w:rFonts w:eastAsia="Calibri"/>
                <w:spacing w:val="15"/>
                <w:sz w:val="18"/>
                <w:szCs w:val="18"/>
              </w:rPr>
              <w:t xml:space="preserve"> </w:t>
            </w:r>
            <w:r w:rsidRPr="00A716AC">
              <w:rPr>
                <w:rFonts w:eastAsia="Calibri"/>
                <w:sz w:val="18"/>
                <w:szCs w:val="18"/>
              </w:rPr>
              <w:t>(</w:t>
            </w:r>
            <w:r w:rsidRPr="00A716AC">
              <w:rPr>
                <w:rFonts w:eastAsia="Calibri"/>
                <w:spacing w:val="1"/>
                <w:sz w:val="18"/>
                <w:szCs w:val="18"/>
              </w:rPr>
              <w:t>S</w:t>
            </w:r>
            <w:r w:rsidRPr="00A716AC">
              <w:rPr>
                <w:rFonts w:eastAsia="Calibri"/>
                <w:spacing w:val="-1"/>
                <w:sz w:val="18"/>
                <w:szCs w:val="18"/>
              </w:rPr>
              <w:t>ou</w:t>
            </w:r>
            <w:r w:rsidRPr="00A716AC">
              <w:rPr>
                <w:rFonts w:eastAsia="Calibri"/>
                <w:sz w:val="18"/>
                <w:szCs w:val="18"/>
              </w:rPr>
              <w:t>rc</w:t>
            </w:r>
            <w:r w:rsidRPr="00A716AC">
              <w:rPr>
                <w:rFonts w:eastAsia="Calibri"/>
                <w:spacing w:val="-1"/>
                <w:sz w:val="18"/>
                <w:szCs w:val="18"/>
              </w:rPr>
              <w:t>e</w:t>
            </w:r>
            <w:r w:rsidRPr="00A716AC">
              <w:rPr>
                <w:rFonts w:eastAsia="Calibri"/>
                <w:sz w:val="18"/>
                <w:szCs w:val="18"/>
              </w:rPr>
              <w:t>:</w:t>
            </w:r>
            <w:r w:rsidRPr="00A716AC">
              <w:rPr>
                <w:rFonts w:eastAsia="Calibri"/>
                <w:spacing w:val="17"/>
                <w:sz w:val="18"/>
                <w:szCs w:val="18"/>
              </w:rPr>
              <w:t xml:space="preserve"> </w:t>
            </w:r>
            <w:r w:rsidRPr="00A716AC">
              <w:rPr>
                <w:rFonts w:eastAsia="Calibri"/>
                <w:spacing w:val="1"/>
                <w:sz w:val="18"/>
                <w:szCs w:val="18"/>
              </w:rPr>
              <w:t>P</w:t>
            </w:r>
            <w:r w:rsidRPr="00A716AC">
              <w:rPr>
                <w:rFonts w:eastAsia="Calibri"/>
                <w:sz w:val="18"/>
                <w:szCs w:val="18"/>
              </w:rPr>
              <w:t>r</w:t>
            </w:r>
            <w:r w:rsidRPr="00A716AC">
              <w:rPr>
                <w:rFonts w:eastAsia="Calibri"/>
                <w:spacing w:val="-1"/>
                <w:sz w:val="18"/>
                <w:szCs w:val="18"/>
              </w:rPr>
              <w:t>e</w:t>
            </w:r>
            <w:r w:rsidRPr="00A716AC">
              <w:rPr>
                <w:rFonts w:eastAsia="Calibri"/>
                <w:sz w:val="18"/>
                <w:szCs w:val="18"/>
              </w:rPr>
              <w:t>-</w:t>
            </w:r>
            <w:r w:rsidRPr="00A716AC">
              <w:rPr>
                <w:rFonts w:eastAsia="Calibri"/>
                <w:spacing w:val="-1"/>
                <w:sz w:val="18"/>
                <w:szCs w:val="18"/>
              </w:rPr>
              <w:t>popu</w:t>
            </w:r>
            <w:r w:rsidRPr="00A716AC">
              <w:rPr>
                <w:rFonts w:eastAsia="Calibri"/>
                <w:sz w:val="18"/>
                <w:szCs w:val="18"/>
              </w:rPr>
              <w:t>lat</w:t>
            </w:r>
            <w:r w:rsidRPr="00A716AC">
              <w:rPr>
                <w:rFonts w:eastAsia="Calibri"/>
                <w:spacing w:val="-1"/>
                <w:sz w:val="18"/>
                <w:szCs w:val="18"/>
              </w:rPr>
              <w:t>e</w:t>
            </w:r>
            <w:r w:rsidRPr="00A716AC">
              <w:rPr>
                <w:rFonts w:eastAsia="Calibri"/>
                <w:sz w:val="18"/>
                <w:szCs w:val="18"/>
              </w:rPr>
              <w:t>d</w:t>
            </w:r>
            <w:r w:rsidRPr="00A716AC">
              <w:rPr>
                <w:rFonts w:eastAsia="Calibri"/>
                <w:spacing w:val="30"/>
                <w:sz w:val="18"/>
                <w:szCs w:val="18"/>
              </w:rPr>
              <w:t xml:space="preserve"> </w:t>
            </w:r>
            <w:r w:rsidRPr="00A716AC">
              <w:rPr>
                <w:rFonts w:eastAsia="Calibri"/>
                <w:spacing w:val="-1"/>
                <w:sz w:val="18"/>
                <w:szCs w:val="18"/>
              </w:rPr>
              <w:t>b</w:t>
            </w:r>
            <w:r w:rsidRPr="00A716AC">
              <w:rPr>
                <w:rFonts w:eastAsia="Calibri"/>
                <w:sz w:val="18"/>
                <w:szCs w:val="18"/>
              </w:rPr>
              <w:t>y</w:t>
            </w:r>
            <w:r w:rsidRPr="00A716AC">
              <w:rPr>
                <w:rFonts w:eastAsia="Calibri"/>
                <w:spacing w:val="7"/>
                <w:sz w:val="18"/>
                <w:szCs w:val="18"/>
              </w:rPr>
              <w:t xml:space="preserve"> </w:t>
            </w:r>
            <w:r w:rsidRPr="00A716AC">
              <w:rPr>
                <w:rFonts w:eastAsia="Calibri"/>
                <w:spacing w:val="1"/>
                <w:w w:val="103"/>
                <w:sz w:val="18"/>
                <w:szCs w:val="18"/>
              </w:rPr>
              <w:t>ES</w:t>
            </w:r>
            <w:r w:rsidRPr="00A716AC">
              <w:rPr>
                <w:rFonts w:eastAsia="Calibri"/>
                <w:w w:val="103"/>
                <w:sz w:val="18"/>
                <w:szCs w:val="18"/>
              </w:rPr>
              <w:t xml:space="preserve">E </w:t>
            </w:r>
            <w:r w:rsidRPr="00A716AC">
              <w:rPr>
                <w:rFonts w:eastAsia="Calibri"/>
                <w:sz w:val="18"/>
                <w:szCs w:val="18"/>
              </w:rPr>
              <w:t>fr</w:t>
            </w:r>
            <w:r w:rsidRPr="00A716AC">
              <w:rPr>
                <w:rFonts w:eastAsia="Calibri"/>
                <w:spacing w:val="-1"/>
                <w:sz w:val="18"/>
                <w:szCs w:val="18"/>
              </w:rPr>
              <w:t>o</w:t>
            </w:r>
            <w:r w:rsidRPr="00A716AC">
              <w:rPr>
                <w:rFonts w:eastAsia="Calibri"/>
                <w:sz w:val="18"/>
                <w:szCs w:val="18"/>
              </w:rPr>
              <w:t>m</w:t>
            </w:r>
            <w:r w:rsidRPr="00A716AC">
              <w:rPr>
                <w:rFonts w:eastAsia="Calibri"/>
                <w:spacing w:val="11"/>
                <w:sz w:val="18"/>
                <w:szCs w:val="18"/>
              </w:rPr>
              <w:t xml:space="preserve"> </w:t>
            </w:r>
            <w:r w:rsidRPr="00A716AC">
              <w:rPr>
                <w:rFonts w:eastAsia="Calibri"/>
                <w:sz w:val="18"/>
                <w:szCs w:val="18"/>
              </w:rPr>
              <w:t>acc</w:t>
            </w:r>
            <w:r w:rsidRPr="00A716AC">
              <w:rPr>
                <w:rFonts w:eastAsia="Calibri"/>
                <w:spacing w:val="-1"/>
                <w:sz w:val="18"/>
                <w:szCs w:val="18"/>
              </w:rPr>
              <w:t>oun</w:t>
            </w:r>
            <w:r w:rsidRPr="00A716AC">
              <w:rPr>
                <w:rFonts w:eastAsia="Calibri"/>
                <w:sz w:val="18"/>
                <w:szCs w:val="18"/>
              </w:rPr>
              <w:t>ta</w:t>
            </w:r>
            <w:r w:rsidRPr="00A716AC">
              <w:rPr>
                <w:rFonts w:eastAsia="Calibri"/>
                <w:spacing w:val="-1"/>
                <w:sz w:val="18"/>
                <w:szCs w:val="18"/>
              </w:rPr>
              <w:t>b</w:t>
            </w:r>
            <w:r w:rsidRPr="00A716AC">
              <w:rPr>
                <w:rFonts w:eastAsia="Calibri"/>
                <w:sz w:val="18"/>
                <w:szCs w:val="18"/>
              </w:rPr>
              <w:t>ility</w:t>
            </w:r>
            <w:r w:rsidRPr="00A716AC">
              <w:rPr>
                <w:rFonts w:eastAsia="Calibri"/>
                <w:spacing w:val="29"/>
                <w:sz w:val="18"/>
                <w:szCs w:val="18"/>
              </w:rPr>
              <w:t xml:space="preserve"> </w:t>
            </w:r>
            <w:r w:rsidRPr="00A716AC">
              <w:rPr>
                <w:rFonts w:eastAsia="Calibri"/>
                <w:spacing w:val="-1"/>
                <w:sz w:val="18"/>
                <w:szCs w:val="18"/>
              </w:rPr>
              <w:t>d</w:t>
            </w:r>
            <w:r w:rsidRPr="00A716AC">
              <w:rPr>
                <w:rFonts w:eastAsia="Calibri"/>
                <w:sz w:val="18"/>
                <w:szCs w:val="18"/>
              </w:rPr>
              <w:t>ata.</w:t>
            </w:r>
            <w:r w:rsidRPr="00A716AC">
              <w:rPr>
                <w:rFonts w:eastAsia="Calibri"/>
                <w:spacing w:val="11"/>
                <w:sz w:val="18"/>
                <w:szCs w:val="18"/>
              </w:rPr>
              <w:t xml:space="preserve"> </w:t>
            </w:r>
            <w:r w:rsidRPr="00A716AC">
              <w:rPr>
                <w:rFonts w:eastAsia="Calibri"/>
                <w:sz w:val="18"/>
                <w:szCs w:val="18"/>
              </w:rPr>
              <w:t>A</w:t>
            </w:r>
            <w:r w:rsidRPr="00A716AC">
              <w:rPr>
                <w:rFonts w:eastAsia="Calibri"/>
                <w:spacing w:val="5"/>
                <w:sz w:val="18"/>
                <w:szCs w:val="18"/>
              </w:rPr>
              <w:t xml:space="preserve"> </w:t>
            </w:r>
            <w:r w:rsidRPr="00A716AC">
              <w:rPr>
                <w:rFonts w:eastAsia="Calibri"/>
                <w:sz w:val="18"/>
                <w:szCs w:val="18"/>
              </w:rPr>
              <w:t>mi</w:t>
            </w:r>
            <w:r w:rsidRPr="00A716AC">
              <w:rPr>
                <w:rFonts w:eastAsia="Calibri"/>
                <w:spacing w:val="-1"/>
                <w:sz w:val="18"/>
                <w:szCs w:val="18"/>
              </w:rPr>
              <w:t>n</w:t>
            </w:r>
            <w:r w:rsidRPr="00A716AC">
              <w:rPr>
                <w:rFonts w:eastAsia="Calibri"/>
                <w:sz w:val="18"/>
                <w:szCs w:val="18"/>
              </w:rPr>
              <w:t>im</w:t>
            </w:r>
            <w:r w:rsidRPr="00A716AC">
              <w:rPr>
                <w:rFonts w:eastAsia="Calibri"/>
                <w:spacing w:val="-1"/>
                <w:sz w:val="18"/>
                <w:szCs w:val="18"/>
              </w:rPr>
              <w:t>u</w:t>
            </w:r>
            <w:r w:rsidRPr="00A716AC">
              <w:rPr>
                <w:rFonts w:eastAsia="Calibri"/>
                <w:sz w:val="18"/>
                <w:szCs w:val="18"/>
              </w:rPr>
              <w:t>m</w:t>
            </w:r>
            <w:r w:rsidRPr="00A716AC">
              <w:rPr>
                <w:rFonts w:eastAsia="Calibri"/>
                <w:spacing w:val="21"/>
                <w:sz w:val="18"/>
                <w:szCs w:val="18"/>
              </w:rPr>
              <w:t xml:space="preserve"> </w:t>
            </w:r>
            <w:r w:rsidRPr="00A716AC">
              <w:rPr>
                <w:rFonts w:eastAsia="Calibri"/>
                <w:sz w:val="18"/>
                <w:szCs w:val="18"/>
              </w:rPr>
              <w:t>N</w:t>
            </w:r>
            <w:r w:rsidRPr="00A716AC">
              <w:rPr>
                <w:rFonts w:eastAsia="Calibri"/>
                <w:spacing w:val="6"/>
                <w:sz w:val="18"/>
                <w:szCs w:val="18"/>
              </w:rPr>
              <w:t xml:space="preserve"> </w:t>
            </w:r>
            <w:r w:rsidRPr="00A716AC">
              <w:rPr>
                <w:rFonts w:eastAsia="Calibri"/>
                <w:spacing w:val="-1"/>
                <w:sz w:val="18"/>
                <w:szCs w:val="18"/>
              </w:rPr>
              <w:t>o</w:t>
            </w:r>
            <w:r w:rsidRPr="00A716AC">
              <w:rPr>
                <w:rFonts w:eastAsia="Calibri"/>
                <w:sz w:val="18"/>
                <w:szCs w:val="18"/>
              </w:rPr>
              <w:t>f</w:t>
            </w:r>
            <w:r w:rsidRPr="00A716AC">
              <w:rPr>
                <w:rFonts w:eastAsia="Calibri"/>
                <w:spacing w:val="6"/>
                <w:sz w:val="18"/>
                <w:szCs w:val="18"/>
              </w:rPr>
              <w:t xml:space="preserve"> </w:t>
            </w:r>
            <w:r w:rsidRPr="00A716AC">
              <w:rPr>
                <w:rFonts w:eastAsia="Calibri"/>
                <w:sz w:val="18"/>
                <w:szCs w:val="18"/>
              </w:rPr>
              <w:t>20</w:t>
            </w:r>
            <w:r w:rsidRPr="00A716AC">
              <w:rPr>
                <w:rFonts w:eastAsia="Calibri"/>
                <w:spacing w:val="7"/>
                <w:sz w:val="18"/>
                <w:szCs w:val="18"/>
              </w:rPr>
              <w:t xml:space="preserve"> </w:t>
            </w:r>
            <w:r w:rsidRPr="00A716AC">
              <w:rPr>
                <w:rFonts w:eastAsia="Calibri"/>
                <w:sz w:val="18"/>
                <w:szCs w:val="18"/>
              </w:rPr>
              <w:t>f</w:t>
            </w:r>
            <w:r w:rsidRPr="00A716AC">
              <w:rPr>
                <w:rFonts w:eastAsia="Calibri"/>
                <w:spacing w:val="-1"/>
                <w:sz w:val="18"/>
                <w:szCs w:val="18"/>
              </w:rPr>
              <w:t>o</w:t>
            </w:r>
            <w:r w:rsidRPr="00A716AC">
              <w:rPr>
                <w:rFonts w:eastAsia="Calibri"/>
                <w:sz w:val="18"/>
                <w:szCs w:val="18"/>
              </w:rPr>
              <w:t>r</w:t>
            </w:r>
            <w:r w:rsidRPr="00A716AC">
              <w:rPr>
                <w:rFonts w:eastAsia="Calibri"/>
                <w:spacing w:val="8"/>
                <w:sz w:val="18"/>
                <w:szCs w:val="18"/>
              </w:rPr>
              <w:t xml:space="preserve"> </w:t>
            </w:r>
            <w:r w:rsidRPr="00A716AC">
              <w:rPr>
                <w:rFonts w:eastAsia="Calibri"/>
                <w:sz w:val="18"/>
                <w:szCs w:val="18"/>
              </w:rPr>
              <w:t>all</w:t>
            </w:r>
            <w:r w:rsidRPr="00A716AC">
              <w:rPr>
                <w:rFonts w:eastAsia="Calibri"/>
                <w:spacing w:val="7"/>
                <w:sz w:val="18"/>
                <w:szCs w:val="18"/>
              </w:rPr>
              <w:t xml:space="preserve"> </w:t>
            </w:r>
            <w:r w:rsidRPr="00A716AC">
              <w:rPr>
                <w:rFonts w:eastAsia="Calibri"/>
                <w:sz w:val="18"/>
                <w:szCs w:val="18"/>
              </w:rPr>
              <w:t>st</w:t>
            </w:r>
            <w:r w:rsidRPr="00A716AC">
              <w:rPr>
                <w:rFonts w:eastAsia="Calibri"/>
                <w:spacing w:val="-1"/>
                <w:sz w:val="18"/>
                <w:szCs w:val="18"/>
              </w:rPr>
              <w:t>uden</w:t>
            </w:r>
            <w:r w:rsidRPr="00A716AC">
              <w:rPr>
                <w:rFonts w:eastAsia="Calibri"/>
                <w:sz w:val="18"/>
                <w:szCs w:val="18"/>
              </w:rPr>
              <w:t>ts</w:t>
            </w:r>
            <w:r w:rsidRPr="00A716AC">
              <w:rPr>
                <w:rFonts w:eastAsia="Calibri"/>
                <w:spacing w:val="19"/>
                <w:sz w:val="18"/>
                <w:szCs w:val="18"/>
              </w:rPr>
              <w:t xml:space="preserve"> </w:t>
            </w:r>
            <w:r w:rsidRPr="00A716AC">
              <w:rPr>
                <w:rFonts w:eastAsia="Calibri"/>
                <w:sz w:val="18"/>
                <w:szCs w:val="18"/>
              </w:rPr>
              <w:t>a</w:t>
            </w:r>
            <w:r w:rsidRPr="00A716AC">
              <w:rPr>
                <w:rFonts w:eastAsia="Calibri"/>
                <w:spacing w:val="-1"/>
                <w:sz w:val="18"/>
                <w:szCs w:val="18"/>
              </w:rPr>
              <w:t>n</w:t>
            </w:r>
            <w:r w:rsidRPr="00A716AC">
              <w:rPr>
                <w:rFonts w:eastAsia="Calibri"/>
                <w:sz w:val="18"/>
                <w:szCs w:val="18"/>
              </w:rPr>
              <w:t>d</w:t>
            </w:r>
            <w:r w:rsidRPr="00A716AC">
              <w:rPr>
                <w:rFonts w:eastAsia="Calibri"/>
                <w:spacing w:val="9"/>
                <w:sz w:val="18"/>
                <w:szCs w:val="18"/>
              </w:rPr>
              <w:t xml:space="preserve"> </w:t>
            </w:r>
            <w:r w:rsidRPr="00A716AC">
              <w:rPr>
                <w:rFonts w:eastAsia="Calibri"/>
                <w:sz w:val="18"/>
                <w:szCs w:val="18"/>
              </w:rPr>
              <w:t>30</w:t>
            </w:r>
            <w:r w:rsidRPr="00A716AC">
              <w:rPr>
                <w:rFonts w:eastAsia="Calibri"/>
                <w:spacing w:val="7"/>
                <w:sz w:val="18"/>
                <w:szCs w:val="18"/>
              </w:rPr>
              <w:t xml:space="preserve"> </w:t>
            </w:r>
            <w:r w:rsidRPr="00A716AC">
              <w:rPr>
                <w:rFonts w:eastAsia="Calibri"/>
                <w:w w:val="103"/>
                <w:sz w:val="18"/>
                <w:szCs w:val="18"/>
              </w:rPr>
              <w:t>f</w:t>
            </w:r>
            <w:r w:rsidRPr="00A716AC">
              <w:rPr>
                <w:rFonts w:eastAsia="Calibri"/>
                <w:spacing w:val="-1"/>
                <w:w w:val="103"/>
                <w:sz w:val="18"/>
                <w:szCs w:val="18"/>
              </w:rPr>
              <w:t>o</w:t>
            </w:r>
            <w:r w:rsidRPr="00A716AC">
              <w:rPr>
                <w:rFonts w:eastAsia="Calibri"/>
                <w:w w:val="103"/>
                <w:sz w:val="18"/>
                <w:szCs w:val="18"/>
              </w:rPr>
              <w:t xml:space="preserve">r </w:t>
            </w:r>
            <w:r w:rsidRPr="00A716AC">
              <w:rPr>
                <w:rFonts w:eastAsia="Calibri"/>
                <w:sz w:val="18"/>
                <w:szCs w:val="18"/>
              </w:rPr>
              <w:t>s</w:t>
            </w:r>
            <w:r w:rsidRPr="00A716AC">
              <w:rPr>
                <w:rFonts w:eastAsia="Calibri"/>
                <w:spacing w:val="-1"/>
                <w:sz w:val="18"/>
                <w:szCs w:val="18"/>
              </w:rPr>
              <w:t>ubg</w:t>
            </w:r>
            <w:r w:rsidRPr="00A716AC">
              <w:rPr>
                <w:rFonts w:eastAsia="Calibri"/>
                <w:sz w:val="18"/>
                <w:szCs w:val="18"/>
              </w:rPr>
              <w:t>r</w:t>
            </w:r>
            <w:r w:rsidRPr="00A716AC">
              <w:rPr>
                <w:rFonts w:eastAsia="Calibri"/>
                <w:spacing w:val="-1"/>
                <w:sz w:val="18"/>
                <w:szCs w:val="18"/>
              </w:rPr>
              <w:t>oup</w:t>
            </w:r>
            <w:r w:rsidRPr="00A716AC">
              <w:rPr>
                <w:rFonts w:eastAsia="Calibri"/>
                <w:sz w:val="18"/>
                <w:szCs w:val="18"/>
              </w:rPr>
              <w:t>s</w:t>
            </w:r>
            <w:r w:rsidRPr="00A716AC">
              <w:rPr>
                <w:rFonts w:eastAsia="Calibri"/>
                <w:spacing w:val="22"/>
                <w:sz w:val="18"/>
                <w:szCs w:val="18"/>
              </w:rPr>
              <w:t xml:space="preserve"> </w:t>
            </w:r>
            <w:r w:rsidRPr="00A716AC">
              <w:rPr>
                <w:rFonts w:eastAsia="Calibri"/>
                <w:sz w:val="18"/>
                <w:szCs w:val="18"/>
              </w:rPr>
              <w:t>are</w:t>
            </w:r>
            <w:r w:rsidRPr="00A716AC">
              <w:rPr>
                <w:rFonts w:eastAsia="Calibri"/>
                <w:spacing w:val="8"/>
                <w:sz w:val="18"/>
                <w:szCs w:val="18"/>
              </w:rPr>
              <w:t xml:space="preserve"> </w:t>
            </w:r>
            <w:r w:rsidRPr="00A716AC">
              <w:rPr>
                <w:rFonts w:eastAsia="Calibri"/>
                <w:sz w:val="18"/>
                <w:szCs w:val="18"/>
              </w:rPr>
              <w:t>r</w:t>
            </w:r>
            <w:r w:rsidRPr="00A716AC">
              <w:rPr>
                <w:rFonts w:eastAsia="Calibri"/>
                <w:spacing w:val="-1"/>
                <w:sz w:val="18"/>
                <w:szCs w:val="18"/>
              </w:rPr>
              <w:t>equ</w:t>
            </w:r>
            <w:r w:rsidRPr="00A716AC">
              <w:rPr>
                <w:rFonts w:eastAsia="Calibri"/>
                <w:sz w:val="18"/>
                <w:szCs w:val="18"/>
              </w:rPr>
              <w:t>ir</w:t>
            </w:r>
            <w:r w:rsidRPr="00A716AC">
              <w:rPr>
                <w:rFonts w:eastAsia="Calibri"/>
                <w:spacing w:val="-1"/>
                <w:sz w:val="18"/>
                <w:szCs w:val="18"/>
              </w:rPr>
              <w:t>e</w:t>
            </w:r>
            <w:r w:rsidRPr="00A716AC">
              <w:rPr>
                <w:rFonts w:eastAsia="Calibri"/>
                <w:sz w:val="18"/>
                <w:szCs w:val="18"/>
              </w:rPr>
              <w:t>d</w:t>
            </w:r>
            <w:r w:rsidRPr="00A716AC">
              <w:rPr>
                <w:rFonts w:eastAsia="Calibri"/>
                <w:spacing w:val="19"/>
                <w:sz w:val="18"/>
                <w:szCs w:val="18"/>
              </w:rPr>
              <w:t xml:space="preserve"> </w:t>
            </w:r>
            <w:r w:rsidRPr="00A716AC">
              <w:rPr>
                <w:rFonts w:eastAsia="Calibri"/>
                <w:sz w:val="18"/>
                <w:szCs w:val="18"/>
              </w:rPr>
              <w:t>f</w:t>
            </w:r>
            <w:r w:rsidRPr="00A716AC">
              <w:rPr>
                <w:rFonts w:eastAsia="Calibri"/>
                <w:spacing w:val="-1"/>
                <w:sz w:val="18"/>
                <w:szCs w:val="18"/>
              </w:rPr>
              <w:t>o</w:t>
            </w:r>
            <w:r w:rsidRPr="00A716AC">
              <w:rPr>
                <w:rFonts w:eastAsia="Calibri"/>
                <w:sz w:val="18"/>
                <w:szCs w:val="18"/>
              </w:rPr>
              <w:t>r</w:t>
            </w:r>
            <w:r w:rsidRPr="00A716AC">
              <w:rPr>
                <w:rFonts w:eastAsia="Calibri"/>
                <w:spacing w:val="8"/>
                <w:sz w:val="18"/>
                <w:szCs w:val="18"/>
              </w:rPr>
              <w:t xml:space="preserve"> </w:t>
            </w:r>
            <w:r w:rsidRPr="00A716AC">
              <w:rPr>
                <w:rFonts w:eastAsia="Calibri"/>
                <w:sz w:val="18"/>
                <w:szCs w:val="18"/>
              </w:rPr>
              <w:t>MA</w:t>
            </w:r>
            <w:r w:rsidRPr="00A716AC">
              <w:rPr>
                <w:rFonts w:eastAsia="Calibri"/>
                <w:spacing w:val="1"/>
                <w:sz w:val="18"/>
                <w:szCs w:val="18"/>
              </w:rPr>
              <w:t>G</w:t>
            </w:r>
            <w:r w:rsidRPr="00A716AC">
              <w:rPr>
                <w:rFonts w:eastAsia="Calibri"/>
                <w:sz w:val="18"/>
                <w:szCs w:val="18"/>
              </w:rPr>
              <w:t>s</w:t>
            </w:r>
            <w:r w:rsidRPr="00A716AC">
              <w:rPr>
                <w:rFonts w:eastAsia="Calibri"/>
                <w:spacing w:val="14"/>
                <w:sz w:val="18"/>
                <w:szCs w:val="18"/>
              </w:rPr>
              <w:t xml:space="preserve"> </w:t>
            </w:r>
            <w:r w:rsidRPr="00A716AC">
              <w:rPr>
                <w:rFonts w:eastAsia="Calibri"/>
                <w:sz w:val="18"/>
                <w:szCs w:val="18"/>
              </w:rPr>
              <w:t>to</w:t>
            </w:r>
            <w:r w:rsidRPr="00A716AC">
              <w:rPr>
                <w:rFonts w:eastAsia="Calibri"/>
                <w:spacing w:val="5"/>
                <w:sz w:val="18"/>
                <w:szCs w:val="18"/>
              </w:rPr>
              <w:t xml:space="preserve"> </w:t>
            </w:r>
            <w:r w:rsidRPr="00A716AC">
              <w:rPr>
                <w:rFonts w:eastAsia="Calibri"/>
                <w:spacing w:val="-1"/>
                <w:sz w:val="18"/>
                <w:szCs w:val="18"/>
              </w:rPr>
              <w:t>b</w:t>
            </w:r>
            <w:r w:rsidRPr="00A716AC">
              <w:rPr>
                <w:rFonts w:eastAsia="Calibri"/>
                <w:sz w:val="18"/>
                <w:szCs w:val="18"/>
              </w:rPr>
              <w:t>e</w:t>
            </w:r>
            <w:r w:rsidRPr="00A716AC">
              <w:rPr>
                <w:rFonts w:eastAsia="Calibri"/>
                <w:spacing w:val="7"/>
                <w:sz w:val="18"/>
                <w:szCs w:val="18"/>
              </w:rPr>
              <w:t xml:space="preserve"> </w:t>
            </w:r>
            <w:r w:rsidRPr="00A716AC">
              <w:rPr>
                <w:rFonts w:eastAsia="Calibri"/>
                <w:w w:val="103"/>
                <w:sz w:val="18"/>
                <w:szCs w:val="18"/>
              </w:rPr>
              <w:t>s</w:t>
            </w:r>
            <w:r w:rsidRPr="00A716AC">
              <w:rPr>
                <w:rFonts w:eastAsia="Calibri"/>
                <w:spacing w:val="-1"/>
                <w:w w:val="103"/>
                <w:sz w:val="18"/>
                <w:szCs w:val="18"/>
              </w:rPr>
              <w:t>e</w:t>
            </w:r>
            <w:r w:rsidRPr="00A716AC">
              <w:rPr>
                <w:rFonts w:eastAsia="Calibri"/>
                <w:w w:val="103"/>
                <w:sz w:val="18"/>
                <w:szCs w:val="18"/>
              </w:rPr>
              <w:t>t</w:t>
            </w:r>
            <w:r w:rsidRPr="00A716AC">
              <w:rPr>
                <w:rFonts w:eastAsia="Calibri"/>
                <w:spacing w:val="-1"/>
                <w:w w:val="103"/>
                <w:sz w:val="18"/>
                <w:szCs w:val="18"/>
              </w:rPr>
              <w:t>.</w:t>
            </w:r>
            <w:r w:rsidRPr="00A716AC">
              <w:rPr>
                <w:rFonts w:eastAsia="Calibri"/>
                <w:w w:val="103"/>
                <w:sz w:val="18"/>
                <w:szCs w:val="18"/>
              </w:rPr>
              <w:t>)</w:t>
            </w:r>
          </w:p>
        </w:tc>
        <w:tc>
          <w:tcPr>
            <w:tcW w:w="280" w:type="pct"/>
          </w:tcPr>
          <w:p w14:paraId="54876A6C" w14:textId="77777777" w:rsidR="005A29C8" w:rsidRPr="00A716AC" w:rsidRDefault="005A29C8" w:rsidP="0007663B">
            <w:pPr>
              <w:spacing w:before="2"/>
              <w:ind w:left="336" w:right="319"/>
              <w:jc w:val="center"/>
              <w:rPr>
                <w:rFonts w:eastAsia="Calibri"/>
                <w:sz w:val="18"/>
                <w:szCs w:val="18"/>
              </w:rPr>
            </w:pPr>
            <w:r w:rsidRPr="00A716AC">
              <w:rPr>
                <w:rFonts w:eastAsia="Calibri"/>
                <w:w w:val="103"/>
                <w:sz w:val="18"/>
                <w:szCs w:val="18"/>
              </w:rPr>
              <w:t>--</w:t>
            </w:r>
          </w:p>
        </w:tc>
        <w:tc>
          <w:tcPr>
            <w:tcW w:w="280" w:type="pct"/>
          </w:tcPr>
          <w:p w14:paraId="54876A6D" w14:textId="77777777" w:rsidR="005A29C8" w:rsidRPr="00A716AC" w:rsidRDefault="005A29C8" w:rsidP="0007663B">
            <w:pPr>
              <w:spacing w:before="2"/>
              <w:ind w:left="343" w:right="319"/>
              <w:jc w:val="center"/>
              <w:rPr>
                <w:rFonts w:eastAsia="Calibri"/>
                <w:sz w:val="18"/>
                <w:szCs w:val="18"/>
              </w:rPr>
            </w:pPr>
            <w:r w:rsidRPr="00A716AC">
              <w:rPr>
                <w:rFonts w:eastAsia="Calibri"/>
                <w:w w:val="103"/>
                <w:sz w:val="18"/>
                <w:szCs w:val="18"/>
              </w:rPr>
              <w:t>--</w:t>
            </w:r>
          </w:p>
        </w:tc>
        <w:tc>
          <w:tcPr>
            <w:tcW w:w="280" w:type="pct"/>
          </w:tcPr>
          <w:p w14:paraId="54876A6E" w14:textId="77777777" w:rsidR="005A29C8" w:rsidRPr="00A716AC" w:rsidRDefault="005A29C8" w:rsidP="0007663B">
            <w:pPr>
              <w:spacing w:before="2"/>
              <w:ind w:left="343" w:right="319"/>
              <w:jc w:val="center"/>
              <w:rPr>
                <w:rFonts w:eastAsia="Calibri"/>
                <w:sz w:val="18"/>
                <w:szCs w:val="18"/>
              </w:rPr>
            </w:pPr>
            <w:r w:rsidRPr="00A716AC">
              <w:rPr>
                <w:rFonts w:eastAsia="Calibri"/>
                <w:w w:val="103"/>
                <w:sz w:val="18"/>
                <w:szCs w:val="18"/>
              </w:rPr>
              <w:t>--</w:t>
            </w:r>
          </w:p>
        </w:tc>
        <w:tc>
          <w:tcPr>
            <w:tcW w:w="280" w:type="pct"/>
          </w:tcPr>
          <w:p w14:paraId="54876A6F" w14:textId="77777777" w:rsidR="005A29C8" w:rsidRPr="00A716AC" w:rsidRDefault="005A29C8" w:rsidP="0007663B">
            <w:pPr>
              <w:spacing w:before="5"/>
              <w:ind w:left="348" w:right="314"/>
              <w:jc w:val="center"/>
              <w:rPr>
                <w:rFonts w:eastAsia="Calibri"/>
                <w:sz w:val="18"/>
                <w:szCs w:val="18"/>
              </w:rPr>
            </w:pPr>
            <w:r w:rsidRPr="00A716AC">
              <w:rPr>
                <w:rFonts w:eastAsia="Calibri"/>
                <w:w w:val="103"/>
                <w:sz w:val="18"/>
                <w:szCs w:val="18"/>
              </w:rPr>
              <w:t>--</w:t>
            </w:r>
          </w:p>
        </w:tc>
        <w:tc>
          <w:tcPr>
            <w:tcW w:w="280" w:type="pct"/>
          </w:tcPr>
          <w:p w14:paraId="54876A70" w14:textId="77777777" w:rsidR="005A29C8" w:rsidRPr="00A716AC" w:rsidRDefault="005A29C8" w:rsidP="0007663B">
            <w:pPr>
              <w:spacing w:before="5"/>
              <w:ind w:left="348" w:right="314"/>
              <w:jc w:val="center"/>
              <w:rPr>
                <w:rFonts w:eastAsia="Calibri"/>
                <w:sz w:val="18"/>
                <w:szCs w:val="18"/>
              </w:rPr>
            </w:pPr>
            <w:r w:rsidRPr="00A716AC">
              <w:rPr>
                <w:rFonts w:eastAsia="Calibri"/>
                <w:w w:val="103"/>
                <w:sz w:val="18"/>
                <w:szCs w:val="18"/>
              </w:rPr>
              <w:t>--</w:t>
            </w:r>
          </w:p>
        </w:tc>
        <w:tc>
          <w:tcPr>
            <w:tcW w:w="280" w:type="pct"/>
          </w:tcPr>
          <w:p w14:paraId="54876A71" w14:textId="77777777" w:rsidR="005A29C8" w:rsidRPr="00A716AC" w:rsidRDefault="005A29C8" w:rsidP="0007663B">
            <w:pPr>
              <w:spacing w:before="5"/>
              <w:ind w:left="348" w:right="307"/>
              <w:jc w:val="center"/>
              <w:rPr>
                <w:rFonts w:eastAsia="Calibri"/>
                <w:sz w:val="18"/>
                <w:szCs w:val="18"/>
              </w:rPr>
            </w:pPr>
            <w:r w:rsidRPr="00A716AC">
              <w:rPr>
                <w:rFonts w:eastAsia="Calibri"/>
                <w:w w:val="103"/>
                <w:sz w:val="18"/>
                <w:szCs w:val="18"/>
              </w:rPr>
              <w:t>--</w:t>
            </w:r>
          </w:p>
        </w:tc>
        <w:tc>
          <w:tcPr>
            <w:tcW w:w="1548" w:type="pct"/>
          </w:tcPr>
          <w:p w14:paraId="54876A72" w14:textId="77777777" w:rsidR="005A29C8" w:rsidRPr="00A716AC" w:rsidRDefault="005A29C8" w:rsidP="0007663B">
            <w:pPr>
              <w:ind w:left="23" w:right="-20"/>
              <w:rPr>
                <w:rFonts w:eastAsia="Calibri"/>
                <w:sz w:val="18"/>
                <w:szCs w:val="18"/>
              </w:rPr>
            </w:pPr>
            <w:r w:rsidRPr="00A716AC">
              <w:rPr>
                <w:rFonts w:eastAsia="Calibri"/>
                <w:sz w:val="18"/>
                <w:szCs w:val="18"/>
              </w:rPr>
              <w:t>Not</w:t>
            </w:r>
            <w:r w:rsidRPr="00A716AC">
              <w:rPr>
                <w:rFonts w:eastAsia="Calibri"/>
                <w:spacing w:val="2"/>
                <w:sz w:val="18"/>
                <w:szCs w:val="18"/>
              </w:rPr>
              <w:t xml:space="preserve"> </w:t>
            </w:r>
            <w:r w:rsidRPr="00A716AC">
              <w:rPr>
                <w:rFonts w:eastAsia="Calibri"/>
                <w:spacing w:val="-1"/>
                <w:sz w:val="18"/>
                <w:szCs w:val="18"/>
              </w:rPr>
              <w:t>a</w:t>
            </w:r>
            <w:r w:rsidRPr="00A716AC">
              <w:rPr>
                <w:rFonts w:eastAsia="Calibri"/>
                <w:sz w:val="18"/>
                <w:szCs w:val="18"/>
              </w:rPr>
              <w:t>pp</w:t>
            </w:r>
            <w:r w:rsidRPr="00A716AC">
              <w:rPr>
                <w:rFonts w:eastAsia="Calibri"/>
                <w:spacing w:val="-1"/>
                <w:sz w:val="18"/>
                <w:szCs w:val="18"/>
              </w:rPr>
              <w:t>li</w:t>
            </w:r>
            <w:r w:rsidRPr="00A716AC">
              <w:rPr>
                <w:rFonts w:eastAsia="Calibri"/>
                <w:sz w:val="18"/>
                <w:szCs w:val="18"/>
              </w:rPr>
              <w:t>c</w:t>
            </w:r>
            <w:r w:rsidRPr="00A716AC">
              <w:rPr>
                <w:rFonts w:eastAsia="Calibri"/>
                <w:spacing w:val="-1"/>
                <w:sz w:val="18"/>
                <w:szCs w:val="18"/>
              </w:rPr>
              <w:t>a</w:t>
            </w:r>
            <w:r w:rsidRPr="00A716AC">
              <w:rPr>
                <w:rFonts w:eastAsia="Calibri"/>
                <w:sz w:val="18"/>
                <w:szCs w:val="18"/>
              </w:rPr>
              <w:t>b</w:t>
            </w:r>
            <w:r w:rsidRPr="00A716AC">
              <w:rPr>
                <w:rFonts w:eastAsia="Calibri"/>
                <w:spacing w:val="-1"/>
                <w:sz w:val="18"/>
                <w:szCs w:val="18"/>
              </w:rPr>
              <w:t>l</w:t>
            </w:r>
            <w:r w:rsidRPr="00A716AC">
              <w:rPr>
                <w:rFonts w:eastAsia="Calibri"/>
                <w:sz w:val="18"/>
                <w:szCs w:val="18"/>
              </w:rPr>
              <w:t>e</w:t>
            </w:r>
            <w:r w:rsidRPr="00A716AC">
              <w:rPr>
                <w:rFonts w:eastAsia="Calibri"/>
                <w:spacing w:val="8"/>
                <w:sz w:val="18"/>
                <w:szCs w:val="18"/>
              </w:rPr>
              <w:t xml:space="preserve"> </w:t>
            </w:r>
            <w:r w:rsidRPr="00A716AC">
              <w:rPr>
                <w:rFonts w:eastAsia="Calibri"/>
                <w:sz w:val="18"/>
                <w:szCs w:val="18"/>
              </w:rPr>
              <w:t>for</w:t>
            </w:r>
            <w:r w:rsidRPr="00A716AC">
              <w:rPr>
                <w:rFonts w:eastAsia="Calibri"/>
                <w:spacing w:val="3"/>
                <w:sz w:val="18"/>
                <w:szCs w:val="18"/>
              </w:rPr>
              <w:t xml:space="preserve"> </w:t>
            </w:r>
            <w:r w:rsidRPr="00A716AC">
              <w:rPr>
                <w:rFonts w:eastAsia="Calibri"/>
                <w:sz w:val="18"/>
                <w:szCs w:val="18"/>
              </w:rPr>
              <w:t>e</w:t>
            </w:r>
            <w:r w:rsidRPr="00A716AC">
              <w:rPr>
                <w:rFonts w:eastAsia="Calibri"/>
                <w:spacing w:val="-1"/>
                <w:sz w:val="18"/>
                <w:szCs w:val="18"/>
              </w:rPr>
              <w:t>l</w:t>
            </w:r>
            <w:r w:rsidRPr="00A716AC">
              <w:rPr>
                <w:rFonts w:eastAsia="Calibri"/>
                <w:sz w:val="18"/>
                <w:szCs w:val="18"/>
              </w:rPr>
              <w:t>e</w:t>
            </w:r>
            <w:r w:rsidRPr="00A716AC">
              <w:rPr>
                <w:rFonts w:eastAsia="Calibri"/>
                <w:spacing w:val="1"/>
                <w:sz w:val="18"/>
                <w:szCs w:val="18"/>
              </w:rPr>
              <w:t>m</w:t>
            </w:r>
            <w:r w:rsidRPr="00A716AC">
              <w:rPr>
                <w:rFonts w:eastAsia="Calibri"/>
                <w:sz w:val="18"/>
                <w:szCs w:val="18"/>
              </w:rPr>
              <w:t>en</w:t>
            </w:r>
            <w:r w:rsidRPr="00A716AC">
              <w:rPr>
                <w:rFonts w:eastAsia="Calibri"/>
                <w:spacing w:val="-1"/>
                <w:sz w:val="18"/>
                <w:szCs w:val="18"/>
              </w:rPr>
              <w:t>ta</w:t>
            </w:r>
            <w:r w:rsidRPr="00A716AC">
              <w:rPr>
                <w:rFonts w:eastAsia="Calibri"/>
                <w:spacing w:val="1"/>
                <w:sz w:val="18"/>
                <w:szCs w:val="18"/>
              </w:rPr>
              <w:t>r</w:t>
            </w:r>
            <w:r w:rsidRPr="00A716AC">
              <w:rPr>
                <w:rFonts w:eastAsia="Calibri"/>
                <w:sz w:val="18"/>
                <w:szCs w:val="18"/>
              </w:rPr>
              <w:t>y</w:t>
            </w:r>
            <w:r w:rsidRPr="00A716AC">
              <w:rPr>
                <w:rFonts w:eastAsia="Calibri"/>
                <w:spacing w:val="7"/>
                <w:sz w:val="18"/>
                <w:szCs w:val="18"/>
              </w:rPr>
              <w:t xml:space="preserve"> </w:t>
            </w:r>
            <w:r w:rsidRPr="00A716AC">
              <w:rPr>
                <w:rFonts w:eastAsia="Calibri"/>
                <w:spacing w:val="1"/>
                <w:w w:val="101"/>
                <w:sz w:val="18"/>
                <w:szCs w:val="18"/>
              </w:rPr>
              <w:t>s</w:t>
            </w:r>
            <w:r w:rsidRPr="00A716AC">
              <w:rPr>
                <w:rFonts w:eastAsia="Calibri"/>
                <w:w w:val="101"/>
                <w:sz w:val="18"/>
                <w:szCs w:val="18"/>
              </w:rPr>
              <w:t>choo</w:t>
            </w:r>
            <w:r w:rsidRPr="00A716AC">
              <w:rPr>
                <w:rFonts w:eastAsia="Calibri"/>
                <w:spacing w:val="-1"/>
                <w:w w:val="101"/>
                <w:sz w:val="18"/>
                <w:szCs w:val="18"/>
              </w:rPr>
              <w:t>l</w:t>
            </w:r>
            <w:r w:rsidRPr="00A716AC">
              <w:rPr>
                <w:rFonts w:eastAsia="Calibri"/>
                <w:spacing w:val="1"/>
                <w:w w:val="101"/>
                <w:sz w:val="18"/>
                <w:szCs w:val="18"/>
              </w:rPr>
              <w:t>s</w:t>
            </w:r>
            <w:r w:rsidRPr="00A716AC">
              <w:rPr>
                <w:rFonts w:eastAsia="Calibri"/>
                <w:w w:val="101"/>
                <w:sz w:val="18"/>
                <w:szCs w:val="18"/>
              </w:rPr>
              <w:t>.</w:t>
            </w:r>
          </w:p>
        </w:tc>
      </w:tr>
      <w:tr w:rsidR="005A29C8" w:rsidRPr="00A716AC" w14:paraId="54876A7D" w14:textId="77777777" w:rsidTr="00A716AC">
        <w:trPr>
          <w:trHeight w:hRule="exact" w:val="463"/>
        </w:trPr>
        <w:tc>
          <w:tcPr>
            <w:tcW w:w="1773" w:type="pct"/>
          </w:tcPr>
          <w:p w14:paraId="54876A74" w14:textId="77777777" w:rsidR="005A29C8" w:rsidRPr="00A716AC" w:rsidRDefault="005A29C8" w:rsidP="0007663B">
            <w:pPr>
              <w:spacing w:before="2"/>
              <w:ind w:left="21" w:right="-20"/>
              <w:rPr>
                <w:rFonts w:eastAsia="Calibri"/>
                <w:sz w:val="18"/>
                <w:szCs w:val="18"/>
              </w:rPr>
            </w:pPr>
            <w:r w:rsidRPr="00A716AC">
              <w:rPr>
                <w:rFonts w:eastAsia="Calibri"/>
                <w:b/>
                <w:bCs/>
                <w:spacing w:val="1"/>
                <w:sz w:val="18"/>
                <w:szCs w:val="18"/>
              </w:rPr>
              <w:t>Dr</w:t>
            </w:r>
            <w:r w:rsidRPr="00A716AC">
              <w:rPr>
                <w:rFonts w:eastAsia="Calibri"/>
                <w:b/>
                <w:bCs/>
                <w:sz w:val="18"/>
                <w:szCs w:val="18"/>
              </w:rPr>
              <w:t>opout</w:t>
            </w:r>
            <w:r w:rsidRPr="00A716AC">
              <w:rPr>
                <w:rFonts w:eastAsia="Calibri"/>
                <w:b/>
                <w:bCs/>
                <w:spacing w:val="19"/>
                <w:sz w:val="18"/>
                <w:szCs w:val="18"/>
              </w:rPr>
              <w:t xml:space="preserve"> </w:t>
            </w:r>
            <w:r w:rsidRPr="00A716AC">
              <w:rPr>
                <w:rFonts w:eastAsia="Calibri"/>
                <w:b/>
                <w:bCs/>
                <w:spacing w:val="1"/>
                <w:sz w:val="18"/>
                <w:szCs w:val="18"/>
              </w:rPr>
              <w:t>re</w:t>
            </w:r>
            <w:r w:rsidRPr="00A716AC">
              <w:rPr>
                <w:rFonts w:eastAsia="Calibri"/>
                <w:b/>
                <w:bCs/>
                <w:sz w:val="18"/>
                <w:szCs w:val="18"/>
              </w:rPr>
              <w:t>co</w:t>
            </w:r>
            <w:r w:rsidRPr="00A716AC">
              <w:rPr>
                <w:rFonts w:eastAsia="Calibri"/>
                <w:b/>
                <w:bCs/>
                <w:spacing w:val="1"/>
                <w:sz w:val="18"/>
                <w:szCs w:val="18"/>
              </w:rPr>
              <w:t>ver</w:t>
            </w:r>
            <w:r w:rsidRPr="00A716AC">
              <w:rPr>
                <w:rFonts w:eastAsia="Calibri"/>
                <w:b/>
                <w:bCs/>
                <w:sz w:val="18"/>
                <w:szCs w:val="18"/>
              </w:rPr>
              <w:t>y</w:t>
            </w:r>
            <w:r w:rsidRPr="00A716AC">
              <w:rPr>
                <w:rFonts w:eastAsia="Calibri"/>
                <w:b/>
                <w:bCs/>
                <w:spacing w:val="20"/>
                <w:sz w:val="18"/>
                <w:szCs w:val="18"/>
              </w:rPr>
              <w:t xml:space="preserve"> </w:t>
            </w:r>
            <w:r w:rsidRPr="00A716AC">
              <w:rPr>
                <w:rFonts w:eastAsia="Calibri"/>
                <w:b/>
                <w:bCs/>
                <w:spacing w:val="1"/>
                <w:sz w:val="18"/>
                <w:szCs w:val="18"/>
              </w:rPr>
              <w:t>r</w:t>
            </w:r>
            <w:r w:rsidRPr="00A716AC">
              <w:rPr>
                <w:rFonts w:eastAsia="Calibri"/>
                <w:b/>
                <w:bCs/>
                <w:sz w:val="18"/>
                <w:szCs w:val="18"/>
              </w:rPr>
              <w:t>ate</w:t>
            </w:r>
            <w:r w:rsidRPr="00A716AC">
              <w:rPr>
                <w:rFonts w:eastAsia="Calibri"/>
                <w:b/>
                <w:bCs/>
                <w:spacing w:val="11"/>
                <w:sz w:val="18"/>
                <w:szCs w:val="18"/>
              </w:rPr>
              <w:t xml:space="preserve"> </w:t>
            </w:r>
            <w:r w:rsidRPr="00A716AC">
              <w:rPr>
                <w:rFonts w:eastAsia="Calibri"/>
                <w:b/>
                <w:bCs/>
                <w:spacing w:val="1"/>
                <w:w w:val="103"/>
                <w:sz w:val="18"/>
                <w:szCs w:val="18"/>
              </w:rPr>
              <w:t>(</w:t>
            </w:r>
            <w:r w:rsidRPr="00A716AC">
              <w:rPr>
                <w:rFonts w:eastAsia="Calibri"/>
                <w:b/>
                <w:bCs/>
                <w:spacing w:val="-1"/>
                <w:w w:val="103"/>
                <w:sz w:val="18"/>
                <w:szCs w:val="18"/>
              </w:rPr>
              <w:t>I</w:t>
            </w:r>
            <w:r w:rsidRPr="00A716AC">
              <w:rPr>
                <w:rFonts w:eastAsia="Calibri"/>
                <w:b/>
                <w:bCs/>
                <w:w w:val="103"/>
                <w:sz w:val="18"/>
                <w:szCs w:val="18"/>
              </w:rPr>
              <w:t>nc</w:t>
            </w:r>
            <w:r w:rsidRPr="00A716AC">
              <w:rPr>
                <w:rFonts w:eastAsia="Calibri"/>
                <w:b/>
                <w:bCs/>
                <w:spacing w:val="1"/>
                <w:w w:val="103"/>
                <w:sz w:val="18"/>
                <w:szCs w:val="18"/>
              </w:rPr>
              <w:t>re</w:t>
            </w:r>
            <w:r w:rsidRPr="00A716AC">
              <w:rPr>
                <w:rFonts w:eastAsia="Calibri"/>
                <w:b/>
                <w:bCs/>
                <w:w w:val="103"/>
                <w:sz w:val="18"/>
                <w:szCs w:val="18"/>
              </w:rPr>
              <w:t>a</w:t>
            </w:r>
            <w:r w:rsidRPr="00A716AC">
              <w:rPr>
                <w:rFonts w:eastAsia="Calibri"/>
                <w:b/>
                <w:bCs/>
                <w:spacing w:val="1"/>
                <w:w w:val="103"/>
                <w:sz w:val="18"/>
                <w:szCs w:val="18"/>
              </w:rPr>
              <w:t>se</w:t>
            </w:r>
            <w:r w:rsidRPr="00A716AC">
              <w:rPr>
                <w:rFonts w:eastAsia="Calibri"/>
                <w:b/>
                <w:bCs/>
                <w:w w:val="103"/>
                <w:sz w:val="18"/>
                <w:szCs w:val="18"/>
              </w:rPr>
              <w:t>)</w:t>
            </w:r>
          </w:p>
          <w:p w14:paraId="54876A75" w14:textId="77777777" w:rsidR="005A29C8" w:rsidRPr="00A716AC" w:rsidRDefault="005A29C8" w:rsidP="0007663B">
            <w:pPr>
              <w:spacing w:before="20"/>
              <w:ind w:left="21" w:right="-20"/>
              <w:rPr>
                <w:rFonts w:eastAsia="Calibri"/>
                <w:sz w:val="18"/>
                <w:szCs w:val="18"/>
              </w:rPr>
            </w:pPr>
            <w:r w:rsidRPr="00A716AC">
              <w:rPr>
                <w:rFonts w:eastAsia="Calibri"/>
                <w:sz w:val="18"/>
                <w:szCs w:val="18"/>
              </w:rPr>
              <w:t>(</w:t>
            </w:r>
            <w:r w:rsidRPr="00A716AC">
              <w:rPr>
                <w:rFonts w:eastAsia="Calibri"/>
                <w:spacing w:val="1"/>
                <w:sz w:val="18"/>
                <w:szCs w:val="18"/>
              </w:rPr>
              <w:t>S</w:t>
            </w:r>
            <w:r w:rsidRPr="00A716AC">
              <w:rPr>
                <w:rFonts w:eastAsia="Calibri"/>
                <w:spacing w:val="-1"/>
                <w:sz w:val="18"/>
                <w:szCs w:val="18"/>
              </w:rPr>
              <w:t>ou</w:t>
            </w:r>
            <w:r w:rsidRPr="00A716AC">
              <w:rPr>
                <w:rFonts w:eastAsia="Calibri"/>
                <w:sz w:val="18"/>
                <w:szCs w:val="18"/>
              </w:rPr>
              <w:t>rc</w:t>
            </w:r>
            <w:r w:rsidRPr="00A716AC">
              <w:rPr>
                <w:rFonts w:eastAsia="Calibri"/>
                <w:spacing w:val="-1"/>
                <w:sz w:val="18"/>
                <w:szCs w:val="18"/>
              </w:rPr>
              <w:t>e</w:t>
            </w:r>
            <w:r w:rsidRPr="00A716AC">
              <w:rPr>
                <w:rFonts w:eastAsia="Calibri"/>
                <w:sz w:val="18"/>
                <w:szCs w:val="18"/>
              </w:rPr>
              <w:t>:</w:t>
            </w:r>
            <w:r w:rsidRPr="00A716AC">
              <w:rPr>
                <w:rFonts w:eastAsia="Calibri"/>
                <w:spacing w:val="17"/>
                <w:sz w:val="18"/>
                <w:szCs w:val="18"/>
              </w:rPr>
              <w:t xml:space="preserve"> </w:t>
            </w:r>
            <w:r w:rsidRPr="00A716AC">
              <w:rPr>
                <w:rFonts w:eastAsia="Calibri"/>
                <w:spacing w:val="1"/>
                <w:w w:val="103"/>
                <w:sz w:val="18"/>
                <w:szCs w:val="18"/>
              </w:rPr>
              <w:t>S</w:t>
            </w:r>
            <w:r w:rsidRPr="00A716AC">
              <w:rPr>
                <w:rFonts w:eastAsia="Calibri"/>
                <w:spacing w:val="-1"/>
                <w:w w:val="103"/>
                <w:sz w:val="18"/>
                <w:szCs w:val="18"/>
              </w:rPr>
              <w:t>I</w:t>
            </w:r>
            <w:r w:rsidRPr="00A716AC">
              <w:rPr>
                <w:rFonts w:eastAsia="Calibri"/>
                <w:w w:val="103"/>
                <w:sz w:val="18"/>
                <w:szCs w:val="18"/>
              </w:rPr>
              <w:t>M</w:t>
            </w:r>
            <w:r w:rsidRPr="00A716AC">
              <w:rPr>
                <w:rFonts w:eastAsia="Calibri"/>
                <w:spacing w:val="1"/>
                <w:w w:val="103"/>
                <w:sz w:val="18"/>
                <w:szCs w:val="18"/>
              </w:rPr>
              <w:t>S</w:t>
            </w:r>
            <w:r w:rsidRPr="00A716AC">
              <w:rPr>
                <w:rFonts w:eastAsia="Calibri"/>
                <w:w w:val="103"/>
                <w:sz w:val="18"/>
                <w:szCs w:val="18"/>
              </w:rPr>
              <w:t>)</w:t>
            </w:r>
          </w:p>
        </w:tc>
        <w:tc>
          <w:tcPr>
            <w:tcW w:w="280" w:type="pct"/>
          </w:tcPr>
          <w:p w14:paraId="54876A76" w14:textId="77777777" w:rsidR="005A29C8" w:rsidRPr="00A716AC" w:rsidRDefault="005A29C8" w:rsidP="0007663B">
            <w:pPr>
              <w:spacing w:before="2"/>
              <w:ind w:left="336" w:right="319"/>
              <w:jc w:val="center"/>
              <w:rPr>
                <w:rFonts w:eastAsia="Calibri"/>
                <w:sz w:val="18"/>
                <w:szCs w:val="18"/>
              </w:rPr>
            </w:pPr>
            <w:r w:rsidRPr="00A716AC">
              <w:rPr>
                <w:rFonts w:eastAsia="Calibri"/>
                <w:w w:val="103"/>
                <w:sz w:val="18"/>
                <w:szCs w:val="18"/>
              </w:rPr>
              <w:t>--</w:t>
            </w:r>
          </w:p>
        </w:tc>
        <w:tc>
          <w:tcPr>
            <w:tcW w:w="280" w:type="pct"/>
          </w:tcPr>
          <w:p w14:paraId="54876A77" w14:textId="77777777" w:rsidR="005A29C8" w:rsidRPr="00A716AC" w:rsidRDefault="005A29C8" w:rsidP="0007663B">
            <w:pPr>
              <w:spacing w:before="2"/>
              <w:ind w:left="343" w:right="319"/>
              <w:jc w:val="center"/>
              <w:rPr>
                <w:rFonts w:eastAsia="Calibri"/>
                <w:sz w:val="18"/>
                <w:szCs w:val="18"/>
              </w:rPr>
            </w:pPr>
            <w:r w:rsidRPr="00A716AC">
              <w:rPr>
                <w:rFonts w:eastAsia="Calibri"/>
                <w:w w:val="103"/>
                <w:sz w:val="18"/>
                <w:szCs w:val="18"/>
              </w:rPr>
              <w:t>--</w:t>
            </w:r>
          </w:p>
        </w:tc>
        <w:tc>
          <w:tcPr>
            <w:tcW w:w="280" w:type="pct"/>
          </w:tcPr>
          <w:p w14:paraId="54876A78" w14:textId="77777777" w:rsidR="005A29C8" w:rsidRPr="00A716AC" w:rsidRDefault="005A29C8" w:rsidP="0007663B">
            <w:pPr>
              <w:spacing w:before="2"/>
              <w:ind w:left="343" w:right="319"/>
              <w:jc w:val="center"/>
              <w:rPr>
                <w:rFonts w:eastAsia="Calibri"/>
                <w:sz w:val="18"/>
                <w:szCs w:val="18"/>
              </w:rPr>
            </w:pPr>
            <w:r w:rsidRPr="00A716AC">
              <w:rPr>
                <w:rFonts w:eastAsia="Calibri"/>
                <w:w w:val="103"/>
                <w:sz w:val="18"/>
                <w:szCs w:val="18"/>
              </w:rPr>
              <w:t>--</w:t>
            </w:r>
          </w:p>
        </w:tc>
        <w:tc>
          <w:tcPr>
            <w:tcW w:w="280" w:type="pct"/>
          </w:tcPr>
          <w:p w14:paraId="54876A79" w14:textId="77777777" w:rsidR="005A29C8" w:rsidRPr="00A716AC" w:rsidRDefault="005A29C8" w:rsidP="0007663B">
            <w:pPr>
              <w:spacing w:before="2"/>
              <w:ind w:left="343" w:right="319"/>
              <w:jc w:val="center"/>
              <w:rPr>
                <w:rFonts w:eastAsia="Calibri"/>
                <w:sz w:val="18"/>
                <w:szCs w:val="18"/>
              </w:rPr>
            </w:pPr>
            <w:r w:rsidRPr="00A716AC">
              <w:rPr>
                <w:rFonts w:eastAsia="Calibri"/>
                <w:w w:val="103"/>
                <w:sz w:val="18"/>
                <w:szCs w:val="18"/>
              </w:rPr>
              <w:t>--</w:t>
            </w:r>
          </w:p>
        </w:tc>
        <w:tc>
          <w:tcPr>
            <w:tcW w:w="280" w:type="pct"/>
          </w:tcPr>
          <w:p w14:paraId="54876A7A" w14:textId="77777777" w:rsidR="005A29C8" w:rsidRPr="00A716AC" w:rsidRDefault="005A29C8" w:rsidP="0007663B">
            <w:pPr>
              <w:spacing w:before="2"/>
              <w:ind w:left="343" w:right="319"/>
              <w:jc w:val="center"/>
              <w:rPr>
                <w:rFonts w:eastAsia="Calibri"/>
                <w:sz w:val="18"/>
                <w:szCs w:val="18"/>
              </w:rPr>
            </w:pPr>
            <w:r w:rsidRPr="00A716AC">
              <w:rPr>
                <w:rFonts w:eastAsia="Calibri"/>
                <w:w w:val="103"/>
                <w:sz w:val="18"/>
                <w:szCs w:val="18"/>
              </w:rPr>
              <w:t>--</w:t>
            </w:r>
          </w:p>
        </w:tc>
        <w:tc>
          <w:tcPr>
            <w:tcW w:w="280" w:type="pct"/>
          </w:tcPr>
          <w:p w14:paraId="54876A7B" w14:textId="77777777" w:rsidR="005A29C8" w:rsidRPr="00A716AC" w:rsidRDefault="005A29C8" w:rsidP="0007663B">
            <w:pPr>
              <w:spacing w:before="2"/>
              <w:ind w:left="343" w:right="311"/>
              <w:jc w:val="center"/>
              <w:rPr>
                <w:rFonts w:eastAsia="Calibri"/>
                <w:sz w:val="18"/>
                <w:szCs w:val="18"/>
              </w:rPr>
            </w:pPr>
            <w:r w:rsidRPr="00A716AC">
              <w:rPr>
                <w:rFonts w:eastAsia="Calibri"/>
                <w:w w:val="103"/>
                <w:sz w:val="18"/>
                <w:szCs w:val="18"/>
              </w:rPr>
              <w:t>--</w:t>
            </w:r>
          </w:p>
        </w:tc>
        <w:tc>
          <w:tcPr>
            <w:tcW w:w="1548" w:type="pct"/>
          </w:tcPr>
          <w:p w14:paraId="54876A7C" w14:textId="77777777" w:rsidR="005A29C8" w:rsidRPr="00A716AC" w:rsidRDefault="005A29C8" w:rsidP="0007663B">
            <w:pPr>
              <w:ind w:left="23" w:right="-20"/>
              <w:rPr>
                <w:rFonts w:eastAsia="Calibri"/>
                <w:sz w:val="18"/>
                <w:szCs w:val="18"/>
              </w:rPr>
            </w:pPr>
            <w:r w:rsidRPr="00A716AC">
              <w:rPr>
                <w:rFonts w:eastAsia="Calibri"/>
                <w:sz w:val="18"/>
                <w:szCs w:val="18"/>
              </w:rPr>
              <w:t>Not</w:t>
            </w:r>
            <w:r w:rsidRPr="00A716AC">
              <w:rPr>
                <w:rFonts w:eastAsia="Calibri"/>
                <w:spacing w:val="2"/>
                <w:sz w:val="18"/>
                <w:szCs w:val="18"/>
              </w:rPr>
              <w:t xml:space="preserve"> </w:t>
            </w:r>
            <w:r w:rsidRPr="00A716AC">
              <w:rPr>
                <w:rFonts w:eastAsia="Calibri"/>
                <w:spacing w:val="-1"/>
                <w:sz w:val="18"/>
                <w:szCs w:val="18"/>
              </w:rPr>
              <w:t>a</w:t>
            </w:r>
            <w:r w:rsidRPr="00A716AC">
              <w:rPr>
                <w:rFonts w:eastAsia="Calibri"/>
                <w:sz w:val="18"/>
                <w:szCs w:val="18"/>
              </w:rPr>
              <w:t>pp</w:t>
            </w:r>
            <w:r w:rsidRPr="00A716AC">
              <w:rPr>
                <w:rFonts w:eastAsia="Calibri"/>
                <w:spacing w:val="-1"/>
                <w:sz w:val="18"/>
                <w:szCs w:val="18"/>
              </w:rPr>
              <w:t>li</w:t>
            </w:r>
            <w:r w:rsidRPr="00A716AC">
              <w:rPr>
                <w:rFonts w:eastAsia="Calibri"/>
                <w:sz w:val="18"/>
                <w:szCs w:val="18"/>
              </w:rPr>
              <w:t>c</w:t>
            </w:r>
            <w:r w:rsidRPr="00A716AC">
              <w:rPr>
                <w:rFonts w:eastAsia="Calibri"/>
                <w:spacing w:val="-1"/>
                <w:sz w:val="18"/>
                <w:szCs w:val="18"/>
              </w:rPr>
              <w:t>a</w:t>
            </w:r>
            <w:r w:rsidRPr="00A716AC">
              <w:rPr>
                <w:rFonts w:eastAsia="Calibri"/>
                <w:sz w:val="18"/>
                <w:szCs w:val="18"/>
              </w:rPr>
              <w:t>b</w:t>
            </w:r>
            <w:r w:rsidRPr="00A716AC">
              <w:rPr>
                <w:rFonts w:eastAsia="Calibri"/>
                <w:spacing w:val="-1"/>
                <w:sz w:val="18"/>
                <w:szCs w:val="18"/>
              </w:rPr>
              <w:t>l</w:t>
            </w:r>
            <w:r w:rsidRPr="00A716AC">
              <w:rPr>
                <w:rFonts w:eastAsia="Calibri"/>
                <w:sz w:val="18"/>
                <w:szCs w:val="18"/>
              </w:rPr>
              <w:t>e</w:t>
            </w:r>
            <w:r w:rsidRPr="00A716AC">
              <w:rPr>
                <w:rFonts w:eastAsia="Calibri"/>
                <w:spacing w:val="8"/>
                <w:sz w:val="18"/>
                <w:szCs w:val="18"/>
              </w:rPr>
              <w:t xml:space="preserve"> </w:t>
            </w:r>
            <w:r w:rsidRPr="00A716AC">
              <w:rPr>
                <w:rFonts w:eastAsia="Calibri"/>
                <w:sz w:val="18"/>
                <w:szCs w:val="18"/>
              </w:rPr>
              <w:t>for</w:t>
            </w:r>
            <w:r w:rsidRPr="00A716AC">
              <w:rPr>
                <w:rFonts w:eastAsia="Calibri"/>
                <w:spacing w:val="3"/>
                <w:sz w:val="18"/>
                <w:szCs w:val="18"/>
              </w:rPr>
              <w:t xml:space="preserve"> </w:t>
            </w:r>
            <w:r w:rsidRPr="00A716AC">
              <w:rPr>
                <w:rFonts w:eastAsia="Calibri"/>
                <w:sz w:val="18"/>
                <w:szCs w:val="18"/>
              </w:rPr>
              <w:t>e</w:t>
            </w:r>
            <w:r w:rsidRPr="00A716AC">
              <w:rPr>
                <w:rFonts w:eastAsia="Calibri"/>
                <w:spacing w:val="-1"/>
                <w:sz w:val="18"/>
                <w:szCs w:val="18"/>
              </w:rPr>
              <w:t>l</w:t>
            </w:r>
            <w:r w:rsidRPr="00A716AC">
              <w:rPr>
                <w:rFonts w:eastAsia="Calibri"/>
                <w:sz w:val="18"/>
                <w:szCs w:val="18"/>
              </w:rPr>
              <w:t>e</w:t>
            </w:r>
            <w:r w:rsidRPr="00A716AC">
              <w:rPr>
                <w:rFonts w:eastAsia="Calibri"/>
                <w:spacing w:val="1"/>
                <w:sz w:val="18"/>
                <w:szCs w:val="18"/>
              </w:rPr>
              <w:t>m</w:t>
            </w:r>
            <w:r w:rsidRPr="00A716AC">
              <w:rPr>
                <w:rFonts w:eastAsia="Calibri"/>
                <w:sz w:val="18"/>
                <w:szCs w:val="18"/>
              </w:rPr>
              <w:t>en</w:t>
            </w:r>
            <w:r w:rsidRPr="00A716AC">
              <w:rPr>
                <w:rFonts w:eastAsia="Calibri"/>
                <w:spacing w:val="-1"/>
                <w:sz w:val="18"/>
                <w:szCs w:val="18"/>
              </w:rPr>
              <w:t>ta</w:t>
            </w:r>
            <w:r w:rsidRPr="00A716AC">
              <w:rPr>
                <w:rFonts w:eastAsia="Calibri"/>
                <w:spacing w:val="1"/>
                <w:sz w:val="18"/>
                <w:szCs w:val="18"/>
              </w:rPr>
              <w:t>r</w:t>
            </w:r>
            <w:r w:rsidRPr="00A716AC">
              <w:rPr>
                <w:rFonts w:eastAsia="Calibri"/>
                <w:sz w:val="18"/>
                <w:szCs w:val="18"/>
              </w:rPr>
              <w:t>y</w:t>
            </w:r>
            <w:r w:rsidRPr="00A716AC">
              <w:rPr>
                <w:rFonts w:eastAsia="Calibri"/>
                <w:spacing w:val="7"/>
                <w:sz w:val="18"/>
                <w:szCs w:val="18"/>
              </w:rPr>
              <w:t xml:space="preserve"> </w:t>
            </w:r>
            <w:r w:rsidRPr="00A716AC">
              <w:rPr>
                <w:rFonts w:eastAsia="Calibri"/>
                <w:spacing w:val="1"/>
                <w:w w:val="101"/>
                <w:sz w:val="18"/>
                <w:szCs w:val="18"/>
              </w:rPr>
              <w:t>s</w:t>
            </w:r>
            <w:r w:rsidRPr="00A716AC">
              <w:rPr>
                <w:rFonts w:eastAsia="Calibri"/>
                <w:w w:val="101"/>
                <w:sz w:val="18"/>
                <w:szCs w:val="18"/>
              </w:rPr>
              <w:t>choo</w:t>
            </w:r>
            <w:r w:rsidRPr="00A716AC">
              <w:rPr>
                <w:rFonts w:eastAsia="Calibri"/>
                <w:spacing w:val="-1"/>
                <w:w w:val="101"/>
                <w:sz w:val="18"/>
                <w:szCs w:val="18"/>
              </w:rPr>
              <w:t>l</w:t>
            </w:r>
            <w:r w:rsidRPr="00A716AC">
              <w:rPr>
                <w:rFonts w:eastAsia="Calibri"/>
                <w:spacing w:val="1"/>
                <w:w w:val="101"/>
                <w:sz w:val="18"/>
                <w:szCs w:val="18"/>
              </w:rPr>
              <w:t>s</w:t>
            </w:r>
            <w:r w:rsidRPr="00A716AC">
              <w:rPr>
                <w:rFonts w:eastAsia="Calibri"/>
                <w:w w:val="101"/>
                <w:sz w:val="18"/>
                <w:szCs w:val="18"/>
              </w:rPr>
              <w:t>.</w:t>
            </w:r>
          </w:p>
        </w:tc>
      </w:tr>
      <w:tr w:rsidR="005A29C8" w:rsidRPr="00A716AC" w14:paraId="54876A7F" w14:textId="77777777" w:rsidTr="00A716AC">
        <w:trPr>
          <w:trHeight w:hRule="exact" w:val="240"/>
        </w:trPr>
        <w:tc>
          <w:tcPr>
            <w:tcW w:w="5000" w:type="pct"/>
            <w:gridSpan w:val="8"/>
            <w:shd w:val="clear" w:color="auto" w:fill="B8CCE4"/>
          </w:tcPr>
          <w:p w14:paraId="54876A7E" w14:textId="77777777" w:rsidR="005A29C8" w:rsidRPr="00A716AC" w:rsidRDefault="005A29C8" w:rsidP="0007663B">
            <w:pPr>
              <w:spacing w:before="5"/>
              <w:ind w:left="21" w:right="-20"/>
              <w:rPr>
                <w:rFonts w:eastAsia="Calibri"/>
                <w:sz w:val="18"/>
                <w:szCs w:val="18"/>
              </w:rPr>
            </w:pPr>
            <w:r w:rsidRPr="00A716AC">
              <w:rPr>
                <w:rFonts w:eastAsia="Calibri"/>
                <w:b/>
                <w:bCs/>
                <w:spacing w:val="-1"/>
                <w:sz w:val="18"/>
                <w:szCs w:val="18"/>
              </w:rPr>
              <w:t>M</w:t>
            </w:r>
            <w:r w:rsidRPr="00A716AC">
              <w:rPr>
                <w:rFonts w:eastAsia="Calibri"/>
                <w:b/>
                <w:bCs/>
                <w:sz w:val="18"/>
                <w:szCs w:val="18"/>
              </w:rPr>
              <w:t>GL</w:t>
            </w:r>
            <w:r w:rsidRPr="00A716AC">
              <w:rPr>
                <w:rFonts w:eastAsia="Calibri"/>
                <w:b/>
                <w:bCs/>
                <w:spacing w:val="11"/>
                <w:sz w:val="18"/>
                <w:szCs w:val="18"/>
              </w:rPr>
              <w:t xml:space="preserve"> </w:t>
            </w:r>
            <w:r w:rsidRPr="00A716AC">
              <w:rPr>
                <w:rFonts w:eastAsia="Calibri"/>
                <w:b/>
                <w:bCs/>
                <w:spacing w:val="1"/>
                <w:sz w:val="18"/>
                <w:szCs w:val="18"/>
              </w:rPr>
              <w:t>C</w:t>
            </w:r>
            <w:r w:rsidRPr="00A716AC">
              <w:rPr>
                <w:rFonts w:eastAsia="Calibri"/>
                <w:b/>
                <w:bCs/>
                <w:sz w:val="18"/>
                <w:szCs w:val="18"/>
              </w:rPr>
              <w:t>hapt</w:t>
            </w:r>
            <w:r w:rsidRPr="00A716AC">
              <w:rPr>
                <w:rFonts w:eastAsia="Calibri"/>
                <w:b/>
                <w:bCs/>
                <w:spacing w:val="1"/>
                <w:sz w:val="18"/>
                <w:szCs w:val="18"/>
              </w:rPr>
              <w:t>e</w:t>
            </w:r>
            <w:r w:rsidRPr="00A716AC">
              <w:rPr>
                <w:rFonts w:eastAsia="Calibri"/>
                <w:b/>
                <w:bCs/>
                <w:sz w:val="18"/>
                <w:szCs w:val="18"/>
              </w:rPr>
              <w:t>r</w:t>
            </w:r>
            <w:r w:rsidRPr="00A716AC">
              <w:rPr>
                <w:rFonts w:eastAsia="Calibri"/>
                <w:b/>
                <w:bCs/>
                <w:spacing w:val="19"/>
                <w:sz w:val="18"/>
                <w:szCs w:val="18"/>
              </w:rPr>
              <w:t xml:space="preserve"> </w:t>
            </w:r>
            <w:r w:rsidRPr="00A716AC">
              <w:rPr>
                <w:rFonts w:eastAsia="Calibri"/>
                <w:b/>
                <w:bCs/>
                <w:sz w:val="18"/>
                <w:szCs w:val="18"/>
              </w:rPr>
              <w:t xml:space="preserve">69, </w:t>
            </w:r>
            <w:r w:rsidRPr="00A716AC">
              <w:rPr>
                <w:rFonts w:eastAsia="Calibri"/>
                <w:b/>
                <w:bCs/>
                <w:spacing w:val="11"/>
                <w:sz w:val="18"/>
                <w:szCs w:val="18"/>
              </w:rPr>
              <w:t xml:space="preserve"> </w:t>
            </w:r>
            <w:r w:rsidRPr="00A716AC">
              <w:rPr>
                <w:rFonts w:eastAsia="Calibri"/>
                <w:b/>
                <w:bCs/>
                <w:spacing w:val="1"/>
                <w:sz w:val="18"/>
                <w:szCs w:val="18"/>
              </w:rPr>
              <w:t>Se</w:t>
            </w:r>
            <w:r w:rsidRPr="00A716AC">
              <w:rPr>
                <w:rFonts w:eastAsia="Calibri"/>
                <w:b/>
                <w:bCs/>
                <w:sz w:val="18"/>
                <w:szCs w:val="18"/>
              </w:rPr>
              <w:t>ction</w:t>
            </w:r>
            <w:r w:rsidRPr="00A716AC">
              <w:rPr>
                <w:rFonts w:eastAsia="Calibri"/>
                <w:b/>
                <w:bCs/>
                <w:spacing w:val="17"/>
                <w:sz w:val="18"/>
                <w:szCs w:val="18"/>
              </w:rPr>
              <w:t xml:space="preserve"> </w:t>
            </w:r>
            <w:r w:rsidRPr="00A716AC">
              <w:rPr>
                <w:rFonts w:eastAsia="Calibri"/>
                <w:b/>
                <w:bCs/>
                <w:sz w:val="18"/>
                <w:szCs w:val="18"/>
              </w:rPr>
              <w:t>1J(</w:t>
            </w:r>
            <w:r w:rsidRPr="00A716AC">
              <w:rPr>
                <w:rFonts w:eastAsia="Calibri"/>
                <w:b/>
                <w:bCs/>
                <w:spacing w:val="8"/>
                <w:sz w:val="18"/>
                <w:szCs w:val="18"/>
              </w:rPr>
              <w:t xml:space="preserve"> </w:t>
            </w:r>
            <w:r w:rsidRPr="00A716AC">
              <w:rPr>
                <w:rFonts w:eastAsia="Calibri"/>
                <w:b/>
                <w:bCs/>
                <w:sz w:val="18"/>
                <w:szCs w:val="18"/>
              </w:rPr>
              <w:t>c</w:t>
            </w:r>
            <w:r w:rsidRPr="00A716AC">
              <w:rPr>
                <w:rFonts w:eastAsia="Calibri"/>
                <w:b/>
                <w:bCs/>
                <w:spacing w:val="5"/>
                <w:sz w:val="18"/>
                <w:szCs w:val="18"/>
              </w:rPr>
              <w:t xml:space="preserve"> </w:t>
            </w:r>
            <w:r w:rsidRPr="00A716AC">
              <w:rPr>
                <w:rFonts w:eastAsia="Calibri"/>
                <w:b/>
                <w:bCs/>
                <w:spacing w:val="1"/>
                <w:sz w:val="18"/>
                <w:szCs w:val="18"/>
              </w:rPr>
              <w:t>)</w:t>
            </w:r>
            <w:r w:rsidRPr="00A716AC">
              <w:rPr>
                <w:rFonts w:eastAsia="Calibri"/>
                <w:b/>
                <w:bCs/>
                <w:sz w:val="18"/>
                <w:szCs w:val="18"/>
              </w:rPr>
              <w:t>:</w:t>
            </w:r>
            <w:r w:rsidRPr="00A716AC">
              <w:rPr>
                <w:rFonts w:eastAsia="Calibri"/>
                <w:b/>
                <w:bCs/>
                <w:spacing w:val="5"/>
                <w:sz w:val="18"/>
                <w:szCs w:val="18"/>
              </w:rPr>
              <w:t xml:space="preserve"> </w:t>
            </w:r>
            <w:r w:rsidRPr="00A716AC">
              <w:rPr>
                <w:rFonts w:eastAsia="Calibri"/>
                <w:b/>
                <w:bCs/>
                <w:spacing w:val="1"/>
                <w:sz w:val="18"/>
                <w:szCs w:val="18"/>
              </w:rPr>
              <w:t>(</w:t>
            </w:r>
            <w:r w:rsidRPr="00A716AC">
              <w:rPr>
                <w:rFonts w:eastAsia="Calibri"/>
                <w:b/>
                <w:bCs/>
                <w:sz w:val="18"/>
                <w:szCs w:val="18"/>
              </w:rPr>
              <w:t>3b)</w:t>
            </w:r>
            <w:r w:rsidRPr="00A716AC">
              <w:rPr>
                <w:rFonts w:eastAsia="Calibri"/>
                <w:b/>
                <w:bCs/>
                <w:spacing w:val="11"/>
                <w:sz w:val="18"/>
                <w:szCs w:val="18"/>
              </w:rPr>
              <w:t xml:space="preserve"> </w:t>
            </w:r>
            <w:r w:rsidRPr="00A716AC">
              <w:rPr>
                <w:rFonts w:eastAsia="Calibri"/>
                <w:b/>
                <w:bCs/>
                <w:spacing w:val="1"/>
                <w:sz w:val="18"/>
                <w:szCs w:val="18"/>
              </w:rPr>
              <w:t>gr</w:t>
            </w:r>
            <w:r w:rsidRPr="00A716AC">
              <w:rPr>
                <w:rFonts w:eastAsia="Calibri"/>
                <w:b/>
                <w:bCs/>
                <w:sz w:val="18"/>
                <w:szCs w:val="18"/>
              </w:rPr>
              <w:t>aduation</w:t>
            </w:r>
            <w:r w:rsidRPr="00A716AC">
              <w:rPr>
                <w:rFonts w:eastAsia="Calibri"/>
                <w:b/>
                <w:bCs/>
                <w:spacing w:val="24"/>
                <w:sz w:val="18"/>
                <w:szCs w:val="18"/>
              </w:rPr>
              <w:t xml:space="preserve"> </w:t>
            </w:r>
            <w:r w:rsidRPr="00A716AC">
              <w:rPr>
                <w:rFonts w:eastAsia="Calibri"/>
                <w:b/>
                <w:bCs/>
                <w:spacing w:val="1"/>
                <w:w w:val="103"/>
                <w:sz w:val="18"/>
                <w:szCs w:val="18"/>
              </w:rPr>
              <w:t>r</w:t>
            </w:r>
            <w:r w:rsidRPr="00A716AC">
              <w:rPr>
                <w:rFonts w:eastAsia="Calibri"/>
                <w:b/>
                <w:bCs/>
                <w:w w:val="103"/>
                <w:sz w:val="18"/>
                <w:szCs w:val="18"/>
              </w:rPr>
              <w:t>at</w:t>
            </w:r>
            <w:r w:rsidRPr="00A716AC">
              <w:rPr>
                <w:rFonts w:eastAsia="Calibri"/>
                <w:b/>
                <w:bCs/>
                <w:spacing w:val="1"/>
                <w:w w:val="103"/>
                <w:sz w:val="18"/>
                <w:szCs w:val="18"/>
              </w:rPr>
              <w:t>e</w:t>
            </w:r>
            <w:r w:rsidRPr="00A716AC">
              <w:rPr>
                <w:rFonts w:eastAsia="Calibri"/>
                <w:b/>
                <w:bCs/>
                <w:w w:val="103"/>
                <w:sz w:val="18"/>
                <w:szCs w:val="18"/>
              </w:rPr>
              <w:t>s</w:t>
            </w:r>
          </w:p>
        </w:tc>
      </w:tr>
      <w:tr w:rsidR="005A29C8" w:rsidRPr="00A716AC" w14:paraId="54876A89" w14:textId="77777777" w:rsidTr="00A716AC">
        <w:trPr>
          <w:trHeight w:hRule="exact" w:val="1441"/>
        </w:trPr>
        <w:tc>
          <w:tcPr>
            <w:tcW w:w="1773" w:type="pct"/>
          </w:tcPr>
          <w:p w14:paraId="54876A80" w14:textId="77777777" w:rsidR="005A29C8" w:rsidRPr="00A716AC" w:rsidRDefault="005A29C8" w:rsidP="0007663B">
            <w:pPr>
              <w:spacing w:before="2"/>
              <w:ind w:left="21" w:right="-20"/>
              <w:rPr>
                <w:rFonts w:eastAsia="Calibri"/>
                <w:sz w:val="18"/>
                <w:szCs w:val="18"/>
              </w:rPr>
            </w:pPr>
            <w:r w:rsidRPr="00A716AC">
              <w:rPr>
                <w:rFonts w:eastAsia="Calibri"/>
                <w:b/>
                <w:bCs/>
                <w:sz w:val="18"/>
                <w:szCs w:val="18"/>
              </w:rPr>
              <w:t>4-Y</w:t>
            </w:r>
            <w:r w:rsidRPr="00A716AC">
              <w:rPr>
                <w:rFonts w:eastAsia="Calibri"/>
                <w:b/>
                <w:bCs/>
                <w:spacing w:val="1"/>
                <w:sz w:val="18"/>
                <w:szCs w:val="18"/>
              </w:rPr>
              <w:t>e</w:t>
            </w:r>
            <w:r w:rsidRPr="00A716AC">
              <w:rPr>
                <w:rFonts w:eastAsia="Calibri"/>
                <w:b/>
                <w:bCs/>
                <w:sz w:val="18"/>
                <w:szCs w:val="18"/>
              </w:rPr>
              <w:t>ar</w:t>
            </w:r>
            <w:r w:rsidRPr="00A716AC">
              <w:rPr>
                <w:rFonts w:eastAsia="Calibri"/>
                <w:b/>
                <w:bCs/>
                <w:spacing w:val="16"/>
                <w:sz w:val="18"/>
                <w:szCs w:val="18"/>
              </w:rPr>
              <w:t xml:space="preserve"> </w:t>
            </w:r>
            <w:r w:rsidRPr="00A716AC">
              <w:rPr>
                <w:rFonts w:eastAsia="Calibri"/>
                <w:b/>
                <w:bCs/>
                <w:sz w:val="18"/>
                <w:szCs w:val="18"/>
              </w:rPr>
              <w:t>coho</w:t>
            </w:r>
            <w:r w:rsidRPr="00A716AC">
              <w:rPr>
                <w:rFonts w:eastAsia="Calibri"/>
                <w:b/>
                <w:bCs/>
                <w:spacing w:val="1"/>
                <w:sz w:val="18"/>
                <w:szCs w:val="18"/>
              </w:rPr>
              <w:t>r</w:t>
            </w:r>
            <w:r w:rsidRPr="00A716AC">
              <w:rPr>
                <w:rFonts w:eastAsia="Calibri"/>
                <w:b/>
                <w:bCs/>
                <w:sz w:val="18"/>
                <w:szCs w:val="18"/>
              </w:rPr>
              <w:t>t</w:t>
            </w:r>
            <w:r w:rsidRPr="00A716AC">
              <w:rPr>
                <w:rFonts w:eastAsia="Calibri"/>
                <w:b/>
                <w:bCs/>
                <w:spacing w:val="15"/>
                <w:sz w:val="18"/>
                <w:szCs w:val="18"/>
              </w:rPr>
              <w:t xml:space="preserve"> </w:t>
            </w:r>
            <w:r w:rsidRPr="00A716AC">
              <w:rPr>
                <w:rFonts w:eastAsia="Calibri"/>
                <w:b/>
                <w:bCs/>
                <w:spacing w:val="1"/>
                <w:sz w:val="18"/>
                <w:szCs w:val="18"/>
              </w:rPr>
              <w:t>gr</w:t>
            </w:r>
            <w:r w:rsidRPr="00A716AC">
              <w:rPr>
                <w:rFonts w:eastAsia="Calibri"/>
                <w:b/>
                <w:bCs/>
                <w:sz w:val="18"/>
                <w:szCs w:val="18"/>
              </w:rPr>
              <w:t>aduation</w:t>
            </w:r>
            <w:r w:rsidRPr="00A716AC">
              <w:rPr>
                <w:rFonts w:eastAsia="Calibri"/>
                <w:b/>
                <w:bCs/>
                <w:spacing w:val="24"/>
                <w:sz w:val="18"/>
                <w:szCs w:val="18"/>
              </w:rPr>
              <w:t xml:space="preserve"> </w:t>
            </w:r>
            <w:r w:rsidRPr="00A716AC">
              <w:rPr>
                <w:rFonts w:eastAsia="Calibri"/>
                <w:b/>
                <w:bCs/>
                <w:spacing w:val="1"/>
                <w:sz w:val="18"/>
                <w:szCs w:val="18"/>
              </w:rPr>
              <w:t>r</w:t>
            </w:r>
            <w:r w:rsidRPr="00A716AC">
              <w:rPr>
                <w:rFonts w:eastAsia="Calibri"/>
                <w:b/>
                <w:bCs/>
                <w:sz w:val="18"/>
                <w:szCs w:val="18"/>
              </w:rPr>
              <w:t>ate</w:t>
            </w:r>
            <w:r w:rsidRPr="00A716AC">
              <w:rPr>
                <w:rFonts w:eastAsia="Calibri"/>
                <w:b/>
                <w:bCs/>
                <w:spacing w:val="11"/>
                <w:sz w:val="18"/>
                <w:szCs w:val="18"/>
              </w:rPr>
              <w:t xml:space="preserve"> </w:t>
            </w:r>
            <w:r w:rsidRPr="00A716AC">
              <w:rPr>
                <w:rFonts w:eastAsia="Calibri"/>
                <w:b/>
                <w:bCs/>
                <w:sz w:val="18"/>
                <w:szCs w:val="18"/>
              </w:rPr>
              <w:t>-</w:t>
            </w:r>
            <w:r w:rsidRPr="00A716AC">
              <w:rPr>
                <w:rFonts w:eastAsia="Calibri"/>
                <w:b/>
                <w:bCs/>
                <w:spacing w:val="3"/>
                <w:sz w:val="18"/>
                <w:szCs w:val="18"/>
              </w:rPr>
              <w:t xml:space="preserve"> </w:t>
            </w:r>
            <w:r w:rsidRPr="00A716AC">
              <w:rPr>
                <w:rFonts w:eastAsia="Calibri"/>
                <w:b/>
                <w:bCs/>
                <w:spacing w:val="1"/>
                <w:sz w:val="18"/>
                <w:szCs w:val="18"/>
              </w:rPr>
              <w:t>A</w:t>
            </w:r>
            <w:r w:rsidRPr="00A716AC">
              <w:rPr>
                <w:rFonts w:eastAsia="Calibri"/>
                <w:b/>
                <w:bCs/>
                <w:sz w:val="18"/>
                <w:szCs w:val="18"/>
              </w:rPr>
              <w:t>ll</w:t>
            </w:r>
            <w:r w:rsidRPr="00A716AC">
              <w:rPr>
                <w:rFonts w:eastAsia="Calibri"/>
                <w:b/>
                <w:bCs/>
                <w:spacing w:val="7"/>
                <w:sz w:val="18"/>
                <w:szCs w:val="18"/>
              </w:rPr>
              <w:t xml:space="preserve"> </w:t>
            </w:r>
            <w:r w:rsidRPr="00A716AC">
              <w:rPr>
                <w:rFonts w:eastAsia="Calibri"/>
                <w:b/>
                <w:bCs/>
                <w:spacing w:val="1"/>
                <w:w w:val="103"/>
                <w:sz w:val="18"/>
                <w:szCs w:val="18"/>
              </w:rPr>
              <w:t>s</w:t>
            </w:r>
            <w:r w:rsidRPr="00A716AC">
              <w:rPr>
                <w:rFonts w:eastAsia="Calibri"/>
                <w:b/>
                <w:bCs/>
                <w:w w:val="103"/>
                <w:sz w:val="18"/>
                <w:szCs w:val="18"/>
              </w:rPr>
              <w:t>tud</w:t>
            </w:r>
            <w:r w:rsidRPr="00A716AC">
              <w:rPr>
                <w:rFonts w:eastAsia="Calibri"/>
                <w:b/>
                <w:bCs/>
                <w:spacing w:val="1"/>
                <w:w w:val="103"/>
                <w:sz w:val="18"/>
                <w:szCs w:val="18"/>
              </w:rPr>
              <w:t>e</w:t>
            </w:r>
            <w:r w:rsidRPr="00A716AC">
              <w:rPr>
                <w:rFonts w:eastAsia="Calibri"/>
                <w:b/>
                <w:bCs/>
                <w:w w:val="103"/>
                <w:sz w:val="18"/>
                <w:szCs w:val="18"/>
              </w:rPr>
              <w:t>nts</w:t>
            </w:r>
          </w:p>
          <w:p w14:paraId="54876A81" w14:textId="77777777" w:rsidR="005A29C8" w:rsidRPr="00A716AC" w:rsidRDefault="005A29C8" w:rsidP="0007663B">
            <w:pPr>
              <w:spacing w:before="20" w:line="265" w:lineRule="auto"/>
              <w:ind w:left="21" w:right="74"/>
              <w:rPr>
                <w:rFonts w:eastAsia="Calibri"/>
                <w:sz w:val="18"/>
                <w:szCs w:val="18"/>
              </w:rPr>
            </w:pPr>
            <w:r w:rsidRPr="00A716AC">
              <w:rPr>
                <w:rFonts w:eastAsia="Calibri"/>
                <w:sz w:val="18"/>
                <w:szCs w:val="18"/>
              </w:rPr>
              <w:t>#</w:t>
            </w:r>
            <w:r w:rsidRPr="00A716AC">
              <w:rPr>
                <w:rFonts w:eastAsia="Calibri"/>
                <w:spacing w:val="3"/>
                <w:sz w:val="18"/>
                <w:szCs w:val="18"/>
              </w:rPr>
              <w:t xml:space="preserve"> </w:t>
            </w:r>
            <w:r w:rsidRPr="00A716AC">
              <w:rPr>
                <w:rFonts w:eastAsia="Calibri"/>
                <w:spacing w:val="-1"/>
                <w:sz w:val="18"/>
                <w:szCs w:val="18"/>
              </w:rPr>
              <w:t>o</w:t>
            </w:r>
            <w:r w:rsidRPr="00A716AC">
              <w:rPr>
                <w:rFonts w:eastAsia="Calibri"/>
                <w:sz w:val="18"/>
                <w:szCs w:val="18"/>
              </w:rPr>
              <w:t>f</w:t>
            </w:r>
            <w:r w:rsidRPr="00A716AC">
              <w:rPr>
                <w:rFonts w:eastAsia="Calibri"/>
                <w:spacing w:val="6"/>
                <w:sz w:val="18"/>
                <w:szCs w:val="18"/>
              </w:rPr>
              <w:t xml:space="preserve"> </w:t>
            </w:r>
            <w:r w:rsidRPr="00A716AC">
              <w:rPr>
                <w:rFonts w:eastAsia="Calibri"/>
                <w:sz w:val="18"/>
                <w:szCs w:val="18"/>
              </w:rPr>
              <w:t>st</w:t>
            </w:r>
            <w:r w:rsidRPr="00A716AC">
              <w:rPr>
                <w:rFonts w:eastAsia="Calibri"/>
                <w:spacing w:val="-1"/>
                <w:sz w:val="18"/>
                <w:szCs w:val="18"/>
              </w:rPr>
              <w:t>uden</w:t>
            </w:r>
            <w:r w:rsidRPr="00A716AC">
              <w:rPr>
                <w:rFonts w:eastAsia="Calibri"/>
                <w:sz w:val="18"/>
                <w:szCs w:val="18"/>
              </w:rPr>
              <w:t>ts</w:t>
            </w:r>
            <w:r w:rsidRPr="00A716AC">
              <w:rPr>
                <w:rFonts w:eastAsia="Calibri"/>
                <w:spacing w:val="19"/>
                <w:sz w:val="18"/>
                <w:szCs w:val="18"/>
              </w:rPr>
              <w:t xml:space="preserve"> </w:t>
            </w:r>
            <w:r w:rsidRPr="00A716AC">
              <w:rPr>
                <w:rFonts w:eastAsia="Calibri"/>
                <w:sz w:val="18"/>
                <w:szCs w:val="18"/>
              </w:rPr>
              <w:t>in</w:t>
            </w:r>
            <w:r w:rsidRPr="00A716AC">
              <w:rPr>
                <w:rFonts w:eastAsia="Calibri"/>
                <w:spacing w:val="6"/>
                <w:sz w:val="18"/>
                <w:szCs w:val="18"/>
              </w:rPr>
              <w:t xml:space="preserve"> </w:t>
            </w:r>
            <w:r w:rsidRPr="00A716AC">
              <w:rPr>
                <w:rFonts w:eastAsia="Calibri"/>
                <w:sz w:val="18"/>
                <w:szCs w:val="18"/>
              </w:rPr>
              <w:t>a</w:t>
            </w:r>
            <w:r w:rsidRPr="00A716AC">
              <w:rPr>
                <w:rFonts w:eastAsia="Calibri"/>
                <w:spacing w:val="4"/>
                <w:sz w:val="18"/>
                <w:szCs w:val="18"/>
              </w:rPr>
              <w:t xml:space="preserve"> </w:t>
            </w:r>
            <w:r w:rsidRPr="00A716AC">
              <w:rPr>
                <w:rFonts w:eastAsia="Calibri"/>
                <w:sz w:val="18"/>
                <w:szCs w:val="18"/>
              </w:rPr>
              <w:t>c</w:t>
            </w:r>
            <w:r w:rsidRPr="00A716AC">
              <w:rPr>
                <w:rFonts w:eastAsia="Calibri"/>
                <w:spacing w:val="-1"/>
                <w:sz w:val="18"/>
                <w:szCs w:val="18"/>
              </w:rPr>
              <w:t>oho</w:t>
            </w:r>
            <w:r w:rsidRPr="00A716AC">
              <w:rPr>
                <w:rFonts w:eastAsia="Calibri"/>
                <w:sz w:val="18"/>
                <w:szCs w:val="18"/>
              </w:rPr>
              <w:t>rt</w:t>
            </w:r>
            <w:r w:rsidRPr="00A716AC">
              <w:rPr>
                <w:rFonts w:eastAsia="Calibri"/>
                <w:spacing w:val="15"/>
                <w:sz w:val="18"/>
                <w:szCs w:val="18"/>
              </w:rPr>
              <w:t xml:space="preserve"> </w:t>
            </w:r>
            <w:r w:rsidRPr="00A716AC">
              <w:rPr>
                <w:rFonts w:eastAsia="Calibri"/>
                <w:spacing w:val="-1"/>
                <w:sz w:val="18"/>
                <w:szCs w:val="18"/>
              </w:rPr>
              <w:t>wh</w:t>
            </w:r>
            <w:r w:rsidRPr="00A716AC">
              <w:rPr>
                <w:rFonts w:eastAsia="Calibri"/>
                <w:sz w:val="18"/>
                <w:szCs w:val="18"/>
              </w:rPr>
              <w:t>o</w:t>
            </w:r>
            <w:r w:rsidRPr="00A716AC">
              <w:rPr>
                <w:rFonts w:eastAsia="Calibri"/>
                <w:spacing w:val="9"/>
                <w:sz w:val="18"/>
                <w:szCs w:val="18"/>
              </w:rPr>
              <w:t xml:space="preserve"> </w:t>
            </w:r>
            <w:r w:rsidRPr="00A716AC">
              <w:rPr>
                <w:rFonts w:eastAsia="Calibri"/>
                <w:spacing w:val="-1"/>
                <w:sz w:val="18"/>
                <w:szCs w:val="18"/>
              </w:rPr>
              <w:t>g</w:t>
            </w:r>
            <w:r w:rsidRPr="00A716AC">
              <w:rPr>
                <w:rFonts w:eastAsia="Calibri"/>
                <w:sz w:val="18"/>
                <w:szCs w:val="18"/>
              </w:rPr>
              <w:t>ra</w:t>
            </w:r>
            <w:r w:rsidRPr="00A716AC">
              <w:rPr>
                <w:rFonts w:eastAsia="Calibri"/>
                <w:spacing w:val="-1"/>
                <w:sz w:val="18"/>
                <w:szCs w:val="18"/>
              </w:rPr>
              <w:t>du</w:t>
            </w:r>
            <w:r w:rsidRPr="00A716AC">
              <w:rPr>
                <w:rFonts w:eastAsia="Calibri"/>
                <w:sz w:val="18"/>
                <w:szCs w:val="18"/>
              </w:rPr>
              <w:t>ate</w:t>
            </w:r>
            <w:r w:rsidRPr="00A716AC">
              <w:rPr>
                <w:rFonts w:eastAsia="Calibri"/>
                <w:spacing w:val="20"/>
                <w:sz w:val="18"/>
                <w:szCs w:val="18"/>
              </w:rPr>
              <w:t xml:space="preserve"> </w:t>
            </w:r>
            <w:r w:rsidRPr="00A716AC">
              <w:rPr>
                <w:rFonts w:eastAsia="Calibri"/>
                <w:sz w:val="18"/>
                <w:szCs w:val="18"/>
              </w:rPr>
              <w:t>in</w:t>
            </w:r>
            <w:r w:rsidRPr="00A716AC">
              <w:rPr>
                <w:rFonts w:eastAsia="Calibri"/>
                <w:spacing w:val="6"/>
                <w:sz w:val="18"/>
                <w:szCs w:val="18"/>
              </w:rPr>
              <w:t xml:space="preserve"> </w:t>
            </w:r>
            <w:r w:rsidRPr="00A716AC">
              <w:rPr>
                <w:rFonts w:eastAsia="Calibri"/>
                <w:sz w:val="18"/>
                <w:szCs w:val="18"/>
              </w:rPr>
              <w:t>4</w:t>
            </w:r>
            <w:r w:rsidRPr="00A716AC">
              <w:rPr>
                <w:rFonts w:eastAsia="Calibri"/>
                <w:spacing w:val="4"/>
                <w:sz w:val="18"/>
                <w:szCs w:val="18"/>
              </w:rPr>
              <w:t xml:space="preserve"> </w:t>
            </w:r>
            <w:r w:rsidRPr="00A716AC">
              <w:rPr>
                <w:rFonts w:eastAsia="Calibri"/>
                <w:spacing w:val="-1"/>
                <w:sz w:val="18"/>
                <w:szCs w:val="18"/>
              </w:rPr>
              <w:t>ye</w:t>
            </w:r>
            <w:r w:rsidRPr="00A716AC">
              <w:rPr>
                <w:rFonts w:eastAsia="Calibri"/>
                <w:sz w:val="18"/>
                <w:szCs w:val="18"/>
              </w:rPr>
              <w:t>ars</w:t>
            </w:r>
            <w:r w:rsidRPr="00A716AC">
              <w:rPr>
                <w:rFonts w:eastAsia="Calibri"/>
                <w:spacing w:val="12"/>
                <w:sz w:val="18"/>
                <w:szCs w:val="18"/>
              </w:rPr>
              <w:t xml:space="preserve"> </w:t>
            </w:r>
            <w:r w:rsidRPr="00A716AC">
              <w:rPr>
                <w:rFonts w:eastAsia="Calibri"/>
                <w:spacing w:val="-1"/>
                <w:sz w:val="18"/>
                <w:szCs w:val="18"/>
              </w:rPr>
              <w:t>o</w:t>
            </w:r>
            <w:r w:rsidRPr="00A716AC">
              <w:rPr>
                <w:rFonts w:eastAsia="Calibri"/>
                <w:sz w:val="18"/>
                <w:szCs w:val="18"/>
              </w:rPr>
              <w:t>r</w:t>
            </w:r>
            <w:r w:rsidRPr="00A716AC">
              <w:rPr>
                <w:rFonts w:eastAsia="Calibri"/>
                <w:spacing w:val="6"/>
                <w:sz w:val="18"/>
                <w:szCs w:val="18"/>
              </w:rPr>
              <w:t xml:space="preserve"> </w:t>
            </w:r>
            <w:r w:rsidRPr="00A716AC">
              <w:rPr>
                <w:rFonts w:eastAsia="Calibri"/>
                <w:sz w:val="18"/>
                <w:szCs w:val="18"/>
              </w:rPr>
              <w:t>l</w:t>
            </w:r>
            <w:r w:rsidRPr="00A716AC">
              <w:rPr>
                <w:rFonts w:eastAsia="Calibri"/>
                <w:spacing w:val="-1"/>
                <w:sz w:val="18"/>
                <w:szCs w:val="18"/>
              </w:rPr>
              <w:t>e</w:t>
            </w:r>
            <w:r w:rsidRPr="00A716AC">
              <w:rPr>
                <w:rFonts w:eastAsia="Calibri"/>
                <w:sz w:val="18"/>
                <w:szCs w:val="18"/>
              </w:rPr>
              <w:t>ss</w:t>
            </w:r>
            <w:r w:rsidRPr="00A716AC">
              <w:rPr>
                <w:rFonts w:eastAsia="Calibri"/>
                <w:spacing w:val="9"/>
                <w:sz w:val="18"/>
                <w:szCs w:val="18"/>
              </w:rPr>
              <w:t xml:space="preserve"> </w:t>
            </w:r>
            <w:r w:rsidRPr="00A716AC">
              <w:rPr>
                <w:rFonts w:eastAsia="Calibri"/>
                <w:spacing w:val="-1"/>
                <w:sz w:val="18"/>
                <w:szCs w:val="18"/>
              </w:rPr>
              <w:t>d</w:t>
            </w:r>
            <w:r w:rsidRPr="00A716AC">
              <w:rPr>
                <w:rFonts w:eastAsia="Calibri"/>
                <w:sz w:val="18"/>
                <w:szCs w:val="18"/>
              </w:rPr>
              <w:t>ivi</w:t>
            </w:r>
            <w:r w:rsidRPr="00A716AC">
              <w:rPr>
                <w:rFonts w:eastAsia="Calibri"/>
                <w:spacing w:val="-1"/>
                <w:sz w:val="18"/>
                <w:szCs w:val="18"/>
              </w:rPr>
              <w:t>de</w:t>
            </w:r>
            <w:r w:rsidRPr="00A716AC">
              <w:rPr>
                <w:rFonts w:eastAsia="Calibri"/>
                <w:sz w:val="18"/>
                <w:szCs w:val="18"/>
              </w:rPr>
              <w:t>d</w:t>
            </w:r>
            <w:r w:rsidRPr="00A716AC">
              <w:rPr>
                <w:rFonts w:eastAsia="Calibri"/>
                <w:spacing w:val="16"/>
                <w:sz w:val="18"/>
                <w:szCs w:val="18"/>
              </w:rPr>
              <w:t xml:space="preserve"> </w:t>
            </w:r>
            <w:r w:rsidRPr="00A716AC">
              <w:rPr>
                <w:rFonts w:eastAsia="Calibri"/>
                <w:spacing w:val="-1"/>
                <w:sz w:val="18"/>
                <w:szCs w:val="18"/>
              </w:rPr>
              <w:t>b</w:t>
            </w:r>
            <w:r w:rsidRPr="00A716AC">
              <w:rPr>
                <w:rFonts w:eastAsia="Calibri"/>
                <w:sz w:val="18"/>
                <w:szCs w:val="18"/>
              </w:rPr>
              <w:t>y</w:t>
            </w:r>
            <w:r w:rsidRPr="00A716AC">
              <w:rPr>
                <w:rFonts w:eastAsia="Calibri"/>
                <w:spacing w:val="7"/>
                <w:sz w:val="18"/>
                <w:szCs w:val="18"/>
              </w:rPr>
              <w:t xml:space="preserve"> </w:t>
            </w:r>
            <w:r w:rsidRPr="00A716AC">
              <w:rPr>
                <w:rFonts w:eastAsia="Calibri"/>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8"/>
                <w:sz w:val="18"/>
                <w:szCs w:val="18"/>
              </w:rPr>
              <w:t xml:space="preserve"> </w:t>
            </w:r>
            <w:r w:rsidRPr="00A716AC">
              <w:rPr>
                <w:rFonts w:eastAsia="Calibri"/>
                <w:sz w:val="18"/>
                <w:szCs w:val="18"/>
              </w:rPr>
              <w:t>#</w:t>
            </w:r>
            <w:r w:rsidRPr="00A716AC">
              <w:rPr>
                <w:rFonts w:eastAsia="Calibri"/>
                <w:spacing w:val="3"/>
                <w:sz w:val="18"/>
                <w:szCs w:val="18"/>
              </w:rPr>
              <w:t xml:space="preserve"> </w:t>
            </w:r>
            <w:r w:rsidRPr="00A716AC">
              <w:rPr>
                <w:rFonts w:eastAsia="Calibri"/>
                <w:spacing w:val="-1"/>
                <w:w w:val="103"/>
                <w:sz w:val="18"/>
                <w:szCs w:val="18"/>
              </w:rPr>
              <w:t>o</w:t>
            </w:r>
            <w:r w:rsidRPr="00A716AC">
              <w:rPr>
                <w:rFonts w:eastAsia="Calibri"/>
                <w:w w:val="103"/>
                <w:sz w:val="18"/>
                <w:szCs w:val="18"/>
              </w:rPr>
              <w:t xml:space="preserve">f </w:t>
            </w:r>
            <w:r w:rsidRPr="00A716AC">
              <w:rPr>
                <w:rFonts w:eastAsia="Calibri"/>
                <w:sz w:val="18"/>
                <w:szCs w:val="18"/>
              </w:rPr>
              <w:t>first-time</w:t>
            </w:r>
            <w:r w:rsidRPr="00A716AC">
              <w:rPr>
                <w:rFonts w:eastAsia="Calibri"/>
                <w:spacing w:val="20"/>
                <w:sz w:val="18"/>
                <w:szCs w:val="18"/>
              </w:rPr>
              <w:t xml:space="preserve"> </w:t>
            </w:r>
            <w:r w:rsidRPr="00A716AC">
              <w:rPr>
                <w:rFonts w:eastAsia="Calibri"/>
                <w:spacing w:val="-1"/>
                <w:sz w:val="18"/>
                <w:szCs w:val="18"/>
              </w:rPr>
              <w:t>g</w:t>
            </w:r>
            <w:r w:rsidRPr="00A716AC">
              <w:rPr>
                <w:rFonts w:eastAsia="Calibri"/>
                <w:sz w:val="18"/>
                <w:szCs w:val="18"/>
              </w:rPr>
              <w:t>ra</w:t>
            </w:r>
            <w:r w:rsidRPr="00A716AC">
              <w:rPr>
                <w:rFonts w:eastAsia="Calibri"/>
                <w:spacing w:val="-1"/>
                <w:sz w:val="18"/>
                <w:szCs w:val="18"/>
              </w:rPr>
              <w:t>d</w:t>
            </w:r>
            <w:r w:rsidRPr="00A716AC">
              <w:rPr>
                <w:rFonts w:eastAsia="Calibri"/>
                <w:sz w:val="18"/>
                <w:szCs w:val="18"/>
              </w:rPr>
              <w:t>e</w:t>
            </w:r>
            <w:r w:rsidRPr="00A716AC">
              <w:rPr>
                <w:rFonts w:eastAsia="Calibri"/>
                <w:spacing w:val="13"/>
                <w:sz w:val="18"/>
                <w:szCs w:val="18"/>
              </w:rPr>
              <w:t xml:space="preserve"> </w:t>
            </w:r>
            <w:r w:rsidRPr="00A716AC">
              <w:rPr>
                <w:rFonts w:eastAsia="Calibri"/>
                <w:sz w:val="18"/>
                <w:szCs w:val="18"/>
              </w:rPr>
              <w:t>9</w:t>
            </w:r>
            <w:r w:rsidRPr="00A716AC">
              <w:rPr>
                <w:rFonts w:eastAsia="Calibri"/>
                <w:spacing w:val="4"/>
                <w:sz w:val="18"/>
                <w:szCs w:val="18"/>
              </w:rPr>
              <w:t xml:space="preserve"> </w:t>
            </w:r>
            <w:r w:rsidRPr="00A716AC">
              <w:rPr>
                <w:rFonts w:eastAsia="Calibri"/>
                <w:sz w:val="18"/>
                <w:szCs w:val="18"/>
              </w:rPr>
              <w:t>st</w:t>
            </w:r>
            <w:r w:rsidRPr="00A716AC">
              <w:rPr>
                <w:rFonts w:eastAsia="Calibri"/>
                <w:spacing w:val="-1"/>
                <w:sz w:val="18"/>
                <w:szCs w:val="18"/>
              </w:rPr>
              <w:t>uden</w:t>
            </w:r>
            <w:r w:rsidRPr="00A716AC">
              <w:rPr>
                <w:rFonts w:eastAsia="Calibri"/>
                <w:sz w:val="18"/>
                <w:szCs w:val="18"/>
              </w:rPr>
              <w:t>ts,</w:t>
            </w:r>
            <w:r w:rsidRPr="00A716AC">
              <w:rPr>
                <w:rFonts w:eastAsia="Calibri"/>
                <w:spacing w:val="20"/>
                <w:sz w:val="18"/>
                <w:szCs w:val="18"/>
              </w:rPr>
              <w:t xml:space="preserve"> </w:t>
            </w:r>
            <w:r w:rsidRPr="00A716AC">
              <w:rPr>
                <w:rFonts w:eastAsia="Calibri"/>
                <w:sz w:val="18"/>
                <w:szCs w:val="18"/>
              </w:rPr>
              <w:t>mi</w:t>
            </w:r>
            <w:r w:rsidRPr="00A716AC">
              <w:rPr>
                <w:rFonts w:eastAsia="Calibri"/>
                <w:spacing w:val="-1"/>
                <w:sz w:val="18"/>
                <w:szCs w:val="18"/>
              </w:rPr>
              <w:t>nu</w:t>
            </w:r>
            <w:r w:rsidRPr="00A716AC">
              <w:rPr>
                <w:rFonts w:eastAsia="Calibri"/>
                <w:sz w:val="18"/>
                <w:szCs w:val="18"/>
              </w:rPr>
              <w:t>s</w:t>
            </w:r>
            <w:r w:rsidRPr="00A716AC">
              <w:rPr>
                <w:rFonts w:eastAsia="Calibri"/>
                <w:spacing w:val="14"/>
                <w:sz w:val="18"/>
                <w:szCs w:val="18"/>
              </w:rPr>
              <w:t xml:space="preserve"> </w:t>
            </w:r>
            <w:r w:rsidRPr="00A716AC">
              <w:rPr>
                <w:rFonts w:eastAsia="Calibri"/>
                <w:sz w:val="18"/>
                <w:szCs w:val="18"/>
              </w:rPr>
              <w:t>tra</w:t>
            </w:r>
            <w:r w:rsidRPr="00A716AC">
              <w:rPr>
                <w:rFonts w:eastAsia="Calibri"/>
                <w:spacing w:val="-1"/>
                <w:sz w:val="18"/>
                <w:szCs w:val="18"/>
              </w:rPr>
              <w:t>n</w:t>
            </w:r>
            <w:r w:rsidRPr="00A716AC">
              <w:rPr>
                <w:rFonts w:eastAsia="Calibri"/>
                <w:sz w:val="18"/>
                <w:szCs w:val="18"/>
              </w:rPr>
              <w:t>sf</w:t>
            </w:r>
            <w:r w:rsidRPr="00A716AC">
              <w:rPr>
                <w:rFonts w:eastAsia="Calibri"/>
                <w:spacing w:val="-1"/>
                <w:sz w:val="18"/>
                <w:szCs w:val="18"/>
              </w:rPr>
              <w:t>e</w:t>
            </w:r>
            <w:r w:rsidRPr="00A716AC">
              <w:rPr>
                <w:rFonts w:eastAsia="Calibri"/>
                <w:sz w:val="18"/>
                <w:szCs w:val="18"/>
              </w:rPr>
              <w:t>rs</w:t>
            </w:r>
            <w:r w:rsidRPr="00A716AC">
              <w:rPr>
                <w:rFonts w:eastAsia="Calibri"/>
                <w:spacing w:val="19"/>
                <w:sz w:val="18"/>
                <w:szCs w:val="18"/>
              </w:rPr>
              <w:t xml:space="preserve"> </w:t>
            </w:r>
            <w:r w:rsidRPr="00A716AC">
              <w:rPr>
                <w:rFonts w:eastAsia="Calibri"/>
                <w:spacing w:val="-1"/>
                <w:sz w:val="18"/>
                <w:szCs w:val="18"/>
              </w:rPr>
              <w:t>ou</w:t>
            </w:r>
            <w:r w:rsidRPr="00A716AC">
              <w:rPr>
                <w:rFonts w:eastAsia="Calibri"/>
                <w:sz w:val="18"/>
                <w:szCs w:val="18"/>
              </w:rPr>
              <w:t>t,</w:t>
            </w:r>
            <w:r w:rsidRPr="00A716AC">
              <w:rPr>
                <w:rFonts w:eastAsia="Calibri"/>
                <w:spacing w:val="10"/>
                <w:sz w:val="18"/>
                <w:szCs w:val="18"/>
              </w:rPr>
              <w:t xml:space="preserve"> </w:t>
            </w:r>
            <w:r w:rsidRPr="00A716AC">
              <w:rPr>
                <w:rFonts w:eastAsia="Calibri"/>
                <w:spacing w:val="-1"/>
                <w:sz w:val="18"/>
                <w:szCs w:val="18"/>
              </w:rPr>
              <w:t>p</w:t>
            </w:r>
            <w:r w:rsidRPr="00A716AC">
              <w:rPr>
                <w:rFonts w:eastAsia="Calibri"/>
                <w:sz w:val="18"/>
                <w:szCs w:val="18"/>
              </w:rPr>
              <w:t>l</w:t>
            </w:r>
            <w:r w:rsidRPr="00A716AC">
              <w:rPr>
                <w:rFonts w:eastAsia="Calibri"/>
                <w:spacing w:val="-1"/>
                <w:sz w:val="18"/>
                <w:szCs w:val="18"/>
              </w:rPr>
              <w:t>u</w:t>
            </w:r>
            <w:r w:rsidRPr="00A716AC">
              <w:rPr>
                <w:rFonts w:eastAsia="Calibri"/>
                <w:sz w:val="18"/>
                <w:szCs w:val="18"/>
              </w:rPr>
              <w:t>s</w:t>
            </w:r>
            <w:r w:rsidRPr="00A716AC">
              <w:rPr>
                <w:rFonts w:eastAsia="Calibri"/>
                <w:spacing w:val="10"/>
                <w:sz w:val="18"/>
                <w:szCs w:val="18"/>
              </w:rPr>
              <w:t xml:space="preserve"> </w:t>
            </w:r>
            <w:r w:rsidRPr="00A716AC">
              <w:rPr>
                <w:rFonts w:eastAsia="Calibri"/>
                <w:sz w:val="18"/>
                <w:szCs w:val="18"/>
              </w:rPr>
              <w:t>tra</w:t>
            </w:r>
            <w:r w:rsidRPr="00A716AC">
              <w:rPr>
                <w:rFonts w:eastAsia="Calibri"/>
                <w:spacing w:val="-1"/>
                <w:sz w:val="18"/>
                <w:szCs w:val="18"/>
              </w:rPr>
              <w:t>n</w:t>
            </w:r>
            <w:r w:rsidRPr="00A716AC">
              <w:rPr>
                <w:rFonts w:eastAsia="Calibri"/>
                <w:sz w:val="18"/>
                <w:szCs w:val="18"/>
              </w:rPr>
              <w:t>sf</w:t>
            </w:r>
            <w:r w:rsidRPr="00A716AC">
              <w:rPr>
                <w:rFonts w:eastAsia="Calibri"/>
                <w:spacing w:val="-1"/>
                <w:sz w:val="18"/>
                <w:szCs w:val="18"/>
              </w:rPr>
              <w:t>e</w:t>
            </w:r>
            <w:r w:rsidRPr="00A716AC">
              <w:rPr>
                <w:rFonts w:eastAsia="Calibri"/>
                <w:sz w:val="18"/>
                <w:szCs w:val="18"/>
              </w:rPr>
              <w:t>rs</w:t>
            </w:r>
            <w:r w:rsidRPr="00A716AC">
              <w:rPr>
                <w:rFonts w:eastAsia="Calibri"/>
                <w:spacing w:val="19"/>
                <w:sz w:val="18"/>
                <w:szCs w:val="18"/>
              </w:rPr>
              <w:t xml:space="preserve"> </w:t>
            </w:r>
            <w:r w:rsidRPr="00A716AC">
              <w:rPr>
                <w:rFonts w:eastAsia="Calibri"/>
                <w:sz w:val="18"/>
                <w:szCs w:val="18"/>
              </w:rPr>
              <w:t>i</w:t>
            </w:r>
            <w:r w:rsidRPr="00A716AC">
              <w:rPr>
                <w:rFonts w:eastAsia="Calibri"/>
                <w:spacing w:val="-1"/>
                <w:sz w:val="18"/>
                <w:szCs w:val="18"/>
              </w:rPr>
              <w:t>n</w:t>
            </w:r>
            <w:r w:rsidRPr="00A716AC">
              <w:rPr>
                <w:rFonts w:eastAsia="Calibri"/>
                <w:sz w:val="18"/>
                <w:szCs w:val="18"/>
              </w:rPr>
              <w:t>.</w:t>
            </w:r>
            <w:r w:rsidRPr="00A716AC">
              <w:rPr>
                <w:rFonts w:eastAsia="Calibri"/>
                <w:spacing w:val="6"/>
                <w:sz w:val="18"/>
                <w:szCs w:val="18"/>
              </w:rPr>
              <w:t xml:space="preserve"> </w:t>
            </w:r>
            <w:r w:rsidRPr="00A716AC">
              <w:rPr>
                <w:rFonts w:eastAsia="Calibri"/>
                <w:sz w:val="18"/>
                <w:szCs w:val="18"/>
              </w:rPr>
              <w:t>All</w:t>
            </w:r>
            <w:r w:rsidRPr="00A716AC">
              <w:rPr>
                <w:rFonts w:eastAsia="Calibri"/>
                <w:spacing w:val="8"/>
                <w:sz w:val="18"/>
                <w:szCs w:val="18"/>
              </w:rPr>
              <w:t xml:space="preserve"> </w:t>
            </w:r>
            <w:r w:rsidRPr="00A716AC">
              <w:rPr>
                <w:rFonts w:eastAsia="Calibri"/>
                <w:spacing w:val="-1"/>
                <w:sz w:val="18"/>
                <w:szCs w:val="18"/>
              </w:rPr>
              <w:t>d</w:t>
            </w:r>
            <w:r w:rsidRPr="00A716AC">
              <w:rPr>
                <w:rFonts w:eastAsia="Calibri"/>
                <w:sz w:val="18"/>
                <w:szCs w:val="18"/>
              </w:rPr>
              <w:t>ata</w:t>
            </w:r>
            <w:r w:rsidRPr="00A716AC">
              <w:rPr>
                <w:rFonts w:eastAsia="Calibri"/>
                <w:spacing w:val="11"/>
                <w:sz w:val="18"/>
                <w:szCs w:val="18"/>
              </w:rPr>
              <w:t xml:space="preserve"> </w:t>
            </w:r>
            <w:r w:rsidRPr="00A716AC">
              <w:rPr>
                <w:rFonts w:eastAsia="Calibri"/>
                <w:w w:val="103"/>
                <w:sz w:val="18"/>
                <w:szCs w:val="18"/>
              </w:rPr>
              <w:t xml:space="preserve">are </w:t>
            </w:r>
            <w:r w:rsidRPr="00A716AC">
              <w:rPr>
                <w:rFonts w:eastAsia="Calibri"/>
                <w:sz w:val="18"/>
                <w:szCs w:val="18"/>
              </w:rPr>
              <w:t>la</w:t>
            </w:r>
            <w:r w:rsidRPr="00A716AC">
              <w:rPr>
                <w:rFonts w:eastAsia="Calibri"/>
                <w:spacing w:val="-1"/>
                <w:sz w:val="18"/>
                <w:szCs w:val="18"/>
              </w:rPr>
              <w:t>gge</w:t>
            </w:r>
            <w:r w:rsidRPr="00A716AC">
              <w:rPr>
                <w:rFonts w:eastAsia="Calibri"/>
                <w:sz w:val="18"/>
                <w:szCs w:val="18"/>
              </w:rPr>
              <w:t>d</w:t>
            </w:r>
            <w:r w:rsidRPr="00A716AC">
              <w:rPr>
                <w:rFonts w:eastAsia="Calibri"/>
                <w:spacing w:val="15"/>
                <w:sz w:val="18"/>
                <w:szCs w:val="18"/>
              </w:rPr>
              <w:t xml:space="preserve"> </w:t>
            </w:r>
            <w:r w:rsidRPr="00A716AC">
              <w:rPr>
                <w:rFonts w:eastAsia="Calibri"/>
                <w:spacing w:val="-1"/>
                <w:sz w:val="18"/>
                <w:szCs w:val="18"/>
              </w:rPr>
              <w:t>b</w:t>
            </w:r>
            <w:r w:rsidRPr="00A716AC">
              <w:rPr>
                <w:rFonts w:eastAsia="Calibri"/>
                <w:sz w:val="18"/>
                <w:szCs w:val="18"/>
              </w:rPr>
              <w:t>y</w:t>
            </w:r>
            <w:r w:rsidRPr="00A716AC">
              <w:rPr>
                <w:rFonts w:eastAsia="Calibri"/>
                <w:spacing w:val="7"/>
                <w:sz w:val="18"/>
                <w:szCs w:val="18"/>
              </w:rPr>
              <w:t xml:space="preserve"> </w:t>
            </w:r>
            <w:r w:rsidRPr="00A716AC">
              <w:rPr>
                <w:rFonts w:eastAsia="Calibri"/>
                <w:spacing w:val="-1"/>
                <w:sz w:val="18"/>
                <w:szCs w:val="18"/>
              </w:rPr>
              <w:t>on</w:t>
            </w:r>
            <w:r w:rsidRPr="00A716AC">
              <w:rPr>
                <w:rFonts w:eastAsia="Calibri"/>
                <w:sz w:val="18"/>
                <w:szCs w:val="18"/>
              </w:rPr>
              <w:t>e</w:t>
            </w:r>
            <w:r w:rsidRPr="00A716AC">
              <w:rPr>
                <w:rFonts w:eastAsia="Calibri"/>
                <w:spacing w:val="9"/>
                <w:sz w:val="18"/>
                <w:szCs w:val="18"/>
              </w:rPr>
              <w:t xml:space="preserve"> </w:t>
            </w:r>
            <w:r w:rsidRPr="00A716AC">
              <w:rPr>
                <w:rFonts w:eastAsia="Calibri"/>
                <w:spacing w:val="-1"/>
                <w:sz w:val="18"/>
                <w:szCs w:val="18"/>
              </w:rPr>
              <w:t>ye</w:t>
            </w:r>
            <w:r w:rsidRPr="00A716AC">
              <w:rPr>
                <w:rFonts w:eastAsia="Calibri"/>
                <w:sz w:val="18"/>
                <w:szCs w:val="18"/>
              </w:rPr>
              <w:t>ar.</w:t>
            </w:r>
            <w:r w:rsidRPr="00A716AC">
              <w:rPr>
                <w:rFonts w:eastAsia="Calibri"/>
                <w:spacing w:val="11"/>
                <w:sz w:val="18"/>
                <w:szCs w:val="18"/>
              </w:rPr>
              <w:t xml:space="preserve"> </w:t>
            </w:r>
            <w:r w:rsidRPr="00A716AC">
              <w:rPr>
                <w:rFonts w:eastAsia="Calibri"/>
                <w:sz w:val="18"/>
                <w:szCs w:val="18"/>
              </w:rPr>
              <w:t>(</w:t>
            </w:r>
            <w:r w:rsidRPr="00A716AC">
              <w:rPr>
                <w:rFonts w:eastAsia="Calibri"/>
                <w:spacing w:val="1"/>
                <w:sz w:val="18"/>
                <w:szCs w:val="18"/>
              </w:rPr>
              <w:t>S</w:t>
            </w:r>
            <w:r w:rsidRPr="00A716AC">
              <w:rPr>
                <w:rFonts w:eastAsia="Calibri"/>
                <w:spacing w:val="-1"/>
                <w:sz w:val="18"/>
                <w:szCs w:val="18"/>
              </w:rPr>
              <w:t>ou</w:t>
            </w:r>
            <w:r w:rsidRPr="00A716AC">
              <w:rPr>
                <w:rFonts w:eastAsia="Calibri"/>
                <w:sz w:val="18"/>
                <w:szCs w:val="18"/>
              </w:rPr>
              <w:t>rc</w:t>
            </w:r>
            <w:r w:rsidRPr="00A716AC">
              <w:rPr>
                <w:rFonts w:eastAsia="Calibri"/>
                <w:spacing w:val="-1"/>
                <w:sz w:val="18"/>
                <w:szCs w:val="18"/>
              </w:rPr>
              <w:t>e</w:t>
            </w:r>
            <w:r w:rsidRPr="00A716AC">
              <w:rPr>
                <w:rFonts w:eastAsia="Calibri"/>
                <w:sz w:val="18"/>
                <w:szCs w:val="18"/>
              </w:rPr>
              <w:t>:</w:t>
            </w:r>
            <w:r w:rsidRPr="00A716AC">
              <w:rPr>
                <w:rFonts w:eastAsia="Calibri"/>
                <w:spacing w:val="17"/>
                <w:sz w:val="18"/>
                <w:szCs w:val="18"/>
              </w:rPr>
              <w:t xml:space="preserve"> </w:t>
            </w:r>
            <w:r w:rsidRPr="00A716AC">
              <w:rPr>
                <w:rFonts w:eastAsia="Calibri"/>
                <w:spacing w:val="1"/>
                <w:sz w:val="18"/>
                <w:szCs w:val="18"/>
              </w:rPr>
              <w:t>P</w:t>
            </w:r>
            <w:r w:rsidRPr="00A716AC">
              <w:rPr>
                <w:rFonts w:eastAsia="Calibri"/>
                <w:sz w:val="18"/>
                <w:szCs w:val="18"/>
              </w:rPr>
              <w:t>r</w:t>
            </w:r>
            <w:r w:rsidRPr="00A716AC">
              <w:rPr>
                <w:rFonts w:eastAsia="Calibri"/>
                <w:spacing w:val="-1"/>
                <w:sz w:val="18"/>
                <w:szCs w:val="18"/>
              </w:rPr>
              <w:t>e</w:t>
            </w:r>
            <w:r w:rsidRPr="00A716AC">
              <w:rPr>
                <w:rFonts w:eastAsia="Calibri"/>
                <w:sz w:val="18"/>
                <w:szCs w:val="18"/>
              </w:rPr>
              <w:t>-</w:t>
            </w:r>
            <w:r w:rsidRPr="00A716AC">
              <w:rPr>
                <w:rFonts w:eastAsia="Calibri"/>
                <w:spacing w:val="-1"/>
                <w:sz w:val="18"/>
                <w:szCs w:val="18"/>
              </w:rPr>
              <w:t>popu</w:t>
            </w:r>
            <w:r w:rsidRPr="00A716AC">
              <w:rPr>
                <w:rFonts w:eastAsia="Calibri"/>
                <w:sz w:val="18"/>
                <w:szCs w:val="18"/>
              </w:rPr>
              <w:t>lat</w:t>
            </w:r>
            <w:r w:rsidRPr="00A716AC">
              <w:rPr>
                <w:rFonts w:eastAsia="Calibri"/>
                <w:spacing w:val="-1"/>
                <w:sz w:val="18"/>
                <w:szCs w:val="18"/>
              </w:rPr>
              <w:t>e</w:t>
            </w:r>
            <w:r w:rsidRPr="00A716AC">
              <w:rPr>
                <w:rFonts w:eastAsia="Calibri"/>
                <w:sz w:val="18"/>
                <w:szCs w:val="18"/>
              </w:rPr>
              <w:t>d</w:t>
            </w:r>
            <w:r w:rsidRPr="00A716AC">
              <w:rPr>
                <w:rFonts w:eastAsia="Calibri"/>
                <w:spacing w:val="30"/>
                <w:sz w:val="18"/>
                <w:szCs w:val="18"/>
              </w:rPr>
              <w:t xml:space="preserve"> </w:t>
            </w:r>
            <w:r w:rsidRPr="00A716AC">
              <w:rPr>
                <w:rFonts w:eastAsia="Calibri"/>
                <w:spacing w:val="-1"/>
                <w:sz w:val="18"/>
                <w:szCs w:val="18"/>
              </w:rPr>
              <w:t>b</w:t>
            </w:r>
            <w:r w:rsidRPr="00A716AC">
              <w:rPr>
                <w:rFonts w:eastAsia="Calibri"/>
                <w:sz w:val="18"/>
                <w:szCs w:val="18"/>
              </w:rPr>
              <w:t>y</w:t>
            </w:r>
            <w:r w:rsidRPr="00A716AC">
              <w:rPr>
                <w:rFonts w:eastAsia="Calibri"/>
                <w:spacing w:val="7"/>
                <w:sz w:val="18"/>
                <w:szCs w:val="18"/>
              </w:rPr>
              <w:t xml:space="preserve"> </w:t>
            </w:r>
            <w:r w:rsidRPr="00A716AC">
              <w:rPr>
                <w:rFonts w:eastAsia="Calibri"/>
                <w:spacing w:val="1"/>
                <w:sz w:val="18"/>
                <w:szCs w:val="18"/>
              </w:rPr>
              <w:t>ES</w:t>
            </w:r>
            <w:r w:rsidRPr="00A716AC">
              <w:rPr>
                <w:rFonts w:eastAsia="Calibri"/>
                <w:sz w:val="18"/>
                <w:szCs w:val="18"/>
              </w:rPr>
              <w:t>E</w:t>
            </w:r>
            <w:r w:rsidRPr="00A716AC">
              <w:rPr>
                <w:rFonts w:eastAsia="Calibri"/>
                <w:spacing w:val="10"/>
                <w:sz w:val="18"/>
                <w:szCs w:val="18"/>
              </w:rPr>
              <w:t xml:space="preserve"> </w:t>
            </w:r>
            <w:r w:rsidRPr="00A716AC">
              <w:rPr>
                <w:rFonts w:eastAsia="Calibri"/>
                <w:sz w:val="18"/>
                <w:szCs w:val="18"/>
              </w:rPr>
              <w:t>fr</w:t>
            </w:r>
            <w:r w:rsidRPr="00A716AC">
              <w:rPr>
                <w:rFonts w:eastAsia="Calibri"/>
                <w:spacing w:val="-1"/>
                <w:sz w:val="18"/>
                <w:szCs w:val="18"/>
              </w:rPr>
              <w:t>o</w:t>
            </w:r>
            <w:r w:rsidRPr="00A716AC">
              <w:rPr>
                <w:rFonts w:eastAsia="Calibri"/>
                <w:sz w:val="18"/>
                <w:szCs w:val="18"/>
              </w:rPr>
              <w:t>m</w:t>
            </w:r>
            <w:r w:rsidRPr="00A716AC">
              <w:rPr>
                <w:rFonts w:eastAsia="Calibri"/>
                <w:spacing w:val="11"/>
                <w:sz w:val="18"/>
                <w:szCs w:val="18"/>
              </w:rPr>
              <w:t xml:space="preserve"> </w:t>
            </w:r>
            <w:r w:rsidRPr="00A716AC">
              <w:rPr>
                <w:rFonts w:eastAsia="Calibri"/>
                <w:sz w:val="18"/>
                <w:szCs w:val="18"/>
              </w:rPr>
              <w:t>acc</w:t>
            </w:r>
            <w:r w:rsidRPr="00A716AC">
              <w:rPr>
                <w:rFonts w:eastAsia="Calibri"/>
                <w:spacing w:val="-1"/>
                <w:sz w:val="18"/>
                <w:szCs w:val="18"/>
              </w:rPr>
              <w:t>oun</w:t>
            </w:r>
            <w:r w:rsidRPr="00A716AC">
              <w:rPr>
                <w:rFonts w:eastAsia="Calibri"/>
                <w:sz w:val="18"/>
                <w:szCs w:val="18"/>
              </w:rPr>
              <w:t>ta</w:t>
            </w:r>
            <w:r w:rsidRPr="00A716AC">
              <w:rPr>
                <w:rFonts w:eastAsia="Calibri"/>
                <w:spacing w:val="-1"/>
                <w:sz w:val="18"/>
                <w:szCs w:val="18"/>
              </w:rPr>
              <w:t>b</w:t>
            </w:r>
            <w:r w:rsidRPr="00A716AC">
              <w:rPr>
                <w:rFonts w:eastAsia="Calibri"/>
                <w:sz w:val="18"/>
                <w:szCs w:val="18"/>
              </w:rPr>
              <w:t>ility</w:t>
            </w:r>
            <w:r w:rsidRPr="00A716AC">
              <w:rPr>
                <w:rFonts w:eastAsia="Calibri"/>
                <w:spacing w:val="29"/>
                <w:sz w:val="18"/>
                <w:szCs w:val="18"/>
              </w:rPr>
              <w:t xml:space="preserve"> </w:t>
            </w:r>
            <w:r w:rsidRPr="00A716AC">
              <w:rPr>
                <w:rFonts w:eastAsia="Calibri"/>
                <w:spacing w:val="-1"/>
                <w:sz w:val="18"/>
                <w:szCs w:val="18"/>
              </w:rPr>
              <w:t>d</w:t>
            </w:r>
            <w:r w:rsidRPr="00A716AC">
              <w:rPr>
                <w:rFonts w:eastAsia="Calibri"/>
                <w:sz w:val="18"/>
                <w:szCs w:val="18"/>
              </w:rPr>
              <w:t>ata.</w:t>
            </w:r>
            <w:r w:rsidRPr="00A716AC">
              <w:rPr>
                <w:rFonts w:eastAsia="Calibri"/>
                <w:spacing w:val="11"/>
                <w:sz w:val="18"/>
                <w:szCs w:val="18"/>
              </w:rPr>
              <w:t xml:space="preserve"> </w:t>
            </w:r>
            <w:r w:rsidRPr="00A716AC">
              <w:rPr>
                <w:rFonts w:eastAsia="Calibri"/>
                <w:w w:val="103"/>
                <w:sz w:val="18"/>
                <w:szCs w:val="18"/>
              </w:rPr>
              <w:t xml:space="preserve">A </w:t>
            </w:r>
            <w:r w:rsidRPr="00A716AC">
              <w:rPr>
                <w:rFonts w:eastAsia="Calibri"/>
                <w:sz w:val="18"/>
                <w:szCs w:val="18"/>
              </w:rPr>
              <w:t>mi</w:t>
            </w:r>
            <w:r w:rsidRPr="00A716AC">
              <w:rPr>
                <w:rFonts w:eastAsia="Calibri"/>
                <w:spacing w:val="-1"/>
                <w:sz w:val="18"/>
                <w:szCs w:val="18"/>
              </w:rPr>
              <w:t>n</w:t>
            </w:r>
            <w:r w:rsidRPr="00A716AC">
              <w:rPr>
                <w:rFonts w:eastAsia="Calibri"/>
                <w:sz w:val="18"/>
                <w:szCs w:val="18"/>
              </w:rPr>
              <w:t>im</w:t>
            </w:r>
            <w:r w:rsidRPr="00A716AC">
              <w:rPr>
                <w:rFonts w:eastAsia="Calibri"/>
                <w:spacing w:val="-1"/>
                <w:sz w:val="18"/>
                <w:szCs w:val="18"/>
              </w:rPr>
              <w:t>u</w:t>
            </w:r>
            <w:r w:rsidRPr="00A716AC">
              <w:rPr>
                <w:rFonts w:eastAsia="Calibri"/>
                <w:sz w:val="18"/>
                <w:szCs w:val="18"/>
              </w:rPr>
              <w:t>m</w:t>
            </w:r>
            <w:r w:rsidRPr="00A716AC">
              <w:rPr>
                <w:rFonts w:eastAsia="Calibri"/>
                <w:spacing w:val="21"/>
                <w:sz w:val="18"/>
                <w:szCs w:val="18"/>
              </w:rPr>
              <w:t xml:space="preserve"> </w:t>
            </w:r>
            <w:r w:rsidRPr="00A716AC">
              <w:rPr>
                <w:rFonts w:eastAsia="Calibri"/>
                <w:sz w:val="18"/>
                <w:szCs w:val="18"/>
              </w:rPr>
              <w:t>N</w:t>
            </w:r>
            <w:r w:rsidRPr="00A716AC">
              <w:rPr>
                <w:rFonts w:eastAsia="Calibri"/>
                <w:spacing w:val="6"/>
                <w:sz w:val="18"/>
                <w:szCs w:val="18"/>
              </w:rPr>
              <w:t xml:space="preserve"> </w:t>
            </w:r>
            <w:r w:rsidRPr="00A716AC">
              <w:rPr>
                <w:rFonts w:eastAsia="Calibri"/>
                <w:spacing w:val="-1"/>
                <w:sz w:val="18"/>
                <w:szCs w:val="18"/>
              </w:rPr>
              <w:t>o</w:t>
            </w:r>
            <w:r w:rsidRPr="00A716AC">
              <w:rPr>
                <w:rFonts w:eastAsia="Calibri"/>
                <w:sz w:val="18"/>
                <w:szCs w:val="18"/>
              </w:rPr>
              <w:t>f</w:t>
            </w:r>
            <w:r w:rsidRPr="00A716AC">
              <w:rPr>
                <w:rFonts w:eastAsia="Calibri"/>
                <w:spacing w:val="6"/>
                <w:sz w:val="18"/>
                <w:szCs w:val="18"/>
              </w:rPr>
              <w:t xml:space="preserve"> </w:t>
            </w:r>
            <w:r w:rsidRPr="00A716AC">
              <w:rPr>
                <w:rFonts w:eastAsia="Calibri"/>
                <w:sz w:val="18"/>
                <w:szCs w:val="18"/>
              </w:rPr>
              <w:t>20</w:t>
            </w:r>
            <w:r w:rsidRPr="00A716AC">
              <w:rPr>
                <w:rFonts w:eastAsia="Calibri"/>
                <w:spacing w:val="7"/>
                <w:sz w:val="18"/>
                <w:szCs w:val="18"/>
              </w:rPr>
              <w:t xml:space="preserve"> </w:t>
            </w:r>
            <w:r w:rsidRPr="00A716AC">
              <w:rPr>
                <w:rFonts w:eastAsia="Calibri"/>
                <w:sz w:val="18"/>
                <w:szCs w:val="18"/>
              </w:rPr>
              <w:t>f</w:t>
            </w:r>
            <w:r w:rsidRPr="00A716AC">
              <w:rPr>
                <w:rFonts w:eastAsia="Calibri"/>
                <w:spacing w:val="-1"/>
                <w:sz w:val="18"/>
                <w:szCs w:val="18"/>
              </w:rPr>
              <w:t>o</w:t>
            </w:r>
            <w:r w:rsidRPr="00A716AC">
              <w:rPr>
                <w:rFonts w:eastAsia="Calibri"/>
                <w:sz w:val="18"/>
                <w:szCs w:val="18"/>
              </w:rPr>
              <w:t>r</w:t>
            </w:r>
            <w:r w:rsidRPr="00A716AC">
              <w:rPr>
                <w:rFonts w:eastAsia="Calibri"/>
                <w:spacing w:val="8"/>
                <w:sz w:val="18"/>
                <w:szCs w:val="18"/>
              </w:rPr>
              <w:t xml:space="preserve"> </w:t>
            </w:r>
            <w:r w:rsidRPr="00A716AC">
              <w:rPr>
                <w:rFonts w:eastAsia="Calibri"/>
                <w:sz w:val="18"/>
                <w:szCs w:val="18"/>
              </w:rPr>
              <w:t>all</w:t>
            </w:r>
            <w:r w:rsidRPr="00A716AC">
              <w:rPr>
                <w:rFonts w:eastAsia="Calibri"/>
                <w:spacing w:val="7"/>
                <w:sz w:val="18"/>
                <w:szCs w:val="18"/>
              </w:rPr>
              <w:t xml:space="preserve"> </w:t>
            </w:r>
            <w:r w:rsidRPr="00A716AC">
              <w:rPr>
                <w:rFonts w:eastAsia="Calibri"/>
                <w:sz w:val="18"/>
                <w:szCs w:val="18"/>
              </w:rPr>
              <w:t>st</w:t>
            </w:r>
            <w:r w:rsidRPr="00A716AC">
              <w:rPr>
                <w:rFonts w:eastAsia="Calibri"/>
                <w:spacing w:val="-1"/>
                <w:sz w:val="18"/>
                <w:szCs w:val="18"/>
              </w:rPr>
              <w:t>uden</w:t>
            </w:r>
            <w:r w:rsidRPr="00A716AC">
              <w:rPr>
                <w:rFonts w:eastAsia="Calibri"/>
                <w:sz w:val="18"/>
                <w:szCs w:val="18"/>
              </w:rPr>
              <w:t>ts</w:t>
            </w:r>
            <w:r w:rsidRPr="00A716AC">
              <w:rPr>
                <w:rFonts w:eastAsia="Calibri"/>
                <w:spacing w:val="19"/>
                <w:sz w:val="18"/>
                <w:szCs w:val="18"/>
              </w:rPr>
              <w:t xml:space="preserve"> </w:t>
            </w:r>
            <w:r w:rsidRPr="00A716AC">
              <w:rPr>
                <w:rFonts w:eastAsia="Calibri"/>
                <w:sz w:val="18"/>
                <w:szCs w:val="18"/>
              </w:rPr>
              <w:t>a</w:t>
            </w:r>
            <w:r w:rsidRPr="00A716AC">
              <w:rPr>
                <w:rFonts w:eastAsia="Calibri"/>
                <w:spacing w:val="-1"/>
                <w:sz w:val="18"/>
                <w:szCs w:val="18"/>
              </w:rPr>
              <w:t>n</w:t>
            </w:r>
            <w:r w:rsidRPr="00A716AC">
              <w:rPr>
                <w:rFonts w:eastAsia="Calibri"/>
                <w:sz w:val="18"/>
                <w:szCs w:val="18"/>
              </w:rPr>
              <w:t>d</w:t>
            </w:r>
            <w:r w:rsidRPr="00A716AC">
              <w:rPr>
                <w:rFonts w:eastAsia="Calibri"/>
                <w:spacing w:val="9"/>
                <w:sz w:val="18"/>
                <w:szCs w:val="18"/>
              </w:rPr>
              <w:t xml:space="preserve"> </w:t>
            </w:r>
            <w:r w:rsidRPr="00A716AC">
              <w:rPr>
                <w:rFonts w:eastAsia="Calibri"/>
                <w:sz w:val="18"/>
                <w:szCs w:val="18"/>
              </w:rPr>
              <w:t>30</w:t>
            </w:r>
            <w:r w:rsidRPr="00A716AC">
              <w:rPr>
                <w:rFonts w:eastAsia="Calibri"/>
                <w:spacing w:val="7"/>
                <w:sz w:val="18"/>
                <w:szCs w:val="18"/>
              </w:rPr>
              <w:t xml:space="preserve"> </w:t>
            </w:r>
            <w:r w:rsidRPr="00A716AC">
              <w:rPr>
                <w:rFonts w:eastAsia="Calibri"/>
                <w:sz w:val="18"/>
                <w:szCs w:val="18"/>
              </w:rPr>
              <w:t>f</w:t>
            </w:r>
            <w:r w:rsidRPr="00A716AC">
              <w:rPr>
                <w:rFonts w:eastAsia="Calibri"/>
                <w:spacing w:val="-1"/>
                <w:sz w:val="18"/>
                <w:szCs w:val="18"/>
              </w:rPr>
              <w:t>o</w:t>
            </w:r>
            <w:r w:rsidRPr="00A716AC">
              <w:rPr>
                <w:rFonts w:eastAsia="Calibri"/>
                <w:sz w:val="18"/>
                <w:szCs w:val="18"/>
              </w:rPr>
              <w:t>r</w:t>
            </w:r>
            <w:r w:rsidRPr="00A716AC">
              <w:rPr>
                <w:rFonts w:eastAsia="Calibri"/>
                <w:spacing w:val="8"/>
                <w:sz w:val="18"/>
                <w:szCs w:val="18"/>
              </w:rPr>
              <w:t xml:space="preserve"> </w:t>
            </w:r>
            <w:r w:rsidRPr="00A716AC">
              <w:rPr>
                <w:rFonts w:eastAsia="Calibri"/>
                <w:sz w:val="18"/>
                <w:szCs w:val="18"/>
              </w:rPr>
              <w:t>s</w:t>
            </w:r>
            <w:r w:rsidRPr="00A716AC">
              <w:rPr>
                <w:rFonts w:eastAsia="Calibri"/>
                <w:spacing w:val="-1"/>
                <w:sz w:val="18"/>
                <w:szCs w:val="18"/>
              </w:rPr>
              <w:t>ubg</w:t>
            </w:r>
            <w:r w:rsidRPr="00A716AC">
              <w:rPr>
                <w:rFonts w:eastAsia="Calibri"/>
                <w:sz w:val="18"/>
                <w:szCs w:val="18"/>
              </w:rPr>
              <w:t>r</w:t>
            </w:r>
            <w:r w:rsidRPr="00A716AC">
              <w:rPr>
                <w:rFonts w:eastAsia="Calibri"/>
                <w:spacing w:val="-1"/>
                <w:sz w:val="18"/>
                <w:szCs w:val="18"/>
              </w:rPr>
              <w:t>oup</w:t>
            </w:r>
            <w:r w:rsidRPr="00A716AC">
              <w:rPr>
                <w:rFonts w:eastAsia="Calibri"/>
                <w:sz w:val="18"/>
                <w:szCs w:val="18"/>
              </w:rPr>
              <w:t>s</w:t>
            </w:r>
            <w:r w:rsidRPr="00A716AC">
              <w:rPr>
                <w:rFonts w:eastAsia="Calibri"/>
                <w:spacing w:val="22"/>
                <w:sz w:val="18"/>
                <w:szCs w:val="18"/>
              </w:rPr>
              <w:t xml:space="preserve"> </w:t>
            </w:r>
            <w:r w:rsidRPr="00A716AC">
              <w:rPr>
                <w:rFonts w:eastAsia="Calibri"/>
                <w:sz w:val="18"/>
                <w:szCs w:val="18"/>
              </w:rPr>
              <w:t>are</w:t>
            </w:r>
            <w:r w:rsidRPr="00A716AC">
              <w:rPr>
                <w:rFonts w:eastAsia="Calibri"/>
                <w:spacing w:val="8"/>
                <w:sz w:val="18"/>
                <w:szCs w:val="18"/>
              </w:rPr>
              <w:t xml:space="preserve"> </w:t>
            </w:r>
            <w:r w:rsidRPr="00A716AC">
              <w:rPr>
                <w:rFonts w:eastAsia="Calibri"/>
                <w:sz w:val="18"/>
                <w:szCs w:val="18"/>
              </w:rPr>
              <w:t>r</w:t>
            </w:r>
            <w:r w:rsidRPr="00A716AC">
              <w:rPr>
                <w:rFonts w:eastAsia="Calibri"/>
                <w:spacing w:val="-1"/>
                <w:sz w:val="18"/>
                <w:szCs w:val="18"/>
              </w:rPr>
              <w:t>equ</w:t>
            </w:r>
            <w:r w:rsidRPr="00A716AC">
              <w:rPr>
                <w:rFonts w:eastAsia="Calibri"/>
                <w:sz w:val="18"/>
                <w:szCs w:val="18"/>
              </w:rPr>
              <w:t>ir</w:t>
            </w:r>
            <w:r w:rsidRPr="00A716AC">
              <w:rPr>
                <w:rFonts w:eastAsia="Calibri"/>
                <w:spacing w:val="-1"/>
                <w:sz w:val="18"/>
                <w:szCs w:val="18"/>
              </w:rPr>
              <w:t>e</w:t>
            </w:r>
            <w:r w:rsidRPr="00A716AC">
              <w:rPr>
                <w:rFonts w:eastAsia="Calibri"/>
                <w:sz w:val="18"/>
                <w:szCs w:val="18"/>
              </w:rPr>
              <w:t>d</w:t>
            </w:r>
            <w:r w:rsidRPr="00A716AC">
              <w:rPr>
                <w:rFonts w:eastAsia="Calibri"/>
                <w:spacing w:val="19"/>
                <w:sz w:val="18"/>
                <w:szCs w:val="18"/>
              </w:rPr>
              <w:t xml:space="preserve"> </w:t>
            </w:r>
            <w:r w:rsidRPr="00A716AC">
              <w:rPr>
                <w:rFonts w:eastAsia="Calibri"/>
                <w:sz w:val="18"/>
                <w:szCs w:val="18"/>
              </w:rPr>
              <w:t>f</w:t>
            </w:r>
            <w:r w:rsidRPr="00A716AC">
              <w:rPr>
                <w:rFonts w:eastAsia="Calibri"/>
                <w:spacing w:val="-1"/>
                <w:sz w:val="18"/>
                <w:szCs w:val="18"/>
              </w:rPr>
              <w:t>o</w:t>
            </w:r>
            <w:r w:rsidRPr="00A716AC">
              <w:rPr>
                <w:rFonts w:eastAsia="Calibri"/>
                <w:sz w:val="18"/>
                <w:szCs w:val="18"/>
              </w:rPr>
              <w:t>r</w:t>
            </w:r>
            <w:r w:rsidRPr="00A716AC">
              <w:rPr>
                <w:rFonts w:eastAsia="Calibri"/>
                <w:spacing w:val="8"/>
                <w:sz w:val="18"/>
                <w:szCs w:val="18"/>
              </w:rPr>
              <w:t xml:space="preserve"> </w:t>
            </w:r>
            <w:r w:rsidRPr="00A716AC">
              <w:rPr>
                <w:rFonts w:eastAsia="Calibri"/>
                <w:w w:val="103"/>
                <w:sz w:val="18"/>
                <w:szCs w:val="18"/>
              </w:rPr>
              <w:t>MA</w:t>
            </w:r>
            <w:r w:rsidRPr="00A716AC">
              <w:rPr>
                <w:rFonts w:eastAsia="Calibri"/>
                <w:spacing w:val="1"/>
                <w:w w:val="103"/>
                <w:sz w:val="18"/>
                <w:szCs w:val="18"/>
              </w:rPr>
              <w:t>G</w:t>
            </w:r>
            <w:r w:rsidRPr="00A716AC">
              <w:rPr>
                <w:rFonts w:eastAsia="Calibri"/>
                <w:w w:val="103"/>
                <w:sz w:val="18"/>
                <w:szCs w:val="18"/>
              </w:rPr>
              <w:t xml:space="preserve">s </w:t>
            </w:r>
            <w:r w:rsidRPr="00A716AC">
              <w:rPr>
                <w:rFonts w:eastAsia="Calibri"/>
                <w:sz w:val="18"/>
                <w:szCs w:val="18"/>
              </w:rPr>
              <w:t>to</w:t>
            </w:r>
            <w:r w:rsidRPr="00A716AC">
              <w:rPr>
                <w:rFonts w:eastAsia="Calibri"/>
                <w:spacing w:val="5"/>
                <w:sz w:val="18"/>
                <w:szCs w:val="18"/>
              </w:rPr>
              <w:t xml:space="preserve"> </w:t>
            </w:r>
            <w:r w:rsidRPr="00A716AC">
              <w:rPr>
                <w:rFonts w:eastAsia="Calibri"/>
                <w:spacing w:val="-1"/>
                <w:sz w:val="18"/>
                <w:szCs w:val="18"/>
              </w:rPr>
              <w:t>b</w:t>
            </w:r>
            <w:r w:rsidRPr="00A716AC">
              <w:rPr>
                <w:rFonts w:eastAsia="Calibri"/>
                <w:sz w:val="18"/>
                <w:szCs w:val="18"/>
              </w:rPr>
              <w:t>e</w:t>
            </w:r>
            <w:r w:rsidRPr="00A716AC">
              <w:rPr>
                <w:rFonts w:eastAsia="Calibri"/>
                <w:spacing w:val="7"/>
                <w:sz w:val="18"/>
                <w:szCs w:val="18"/>
              </w:rPr>
              <w:t xml:space="preserve"> </w:t>
            </w:r>
            <w:r w:rsidRPr="00A716AC">
              <w:rPr>
                <w:rFonts w:eastAsia="Calibri"/>
                <w:w w:val="103"/>
                <w:sz w:val="18"/>
                <w:szCs w:val="18"/>
              </w:rPr>
              <w:t>s</w:t>
            </w:r>
            <w:r w:rsidRPr="00A716AC">
              <w:rPr>
                <w:rFonts w:eastAsia="Calibri"/>
                <w:spacing w:val="-1"/>
                <w:w w:val="103"/>
                <w:sz w:val="18"/>
                <w:szCs w:val="18"/>
              </w:rPr>
              <w:t>e</w:t>
            </w:r>
            <w:r w:rsidRPr="00A716AC">
              <w:rPr>
                <w:rFonts w:eastAsia="Calibri"/>
                <w:w w:val="103"/>
                <w:sz w:val="18"/>
                <w:szCs w:val="18"/>
              </w:rPr>
              <w:t>t</w:t>
            </w:r>
            <w:r w:rsidRPr="00A716AC">
              <w:rPr>
                <w:rFonts w:eastAsia="Calibri"/>
                <w:spacing w:val="-1"/>
                <w:w w:val="103"/>
                <w:sz w:val="18"/>
                <w:szCs w:val="18"/>
              </w:rPr>
              <w:t>.)</w:t>
            </w:r>
          </w:p>
        </w:tc>
        <w:tc>
          <w:tcPr>
            <w:tcW w:w="280" w:type="pct"/>
          </w:tcPr>
          <w:p w14:paraId="54876A82" w14:textId="77777777" w:rsidR="005A29C8" w:rsidRPr="00A716AC" w:rsidRDefault="005A29C8" w:rsidP="0007663B">
            <w:pPr>
              <w:spacing w:before="2"/>
              <w:ind w:left="336" w:right="319"/>
              <w:jc w:val="center"/>
              <w:rPr>
                <w:rFonts w:eastAsia="Calibri"/>
                <w:sz w:val="18"/>
                <w:szCs w:val="18"/>
              </w:rPr>
            </w:pPr>
            <w:r w:rsidRPr="00A716AC">
              <w:rPr>
                <w:rFonts w:eastAsia="Calibri"/>
                <w:w w:val="103"/>
                <w:sz w:val="18"/>
                <w:szCs w:val="18"/>
              </w:rPr>
              <w:t>--</w:t>
            </w:r>
          </w:p>
        </w:tc>
        <w:tc>
          <w:tcPr>
            <w:tcW w:w="280" w:type="pct"/>
          </w:tcPr>
          <w:p w14:paraId="54876A83" w14:textId="77777777" w:rsidR="005A29C8" w:rsidRPr="00A716AC" w:rsidRDefault="005A29C8" w:rsidP="0007663B">
            <w:pPr>
              <w:spacing w:before="5"/>
              <w:ind w:left="348" w:right="314"/>
              <w:jc w:val="center"/>
              <w:rPr>
                <w:rFonts w:eastAsia="Calibri"/>
                <w:sz w:val="18"/>
                <w:szCs w:val="18"/>
              </w:rPr>
            </w:pPr>
            <w:r w:rsidRPr="00A716AC">
              <w:rPr>
                <w:rFonts w:eastAsia="Calibri"/>
                <w:w w:val="103"/>
                <w:sz w:val="18"/>
                <w:szCs w:val="18"/>
              </w:rPr>
              <w:t>--</w:t>
            </w:r>
          </w:p>
        </w:tc>
        <w:tc>
          <w:tcPr>
            <w:tcW w:w="280" w:type="pct"/>
          </w:tcPr>
          <w:p w14:paraId="54876A84" w14:textId="77777777" w:rsidR="005A29C8" w:rsidRPr="00A716AC" w:rsidRDefault="005A29C8" w:rsidP="0007663B">
            <w:pPr>
              <w:spacing w:before="5"/>
              <w:ind w:left="348" w:right="314"/>
              <w:jc w:val="center"/>
              <w:rPr>
                <w:rFonts w:eastAsia="Calibri"/>
                <w:sz w:val="18"/>
                <w:szCs w:val="18"/>
              </w:rPr>
            </w:pPr>
            <w:r w:rsidRPr="00A716AC">
              <w:rPr>
                <w:rFonts w:eastAsia="Calibri"/>
                <w:w w:val="103"/>
                <w:sz w:val="18"/>
                <w:szCs w:val="18"/>
              </w:rPr>
              <w:t>--</w:t>
            </w:r>
          </w:p>
        </w:tc>
        <w:tc>
          <w:tcPr>
            <w:tcW w:w="280" w:type="pct"/>
          </w:tcPr>
          <w:p w14:paraId="54876A85" w14:textId="77777777" w:rsidR="005A29C8" w:rsidRPr="00A716AC" w:rsidRDefault="005A29C8" w:rsidP="0007663B">
            <w:pPr>
              <w:spacing w:before="5"/>
              <w:ind w:left="348" w:right="314"/>
              <w:jc w:val="center"/>
              <w:rPr>
                <w:rFonts w:eastAsia="Calibri"/>
                <w:sz w:val="18"/>
                <w:szCs w:val="18"/>
              </w:rPr>
            </w:pPr>
            <w:r w:rsidRPr="00A716AC">
              <w:rPr>
                <w:rFonts w:eastAsia="Calibri"/>
                <w:w w:val="103"/>
                <w:sz w:val="18"/>
                <w:szCs w:val="18"/>
              </w:rPr>
              <w:t>--</w:t>
            </w:r>
          </w:p>
        </w:tc>
        <w:tc>
          <w:tcPr>
            <w:tcW w:w="280" w:type="pct"/>
          </w:tcPr>
          <w:p w14:paraId="54876A86" w14:textId="77777777" w:rsidR="005A29C8" w:rsidRPr="00A716AC" w:rsidRDefault="005A29C8" w:rsidP="0007663B">
            <w:pPr>
              <w:spacing w:before="5"/>
              <w:ind w:left="348" w:right="314"/>
              <w:jc w:val="center"/>
              <w:rPr>
                <w:rFonts w:eastAsia="Calibri"/>
                <w:sz w:val="18"/>
                <w:szCs w:val="18"/>
              </w:rPr>
            </w:pPr>
            <w:r w:rsidRPr="00A716AC">
              <w:rPr>
                <w:rFonts w:eastAsia="Calibri"/>
                <w:w w:val="103"/>
                <w:sz w:val="18"/>
                <w:szCs w:val="18"/>
              </w:rPr>
              <w:t>--</w:t>
            </w:r>
          </w:p>
        </w:tc>
        <w:tc>
          <w:tcPr>
            <w:tcW w:w="280" w:type="pct"/>
          </w:tcPr>
          <w:p w14:paraId="54876A87" w14:textId="77777777" w:rsidR="005A29C8" w:rsidRPr="00A716AC" w:rsidRDefault="005A29C8" w:rsidP="0007663B">
            <w:pPr>
              <w:spacing w:before="5"/>
              <w:ind w:left="348" w:right="307"/>
              <w:jc w:val="center"/>
              <w:rPr>
                <w:rFonts w:eastAsia="Calibri"/>
                <w:sz w:val="18"/>
                <w:szCs w:val="18"/>
              </w:rPr>
            </w:pPr>
            <w:r w:rsidRPr="00A716AC">
              <w:rPr>
                <w:rFonts w:eastAsia="Calibri"/>
                <w:w w:val="103"/>
                <w:sz w:val="18"/>
                <w:szCs w:val="18"/>
              </w:rPr>
              <w:t>--</w:t>
            </w:r>
          </w:p>
        </w:tc>
        <w:tc>
          <w:tcPr>
            <w:tcW w:w="1548" w:type="pct"/>
          </w:tcPr>
          <w:p w14:paraId="54876A88" w14:textId="77777777" w:rsidR="005A29C8" w:rsidRPr="00A716AC" w:rsidRDefault="005A29C8" w:rsidP="0007663B">
            <w:pPr>
              <w:ind w:left="23" w:right="-20"/>
              <w:rPr>
                <w:rFonts w:eastAsia="Calibri"/>
                <w:sz w:val="18"/>
                <w:szCs w:val="18"/>
              </w:rPr>
            </w:pPr>
            <w:r w:rsidRPr="00A716AC">
              <w:rPr>
                <w:rFonts w:eastAsia="Calibri"/>
                <w:sz w:val="18"/>
                <w:szCs w:val="18"/>
              </w:rPr>
              <w:t>Not</w:t>
            </w:r>
            <w:r w:rsidRPr="00A716AC">
              <w:rPr>
                <w:rFonts w:eastAsia="Calibri"/>
                <w:spacing w:val="2"/>
                <w:sz w:val="18"/>
                <w:szCs w:val="18"/>
              </w:rPr>
              <w:t xml:space="preserve"> </w:t>
            </w:r>
            <w:r w:rsidRPr="00A716AC">
              <w:rPr>
                <w:rFonts w:eastAsia="Calibri"/>
                <w:spacing w:val="-1"/>
                <w:sz w:val="18"/>
                <w:szCs w:val="18"/>
              </w:rPr>
              <w:t>a</w:t>
            </w:r>
            <w:r w:rsidRPr="00A716AC">
              <w:rPr>
                <w:rFonts w:eastAsia="Calibri"/>
                <w:sz w:val="18"/>
                <w:szCs w:val="18"/>
              </w:rPr>
              <w:t>pp</w:t>
            </w:r>
            <w:r w:rsidRPr="00A716AC">
              <w:rPr>
                <w:rFonts w:eastAsia="Calibri"/>
                <w:spacing w:val="-1"/>
                <w:sz w:val="18"/>
                <w:szCs w:val="18"/>
              </w:rPr>
              <w:t>li</w:t>
            </w:r>
            <w:r w:rsidRPr="00A716AC">
              <w:rPr>
                <w:rFonts w:eastAsia="Calibri"/>
                <w:sz w:val="18"/>
                <w:szCs w:val="18"/>
              </w:rPr>
              <w:t>c</w:t>
            </w:r>
            <w:r w:rsidRPr="00A716AC">
              <w:rPr>
                <w:rFonts w:eastAsia="Calibri"/>
                <w:spacing w:val="-1"/>
                <w:sz w:val="18"/>
                <w:szCs w:val="18"/>
              </w:rPr>
              <w:t>a</w:t>
            </w:r>
            <w:r w:rsidRPr="00A716AC">
              <w:rPr>
                <w:rFonts w:eastAsia="Calibri"/>
                <w:sz w:val="18"/>
                <w:szCs w:val="18"/>
              </w:rPr>
              <w:t>b</w:t>
            </w:r>
            <w:r w:rsidRPr="00A716AC">
              <w:rPr>
                <w:rFonts w:eastAsia="Calibri"/>
                <w:spacing w:val="-1"/>
                <w:sz w:val="18"/>
                <w:szCs w:val="18"/>
              </w:rPr>
              <w:t>l</w:t>
            </w:r>
            <w:r w:rsidRPr="00A716AC">
              <w:rPr>
                <w:rFonts w:eastAsia="Calibri"/>
                <w:sz w:val="18"/>
                <w:szCs w:val="18"/>
              </w:rPr>
              <w:t>e</w:t>
            </w:r>
            <w:r w:rsidRPr="00A716AC">
              <w:rPr>
                <w:rFonts w:eastAsia="Calibri"/>
                <w:spacing w:val="8"/>
                <w:sz w:val="18"/>
                <w:szCs w:val="18"/>
              </w:rPr>
              <w:t xml:space="preserve"> </w:t>
            </w:r>
            <w:r w:rsidRPr="00A716AC">
              <w:rPr>
                <w:rFonts w:eastAsia="Calibri"/>
                <w:sz w:val="18"/>
                <w:szCs w:val="18"/>
              </w:rPr>
              <w:t>for</w:t>
            </w:r>
            <w:r w:rsidRPr="00A716AC">
              <w:rPr>
                <w:rFonts w:eastAsia="Calibri"/>
                <w:spacing w:val="3"/>
                <w:sz w:val="18"/>
                <w:szCs w:val="18"/>
              </w:rPr>
              <w:t xml:space="preserve"> </w:t>
            </w:r>
            <w:r w:rsidRPr="00A716AC">
              <w:rPr>
                <w:rFonts w:eastAsia="Calibri"/>
                <w:sz w:val="18"/>
                <w:szCs w:val="18"/>
              </w:rPr>
              <w:t>e</w:t>
            </w:r>
            <w:r w:rsidRPr="00A716AC">
              <w:rPr>
                <w:rFonts w:eastAsia="Calibri"/>
                <w:spacing w:val="-1"/>
                <w:sz w:val="18"/>
                <w:szCs w:val="18"/>
              </w:rPr>
              <w:t>l</w:t>
            </w:r>
            <w:r w:rsidRPr="00A716AC">
              <w:rPr>
                <w:rFonts w:eastAsia="Calibri"/>
                <w:sz w:val="18"/>
                <w:szCs w:val="18"/>
              </w:rPr>
              <w:t>e</w:t>
            </w:r>
            <w:r w:rsidRPr="00A716AC">
              <w:rPr>
                <w:rFonts w:eastAsia="Calibri"/>
                <w:spacing w:val="1"/>
                <w:sz w:val="18"/>
                <w:szCs w:val="18"/>
              </w:rPr>
              <w:t>m</w:t>
            </w:r>
            <w:r w:rsidRPr="00A716AC">
              <w:rPr>
                <w:rFonts w:eastAsia="Calibri"/>
                <w:sz w:val="18"/>
                <w:szCs w:val="18"/>
              </w:rPr>
              <w:t>en</w:t>
            </w:r>
            <w:r w:rsidRPr="00A716AC">
              <w:rPr>
                <w:rFonts w:eastAsia="Calibri"/>
                <w:spacing w:val="-1"/>
                <w:sz w:val="18"/>
                <w:szCs w:val="18"/>
              </w:rPr>
              <w:t>ta</w:t>
            </w:r>
            <w:r w:rsidRPr="00A716AC">
              <w:rPr>
                <w:rFonts w:eastAsia="Calibri"/>
                <w:spacing w:val="1"/>
                <w:sz w:val="18"/>
                <w:szCs w:val="18"/>
              </w:rPr>
              <w:t>r</w:t>
            </w:r>
            <w:r w:rsidRPr="00A716AC">
              <w:rPr>
                <w:rFonts w:eastAsia="Calibri"/>
                <w:sz w:val="18"/>
                <w:szCs w:val="18"/>
              </w:rPr>
              <w:t>y</w:t>
            </w:r>
            <w:r w:rsidRPr="00A716AC">
              <w:rPr>
                <w:rFonts w:eastAsia="Calibri"/>
                <w:spacing w:val="7"/>
                <w:sz w:val="18"/>
                <w:szCs w:val="18"/>
              </w:rPr>
              <w:t xml:space="preserve"> </w:t>
            </w:r>
            <w:r w:rsidRPr="00A716AC">
              <w:rPr>
                <w:rFonts w:eastAsia="Calibri"/>
                <w:spacing w:val="1"/>
                <w:w w:val="101"/>
                <w:sz w:val="18"/>
                <w:szCs w:val="18"/>
              </w:rPr>
              <w:t>s</w:t>
            </w:r>
            <w:r w:rsidRPr="00A716AC">
              <w:rPr>
                <w:rFonts w:eastAsia="Calibri"/>
                <w:w w:val="101"/>
                <w:sz w:val="18"/>
                <w:szCs w:val="18"/>
              </w:rPr>
              <w:t>choo</w:t>
            </w:r>
            <w:r w:rsidRPr="00A716AC">
              <w:rPr>
                <w:rFonts w:eastAsia="Calibri"/>
                <w:spacing w:val="-1"/>
                <w:w w:val="101"/>
                <w:sz w:val="18"/>
                <w:szCs w:val="18"/>
              </w:rPr>
              <w:t>l</w:t>
            </w:r>
            <w:r w:rsidRPr="00A716AC">
              <w:rPr>
                <w:rFonts w:eastAsia="Calibri"/>
                <w:spacing w:val="1"/>
                <w:w w:val="101"/>
                <w:sz w:val="18"/>
                <w:szCs w:val="18"/>
              </w:rPr>
              <w:t>s</w:t>
            </w:r>
            <w:r w:rsidRPr="00A716AC">
              <w:rPr>
                <w:rFonts w:eastAsia="Calibri"/>
                <w:w w:val="101"/>
                <w:sz w:val="18"/>
                <w:szCs w:val="18"/>
              </w:rPr>
              <w:t>.</w:t>
            </w:r>
          </w:p>
        </w:tc>
      </w:tr>
      <w:tr w:rsidR="005A29C8" w:rsidRPr="00A716AC" w14:paraId="54876A93" w14:textId="77777777" w:rsidTr="00A716AC">
        <w:trPr>
          <w:trHeight w:hRule="exact" w:val="1385"/>
        </w:trPr>
        <w:tc>
          <w:tcPr>
            <w:tcW w:w="1773" w:type="pct"/>
          </w:tcPr>
          <w:p w14:paraId="54876A8A" w14:textId="77777777" w:rsidR="005A29C8" w:rsidRPr="00A716AC" w:rsidRDefault="005A29C8" w:rsidP="0007663B">
            <w:pPr>
              <w:spacing w:before="2"/>
              <w:ind w:left="21" w:right="-20"/>
              <w:rPr>
                <w:rFonts w:eastAsia="Calibri"/>
                <w:sz w:val="18"/>
                <w:szCs w:val="18"/>
              </w:rPr>
            </w:pPr>
            <w:r w:rsidRPr="00A716AC">
              <w:rPr>
                <w:rFonts w:eastAsia="Calibri"/>
                <w:b/>
                <w:bCs/>
                <w:sz w:val="18"/>
                <w:szCs w:val="18"/>
              </w:rPr>
              <w:t>5-Y</w:t>
            </w:r>
            <w:r w:rsidRPr="00A716AC">
              <w:rPr>
                <w:rFonts w:eastAsia="Calibri"/>
                <w:b/>
                <w:bCs/>
                <w:spacing w:val="1"/>
                <w:sz w:val="18"/>
                <w:szCs w:val="18"/>
              </w:rPr>
              <w:t>e</w:t>
            </w:r>
            <w:r w:rsidRPr="00A716AC">
              <w:rPr>
                <w:rFonts w:eastAsia="Calibri"/>
                <w:b/>
                <w:bCs/>
                <w:sz w:val="18"/>
                <w:szCs w:val="18"/>
              </w:rPr>
              <w:t>ar</w:t>
            </w:r>
            <w:r w:rsidRPr="00A716AC">
              <w:rPr>
                <w:rFonts w:eastAsia="Calibri"/>
                <w:b/>
                <w:bCs/>
                <w:spacing w:val="16"/>
                <w:sz w:val="18"/>
                <w:szCs w:val="18"/>
              </w:rPr>
              <w:t xml:space="preserve"> </w:t>
            </w:r>
            <w:r w:rsidRPr="00A716AC">
              <w:rPr>
                <w:rFonts w:eastAsia="Calibri"/>
                <w:b/>
                <w:bCs/>
                <w:sz w:val="18"/>
                <w:szCs w:val="18"/>
              </w:rPr>
              <w:t>coho</w:t>
            </w:r>
            <w:r w:rsidRPr="00A716AC">
              <w:rPr>
                <w:rFonts w:eastAsia="Calibri"/>
                <w:b/>
                <w:bCs/>
                <w:spacing w:val="1"/>
                <w:sz w:val="18"/>
                <w:szCs w:val="18"/>
              </w:rPr>
              <w:t>r</w:t>
            </w:r>
            <w:r w:rsidRPr="00A716AC">
              <w:rPr>
                <w:rFonts w:eastAsia="Calibri"/>
                <w:b/>
                <w:bCs/>
                <w:sz w:val="18"/>
                <w:szCs w:val="18"/>
              </w:rPr>
              <w:t>t</w:t>
            </w:r>
            <w:r w:rsidRPr="00A716AC">
              <w:rPr>
                <w:rFonts w:eastAsia="Calibri"/>
                <w:b/>
                <w:bCs/>
                <w:spacing w:val="15"/>
                <w:sz w:val="18"/>
                <w:szCs w:val="18"/>
              </w:rPr>
              <w:t xml:space="preserve"> </w:t>
            </w:r>
            <w:r w:rsidRPr="00A716AC">
              <w:rPr>
                <w:rFonts w:eastAsia="Calibri"/>
                <w:b/>
                <w:bCs/>
                <w:spacing w:val="1"/>
                <w:sz w:val="18"/>
                <w:szCs w:val="18"/>
              </w:rPr>
              <w:t>gr</w:t>
            </w:r>
            <w:r w:rsidRPr="00A716AC">
              <w:rPr>
                <w:rFonts w:eastAsia="Calibri"/>
                <w:b/>
                <w:bCs/>
                <w:sz w:val="18"/>
                <w:szCs w:val="18"/>
              </w:rPr>
              <w:t>aduation</w:t>
            </w:r>
            <w:r w:rsidRPr="00A716AC">
              <w:rPr>
                <w:rFonts w:eastAsia="Calibri"/>
                <w:b/>
                <w:bCs/>
                <w:spacing w:val="24"/>
                <w:sz w:val="18"/>
                <w:szCs w:val="18"/>
              </w:rPr>
              <w:t xml:space="preserve"> </w:t>
            </w:r>
            <w:r w:rsidRPr="00A716AC">
              <w:rPr>
                <w:rFonts w:eastAsia="Calibri"/>
                <w:b/>
                <w:bCs/>
                <w:spacing w:val="1"/>
                <w:sz w:val="18"/>
                <w:szCs w:val="18"/>
              </w:rPr>
              <w:t>r</w:t>
            </w:r>
            <w:r w:rsidRPr="00A716AC">
              <w:rPr>
                <w:rFonts w:eastAsia="Calibri"/>
                <w:b/>
                <w:bCs/>
                <w:sz w:val="18"/>
                <w:szCs w:val="18"/>
              </w:rPr>
              <w:t>ate</w:t>
            </w:r>
            <w:r w:rsidRPr="00A716AC">
              <w:rPr>
                <w:rFonts w:eastAsia="Calibri"/>
                <w:b/>
                <w:bCs/>
                <w:spacing w:val="11"/>
                <w:sz w:val="18"/>
                <w:szCs w:val="18"/>
              </w:rPr>
              <w:t xml:space="preserve"> </w:t>
            </w:r>
            <w:r w:rsidRPr="00A716AC">
              <w:rPr>
                <w:rFonts w:eastAsia="Calibri"/>
                <w:b/>
                <w:bCs/>
                <w:sz w:val="18"/>
                <w:szCs w:val="18"/>
              </w:rPr>
              <w:t>-</w:t>
            </w:r>
            <w:r w:rsidRPr="00A716AC">
              <w:rPr>
                <w:rFonts w:eastAsia="Calibri"/>
                <w:b/>
                <w:bCs/>
                <w:spacing w:val="3"/>
                <w:sz w:val="18"/>
                <w:szCs w:val="18"/>
              </w:rPr>
              <w:t xml:space="preserve"> </w:t>
            </w:r>
            <w:r w:rsidRPr="00A716AC">
              <w:rPr>
                <w:rFonts w:eastAsia="Calibri"/>
                <w:b/>
                <w:bCs/>
                <w:spacing w:val="1"/>
                <w:sz w:val="18"/>
                <w:szCs w:val="18"/>
              </w:rPr>
              <w:t>A</w:t>
            </w:r>
            <w:r w:rsidRPr="00A716AC">
              <w:rPr>
                <w:rFonts w:eastAsia="Calibri"/>
                <w:b/>
                <w:bCs/>
                <w:sz w:val="18"/>
                <w:szCs w:val="18"/>
              </w:rPr>
              <w:t>ll</w:t>
            </w:r>
            <w:r w:rsidRPr="00A716AC">
              <w:rPr>
                <w:rFonts w:eastAsia="Calibri"/>
                <w:b/>
                <w:bCs/>
                <w:spacing w:val="7"/>
                <w:sz w:val="18"/>
                <w:szCs w:val="18"/>
              </w:rPr>
              <w:t xml:space="preserve"> </w:t>
            </w:r>
            <w:r w:rsidRPr="00A716AC">
              <w:rPr>
                <w:rFonts w:eastAsia="Calibri"/>
                <w:b/>
                <w:bCs/>
                <w:spacing w:val="1"/>
                <w:w w:val="103"/>
                <w:sz w:val="18"/>
                <w:szCs w:val="18"/>
              </w:rPr>
              <w:t>s</w:t>
            </w:r>
            <w:r w:rsidRPr="00A716AC">
              <w:rPr>
                <w:rFonts w:eastAsia="Calibri"/>
                <w:b/>
                <w:bCs/>
                <w:w w:val="103"/>
                <w:sz w:val="18"/>
                <w:szCs w:val="18"/>
              </w:rPr>
              <w:t>tud</w:t>
            </w:r>
            <w:r w:rsidRPr="00A716AC">
              <w:rPr>
                <w:rFonts w:eastAsia="Calibri"/>
                <w:b/>
                <w:bCs/>
                <w:spacing w:val="1"/>
                <w:w w:val="103"/>
                <w:sz w:val="18"/>
                <w:szCs w:val="18"/>
              </w:rPr>
              <w:t>e</w:t>
            </w:r>
            <w:r w:rsidRPr="00A716AC">
              <w:rPr>
                <w:rFonts w:eastAsia="Calibri"/>
                <w:b/>
                <w:bCs/>
                <w:w w:val="103"/>
                <w:sz w:val="18"/>
                <w:szCs w:val="18"/>
              </w:rPr>
              <w:t>nts</w:t>
            </w:r>
          </w:p>
          <w:p w14:paraId="54876A8B" w14:textId="77777777" w:rsidR="005A29C8" w:rsidRPr="00A716AC" w:rsidRDefault="005A29C8" w:rsidP="0007663B">
            <w:pPr>
              <w:spacing w:before="20" w:line="265" w:lineRule="auto"/>
              <w:ind w:left="21" w:right="74"/>
              <w:rPr>
                <w:rFonts w:eastAsia="Calibri"/>
                <w:sz w:val="18"/>
                <w:szCs w:val="18"/>
              </w:rPr>
            </w:pPr>
            <w:r w:rsidRPr="00A716AC">
              <w:rPr>
                <w:rFonts w:eastAsia="Calibri"/>
                <w:sz w:val="18"/>
                <w:szCs w:val="18"/>
              </w:rPr>
              <w:t>#</w:t>
            </w:r>
            <w:r w:rsidRPr="00A716AC">
              <w:rPr>
                <w:rFonts w:eastAsia="Calibri"/>
                <w:spacing w:val="3"/>
                <w:sz w:val="18"/>
                <w:szCs w:val="18"/>
              </w:rPr>
              <w:t xml:space="preserve"> </w:t>
            </w:r>
            <w:r w:rsidRPr="00A716AC">
              <w:rPr>
                <w:rFonts w:eastAsia="Calibri"/>
                <w:spacing w:val="-1"/>
                <w:sz w:val="18"/>
                <w:szCs w:val="18"/>
              </w:rPr>
              <w:t>o</w:t>
            </w:r>
            <w:r w:rsidRPr="00A716AC">
              <w:rPr>
                <w:rFonts w:eastAsia="Calibri"/>
                <w:sz w:val="18"/>
                <w:szCs w:val="18"/>
              </w:rPr>
              <w:t>f</w:t>
            </w:r>
            <w:r w:rsidRPr="00A716AC">
              <w:rPr>
                <w:rFonts w:eastAsia="Calibri"/>
                <w:spacing w:val="6"/>
                <w:sz w:val="18"/>
                <w:szCs w:val="18"/>
              </w:rPr>
              <w:t xml:space="preserve"> </w:t>
            </w:r>
            <w:r w:rsidRPr="00A716AC">
              <w:rPr>
                <w:rFonts w:eastAsia="Calibri"/>
                <w:sz w:val="18"/>
                <w:szCs w:val="18"/>
              </w:rPr>
              <w:t>st</w:t>
            </w:r>
            <w:r w:rsidRPr="00A716AC">
              <w:rPr>
                <w:rFonts w:eastAsia="Calibri"/>
                <w:spacing w:val="-1"/>
                <w:sz w:val="18"/>
                <w:szCs w:val="18"/>
              </w:rPr>
              <w:t>uden</w:t>
            </w:r>
            <w:r w:rsidRPr="00A716AC">
              <w:rPr>
                <w:rFonts w:eastAsia="Calibri"/>
                <w:sz w:val="18"/>
                <w:szCs w:val="18"/>
              </w:rPr>
              <w:t>ts</w:t>
            </w:r>
            <w:r w:rsidRPr="00A716AC">
              <w:rPr>
                <w:rFonts w:eastAsia="Calibri"/>
                <w:spacing w:val="19"/>
                <w:sz w:val="18"/>
                <w:szCs w:val="18"/>
              </w:rPr>
              <w:t xml:space="preserve"> </w:t>
            </w:r>
            <w:r w:rsidRPr="00A716AC">
              <w:rPr>
                <w:rFonts w:eastAsia="Calibri"/>
                <w:sz w:val="18"/>
                <w:szCs w:val="18"/>
              </w:rPr>
              <w:t>in</w:t>
            </w:r>
            <w:r w:rsidRPr="00A716AC">
              <w:rPr>
                <w:rFonts w:eastAsia="Calibri"/>
                <w:spacing w:val="6"/>
                <w:sz w:val="18"/>
                <w:szCs w:val="18"/>
              </w:rPr>
              <w:t xml:space="preserve"> </w:t>
            </w:r>
            <w:r w:rsidRPr="00A716AC">
              <w:rPr>
                <w:rFonts w:eastAsia="Calibri"/>
                <w:sz w:val="18"/>
                <w:szCs w:val="18"/>
              </w:rPr>
              <w:t>a</w:t>
            </w:r>
            <w:r w:rsidRPr="00A716AC">
              <w:rPr>
                <w:rFonts w:eastAsia="Calibri"/>
                <w:spacing w:val="4"/>
                <w:sz w:val="18"/>
                <w:szCs w:val="18"/>
              </w:rPr>
              <w:t xml:space="preserve"> </w:t>
            </w:r>
            <w:r w:rsidRPr="00A716AC">
              <w:rPr>
                <w:rFonts w:eastAsia="Calibri"/>
                <w:sz w:val="18"/>
                <w:szCs w:val="18"/>
              </w:rPr>
              <w:t>c</w:t>
            </w:r>
            <w:r w:rsidRPr="00A716AC">
              <w:rPr>
                <w:rFonts w:eastAsia="Calibri"/>
                <w:spacing w:val="-1"/>
                <w:sz w:val="18"/>
                <w:szCs w:val="18"/>
              </w:rPr>
              <w:t>oho</w:t>
            </w:r>
            <w:r w:rsidRPr="00A716AC">
              <w:rPr>
                <w:rFonts w:eastAsia="Calibri"/>
                <w:sz w:val="18"/>
                <w:szCs w:val="18"/>
              </w:rPr>
              <w:t>rt</w:t>
            </w:r>
            <w:r w:rsidRPr="00A716AC">
              <w:rPr>
                <w:rFonts w:eastAsia="Calibri"/>
                <w:spacing w:val="15"/>
                <w:sz w:val="18"/>
                <w:szCs w:val="18"/>
              </w:rPr>
              <w:t xml:space="preserve"> </w:t>
            </w:r>
            <w:r w:rsidRPr="00A716AC">
              <w:rPr>
                <w:rFonts w:eastAsia="Calibri"/>
                <w:spacing w:val="-1"/>
                <w:sz w:val="18"/>
                <w:szCs w:val="18"/>
              </w:rPr>
              <w:t>wh</w:t>
            </w:r>
            <w:r w:rsidRPr="00A716AC">
              <w:rPr>
                <w:rFonts w:eastAsia="Calibri"/>
                <w:sz w:val="18"/>
                <w:szCs w:val="18"/>
              </w:rPr>
              <w:t>o</w:t>
            </w:r>
            <w:r w:rsidRPr="00A716AC">
              <w:rPr>
                <w:rFonts w:eastAsia="Calibri"/>
                <w:spacing w:val="9"/>
                <w:sz w:val="18"/>
                <w:szCs w:val="18"/>
              </w:rPr>
              <w:t xml:space="preserve"> </w:t>
            </w:r>
            <w:r w:rsidRPr="00A716AC">
              <w:rPr>
                <w:rFonts w:eastAsia="Calibri"/>
                <w:spacing w:val="-1"/>
                <w:sz w:val="18"/>
                <w:szCs w:val="18"/>
              </w:rPr>
              <w:t>g</w:t>
            </w:r>
            <w:r w:rsidRPr="00A716AC">
              <w:rPr>
                <w:rFonts w:eastAsia="Calibri"/>
                <w:sz w:val="18"/>
                <w:szCs w:val="18"/>
              </w:rPr>
              <w:t>ra</w:t>
            </w:r>
            <w:r w:rsidRPr="00A716AC">
              <w:rPr>
                <w:rFonts w:eastAsia="Calibri"/>
                <w:spacing w:val="-1"/>
                <w:sz w:val="18"/>
                <w:szCs w:val="18"/>
              </w:rPr>
              <w:t>du</w:t>
            </w:r>
            <w:r w:rsidRPr="00A716AC">
              <w:rPr>
                <w:rFonts w:eastAsia="Calibri"/>
                <w:sz w:val="18"/>
                <w:szCs w:val="18"/>
              </w:rPr>
              <w:t>ate</w:t>
            </w:r>
            <w:r w:rsidRPr="00A716AC">
              <w:rPr>
                <w:rFonts w:eastAsia="Calibri"/>
                <w:spacing w:val="20"/>
                <w:sz w:val="18"/>
                <w:szCs w:val="18"/>
              </w:rPr>
              <w:t xml:space="preserve"> </w:t>
            </w:r>
            <w:r w:rsidRPr="00A716AC">
              <w:rPr>
                <w:rFonts w:eastAsia="Calibri"/>
                <w:sz w:val="18"/>
                <w:szCs w:val="18"/>
              </w:rPr>
              <w:t>in</w:t>
            </w:r>
            <w:r w:rsidRPr="00A716AC">
              <w:rPr>
                <w:rFonts w:eastAsia="Calibri"/>
                <w:spacing w:val="6"/>
                <w:sz w:val="18"/>
                <w:szCs w:val="18"/>
              </w:rPr>
              <w:t xml:space="preserve"> </w:t>
            </w:r>
            <w:r w:rsidRPr="00A716AC">
              <w:rPr>
                <w:rFonts w:eastAsia="Calibri"/>
                <w:sz w:val="18"/>
                <w:szCs w:val="18"/>
              </w:rPr>
              <w:t>5</w:t>
            </w:r>
            <w:r w:rsidRPr="00A716AC">
              <w:rPr>
                <w:rFonts w:eastAsia="Calibri"/>
                <w:spacing w:val="4"/>
                <w:sz w:val="18"/>
                <w:szCs w:val="18"/>
              </w:rPr>
              <w:t xml:space="preserve"> </w:t>
            </w:r>
            <w:r w:rsidRPr="00A716AC">
              <w:rPr>
                <w:rFonts w:eastAsia="Calibri"/>
                <w:spacing w:val="-1"/>
                <w:sz w:val="18"/>
                <w:szCs w:val="18"/>
              </w:rPr>
              <w:t>ye</w:t>
            </w:r>
            <w:r w:rsidRPr="00A716AC">
              <w:rPr>
                <w:rFonts w:eastAsia="Calibri"/>
                <w:sz w:val="18"/>
                <w:szCs w:val="18"/>
              </w:rPr>
              <w:t>ars</w:t>
            </w:r>
            <w:r w:rsidRPr="00A716AC">
              <w:rPr>
                <w:rFonts w:eastAsia="Calibri"/>
                <w:spacing w:val="12"/>
                <w:sz w:val="18"/>
                <w:szCs w:val="18"/>
              </w:rPr>
              <w:t xml:space="preserve"> </w:t>
            </w:r>
            <w:r w:rsidRPr="00A716AC">
              <w:rPr>
                <w:rFonts w:eastAsia="Calibri"/>
                <w:spacing w:val="-1"/>
                <w:sz w:val="18"/>
                <w:szCs w:val="18"/>
              </w:rPr>
              <w:t>o</w:t>
            </w:r>
            <w:r w:rsidRPr="00A716AC">
              <w:rPr>
                <w:rFonts w:eastAsia="Calibri"/>
                <w:sz w:val="18"/>
                <w:szCs w:val="18"/>
              </w:rPr>
              <w:t>r</w:t>
            </w:r>
            <w:r w:rsidRPr="00A716AC">
              <w:rPr>
                <w:rFonts w:eastAsia="Calibri"/>
                <w:spacing w:val="6"/>
                <w:sz w:val="18"/>
                <w:szCs w:val="18"/>
              </w:rPr>
              <w:t xml:space="preserve"> </w:t>
            </w:r>
            <w:r w:rsidRPr="00A716AC">
              <w:rPr>
                <w:rFonts w:eastAsia="Calibri"/>
                <w:sz w:val="18"/>
                <w:szCs w:val="18"/>
              </w:rPr>
              <w:t>l</w:t>
            </w:r>
            <w:r w:rsidRPr="00A716AC">
              <w:rPr>
                <w:rFonts w:eastAsia="Calibri"/>
                <w:spacing w:val="-1"/>
                <w:sz w:val="18"/>
                <w:szCs w:val="18"/>
              </w:rPr>
              <w:t>e</w:t>
            </w:r>
            <w:r w:rsidRPr="00A716AC">
              <w:rPr>
                <w:rFonts w:eastAsia="Calibri"/>
                <w:sz w:val="18"/>
                <w:szCs w:val="18"/>
              </w:rPr>
              <w:t>ss</w:t>
            </w:r>
            <w:r w:rsidRPr="00A716AC">
              <w:rPr>
                <w:rFonts w:eastAsia="Calibri"/>
                <w:spacing w:val="9"/>
                <w:sz w:val="18"/>
                <w:szCs w:val="18"/>
              </w:rPr>
              <w:t xml:space="preserve"> </w:t>
            </w:r>
            <w:r w:rsidRPr="00A716AC">
              <w:rPr>
                <w:rFonts w:eastAsia="Calibri"/>
                <w:spacing w:val="-1"/>
                <w:sz w:val="18"/>
                <w:szCs w:val="18"/>
              </w:rPr>
              <w:t>d</w:t>
            </w:r>
            <w:r w:rsidRPr="00A716AC">
              <w:rPr>
                <w:rFonts w:eastAsia="Calibri"/>
                <w:sz w:val="18"/>
                <w:szCs w:val="18"/>
              </w:rPr>
              <w:t>ivi</w:t>
            </w:r>
            <w:r w:rsidRPr="00A716AC">
              <w:rPr>
                <w:rFonts w:eastAsia="Calibri"/>
                <w:spacing w:val="-1"/>
                <w:sz w:val="18"/>
                <w:szCs w:val="18"/>
              </w:rPr>
              <w:t>de</w:t>
            </w:r>
            <w:r w:rsidRPr="00A716AC">
              <w:rPr>
                <w:rFonts w:eastAsia="Calibri"/>
                <w:sz w:val="18"/>
                <w:szCs w:val="18"/>
              </w:rPr>
              <w:t>d</w:t>
            </w:r>
            <w:r w:rsidRPr="00A716AC">
              <w:rPr>
                <w:rFonts w:eastAsia="Calibri"/>
                <w:spacing w:val="16"/>
                <w:sz w:val="18"/>
                <w:szCs w:val="18"/>
              </w:rPr>
              <w:t xml:space="preserve"> </w:t>
            </w:r>
            <w:r w:rsidRPr="00A716AC">
              <w:rPr>
                <w:rFonts w:eastAsia="Calibri"/>
                <w:spacing w:val="-1"/>
                <w:sz w:val="18"/>
                <w:szCs w:val="18"/>
              </w:rPr>
              <w:t>b</w:t>
            </w:r>
            <w:r w:rsidRPr="00A716AC">
              <w:rPr>
                <w:rFonts w:eastAsia="Calibri"/>
                <w:sz w:val="18"/>
                <w:szCs w:val="18"/>
              </w:rPr>
              <w:t>y</w:t>
            </w:r>
            <w:r w:rsidRPr="00A716AC">
              <w:rPr>
                <w:rFonts w:eastAsia="Calibri"/>
                <w:spacing w:val="7"/>
                <w:sz w:val="18"/>
                <w:szCs w:val="18"/>
              </w:rPr>
              <w:t xml:space="preserve"> </w:t>
            </w:r>
            <w:r w:rsidRPr="00A716AC">
              <w:rPr>
                <w:rFonts w:eastAsia="Calibri"/>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8"/>
                <w:sz w:val="18"/>
                <w:szCs w:val="18"/>
              </w:rPr>
              <w:t xml:space="preserve"> </w:t>
            </w:r>
            <w:r w:rsidRPr="00A716AC">
              <w:rPr>
                <w:rFonts w:eastAsia="Calibri"/>
                <w:sz w:val="18"/>
                <w:szCs w:val="18"/>
              </w:rPr>
              <w:t>#</w:t>
            </w:r>
            <w:r w:rsidRPr="00A716AC">
              <w:rPr>
                <w:rFonts w:eastAsia="Calibri"/>
                <w:spacing w:val="3"/>
                <w:sz w:val="18"/>
                <w:szCs w:val="18"/>
              </w:rPr>
              <w:t xml:space="preserve"> </w:t>
            </w:r>
            <w:r w:rsidRPr="00A716AC">
              <w:rPr>
                <w:rFonts w:eastAsia="Calibri"/>
                <w:spacing w:val="-1"/>
                <w:w w:val="103"/>
                <w:sz w:val="18"/>
                <w:szCs w:val="18"/>
              </w:rPr>
              <w:t>o</w:t>
            </w:r>
            <w:r w:rsidRPr="00A716AC">
              <w:rPr>
                <w:rFonts w:eastAsia="Calibri"/>
                <w:w w:val="103"/>
                <w:sz w:val="18"/>
                <w:szCs w:val="18"/>
              </w:rPr>
              <w:t xml:space="preserve">f </w:t>
            </w:r>
            <w:r w:rsidRPr="00A716AC">
              <w:rPr>
                <w:rFonts w:eastAsia="Calibri"/>
                <w:sz w:val="18"/>
                <w:szCs w:val="18"/>
              </w:rPr>
              <w:t>first-time</w:t>
            </w:r>
            <w:r w:rsidRPr="00A716AC">
              <w:rPr>
                <w:rFonts w:eastAsia="Calibri"/>
                <w:spacing w:val="20"/>
                <w:sz w:val="18"/>
                <w:szCs w:val="18"/>
              </w:rPr>
              <w:t xml:space="preserve"> </w:t>
            </w:r>
            <w:r w:rsidRPr="00A716AC">
              <w:rPr>
                <w:rFonts w:eastAsia="Calibri"/>
                <w:spacing w:val="-1"/>
                <w:sz w:val="18"/>
                <w:szCs w:val="18"/>
              </w:rPr>
              <w:t>g</w:t>
            </w:r>
            <w:r w:rsidRPr="00A716AC">
              <w:rPr>
                <w:rFonts w:eastAsia="Calibri"/>
                <w:sz w:val="18"/>
                <w:szCs w:val="18"/>
              </w:rPr>
              <w:t>ra</w:t>
            </w:r>
            <w:r w:rsidRPr="00A716AC">
              <w:rPr>
                <w:rFonts w:eastAsia="Calibri"/>
                <w:spacing w:val="-1"/>
                <w:sz w:val="18"/>
                <w:szCs w:val="18"/>
              </w:rPr>
              <w:t>d</w:t>
            </w:r>
            <w:r w:rsidRPr="00A716AC">
              <w:rPr>
                <w:rFonts w:eastAsia="Calibri"/>
                <w:sz w:val="18"/>
                <w:szCs w:val="18"/>
              </w:rPr>
              <w:t>e</w:t>
            </w:r>
            <w:r w:rsidRPr="00A716AC">
              <w:rPr>
                <w:rFonts w:eastAsia="Calibri"/>
                <w:spacing w:val="13"/>
                <w:sz w:val="18"/>
                <w:szCs w:val="18"/>
              </w:rPr>
              <w:t xml:space="preserve"> </w:t>
            </w:r>
            <w:r w:rsidRPr="00A716AC">
              <w:rPr>
                <w:rFonts w:eastAsia="Calibri"/>
                <w:sz w:val="18"/>
                <w:szCs w:val="18"/>
              </w:rPr>
              <w:t>9</w:t>
            </w:r>
            <w:r w:rsidRPr="00A716AC">
              <w:rPr>
                <w:rFonts w:eastAsia="Calibri"/>
                <w:spacing w:val="4"/>
                <w:sz w:val="18"/>
                <w:szCs w:val="18"/>
              </w:rPr>
              <w:t xml:space="preserve"> </w:t>
            </w:r>
            <w:r w:rsidRPr="00A716AC">
              <w:rPr>
                <w:rFonts w:eastAsia="Calibri"/>
                <w:sz w:val="18"/>
                <w:szCs w:val="18"/>
              </w:rPr>
              <w:t>st</w:t>
            </w:r>
            <w:r w:rsidRPr="00A716AC">
              <w:rPr>
                <w:rFonts w:eastAsia="Calibri"/>
                <w:spacing w:val="-1"/>
                <w:sz w:val="18"/>
                <w:szCs w:val="18"/>
              </w:rPr>
              <w:t>uden</w:t>
            </w:r>
            <w:r w:rsidRPr="00A716AC">
              <w:rPr>
                <w:rFonts w:eastAsia="Calibri"/>
                <w:sz w:val="18"/>
                <w:szCs w:val="18"/>
              </w:rPr>
              <w:t>ts,</w:t>
            </w:r>
            <w:r w:rsidRPr="00A716AC">
              <w:rPr>
                <w:rFonts w:eastAsia="Calibri"/>
                <w:spacing w:val="20"/>
                <w:sz w:val="18"/>
                <w:szCs w:val="18"/>
              </w:rPr>
              <w:t xml:space="preserve"> </w:t>
            </w:r>
            <w:r w:rsidRPr="00A716AC">
              <w:rPr>
                <w:rFonts w:eastAsia="Calibri"/>
                <w:sz w:val="18"/>
                <w:szCs w:val="18"/>
              </w:rPr>
              <w:t>mi</w:t>
            </w:r>
            <w:r w:rsidRPr="00A716AC">
              <w:rPr>
                <w:rFonts w:eastAsia="Calibri"/>
                <w:spacing w:val="-1"/>
                <w:sz w:val="18"/>
                <w:szCs w:val="18"/>
              </w:rPr>
              <w:t>nu</w:t>
            </w:r>
            <w:r w:rsidRPr="00A716AC">
              <w:rPr>
                <w:rFonts w:eastAsia="Calibri"/>
                <w:sz w:val="18"/>
                <w:szCs w:val="18"/>
              </w:rPr>
              <w:t>s</w:t>
            </w:r>
            <w:r w:rsidRPr="00A716AC">
              <w:rPr>
                <w:rFonts w:eastAsia="Calibri"/>
                <w:spacing w:val="14"/>
                <w:sz w:val="18"/>
                <w:szCs w:val="18"/>
              </w:rPr>
              <w:t xml:space="preserve"> </w:t>
            </w:r>
            <w:r w:rsidRPr="00A716AC">
              <w:rPr>
                <w:rFonts w:eastAsia="Calibri"/>
                <w:sz w:val="18"/>
                <w:szCs w:val="18"/>
              </w:rPr>
              <w:t>tra</w:t>
            </w:r>
            <w:r w:rsidRPr="00A716AC">
              <w:rPr>
                <w:rFonts w:eastAsia="Calibri"/>
                <w:spacing w:val="-1"/>
                <w:sz w:val="18"/>
                <w:szCs w:val="18"/>
              </w:rPr>
              <w:t>n</w:t>
            </w:r>
            <w:r w:rsidRPr="00A716AC">
              <w:rPr>
                <w:rFonts w:eastAsia="Calibri"/>
                <w:sz w:val="18"/>
                <w:szCs w:val="18"/>
              </w:rPr>
              <w:t>sf</w:t>
            </w:r>
            <w:r w:rsidRPr="00A716AC">
              <w:rPr>
                <w:rFonts w:eastAsia="Calibri"/>
                <w:spacing w:val="-1"/>
                <w:sz w:val="18"/>
                <w:szCs w:val="18"/>
              </w:rPr>
              <w:t>e</w:t>
            </w:r>
            <w:r w:rsidRPr="00A716AC">
              <w:rPr>
                <w:rFonts w:eastAsia="Calibri"/>
                <w:sz w:val="18"/>
                <w:szCs w:val="18"/>
              </w:rPr>
              <w:t>rs</w:t>
            </w:r>
            <w:r w:rsidRPr="00A716AC">
              <w:rPr>
                <w:rFonts w:eastAsia="Calibri"/>
                <w:spacing w:val="19"/>
                <w:sz w:val="18"/>
                <w:szCs w:val="18"/>
              </w:rPr>
              <w:t xml:space="preserve"> </w:t>
            </w:r>
            <w:r w:rsidRPr="00A716AC">
              <w:rPr>
                <w:rFonts w:eastAsia="Calibri"/>
                <w:spacing w:val="-1"/>
                <w:sz w:val="18"/>
                <w:szCs w:val="18"/>
              </w:rPr>
              <w:t>ou</w:t>
            </w:r>
            <w:r w:rsidRPr="00A716AC">
              <w:rPr>
                <w:rFonts w:eastAsia="Calibri"/>
                <w:sz w:val="18"/>
                <w:szCs w:val="18"/>
              </w:rPr>
              <w:t>t,</w:t>
            </w:r>
            <w:r w:rsidRPr="00A716AC">
              <w:rPr>
                <w:rFonts w:eastAsia="Calibri"/>
                <w:spacing w:val="10"/>
                <w:sz w:val="18"/>
                <w:szCs w:val="18"/>
              </w:rPr>
              <w:t xml:space="preserve"> </w:t>
            </w:r>
            <w:r w:rsidRPr="00A716AC">
              <w:rPr>
                <w:rFonts w:eastAsia="Calibri"/>
                <w:spacing w:val="-1"/>
                <w:sz w:val="18"/>
                <w:szCs w:val="18"/>
              </w:rPr>
              <w:t>p</w:t>
            </w:r>
            <w:r w:rsidRPr="00A716AC">
              <w:rPr>
                <w:rFonts w:eastAsia="Calibri"/>
                <w:sz w:val="18"/>
                <w:szCs w:val="18"/>
              </w:rPr>
              <w:t>l</w:t>
            </w:r>
            <w:r w:rsidRPr="00A716AC">
              <w:rPr>
                <w:rFonts w:eastAsia="Calibri"/>
                <w:spacing w:val="-1"/>
                <w:sz w:val="18"/>
                <w:szCs w:val="18"/>
              </w:rPr>
              <w:t>u</w:t>
            </w:r>
            <w:r w:rsidRPr="00A716AC">
              <w:rPr>
                <w:rFonts w:eastAsia="Calibri"/>
                <w:sz w:val="18"/>
                <w:szCs w:val="18"/>
              </w:rPr>
              <w:t>s</w:t>
            </w:r>
            <w:r w:rsidRPr="00A716AC">
              <w:rPr>
                <w:rFonts w:eastAsia="Calibri"/>
                <w:spacing w:val="10"/>
                <w:sz w:val="18"/>
                <w:szCs w:val="18"/>
              </w:rPr>
              <w:t xml:space="preserve"> </w:t>
            </w:r>
            <w:r w:rsidRPr="00A716AC">
              <w:rPr>
                <w:rFonts w:eastAsia="Calibri"/>
                <w:sz w:val="18"/>
                <w:szCs w:val="18"/>
              </w:rPr>
              <w:t>tra</w:t>
            </w:r>
            <w:r w:rsidRPr="00A716AC">
              <w:rPr>
                <w:rFonts w:eastAsia="Calibri"/>
                <w:spacing w:val="-1"/>
                <w:sz w:val="18"/>
                <w:szCs w:val="18"/>
              </w:rPr>
              <w:t>n</w:t>
            </w:r>
            <w:r w:rsidRPr="00A716AC">
              <w:rPr>
                <w:rFonts w:eastAsia="Calibri"/>
                <w:sz w:val="18"/>
                <w:szCs w:val="18"/>
              </w:rPr>
              <w:t>sf</w:t>
            </w:r>
            <w:r w:rsidRPr="00A716AC">
              <w:rPr>
                <w:rFonts w:eastAsia="Calibri"/>
                <w:spacing w:val="-1"/>
                <w:sz w:val="18"/>
                <w:szCs w:val="18"/>
              </w:rPr>
              <w:t>e</w:t>
            </w:r>
            <w:r w:rsidRPr="00A716AC">
              <w:rPr>
                <w:rFonts w:eastAsia="Calibri"/>
                <w:sz w:val="18"/>
                <w:szCs w:val="18"/>
              </w:rPr>
              <w:t>rs</w:t>
            </w:r>
            <w:r w:rsidRPr="00A716AC">
              <w:rPr>
                <w:rFonts w:eastAsia="Calibri"/>
                <w:spacing w:val="19"/>
                <w:sz w:val="18"/>
                <w:szCs w:val="18"/>
              </w:rPr>
              <w:t xml:space="preserve"> </w:t>
            </w:r>
            <w:r w:rsidRPr="00A716AC">
              <w:rPr>
                <w:rFonts w:eastAsia="Calibri"/>
                <w:sz w:val="18"/>
                <w:szCs w:val="18"/>
              </w:rPr>
              <w:t>i</w:t>
            </w:r>
            <w:r w:rsidRPr="00A716AC">
              <w:rPr>
                <w:rFonts w:eastAsia="Calibri"/>
                <w:spacing w:val="-1"/>
                <w:sz w:val="18"/>
                <w:szCs w:val="18"/>
              </w:rPr>
              <w:t>n</w:t>
            </w:r>
            <w:r w:rsidRPr="00A716AC">
              <w:rPr>
                <w:rFonts w:eastAsia="Calibri"/>
                <w:sz w:val="18"/>
                <w:szCs w:val="18"/>
              </w:rPr>
              <w:t>.</w:t>
            </w:r>
            <w:r w:rsidRPr="00A716AC">
              <w:rPr>
                <w:rFonts w:eastAsia="Calibri"/>
                <w:spacing w:val="6"/>
                <w:sz w:val="18"/>
                <w:szCs w:val="18"/>
              </w:rPr>
              <w:t xml:space="preserve"> </w:t>
            </w:r>
            <w:r w:rsidRPr="00A716AC">
              <w:rPr>
                <w:rFonts w:eastAsia="Calibri"/>
                <w:sz w:val="18"/>
                <w:szCs w:val="18"/>
              </w:rPr>
              <w:t>All</w:t>
            </w:r>
            <w:r w:rsidRPr="00A716AC">
              <w:rPr>
                <w:rFonts w:eastAsia="Calibri"/>
                <w:spacing w:val="8"/>
                <w:sz w:val="18"/>
                <w:szCs w:val="18"/>
              </w:rPr>
              <w:t xml:space="preserve"> </w:t>
            </w:r>
            <w:r w:rsidRPr="00A716AC">
              <w:rPr>
                <w:rFonts w:eastAsia="Calibri"/>
                <w:spacing w:val="-1"/>
                <w:sz w:val="18"/>
                <w:szCs w:val="18"/>
              </w:rPr>
              <w:t>d</w:t>
            </w:r>
            <w:r w:rsidRPr="00A716AC">
              <w:rPr>
                <w:rFonts w:eastAsia="Calibri"/>
                <w:sz w:val="18"/>
                <w:szCs w:val="18"/>
              </w:rPr>
              <w:t>ata</w:t>
            </w:r>
            <w:r w:rsidRPr="00A716AC">
              <w:rPr>
                <w:rFonts w:eastAsia="Calibri"/>
                <w:spacing w:val="11"/>
                <w:sz w:val="18"/>
                <w:szCs w:val="18"/>
              </w:rPr>
              <w:t xml:space="preserve"> </w:t>
            </w:r>
            <w:r w:rsidRPr="00A716AC">
              <w:rPr>
                <w:rFonts w:eastAsia="Calibri"/>
                <w:w w:val="103"/>
                <w:sz w:val="18"/>
                <w:szCs w:val="18"/>
              </w:rPr>
              <w:t xml:space="preserve">are </w:t>
            </w:r>
            <w:r w:rsidRPr="00A716AC">
              <w:rPr>
                <w:rFonts w:eastAsia="Calibri"/>
                <w:sz w:val="18"/>
                <w:szCs w:val="18"/>
              </w:rPr>
              <w:t>la</w:t>
            </w:r>
            <w:r w:rsidRPr="00A716AC">
              <w:rPr>
                <w:rFonts w:eastAsia="Calibri"/>
                <w:spacing w:val="-1"/>
                <w:sz w:val="18"/>
                <w:szCs w:val="18"/>
              </w:rPr>
              <w:t>gge</w:t>
            </w:r>
            <w:r w:rsidRPr="00A716AC">
              <w:rPr>
                <w:rFonts w:eastAsia="Calibri"/>
                <w:sz w:val="18"/>
                <w:szCs w:val="18"/>
              </w:rPr>
              <w:t>d</w:t>
            </w:r>
            <w:r w:rsidRPr="00A716AC">
              <w:rPr>
                <w:rFonts w:eastAsia="Calibri"/>
                <w:spacing w:val="15"/>
                <w:sz w:val="18"/>
                <w:szCs w:val="18"/>
              </w:rPr>
              <w:t xml:space="preserve"> </w:t>
            </w:r>
            <w:r w:rsidRPr="00A716AC">
              <w:rPr>
                <w:rFonts w:eastAsia="Calibri"/>
                <w:spacing w:val="-1"/>
                <w:sz w:val="18"/>
                <w:szCs w:val="18"/>
              </w:rPr>
              <w:t>b</w:t>
            </w:r>
            <w:r w:rsidRPr="00A716AC">
              <w:rPr>
                <w:rFonts w:eastAsia="Calibri"/>
                <w:sz w:val="18"/>
                <w:szCs w:val="18"/>
              </w:rPr>
              <w:t>y</w:t>
            </w:r>
            <w:r w:rsidRPr="00A716AC">
              <w:rPr>
                <w:rFonts w:eastAsia="Calibri"/>
                <w:spacing w:val="7"/>
                <w:sz w:val="18"/>
                <w:szCs w:val="18"/>
              </w:rPr>
              <w:t xml:space="preserve"> </w:t>
            </w:r>
            <w:r w:rsidRPr="00A716AC">
              <w:rPr>
                <w:rFonts w:eastAsia="Calibri"/>
                <w:spacing w:val="-1"/>
                <w:sz w:val="18"/>
                <w:szCs w:val="18"/>
              </w:rPr>
              <w:t>on</w:t>
            </w:r>
            <w:r w:rsidRPr="00A716AC">
              <w:rPr>
                <w:rFonts w:eastAsia="Calibri"/>
                <w:sz w:val="18"/>
                <w:szCs w:val="18"/>
              </w:rPr>
              <w:t>e</w:t>
            </w:r>
            <w:r w:rsidRPr="00A716AC">
              <w:rPr>
                <w:rFonts w:eastAsia="Calibri"/>
                <w:spacing w:val="9"/>
                <w:sz w:val="18"/>
                <w:szCs w:val="18"/>
              </w:rPr>
              <w:t xml:space="preserve"> </w:t>
            </w:r>
            <w:r w:rsidRPr="00A716AC">
              <w:rPr>
                <w:rFonts w:eastAsia="Calibri"/>
                <w:spacing w:val="-1"/>
                <w:sz w:val="18"/>
                <w:szCs w:val="18"/>
              </w:rPr>
              <w:t>ye</w:t>
            </w:r>
            <w:r w:rsidRPr="00A716AC">
              <w:rPr>
                <w:rFonts w:eastAsia="Calibri"/>
                <w:sz w:val="18"/>
                <w:szCs w:val="18"/>
              </w:rPr>
              <w:t>ar.</w:t>
            </w:r>
            <w:r w:rsidRPr="00A716AC">
              <w:rPr>
                <w:rFonts w:eastAsia="Calibri"/>
                <w:spacing w:val="11"/>
                <w:sz w:val="18"/>
                <w:szCs w:val="18"/>
              </w:rPr>
              <w:t xml:space="preserve"> </w:t>
            </w:r>
            <w:r w:rsidRPr="00A716AC">
              <w:rPr>
                <w:rFonts w:eastAsia="Calibri"/>
                <w:sz w:val="18"/>
                <w:szCs w:val="18"/>
              </w:rPr>
              <w:t>(</w:t>
            </w:r>
            <w:r w:rsidRPr="00A716AC">
              <w:rPr>
                <w:rFonts w:eastAsia="Calibri"/>
                <w:spacing w:val="1"/>
                <w:sz w:val="18"/>
                <w:szCs w:val="18"/>
              </w:rPr>
              <w:t>S</w:t>
            </w:r>
            <w:r w:rsidRPr="00A716AC">
              <w:rPr>
                <w:rFonts w:eastAsia="Calibri"/>
                <w:spacing w:val="-1"/>
                <w:sz w:val="18"/>
                <w:szCs w:val="18"/>
              </w:rPr>
              <w:t>ou</w:t>
            </w:r>
            <w:r w:rsidRPr="00A716AC">
              <w:rPr>
                <w:rFonts w:eastAsia="Calibri"/>
                <w:sz w:val="18"/>
                <w:szCs w:val="18"/>
              </w:rPr>
              <w:t>rc</w:t>
            </w:r>
            <w:r w:rsidRPr="00A716AC">
              <w:rPr>
                <w:rFonts w:eastAsia="Calibri"/>
                <w:spacing w:val="-1"/>
                <w:sz w:val="18"/>
                <w:szCs w:val="18"/>
              </w:rPr>
              <w:t>e</w:t>
            </w:r>
            <w:r w:rsidRPr="00A716AC">
              <w:rPr>
                <w:rFonts w:eastAsia="Calibri"/>
                <w:sz w:val="18"/>
                <w:szCs w:val="18"/>
              </w:rPr>
              <w:t>:</w:t>
            </w:r>
            <w:r w:rsidRPr="00A716AC">
              <w:rPr>
                <w:rFonts w:eastAsia="Calibri"/>
                <w:spacing w:val="17"/>
                <w:sz w:val="18"/>
                <w:szCs w:val="18"/>
              </w:rPr>
              <w:t xml:space="preserve"> </w:t>
            </w:r>
            <w:r w:rsidRPr="00A716AC">
              <w:rPr>
                <w:rFonts w:eastAsia="Calibri"/>
                <w:spacing w:val="1"/>
                <w:sz w:val="18"/>
                <w:szCs w:val="18"/>
              </w:rPr>
              <w:t>P</w:t>
            </w:r>
            <w:r w:rsidRPr="00A716AC">
              <w:rPr>
                <w:rFonts w:eastAsia="Calibri"/>
                <w:sz w:val="18"/>
                <w:szCs w:val="18"/>
              </w:rPr>
              <w:t>r</w:t>
            </w:r>
            <w:r w:rsidRPr="00A716AC">
              <w:rPr>
                <w:rFonts w:eastAsia="Calibri"/>
                <w:spacing w:val="-1"/>
                <w:sz w:val="18"/>
                <w:szCs w:val="18"/>
              </w:rPr>
              <w:t>e</w:t>
            </w:r>
            <w:r w:rsidRPr="00A716AC">
              <w:rPr>
                <w:rFonts w:eastAsia="Calibri"/>
                <w:sz w:val="18"/>
                <w:szCs w:val="18"/>
              </w:rPr>
              <w:t>-</w:t>
            </w:r>
            <w:r w:rsidRPr="00A716AC">
              <w:rPr>
                <w:rFonts w:eastAsia="Calibri"/>
                <w:spacing w:val="-1"/>
                <w:sz w:val="18"/>
                <w:szCs w:val="18"/>
              </w:rPr>
              <w:t>popu</w:t>
            </w:r>
            <w:r w:rsidRPr="00A716AC">
              <w:rPr>
                <w:rFonts w:eastAsia="Calibri"/>
                <w:sz w:val="18"/>
                <w:szCs w:val="18"/>
              </w:rPr>
              <w:t>lat</w:t>
            </w:r>
            <w:r w:rsidRPr="00A716AC">
              <w:rPr>
                <w:rFonts w:eastAsia="Calibri"/>
                <w:spacing w:val="-1"/>
                <w:sz w:val="18"/>
                <w:szCs w:val="18"/>
              </w:rPr>
              <w:t>e</w:t>
            </w:r>
            <w:r w:rsidRPr="00A716AC">
              <w:rPr>
                <w:rFonts w:eastAsia="Calibri"/>
                <w:sz w:val="18"/>
                <w:szCs w:val="18"/>
              </w:rPr>
              <w:t>d</w:t>
            </w:r>
            <w:r w:rsidRPr="00A716AC">
              <w:rPr>
                <w:rFonts w:eastAsia="Calibri"/>
                <w:spacing w:val="30"/>
                <w:sz w:val="18"/>
                <w:szCs w:val="18"/>
              </w:rPr>
              <w:t xml:space="preserve"> </w:t>
            </w:r>
            <w:r w:rsidRPr="00A716AC">
              <w:rPr>
                <w:rFonts w:eastAsia="Calibri"/>
                <w:spacing w:val="-1"/>
                <w:sz w:val="18"/>
                <w:szCs w:val="18"/>
              </w:rPr>
              <w:t>b</w:t>
            </w:r>
            <w:r w:rsidRPr="00A716AC">
              <w:rPr>
                <w:rFonts w:eastAsia="Calibri"/>
                <w:sz w:val="18"/>
                <w:szCs w:val="18"/>
              </w:rPr>
              <w:t>y</w:t>
            </w:r>
            <w:r w:rsidRPr="00A716AC">
              <w:rPr>
                <w:rFonts w:eastAsia="Calibri"/>
                <w:spacing w:val="7"/>
                <w:sz w:val="18"/>
                <w:szCs w:val="18"/>
              </w:rPr>
              <w:t xml:space="preserve"> </w:t>
            </w:r>
            <w:r w:rsidRPr="00A716AC">
              <w:rPr>
                <w:rFonts w:eastAsia="Calibri"/>
                <w:spacing w:val="1"/>
                <w:sz w:val="18"/>
                <w:szCs w:val="18"/>
              </w:rPr>
              <w:t>ES</w:t>
            </w:r>
            <w:r w:rsidRPr="00A716AC">
              <w:rPr>
                <w:rFonts w:eastAsia="Calibri"/>
                <w:sz w:val="18"/>
                <w:szCs w:val="18"/>
              </w:rPr>
              <w:t>E</w:t>
            </w:r>
            <w:r w:rsidRPr="00A716AC">
              <w:rPr>
                <w:rFonts w:eastAsia="Calibri"/>
                <w:spacing w:val="10"/>
                <w:sz w:val="18"/>
                <w:szCs w:val="18"/>
              </w:rPr>
              <w:t xml:space="preserve"> </w:t>
            </w:r>
            <w:r w:rsidRPr="00A716AC">
              <w:rPr>
                <w:rFonts w:eastAsia="Calibri"/>
                <w:sz w:val="18"/>
                <w:szCs w:val="18"/>
              </w:rPr>
              <w:t>fr</w:t>
            </w:r>
            <w:r w:rsidRPr="00A716AC">
              <w:rPr>
                <w:rFonts w:eastAsia="Calibri"/>
                <w:spacing w:val="-1"/>
                <w:sz w:val="18"/>
                <w:szCs w:val="18"/>
              </w:rPr>
              <w:t>o</w:t>
            </w:r>
            <w:r w:rsidRPr="00A716AC">
              <w:rPr>
                <w:rFonts w:eastAsia="Calibri"/>
                <w:sz w:val="18"/>
                <w:szCs w:val="18"/>
              </w:rPr>
              <w:t>m</w:t>
            </w:r>
            <w:r w:rsidRPr="00A716AC">
              <w:rPr>
                <w:rFonts w:eastAsia="Calibri"/>
                <w:spacing w:val="11"/>
                <w:sz w:val="18"/>
                <w:szCs w:val="18"/>
              </w:rPr>
              <w:t xml:space="preserve"> </w:t>
            </w:r>
            <w:r w:rsidRPr="00A716AC">
              <w:rPr>
                <w:rFonts w:eastAsia="Calibri"/>
                <w:sz w:val="18"/>
                <w:szCs w:val="18"/>
              </w:rPr>
              <w:t>acc</w:t>
            </w:r>
            <w:r w:rsidRPr="00A716AC">
              <w:rPr>
                <w:rFonts w:eastAsia="Calibri"/>
                <w:spacing w:val="-1"/>
                <w:sz w:val="18"/>
                <w:szCs w:val="18"/>
              </w:rPr>
              <w:t>oun</w:t>
            </w:r>
            <w:r w:rsidRPr="00A716AC">
              <w:rPr>
                <w:rFonts w:eastAsia="Calibri"/>
                <w:sz w:val="18"/>
                <w:szCs w:val="18"/>
              </w:rPr>
              <w:t>ta</w:t>
            </w:r>
            <w:r w:rsidRPr="00A716AC">
              <w:rPr>
                <w:rFonts w:eastAsia="Calibri"/>
                <w:spacing w:val="-1"/>
                <w:sz w:val="18"/>
                <w:szCs w:val="18"/>
              </w:rPr>
              <w:t>b</w:t>
            </w:r>
            <w:r w:rsidRPr="00A716AC">
              <w:rPr>
                <w:rFonts w:eastAsia="Calibri"/>
                <w:sz w:val="18"/>
                <w:szCs w:val="18"/>
              </w:rPr>
              <w:t>ility</w:t>
            </w:r>
            <w:r w:rsidRPr="00A716AC">
              <w:rPr>
                <w:rFonts w:eastAsia="Calibri"/>
                <w:spacing w:val="29"/>
                <w:sz w:val="18"/>
                <w:szCs w:val="18"/>
              </w:rPr>
              <w:t xml:space="preserve"> </w:t>
            </w:r>
            <w:r w:rsidRPr="00A716AC">
              <w:rPr>
                <w:rFonts w:eastAsia="Calibri"/>
                <w:spacing w:val="-1"/>
                <w:sz w:val="18"/>
                <w:szCs w:val="18"/>
              </w:rPr>
              <w:t>d</w:t>
            </w:r>
            <w:r w:rsidRPr="00A716AC">
              <w:rPr>
                <w:rFonts w:eastAsia="Calibri"/>
                <w:sz w:val="18"/>
                <w:szCs w:val="18"/>
              </w:rPr>
              <w:t>ata.</w:t>
            </w:r>
            <w:r w:rsidRPr="00A716AC">
              <w:rPr>
                <w:rFonts w:eastAsia="Calibri"/>
                <w:spacing w:val="11"/>
                <w:sz w:val="18"/>
                <w:szCs w:val="18"/>
              </w:rPr>
              <w:t xml:space="preserve"> </w:t>
            </w:r>
            <w:r w:rsidRPr="00A716AC">
              <w:rPr>
                <w:rFonts w:eastAsia="Calibri"/>
                <w:w w:val="103"/>
                <w:sz w:val="18"/>
                <w:szCs w:val="18"/>
              </w:rPr>
              <w:t xml:space="preserve">A </w:t>
            </w:r>
            <w:r w:rsidRPr="00A716AC">
              <w:rPr>
                <w:rFonts w:eastAsia="Calibri"/>
                <w:sz w:val="18"/>
                <w:szCs w:val="18"/>
              </w:rPr>
              <w:t>mi</w:t>
            </w:r>
            <w:r w:rsidRPr="00A716AC">
              <w:rPr>
                <w:rFonts w:eastAsia="Calibri"/>
                <w:spacing w:val="-1"/>
                <w:sz w:val="18"/>
                <w:szCs w:val="18"/>
              </w:rPr>
              <w:t>n</w:t>
            </w:r>
            <w:r w:rsidRPr="00A716AC">
              <w:rPr>
                <w:rFonts w:eastAsia="Calibri"/>
                <w:sz w:val="18"/>
                <w:szCs w:val="18"/>
              </w:rPr>
              <w:t>im</w:t>
            </w:r>
            <w:r w:rsidRPr="00A716AC">
              <w:rPr>
                <w:rFonts w:eastAsia="Calibri"/>
                <w:spacing w:val="-1"/>
                <w:sz w:val="18"/>
                <w:szCs w:val="18"/>
              </w:rPr>
              <w:t>u</w:t>
            </w:r>
            <w:r w:rsidRPr="00A716AC">
              <w:rPr>
                <w:rFonts w:eastAsia="Calibri"/>
                <w:sz w:val="18"/>
                <w:szCs w:val="18"/>
              </w:rPr>
              <w:t>m</w:t>
            </w:r>
            <w:r w:rsidRPr="00A716AC">
              <w:rPr>
                <w:rFonts w:eastAsia="Calibri"/>
                <w:spacing w:val="21"/>
                <w:sz w:val="18"/>
                <w:szCs w:val="18"/>
              </w:rPr>
              <w:t xml:space="preserve"> </w:t>
            </w:r>
            <w:r w:rsidRPr="00A716AC">
              <w:rPr>
                <w:rFonts w:eastAsia="Calibri"/>
                <w:sz w:val="18"/>
                <w:szCs w:val="18"/>
              </w:rPr>
              <w:t>N</w:t>
            </w:r>
            <w:r w:rsidRPr="00A716AC">
              <w:rPr>
                <w:rFonts w:eastAsia="Calibri"/>
                <w:spacing w:val="6"/>
                <w:sz w:val="18"/>
                <w:szCs w:val="18"/>
              </w:rPr>
              <w:t xml:space="preserve"> </w:t>
            </w:r>
            <w:r w:rsidRPr="00A716AC">
              <w:rPr>
                <w:rFonts w:eastAsia="Calibri"/>
                <w:spacing w:val="-1"/>
                <w:sz w:val="18"/>
                <w:szCs w:val="18"/>
              </w:rPr>
              <w:t>o</w:t>
            </w:r>
            <w:r w:rsidRPr="00A716AC">
              <w:rPr>
                <w:rFonts w:eastAsia="Calibri"/>
                <w:sz w:val="18"/>
                <w:szCs w:val="18"/>
              </w:rPr>
              <w:t>f</w:t>
            </w:r>
            <w:r w:rsidRPr="00A716AC">
              <w:rPr>
                <w:rFonts w:eastAsia="Calibri"/>
                <w:spacing w:val="6"/>
                <w:sz w:val="18"/>
                <w:szCs w:val="18"/>
              </w:rPr>
              <w:t xml:space="preserve"> </w:t>
            </w:r>
            <w:r w:rsidRPr="00A716AC">
              <w:rPr>
                <w:rFonts w:eastAsia="Calibri"/>
                <w:sz w:val="18"/>
                <w:szCs w:val="18"/>
              </w:rPr>
              <w:t>20</w:t>
            </w:r>
            <w:r w:rsidRPr="00A716AC">
              <w:rPr>
                <w:rFonts w:eastAsia="Calibri"/>
                <w:spacing w:val="7"/>
                <w:sz w:val="18"/>
                <w:szCs w:val="18"/>
              </w:rPr>
              <w:t xml:space="preserve"> </w:t>
            </w:r>
            <w:r w:rsidRPr="00A716AC">
              <w:rPr>
                <w:rFonts w:eastAsia="Calibri"/>
                <w:sz w:val="18"/>
                <w:szCs w:val="18"/>
              </w:rPr>
              <w:t>f</w:t>
            </w:r>
            <w:r w:rsidRPr="00A716AC">
              <w:rPr>
                <w:rFonts w:eastAsia="Calibri"/>
                <w:spacing w:val="-1"/>
                <w:sz w:val="18"/>
                <w:szCs w:val="18"/>
              </w:rPr>
              <w:t>o</w:t>
            </w:r>
            <w:r w:rsidRPr="00A716AC">
              <w:rPr>
                <w:rFonts w:eastAsia="Calibri"/>
                <w:sz w:val="18"/>
                <w:szCs w:val="18"/>
              </w:rPr>
              <w:t>r</w:t>
            </w:r>
            <w:r w:rsidRPr="00A716AC">
              <w:rPr>
                <w:rFonts w:eastAsia="Calibri"/>
                <w:spacing w:val="8"/>
                <w:sz w:val="18"/>
                <w:szCs w:val="18"/>
              </w:rPr>
              <w:t xml:space="preserve"> </w:t>
            </w:r>
            <w:r w:rsidRPr="00A716AC">
              <w:rPr>
                <w:rFonts w:eastAsia="Calibri"/>
                <w:sz w:val="18"/>
                <w:szCs w:val="18"/>
              </w:rPr>
              <w:t>all</w:t>
            </w:r>
            <w:r w:rsidRPr="00A716AC">
              <w:rPr>
                <w:rFonts w:eastAsia="Calibri"/>
                <w:spacing w:val="7"/>
                <w:sz w:val="18"/>
                <w:szCs w:val="18"/>
              </w:rPr>
              <w:t xml:space="preserve"> </w:t>
            </w:r>
            <w:r w:rsidRPr="00A716AC">
              <w:rPr>
                <w:rFonts w:eastAsia="Calibri"/>
                <w:sz w:val="18"/>
                <w:szCs w:val="18"/>
              </w:rPr>
              <w:t>st</w:t>
            </w:r>
            <w:r w:rsidRPr="00A716AC">
              <w:rPr>
                <w:rFonts w:eastAsia="Calibri"/>
                <w:spacing w:val="-1"/>
                <w:sz w:val="18"/>
                <w:szCs w:val="18"/>
              </w:rPr>
              <w:t>uden</w:t>
            </w:r>
            <w:r w:rsidRPr="00A716AC">
              <w:rPr>
                <w:rFonts w:eastAsia="Calibri"/>
                <w:sz w:val="18"/>
                <w:szCs w:val="18"/>
              </w:rPr>
              <w:t>ts</w:t>
            </w:r>
            <w:r w:rsidRPr="00A716AC">
              <w:rPr>
                <w:rFonts w:eastAsia="Calibri"/>
                <w:spacing w:val="19"/>
                <w:sz w:val="18"/>
                <w:szCs w:val="18"/>
              </w:rPr>
              <w:t xml:space="preserve"> </w:t>
            </w:r>
            <w:r w:rsidRPr="00A716AC">
              <w:rPr>
                <w:rFonts w:eastAsia="Calibri"/>
                <w:sz w:val="18"/>
                <w:szCs w:val="18"/>
              </w:rPr>
              <w:t>a</w:t>
            </w:r>
            <w:r w:rsidRPr="00A716AC">
              <w:rPr>
                <w:rFonts w:eastAsia="Calibri"/>
                <w:spacing w:val="-1"/>
                <w:sz w:val="18"/>
                <w:szCs w:val="18"/>
              </w:rPr>
              <w:t>n</w:t>
            </w:r>
            <w:r w:rsidRPr="00A716AC">
              <w:rPr>
                <w:rFonts w:eastAsia="Calibri"/>
                <w:sz w:val="18"/>
                <w:szCs w:val="18"/>
              </w:rPr>
              <w:t>d</w:t>
            </w:r>
            <w:r w:rsidRPr="00A716AC">
              <w:rPr>
                <w:rFonts w:eastAsia="Calibri"/>
                <w:spacing w:val="9"/>
                <w:sz w:val="18"/>
                <w:szCs w:val="18"/>
              </w:rPr>
              <w:t xml:space="preserve"> </w:t>
            </w:r>
            <w:r w:rsidRPr="00A716AC">
              <w:rPr>
                <w:rFonts w:eastAsia="Calibri"/>
                <w:sz w:val="18"/>
                <w:szCs w:val="18"/>
              </w:rPr>
              <w:t>30</w:t>
            </w:r>
            <w:r w:rsidRPr="00A716AC">
              <w:rPr>
                <w:rFonts w:eastAsia="Calibri"/>
                <w:spacing w:val="7"/>
                <w:sz w:val="18"/>
                <w:szCs w:val="18"/>
              </w:rPr>
              <w:t xml:space="preserve"> </w:t>
            </w:r>
            <w:r w:rsidRPr="00A716AC">
              <w:rPr>
                <w:rFonts w:eastAsia="Calibri"/>
                <w:sz w:val="18"/>
                <w:szCs w:val="18"/>
              </w:rPr>
              <w:t>f</w:t>
            </w:r>
            <w:r w:rsidRPr="00A716AC">
              <w:rPr>
                <w:rFonts w:eastAsia="Calibri"/>
                <w:spacing w:val="-1"/>
                <w:sz w:val="18"/>
                <w:szCs w:val="18"/>
              </w:rPr>
              <w:t>o</w:t>
            </w:r>
            <w:r w:rsidRPr="00A716AC">
              <w:rPr>
                <w:rFonts w:eastAsia="Calibri"/>
                <w:sz w:val="18"/>
                <w:szCs w:val="18"/>
              </w:rPr>
              <w:t>r</w:t>
            </w:r>
            <w:r w:rsidRPr="00A716AC">
              <w:rPr>
                <w:rFonts w:eastAsia="Calibri"/>
                <w:spacing w:val="8"/>
                <w:sz w:val="18"/>
                <w:szCs w:val="18"/>
              </w:rPr>
              <w:t xml:space="preserve"> </w:t>
            </w:r>
            <w:r w:rsidRPr="00A716AC">
              <w:rPr>
                <w:rFonts w:eastAsia="Calibri"/>
                <w:sz w:val="18"/>
                <w:szCs w:val="18"/>
              </w:rPr>
              <w:t>s</w:t>
            </w:r>
            <w:r w:rsidRPr="00A716AC">
              <w:rPr>
                <w:rFonts w:eastAsia="Calibri"/>
                <w:spacing w:val="-1"/>
                <w:sz w:val="18"/>
                <w:szCs w:val="18"/>
              </w:rPr>
              <w:t>ubg</w:t>
            </w:r>
            <w:r w:rsidRPr="00A716AC">
              <w:rPr>
                <w:rFonts w:eastAsia="Calibri"/>
                <w:sz w:val="18"/>
                <w:szCs w:val="18"/>
              </w:rPr>
              <w:t>r</w:t>
            </w:r>
            <w:r w:rsidRPr="00A716AC">
              <w:rPr>
                <w:rFonts w:eastAsia="Calibri"/>
                <w:spacing w:val="-1"/>
                <w:sz w:val="18"/>
                <w:szCs w:val="18"/>
              </w:rPr>
              <w:t>oup</w:t>
            </w:r>
            <w:r w:rsidRPr="00A716AC">
              <w:rPr>
                <w:rFonts w:eastAsia="Calibri"/>
                <w:sz w:val="18"/>
                <w:szCs w:val="18"/>
              </w:rPr>
              <w:t>s</w:t>
            </w:r>
            <w:r w:rsidRPr="00A716AC">
              <w:rPr>
                <w:rFonts w:eastAsia="Calibri"/>
                <w:spacing w:val="22"/>
                <w:sz w:val="18"/>
                <w:szCs w:val="18"/>
              </w:rPr>
              <w:t xml:space="preserve"> </w:t>
            </w:r>
            <w:r w:rsidRPr="00A716AC">
              <w:rPr>
                <w:rFonts w:eastAsia="Calibri"/>
                <w:sz w:val="18"/>
                <w:szCs w:val="18"/>
              </w:rPr>
              <w:t>are</w:t>
            </w:r>
            <w:r w:rsidRPr="00A716AC">
              <w:rPr>
                <w:rFonts w:eastAsia="Calibri"/>
                <w:spacing w:val="8"/>
                <w:sz w:val="18"/>
                <w:szCs w:val="18"/>
              </w:rPr>
              <w:t xml:space="preserve"> </w:t>
            </w:r>
            <w:r w:rsidRPr="00A716AC">
              <w:rPr>
                <w:rFonts w:eastAsia="Calibri"/>
                <w:sz w:val="18"/>
                <w:szCs w:val="18"/>
              </w:rPr>
              <w:t>r</w:t>
            </w:r>
            <w:r w:rsidRPr="00A716AC">
              <w:rPr>
                <w:rFonts w:eastAsia="Calibri"/>
                <w:spacing w:val="-1"/>
                <w:sz w:val="18"/>
                <w:szCs w:val="18"/>
              </w:rPr>
              <w:t>equ</w:t>
            </w:r>
            <w:r w:rsidRPr="00A716AC">
              <w:rPr>
                <w:rFonts w:eastAsia="Calibri"/>
                <w:sz w:val="18"/>
                <w:szCs w:val="18"/>
              </w:rPr>
              <w:t>ir</w:t>
            </w:r>
            <w:r w:rsidRPr="00A716AC">
              <w:rPr>
                <w:rFonts w:eastAsia="Calibri"/>
                <w:spacing w:val="-1"/>
                <w:sz w:val="18"/>
                <w:szCs w:val="18"/>
              </w:rPr>
              <w:t>e</w:t>
            </w:r>
            <w:r w:rsidRPr="00A716AC">
              <w:rPr>
                <w:rFonts w:eastAsia="Calibri"/>
                <w:sz w:val="18"/>
                <w:szCs w:val="18"/>
              </w:rPr>
              <w:t>d</w:t>
            </w:r>
            <w:r w:rsidRPr="00A716AC">
              <w:rPr>
                <w:rFonts w:eastAsia="Calibri"/>
                <w:spacing w:val="19"/>
                <w:sz w:val="18"/>
                <w:szCs w:val="18"/>
              </w:rPr>
              <w:t xml:space="preserve"> </w:t>
            </w:r>
            <w:r w:rsidRPr="00A716AC">
              <w:rPr>
                <w:rFonts w:eastAsia="Calibri"/>
                <w:sz w:val="18"/>
                <w:szCs w:val="18"/>
              </w:rPr>
              <w:t>f</w:t>
            </w:r>
            <w:r w:rsidRPr="00A716AC">
              <w:rPr>
                <w:rFonts w:eastAsia="Calibri"/>
                <w:spacing w:val="-1"/>
                <w:sz w:val="18"/>
                <w:szCs w:val="18"/>
              </w:rPr>
              <w:t>o</w:t>
            </w:r>
            <w:r w:rsidRPr="00A716AC">
              <w:rPr>
                <w:rFonts w:eastAsia="Calibri"/>
                <w:sz w:val="18"/>
                <w:szCs w:val="18"/>
              </w:rPr>
              <w:t>r</w:t>
            </w:r>
            <w:r w:rsidRPr="00A716AC">
              <w:rPr>
                <w:rFonts w:eastAsia="Calibri"/>
                <w:spacing w:val="8"/>
                <w:sz w:val="18"/>
                <w:szCs w:val="18"/>
              </w:rPr>
              <w:t xml:space="preserve"> </w:t>
            </w:r>
            <w:r w:rsidRPr="00A716AC">
              <w:rPr>
                <w:rFonts w:eastAsia="Calibri"/>
                <w:w w:val="103"/>
                <w:sz w:val="18"/>
                <w:szCs w:val="18"/>
              </w:rPr>
              <w:t>MA</w:t>
            </w:r>
            <w:r w:rsidRPr="00A716AC">
              <w:rPr>
                <w:rFonts w:eastAsia="Calibri"/>
                <w:spacing w:val="1"/>
                <w:w w:val="103"/>
                <w:sz w:val="18"/>
                <w:szCs w:val="18"/>
              </w:rPr>
              <w:t>G</w:t>
            </w:r>
            <w:r w:rsidRPr="00A716AC">
              <w:rPr>
                <w:rFonts w:eastAsia="Calibri"/>
                <w:w w:val="103"/>
                <w:sz w:val="18"/>
                <w:szCs w:val="18"/>
              </w:rPr>
              <w:t xml:space="preserve">s </w:t>
            </w:r>
            <w:r w:rsidRPr="00A716AC">
              <w:rPr>
                <w:rFonts w:eastAsia="Calibri"/>
                <w:sz w:val="18"/>
                <w:szCs w:val="18"/>
              </w:rPr>
              <w:t>to</w:t>
            </w:r>
            <w:r w:rsidRPr="00A716AC">
              <w:rPr>
                <w:rFonts w:eastAsia="Calibri"/>
                <w:spacing w:val="5"/>
                <w:sz w:val="18"/>
                <w:szCs w:val="18"/>
              </w:rPr>
              <w:t xml:space="preserve"> </w:t>
            </w:r>
            <w:r w:rsidRPr="00A716AC">
              <w:rPr>
                <w:rFonts w:eastAsia="Calibri"/>
                <w:spacing w:val="-1"/>
                <w:sz w:val="18"/>
                <w:szCs w:val="18"/>
              </w:rPr>
              <w:t>b</w:t>
            </w:r>
            <w:r w:rsidRPr="00A716AC">
              <w:rPr>
                <w:rFonts w:eastAsia="Calibri"/>
                <w:sz w:val="18"/>
                <w:szCs w:val="18"/>
              </w:rPr>
              <w:t>e</w:t>
            </w:r>
            <w:r w:rsidRPr="00A716AC">
              <w:rPr>
                <w:rFonts w:eastAsia="Calibri"/>
                <w:spacing w:val="7"/>
                <w:sz w:val="18"/>
                <w:szCs w:val="18"/>
              </w:rPr>
              <w:t xml:space="preserve"> </w:t>
            </w:r>
            <w:r w:rsidRPr="00A716AC">
              <w:rPr>
                <w:rFonts w:eastAsia="Calibri"/>
                <w:w w:val="103"/>
                <w:sz w:val="18"/>
                <w:szCs w:val="18"/>
              </w:rPr>
              <w:t>s</w:t>
            </w:r>
            <w:r w:rsidRPr="00A716AC">
              <w:rPr>
                <w:rFonts w:eastAsia="Calibri"/>
                <w:spacing w:val="-1"/>
                <w:w w:val="103"/>
                <w:sz w:val="18"/>
                <w:szCs w:val="18"/>
              </w:rPr>
              <w:t>e</w:t>
            </w:r>
            <w:r w:rsidRPr="00A716AC">
              <w:rPr>
                <w:rFonts w:eastAsia="Calibri"/>
                <w:w w:val="103"/>
                <w:sz w:val="18"/>
                <w:szCs w:val="18"/>
              </w:rPr>
              <w:t>t</w:t>
            </w:r>
            <w:r w:rsidRPr="00A716AC">
              <w:rPr>
                <w:rFonts w:eastAsia="Calibri"/>
                <w:spacing w:val="-1"/>
                <w:w w:val="103"/>
                <w:sz w:val="18"/>
                <w:szCs w:val="18"/>
              </w:rPr>
              <w:t>.)</w:t>
            </w:r>
          </w:p>
        </w:tc>
        <w:tc>
          <w:tcPr>
            <w:tcW w:w="280" w:type="pct"/>
          </w:tcPr>
          <w:p w14:paraId="54876A8C" w14:textId="77777777" w:rsidR="005A29C8" w:rsidRPr="00A716AC" w:rsidRDefault="005A29C8" w:rsidP="0007663B">
            <w:pPr>
              <w:spacing w:before="2"/>
              <w:ind w:left="336" w:right="319"/>
              <w:jc w:val="center"/>
              <w:rPr>
                <w:rFonts w:eastAsia="Calibri"/>
                <w:sz w:val="18"/>
                <w:szCs w:val="18"/>
              </w:rPr>
            </w:pPr>
            <w:r w:rsidRPr="00A716AC">
              <w:rPr>
                <w:rFonts w:eastAsia="Calibri"/>
                <w:w w:val="103"/>
                <w:sz w:val="18"/>
                <w:szCs w:val="18"/>
              </w:rPr>
              <w:t>--</w:t>
            </w:r>
          </w:p>
        </w:tc>
        <w:tc>
          <w:tcPr>
            <w:tcW w:w="280" w:type="pct"/>
          </w:tcPr>
          <w:p w14:paraId="54876A8D" w14:textId="77777777" w:rsidR="005A29C8" w:rsidRPr="00A716AC" w:rsidRDefault="005A29C8" w:rsidP="0007663B">
            <w:pPr>
              <w:spacing w:before="5"/>
              <w:ind w:left="348" w:right="314"/>
              <w:jc w:val="center"/>
              <w:rPr>
                <w:rFonts w:eastAsia="Calibri"/>
                <w:sz w:val="18"/>
                <w:szCs w:val="18"/>
              </w:rPr>
            </w:pPr>
            <w:r w:rsidRPr="00A716AC">
              <w:rPr>
                <w:rFonts w:eastAsia="Calibri"/>
                <w:w w:val="103"/>
                <w:sz w:val="18"/>
                <w:szCs w:val="18"/>
              </w:rPr>
              <w:t>--</w:t>
            </w:r>
          </w:p>
        </w:tc>
        <w:tc>
          <w:tcPr>
            <w:tcW w:w="280" w:type="pct"/>
          </w:tcPr>
          <w:p w14:paraId="54876A8E" w14:textId="77777777" w:rsidR="005A29C8" w:rsidRPr="00A716AC" w:rsidRDefault="005A29C8" w:rsidP="0007663B">
            <w:pPr>
              <w:spacing w:before="5"/>
              <w:ind w:left="348" w:right="314"/>
              <w:jc w:val="center"/>
              <w:rPr>
                <w:rFonts w:eastAsia="Calibri"/>
                <w:sz w:val="18"/>
                <w:szCs w:val="18"/>
              </w:rPr>
            </w:pPr>
            <w:r w:rsidRPr="00A716AC">
              <w:rPr>
                <w:rFonts w:eastAsia="Calibri"/>
                <w:w w:val="103"/>
                <w:sz w:val="18"/>
                <w:szCs w:val="18"/>
              </w:rPr>
              <w:t>--</w:t>
            </w:r>
          </w:p>
        </w:tc>
        <w:tc>
          <w:tcPr>
            <w:tcW w:w="280" w:type="pct"/>
          </w:tcPr>
          <w:p w14:paraId="54876A8F" w14:textId="77777777" w:rsidR="005A29C8" w:rsidRPr="00A716AC" w:rsidRDefault="005A29C8" w:rsidP="0007663B">
            <w:pPr>
              <w:spacing w:before="5"/>
              <w:ind w:left="348" w:right="314"/>
              <w:jc w:val="center"/>
              <w:rPr>
                <w:rFonts w:eastAsia="Calibri"/>
                <w:sz w:val="18"/>
                <w:szCs w:val="18"/>
              </w:rPr>
            </w:pPr>
            <w:r w:rsidRPr="00A716AC">
              <w:rPr>
                <w:rFonts w:eastAsia="Calibri"/>
                <w:w w:val="103"/>
                <w:sz w:val="18"/>
                <w:szCs w:val="18"/>
              </w:rPr>
              <w:t>--</w:t>
            </w:r>
          </w:p>
        </w:tc>
        <w:tc>
          <w:tcPr>
            <w:tcW w:w="280" w:type="pct"/>
          </w:tcPr>
          <w:p w14:paraId="54876A90" w14:textId="77777777" w:rsidR="005A29C8" w:rsidRPr="00A716AC" w:rsidRDefault="005A29C8" w:rsidP="0007663B">
            <w:pPr>
              <w:spacing w:before="5"/>
              <w:ind w:left="348" w:right="314"/>
              <w:jc w:val="center"/>
              <w:rPr>
                <w:rFonts w:eastAsia="Calibri"/>
                <w:sz w:val="18"/>
                <w:szCs w:val="18"/>
              </w:rPr>
            </w:pPr>
            <w:r w:rsidRPr="00A716AC">
              <w:rPr>
                <w:rFonts w:eastAsia="Calibri"/>
                <w:w w:val="103"/>
                <w:sz w:val="18"/>
                <w:szCs w:val="18"/>
              </w:rPr>
              <w:t>--</w:t>
            </w:r>
          </w:p>
        </w:tc>
        <w:tc>
          <w:tcPr>
            <w:tcW w:w="280" w:type="pct"/>
          </w:tcPr>
          <w:p w14:paraId="54876A91" w14:textId="77777777" w:rsidR="005A29C8" w:rsidRPr="00A716AC" w:rsidRDefault="005A29C8" w:rsidP="0007663B">
            <w:pPr>
              <w:spacing w:before="5"/>
              <w:ind w:left="348" w:right="307"/>
              <w:jc w:val="center"/>
              <w:rPr>
                <w:rFonts w:eastAsia="Calibri"/>
                <w:sz w:val="18"/>
                <w:szCs w:val="18"/>
              </w:rPr>
            </w:pPr>
            <w:r w:rsidRPr="00A716AC">
              <w:rPr>
                <w:rFonts w:eastAsia="Calibri"/>
                <w:w w:val="103"/>
                <w:sz w:val="18"/>
                <w:szCs w:val="18"/>
              </w:rPr>
              <w:t>--</w:t>
            </w:r>
          </w:p>
        </w:tc>
        <w:tc>
          <w:tcPr>
            <w:tcW w:w="1548" w:type="pct"/>
          </w:tcPr>
          <w:p w14:paraId="54876A92" w14:textId="77777777" w:rsidR="005A29C8" w:rsidRPr="00A716AC" w:rsidRDefault="005A29C8" w:rsidP="0007663B">
            <w:pPr>
              <w:ind w:left="23" w:right="-20"/>
              <w:rPr>
                <w:rFonts w:eastAsia="Calibri"/>
                <w:sz w:val="18"/>
                <w:szCs w:val="18"/>
              </w:rPr>
            </w:pPr>
            <w:r w:rsidRPr="00A716AC">
              <w:rPr>
                <w:rFonts w:eastAsia="Calibri"/>
                <w:sz w:val="18"/>
                <w:szCs w:val="18"/>
              </w:rPr>
              <w:t>Not</w:t>
            </w:r>
            <w:r w:rsidRPr="00A716AC">
              <w:rPr>
                <w:rFonts w:eastAsia="Calibri"/>
                <w:spacing w:val="2"/>
                <w:sz w:val="18"/>
                <w:szCs w:val="18"/>
              </w:rPr>
              <w:t xml:space="preserve"> </w:t>
            </w:r>
            <w:r w:rsidRPr="00A716AC">
              <w:rPr>
                <w:rFonts w:eastAsia="Calibri"/>
                <w:spacing w:val="-1"/>
                <w:sz w:val="18"/>
                <w:szCs w:val="18"/>
              </w:rPr>
              <w:t>a</w:t>
            </w:r>
            <w:r w:rsidRPr="00A716AC">
              <w:rPr>
                <w:rFonts w:eastAsia="Calibri"/>
                <w:sz w:val="18"/>
                <w:szCs w:val="18"/>
              </w:rPr>
              <w:t>pp</w:t>
            </w:r>
            <w:r w:rsidRPr="00A716AC">
              <w:rPr>
                <w:rFonts w:eastAsia="Calibri"/>
                <w:spacing w:val="-1"/>
                <w:sz w:val="18"/>
                <w:szCs w:val="18"/>
              </w:rPr>
              <w:t>li</w:t>
            </w:r>
            <w:r w:rsidRPr="00A716AC">
              <w:rPr>
                <w:rFonts w:eastAsia="Calibri"/>
                <w:sz w:val="18"/>
                <w:szCs w:val="18"/>
              </w:rPr>
              <w:t>c</w:t>
            </w:r>
            <w:r w:rsidRPr="00A716AC">
              <w:rPr>
                <w:rFonts w:eastAsia="Calibri"/>
                <w:spacing w:val="-1"/>
                <w:sz w:val="18"/>
                <w:szCs w:val="18"/>
              </w:rPr>
              <w:t>a</w:t>
            </w:r>
            <w:r w:rsidRPr="00A716AC">
              <w:rPr>
                <w:rFonts w:eastAsia="Calibri"/>
                <w:sz w:val="18"/>
                <w:szCs w:val="18"/>
              </w:rPr>
              <w:t>b</w:t>
            </w:r>
            <w:r w:rsidRPr="00A716AC">
              <w:rPr>
                <w:rFonts w:eastAsia="Calibri"/>
                <w:spacing w:val="-1"/>
                <w:sz w:val="18"/>
                <w:szCs w:val="18"/>
              </w:rPr>
              <w:t>l</w:t>
            </w:r>
            <w:r w:rsidRPr="00A716AC">
              <w:rPr>
                <w:rFonts w:eastAsia="Calibri"/>
                <w:sz w:val="18"/>
                <w:szCs w:val="18"/>
              </w:rPr>
              <w:t>e</w:t>
            </w:r>
            <w:r w:rsidRPr="00A716AC">
              <w:rPr>
                <w:rFonts w:eastAsia="Calibri"/>
                <w:spacing w:val="8"/>
                <w:sz w:val="18"/>
                <w:szCs w:val="18"/>
              </w:rPr>
              <w:t xml:space="preserve"> </w:t>
            </w:r>
            <w:r w:rsidRPr="00A716AC">
              <w:rPr>
                <w:rFonts w:eastAsia="Calibri"/>
                <w:sz w:val="18"/>
                <w:szCs w:val="18"/>
              </w:rPr>
              <w:t>for</w:t>
            </w:r>
            <w:r w:rsidRPr="00A716AC">
              <w:rPr>
                <w:rFonts w:eastAsia="Calibri"/>
                <w:spacing w:val="3"/>
                <w:sz w:val="18"/>
                <w:szCs w:val="18"/>
              </w:rPr>
              <w:t xml:space="preserve"> </w:t>
            </w:r>
            <w:r w:rsidRPr="00A716AC">
              <w:rPr>
                <w:rFonts w:eastAsia="Calibri"/>
                <w:sz w:val="18"/>
                <w:szCs w:val="18"/>
              </w:rPr>
              <w:t>e</w:t>
            </w:r>
            <w:r w:rsidRPr="00A716AC">
              <w:rPr>
                <w:rFonts w:eastAsia="Calibri"/>
                <w:spacing w:val="-1"/>
                <w:sz w:val="18"/>
                <w:szCs w:val="18"/>
              </w:rPr>
              <w:t>l</w:t>
            </w:r>
            <w:r w:rsidRPr="00A716AC">
              <w:rPr>
                <w:rFonts w:eastAsia="Calibri"/>
                <w:sz w:val="18"/>
                <w:szCs w:val="18"/>
              </w:rPr>
              <w:t>e</w:t>
            </w:r>
            <w:r w:rsidRPr="00A716AC">
              <w:rPr>
                <w:rFonts w:eastAsia="Calibri"/>
                <w:spacing w:val="1"/>
                <w:sz w:val="18"/>
                <w:szCs w:val="18"/>
              </w:rPr>
              <w:t>m</w:t>
            </w:r>
            <w:r w:rsidRPr="00A716AC">
              <w:rPr>
                <w:rFonts w:eastAsia="Calibri"/>
                <w:sz w:val="18"/>
                <w:szCs w:val="18"/>
              </w:rPr>
              <w:t>en</w:t>
            </w:r>
            <w:r w:rsidRPr="00A716AC">
              <w:rPr>
                <w:rFonts w:eastAsia="Calibri"/>
                <w:spacing w:val="-1"/>
                <w:sz w:val="18"/>
                <w:szCs w:val="18"/>
              </w:rPr>
              <w:t>ta</w:t>
            </w:r>
            <w:r w:rsidRPr="00A716AC">
              <w:rPr>
                <w:rFonts w:eastAsia="Calibri"/>
                <w:spacing w:val="1"/>
                <w:sz w:val="18"/>
                <w:szCs w:val="18"/>
              </w:rPr>
              <w:t>r</w:t>
            </w:r>
            <w:r w:rsidRPr="00A716AC">
              <w:rPr>
                <w:rFonts w:eastAsia="Calibri"/>
                <w:sz w:val="18"/>
                <w:szCs w:val="18"/>
              </w:rPr>
              <w:t>y</w:t>
            </w:r>
            <w:r w:rsidRPr="00A716AC">
              <w:rPr>
                <w:rFonts w:eastAsia="Calibri"/>
                <w:spacing w:val="7"/>
                <w:sz w:val="18"/>
                <w:szCs w:val="18"/>
              </w:rPr>
              <w:t xml:space="preserve"> </w:t>
            </w:r>
            <w:r w:rsidRPr="00A716AC">
              <w:rPr>
                <w:rFonts w:eastAsia="Calibri"/>
                <w:spacing w:val="1"/>
                <w:w w:val="101"/>
                <w:sz w:val="18"/>
                <w:szCs w:val="18"/>
              </w:rPr>
              <w:t>s</w:t>
            </w:r>
            <w:r w:rsidRPr="00A716AC">
              <w:rPr>
                <w:rFonts w:eastAsia="Calibri"/>
                <w:w w:val="101"/>
                <w:sz w:val="18"/>
                <w:szCs w:val="18"/>
              </w:rPr>
              <w:t>choo</w:t>
            </w:r>
            <w:r w:rsidRPr="00A716AC">
              <w:rPr>
                <w:rFonts w:eastAsia="Calibri"/>
                <w:spacing w:val="-1"/>
                <w:w w:val="101"/>
                <w:sz w:val="18"/>
                <w:szCs w:val="18"/>
              </w:rPr>
              <w:t>l</w:t>
            </w:r>
            <w:r w:rsidRPr="00A716AC">
              <w:rPr>
                <w:rFonts w:eastAsia="Calibri"/>
                <w:spacing w:val="1"/>
                <w:w w:val="101"/>
                <w:sz w:val="18"/>
                <w:szCs w:val="18"/>
              </w:rPr>
              <w:t>s</w:t>
            </w:r>
            <w:r w:rsidRPr="00A716AC">
              <w:rPr>
                <w:rFonts w:eastAsia="Calibri"/>
                <w:w w:val="101"/>
                <w:sz w:val="18"/>
                <w:szCs w:val="18"/>
              </w:rPr>
              <w:t>.</w:t>
            </w:r>
          </w:p>
        </w:tc>
      </w:tr>
    </w:tbl>
    <w:p w14:paraId="54876A94" w14:textId="77777777" w:rsidR="005A29C8" w:rsidRPr="00A716AC" w:rsidRDefault="005A29C8" w:rsidP="005A29C8">
      <w:pPr>
        <w:rPr>
          <w:sz w:val="18"/>
          <w:szCs w:val="18"/>
        </w:rPr>
        <w:sectPr w:rsidR="005A29C8" w:rsidRPr="00A716AC" w:rsidSect="007A3BE4">
          <w:pgSz w:w="15840" w:h="12240" w:orient="landscape"/>
          <w:pgMar w:top="576" w:right="576" w:bottom="576" w:left="576" w:header="0" w:footer="432" w:gutter="0"/>
          <w:cols w:space="720"/>
          <w:docGrid w:linePitch="326"/>
        </w:sectPr>
      </w:pPr>
    </w:p>
    <w:p w14:paraId="54876A95" w14:textId="77777777" w:rsidR="005A29C8" w:rsidRPr="00521901" w:rsidRDefault="005A29C8" w:rsidP="005A29C8">
      <w:pPr>
        <w:tabs>
          <w:tab w:val="left" w:pos="9360"/>
        </w:tabs>
        <w:spacing w:before="60"/>
        <w:ind w:left="148" w:right="-20"/>
        <w:rPr>
          <w:rFonts w:eastAsia="Calibri" w:cs="Calibri"/>
          <w:sz w:val="18"/>
          <w:szCs w:val="18"/>
        </w:rPr>
      </w:pPr>
      <w:r w:rsidRPr="00521901">
        <w:rPr>
          <w:rFonts w:eastAsia="Calibri" w:cs="Calibri"/>
          <w:b/>
          <w:bCs/>
          <w:spacing w:val="-1"/>
          <w:sz w:val="18"/>
          <w:szCs w:val="18"/>
        </w:rPr>
        <w:lastRenderedPageBreak/>
        <w:t>A</w:t>
      </w:r>
      <w:r w:rsidRPr="00521901">
        <w:rPr>
          <w:rFonts w:eastAsia="Calibri" w:cs="Calibri"/>
          <w:b/>
          <w:bCs/>
          <w:sz w:val="18"/>
          <w:szCs w:val="18"/>
        </w:rPr>
        <w:t>pp</w:t>
      </w:r>
      <w:r w:rsidRPr="00521901">
        <w:rPr>
          <w:rFonts w:eastAsia="Calibri" w:cs="Calibri"/>
          <w:b/>
          <w:bCs/>
          <w:spacing w:val="-1"/>
          <w:sz w:val="18"/>
          <w:szCs w:val="18"/>
        </w:rPr>
        <w:t>e</w:t>
      </w:r>
      <w:r w:rsidRPr="00521901">
        <w:rPr>
          <w:rFonts w:eastAsia="Calibri" w:cs="Calibri"/>
          <w:b/>
          <w:bCs/>
          <w:sz w:val="18"/>
          <w:szCs w:val="18"/>
        </w:rPr>
        <w:t>ndix</w:t>
      </w:r>
      <w:r w:rsidRPr="00521901">
        <w:rPr>
          <w:rFonts w:eastAsia="Calibri" w:cs="Calibri"/>
          <w:b/>
          <w:bCs/>
          <w:spacing w:val="26"/>
          <w:sz w:val="18"/>
          <w:szCs w:val="18"/>
        </w:rPr>
        <w:t xml:space="preserve"> </w:t>
      </w:r>
      <w:r w:rsidRPr="00521901">
        <w:rPr>
          <w:rFonts w:eastAsia="Calibri" w:cs="Calibri"/>
          <w:b/>
          <w:bCs/>
          <w:spacing w:val="1"/>
          <w:sz w:val="18"/>
          <w:szCs w:val="18"/>
        </w:rPr>
        <w:t>B</w:t>
      </w:r>
      <w:r w:rsidRPr="00521901">
        <w:rPr>
          <w:rFonts w:eastAsia="Calibri" w:cs="Calibri"/>
          <w:b/>
          <w:bCs/>
          <w:sz w:val="18"/>
          <w:szCs w:val="18"/>
        </w:rPr>
        <w:t>:</w:t>
      </w:r>
      <w:r w:rsidRPr="00521901">
        <w:rPr>
          <w:rFonts w:eastAsia="Calibri" w:cs="Calibri"/>
          <w:b/>
          <w:bCs/>
          <w:spacing w:val="8"/>
          <w:sz w:val="18"/>
          <w:szCs w:val="18"/>
        </w:rPr>
        <w:t xml:space="preserve"> </w:t>
      </w:r>
      <w:r w:rsidRPr="00521901">
        <w:rPr>
          <w:rFonts w:eastAsia="Calibri" w:cs="Calibri"/>
          <w:b/>
          <w:bCs/>
          <w:spacing w:val="1"/>
          <w:sz w:val="18"/>
          <w:szCs w:val="18"/>
        </w:rPr>
        <w:t>B</w:t>
      </w:r>
      <w:r w:rsidRPr="00521901">
        <w:rPr>
          <w:rFonts w:eastAsia="Calibri" w:cs="Calibri"/>
          <w:b/>
          <w:bCs/>
          <w:sz w:val="18"/>
          <w:szCs w:val="18"/>
        </w:rPr>
        <w:t>oston</w:t>
      </w:r>
      <w:r w:rsidRPr="00521901">
        <w:rPr>
          <w:rFonts w:eastAsia="Calibri" w:cs="Calibri"/>
          <w:b/>
          <w:bCs/>
          <w:spacing w:val="19"/>
          <w:sz w:val="18"/>
          <w:szCs w:val="18"/>
        </w:rPr>
        <w:t xml:space="preserve"> </w:t>
      </w:r>
      <w:r w:rsidRPr="00521901">
        <w:rPr>
          <w:rFonts w:eastAsia="Calibri" w:cs="Calibri"/>
          <w:b/>
          <w:bCs/>
          <w:sz w:val="18"/>
          <w:szCs w:val="18"/>
        </w:rPr>
        <w:t>-</w:t>
      </w:r>
      <w:r w:rsidRPr="00521901">
        <w:rPr>
          <w:rFonts w:eastAsia="Calibri" w:cs="Calibri"/>
          <w:b/>
          <w:bCs/>
          <w:spacing w:val="5"/>
          <w:sz w:val="18"/>
          <w:szCs w:val="18"/>
        </w:rPr>
        <w:t xml:space="preserve"> </w:t>
      </w:r>
      <w:r w:rsidRPr="00521901">
        <w:rPr>
          <w:rFonts w:eastAsia="Calibri" w:cs="Calibri"/>
          <w:b/>
          <w:bCs/>
          <w:sz w:val="18"/>
          <w:szCs w:val="18"/>
        </w:rPr>
        <w:t>John</w:t>
      </w:r>
      <w:r w:rsidRPr="00521901">
        <w:rPr>
          <w:rFonts w:eastAsia="Calibri" w:cs="Calibri"/>
          <w:b/>
          <w:bCs/>
          <w:spacing w:val="13"/>
          <w:sz w:val="18"/>
          <w:szCs w:val="18"/>
        </w:rPr>
        <w:t xml:space="preserve"> </w:t>
      </w:r>
      <w:r w:rsidRPr="00521901">
        <w:rPr>
          <w:rFonts w:eastAsia="Calibri" w:cs="Calibri"/>
          <w:b/>
          <w:bCs/>
          <w:sz w:val="18"/>
          <w:szCs w:val="18"/>
        </w:rPr>
        <w:t>P</w:t>
      </w:r>
      <w:r w:rsidRPr="00521901">
        <w:rPr>
          <w:rFonts w:eastAsia="Calibri" w:cs="Calibri"/>
          <w:b/>
          <w:bCs/>
          <w:spacing w:val="8"/>
          <w:sz w:val="18"/>
          <w:szCs w:val="18"/>
        </w:rPr>
        <w:t xml:space="preserve"> </w:t>
      </w:r>
      <w:r w:rsidRPr="00521901">
        <w:rPr>
          <w:rFonts w:eastAsia="Calibri" w:cs="Calibri"/>
          <w:b/>
          <w:bCs/>
          <w:spacing w:val="-1"/>
          <w:sz w:val="18"/>
          <w:szCs w:val="18"/>
        </w:rPr>
        <w:t>H</w:t>
      </w:r>
      <w:r w:rsidRPr="00521901">
        <w:rPr>
          <w:rFonts w:eastAsia="Calibri" w:cs="Calibri"/>
          <w:b/>
          <w:bCs/>
          <w:sz w:val="18"/>
          <w:szCs w:val="18"/>
        </w:rPr>
        <w:t>oll</w:t>
      </w:r>
      <w:r w:rsidRPr="00521901">
        <w:rPr>
          <w:rFonts w:eastAsia="Calibri" w:cs="Calibri"/>
          <w:b/>
          <w:bCs/>
          <w:spacing w:val="1"/>
          <w:sz w:val="18"/>
          <w:szCs w:val="18"/>
        </w:rPr>
        <w:t>a</w:t>
      </w:r>
      <w:r w:rsidRPr="00521901">
        <w:rPr>
          <w:rFonts w:eastAsia="Calibri" w:cs="Calibri"/>
          <w:b/>
          <w:bCs/>
          <w:sz w:val="18"/>
          <w:szCs w:val="18"/>
        </w:rPr>
        <w:t>nd</w:t>
      </w:r>
      <w:r w:rsidRPr="00521901">
        <w:rPr>
          <w:rFonts w:eastAsia="Calibri" w:cs="Calibri"/>
          <w:b/>
          <w:bCs/>
          <w:spacing w:val="20"/>
          <w:sz w:val="18"/>
          <w:szCs w:val="18"/>
        </w:rPr>
        <w:t xml:space="preserve"> </w:t>
      </w:r>
      <w:r w:rsidRPr="00521901">
        <w:rPr>
          <w:rFonts w:eastAsia="Calibri" w:cs="Calibri"/>
          <w:b/>
          <w:bCs/>
          <w:spacing w:val="-1"/>
          <w:sz w:val="18"/>
          <w:szCs w:val="18"/>
        </w:rPr>
        <w:t>(</w:t>
      </w:r>
      <w:r w:rsidRPr="00521901">
        <w:rPr>
          <w:rFonts w:eastAsia="Calibri" w:cs="Calibri"/>
          <w:b/>
          <w:bCs/>
          <w:spacing w:val="1"/>
          <w:sz w:val="18"/>
          <w:szCs w:val="18"/>
        </w:rPr>
        <w:t>00350167</w:t>
      </w:r>
      <w:r w:rsidRPr="00521901">
        <w:rPr>
          <w:rFonts w:eastAsia="Calibri" w:cs="Calibri"/>
          <w:b/>
          <w:bCs/>
          <w:sz w:val="18"/>
          <w:szCs w:val="18"/>
        </w:rPr>
        <w:t>)</w:t>
      </w:r>
      <w:r w:rsidRPr="00521901">
        <w:rPr>
          <w:rFonts w:eastAsia="Calibri" w:cs="Calibri"/>
          <w:b/>
          <w:bCs/>
          <w:spacing w:val="27"/>
          <w:sz w:val="18"/>
          <w:szCs w:val="18"/>
        </w:rPr>
        <w:t xml:space="preserve"> </w:t>
      </w:r>
      <w:r w:rsidRPr="00521901">
        <w:rPr>
          <w:rFonts w:eastAsia="Calibri" w:cs="Calibri"/>
          <w:b/>
          <w:bCs/>
          <w:sz w:val="18"/>
          <w:szCs w:val="18"/>
        </w:rPr>
        <w:t>M</w:t>
      </w:r>
      <w:r w:rsidRPr="00521901">
        <w:rPr>
          <w:rFonts w:eastAsia="Calibri" w:cs="Calibri"/>
          <w:b/>
          <w:bCs/>
          <w:spacing w:val="-1"/>
          <w:sz w:val="18"/>
          <w:szCs w:val="18"/>
        </w:rPr>
        <w:t>e</w:t>
      </w:r>
      <w:r w:rsidRPr="00521901">
        <w:rPr>
          <w:rFonts w:eastAsia="Calibri" w:cs="Calibri"/>
          <w:b/>
          <w:bCs/>
          <w:spacing w:val="1"/>
          <w:sz w:val="18"/>
          <w:szCs w:val="18"/>
        </w:rPr>
        <w:t>a</w:t>
      </w:r>
      <w:r w:rsidRPr="00521901">
        <w:rPr>
          <w:rFonts w:eastAsia="Calibri" w:cs="Calibri"/>
          <w:b/>
          <w:bCs/>
          <w:sz w:val="18"/>
          <w:szCs w:val="18"/>
        </w:rPr>
        <w:t>su</w:t>
      </w:r>
      <w:r w:rsidRPr="00521901">
        <w:rPr>
          <w:rFonts w:eastAsia="Calibri" w:cs="Calibri"/>
          <w:b/>
          <w:bCs/>
          <w:spacing w:val="1"/>
          <w:sz w:val="18"/>
          <w:szCs w:val="18"/>
        </w:rPr>
        <w:t>ra</w:t>
      </w:r>
      <w:r w:rsidRPr="00521901">
        <w:rPr>
          <w:rFonts w:eastAsia="Calibri" w:cs="Calibri"/>
          <w:b/>
          <w:bCs/>
          <w:sz w:val="18"/>
          <w:szCs w:val="18"/>
        </w:rPr>
        <w:t>ble</w:t>
      </w:r>
      <w:r w:rsidRPr="00521901">
        <w:rPr>
          <w:rFonts w:eastAsia="Calibri" w:cs="Calibri"/>
          <w:b/>
          <w:bCs/>
          <w:spacing w:val="33"/>
          <w:sz w:val="18"/>
          <w:szCs w:val="18"/>
        </w:rPr>
        <w:t xml:space="preserve"> </w:t>
      </w:r>
      <w:r w:rsidRPr="00521901">
        <w:rPr>
          <w:rFonts w:eastAsia="Calibri" w:cs="Calibri"/>
          <w:b/>
          <w:bCs/>
          <w:spacing w:val="-1"/>
          <w:sz w:val="18"/>
          <w:szCs w:val="18"/>
        </w:rPr>
        <w:t>A</w:t>
      </w:r>
      <w:r w:rsidRPr="00521901">
        <w:rPr>
          <w:rFonts w:eastAsia="Calibri" w:cs="Calibri"/>
          <w:b/>
          <w:bCs/>
          <w:sz w:val="18"/>
          <w:szCs w:val="18"/>
        </w:rPr>
        <w:t>nnu</w:t>
      </w:r>
      <w:r w:rsidRPr="00521901">
        <w:rPr>
          <w:rFonts w:eastAsia="Calibri" w:cs="Calibri"/>
          <w:b/>
          <w:bCs/>
          <w:spacing w:val="1"/>
          <w:sz w:val="18"/>
          <w:szCs w:val="18"/>
        </w:rPr>
        <w:t>a</w:t>
      </w:r>
      <w:r w:rsidRPr="00521901">
        <w:rPr>
          <w:rFonts w:eastAsia="Calibri" w:cs="Calibri"/>
          <w:b/>
          <w:bCs/>
          <w:sz w:val="18"/>
          <w:szCs w:val="18"/>
        </w:rPr>
        <w:t>l</w:t>
      </w:r>
      <w:r w:rsidRPr="00521901">
        <w:rPr>
          <w:rFonts w:eastAsia="Calibri" w:cs="Calibri"/>
          <w:b/>
          <w:bCs/>
          <w:spacing w:val="18"/>
          <w:sz w:val="18"/>
          <w:szCs w:val="18"/>
        </w:rPr>
        <w:t xml:space="preserve"> </w:t>
      </w:r>
      <w:r w:rsidRPr="00521901">
        <w:rPr>
          <w:rFonts w:eastAsia="Calibri" w:cs="Calibri"/>
          <w:b/>
          <w:bCs/>
          <w:spacing w:val="1"/>
          <w:sz w:val="18"/>
          <w:szCs w:val="18"/>
        </w:rPr>
        <w:t>G</w:t>
      </w:r>
      <w:r w:rsidRPr="00521901">
        <w:rPr>
          <w:rFonts w:eastAsia="Calibri" w:cs="Calibri"/>
          <w:b/>
          <w:bCs/>
          <w:sz w:val="18"/>
          <w:szCs w:val="18"/>
        </w:rPr>
        <w:t>o</w:t>
      </w:r>
      <w:r w:rsidRPr="00521901">
        <w:rPr>
          <w:rFonts w:eastAsia="Calibri" w:cs="Calibri"/>
          <w:b/>
          <w:bCs/>
          <w:spacing w:val="1"/>
          <w:sz w:val="18"/>
          <w:szCs w:val="18"/>
        </w:rPr>
        <w:t>a</w:t>
      </w:r>
      <w:r w:rsidRPr="00521901">
        <w:rPr>
          <w:rFonts w:eastAsia="Calibri" w:cs="Calibri"/>
          <w:b/>
          <w:bCs/>
          <w:sz w:val="18"/>
          <w:szCs w:val="18"/>
        </w:rPr>
        <w:t>ls</w:t>
      </w:r>
      <w:r w:rsidRPr="00521901">
        <w:rPr>
          <w:rFonts w:eastAsia="Calibri" w:cs="Calibri"/>
          <w:b/>
          <w:bCs/>
          <w:spacing w:val="-27"/>
          <w:sz w:val="18"/>
          <w:szCs w:val="18"/>
        </w:rPr>
        <w:t xml:space="preserve"> </w:t>
      </w:r>
      <w:r w:rsidRPr="00521901">
        <w:rPr>
          <w:rFonts w:eastAsia="Calibri" w:cs="Calibri"/>
          <w:b/>
          <w:bCs/>
          <w:sz w:val="18"/>
          <w:szCs w:val="18"/>
        </w:rPr>
        <w:tab/>
        <w:t>L</w:t>
      </w:r>
      <w:r w:rsidRPr="00521901">
        <w:rPr>
          <w:rFonts w:eastAsia="Calibri" w:cs="Calibri"/>
          <w:b/>
          <w:bCs/>
          <w:spacing w:val="-1"/>
          <w:sz w:val="18"/>
          <w:szCs w:val="18"/>
        </w:rPr>
        <w:t>e</w:t>
      </w:r>
      <w:r w:rsidRPr="00521901">
        <w:rPr>
          <w:rFonts w:eastAsia="Calibri" w:cs="Calibri"/>
          <w:b/>
          <w:bCs/>
          <w:sz w:val="18"/>
          <w:szCs w:val="18"/>
        </w:rPr>
        <w:t>v</w:t>
      </w:r>
      <w:r w:rsidRPr="00521901">
        <w:rPr>
          <w:rFonts w:eastAsia="Calibri" w:cs="Calibri"/>
          <w:b/>
          <w:bCs/>
          <w:spacing w:val="-1"/>
          <w:sz w:val="18"/>
          <w:szCs w:val="18"/>
        </w:rPr>
        <w:t>e</w:t>
      </w:r>
      <w:r w:rsidRPr="00521901">
        <w:rPr>
          <w:rFonts w:eastAsia="Calibri" w:cs="Calibri"/>
          <w:b/>
          <w:bCs/>
          <w:sz w:val="18"/>
          <w:szCs w:val="18"/>
        </w:rPr>
        <w:t>l</w:t>
      </w:r>
      <w:r w:rsidRPr="00521901">
        <w:rPr>
          <w:rFonts w:eastAsia="Calibri" w:cs="Calibri"/>
          <w:b/>
          <w:bCs/>
          <w:spacing w:val="16"/>
          <w:sz w:val="18"/>
          <w:szCs w:val="18"/>
        </w:rPr>
        <w:t xml:space="preserve"> </w:t>
      </w:r>
      <w:r w:rsidRPr="00521901">
        <w:rPr>
          <w:rFonts w:eastAsia="Calibri" w:cs="Calibri"/>
          <w:b/>
          <w:bCs/>
          <w:sz w:val="18"/>
          <w:szCs w:val="18"/>
        </w:rPr>
        <w:t>5</w:t>
      </w:r>
      <w:r w:rsidRPr="00521901">
        <w:rPr>
          <w:rFonts w:eastAsia="Calibri" w:cs="Calibri"/>
          <w:b/>
          <w:bCs/>
          <w:spacing w:val="7"/>
          <w:sz w:val="18"/>
          <w:szCs w:val="18"/>
        </w:rPr>
        <w:t xml:space="preserve"> </w:t>
      </w:r>
      <w:r w:rsidRPr="00521901">
        <w:rPr>
          <w:rFonts w:eastAsia="Calibri" w:cs="Calibri"/>
          <w:b/>
          <w:bCs/>
          <w:sz w:val="18"/>
          <w:szCs w:val="18"/>
        </w:rPr>
        <w:t>tu</w:t>
      </w:r>
      <w:r w:rsidRPr="00521901">
        <w:rPr>
          <w:rFonts w:eastAsia="Calibri" w:cs="Calibri"/>
          <w:b/>
          <w:bCs/>
          <w:spacing w:val="1"/>
          <w:sz w:val="18"/>
          <w:szCs w:val="18"/>
        </w:rPr>
        <w:t>r</w:t>
      </w:r>
      <w:r w:rsidRPr="00521901">
        <w:rPr>
          <w:rFonts w:eastAsia="Calibri" w:cs="Calibri"/>
          <w:b/>
          <w:bCs/>
          <w:sz w:val="18"/>
          <w:szCs w:val="18"/>
        </w:rPr>
        <w:t>n</w:t>
      </w:r>
      <w:r w:rsidRPr="00521901">
        <w:rPr>
          <w:rFonts w:eastAsia="Calibri" w:cs="Calibri"/>
          <w:b/>
          <w:bCs/>
          <w:spacing w:val="1"/>
          <w:sz w:val="18"/>
          <w:szCs w:val="18"/>
        </w:rPr>
        <w:t>ar</w:t>
      </w:r>
      <w:r w:rsidRPr="00521901">
        <w:rPr>
          <w:rFonts w:eastAsia="Calibri" w:cs="Calibri"/>
          <w:b/>
          <w:bCs/>
          <w:sz w:val="18"/>
          <w:szCs w:val="18"/>
        </w:rPr>
        <w:t>ound</w:t>
      </w:r>
      <w:r w:rsidRPr="00521901">
        <w:rPr>
          <w:rFonts w:eastAsia="Calibri" w:cs="Calibri"/>
          <w:b/>
          <w:bCs/>
          <w:spacing w:val="30"/>
          <w:sz w:val="18"/>
          <w:szCs w:val="18"/>
        </w:rPr>
        <w:t xml:space="preserve"> </w:t>
      </w:r>
      <w:r w:rsidRPr="00521901">
        <w:rPr>
          <w:rFonts w:eastAsia="Calibri" w:cs="Calibri"/>
          <w:b/>
          <w:bCs/>
          <w:sz w:val="18"/>
          <w:szCs w:val="18"/>
        </w:rPr>
        <w:t>pl</w:t>
      </w:r>
      <w:r w:rsidRPr="00521901">
        <w:rPr>
          <w:rFonts w:eastAsia="Calibri" w:cs="Calibri"/>
          <w:b/>
          <w:bCs/>
          <w:spacing w:val="1"/>
          <w:sz w:val="18"/>
          <w:szCs w:val="18"/>
        </w:rPr>
        <w:t>a</w:t>
      </w:r>
      <w:r w:rsidRPr="00521901">
        <w:rPr>
          <w:rFonts w:eastAsia="Calibri" w:cs="Calibri"/>
          <w:b/>
          <w:bCs/>
          <w:sz w:val="18"/>
          <w:szCs w:val="18"/>
        </w:rPr>
        <w:t>n,</w:t>
      </w:r>
      <w:r w:rsidRPr="00521901">
        <w:rPr>
          <w:rFonts w:eastAsia="Calibri" w:cs="Calibri"/>
          <w:b/>
          <w:bCs/>
          <w:spacing w:val="13"/>
          <w:sz w:val="18"/>
          <w:szCs w:val="18"/>
        </w:rPr>
        <w:t xml:space="preserve"> </w:t>
      </w:r>
      <w:r w:rsidRPr="00521901">
        <w:rPr>
          <w:rFonts w:eastAsia="Calibri" w:cs="Calibri"/>
          <w:b/>
          <w:bCs/>
          <w:sz w:val="18"/>
          <w:szCs w:val="18"/>
        </w:rPr>
        <w:t>sub</w:t>
      </w:r>
      <w:r w:rsidRPr="00521901">
        <w:rPr>
          <w:rFonts w:eastAsia="Calibri" w:cs="Calibri"/>
          <w:b/>
          <w:bCs/>
          <w:spacing w:val="-1"/>
          <w:sz w:val="18"/>
          <w:szCs w:val="18"/>
        </w:rPr>
        <w:t>m</w:t>
      </w:r>
      <w:r w:rsidRPr="00521901">
        <w:rPr>
          <w:rFonts w:eastAsia="Calibri" w:cs="Calibri"/>
          <w:b/>
          <w:bCs/>
          <w:sz w:val="18"/>
          <w:szCs w:val="18"/>
        </w:rPr>
        <w:t>itt</w:t>
      </w:r>
      <w:r w:rsidRPr="00521901">
        <w:rPr>
          <w:rFonts w:eastAsia="Calibri" w:cs="Calibri"/>
          <w:b/>
          <w:bCs/>
          <w:spacing w:val="-1"/>
          <w:sz w:val="18"/>
          <w:szCs w:val="18"/>
        </w:rPr>
        <w:t>e</w:t>
      </w:r>
      <w:r w:rsidRPr="00521901">
        <w:rPr>
          <w:rFonts w:eastAsia="Calibri" w:cs="Calibri"/>
          <w:b/>
          <w:bCs/>
          <w:sz w:val="18"/>
          <w:szCs w:val="18"/>
        </w:rPr>
        <w:t>d</w:t>
      </w:r>
      <w:r w:rsidRPr="00521901">
        <w:rPr>
          <w:rFonts w:eastAsia="Calibri" w:cs="Calibri"/>
          <w:b/>
          <w:bCs/>
          <w:spacing w:val="28"/>
          <w:sz w:val="18"/>
          <w:szCs w:val="18"/>
        </w:rPr>
        <w:t xml:space="preserve"> </w:t>
      </w:r>
      <w:r w:rsidRPr="00521901">
        <w:rPr>
          <w:rFonts w:eastAsia="Calibri" w:cs="Calibri"/>
          <w:b/>
          <w:bCs/>
          <w:spacing w:val="-1"/>
          <w:sz w:val="18"/>
          <w:szCs w:val="18"/>
        </w:rPr>
        <w:t>A</w:t>
      </w:r>
      <w:r w:rsidRPr="00521901">
        <w:rPr>
          <w:rFonts w:eastAsia="Calibri" w:cs="Calibri"/>
          <w:b/>
          <w:bCs/>
          <w:sz w:val="18"/>
          <w:szCs w:val="18"/>
        </w:rPr>
        <w:t>p</w:t>
      </w:r>
      <w:r w:rsidRPr="00521901">
        <w:rPr>
          <w:rFonts w:eastAsia="Calibri" w:cs="Calibri"/>
          <w:b/>
          <w:bCs/>
          <w:spacing w:val="1"/>
          <w:sz w:val="18"/>
          <w:szCs w:val="18"/>
        </w:rPr>
        <w:t>r</w:t>
      </w:r>
      <w:r w:rsidRPr="00521901">
        <w:rPr>
          <w:rFonts w:eastAsia="Calibri" w:cs="Calibri"/>
          <w:b/>
          <w:bCs/>
          <w:sz w:val="18"/>
          <w:szCs w:val="18"/>
        </w:rPr>
        <w:t>il</w:t>
      </w:r>
      <w:r w:rsidRPr="00521901">
        <w:rPr>
          <w:rFonts w:eastAsia="Calibri" w:cs="Calibri"/>
          <w:b/>
          <w:bCs/>
          <w:spacing w:val="13"/>
          <w:sz w:val="18"/>
          <w:szCs w:val="18"/>
        </w:rPr>
        <w:t xml:space="preserve"> </w:t>
      </w:r>
      <w:r w:rsidRPr="00521901">
        <w:rPr>
          <w:rFonts w:eastAsia="Calibri" w:cs="Calibri"/>
          <w:b/>
          <w:bCs/>
          <w:spacing w:val="1"/>
          <w:sz w:val="18"/>
          <w:szCs w:val="18"/>
        </w:rPr>
        <w:t>18</w:t>
      </w:r>
      <w:r w:rsidRPr="00521901">
        <w:rPr>
          <w:rFonts w:eastAsia="Calibri" w:cs="Calibri"/>
          <w:b/>
          <w:bCs/>
          <w:sz w:val="18"/>
          <w:szCs w:val="18"/>
        </w:rPr>
        <w:t>,</w:t>
      </w:r>
      <w:r w:rsidRPr="00521901">
        <w:rPr>
          <w:rFonts w:eastAsia="Calibri" w:cs="Calibri"/>
          <w:b/>
          <w:bCs/>
          <w:spacing w:val="9"/>
          <w:sz w:val="18"/>
          <w:szCs w:val="18"/>
        </w:rPr>
        <w:t xml:space="preserve"> </w:t>
      </w:r>
      <w:r w:rsidRPr="00521901">
        <w:rPr>
          <w:rFonts w:eastAsia="Calibri" w:cs="Calibri"/>
          <w:b/>
          <w:bCs/>
          <w:spacing w:val="1"/>
          <w:w w:val="103"/>
          <w:sz w:val="18"/>
          <w:szCs w:val="18"/>
        </w:rPr>
        <w:t>201</w:t>
      </w:r>
      <w:r w:rsidRPr="00521901">
        <w:rPr>
          <w:rFonts w:eastAsia="Calibri" w:cs="Calibri"/>
          <w:b/>
          <w:bCs/>
          <w:w w:val="103"/>
          <w:sz w:val="18"/>
          <w:szCs w:val="18"/>
        </w:rPr>
        <w:t>4</w:t>
      </w:r>
    </w:p>
    <w:p w14:paraId="54876A96" w14:textId="77777777" w:rsidR="005A29C8" w:rsidRPr="00521901" w:rsidRDefault="005A29C8" w:rsidP="005A29C8">
      <w:pPr>
        <w:spacing w:before="28"/>
        <w:ind w:left="160" w:right="-20"/>
        <w:rPr>
          <w:rFonts w:eastAsia="Calibri" w:cs="Calibri"/>
          <w:sz w:val="27"/>
          <w:szCs w:val="27"/>
        </w:rPr>
      </w:pPr>
      <w:r w:rsidRPr="00521901">
        <w:rPr>
          <w:rFonts w:eastAsia="Calibri" w:cs="Calibri"/>
          <w:b/>
          <w:bCs/>
          <w:spacing w:val="1"/>
          <w:sz w:val="27"/>
          <w:szCs w:val="27"/>
        </w:rPr>
        <w:t>Coll</w:t>
      </w:r>
      <w:r w:rsidRPr="00521901">
        <w:rPr>
          <w:rFonts w:eastAsia="Calibri" w:cs="Calibri"/>
          <w:b/>
          <w:bCs/>
          <w:sz w:val="27"/>
          <w:szCs w:val="27"/>
        </w:rPr>
        <w:t>e</w:t>
      </w:r>
      <w:r w:rsidRPr="00521901">
        <w:rPr>
          <w:rFonts w:eastAsia="Calibri" w:cs="Calibri"/>
          <w:b/>
          <w:bCs/>
          <w:spacing w:val="1"/>
          <w:sz w:val="27"/>
          <w:szCs w:val="27"/>
        </w:rPr>
        <w:t>g</w:t>
      </w:r>
      <w:r w:rsidRPr="00521901">
        <w:rPr>
          <w:rFonts w:eastAsia="Calibri" w:cs="Calibri"/>
          <w:b/>
          <w:bCs/>
          <w:sz w:val="27"/>
          <w:szCs w:val="27"/>
        </w:rPr>
        <w:t>e</w:t>
      </w:r>
      <w:r w:rsidRPr="00521901">
        <w:rPr>
          <w:rFonts w:eastAsia="Calibri" w:cs="Calibri"/>
          <w:b/>
          <w:bCs/>
          <w:spacing w:val="2"/>
          <w:sz w:val="27"/>
          <w:szCs w:val="27"/>
        </w:rPr>
        <w:t xml:space="preserve"> </w:t>
      </w:r>
      <w:r w:rsidRPr="00521901">
        <w:rPr>
          <w:rFonts w:eastAsia="Calibri" w:cs="Calibri"/>
          <w:b/>
          <w:bCs/>
          <w:sz w:val="27"/>
          <w:szCs w:val="27"/>
        </w:rPr>
        <w:t>re</w:t>
      </w:r>
      <w:r w:rsidRPr="00521901">
        <w:rPr>
          <w:rFonts w:eastAsia="Calibri" w:cs="Calibri"/>
          <w:b/>
          <w:bCs/>
          <w:spacing w:val="1"/>
          <w:sz w:val="27"/>
          <w:szCs w:val="27"/>
        </w:rPr>
        <w:t>adin</w:t>
      </w:r>
      <w:r w:rsidRPr="00521901">
        <w:rPr>
          <w:rFonts w:eastAsia="Calibri" w:cs="Calibri"/>
          <w:b/>
          <w:bCs/>
          <w:sz w:val="27"/>
          <w:szCs w:val="27"/>
        </w:rPr>
        <w:t>ess</w:t>
      </w:r>
      <w:r w:rsidRPr="00521901">
        <w:rPr>
          <w:rFonts w:eastAsia="Calibri" w:cs="Calibri"/>
          <w:b/>
          <w:bCs/>
          <w:spacing w:val="1"/>
          <w:sz w:val="27"/>
          <w:szCs w:val="27"/>
        </w:rPr>
        <w:t xml:space="preserve"> an</w:t>
      </w:r>
      <w:r w:rsidRPr="00521901">
        <w:rPr>
          <w:rFonts w:eastAsia="Calibri" w:cs="Calibri"/>
          <w:b/>
          <w:bCs/>
          <w:sz w:val="27"/>
          <w:szCs w:val="27"/>
        </w:rPr>
        <w:t>d</w:t>
      </w:r>
      <w:r w:rsidRPr="00521901">
        <w:rPr>
          <w:rFonts w:eastAsia="Calibri" w:cs="Calibri"/>
          <w:b/>
          <w:bCs/>
          <w:spacing w:val="2"/>
          <w:sz w:val="27"/>
          <w:szCs w:val="27"/>
        </w:rPr>
        <w:t xml:space="preserve"> </w:t>
      </w:r>
      <w:r w:rsidRPr="00521901">
        <w:rPr>
          <w:rFonts w:eastAsia="Calibri" w:cs="Calibri"/>
          <w:b/>
          <w:bCs/>
          <w:sz w:val="27"/>
          <w:szCs w:val="27"/>
        </w:rPr>
        <w:t>s</w:t>
      </w:r>
      <w:r w:rsidRPr="00521901">
        <w:rPr>
          <w:rFonts w:eastAsia="Calibri" w:cs="Calibri"/>
          <w:b/>
          <w:bCs/>
          <w:spacing w:val="-1"/>
          <w:sz w:val="27"/>
          <w:szCs w:val="27"/>
        </w:rPr>
        <w:t>c</w:t>
      </w:r>
      <w:r w:rsidRPr="00521901">
        <w:rPr>
          <w:rFonts w:eastAsia="Calibri" w:cs="Calibri"/>
          <w:b/>
          <w:bCs/>
          <w:spacing w:val="1"/>
          <w:sz w:val="27"/>
          <w:szCs w:val="27"/>
        </w:rPr>
        <w:t>hoo</w:t>
      </w:r>
      <w:r w:rsidRPr="00521901">
        <w:rPr>
          <w:rFonts w:eastAsia="Calibri" w:cs="Calibri"/>
          <w:b/>
          <w:bCs/>
          <w:sz w:val="27"/>
          <w:szCs w:val="27"/>
        </w:rPr>
        <w:t>l</w:t>
      </w:r>
      <w:r w:rsidRPr="00521901">
        <w:rPr>
          <w:rFonts w:eastAsia="Calibri" w:cs="Calibri"/>
          <w:b/>
          <w:bCs/>
          <w:spacing w:val="2"/>
          <w:sz w:val="27"/>
          <w:szCs w:val="27"/>
        </w:rPr>
        <w:t xml:space="preserve"> </w:t>
      </w:r>
      <w:r w:rsidRPr="00521901">
        <w:rPr>
          <w:rFonts w:eastAsia="Calibri" w:cs="Calibri"/>
          <w:b/>
          <w:bCs/>
          <w:spacing w:val="-1"/>
          <w:sz w:val="27"/>
          <w:szCs w:val="27"/>
        </w:rPr>
        <w:t>c</w:t>
      </w:r>
      <w:r w:rsidRPr="00521901">
        <w:rPr>
          <w:rFonts w:eastAsia="Calibri" w:cs="Calibri"/>
          <w:b/>
          <w:bCs/>
          <w:spacing w:val="1"/>
          <w:sz w:val="27"/>
          <w:szCs w:val="27"/>
        </w:rPr>
        <w:t>ul</w:t>
      </w:r>
      <w:r w:rsidRPr="00521901">
        <w:rPr>
          <w:rFonts w:eastAsia="Calibri" w:cs="Calibri"/>
          <w:b/>
          <w:bCs/>
          <w:sz w:val="27"/>
          <w:szCs w:val="27"/>
        </w:rPr>
        <w:t>t</w:t>
      </w:r>
      <w:r w:rsidRPr="00521901">
        <w:rPr>
          <w:rFonts w:eastAsia="Calibri" w:cs="Calibri"/>
          <w:b/>
          <w:bCs/>
          <w:spacing w:val="1"/>
          <w:sz w:val="27"/>
          <w:szCs w:val="27"/>
        </w:rPr>
        <w:t>u</w:t>
      </w:r>
      <w:r w:rsidRPr="00521901">
        <w:rPr>
          <w:rFonts w:eastAsia="Calibri" w:cs="Calibri"/>
          <w:b/>
          <w:bCs/>
          <w:sz w:val="27"/>
          <w:szCs w:val="27"/>
        </w:rPr>
        <w:t>re</w:t>
      </w:r>
    </w:p>
    <w:p w14:paraId="54876A97" w14:textId="77777777" w:rsidR="005A29C8" w:rsidRPr="00521901" w:rsidRDefault="005A29C8" w:rsidP="005A29C8">
      <w:pPr>
        <w:spacing w:before="10" w:line="190" w:lineRule="exact"/>
        <w:rPr>
          <w:sz w:val="19"/>
          <w:szCs w:val="19"/>
        </w:rPr>
      </w:pPr>
    </w:p>
    <w:p w14:paraId="54876A98" w14:textId="77777777" w:rsidR="005A29C8" w:rsidRPr="00521901" w:rsidRDefault="005A29C8" w:rsidP="005A29C8">
      <w:pPr>
        <w:spacing w:line="200" w:lineRule="exact"/>
        <w:rPr>
          <w:sz w:val="20"/>
          <w:szCs w:val="20"/>
        </w:rPr>
      </w:pPr>
    </w:p>
    <w:p w14:paraId="54876A99" w14:textId="77777777" w:rsidR="005A29C8" w:rsidRPr="00521901" w:rsidRDefault="005A29C8" w:rsidP="005A29C8">
      <w:pPr>
        <w:spacing w:line="200" w:lineRule="exact"/>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092"/>
        <w:gridCol w:w="884"/>
        <w:gridCol w:w="885"/>
        <w:gridCol w:w="885"/>
        <w:gridCol w:w="885"/>
        <w:gridCol w:w="885"/>
        <w:gridCol w:w="3894"/>
      </w:tblGrid>
      <w:tr w:rsidR="005A29C8" w:rsidRPr="00A716AC" w14:paraId="54876A9F" w14:textId="77777777" w:rsidTr="00A716AC">
        <w:trPr>
          <w:trHeight w:hRule="exact" w:val="247"/>
        </w:trPr>
        <w:tc>
          <w:tcPr>
            <w:tcW w:w="2114" w:type="pct"/>
            <w:vMerge w:val="restart"/>
            <w:shd w:val="clear" w:color="auto" w:fill="DBE5F1"/>
          </w:tcPr>
          <w:p w14:paraId="54876A9A" w14:textId="77777777" w:rsidR="005A29C8" w:rsidRPr="00A716AC" w:rsidRDefault="005A29C8" w:rsidP="0007663B">
            <w:pPr>
              <w:spacing w:before="3" w:line="240" w:lineRule="exact"/>
              <w:rPr>
                <w:sz w:val="18"/>
                <w:szCs w:val="18"/>
              </w:rPr>
            </w:pPr>
          </w:p>
          <w:p w14:paraId="54876A9B" w14:textId="77777777" w:rsidR="005A29C8" w:rsidRPr="00A716AC" w:rsidRDefault="005A29C8" w:rsidP="0007663B">
            <w:pPr>
              <w:ind w:left="2406" w:right="2371"/>
              <w:jc w:val="center"/>
              <w:rPr>
                <w:rFonts w:eastAsia="Calibri"/>
                <w:sz w:val="18"/>
                <w:szCs w:val="18"/>
              </w:rPr>
            </w:pPr>
            <w:r w:rsidRPr="00A716AC">
              <w:rPr>
                <w:rFonts w:eastAsia="Calibri"/>
                <w:b/>
                <w:bCs/>
                <w:w w:val="104"/>
                <w:sz w:val="18"/>
                <w:szCs w:val="18"/>
              </w:rPr>
              <w:t>M</w:t>
            </w:r>
            <w:r w:rsidRPr="00A716AC">
              <w:rPr>
                <w:rFonts w:eastAsia="Calibri"/>
                <w:b/>
                <w:bCs/>
                <w:spacing w:val="-1"/>
                <w:w w:val="104"/>
                <w:sz w:val="18"/>
                <w:szCs w:val="18"/>
              </w:rPr>
              <w:t>e</w:t>
            </w:r>
            <w:r w:rsidRPr="00A716AC">
              <w:rPr>
                <w:rFonts w:eastAsia="Calibri"/>
                <w:b/>
                <w:bCs/>
                <w:spacing w:val="1"/>
                <w:w w:val="104"/>
                <w:sz w:val="18"/>
                <w:szCs w:val="18"/>
              </w:rPr>
              <w:t>a</w:t>
            </w:r>
            <w:r w:rsidRPr="00A716AC">
              <w:rPr>
                <w:rFonts w:eastAsia="Calibri"/>
                <w:b/>
                <w:bCs/>
                <w:w w:val="103"/>
                <w:sz w:val="18"/>
                <w:szCs w:val="18"/>
              </w:rPr>
              <w:t>su</w:t>
            </w:r>
            <w:r w:rsidRPr="00A716AC">
              <w:rPr>
                <w:rFonts w:eastAsia="Calibri"/>
                <w:b/>
                <w:bCs/>
                <w:spacing w:val="1"/>
                <w:w w:val="104"/>
                <w:sz w:val="18"/>
                <w:szCs w:val="18"/>
              </w:rPr>
              <w:t>r</w:t>
            </w:r>
            <w:r w:rsidRPr="00A716AC">
              <w:rPr>
                <w:rFonts w:eastAsia="Calibri"/>
                <w:b/>
                <w:bCs/>
                <w:w w:val="104"/>
                <w:sz w:val="18"/>
                <w:szCs w:val="18"/>
              </w:rPr>
              <w:t>e</w:t>
            </w:r>
          </w:p>
        </w:tc>
        <w:tc>
          <w:tcPr>
            <w:tcW w:w="1535" w:type="pct"/>
            <w:gridSpan w:val="5"/>
            <w:shd w:val="clear" w:color="auto" w:fill="DBE5F1"/>
          </w:tcPr>
          <w:p w14:paraId="54876A9C" w14:textId="77777777" w:rsidR="005A29C8" w:rsidRPr="00A716AC" w:rsidRDefault="005A29C8" w:rsidP="0007663B">
            <w:pPr>
              <w:spacing w:line="215" w:lineRule="exact"/>
              <w:ind w:left="705" w:right="-20"/>
              <w:rPr>
                <w:rFonts w:eastAsia="Calibri"/>
                <w:sz w:val="18"/>
                <w:szCs w:val="18"/>
              </w:rPr>
            </w:pPr>
            <w:r w:rsidRPr="00A716AC">
              <w:rPr>
                <w:rFonts w:eastAsia="Calibri"/>
                <w:b/>
                <w:bCs/>
                <w:position w:val="1"/>
                <w:sz w:val="18"/>
                <w:szCs w:val="18"/>
              </w:rPr>
              <w:t>M</w:t>
            </w:r>
            <w:r w:rsidRPr="00A716AC">
              <w:rPr>
                <w:rFonts w:eastAsia="Calibri"/>
                <w:b/>
                <w:bCs/>
                <w:spacing w:val="-1"/>
                <w:position w:val="1"/>
                <w:sz w:val="18"/>
                <w:szCs w:val="18"/>
              </w:rPr>
              <w:t>e</w:t>
            </w:r>
            <w:r w:rsidRPr="00A716AC">
              <w:rPr>
                <w:rFonts w:eastAsia="Calibri"/>
                <w:b/>
                <w:bCs/>
                <w:spacing w:val="1"/>
                <w:position w:val="1"/>
                <w:sz w:val="18"/>
                <w:szCs w:val="18"/>
              </w:rPr>
              <w:t>a</w:t>
            </w:r>
            <w:r w:rsidRPr="00A716AC">
              <w:rPr>
                <w:rFonts w:eastAsia="Calibri"/>
                <w:b/>
                <w:bCs/>
                <w:position w:val="1"/>
                <w:sz w:val="18"/>
                <w:szCs w:val="18"/>
              </w:rPr>
              <w:t>su</w:t>
            </w:r>
            <w:r w:rsidRPr="00A716AC">
              <w:rPr>
                <w:rFonts w:eastAsia="Calibri"/>
                <w:b/>
                <w:bCs/>
                <w:spacing w:val="1"/>
                <w:position w:val="1"/>
                <w:sz w:val="18"/>
                <w:szCs w:val="18"/>
              </w:rPr>
              <w:t>ra</w:t>
            </w:r>
            <w:r w:rsidRPr="00A716AC">
              <w:rPr>
                <w:rFonts w:eastAsia="Calibri"/>
                <w:b/>
                <w:bCs/>
                <w:position w:val="1"/>
                <w:sz w:val="18"/>
                <w:szCs w:val="18"/>
              </w:rPr>
              <w:t>ble</w:t>
            </w:r>
            <w:r w:rsidRPr="00A716AC">
              <w:rPr>
                <w:rFonts w:eastAsia="Calibri"/>
                <w:b/>
                <w:bCs/>
                <w:spacing w:val="33"/>
                <w:position w:val="1"/>
                <w:sz w:val="18"/>
                <w:szCs w:val="18"/>
              </w:rPr>
              <w:t xml:space="preserve"> </w:t>
            </w:r>
            <w:r w:rsidRPr="00A716AC">
              <w:rPr>
                <w:rFonts w:eastAsia="Calibri"/>
                <w:b/>
                <w:bCs/>
                <w:spacing w:val="-1"/>
                <w:position w:val="1"/>
                <w:sz w:val="18"/>
                <w:szCs w:val="18"/>
              </w:rPr>
              <w:t>A</w:t>
            </w:r>
            <w:r w:rsidRPr="00A716AC">
              <w:rPr>
                <w:rFonts w:eastAsia="Calibri"/>
                <w:b/>
                <w:bCs/>
                <w:position w:val="1"/>
                <w:sz w:val="18"/>
                <w:szCs w:val="18"/>
              </w:rPr>
              <w:t>nnu</w:t>
            </w:r>
            <w:r w:rsidRPr="00A716AC">
              <w:rPr>
                <w:rFonts w:eastAsia="Calibri"/>
                <w:b/>
                <w:bCs/>
                <w:spacing w:val="1"/>
                <w:position w:val="1"/>
                <w:sz w:val="18"/>
                <w:szCs w:val="18"/>
              </w:rPr>
              <w:t>a</w:t>
            </w:r>
            <w:r w:rsidRPr="00A716AC">
              <w:rPr>
                <w:rFonts w:eastAsia="Calibri"/>
                <w:b/>
                <w:bCs/>
                <w:position w:val="1"/>
                <w:sz w:val="18"/>
                <w:szCs w:val="18"/>
              </w:rPr>
              <w:t>l</w:t>
            </w:r>
            <w:r w:rsidRPr="00A716AC">
              <w:rPr>
                <w:rFonts w:eastAsia="Calibri"/>
                <w:b/>
                <w:bCs/>
                <w:spacing w:val="18"/>
                <w:position w:val="1"/>
                <w:sz w:val="18"/>
                <w:szCs w:val="18"/>
              </w:rPr>
              <w:t xml:space="preserve"> </w:t>
            </w:r>
            <w:r w:rsidRPr="00A716AC">
              <w:rPr>
                <w:rFonts w:eastAsia="Calibri"/>
                <w:b/>
                <w:bCs/>
                <w:spacing w:val="1"/>
                <w:position w:val="1"/>
                <w:sz w:val="18"/>
                <w:szCs w:val="18"/>
              </w:rPr>
              <w:t>G</w:t>
            </w:r>
            <w:r w:rsidRPr="00A716AC">
              <w:rPr>
                <w:rFonts w:eastAsia="Calibri"/>
                <w:b/>
                <w:bCs/>
                <w:position w:val="1"/>
                <w:sz w:val="18"/>
                <w:szCs w:val="18"/>
              </w:rPr>
              <w:t>o</w:t>
            </w:r>
            <w:r w:rsidRPr="00A716AC">
              <w:rPr>
                <w:rFonts w:eastAsia="Calibri"/>
                <w:b/>
                <w:bCs/>
                <w:spacing w:val="1"/>
                <w:position w:val="1"/>
                <w:sz w:val="18"/>
                <w:szCs w:val="18"/>
              </w:rPr>
              <w:t>a</w:t>
            </w:r>
            <w:r w:rsidRPr="00A716AC">
              <w:rPr>
                <w:rFonts w:eastAsia="Calibri"/>
                <w:b/>
                <w:bCs/>
                <w:position w:val="1"/>
                <w:sz w:val="18"/>
                <w:szCs w:val="18"/>
              </w:rPr>
              <w:t>ls</w:t>
            </w:r>
            <w:r w:rsidRPr="00A716AC">
              <w:rPr>
                <w:rFonts w:eastAsia="Calibri"/>
                <w:b/>
                <w:bCs/>
                <w:spacing w:val="16"/>
                <w:position w:val="1"/>
                <w:sz w:val="18"/>
                <w:szCs w:val="18"/>
              </w:rPr>
              <w:t xml:space="preserve"> </w:t>
            </w:r>
            <w:r w:rsidRPr="00A716AC">
              <w:rPr>
                <w:rFonts w:eastAsia="Calibri"/>
                <w:b/>
                <w:bCs/>
                <w:spacing w:val="-1"/>
                <w:w w:val="103"/>
                <w:position w:val="1"/>
                <w:sz w:val="18"/>
                <w:szCs w:val="18"/>
              </w:rPr>
              <w:t>(</w:t>
            </w:r>
            <w:r w:rsidRPr="00A716AC">
              <w:rPr>
                <w:rFonts w:eastAsia="Calibri"/>
                <w:b/>
                <w:bCs/>
                <w:w w:val="103"/>
                <w:position w:val="1"/>
                <w:sz w:val="18"/>
                <w:szCs w:val="18"/>
              </w:rPr>
              <w:t>M</w:t>
            </w:r>
            <w:r w:rsidRPr="00A716AC">
              <w:rPr>
                <w:rFonts w:eastAsia="Calibri"/>
                <w:b/>
                <w:bCs/>
                <w:spacing w:val="-1"/>
                <w:w w:val="103"/>
                <w:position w:val="1"/>
                <w:sz w:val="18"/>
                <w:szCs w:val="18"/>
              </w:rPr>
              <w:t>A</w:t>
            </w:r>
            <w:r w:rsidRPr="00A716AC">
              <w:rPr>
                <w:rFonts w:eastAsia="Calibri"/>
                <w:b/>
                <w:bCs/>
                <w:spacing w:val="1"/>
                <w:w w:val="104"/>
                <w:position w:val="1"/>
                <w:sz w:val="18"/>
                <w:szCs w:val="18"/>
              </w:rPr>
              <w:t>G</w:t>
            </w:r>
            <w:r w:rsidRPr="00A716AC">
              <w:rPr>
                <w:rFonts w:eastAsia="Calibri"/>
                <w:b/>
                <w:bCs/>
                <w:w w:val="103"/>
                <w:position w:val="1"/>
                <w:sz w:val="18"/>
                <w:szCs w:val="18"/>
              </w:rPr>
              <w:t>s)</w:t>
            </w:r>
          </w:p>
        </w:tc>
        <w:tc>
          <w:tcPr>
            <w:tcW w:w="1350" w:type="pct"/>
            <w:vMerge w:val="restart"/>
            <w:shd w:val="clear" w:color="auto" w:fill="DBE5F1"/>
          </w:tcPr>
          <w:p w14:paraId="54876A9D" w14:textId="77777777" w:rsidR="005A29C8" w:rsidRPr="00A716AC" w:rsidRDefault="005A29C8" w:rsidP="0007663B">
            <w:pPr>
              <w:spacing w:before="5" w:line="240" w:lineRule="exact"/>
              <w:rPr>
                <w:sz w:val="18"/>
                <w:szCs w:val="18"/>
              </w:rPr>
            </w:pPr>
          </w:p>
          <w:p w14:paraId="54876A9E" w14:textId="77777777" w:rsidR="005A29C8" w:rsidRPr="00A716AC" w:rsidRDefault="005A29C8" w:rsidP="0007663B">
            <w:pPr>
              <w:ind w:left="1508" w:right="1486"/>
              <w:jc w:val="center"/>
              <w:rPr>
                <w:rFonts w:eastAsia="Calibri"/>
                <w:sz w:val="18"/>
                <w:szCs w:val="18"/>
              </w:rPr>
            </w:pPr>
            <w:r w:rsidRPr="00A716AC">
              <w:rPr>
                <w:rFonts w:eastAsia="Calibri"/>
                <w:b/>
                <w:bCs/>
                <w:spacing w:val="-1"/>
                <w:w w:val="103"/>
                <w:sz w:val="18"/>
                <w:szCs w:val="18"/>
              </w:rPr>
              <w:t>N</w:t>
            </w:r>
            <w:r w:rsidRPr="00A716AC">
              <w:rPr>
                <w:rFonts w:eastAsia="Calibri"/>
                <w:b/>
                <w:bCs/>
                <w:w w:val="103"/>
                <w:sz w:val="18"/>
                <w:szCs w:val="18"/>
              </w:rPr>
              <w:t>ot</w:t>
            </w:r>
            <w:r w:rsidRPr="00A716AC">
              <w:rPr>
                <w:rFonts w:eastAsia="Calibri"/>
                <w:b/>
                <w:bCs/>
                <w:spacing w:val="-1"/>
                <w:w w:val="104"/>
                <w:sz w:val="18"/>
                <w:szCs w:val="18"/>
              </w:rPr>
              <w:t>e</w:t>
            </w:r>
            <w:r w:rsidRPr="00A716AC">
              <w:rPr>
                <w:rFonts w:eastAsia="Calibri"/>
                <w:b/>
                <w:bCs/>
                <w:w w:val="103"/>
                <w:sz w:val="18"/>
                <w:szCs w:val="18"/>
              </w:rPr>
              <w:t>s</w:t>
            </w:r>
          </w:p>
        </w:tc>
      </w:tr>
      <w:tr w:rsidR="005A29C8" w:rsidRPr="00A716AC" w14:paraId="54876AAC" w14:textId="77777777" w:rsidTr="00A716AC">
        <w:trPr>
          <w:trHeight w:hRule="exact" w:val="494"/>
        </w:trPr>
        <w:tc>
          <w:tcPr>
            <w:tcW w:w="2114" w:type="pct"/>
            <w:vMerge/>
            <w:shd w:val="clear" w:color="auto" w:fill="DBE5F1"/>
          </w:tcPr>
          <w:p w14:paraId="54876AA0" w14:textId="77777777" w:rsidR="005A29C8" w:rsidRPr="00A716AC" w:rsidRDefault="005A29C8" w:rsidP="0007663B">
            <w:pPr>
              <w:rPr>
                <w:sz w:val="18"/>
                <w:szCs w:val="18"/>
              </w:rPr>
            </w:pPr>
          </w:p>
        </w:tc>
        <w:tc>
          <w:tcPr>
            <w:tcW w:w="307" w:type="pct"/>
            <w:shd w:val="clear" w:color="auto" w:fill="DBE5F1"/>
          </w:tcPr>
          <w:p w14:paraId="54876AA1" w14:textId="77777777" w:rsidR="005A29C8" w:rsidRPr="00A716AC" w:rsidRDefault="005A29C8" w:rsidP="0007663B">
            <w:pPr>
              <w:spacing w:before="7"/>
              <w:ind w:left="171" w:right="147"/>
              <w:jc w:val="center"/>
              <w:rPr>
                <w:rFonts w:eastAsia="Calibri"/>
                <w:sz w:val="18"/>
                <w:szCs w:val="18"/>
              </w:rPr>
            </w:pPr>
            <w:r w:rsidRPr="00A716AC">
              <w:rPr>
                <w:rFonts w:eastAsia="Calibri"/>
                <w:b/>
                <w:bCs/>
                <w:spacing w:val="1"/>
                <w:w w:val="103"/>
                <w:sz w:val="18"/>
                <w:szCs w:val="18"/>
              </w:rPr>
              <w:t>2012</w:t>
            </w:r>
          </w:p>
          <w:p w14:paraId="54876AA2" w14:textId="77777777" w:rsidR="005A29C8" w:rsidRPr="00A716AC" w:rsidRDefault="005A29C8" w:rsidP="0007663B">
            <w:pPr>
              <w:spacing w:before="27"/>
              <w:ind w:left="37" w:right="12"/>
              <w:jc w:val="center"/>
              <w:rPr>
                <w:rFonts w:eastAsia="Calibri"/>
                <w:sz w:val="18"/>
                <w:szCs w:val="18"/>
              </w:rPr>
            </w:pPr>
            <w:r w:rsidRPr="00A716AC">
              <w:rPr>
                <w:rFonts w:eastAsia="Calibri"/>
                <w:b/>
                <w:bCs/>
                <w:spacing w:val="1"/>
                <w:w w:val="103"/>
                <w:sz w:val="18"/>
                <w:szCs w:val="18"/>
              </w:rPr>
              <w:t>Ba</w:t>
            </w:r>
            <w:r w:rsidRPr="00A716AC">
              <w:rPr>
                <w:rFonts w:eastAsia="Calibri"/>
                <w:b/>
                <w:bCs/>
                <w:w w:val="104"/>
                <w:sz w:val="18"/>
                <w:szCs w:val="18"/>
              </w:rPr>
              <w:t>s</w:t>
            </w:r>
            <w:r w:rsidRPr="00A716AC">
              <w:rPr>
                <w:rFonts w:eastAsia="Calibri"/>
                <w:b/>
                <w:bCs/>
                <w:spacing w:val="-1"/>
                <w:w w:val="104"/>
                <w:sz w:val="18"/>
                <w:szCs w:val="18"/>
              </w:rPr>
              <w:t>e</w:t>
            </w:r>
            <w:r w:rsidRPr="00A716AC">
              <w:rPr>
                <w:rFonts w:eastAsia="Calibri"/>
                <w:b/>
                <w:bCs/>
                <w:w w:val="103"/>
                <w:sz w:val="18"/>
                <w:szCs w:val="18"/>
              </w:rPr>
              <w:t>lin</w:t>
            </w:r>
            <w:r w:rsidRPr="00A716AC">
              <w:rPr>
                <w:rFonts w:eastAsia="Calibri"/>
                <w:b/>
                <w:bCs/>
                <w:w w:val="104"/>
                <w:sz w:val="18"/>
                <w:szCs w:val="18"/>
              </w:rPr>
              <w:t>e</w:t>
            </w:r>
          </w:p>
        </w:tc>
        <w:tc>
          <w:tcPr>
            <w:tcW w:w="307" w:type="pct"/>
            <w:shd w:val="clear" w:color="auto" w:fill="DBE5F1"/>
          </w:tcPr>
          <w:p w14:paraId="54876AA3" w14:textId="77777777" w:rsidR="005A29C8" w:rsidRPr="00A716AC" w:rsidRDefault="005A29C8" w:rsidP="0007663B">
            <w:pPr>
              <w:spacing w:before="7"/>
              <w:ind w:left="205" w:right="-20"/>
              <w:rPr>
                <w:rFonts w:eastAsia="Calibri"/>
                <w:sz w:val="18"/>
                <w:szCs w:val="18"/>
              </w:rPr>
            </w:pPr>
            <w:r w:rsidRPr="00A716AC">
              <w:rPr>
                <w:rFonts w:eastAsia="Calibri"/>
                <w:b/>
                <w:bCs/>
                <w:spacing w:val="1"/>
                <w:w w:val="103"/>
                <w:sz w:val="18"/>
                <w:szCs w:val="18"/>
              </w:rPr>
              <w:t>2013</w:t>
            </w:r>
          </w:p>
          <w:p w14:paraId="54876AA4" w14:textId="77777777" w:rsidR="005A29C8" w:rsidRPr="00A716AC" w:rsidRDefault="005A29C8" w:rsidP="0007663B">
            <w:pPr>
              <w:spacing w:before="27"/>
              <w:ind w:left="148" w:right="-20"/>
              <w:rPr>
                <w:rFonts w:eastAsia="Calibri"/>
                <w:sz w:val="18"/>
                <w:szCs w:val="18"/>
              </w:rPr>
            </w:pPr>
            <w:r w:rsidRPr="00A716AC">
              <w:rPr>
                <w:rFonts w:eastAsia="Calibri"/>
                <w:b/>
                <w:bCs/>
                <w:spacing w:val="-1"/>
                <w:w w:val="104"/>
                <w:sz w:val="18"/>
                <w:szCs w:val="18"/>
              </w:rPr>
              <w:t>A</w:t>
            </w:r>
            <w:r w:rsidRPr="00A716AC">
              <w:rPr>
                <w:rFonts w:eastAsia="Calibri"/>
                <w:b/>
                <w:bCs/>
                <w:spacing w:val="1"/>
                <w:w w:val="104"/>
                <w:sz w:val="18"/>
                <w:szCs w:val="18"/>
              </w:rPr>
              <w:t>c</w:t>
            </w:r>
            <w:r w:rsidRPr="00A716AC">
              <w:rPr>
                <w:rFonts w:eastAsia="Calibri"/>
                <w:b/>
                <w:bCs/>
                <w:w w:val="103"/>
                <w:sz w:val="18"/>
                <w:szCs w:val="18"/>
              </w:rPr>
              <w:t>tu</w:t>
            </w:r>
            <w:r w:rsidRPr="00A716AC">
              <w:rPr>
                <w:rFonts w:eastAsia="Calibri"/>
                <w:b/>
                <w:bCs/>
                <w:spacing w:val="1"/>
                <w:w w:val="103"/>
                <w:sz w:val="18"/>
                <w:szCs w:val="18"/>
              </w:rPr>
              <w:t>a</w:t>
            </w:r>
            <w:r w:rsidRPr="00A716AC">
              <w:rPr>
                <w:rFonts w:eastAsia="Calibri"/>
                <w:b/>
                <w:bCs/>
                <w:w w:val="103"/>
                <w:sz w:val="18"/>
                <w:szCs w:val="18"/>
              </w:rPr>
              <w:t>l</w:t>
            </w:r>
          </w:p>
        </w:tc>
        <w:tc>
          <w:tcPr>
            <w:tcW w:w="307" w:type="pct"/>
            <w:shd w:val="clear" w:color="auto" w:fill="DBE5F1"/>
          </w:tcPr>
          <w:p w14:paraId="54876AA5" w14:textId="77777777" w:rsidR="005A29C8" w:rsidRPr="00A716AC" w:rsidRDefault="005A29C8" w:rsidP="0007663B">
            <w:pPr>
              <w:spacing w:before="7"/>
              <w:ind w:left="205" w:right="-20"/>
              <w:rPr>
                <w:rFonts w:eastAsia="Calibri"/>
                <w:sz w:val="18"/>
                <w:szCs w:val="18"/>
              </w:rPr>
            </w:pPr>
            <w:r w:rsidRPr="00A716AC">
              <w:rPr>
                <w:rFonts w:eastAsia="Calibri"/>
                <w:b/>
                <w:bCs/>
                <w:spacing w:val="1"/>
                <w:w w:val="103"/>
                <w:sz w:val="18"/>
                <w:szCs w:val="18"/>
              </w:rPr>
              <w:t>2015</w:t>
            </w:r>
          </w:p>
          <w:p w14:paraId="54876AA6"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07" w:type="pct"/>
            <w:shd w:val="clear" w:color="auto" w:fill="DBE5F1"/>
          </w:tcPr>
          <w:p w14:paraId="54876AA7" w14:textId="77777777" w:rsidR="005A29C8" w:rsidRPr="00A716AC" w:rsidRDefault="005A29C8" w:rsidP="0007663B">
            <w:pPr>
              <w:spacing w:before="7"/>
              <w:ind w:left="205" w:right="-20"/>
              <w:rPr>
                <w:rFonts w:eastAsia="Calibri"/>
                <w:sz w:val="18"/>
                <w:szCs w:val="18"/>
              </w:rPr>
            </w:pPr>
            <w:r w:rsidRPr="00A716AC">
              <w:rPr>
                <w:rFonts w:eastAsia="Calibri"/>
                <w:b/>
                <w:bCs/>
                <w:spacing w:val="1"/>
                <w:w w:val="103"/>
                <w:sz w:val="18"/>
                <w:szCs w:val="18"/>
              </w:rPr>
              <w:t>2016</w:t>
            </w:r>
          </w:p>
          <w:p w14:paraId="54876AA8"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07" w:type="pct"/>
            <w:shd w:val="clear" w:color="auto" w:fill="DBE5F1"/>
          </w:tcPr>
          <w:p w14:paraId="54876AA9" w14:textId="77777777" w:rsidR="005A29C8" w:rsidRPr="00A716AC" w:rsidRDefault="005A29C8" w:rsidP="0007663B">
            <w:pPr>
              <w:spacing w:before="7"/>
              <w:ind w:left="205" w:right="-20"/>
              <w:rPr>
                <w:rFonts w:eastAsia="Calibri"/>
                <w:sz w:val="18"/>
                <w:szCs w:val="18"/>
              </w:rPr>
            </w:pPr>
            <w:r w:rsidRPr="00A716AC">
              <w:rPr>
                <w:rFonts w:eastAsia="Calibri"/>
                <w:b/>
                <w:bCs/>
                <w:spacing w:val="1"/>
                <w:w w:val="103"/>
                <w:sz w:val="18"/>
                <w:szCs w:val="18"/>
              </w:rPr>
              <w:t>2017</w:t>
            </w:r>
          </w:p>
          <w:p w14:paraId="54876AAA"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1350" w:type="pct"/>
            <w:vMerge/>
            <w:shd w:val="clear" w:color="auto" w:fill="DBE5F1"/>
          </w:tcPr>
          <w:p w14:paraId="54876AAB" w14:textId="77777777" w:rsidR="005A29C8" w:rsidRPr="00A716AC" w:rsidRDefault="005A29C8" w:rsidP="0007663B">
            <w:pPr>
              <w:rPr>
                <w:sz w:val="18"/>
                <w:szCs w:val="18"/>
              </w:rPr>
            </w:pPr>
          </w:p>
        </w:tc>
      </w:tr>
      <w:tr w:rsidR="005A29C8" w:rsidRPr="00A716AC" w14:paraId="54876AAE" w14:textId="77777777" w:rsidTr="00A716AC">
        <w:trPr>
          <w:trHeight w:hRule="exact" w:val="238"/>
        </w:trPr>
        <w:tc>
          <w:tcPr>
            <w:tcW w:w="5000" w:type="pct"/>
            <w:gridSpan w:val="7"/>
            <w:shd w:val="clear" w:color="auto" w:fill="B8CCE4"/>
          </w:tcPr>
          <w:p w14:paraId="54876AAD" w14:textId="77777777" w:rsidR="005A29C8" w:rsidRPr="00A716AC" w:rsidRDefault="005A29C8" w:rsidP="0007663B">
            <w:pPr>
              <w:spacing w:line="205" w:lineRule="exact"/>
              <w:ind w:left="21" w:right="-20"/>
              <w:rPr>
                <w:rFonts w:eastAsia="Calibri"/>
                <w:sz w:val="18"/>
                <w:szCs w:val="18"/>
              </w:rPr>
            </w:pPr>
            <w:r w:rsidRPr="00A716AC">
              <w:rPr>
                <w:rFonts w:eastAsia="Calibri"/>
                <w:b/>
                <w:bCs/>
                <w:sz w:val="18"/>
                <w:szCs w:val="18"/>
              </w:rPr>
              <w:t>M</w:t>
            </w:r>
            <w:r w:rsidRPr="00A716AC">
              <w:rPr>
                <w:rFonts w:eastAsia="Calibri"/>
                <w:b/>
                <w:bCs/>
                <w:spacing w:val="-1"/>
                <w:sz w:val="18"/>
                <w:szCs w:val="18"/>
              </w:rPr>
              <w:t>G</w:t>
            </w:r>
            <w:r w:rsidRPr="00A716AC">
              <w:rPr>
                <w:rFonts w:eastAsia="Calibri"/>
                <w:b/>
                <w:bCs/>
                <w:sz w:val="18"/>
                <w:szCs w:val="18"/>
              </w:rPr>
              <w:t xml:space="preserve">L </w:t>
            </w:r>
            <w:r w:rsidRPr="00A716AC">
              <w:rPr>
                <w:rFonts w:eastAsia="Calibri"/>
                <w:b/>
                <w:bCs/>
                <w:spacing w:val="1"/>
                <w:sz w:val="18"/>
                <w:szCs w:val="18"/>
              </w:rPr>
              <w:t>C</w:t>
            </w:r>
            <w:r w:rsidRPr="00A716AC">
              <w:rPr>
                <w:rFonts w:eastAsia="Calibri"/>
                <w:b/>
                <w:bCs/>
                <w:sz w:val="18"/>
                <w:szCs w:val="18"/>
              </w:rPr>
              <w:t>hap</w:t>
            </w:r>
            <w:r w:rsidRPr="00A716AC">
              <w:rPr>
                <w:rFonts w:eastAsia="Calibri"/>
                <w:b/>
                <w:bCs/>
                <w:spacing w:val="1"/>
                <w:sz w:val="18"/>
                <w:szCs w:val="18"/>
              </w:rPr>
              <w:t>te</w:t>
            </w:r>
            <w:r w:rsidRPr="00A716AC">
              <w:rPr>
                <w:rFonts w:eastAsia="Calibri"/>
                <w:b/>
                <w:bCs/>
                <w:sz w:val="18"/>
                <w:szCs w:val="18"/>
              </w:rPr>
              <w:t>r</w:t>
            </w:r>
            <w:r w:rsidRPr="00A716AC">
              <w:rPr>
                <w:rFonts w:eastAsia="Calibri"/>
                <w:b/>
                <w:bCs/>
                <w:spacing w:val="-1"/>
                <w:sz w:val="18"/>
                <w:szCs w:val="18"/>
              </w:rPr>
              <w:t xml:space="preserve"> </w:t>
            </w:r>
            <w:r w:rsidRPr="00A716AC">
              <w:rPr>
                <w:rFonts w:eastAsia="Calibri"/>
                <w:b/>
                <w:bCs/>
                <w:sz w:val="18"/>
                <w:szCs w:val="18"/>
              </w:rPr>
              <w:t>69,</w:t>
            </w:r>
            <w:r w:rsidRPr="00A716AC">
              <w:rPr>
                <w:rFonts w:eastAsia="Calibri"/>
                <w:b/>
                <w:bCs/>
                <w:spacing w:val="-1"/>
                <w:sz w:val="18"/>
                <w:szCs w:val="18"/>
              </w:rPr>
              <w:t xml:space="preserve"> </w:t>
            </w:r>
            <w:r w:rsidRPr="00A716AC">
              <w:rPr>
                <w:rFonts w:eastAsia="Calibri"/>
                <w:b/>
                <w:bCs/>
                <w:spacing w:val="1"/>
                <w:sz w:val="18"/>
                <w:szCs w:val="18"/>
              </w:rPr>
              <w:t>Sect</w:t>
            </w:r>
            <w:r w:rsidRPr="00A716AC">
              <w:rPr>
                <w:rFonts w:eastAsia="Calibri"/>
                <w:b/>
                <w:bCs/>
                <w:spacing w:val="-1"/>
                <w:sz w:val="18"/>
                <w:szCs w:val="18"/>
              </w:rPr>
              <w:t>i</w:t>
            </w:r>
            <w:r w:rsidRPr="00A716AC">
              <w:rPr>
                <w:rFonts w:eastAsia="Calibri"/>
                <w:b/>
                <w:bCs/>
                <w:sz w:val="18"/>
                <w:szCs w:val="18"/>
              </w:rPr>
              <w:t>on 1</w:t>
            </w:r>
            <w:r w:rsidRPr="00A716AC">
              <w:rPr>
                <w:rFonts w:eastAsia="Calibri"/>
                <w:b/>
                <w:bCs/>
                <w:spacing w:val="1"/>
                <w:sz w:val="18"/>
                <w:szCs w:val="18"/>
              </w:rPr>
              <w:t>J</w:t>
            </w:r>
            <w:r w:rsidRPr="00A716AC">
              <w:rPr>
                <w:rFonts w:eastAsia="Calibri"/>
                <w:b/>
                <w:bCs/>
                <w:sz w:val="18"/>
                <w:szCs w:val="18"/>
              </w:rPr>
              <w:t>( c</w:t>
            </w:r>
            <w:r w:rsidRPr="00A716AC">
              <w:rPr>
                <w:rFonts w:eastAsia="Calibri"/>
                <w:b/>
                <w:bCs/>
                <w:spacing w:val="1"/>
                <w:sz w:val="18"/>
                <w:szCs w:val="18"/>
              </w:rPr>
              <w:t xml:space="preserve"> </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z w:val="18"/>
                <w:szCs w:val="18"/>
              </w:rPr>
              <w:t xml:space="preserve">(8) </w:t>
            </w:r>
            <w:r w:rsidRPr="00A716AC">
              <w:rPr>
                <w:rFonts w:eastAsia="Calibri"/>
                <w:b/>
                <w:bCs/>
                <w:spacing w:val="-1"/>
                <w:sz w:val="18"/>
                <w:szCs w:val="18"/>
              </w:rPr>
              <w:t>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nt</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c</w:t>
            </w:r>
            <w:r w:rsidRPr="00A716AC">
              <w:rPr>
                <w:rFonts w:eastAsia="Calibri"/>
                <w:b/>
                <w:bCs/>
                <w:sz w:val="18"/>
                <w:szCs w:val="18"/>
              </w:rPr>
              <w:t>qu</w:t>
            </w:r>
            <w:r w:rsidRPr="00A716AC">
              <w:rPr>
                <w:rFonts w:eastAsia="Calibri"/>
                <w:b/>
                <w:bCs/>
                <w:spacing w:val="-1"/>
                <w:sz w:val="18"/>
                <w:szCs w:val="18"/>
              </w:rPr>
              <w:t>isi</w:t>
            </w:r>
            <w:r w:rsidRPr="00A716AC">
              <w:rPr>
                <w:rFonts w:eastAsia="Calibri"/>
                <w:b/>
                <w:bCs/>
                <w:spacing w:val="1"/>
                <w:sz w:val="18"/>
                <w:szCs w:val="18"/>
              </w:rPr>
              <w:t>t</w:t>
            </w:r>
            <w:r w:rsidRPr="00A716AC">
              <w:rPr>
                <w:rFonts w:eastAsia="Calibri"/>
                <w:b/>
                <w:bCs/>
                <w:spacing w:val="-1"/>
                <w:sz w:val="18"/>
                <w:szCs w:val="18"/>
              </w:rPr>
              <w:t>i</w:t>
            </w:r>
            <w:r w:rsidRPr="00A716AC">
              <w:rPr>
                <w:rFonts w:eastAsia="Calibri"/>
                <w:b/>
                <w:bCs/>
                <w:sz w:val="18"/>
                <w:szCs w:val="18"/>
              </w:rPr>
              <w:t xml:space="preserve">on and </w:t>
            </w:r>
            <w:r w:rsidRPr="00A716AC">
              <w:rPr>
                <w:rFonts w:eastAsia="Calibri"/>
                <w:b/>
                <w:bCs/>
                <w:spacing w:val="1"/>
                <w:sz w:val="18"/>
                <w:szCs w:val="18"/>
              </w:rPr>
              <w:t>m</w:t>
            </w:r>
            <w:r w:rsidRPr="00A716AC">
              <w:rPr>
                <w:rFonts w:eastAsia="Calibri"/>
                <w:b/>
                <w:bCs/>
                <w:sz w:val="18"/>
                <w:szCs w:val="18"/>
              </w:rPr>
              <w:t>a</w:t>
            </w:r>
            <w:r w:rsidRPr="00A716AC">
              <w:rPr>
                <w:rFonts w:eastAsia="Calibri"/>
                <w:b/>
                <w:bCs/>
                <w:spacing w:val="-1"/>
                <w:sz w:val="18"/>
                <w:szCs w:val="18"/>
              </w:rPr>
              <w:t>s</w:t>
            </w:r>
            <w:r w:rsidRPr="00A716AC">
              <w:rPr>
                <w:rFonts w:eastAsia="Calibri"/>
                <w:b/>
                <w:bCs/>
                <w:spacing w:val="1"/>
                <w:sz w:val="18"/>
                <w:szCs w:val="18"/>
              </w:rPr>
              <w:t>te</w:t>
            </w:r>
            <w:r w:rsidRPr="00A716AC">
              <w:rPr>
                <w:rFonts w:eastAsia="Calibri"/>
                <w:b/>
                <w:bCs/>
                <w:spacing w:val="-1"/>
                <w:sz w:val="18"/>
                <w:szCs w:val="18"/>
              </w:rPr>
              <w:t>r</w:t>
            </w:r>
            <w:r w:rsidRPr="00A716AC">
              <w:rPr>
                <w:rFonts w:eastAsia="Calibri"/>
                <w:b/>
                <w:bCs/>
                <w:sz w:val="18"/>
                <w:szCs w:val="18"/>
              </w:rPr>
              <w:t>y</w:t>
            </w:r>
            <w:r w:rsidRPr="00A716AC">
              <w:rPr>
                <w:rFonts w:eastAsia="Calibri"/>
                <w:b/>
                <w:bCs/>
                <w:spacing w:val="1"/>
                <w:sz w:val="18"/>
                <w:szCs w:val="18"/>
              </w:rPr>
              <w:t xml:space="preserve"> </w:t>
            </w:r>
            <w:r w:rsidRPr="00A716AC">
              <w:rPr>
                <w:rFonts w:eastAsia="Calibri"/>
                <w:b/>
                <w:bCs/>
                <w:sz w:val="18"/>
                <w:szCs w:val="18"/>
              </w:rPr>
              <w:t>of</w:t>
            </w:r>
            <w:r w:rsidRPr="00A716AC">
              <w:rPr>
                <w:rFonts w:eastAsia="Calibri"/>
                <w:b/>
                <w:bCs/>
                <w:spacing w:val="-1"/>
                <w:sz w:val="18"/>
                <w:szCs w:val="18"/>
              </w:rPr>
              <w:t xml:space="preserve"> </w:t>
            </w:r>
            <w:r w:rsidRPr="00A716AC">
              <w:rPr>
                <w:rFonts w:eastAsia="Calibri"/>
                <w:b/>
                <w:bCs/>
                <w:spacing w:val="1"/>
                <w:sz w:val="18"/>
                <w:szCs w:val="18"/>
              </w:rPr>
              <w:t>t</w:t>
            </w:r>
            <w:r w:rsidRPr="00A716AC">
              <w:rPr>
                <w:rFonts w:eastAsia="Calibri"/>
                <w:b/>
                <w:bCs/>
                <w:sz w:val="18"/>
                <w:szCs w:val="18"/>
              </w:rPr>
              <w:t>w</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ty-</w:t>
            </w:r>
            <w:r w:rsidRPr="00A716AC">
              <w:rPr>
                <w:rFonts w:eastAsia="Calibri"/>
                <w:b/>
                <w:bCs/>
                <w:spacing w:val="-1"/>
                <w:sz w:val="18"/>
                <w:szCs w:val="18"/>
              </w:rPr>
              <w:t>firs</w:t>
            </w:r>
            <w:r w:rsidRPr="00A716AC">
              <w:rPr>
                <w:rFonts w:eastAsia="Calibri"/>
                <w:b/>
                <w:bCs/>
                <w:sz w:val="18"/>
                <w:szCs w:val="18"/>
              </w:rPr>
              <w:t>t</w:t>
            </w:r>
            <w:r w:rsidRPr="00A716AC">
              <w:rPr>
                <w:rFonts w:eastAsia="Calibri"/>
                <w:b/>
                <w:bCs/>
                <w:spacing w:val="1"/>
                <w:sz w:val="18"/>
                <w:szCs w:val="18"/>
              </w:rPr>
              <w:t xml:space="preserve"> ce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u</w:t>
            </w:r>
            <w:r w:rsidRPr="00A716AC">
              <w:rPr>
                <w:rFonts w:eastAsia="Calibri"/>
                <w:b/>
                <w:bCs/>
                <w:spacing w:val="-1"/>
                <w:sz w:val="18"/>
                <w:szCs w:val="18"/>
              </w:rPr>
              <w:t>r</w:t>
            </w:r>
            <w:r w:rsidRPr="00A716AC">
              <w:rPr>
                <w:rFonts w:eastAsia="Calibri"/>
                <w:b/>
                <w:bCs/>
                <w:sz w:val="18"/>
                <w:szCs w:val="18"/>
              </w:rPr>
              <w:t>y</w:t>
            </w:r>
            <w:r w:rsidRPr="00A716AC">
              <w:rPr>
                <w:rFonts w:eastAsia="Calibri"/>
                <w:b/>
                <w:bCs/>
                <w:spacing w:val="1"/>
                <w:sz w:val="18"/>
                <w:szCs w:val="18"/>
              </w:rPr>
              <w:t xml:space="preserve"> </w:t>
            </w:r>
            <w:r w:rsidRPr="00A716AC">
              <w:rPr>
                <w:rFonts w:eastAsia="Calibri"/>
                <w:b/>
                <w:bCs/>
                <w:spacing w:val="-1"/>
                <w:sz w:val="18"/>
                <w:szCs w:val="18"/>
              </w:rPr>
              <w:t>s</w:t>
            </w:r>
            <w:r w:rsidRPr="00A716AC">
              <w:rPr>
                <w:rFonts w:eastAsia="Calibri"/>
                <w:b/>
                <w:bCs/>
                <w:sz w:val="18"/>
                <w:szCs w:val="18"/>
              </w:rPr>
              <w:t>k</w:t>
            </w:r>
            <w:r w:rsidRPr="00A716AC">
              <w:rPr>
                <w:rFonts w:eastAsia="Calibri"/>
                <w:b/>
                <w:bCs/>
                <w:spacing w:val="-1"/>
                <w:sz w:val="18"/>
                <w:szCs w:val="18"/>
              </w:rPr>
              <w:t>ill</w:t>
            </w:r>
            <w:r w:rsidRPr="00A716AC">
              <w:rPr>
                <w:rFonts w:eastAsia="Calibri"/>
                <w:b/>
                <w:bCs/>
                <w:sz w:val="18"/>
                <w:szCs w:val="18"/>
              </w:rPr>
              <w:t>s</w:t>
            </w:r>
          </w:p>
        </w:tc>
      </w:tr>
      <w:tr w:rsidR="005A29C8" w:rsidRPr="00A716AC" w14:paraId="54876AB6" w14:textId="77777777" w:rsidTr="00A716AC">
        <w:trPr>
          <w:trHeight w:hRule="exact" w:val="473"/>
        </w:trPr>
        <w:tc>
          <w:tcPr>
            <w:tcW w:w="2114" w:type="pct"/>
          </w:tcPr>
          <w:p w14:paraId="54876AAF" w14:textId="77777777" w:rsidR="005A29C8" w:rsidRPr="00A716AC" w:rsidRDefault="005A29C8" w:rsidP="0007663B">
            <w:pPr>
              <w:spacing w:line="205" w:lineRule="exact"/>
              <w:ind w:left="21" w:right="-20"/>
              <w:rPr>
                <w:rFonts w:eastAsia="Calibri"/>
                <w:sz w:val="18"/>
                <w:szCs w:val="18"/>
              </w:rPr>
            </w:pPr>
            <w:r w:rsidRPr="00A716AC">
              <w:rPr>
                <w:rFonts w:eastAsia="Calibri"/>
                <w:spacing w:val="1"/>
                <w:sz w:val="18"/>
                <w:szCs w:val="18"/>
              </w:rPr>
              <w:t>P</w:t>
            </w:r>
            <w:r w:rsidRPr="00A716AC">
              <w:rPr>
                <w:rFonts w:eastAsia="Calibri"/>
                <w:spacing w:val="-1"/>
                <w:sz w:val="18"/>
                <w:szCs w:val="18"/>
              </w:rPr>
              <w:t>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z w:val="18"/>
                <w:szCs w:val="18"/>
              </w:rPr>
              <w:t>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Gr</w:t>
            </w:r>
            <w:r w:rsidRPr="00A716AC">
              <w:rPr>
                <w:rFonts w:eastAsia="Calibri"/>
                <w:sz w:val="18"/>
                <w:szCs w:val="18"/>
              </w:rPr>
              <w:t>a</w:t>
            </w:r>
            <w:r w:rsidRPr="00A716AC">
              <w:rPr>
                <w:rFonts w:eastAsia="Calibri"/>
                <w:spacing w:val="-1"/>
                <w:sz w:val="18"/>
                <w:szCs w:val="18"/>
              </w:rPr>
              <w:t>d</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5 s</w:t>
            </w:r>
            <w:r w:rsidRPr="00A716AC">
              <w:rPr>
                <w:rFonts w:eastAsia="Calibri"/>
                <w:spacing w:val="1"/>
                <w:sz w:val="18"/>
                <w:szCs w:val="18"/>
              </w:rPr>
              <w:t>t</w:t>
            </w:r>
            <w:r w:rsidRPr="00A716AC">
              <w:rPr>
                <w:rFonts w:eastAsia="Calibri"/>
                <w:spacing w:val="-1"/>
                <w:sz w:val="18"/>
                <w:szCs w:val="18"/>
              </w:rPr>
              <w:t>uden</w:t>
            </w:r>
            <w:r w:rsidRPr="00A716AC">
              <w:rPr>
                <w:rFonts w:eastAsia="Calibri"/>
                <w:sz w:val="18"/>
                <w:szCs w:val="18"/>
              </w:rPr>
              <w:t>ts sc</w:t>
            </w:r>
            <w:r w:rsidRPr="00A716AC">
              <w:rPr>
                <w:rFonts w:eastAsia="Calibri"/>
                <w:spacing w:val="-1"/>
                <w:sz w:val="18"/>
                <w:szCs w:val="18"/>
              </w:rPr>
              <w:t>o</w:t>
            </w:r>
            <w:r w:rsidRPr="00A716AC">
              <w:rPr>
                <w:rFonts w:eastAsia="Calibri"/>
                <w:spacing w:val="1"/>
                <w:sz w:val="18"/>
                <w:szCs w:val="18"/>
              </w:rPr>
              <w:t>r</w:t>
            </w:r>
            <w:r w:rsidRPr="00A716AC">
              <w:rPr>
                <w:rFonts w:eastAsia="Calibri"/>
                <w:spacing w:val="-1"/>
                <w:sz w:val="18"/>
                <w:szCs w:val="18"/>
              </w:rPr>
              <w:t>in</w:t>
            </w:r>
            <w:r w:rsidRPr="00A716AC">
              <w:rPr>
                <w:rFonts w:eastAsia="Calibri"/>
                <w:sz w:val="18"/>
                <w:szCs w:val="18"/>
              </w:rPr>
              <w:t>g</w:t>
            </w:r>
            <w:r w:rsidRPr="00A716AC">
              <w:rPr>
                <w:rFonts w:eastAsia="Calibri"/>
                <w:spacing w:val="-1"/>
                <w:sz w:val="18"/>
                <w:szCs w:val="18"/>
              </w:rPr>
              <w:t xml:space="preserve"> </w:t>
            </w:r>
            <w:r w:rsidRPr="00A716AC">
              <w:rPr>
                <w:rFonts w:eastAsia="Calibri"/>
                <w:spacing w:val="1"/>
                <w:sz w:val="18"/>
                <w:szCs w:val="18"/>
              </w:rPr>
              <w:t>Pr</w:t>
            </w:r>
            <w:r w:rsidRPr="00A716AC">
              <w:rPr>
                <w:rFonts w:eastAsia="Calibri"/>
                <w:spacing w:val="-1"/>
                <w:sz w:val="18"/>
                <w:szCs w:val="18"/>
              </w:rPr>
              <w:t>o</w:t>
            </w:r>
            <w:r w:rsidRPr="00A716AC">
              <w:rPr>
                <w:rFonts w:eastAsia="Calibri"/>
                <w:spacing w:val="1"/>
                <w:sz w:val="18"/>
                <w:szCs w:val="18"/>
              </w:rPr>
              <w:t>f</w:t>
            </w:r>
            <w:r w:rsidRPr="00A716AC">
              <w:rPr>
                <w:rFonts w:eastAsia="Calibri"/>
                <w:spacing w:val="-1"/>
                <w:sz w:val="18"/>
                <w:szCs w:val="18"/>
              </w:rPr>
              <w:t>i</w:t>
            </w:r>
            <w:r w:rsidRPr="00A716AC">
              <w:rPr>
                <w:rFonts w:eastAsia="Calibri"/>
                <w:sz w:val="18"/>
                <w:szCs w:val="18"/>
              </w:rPr>
              <w:t>c</w:t>
            </w:r>
            <w:r w:rsidRPr="00A716AC">
              <w:rPr>
                <w:rFonts w:eastAsia="Calibri"/>
                <w:spacing w:val="-1"/>
                <w:sz w:val="18"/>
                <w:szCs w:val="18"/>
              </w:rPr>
              <w:t>ien</w:t>
            </w:r>
            <w:r w:rsidRPr="00A716AC">
              <w:rPr>
                <w:rFonts w:eastAsia="Calibri"/>
                <w:sz w:val="18"/>
                <w:szCs w:val="18"/>
              </w:rPr>
              <w:t xml:space="preserve">t </w:t>
            </w:r>
            <w:r w:rsidRPr="00A716AC">
              <w:rPr>
                <w:rFonts w:eastAsia="Calibri"/>
                <w:spacing w:val="-1"/>
                <w:sz w:val="18"/>
                <w:szCs w:val="18"/>
              </w:rPr>
              <w:t>o</w:t>
            </w:r>
            <w:r w:rsidRPr="00A716AC">
              <w:rPr>
                <w:rFonts w:eastAsia="Calibri"/>
                <w:sz w:val="18"/>
                <w:szCs w:val="18"/>
              </w:rPr>
              <w:t xml:space="preserve">r </w:t>
            </w:r>
            <w:r w:rsidRPr="00A716AC">
              <w:rPr>
                <w:rFonts w:eastAsia="Calibri"/>
                <w:spacing w:val="-1"/>
                <w:sz w:val="18"/>
                <w:szCs w:val="18"/>
              </w:rPr>
              <w:t>highe</w:t>
            </w:r>
            <w:r w:rsidRPr="00A716AC">
              <w:rPr>
                <w:rFonts w:eastAsia="Calibri"/>
                <w:sz w:val="18"/>
                <w:szCs w:val="18"/>
              </w:rPr>
              <w:t xml:space="preserve">r </w:t>
            </w:r>
            <w:r w:rsidRPr="00A716AC">
              <w:rPr>
                <w:rFonts w:eastAsia="Calibri"/>
                <w:spacing w:val="-1"/>
                <w:sz w:val="18"/>
                <w:szCs w:val="18"/>
              </w:rPr>
              <w:t>o</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S</w:t>
            </w:r>
            <w:r w:rsidRPr="00A716AC">
              <w:rPr>
                <w:rFonts w:eastAsia="Calibri"/>
                <w:sz w:val="18"/>
                <w:szCs w:val="18"/>
              </w:rPr>
              <w:t>c</w:t>
            </w:r>
            <w:r w:rsidRPr="00A716AC">
              <w:rPr>
                <w:rFonts w:eastAsia="Calibri"/>
                <w:spacing w:val="-1"/>
                <w:sz w:val="18"/>
                <w:szCs w:val="18"/>
              </w:rPr>
              <w:t>ien</w:t>
            </w:r>
            <w:r w:rsidRPr="00A716AC">
              <w:rPr>
                <w:rFonts w:eastAsia="Calibri"/>
                <w:sz w:val="18"/>
                <w:szCs w:val="18"/>
              </w:rPr>
              <w:t>ce</w:t>
            </w:r>
            <w:r w:rsidRPr="00A716AC">
              <w:rPr>
                <w:rFonts w:eastAsia="Calibri"/>
                <w:spacing w:val="-1"/>
                <w:sz w:val="18"/>
                <w:szCs w:val="18"/>
              </w:rPr>
              <w:t xml:space="preserve"> </w:t>
            </w:r>
            <w:r w:rsidRPr="00A716AC">
              <w:rPr>
                <w:rFonts w:eastAsia="Calibri"/>
                <w:spacing w:val="1"/>
                <w:sz w:val="18"/>
                <w:szCs w:val="18"/>
              </w:rPr>
              <w:t>M</w:t>
            </w:r>
            <w:r w:rsidRPr="00A716AC">
              <w:rPr>
                <w:rFonts w:eastAsia="Calibri"/>
                <w:sz w:val="18"/>
                <w:szCs w:val="18"/>
              </w:rPr>
              <w:t>CAS</w:t>
            </w:r>
          </w:p>
        </w:tc>
        <w:tc>
          <w:tcPr>
            <w:tcW w:w="307" w:type="pct"/>
          </w:tcPr>
          <w:p w14:paraId="54876AB0" w14:textId="77777777" w:rsidR="005A29C8" w:rsidRPr="00A716AC" w:rsidRDefault="005A29C8" w:rsidP="0007663B">
            <w:pPr>
              <w:spacing w:line="205" w:lineRule="exact"/>
              <w:ind w:left="227" w:right="-20"/>
              <w:rPr>
                <w:rFonts w:eastAsia="Calibri"/>
                <w:sz w:val="18"/>
                <w:szCs w:val="18"/>
              </w:rPr>
            </w:pPr>
            <w:r w:rsidRPr="00A716AC">
              <w:rPr>
                <w:rFonts w:eastAsia="Calibri"/>
                <w:sz w:val="18"/>
                <w:szCs w:val="18"/>
              </w:rPr>
              <w:t>4.0%</w:t>
            </w:r>
          </w:p>
        </w:tc>
        <w:tc>
          <w:tcPr>
            <w:tcW w:w="307" w:type="pct"/>
          </w:tcPr>
          <w:p w14:paraId="54876AB1" w14:textId="77777777" w:rsidR="005A29C8" w:rsidRPr="00A716AC" w:rsidRDefault="005A29C8" w:rsidP="0007663B">
            <w:pPr>
              <w:spacing w:line="205" w:lineRule="exact"/>
              <w:ind w:left="234" w:right="-20"/>
              <w:rPr>
                <w:rFonts w:eastAsia="Calibri"/>
                <w:sz w:val="18"/>
                <w:szCs w:val="18"/>
              </w:rPr>
            </w:pPr>
            <w:r w:rsidRPr="00A716AC">
              <w:rPr>
                <w:rFonts w:eastAsia="Calibri"/>
                <w:sz w:val="18"/>
                <w:szCs w:val="18"/>
              </w:rPr>
              <w:t>4.0%</w:t>
            </w:r>
          </w:p>
        </w:tc>
        <w:tc>
          <w:tcPr>
            <w:tcW w:w="307" w:type="pct"/>
          </w:tcPr>
          <w:p w14:paraId="54876AB2" w14:textId="77777777" w:rsidR="005A29C8" w:rsidRPr="00A716AC" w:rsidRDefault="005A29C8" w:rsidP="0007663B">
            <w:pPr>
              <w:ind w:left="198" w:right="-20"/>
              <w:rPr>
                <w:rFonts w:eastAsia="Calibri"/>
                <w:sz w:val="18"/>
                <w:szCs w:val="18"/>
              </w:rPr>
            </w:pPr>
            <w:r w:rsidRPr="00A716AC">
              <w:rPr>
                <w:rFonts w:eastAsia="Calibri"/>
                <w:sz w:val="18"/>
                <w:szCs w:val="18"/>
              </w:rPr>
              <w:t>10.0%</w:t>
            </w:r>
          </w:p>
        </w:tc>
        <w:tc>
          <w:tcPr>
            <w:tcW w:w="307" w:type="pct"/>
          </w:tcPr>
          <w:p w14:paraId="54876AB3" w14:textId="77777777" w:rsidR="005A29C8" w:rsidRPr="00A716AC" w:rsidRDefault="005A29C8" w:rsidP="0007663B">
            <w:pPr>
              <w:ind w:left="198" w:right="-20"/>
              <w:rPr>
                <w:rFonts w:eastAsia="Calibri"/>
                <w:sz w:val="18"/>
                <w:szCs w:val="18"/>
              </w:rPr>
            </w:pPr>
            <w:r w:rsidRPr="00A716AC">
              <w:rPr>
                <w:rFonts w:eastAsia="Calibri"/>
                <w:sz w:val="18"/>
                <w:szCs w:val="18"/>
              </w:rPr>
              <w:t>20.0%</w:t>
            </w:r>
          </w:p>
        </w:tc>
        <w:tc>
          <w:tcPr>
            <w:tcW w:w="307" w:type="pct"/>
          </w:tcPr>
          <w:p w14:paraId="54876AB4" w14:textId="77777777" w:rsidR="005A29C8" w:rsidRPr="00A716AC" w:rsidRDefault="005A29C8" w:rsidP="0007663B">
            <w:pPr>
              <w:ind w:left="198" w:right="-20"/>
              <w:rPr>
                <w:rFonts w:eastAsia="Calibri"/>
                <w:sz w:val="18"/>
                <w:szCs w:val="18"/>
              </w:rPr>
            </w:pPr>
            <w:r w:rsidRPr="00A716AC">
              <w:rPr>
                <w:rFonts w:eastAsia="Calibri"/>
                <w:sz w:val="18"/>
                <w:szCs w:val="18"/>
              </w:rPr>
              <w:t>30.0%</w:t>
            </w:r>
          </w:p>
        </w:tc>
        <w:tc>
          <w:tcPr>
            <w:tcW w:w="1350" w:type="pct"/>
          </w:tcPr>
          <w:p w14:paraId="54876AB5" w14:textId="77777777" w:rsidR="005A29C8" w:rsidRPr="00A716AC" w:rsidRDefault="005A29C8" w:rsidP="0007663B">
            <w:pPr>
              <w:rPr>
                <w:sz w:val="18"/>
                <w:szCs w:val="18"/>
              </w:rPr>
            </w:pPr>
          </w:p>
        </w:tc>
      </w:tr>
      <w:tr w:rsidR="005A29C8" w:rsidRPr="00A716AC" w14:paraId="54876ABE" w14:textId="77777777" w:rsidTr="00A716AC">
        <w:trPr>
          <w:trHeight w:hRule="exact" w:val="473"/>
        </w:trPr>
        <w:tc>
          <w:tcPr>
            <w:tcW w:w="2114" w:type="pct"/>
          </w:tcPr>
          <w:p w14:paraId="54876AB7" w14:textId="77777777" w:rsidR="005A29C8" w:rsidRPr="00A716AC" w:rsidRDefault="005A29C8" w:rsidP="0007663B">
            <w:pPr>
              <w:spacing w:line="205" w:lineRule="exact"/>
              <w:ind w:left="21" w:right="-20"/>
              <w:rPr>
                <w:rFonts w:eastAsia="Calibri"/>
                <w:sz w:val="18"/>
                <w:szCs w:val="18"/>
              </w:rPr>
            </w:pPr>
            <w:r w:rsidRPr="00A716AC">
              <w:rPr>
                <w:rFonts w:eastAsia="Calibri"/>
                <w:spacing w:val="1"/>
                <w:sz w:val="18"/>
                <w:szCs w:val="18"/>
              </w:rPr>
              <w:t>P</w:t>
            </w:r>
            <w:r w:rsidRPr="00A716AC">
              <w:rPr>
                <w:rFonts w:eastAsia="Calibri"/>
                <w:spacing w:val="-1"/>
                <w:sz w:val="18"/>
                <w:szCs w:val="18"/>
              </w:rPr>
              <w:t>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z w:val="18"/>
                <w:szCs w:val="18"/>
              </w:rPr>
              <w:t>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Gr</w:t>
            </w:r>
            <w:r w:rsidRPr="00A716AC">
              <w:rPr>
                <w:rFonts w:eastAsia="Calibri"/>
                <w:sz w:val="18"/>
                <w:szCs w:val="18"/>
              </w:rPr>
              <w:t>a</w:t>
            </w:r>
            <w:r w:rsidRPr="00A716AC">
              <w:rPr>
                <w:rFonts w:eastAsia="Calibri"/>
                <w:spacing w:val="-1"/>
                <w:sz w:val="18"/>
                <w:szCs w:val="18"/>
              </w:rPr>
              <w:t>d</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4 s</w:t>
            </w:r>
            <w:r w:rsidRPr="00A716AC">
              <w:rPr>
                <w:rFonts w:eastAsia="Calibri"/>
                <w:spacing w:val="1"/>
                <w:sz w:val="18"/>
                <w:szCs w:val="18"/>
              </w:rPr>
              <w:t>t</w:t>
            </w:r>
            <w:r w:rsidRPr="00A716AC">
              <w:rPr>
                <w:rFonts w:eastAsia="Calibri"/>
                <w:spacing w:val="-1"/>
                <w:sz w:val="18"/>
                <w:szCs w:val="18"/>
              </w:rPr>
              <w:t>uden</w:t>
            </w:r>
            <w:r w:rsidRPr="00A716AC">
              <w:rPr>
                <w:rFonts w:eastAsia="Calibri"/>
                <w:sz w:val="18"/>
                <w:szCs w:val="18"/>
              </w:rPr>
              <w:t xml:space="preserve">ts </w:t>
            </w:r>
            <w:r w:rsidRPr="00A716AC">
              <w:rPr>
                <w:rFonts w:eastAsia="Calibri"/>
                <w:spacing w:val="-1"/>
                <w:sz w:val="18"/>
                <w:szCs w:val="18"/>
              </w:rPr>
              <w:t>de</w:t>
            </w:r>
            <w:r w:rsidRPr="00A716AC">
              <w:rPr>
                <w:rFonts w:eastAsia="Calibri"/>
                <w:spacing w:val="1"/>
                <w:sz w:val="18"/>
                <w:szCs w:val="18"/>
              </w:rPr>
              <w:t>m</w:t>
            </w:r>
            <w:r w:rsidRPr="00A716AC">
              <w:rPr>
                <w:rFonts w:eastAsia="Calibri"/>
                <w:spacing w:val="-1"/>
                <w:sz w:val="18"/>
                <w:szCs w:val="18"/>
              </w:rPr>
              <w:t>on</w:t>
            </w:r>
            <w:r w:rsidRPr="00A716AC">
              <w:rPr>
                <w:rFonts w:eastAsia="Calibri"/>
                <w:sz w:val="18"/>
                <w:szCs w:val="18"/>
              </w:rPr>
              <w:t>s</w:t>
            </w:r>
            <w:r w:rsidRPr="00A716AC">
              <w:rPr>
                <w:rFonts w:eastAsia="Calibri"/>
                <w:spacing w:val="1"/>
                <w:sz w:val="18"/>
                <w:szCs w:val="18"/>
              </w:rPr>
              <w:t>tr</w:t>
            </w:r>
            <w:r w:rsidRPr="00A716AC">
              <w:rPr>
                <w:rFonts w:eastAsia="Calibri"/>
                <w:sz w:val="18"/>
                <w:szCs w:val="18"/>
              </w:rPr>
              <w:t>a</w:t>
            </w:r>
            <w:r w:rsidRPr="00A716AC">
              <w:rPr>
                <w:rFonts w:eastAsia="Calibri"/>
                <w:spacing w:val="1"/>
                <w:sz w:val="18"/>
                <w:szCs w:val="18"/>
              </w:rPr>
              <w:t>t</w:t>
            </w:r>
            <w:r w:rsidRPr="00A716AC">
              <w:rPr>
                <w:rFonts w:eastAsia="Calibri"/>
                <w:spacing w:val="-1"/>
                <w:sz w:val="18"/>
                <w:szCs w:val="18"/>
              </w:rPr>
              <w:t>in</w:t>
            </w:r>
            <w:r w:rsidRPr="00A716AC">
              <w:rPr>
                <w:rFonts w:eastAsia="Calibri"/>
                <w:sz w:val="18"/>
                <w:szCs w:val="18"/>
              </w:rPr>
              <w:t>g</w:t>
            </w:r>
            <w:r w:rsidRPr="00A716AC">
              <w:rPr>
                <w:rFonts w:eastAsia="Calibri"/>
                <w:spacing w:val="-1"/>
                <w:sz w:val="18"/>
                <w:szCs w:val="18"/>
              </w:rPr>
              <w:t xml:space="preserve"> </w:t>
            </w:r>
            <w:r w:rsidRPr="00A716AC">
              <w:rPr>
                <w:rFonts w:eastAsia="Calibri"/>
                <w:spacing w:val="1"/>
                <w:sz w:val="18"/>
                <w:szCs w:val="18"/>
              </w:rPr>
              <w:t>M</w:t>
            </w:r>
            <w:r w:rsidRPr="00A716AC">
              <w:rPr>
                <w:rFonts w:eastAsia="Calibri"/>
                <w:sz w:val="18"/>
                <w:szCs w:val="18"/>
              </w:rPr>
              <w:t>as</w:t>
            </w:r>
            <w:r w:rsidRPr="00A716AC">
              <w:rPr>
                <w:rFonts w:eastAsia="Calibri"/>
                <w:spacing w:val="1"/>
                <w:sz w:val="18"/>
                <w:szCs w:val="18"/>
              </w:rPr>
              <w:t>t</w:t>
            </w:r>
            <w:r w:rsidRPr="00A716AC">
              <w:rPr>
                <w:rFonts w:eastAsia="Calibri"/>
                <w:spacing w:val="-1"/>
                <w:sz w:val="18"/>
                <w:szCs w:val="18"/>
              </w:rPr>
              <w:t>e</w:t>
            </w:r>
            <w:r w:rsidRPr="00A716AC">
              <w:rPr>
                <w:rFonts w:eastAsia="Calibri"/>
                <w:spacing w:val="1"/>
                <w:sz w:val="18"/>
                <w:szCs w:val="18"/>
              </w:rPr>
              <w:t>r</w:t>
            </w:r>
            <w:r w:rsidRPr="00A716AC">
              <w:rPr>
                <w:rFonts w:eastAsia="Calibri"/>
                <w:sz w:val="18"/>
                <w:szCs w:val="18"/>
              </w:rPr>
              <w:t xml:space="preserve">y </w:t>
            </w:r>
            <w:r w:rsidRPr="00A716AC">
              <w:rPr>
                <w:rFonts w:eastAsia="Calibri"/>
                <w:spacing w:val="-1"/>
                <w:sz w:val="18"/>
                <w:szCs w:val="18"/>
              </w:rPr>
              <w:t>o</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S</w:t>
            </w:r>
            <w:r w:rsidRPr="00A716AC">
              <w:rPr>
                <w:rFonts w:eastAsia="Calibri"/>
                <w:sz w:val="18"/>
                <w:szCs w:val="18"/>
              </w:rPr>
              <w:t>c</w:t>
            </w:r>
            <w:r w:rsidRPr="00A716AC">
              <w:rPr>
                <w:rFonts w:eastAsia="Calibri"/>
                <w:spacing w:val="-1"/>
                <w:sz w:val="18"/>
                <w:szCs w:val="18"/>
              </w:rPr>
              <w:t>ien</w:t>
            </w:r>
            <w:r w:rsidRPr="00A716AC">
              <w:rPr>
                <w:rFonts w:eastAsia="Calibri"/>
                <w:sz w:val="18"/>
                <w:szCs w:val="18"/>
              </w:rPr>
              <w:t>ce</w:t>
            </w:r>
            <w:r w:rsidRPr="00A716AC">
              <w:rPr>
                <w:rFonts w:eastAsia="Calibri"/>
                <w:spacing w:val="-1"/>
                <w:sz w:val="18"/>
                <w:szCs w:val="18"/>
              </w:rPr>
              <w:t xml:space="preserve"> uni</w:t>
            </w:r>
            <w:r w:rsidRPr="00A716AC">
              <w:rPr>
                <w:rFonts w:eastAsia="Calibri"/>
                <w:sz w:val="18"/>
                <w:szCs w:val="18"/>
              </w:rPr>
              <w:t xml:space="preserve">t </w:t>
            </w:r>
            <w:r w:rsidRPr="00A716AC">
              <w:rPr>
                <w:rFonts w:eastAsia="Calibri"/>
                <w:spacing w:val="-1"/>
                <w:sz w:val="18"/>
                <w:szCs w:val="18"/>
              </w:rPr>
              <w:t>e</w:t>
            </w:r>
            <w:r w:rsidRPr="00A716AC">
              <w:rPr>
                <w:rFonts w:eastAsia="Calibri"/>
                <w:spacing w:val="1"/>
                <w:sz w:val="18"/>
                <w:szCs w:val="18"/>
              </w:rPr>
              <w:t>x</w:t>
            </w:r>
            <w:r w:rsidRPr="00A716AC">
              <w:rPr>
                <w:rFonts w:eastAsia="Calibri"/>
                <w:sz w:val="18"/>
                <w:szCs w:val="18"/>
              </w:rPr>
              <w:t>a</w:t>
            </w:r>
            <w:r w:rsidRPr="00A716AC">
              <w:rPr>
                <w:rFonts w:eastAsia="Calibri"/>
                <w:spacing w:val="1"/>
                <w:sz w:val="18"/>
                <w:szCs w:val="18"/>
              </w:rPr>
              <w:t>m</w:t>
            </w:r>
            <w:r w:rsidRPr="00A716AC">
              <w:rPr>
                <w:rFonts w:eastAsia="Calibri"/>
                <w:sz w:val="18"/>
                <w:szCs w:val="18"/>
              </w:rPr>
              <w:t>s</w:t>
            </w:r>
          </w:p>
        </w:tc>
        <w:tc>
          <w:tcPr>
            <w:tcW w:w="307" w:type="pct"/>
          </w:tcPr>
          <w:p w14:paraId="54876AB8"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07" w:type="pct"/>
          </w:tcPr>
          <w:p w14:paraId="54876AB9"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07" w:type="pct"/>
          </w:tcPr>
          <w:p w14:paraId="54876ABA" w14:textId="77777777" w:rsidR="005A29C8" w:rsidRPr="00A716AC" w:rsidRDefault="005A29C8" w:rsidP="0007663B">
            <w:pPr>
              <w:ind w:left="198" w:right="-20"/>
              <w:rPr>
                <w:rFonts w:eastAsia="Calibri"/>
                <w:sz w:val="18"/>
                <w:szCs w:val="18"/>
              </w:rPr>
            </w:pPr>
            <w:r w:rsidRPr="00A716AC">
              <w:rPr>
                <w:rFonts w:eastAsia="Calibri"/>
                <w:sz w:val="18"/>
                <w:szCs w:val="18"/>
              </w:rPr>
              <w:t>45.0%</w:t>
            </w:r>
          </w:p>
        </w:tc>
        <w:tc>
          <w:tcPr>
            <w:tcW w:w="307" w:type="pct"/>
          </w:tcPr>
          <w:p w14:paraId="54876ABB" w14:textId="77777777" w:rsidR="005A29C8" w:rsidRPr="00A716AC" w:rsidRDefault="005A29C8" w:rsidP="0007663B">
            <w:pPr>
              <w:ind w:left="198" w:right="-20"/>
              <w:rPr>
                <w:rFonts w:eastAsia="Calibri"/>
                <w:sz w:val="18"/>
                <w:szCs w:val="18"/>
              </w:rPr>
            </w:pPr>
            <w:r w:rsidRPr="00A716AC">
              <w:rPr>
                <w:rFonts w:eastAsia="Calibri"/>
                <w:sz w:val="18"/>
                <w:szCs w:val="18"/>
              </w:rPr>
              <w:t>55.0%</w:t>
            </w:r>
          </w:p>
        </w:tc>
        <w:tc>
          <w:tcPr>
            <w:tcW w:w="307" w:type="pct"/>
          </w:tcPr>
          <w:p w14:paraId="54876ABC" w14:textId="77777777" w:rsidR="005A29C8" w:rsidRPr="00A716AC" w:rsidRDefault="005A29C8" w:rsidP="0007663B">
            <w:pPr>
              <w:ind w:left="198" w:right="-20"/>
              <w:rPr>
                <w:rFonts w:eastAsia="Calibri"/>
                <w:sz w:val="18"/>
                <w:szCs w:val="18"/>
              </w:rPr>
            </w:pPr>
            <w:r w:rsidRPr="00A716AC">
              <w:rPr>
                <w:rFonts w:eastAsia="Calibri"/>
                <w:sz w:val="18"/>
                <w:szCs w:val="18"/>
              </w:rPr>
              <w:t>65.0%</w:t>
            </w:r>
          </w:p>
        </w:tc>
        <w:tc>
          <w:tcPr>
            <w:tcW w:w="1350" w:type="pct"/>
          </w:tcPr>
          <w:p w14:paraId="54876ABD" w14:textId="77777777" w:rsidR="005A29C8" w:rsidRPr="00A716AC" w:rsidRDefault="005A29C8" w:rsidP="0007663B">
            <w:pPr>
              <w:spacing w:line="205" w:lineRule="exact"/>
              <w:ind w:left="20" w:right="-20"/>
              <w:rPr>
                <w:rFonts w:eastAsia="Calibri"/>
                <w:sz w:val="18"/>
                <w:szCs w:val="18"/>
              </w:rPr>
            </w:pPr>
            <w:r w:rsidRPr="00A716AC">
              <w:rPr>
                <w:rFonts w:eastAsia="Calibri"/>
                <w:sz w:val="18"/>
                <w:szCs w:val="18"/>
              </w:rPr>
              <w:t>N</w:t>
            </w:r>
            <w:r w:rsidRPr="00A716AC">
              <w:rPr>
                <w:rFonts w:eastAsia="Calibri"/>
                <w:spacing w:val="-1"/>
                <w:sz w:val="18"/>
                <w:szCs w:val="18"/>
              </w:rPr>
              <w:t>e</w:t>
            </w:r>
            <w:r w:rsidRPr="00A716AC">
              <w:rPr>
                <w:rFonts w:eastAsia="Calibri"/>
                <w:sz w:val="18"/>
                <w:szCs w:val="18"/>
              </w:rPr>
              <w:t xml:space="preserve">w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v</w:t>
            </w:r>
            <w:r w:rsidRPr="00A716AC">
              <w:rPr>
                <w:rFonts w:eastAsia="Calibri"/>
                <w:spacing w:val="-1"/>
                <w:sz w:val="18"/>
                <w:szCs w:val="18"/>
              </w:rPr>
              <w:t>iou</w:t>
            </w:r>
            <w:r w:rsidRPr="00A716AC">
              <w:rPr>
                <w:rFonts w:eastAsia="Calibri"/>
                <w:sz w:val="18"/>
                <w:szCs w:val="18"/>
              </w:rPr>
              <w:t xml:space="preserve">s </w:t>
            </w:r>
            <w:r w:rsidRPr="00A716AC">
              <w:rPr>
                <w:rFonts w:eastAsia="Calibri"/>
                <w:spacing w:val="-1"/>
                <w:sz w:val="18"/>
                <w:szCs w:val="18"/>
              </w:rPr>
              <w:t>di</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i</w:t>
            </w:r>
            <w:r w:rsidRPr="00A716AC">
              <w:rPr>
                <w:rFonts w:eastAsia="Calibri"/>
                <w:sz w:val="18"/>
                <w:szCs w:val="18"/>
              </w:rPr>
              <w:t xml:space="preserve">ct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w:t>
            </w:r>
            <w:r w:rsidRPr="00A716AC">
              <w:rPr>
                <w:rFonts w:eastAsia="Calibri"/>
                <w:spacing w:val="-1"/>
                <w:sz w:val="18"/>
                <w:szCs w:val="18"/>
              </w:rPr>
              <w:t>no</w:t>
            </w:r>
            <w:r w:rsidRPr="00A716AC">
              <w:rPr>
                <w:rFonts w:eastAsia="Calibri"/>
                <w:sz w:val="18"/>
                <w:szCs w:val="18"/>
              </w:rPr>
              <w:t>t ava</w:t>
            </w:r>
            <w:r w:rsidRPr="00A716AC">
              <w:rPr>
                <w:rFonts w:eastAsia="Calibri"/>
                <w:spacing w:val="-1"/>
                <w:sz w:val="18"/>
                <w:szCs w:val="18"/>
              </w:rPr>
              <w:t>il</w:t>
            </w:r>
            <w:r w:rsidRPr="00A716AC">
              <w:rPr>
                <w:rFonts w:eastAsia="Calibri"/>
                <w:sz w:val="18"/>
                <w:szCs w:val="18"/>
              </w:rPr>
              <w:t>a</w:t>
            </w:r>
            <w:r w:rsidRPr="00A716AC">
              <w:rPr>
                <w:rFonts w:eastAsia="Calibri"/>
                <w:spacing w:val="-1"/>
                <w:sz w:val="18"/>
                <w:szCs w:val="18"/>
              </w:rPr>
              <w:t>ble</w:t>
            </w:r>
          </w:p>
        </w:tc>
      </w:tr>
      <w:tr w:rsidR="005A29C8" w:rsidRPr="00A716AC" w14:paraId="54876AC9" w14:textId="77777777" w:rsidTr="00A716AC">
        <w:trPr>
          <w:trHeight w:hRule="exact" w:val="946"/>
        </w:trPr>
        <w:tc>
          <w:tcPr>
            <w:tcW w:w="2114" w:type="pct"/>
          </w:tcPr>
          <w:p w14:paraId="54876ABF" w14:textId="77777777" w:rsidR="005A29C8" w:rsidRPr="00A716AC" w:rsidRDefault="005A29C8" w:rsidP="0007663B">
            <w:pPr>
              <w:spacing w:line="205" w:lineRule="exact"/>
              <w:ind w:left="21" w:right="-20"/>
              <w:rPr>
                <w:rFonts w:eastAsia="Calibri"/>
                <w:sz w:val="18"/>
                <w:szCs w:val="18"/>
              </w:rPr>
            </w:pPr>
            <w:r w:rsidRPr="00A716AC">
              <w:rPr>
                <w:rFonts w:eastAsia="Calibri"/>
                <w:sz w:val="18"/>
                <w:szCs w:val="18"/>
              </w:rPr>
              <w:t>A</w:t>
            </w:r>
            <w:r w:rsidRPr="00A716AC">
              <w:rPr>
                <w:rFonts w:eastAsia="Calibri"/>
                <w:spacing w:val="-1"/>
                <w:sz w:val="18"/>
                <w:szCs w:val="18"/>
              </w:rPr>
              <w:t>l</w:t>
            </w:r>
            <w:r w:rsidRPr="00A716AC">
              <w:rPr>
                <w:rFonts w:eastAsia="Calibri"/>
                <w:sz w:val="18"/>
                <w:szCs w:val="18"/>
              </w:rPr>
              <w:t>l</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pacing w:val="-1"/>
                <w:sz w:val="18"/>
                <w:szCs w:val="18"/>
              </w:rPr>
              <w:t>uden</w:t>
            </w:r>
            <w:r w:rsidRPr="00A716AC">
              <w:rPr>
                <w:rFonts w:eastAsia="Calibri"/>
                <w:sz w:val="18"/>
                <w:szCs w:val="18"/>
              </w:rPr>
              <w:t xml:space="preserve">ts </w:t>
            </w:r>
            <w:r w:rsidRPr="00A716AC">
              <w:rPr>
                <w:rFonts w:eastAsia="Calibri"/>
                <w:spacing w:val="1"/>
                <w:sz w:val="18"/>
                <w:szCs w:val="18"/>
              </w:rPr>
              <w:t>w</w:t>
            </w:r>
            <w:r w:rsidRPr="00A716AC">
              <w:rPr>
                <w:rFonts w:eastAsia="Calibri"/>
                <w:spacing w:val="-1"/>
                <w:sz w:val="18"/>
                <w:szCs w:val="18"/>
              </w:rPr>
              <w:t>il</w:t>
            </w:r>
            <w:r w:rsidRPr="00A716AC">
              <w:rPr>
                <w:rFonts w:eastAsia="Calibri"/>
                <w:sz w:val="18"/>
                <w:szCs w:val="18"/>
              </w:rPr>
              <w:t>l</w:t>
            </w:r>
            <w:r w:rsidRPr="00A716AC">
              <w:rPr>
                <w:rFonts w:eastAsia="Calibri"/>
                <w:spacing w:val="-1"/>
                <w:sz w:val="18"/>
                <w:szCs w:val="18"/>
              </w:rPr>
              <w:t xml:space="preserve"> b</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r</w:t>
            </w:r>
            <w:r w:rsidRPr="00A716AC">
              <w:rPr>
                <w:rFonts w:eastAsia="Calibri"/>
                <w:spacing w:val="-1"/>
                <w:sz w:val="18"/>
                <w:szCs w:val="18"/>
              </w:rPr>
              <w:t>egul</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l</w:t>
            </w:r>
            <w:r w:rsidRPr="00A716AC">
              <w:rPr>
                <w:rFonts w:eastAsia="Calibri"/>
                <w:sz w:val="18"/>
                <w:szCs w:val="18"/>
              </w:rPr>
              <w:t xml:space="preserve">y </w:t>
            </w:r>
            <w:r w:rsidRPr="00A716AC">
              <w:rPr>
                <w:rFonts w:eastAsia="Calibri"/>
                <w:spacing w:val="-1"/>
                <w:sz w:val="18"/>
                <w:szCs w:val="18"/>
              </w:rPr>
              <w:t>e</w:t>
            </w:r>
            <w:r w:rsidRPr="00A716AC">
              <w:rPr>
                <w:rFonts w:eastAsia="Calibri"/>
                <w:spacing w:val="1"/>
                <w:sz w:val="18"/>
                <w:szCs w:val="18"/>
              </w:rPr>
              <w:t>x</w:t>
            </w:r>
            <w:r w:rsidRPr="00A716AC">
              <w:rPr>
                <w:rFonts w:eastAsia="Calibri"/>
                <w:spacing w:val="-1"/>
                <w:sz w:val="18"/>
                <w:szCs w:val="18"/>
              </w:rPr>
              <w:t>po</w:t>
            </w:r>
            <w:r w:rsidRPr="00A716AC">
              <w:rPr>
                <w:rFonts w:eastAsia="Calibri"/>
                <w:sz w:val="18"/>
                <w:szCs w:val="18"/>
              </w:rPr>
              <w:t>s</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hig</w:t>
            </w:r>
            <w:r w:rsidRPr="00A716AC">
              <w:rPr>
                <w:rFonts w:eastAsia="Calibri"/>
                <w:sz w:val="18"/>
                <w:szCs w:val="18"/>
              </w:rPr>
              <w:t>h</w:t>
            </w:r>
            <w:r w:rsidRPr="00A716AC">
              <w:rPr>
                <w:rFonts w:eastAsia="Calibri"/>
                <w:spacing w:val="-1"/>
                <w:sz w:val="18"/>
                <w:szCs w:val="18"/>
              </w:rPr>
              <w:t xml:space="preserve"> qu</w:t>
            </w:r>
            <w:r w:rsidRPr="00A716AC">
              <w:rPr>
                <w:rFonts w:eastAsia="Calibri"/>
                <w:sz w:val="18"/>
                <w:szCs w:val="18"/>
              </w:rPr>
              <w:t>a</w:t>
            </w:r>
            <w:r w:rsidRPr="00A716AC">
              <w:rPr>
                <w:rFonts w:eastAsia="Calibri"/>
                <w:spacing w:val="-1"/>
                <w:sz w:val="18"/>
                <w:szCs w:val="18"/>
              </w:rPr>
              <w:t>li</w:t>
            </w:r>
            <w:r w:rsidRPr="00A716AC">
              <w:rPr>
                <w:rFonts w:eastAsia="Calibri"/>
                <w:sz w:val="18"/>
                <w:szCs w:val="18"/>
              </w:rPr>
              <w:t>y</w:t>
            </w:r>
            <w:r w:rsidRPr="00A716AC">
              <w:rPr>
                <w:rFonts w:eastAsia="Calibri"/>
                <w:spacing w:val="-1"/>
                <w:sz w:val="18"/>
                <w:szCs w:val="18"/>
              </w:rPr>
              <w:t xml:space="preserve"> </w:t>
            </w:r>
            <w:r w:rsidRPr="00A716AC">
              <w:rPr>
                <w:rFonts w:eastAsia="Calibri"/>
                <w:sz w:val="18"/>
                <w:szCs w:val="18"/>
              </w:rPr>
              <w:t>sc</w:t>
            </w:r>
            <w:r w:rsidRPr="00A716AC">
              <w:rPr>
                <w:rFonts w:eastAsia="Calibri"/>
                <w:spacing w:val="-1"/>
                <w:sz w:val="18"/>
                <w:szCs w:val="18"/>
              </w:rPr>
              <w:t>ien</w:t>
            </w:r>
            <w:r w:rsidRPr="00A716AC">
              <w:rPr>
                <w:rFonts w:eastAsia="Calibri"/>
                <w:sz w:val="18"/>
                <w:szCs w:val="18"/>
              </w:rPr>
              <w:t>ce</w:t>
            </w:r>
            <w:r w:rsidRPr="00A716AC">
              <w:rPr>
                <w:rFonts w:eastAsia="Calibri"/>
                <w:spacing w:val="-1"/>
                <w:sz w:val="18"/>
                <w:szCs w:val="18"/>
              </w:rPr>
              <w:t xml:space="preserve"> in</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u</w:t>
            </w:r>
            <w:r w:rsidRPr="00A716AC">
              <w:rPr>
                <w:rFonts w:eastAsia="Calibri"/>
                <w:sz w:val="18"/>
                <w:szCs w:val="18"/>
              </w:rPr>
              <w:t>c</w:t>
            </w:r>
            <w:r w:rsidRPr="00A716AC">
              <w:rPr>
                <w:rFonts w:eastAsia="Calibri"/>
                <w:spacing w:val="1"/>
                <w:sz w:val="18"/>
                <w:szCs w:val="18"/>
              </w:rPr>
              <w:t>t</w:t>
            </w:r>
            <w:r w:rsidRPr="00A716AC">
              <w:rPr>
                <w:rFonts w:eastAsia="Calibri"/>
                <w:spacing w:val="-1"/>
                <w:sz w:val="18"/>
                <w:szCs w:val="18"/>
              </w:rPr>
              <w:t>ion:</w:t>
            </w:r>
          </w:p>
          <w:p w14:paraId="54876AC0" w14:textId="77777777" w:rsidR="005A29C8" w:rsidRPr="00A716AC" w:rsidRDefault="005A29C8" w:rsidP="0007663B">
            <w:pPr>
              <w:spacing w:before="15"/>
              <w:ind w:left="21" w:right="-20"/>
              <w:rPr>
                <w:rFonts w:eastAsia="Calibri"/>
                <w:sz w:val="18"/>
                <w:szCs w:val="18"/>
              </w:rPr>
            </w:pPr>
            <w:r w:rsidRPr="00A716AC">
              <w:rPr>
                <w:rFonts w:eastAsia="Calibri"/>
                <w:sz w:val="18"/>
                <w:szCs w:val="18"/>
              </w:rPr>
              <w:t>-</w:t>
            </w:r>
            <w:r w:rsidRPr="00A716AC">
              <w:rPr>
                <w:rFonts w:eastAsia="Calibri"/>
                <w:spacing w:val="1"/>
                <w:sz w:val="18"/>
                <w:szCs w:val="18"/>
              </w:rPr>
              <w:t xml:space="preserve"> Gr</w:t>
            </w:r>
            <w:r w:rsidRPr="00A716AC">
              <w:rPr>
                <w:rFonts w:eastAsia="Calibri"/>
                <w:sz w:val="18"/>
                <w:szCs w:val="18"/>
              </w:rPr>
              <w:t>a</w:t>
            </w:r>
            <w:r w:rsidRPr="00A716AC">
              <w:rPr>
                <w:rFonts w:eastAsia="Calibri"/>
                <w:spacing w:val="-1"/>
                <w:sz w:val="18"/>
                <w:szCs w:val="18"/>
              </w:rPr>
              <w:t>de</w:t>
            </w:r>
            <w:r w:rsidRPr="00A716AC">
              <w:rPr>
                <w:rFonts w:eastAsia="Calibri"/>
                <w:sz w:val="18"/>
                <w:szCs w:val="18"/>
              </w:rPr>
              <w:t>s 4</w:t>
            </w:r>
            <w:r w:rsidRPr="00A716AC">
              <w:rPr>
                <w:rFonts w:eastAsia="Calibri"/>
                <w:spacing w:val="1"/>
                <w:sz w:val="18"/>
                <w:szCs w:val="18"/>
              </w:rPr>
              <w:t>-</w:t>
            </w:r>
            <w:r w:rsidRPr="00A716AC">
              <w:rPr>
                <w:rFonts w:eastAsia="Calibri"/>
                <w:sz w:val="18"/>
                <w:szCs w:val="18"/>
              </w:rPr>
              <w:t>5: Av</w:t>
            </w:r>
            <w:r w:rsidRPr="00A716AC">
              <w:rPr>
                <w:rFonts w:eastAsia="Calibri"/>
                <w:spacing w:val="-1"/>
                <w:sz w:val="18"/>
                <w:szCs w:val="18"/>
              </w:rPr>
              <w:t>e</w:t>
            </w:r>
            <w:r w:rsidRPr="00A716AC">
              <w:rPr>
                <w:rFonts w:eastAsia="Calibri"/>
                <w:spacing w:val="1"/>
                <w:sz w:val="18"/>
                <w:szCs w:val="18"/>
              </w:rPr>
              <w:t>r</w:t>
            </w:r>
            <w:r w:rsidRPr="00A716AC">
              <w:rPr>
                <w:rFonts w:eastAsia="Calibri"/>
                <w:sz w:val="18"/>
                <w:szCs w:val="18"/>
              </w:rPr>
              <w: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 xml:space="preserve">120 </w:t>
            </w:r>
            <w:r w:rsidRPr="00A716AC">
              <w:rPr>
                <w:rFonts w:eastAsia="Calibri"/>
                <w:spacing w:val="1"/>
                <w:sz w:val="18"/>
                <w:szCs w:val="18"/>
              </w:rPr>
              <w:t>m</w:t>
            </w:r>
            <w:r w:rsidRPr="00A716AC">
              <w:rPr>
                <w:rFonts w:eastAsia="Calibri"/>
                <w:spacing w:val="-1"/>
                <w:sz w:val="18"/>
                <w:szCs w:val="18"/>
              </w:rPr>
              <w:t>inu</w:t>
            </w:r>
            <w:r w:rsidRPr="00A716AC">
              <w:rPr>
                <w:rFonts w:eastAsia="Calibri"/>
                <w:sz w:val="18"/>
                <w:szCs w:val="18"/>
              </w:rPr>
              <w:t>t</w:t>
            </w:r>
            <w:r w:rsidRPr="00A716AC">
              <w:rPr>
                <w:rFonts w:eastAsia="Calibri"/>
                <w:spacing w:val="-1"/>
                <w:sz w:val="18"/>
                <w:szCs w:val="18"/>
              </w:rPr>
              <w:t>e</w:t>
            </w:r>
            <w:r w:rsidRPr="00A716AC">
              <w:rPr>
                <w:rFonts w:eastAsia="Calibri"/>
                <w:sz w:val="18"/>
                <w:szCs w:val="18"/>
              </w:rPr>
              <w:t xml:space="preserve">s </w:t>
            </w:r>
            <w:r w:rsidRPr="00A716AC">
              <w:rPr>
                <w:rFonts w:eastAsia="Calibri"/>
                <w:spacing w:val="-1"/>
                <w:sz w:val="18"/>
                <w:szCs w:val="18"/>
              </w:rPr>
              <w:t>o</w:t>
            </w:r>
            <w:r w:rsidRPr="00A716AC">
              <w:rPr>
                <w:rFonts w:eastAsia="Calibri"/>
                <w:sz w:val="18"/>
                <w:szCs w:val="18"/>
              </w:rPr>
              <w:t>f</w:t>
            </w:r>
            <w:r w:rsidRPr="00A716AC">
              <w:rPr>
                <w:rFonts w:eastAsia="Calibri"/>
                <w:spacing w:val="1"/>
                <w:sz w:val="18"/>
                <w:szCs w:val="18"/>
              </w:rPr>
              <w:t xml:space="preserve"> </w:t>
            </w:r>
            <w:r w:rsidRPr="00A716AC">
              <w:rPr>
                <w:rFonts w:eastAsia="Calibri"/>
                <w:spacing w:val="-1"/>
                <w:sz w:val="18"/>
                <w:szCs w:val="18"/>
              </w:rPr>
              <w:t>in</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u</w:t>
            </w:r>
            <w:r w:rsidRPr="00A716AC">
              <w:rPr>
                <w:rFonts w:eastAsia="Calibri"/>
                <w:sz w:val="18"/>
                <w:szCs w:val="18"/>
              </w:rPr>
              <w:t>c</w:t>
            </w:r>
            <w:r w:rsidRPr="00A716AC">
              <w:rPr>
                <w:rFonts w:eastAsia="Calibri"/>
                <w:spacing w:val="1"/>
                <w:sz w:val="18"/>
                <w:szCs w:val="18"/>
              </w:rPr>
              <w:t>t</w:t>
            </w:r>
            <w:r w:rsidRPr="00A716AC">
              <w:rPr>
                <w:rFonts w:eastAsia="Calibri"/>
                <w:spacing w:val="-1"/>
                <w:sz w:val="18"/>
                <w:szCs w:val="18"/>
              </w:rPr>
              <w:t>io</w:t>
            </w:r>
            <w:r w:rsidRPr="00A716AC">
              <w:rPr>
                <w:rFonts w:eastAsia="Calibri"/>
                <w:sz w:val="18"/>
                <w:szCs w:val="18"/>
              </w:rPr>
              <w:t>n</w:t>
            </w:r>
            <w:r w:rsidRPr="00A716AC">
              <w:rPr>
                <w:rFonts w:eastAsia="Calibri"/>
                <w:spacing w:val="-1"/>
                <w:sz w:val="18"/>
                <w:szCs w:val="18"/>
              </w:rPr>
              <w:t xml:space="preserve"> pe</w:t>
            </w:r>
            <w:r w:rsidRPr="00A716AC">
              <w:rPr>
                <w:rFonts w:eastAsia="Calibri"/>
                <w:sz w:val="18"/>
                <w:szCs w:val="18"/>
              </w:rPr>
              <w:t xml:space="preserve">r </w:t>
            </w:r>
            <w:r w:rsidRPr="00A716AC">
              <w:rPr>
                <w:rFonts w:eastAsia="Calibri"/>
                <w:spacing w:val="1"/>
                <w:sz w:val="18"/>
                <w:szCs w:val="18"/>
              </w:rPr>
              <w:t>w</w:t>
            </w:r>
            <w:r w:rsidRPr="00A716AC">
              <w:rPr>
                <w:rFonts w:eastAsia="Calibri"/>
                <w:spacing w:val="-1"/>
                <w:sz w:val="18"/>
                <w:szCs w:val="18"/>
              </w:rPr>
              <w:t>ee</w:t>
            </w:r>
            <w:r w:rsidRPr="00A716AC">
              <w:rPr>
                <w:rFonts w:eastAsia="Calibri"/>
                <w:sz w:val="18"/>
                <w:szCs w:val="18"/>
              </w:rPr>
              <w:t>k</w:t>
            </w:r>
          </w:p>
          <w:p w14:paraId="54876AC1" w14:textId="77777777" w:rsidR="005A29C8" w:rsidRPr="00A716AC" w:rsidRDefault="005A29C8" w:rsidP="0007663B">
            <w:pPr>
              <w:spacing w:before="15"/>
              <w:ind w:left="21" w:right="-20"/>
              <w:rPr>
                <w:rFonts w:eastAsia="Calibri"/>
                <w:sz w:val="18"/>
                <w:szCs w:val="18"/>
              </w:rPr>
            </w:pPr>
            <w:r w:rsidRPr="00A716AC">
              <w:rPr>
                <w:rFonts w:eastAsia="Calibri"/>
                <w:sz w:val="18"/>
                <w:szCs w:val="18"/>
              </w:rPr>
              <w:t>-</w:t>
            </w:r>
            <w:r w:rsidRPr="00A716AC">
              <w:rPr>
                <w:rFonts w:eastAsia="Calibri"/>
                <w:spacing w:val="1"/>
                <w:sz w:val="18"/>
                <w:szCs w:val="18"/>
              </w:rPr>
              <w:t xml:space="preserve"> Gr</w:t>
            </w:r>
            <w:r w:rsidRPr="00A716AC">
              <w:rPr>
                <w:rFonts w:eastAsia="Calibri"/>
                <w:sz w:val="18"/>
                <w:szCs w:val="18"/>
              </w:rPr>
              <w:t>a</w:t>
            </w:r>
            <w:r w:rsidRPr="00A716AC">
              <w:rPr>
                <w:rFonts w:eastAsia="Calibri"/>
                <w:spacing w:val="-1"/>
                <w:sz w:val="18"/>
                <w:szCs w:val="18"/>
              </w:rPr>
              <w:t>de</w:t>
            </w:r>
            <w:r w:rsidRPr="00A716AC">
              <w:rPr>
                <w:rFonts w:eastAsia="Calibri"/>
                <w:sz w:val="18"/>
                <w:szCs w:val="18"/>
              </w:rPr>
              <w:t>s 1</w:t>
            </w:r>
            <w:r w:rsidRPr="00A716AC">
              <w:rPr>
                <w:rFonts w:eastAsia="Calibri"/>
                <w:spacing w:val="1"/>
                <w:sz w:val="18"/>
                <w:szCs w:val="18"/>
              </w:rPr>
              <w:t>-</w:t>
            </w:r>
            <w:r w:rsidRPr="00A716AC">
              <w:rPr>
                <w:rFonts w:eastAsia="Calibri"/>
                <w:sz w:val="18"/>
                <w:szCs w:val="18"/>
              </w:rPr>
              <w:t>3: Av</w:t>
            </w:r>
            <w:r w:rsidRPr="00A716AC">
              <w:rPr>
                <w:rFonts w:eastAsia="Calibri"/>
                <w:spacing w:val="-1"/>
                <w:sz w:val="18"/>
                <w:szCs w:val="18"/>
              </w:rPr>
              <w:t>e</w:t>
            </w:r>
            <w:r w:rsidRPr="00A716AC">
              <w:rPr>
                <w:rFonts w:eastAsia="Calibri"/>
                <w:spacing w:val="1"/>
                <w:sz w:val="18"/>
                <w:szCs w:val="18"/>
              </w:rPr>
              <w:t>r</w:t>
            </w:r>
            <w:r w:rsidRPr="00A716AC">
              <w:rPr>
                <w:rFonts w:eastAsia="Calibri"/>
                <w:sz w:val="18"/>
                <w:szCs w:val="18"/>
              </w:rPr>
              <w: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1</w:t>
            </w:r>
            <w:r w:rsidRPr="00A716AC">
              <w:rPr>
                <w:rFonts w:eastAsia="Calibri"/>
                <w:spacing w:val="1"/>
                <w:sz w:val="18"/>
                <w:szCs w:val="18"/>
              </w:rPr>
              <w:t>-</w:t>
            </w:r>
            <w:r w:rsidRPr="00A716AC">
              <w:rPr>
                <w:rFonts w:eastAsia="Calibri"/>
                <w:sz w:val="18"/>
                <w:szCs w:val="18"/>
              </w:rPr>
              <w:t xml:space="preserve">2 </w:t>
            </w:r>
            <w:r w:rsidRPr="00A716AC">
              <w:rPr>
                <w:rFonts w:eastAsia="Calibri"/>
                <w:spacing w:val="-1"/>
                <w:sz w:val="18"/>
                <w:szCs w:val="18"/>
              </w:rPr>
              <w:t>pe</w:t>
            </w:r>
            <w:r w:rsidRPr="00A716AC">
              <w:rPr>
                <w:rFonts w:eastAsia="Calibri"/>
                <w:spacing w:val="1"/>
                <w:sz w:val="18"/>
                <w:szCs w:val="18"/>
              </w:rPr>
              <w:t>r</w:t>
            </w:r>
            <w:r w:rsidRPr="00A716AC">
              <w:rPr>
                <w:rFonts w:eastAsia="Calibri"/>
                <w:spacing w:val="-1"/>
                <w:sz w:val="18"/>
                <w:szCs w:val="18"/>
              </w:rPr>
              <w:t>iod</w:t>
            </w:r>
            <w:r w:rsidRPr="00A716AC">
              <w:rPr>
                <w:rFonts w:eastAsia="Calibri"/>
                <w:sz w:val="18"/>
                <w:szCs w:val="18"/>
              </w:rPr>
              <w:t xml:space="preserve">s </w:t>
            </w:r>
            <w:r w:rsidRPr="00A716AC">
              <w:rPr>
                <w:rFonts w:eastAsia="Calibri"/>
                <w:spacing w:val="-1"/>
                <w:sz w:val="18"/>
                <w:szCs w:val="18"/>
              </w:rPr>
              <w:t>pe</w:t>
            </w:r>
            <w:r w:rsidRPr="00A716AC">
              <w:rPr>
                <w:rFonts w:eastAsia="Calibri"/>
                <w:sz w:val="18"/>
                <w:szCs w:val="18"/>
              </w:rPr>
              <w:t xml:space="preserve">r </w:t>
            </w:r>
            <w:r w:rsidRPr="00A716AC">
              <w:rPr>
                <w:rFonts w:eastAsia="Calibri"/>
                <w:spacing w:val="1"/>
                <w:sz w:val="18"/>
                <w:szCs w:val="18"/>
              </w:rPr>
              <w:t>w</w:t>
            </w:r>
            <w:r w:rsidRPr="00A716AC">
              <w:rPr>
                <w:rFonts w:eastAsia="Calibri"/>
                <w:spacing w:val="-1"/>
                <w:sz w:val="18"/>
                <w:szCs w:val="18"/>
              </w:rPr>
              <w:t>ee</w:t>
            </w:r>
            <w:r w:rsidRPr="00A716AC">
              <w:rPr>
                <w:rFonts w:eastAsia="Calibri"/>
                <w:sz w:val="18"/>
                <w:szCs w:val="18"/>
              </w:rPr>
              <w:t>k</w:t>
            </w:r>
          </w:p>
          <w:p w14:paraId="54876AC2" w14:textId="77777777" w:rsidR="005A29C8" w:rsidRPr="00A716AC" w:rsidRDefault="005A29C8" w:rsidP="0007663B">
            <w:pPr>
              <w:spacing w:before="15"/>
              <w:ind w:left="21" w:right="-20"/>
              <w:rPr>
                <w:rFonts w:eastAsia="Calibri"/>
                <w:sz w:val="18"/>
                <w:szCs w:val="18"/>
              </w:rPr>
            </w:pPr>
            <w:r w:rsidRPr="00A716AC">
              <w:rPr>
                <w:rFonts w:eastAsia="Calibri"/>
                <w:sz w:val="18"/>
                <w:szCs w:val="18"/>
              </w:rPr>
              <w:t>-</w:t>
            </w:r>
            <w:r w:rsidRPr="00A716AC">
              <w:rPr>
                <w:rFonts w:eastAsia="Calibri"/>
                <w:spacing w:val="1"/>
                <w:sz w:val="18"/>
                <w:szCs w:val="18"/>
              </w:rPr>
              <w:t xml:space="preserve"> Gr</w:t>
            </w:r>
            <w:r w:rsidRPr="00A716AC">
              <w:rPr>
                <w:rFonts w:eastAsia="Calibri"/>
                <w:sz w:val="18"/>
                <w:szCs w:val="18"/>
              </w:rPr>
              <w:t>a</w:t>
            </w:r>
            <w:r w:rsidRPr="00A716AC">
              <w:rPr>
                <w:rFonts w:eastAsia="Calibri"/>
                <w:spacing w:val="-1"/>
                <w:sz w:val="18"/>
                <w:szCs w:val="18"/>
              </w:rPr>
              <w:t>de</w:t>
            </w:r>
            <w:r w:rsidRPr="00A716AC">
              <w:rPr>
                <w:rFonts w:eastAsia="Calibri"/>
                <w:sz w:val="18"/>
                <w:szCs w:val="18"/>
              </w:rPr>
              <w:t>s K: Av</w:t>
            </w:r>
            <w:r w:rsidRPr="00A716AC">
              <w:rPr>
                <w:rFonts w:eastAsia="Calibri"/>
                <w:spacing w:val="-1"/>
                <w:sz w:val="18"/>
                <w:szCs w:val="18"/>
              </w:rPr>
              <w:t>e</w:t>
            </w:r>
            <w:r w:rsidRPr="00A716AC">
              <w:rPr>
                <w:rFonts w:eastAsia="Calibri"/>
                <w:spacing w:val="1"/>
                <w:sz w:val="18"/>
                <w:szCs w:val="18"/>
              </w:rPr>
              <w:t>r</w:t>
            </w:r>
            <w:r w:rsidRPr="00A716AC">
              <w:rPr>
                <w:rFonts w:eastAsia="Calibri"/>
                <w:sz w:val="18"/>
                <w:szCs w:val="18"/>
              </w:rPr>
              <w: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2</w:t>
            </w:r>
            <w:r w:rsidRPr="00A716AC">
              <w:rPr>
                <w:rFonts w:eastAsia="Calibri"/>
                <w:spacing w:val="1"/>
                <w:sz w:val="18"/>
                <w:szCs w:val="18"/>
              </w:rPr>
              <w:t>-</w:t>
            </w:r>
            <w:r w:rsidRPr="00A716AC">
              <w:rPr>
                <w:rFonts w:eastAsia="Calibri"/>
                <w:sz w:val="18"/>
                <w:szCs w:val="18"/>
              </w:rPr>
              <w:t>3 sc</w:t>
            </w:r>
            <w:r w:rsidRPr="00A716AC">
              <w:rPr>
                <w:rFonts w:eastAsia="Calibri"/>
                <w:spacing w:val="-1"/>
                <w:sz w:val="18"/>
                <w:szCs w:val="18"/>
              </w:rPr>
              <w:t>ien</w:t>
            </w:r>
            <w:r w:rsidRPr="00A716AC">
              <w:rPr>
                <w:rFonts w:eastAsia="Calibri"/>
                <w:sz w:val="18"/>
                <w:szCs w:val="18"/>
              </w:rPr>
              <w:t>ce</w:t>
            </w:r>
            <w:r w:rsidRPr="00A716AC">
              <w:rPr>
                <w:rFonts w:eastAsia="Calibri"/>
                <w:spacing w:val="-1"/>
                <w:sz w:val="18"/>
                <w:szCs w:val="18"/>
              </w:rPr>
              <w:t xml:space="preserve"> </w:t>
            </w:r>
            <w:r w:rsidRPr="00A716AC">
              <w:rPr>
                <w:rFonts w:eastAsia="Calibri"/>
                <w:sz w:val="18"/>
                <w:szCs w:val="18"/>
              </w:rPr>
              <w:t>ac</w:t>
            </w:r>
            <w:r w:rsidRPr="00A716AC">
              <w:rPr>
                <w:rFonts w:eastAsia="Calibri"/>
                <w:spacing w:val="1"/>
                <w:sz w:val="18"/>
                <w:szCs w:val="18"/>
              </w:rPr>
              <w:t>t</w:t>
            </w:r>
            <w:r w:rsidRPr="00A716AC">
              <w:rPr>
                <w:rFonts w:eastAsia="Calibri"/>
                <w:spacing w:val="-1"/>
                <w:sz w:val="18"/>
                <w:szCs w:val="18"/>
              </w:rPr>
              <w:t>i</w:t>
            </w:r>
            <w:r w:rsidRPr="00A716AC">
              <w:rPr>
                <w:rFonts w:eastAsia="Calibri"/>
                <w:sz w:val="18"/>
                <w:szCs w:val="18"/>
              </w:rPr>
              <w:t>v</w:t>
            </w:r>
            <w:r w:rsidRPr="00A716AC">
              <w:rPr>
                <w:rFonts w:eastAsia="Calibri"/>
                <w:spacing w:val="-1"/>
                <w:sz w:val="18"/>
                <w:szCs w:val="18"/>
              </w:rPr>
              <w:t>i</w:t>
            </w:r>
            <w:r w:rsidRPr="00A716AC">
              <w:rPr>
                <w:rFonts w:eastAsia="Calibri"/>
                <w:spacing w:val="1"/>
                <w:sz w:val="18"/>
                <w:szCs w:val="18"/>
              </w:rPr>
              <w:t>t</w:t>
            </w:r>
            <w:r w:rsidRPr="00A716AC">
              <w:rPr>
                <w:rFonts w:eastAsia="Calibri"/>
                <w:spacing w:val="-1"/>
                <w:sz w:val="18"/>
                <w:szCs w:val="18"/>
              </w:rPr>
              <w:t>ie</w:t>
            </w:r>
            <w:r w:rsidRPr="00A716AC">
              <w:rPr>
                <w:rFonts w:eastAsia="Calibri"/>
                <w:sz w:val="18"/>
                <w:szCs w:val="18"/>
              </w:rPr>
              <w:t xml:space="preserve">s </w:t>
            </w:r>
            <w:r w:rsidRPr="00A716AC">
              <w:rPr>
                <w:rFonts w:eastAsia="Calibri"/>
                <w:spacing w:val="-1"/>
                <w:sz w:val="18"/>
                <w:szCs w:val="18"/>
              </w:rPr>
              <w:t>pe</w:t>
            </w:r>
            <w:r w:rsidRPr="00A716AC">
              <w:rPr>
                <w:rFonts w:eastAsia="Calibri"/>
                <w:sz w:val="18"/>
                <w:szCs w:val="18"/>
              </w:rPr>
              <w:t>r</w:t>
            </w:r>
            <w:r w:rsidRPr="00A716AC">
              <w:rPr>
                <w:rFonts w:eastAsia="Calibri"/>
                <w:spacing w:val="1"/>
                <w:sz w:val="18"/>
                <w:szCs w:val="18"/>
              </w:rPr>
              <w:t xml:space="preserve"> w</w:t>
            </w:r>
            <w:r w:rsidRPr="00A716AC">
              <w:rPr>
                <w:rFonts w:eastAsia="Calibri"/>
                <w:spacing w:val="-1"/>
                <w:sz w:val="18"/>
                <w:szCs w:val="18"/>
              </w:rPr>
              <w:t>eek</w:t>
            </w:r>
          </w:p>
        </w:tc>
        <w:tc>
          <w:tcPr>
            <w:tcW w:w="307" w:type="pct"/>
          </w:tcPr>
          <w:p w14:paraId="54876AC3"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07" w:type="pct"/>
          </w:tcPr>
          <w:p w14:paraId="54876AC4"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07" w:type="pct"/>
          </w:tcPr>
          <w:p w14:paraId="54876AC5" w14:textId="77777777" w:rsidR="005A29C8" w:rsidRPr="00A716AC" w:rsidRDefault="005A29C8" w:rsidP="0007663B">
            <w:pPr>
              <w:spacing w:line="205" w:lineRule="exact"/>
              <w:ind w:left="148" w:right="-20"/>
              <w:rPr>
                <w:rFonts w:eastAsia="Calibri"/>
                <w:sz w:val="18"/>
                <w:szCs w:val="18"/>
              </w:rPr>
            </w:pPr>
            <w:r w:rsidRPr="00A716AC">
              <w:rPr>
                <w:rFonts w:eastAsia="Calibri"/>
                <w:sz w:val="18"/>
                <w:szCs w:val="18"/>
              </w:rPr>
              <w:t>100.0%</w:t>
            </w:r>
          </w:p>
        </w:tc>
        <w:tc>
          <w:tcPr>
            <w:tcW w:w="307" w:type="pct"/>
          </w:tcPr>
          <w:p w14:paraId="54876AC6" w14:textId="77777777" w:rsidR="005A29C8" w:rsidRPr="00A716AC" w:rsidRDefault="005A29C8" w:rsidP="0007663B">
            <w:pPr>
              <w:spacing w:line="205" w:lineRule="exact"/>
              <w:ind w:left="148" w:right="-20"/>
              <w:rPr>
                <w:rFonts w:eastAsia="Calibri"/>
                <w:sz w:val="18"/>
                <w:szCs w:val="18"/>
              </w:rPr>
            </w:pPr>
            <w:r w:rsidRPr="00A716AC">
              <w:rPr>
                <w:rFonts w:eastAsia="Calibri"/>
                <w:sz w:val="18"/>
                <w:szCs w:val="18"/>
              </w:rPr>
              <w:t>100.0%</w:t>
            </w:r>
          </w:p>
        </w:tc>
        <w:tc>
          <w:tcPr>
            <w:tcW w:w="307" w:type="pct"/>
          </w:tcPr>
          <w:p w14:paraId="54876AC7" w14:textId="77777777" w:rsidR="005A29C8" w:rsidRPr="00A716AC" w:rsidRDefault="005A29C8" w:rsidP="0007663B">
            <w:pPr>
              <w:spacing w:line="205" w:lineRule="exact"/>
              <w:ind w:left="148" w:right="-20"/>
              <w:rPr>
                <w:rFonts w:eastAsia="Calibri"/>
                <w:sz w:val="18"/>
                <w:szCs w:val="18"/>
              </w:rPr>
            </w:pPr>
            <w:r w:rsidRPr="00A716AC">
              <w:rPr>
                <w:rFonts w:eastAsia="Calibri"/>
                <w:sz w:val="18"/>
                <w:szCs w:val="18"/>
              </w:rPr>
              <w:t>100.0%</w:t>
            </w:r>
          </w:p>
        </w:tc>
        <w:tc>
          <w:tcPr>
            <w:tcW w:w="1350" w:type="pct"/>
          </w:tcPr>
          <w:p w14:paraId="54876AC8" w14:textId="77777777" w:rsidR="005A29C8" w:rsidRPr="00A716AC" w:rsidRDefault="005A29C8" w:rsidP="0007663B">
            <w:pPr>
              <w:spacing w:line="205" w:lineRule="exact"/>
              <w:ind w:left="20" w:right="-20"/>
              <w:rPr>
                <w:rFonts w:eastAsia="Calibri"/>
                <w:sz w:val="18"/>
                <w:szCs w:val="18"/>
              </w:rPr>
            </w:pPr>
            <w:r w:rsidRPr="00A716AC">
              <w:rPr>
                <w:rFonts w:eastAsia="Calibri"/>
                <w:sz w:val="18"/>
                <w:szCs w:val="18"/>
              </w:rPr>
              <w:t>N</w:t>
            </w:r>
            <w:r w:rsidRPr="00A716AC">
              <w:rPr>
                <w:rFonts w:eastAsia="Calibri"/>
                <w:spacing w:val="-1"/>
                <w:sz w:val="18"/>
                <w:szCs w:val="18"/>
              </w:rPr>
              <w:t>e</w:t>
            </w:r>
            <w:r w:rsidRPr="00A716AC">
              <w:rPr>
                <w:rFonts w:eastAsia="Calibri"/>
                <w:sz w:val="18"/>
                <w:szCs w:val="18"/>
              </w:rPr>
              <w:t xml:space="preserve">w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v</w:t>
            </w:r>
            <w:r w:rsidRPr="00A716AC">
              <w:rPr>
                <w:rFonts w:eastAsia="Calibri"/>
                <w:spacing w:val="-1"/>
                <w:sz w:val="18"/>
                <w:szCs w:val="18"/>
              </w:rPr>
              <w:t>iou</w:t>
            </w:r>
            <w:r w:rsidRPr="00A716AC">
              <w:rPr>
                <w:rFonts w:eastAsia="Calibri"/>
                <w:sz w:val="18"/>
                <w:szCs w:val="18"/>
              </w:rPr>
              <w:t xml:space="preserve">s </w:t>
            </w:r>
            <w:r w:rsidRPr="00A716AC">
              <w:rPr>
                <w:rFonts w:eastAsia="Calibri"/>
                <w:spacing w:val="-1"/>
                <w:sz w:val="18"/>
                <w:szCs w:val="18"/>
              </w:rPr>
              <w:t>di</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i</w:t>
            </w:r>
            <w:r w:rsidRPr="00A716AC">
              <w:rPr>
                <w:rFonts w:eastAsia="Calibri"/>
                <w:sz w:val="18"/>
                <w:szCs w:val="18"/>
              </w:rPr>
              <w:t xml:space="preserve">ct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w:t>
            </w:r>
            <w:r w:rsidRPr="00A716AC">
              <w:rPr>
                <w:rFonts w:eastAsia="Calibri"/>
                <w:spacing w:val="-1"/>
                <w:sz w:val="18"/>
                <w:szCs w:val="18"/>
              </w:rPr>
              <w:t>no</w:t>
            </w:r>
            <w:r w:rsidRPr="00A716AC">
              <w:rPr>
                <w:rFonts w:eastAsia="Calibri"/>
                <w:sz w:val="18"/>
                <w:szCs w:val="18"/>
              </w:rPr>
              <w:t>t ava</w:t>
            </w:r>
            <w:r w:rsidRPr="00A716AC">
              <w:rPr>
                <w:rFonts w:eastAsia="Calibri"/>
                <w:spacing w:val="-1"/>
                <w:sz w:val="18"/>
                <w:szCs w:val="18"/>
              </w:rPr>
              <w:t>il</w:t>
            </w:r>
            <w:r w:rsidRPr="00A716AC">
              <w:rPr>
                <w:rFonts w:eastAsia="Calibri"/>
                <w:sz w:val="18"/>
                <w:szCs w:val="18"/>
              </w:rPr>
              <w:t>a</w:t>
            </w:r>
            <w:r w:rsidRPr="00A716AC">
              <w:rPr>
                <w:rFonts w:eastAsia="Calibri"/>
                <w:spacing w:val="-1"/>
                <w:sz w:val="18"/>
                <w:szCs w:val="18"/>
              </w:rPr>
              <w:t>ble</w:t>
            </w:r>
          </w:p>
        </w:tc>
      </w:tr>
      <w:tr w:rsidR="005A29C8" w:rsidRPr="00A716AC" w14:paraId="54876ACB" w14:textId="77777777" w:rsidTr="00A716AC">
        <w:trPr>
          <w:trHeight w:hRule="exact" w:val="238"/>
        </w:trPr>
        <w:tc>
          <w:tcPr>
            <w:tcW w:w="5000" w:type="pct"/>
            <w:gridSpan w:val="7"/>
            <w:shd w:val="clear" w:color="auto" w:fill="B8CCE4"/>
          </w:tcPr>
          <w:p w14:paraId="54876ACA" w14:textId="77777777" w:rsidR="005A29C8" w:rsidRPr="00A716AC" w:rsidRDefault="005A29C8" w:rsidP="0007663B">
            <w:pPr>
              <w:spacing w:line="205" w:lineRule="exact"/>
              <w:ind w:left="21" w:right="-20"/>
              <w:rPr>
                <w:rFonts w:eastAsia="Calibri"/>
                <w:sz w:val="18"/>
                <w:szCs w:val="18"/>
              </w:rPr>
            </w:pPr>
            <w:r w:rsidRPr="00A716AC">
              <w:rPr>
                <w:rFonts w:eastAsia="Calibri"/>
                <w:b/>
                <w:bCs/>
                <w:sz w:val="18"/>
                <w:szCs w:val="18"/>
              </w:rPr>
              <w:t>M</w:t>
            </w:r>
            <w:r w:rsidRPr="00A716AC">
              <w:rPr>
                <w:rFonts w:eastAsia="Calibri"/>
                <w:b/>
                <w:bCs/>
                <w:spacing w:val="-1"/>
                <w:sz w:val="18"/>
                <w:szCs w:val="18"/>
              </w:rPr>
              <w:t>G</w:t>
            </w:r>
            <w:r w:rsidRPr="00A716AC">
              <w:rPr>
                <w:rFonts w:eastAsia="Calibri"/>
                <w:b/>
                <w:bCs/>
                <w:sz w:val="18"/>
                <w:szCs w:val="18"/>
              </w:rPr>
              <w:t xml:space="preserve">L </w:t>
            </w:r>
            <w:r w:rsidRPr="00A716AC">
              <w:rPr>
                <w:rFonts w:eastAsia="Calibri"/>
                <w:b/>
                <w:bCs/>
                <w:spacing w:val="1"/>
                <w:sz w:val="18"/>
                <w:szCs w:val="18"/>
              </w:rPr>
              <w:t>C</w:t>
            </w:r>
            <w:r w:rsidRPr="00A716AC">
              <w:rPr>
                <w:rFonts w:eastAsia="Calibri"/>
                <w:b/>
                <w:bCs/>
                <w:sz w:val="18"/>
                <w:szCs w:val="18"/>
              </w:rPr>
              <w:t>hap</w:t>
            </w:r>
            <w:r w:rsidRPr="00A716AC">
              <w:rPr>
                <w:rFonts w:eastAsia="Calibri"/>
                <w:b/>
                <w:bCs/>
                <w:spacing w:val="1"/>
                <w:sz w:val="18"/>
                <w:szCs w:val="18"/>
              </w:rPr>
              <w:t>te</w:t>
            </w:r>
            <w:r w:rsidRPr="00A716AC">
              <w:rPr>
                <w:rFonts w:eastAsia="Calibri"/>
                <w:b/>
                <w:bCs/>
                <w:sz w:val="18"/>
                <w:szCs w:val="18"/>
              </w:rPr>
              <w:t>r</w:t>
            </w:r>
            <w:r w:rsidRPr="00A716AC">
              <w:rPr>
                <w:rFonts w:eastAsia="Calibri"/>
                <w:b/>
                <w:bCs/>
                <w:spacing w:val="-1"/>
                <w:sz w:val="18"/>
                <w:szCs w:val="18"/>
              </w:rPr>
              <w:t xml:space="preserve"> </w:t>
            </w:r>
            <w:r w:rsidRPr="00A716AC">
              <w:rPr>
                <w:rFonts w:eastAsia="Calibri"/>
                <w:b/>
                <w:bCs/>
                <w:sz w:val="18"/>
                <w:szCs w:val="18"/>
              </w:rPr>
              <w:t>69,</w:t>
            </w:r>
            <w:r w:rsidRPr="00A716AC">
              <w:rPr>
                <w:rFonts w:eastAsia="Calibri"/>
                <w:b/>
                <w:bCs/>
                <w:spacing w:val="-1"/>
                <w:sz w:val="18"/>
                <w:szCs w:val="18"/>
              </w:rPr>
              <w:t xml:space="preserve"> </w:t>
            </w:r>
            <w:r w:rsidRPr="00A716AC">
              <w:rPr>
                <w:rFonts w:eastAsia="Calibri"/>
                <w:b/>
                <w:bCs/>
                <w:spacing w:val="1"/>
                <w:sz w:val="18"/>
                <w:szCs w:val="18"/>
              </w:rPr>
              <w:t>Sect</w:t>
            </w:r>
            <w:r w:rsidRPr="00A716AC">
              <w:rPr>
                <w:rFonts w:eastAsia="Calibri"/>
                <w:b/>
                <w:bCs/>
                <w:spacing w:val="-1"/>
                <w:sz w:val="18"/>
                <w:szCs w:val="18"/>
              </w:rPr>
              <w:t>i</w:t>
            </w:r>
            <w:r w:rsidRPr="00A716AC">
              <w:rPr>
                <w:rFonts w:eastAsia="Calibri"/>
                <w:b/>
                <w:bCs/>
                <w:sz w:val="18"/>
                <w:szCs w:val="18"/>
              </w:rPr>
              <w:t>on 1</w:t>
            </w:r>
            <w:r w:rsidRPr="00A716AC">
              <w:rPr>
                <w:rFonts w:eastAsia="Calibri"/>
                <w:b/>
                <w:bCs/>
                <w:spacing w:val="1"/>
                <w:sz w:val="18"/>
                <w:szCs w:val="18"/>
              </w:rPr>
              <w:t>J</w:t>
            </w:r>
            <w:r w:rsidRPr="00A716AC">
              <w:rPr>
                <w:rFonts w:eastAsia="Calibri"/>
                <w:b/>
                <w:bCs/>
                <w:sz w:val="18"/>
                <w:szCs w:val="18"/>
              </w:rPr>
              <w:t>( c</w:t>
            </w:r>
            <w:r w:rsidRPr="00A716AC">
              <w:rPr>
                <w:rFonts w:eastAsia="Calibri"/>
                <w:b/>
                <w:bCs/>
                <w:spacing w:val="1"/>
                <w:sz w:val="18"/>
                <w:szCs w:val="18"/>
              </w:rPr>
              <w:t xml:space="preserve"> </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z w:val="18"/>
                <w:szCs w:val="18"/>
              </w:rPr>
              <w:t>(9) d</w:t>
            </w:r>
            <w:r w:rsidRPr="00A716AC">
              <w:rPr>
                <w:rFonts w:eastAsia="Calibri"/>
                <w:b/>
                <w:bCs/>
                <w:spacing w:val="1"/>
                <w:sz w:val="18"/>
                <w:szCs w:val="18"/>
              </w:rPr>
              <w:t>eve</w:t>
            </w:r>
            <w:r w:rsidRPr="00A716AC">
              <w:rPr>
                <w:rFonts w:eastAsia="Calibri"/>
                <w:b/>
                <w:bCs/>
                <w:spacing w:val="-1"/>
                <w:sz w:val="18"/>
                <w:szCs w:val="18"/>
              </w:rPr>
              <w:t>l</w:t>
            </w:r>
            <w:r w:rsidRPr="00A716AC">
              <w:rPr>
                <w:rFonts w:eastAsia="Calibri"/>
                <w:b/>
                <w:bCs/>
                <w:sz w:val="18"/>
                <w:szCs w:val="18"/>
              </w:rPr>
              <w:t>op</w:t>
            </w:r>
            <w:r w:rsidRPr="00A716AC">
              <w:rPr>
                <w:rFonts w:eastAsia="Calibri"/>
                <w:b/>
                <w:bCs/>
                <w:spacing w:val="1"/>
                <w:sz w:val="18"/>
                <w:szCs w:val="18"/>
              </w:rPr>
              <w:t>me</w:t>
            </w:r>
            <w:r w:rsidRPr="00A716AC">
              <w:rPr>
                <w:rFonts w:eastAsia="Calibri"/>
                <w:b/>
                <w:bCs/>
                <w:sz w:val="18"/>
                <w:szCs w:val="18"/>
              </w:rPr>
              <w:t>nt</w:t>
            </w:r>
            <w:r w:rsidRPr="00A716AC">
              <w:rPr>
                <w:rFonts w:eastAsia="Calibri"/>
                <w:b/>
                <w:bCs/>
                <w:spacing w:val="1"/>
                <w:sz w:val="18"/>
                <w:szCs w:val="18"/>
              </w:rPr>
              <w:t xml:space="preserve"> </w:t>
            </w:r>
            <w:r w:rsidRPr="00A716AC">
              <w:rPr>
                <w:rFonts w:eastAsia="Calibri"/>
                <w:b/>
                <w:bCs/>
                <w:sz w:val="18"/>
                <w:szCs w:val="18"/>
              </w:rPr>
              <w:t>of</w:t>
            </w:r>
            <w:r w:rsidRPr="00A716AC">
              <w:rPr>
                <w:rFonts w:eastAsia="Calibri"/>
                <w:b/>
                <w:bCs/>
                <w:spacing w:val="-1"/>
                <w:sz w:val="18"/>
                <w:szCs w:val="18"/>
              </w:rPr>
              <w:t xml:space="preserve"> </w:t>
            </w:r>
            <w:r w:rsidRPr="00A716AC">
              <w:rPr>
                <w:rFonts w:eastAsia="Calibri"/>
                <w:b/>
                <w:bCs/>
                <w:spacing w:val="1"/>
                <w:sz w:val="18"/>
                <w:szCs w:val="18"/>
              </w:rPr>
              <w:t>c</w:t>
            </w:r>
            <w:r w:rsidRPr="00A716AC">
              <w:rPr>
                <w:rFonts w:eastAsia="Calibri"/>
                <w:b/>
                <w:bCs/>
                <w:sz w:val="18"/>
                <w:szCs w:val="18"/>
              </w:rPr>
              <w:t>o</w:t>
            </w:r>
            <w:r w:rsidRPr="00A716AC">
              <w:rPr>
                <w:rFonts w:eastAsia="Calibri"/>
                <w:b/>
                <w:bCs/>
                <w:spacing w:val="-1"/>
                <w:sz w:val="18"/>
                <w:szCs w:val="18"/>
              </w:rPr>
              <w:t>ll</w:t>
            </w:r>
            <w:r w:rsidRPr="00A716AC">
              <w:rPr>
                <w:rFonts w:eastAsia="Calibri"/>
                <w:b/>
                <w:bCs/>
                <w:spacing w:val="1"/>
                <w:sz w:val="18"/>
                <w:szCs w:val="18"/>
              </w:rPr>
              <w:t>eg</w:t>
            </w:r>
            <w:r w:rsidRPr="00A716AC">
              <w:rPr>
                <w:rFonts w:eastAsia="Calibri"/>
                <w:b/>
                <w:bCs/>
                <w:sz w:val="18"/>
                <w:szCs w:val="18"/>
              </w:rPr>
              <w:t>e</w:t>
            </w:r>
            <w:r w:rsidRPr="00A716AC">
              <w:rPr>
                <w:rFonts w:eastAsia="Calibri"/>
                <w:b/>
                <w:bCs/>
                <w:spacing w:val="1"/>
                <w:sz w:val="18"/>
                <w:szCs w:val="18"/>
              </w:rPr>
              <w:t xml:space="preserve"> </w:t>
            </w:r>
            <w:r w:rsidRPr="00A716AC">
              <w:rPr>
                <w:rFonts w:eastAsia="Calibri"/>
                <w:b/>
                <w:bCs/>
                <w:spacing w:val="-1"/>
                <w:sz w:val="18"/>
                <w:szCs w:val="18"/>
              </w:rPr>
              <w:t>r</w:t>
            </w:r>
            <w:r w:rsidRPr="00A716AC">
              <w:rPr>
                <w:rFonts w:eastAsia="Calibri"/>
                <w:b/>
                <w:bCs/>
                <w:spacing w:val="1"/>
                <w:sz w:val="18"/>
                <w:szCs w:val="18"/>
              </w:rPr>
              <w:t>e</w:t>
            </w:r>
            <w:r w:rsidRPr="00A716AC">
              <w:rPr>
                <w:rFonts w:eastAsia="Calibri"/>
                <w:b/>
                <w:bCs/>
                <w:sz w:val="18"/>
                <w:szCs w:val="18"/>
              </w:rPr>
              <w:t>ad</w:t>
            </w:r>
            <w:r w:rsidRPr="00A716AC">
              <w:rPr>
                <w:rFonts w:eastAsia="Calibri"/>
                <w:b/>
                <w:bCs/>
                <w:spacing w:val="-1"/>
                <w:sz w:val="18"/>
                <w:szCs w:val="18"/>
              </w:rPr>
              <w:t>i</w:t>
            </w:r>
            <w:r w:rsidRPr="00A716AC">
              <w:rPr>
                <w:rFonts w:eastAsia="Calibri"/>
                <w:b/>
                <w:bCs/>
                <w:sz w:val="18"/>
                <w:szCs w:val="18"/>
              </w:rPr>
              <w:t>n</w:t>
            </w:r>
            <w:r w:rsidRPr="00A716AC">
              <w:rPr>
                <w:rFonts w:eastAsia="Calibri"/>
                <w:b/>
                <w:bCs/>
                <w:spacing w:val="1"/>
                <w:sz w:val="18"/>
                <w:szCs w:val="18"/>
              </w:rPr>
              <w:t>e</w:t>
            </w:r>
            <w:r w:rsidRPr="00A716AC">
              <w:rPr>
                <w:rFonts w:eastAsia="Calibri"/>
                <w:b/>
                <w:bCs/>
                <w:spacing w:val="-1"/>
                <w:sz w:val="18"/>
                <w:szCs w:val="18"/>
              </w:rPr>
              <w:t>ss</w:t>
            </w:r>
            <w:r w:rsidRPr="00A716AC">
              <w:rPr>
                <w:rFonts w:eastAsia="Calibri"/>
                <w:b/>
                <w:bCs/>
                <w:sz w:val="18"/>
                <w:szCs w:val="18"/>
              </w:rPr>
              <w:t>,</w:t>
            </w:r>
            <w:r w:rsidRPr="00A716AC">
              <w:rPr>
                <w:rFonts w:eastAsia="Calibri"/>
                <w:b/>
                <w:bCs/>
                <w:spacing w:val="-1"/>
                <w:sz w:val="18"/>
                <w:szCs w:val="18"/>
              </w:rPr>
              <w:t xml:space="preserve"> i</w:t>
            </w:r>
            <w:r w:rsidRPr="00A716AC">
              <w:rPr>
                <w:rFonts w:eastAsia="Calibri"/>
                <w:b/>
                <w:bCs/>
                <w:sz w:val="18"/>
                <w:szCs w:val="18"/>
              </w:rPr>
              <w:t>n</w:t>
            </w:r>
            <w:r w:rsidRPr="00A716AC">
              <w:rPr>
                <w:rFonts w:eastAsia="Calibri"/>
                <w:b/>
                <w:bCs/>
                <w:spacing w:val="1"/>
                <w:sz w:val="18"/>
                <w:szCs w:val="18"/>
              </w:rPr>
              <w:t>c</w:t>
            </w:r>
            <w:r w:rsidRPr="00A716AC">
              <w:rPr>
                <w:rFonts w:eastAsia="Calibri"/>
                <w:b/>
                <w:bCs/>
                <w:spacing w:val="-1"/>
                <w:sz w:val="18"/>
                <w:szCs w:val="18"/>
              </w:rPr>
              <w:t>l</w:t>
            </w:r>
            <w:r w:rsidRPr="00A716AC">
              <w:rPr>
                <w:rFonts w:eastAsia="Calibri"/>
                <w:b/>
                <w:bCs/>
                <w:sz w:val="18"/>
                <w:szCs w:val="18"/>
              </w:rPr>
              <w:t>ud</w:t>
            </w:r>
            <w:r w:rsidRPr="00A716AC">
              <w:rPr>
                <w:rFonts w:eastAsia="Calibri"/>
                <w:b/>
                <w:bCs/>
                <w:spacing w:val="-1"/>
                <w:sz w:val="18"/>
                <w:szCs w:val="18"/>
              </w:rPr>
              <w:t>i</w:t>
            </w:r>
            <w:r w:rsidRPr="00A716AC">
              <w:rPr>
                <w:rFonts w:eastAsia="Calibri"/>
                <w:b/>
                <w:bCs/>
                <w:sz w:val="18"/>
                <w:szCs w:val="18"/>
              </w:rPr>
              <w:t>ng</w:t>
            </w:r>
            <w:r w:rsidRPr="00A716AC">
              <w:rPr>
                <w:rFonts w:eastAsia="Calibri"/>
                <w:b/>
                <w:bCs/>
                <w:spacing w:val="1"/>
                <w:sz w:val="18"/>
                <w:szCs w:val="18"/>
              </w:rPr>
              <w:t xml:space="preserve"> </w:t>
            </w:r>
            <w:r w:rsidRPr="00A716AC">
              <w:rPr>
                <w:rFonts w:eastAsia="Calibri"/>
                <w:b/>
                <w:bCs/>
                <w:sz w:val="18"/>
                <w:szCs w:val="18"/>
              </w:rPr>
              <w:t>at</w:t>
            </w:r>
            <w:r w:rsidRPr="00A716AC">
              <w:rPr>
                <w:rFonts w:eastAsia="Calibri"/>
                <w:b/>
                <w:bCs/>
                <w:spacing w:val="1"/>
                <w:sz w:val="18"/>
                <w:szCs w:val="18"/>
              </w:rPr>
              <w:t xml:space="preserve"> t</w:t>
            </w:r>
            <w:r w:rsidRPr="00A716AC">
              <w:rPr>
                <w:rFonts w:eastAsia="Calibri"/>
                <w:b/>
                <w:bCs/>
                <w:sz w:val="18"/>
                <w:szCs w:val="18"/>
              </w:rPr>
              <w:t>he</w:t>
            </w:r>
            <w:r w:rsidRPr="00A716AC">
              <w:rPr>
                <w:rFonts w:eastAsia="Calibri"/>
                <w:b/>
                <w:bCs/>
                <w:spacing w:val="1"/>
                <w:sz w:val="18"/>
                <w:szCs w:val="18"/>
              </w:rPr>
              <w:t xml:space="preserve"> e</w:t>
            </w:r>
            <w:r w:rsidRPr="00A716AC">
              <w:rPr>
                <w:rFonts w:eastAsia="Calibri"/>
                <w:b/>
                <w:bCs/>
                <w:spacing w:val="-1"/>
                <w:sz w:val="18"/>
                <w:szCs w:val="18"/>
              </w:rPr>
              <w:t>l</w:t>
            </w:r>
            <w:r w:rsidRPr="00A716AC">
              <w:rPr>
                <w:rFonts w:eastAsia="Calibri"/>
                <w:b/>
                <w:bCs/>
                <w:spacing w:val="1"/>
                <w:sz w:val="18"/>
                <w:szCs w:val="18"/>
              </w:rPr>
              <w:t>eme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a</w:t>
            </w:r>
            <w:r w:rsidRPr="00A716AC">
              <w:rPr>
                <w:rFonts w:eastAsia="Calibri"/>
                <w:b/>
                <w:bCs/>
                <w:spacing w:val="-1"/>
                <w:sz w:val="18"/>
                <w:szCs w:val="18"/>
              </w:rPr>
              <w:t>r</w:t>
            </w:r>
            <w:r w:rsidRPr="00A716AC">
              <w:rPr>
                <w:rFonts w:eastAsia="Calibri"/>
                <w:b/>
                <w:bCs/>
                <w:sz w:val="18"/>
                <w:szCs w:val="18"/>
              </w:rPr>
              <w:t>y</w:t>
            </w:r>
            <w:r w:rsidRPr="00A716AC">
              <w:rPr>
                <w:rFonts w:eastAsia="Calibri"/>
                <w:b/>
                <w:bCs/>
                <w:spacing w:val="1"/>
                <w:sz w:val="18"/>
                <w:szCs w:val="18"/>
              </w:rPr>
              <w:t xml:space="preserve"> </w:t>
            </w:r>
            <w:r w:rsidRPr="00A716AC">
              <w:rPr>
                <w:rFonts w:eastAsia="Calibri"/>
                <w:b/>
                <w:bCs/>
                <w:sz w:val="18"/>
                <w:szCs w:val="18"/>
              </w:rPr>
              <w:t xml:space="preserve">and </w:t>
            </w:r>
            <w:r w:rsidRPr="00A716AC">
              <w:rPr>
                <w:rFonts w:eastAsia="Calibri"/>
                <w:b/>
                <w:bCs/>
                <w:spacing w:val="1"/>
                <w:sz w:val="18"/>
                <w:szCs w:val="18"/>
              </w:rPr>
              <w:t>m</w:t>
            </w:r>
            <w:r w:rsidRPr="00A716AC">
              <w:rPr>
                <w:rFonts w:eastAsia="Calibri"/>
                <w:b/>
                <w:bCs/>
                <w:spacing w:val="-1"/>
                <w:sz w:val="18"/>
                <w:szCs w:val="18"/>
              </w:rPr>
              <w:t>i</w:t>
            </w:r>
            <w:r w:rsidRPr="00A716AC">
              <w:rPr>
                <w:rFonts w:eastAsia="Calibri"/>
                <w:b/>
                <w:bCs/>
                <w:sz w:val="18"/>
                <w:szCs w:val="18"/>
              </w:rPr>
              <w:t>dd</w:t>
            </w:r>
            <w:r w:rsidRPr="00A716AC">
              <w:rPr>
                <w:rFonts w:eastAsia="Calibri"/>
                <w:b/>
                <w:bCs/>
                <w:spacing w:val="-1"/>
                <w:sz w:val="18"/>
                <w:szCs w:val="18"/>
              </w:rPr>
              <w:t>l</w:t>
            </w:r>
            <w:r w:rsidRPr="00A716AC">
              <w:rPr>
                <w:rFonts w:eastAsia="Calibri"/>
                <w:b/>
                <w:bCs/>
                <w:sz w:val="18"/>
                <w:szCs w:val="18"/>
              </w:rPr>
              <w:t>e</w:t>
            </w:r>
            <w:r w:rsidRPr="00A716AC">
              <w:rPr>
                <w:rFonts w:eastAsia="Calibri"/>
                <w:b/>
                <w:bCs/>
                <w:spacing w:val="1"/>
                <w:sz w:val="18"/>
                <w:szCs w:val="18"/>
              </w:rPr>
              <w:t xml:space="preserve"> </w:t>
            </w:r>
            <w:r w:rsidRPr="00A716AC">
              <w:rPr>
                <w:rFonts w:eastAsia="Calibri"/>
                <w:b/>
                <w:bCs/>
                <w:spacing w:val="-1"/>
                <w:sz w:val="18"/>
                <w:szCs w:val="18"/>
              </w:rPr>
              <w:t>s</w:t>
            </w:r>
            <w:r w:rsidRPr="00A716AC">
              <w:rPr>
                <w:rFonts w:eastAsia="Calibri"/>
                <w:b/>
                <w:bCs/>
                <w:spacing w:val="1"/>
                <w:sz w:val="18"/>
                <w:szCs w:val="18"/>
              </w:rPr>
              <w:t>c</w:t>
            </w:r>
            <w:r w:rsidRPr="00A716AC">
              <w:rPr>
                <w:rFonts w:eastAsia="Calibri"/>
                <w:b/>
                <w:bCs/>
                <w:sz w:val="18"/>
                <w:szCs w:val="18"/>
              </w:rPr>
              <w:t>hool</w:t>
            </w:r>
            <w:r w:rsidRPr="00A716AC">
              <w:rPr>
                <w:rFonts w:eastAsia="Calibri"/>
                <w:b/>
                <w:bCs/>
                <w:spacing w:val="-1"/>
                <w:sz w:val="18"/>
                <w:szCs w:val="18"/>
              </w:rPr>
              <w:t xml:space="preserve"> l</w:t>
            </w:r>
            <w:r w:rsidRPr="00A716AC">
              <w:rPr>
                <w:rFonts w:eastAsia="Calibri"/>
                <w:b/>
                <w:bCs/>
                <w:spacing w:val="1"/>
                <w:sz w:val="18"/>
                <w:szCs w:val="18"/>
              </w:rPr>
              <w:t>eve</w:t>
            </w:r>
            <w:r w:rsidRPr="00A716AC">
              <w:rPr>
                <w:rFonts w:eastAsia="Calibri"/>
                <w:b/>
                <w:bCs/>
                <w:spacing w:val="-1"/>
                <w:sz w:val="18"/>
                <w:szCs w:val="18"/>
              </w:rPr>
              <w:t>l</w:t>
            </w:r>
            <w:r w:rsidRPr="00A716AC">
              <w:rPr>
                <w:rFonts w:eastAsia="Calibri"/>
                <w:b/>
                <w:bCs/>
                <w:sz w:val="18"/>
                <w:szCs w:val="18"/>
              </w:rPr>
              <w:t>s</w:t>
            </w:r>
          </w:p>
        </w:tc>
      </w:tr>
      <w:tr w:rsidR="005A29C8" w:rsidRPr="00A716AC" w14:paraId="54876AD4" w14:textId="77777777" w:rsidTr="00A716AC">
        <w:trPr>
          <w:trHeight w:hRule="exact" w:val="473"/>
        </w:trPr>
        <w:tc>
          <w:tcPr>
            <w:tcW w:w="2114" w:type="pct"/>
          </w:tcPr>
          <w:p w14:paraId="54876ACC" w14:textId="77777777" w:rsidR="005A29C8" w:rsidRPr="00A716AC" w:rsidRDefault="005A29C8" w:rsidP="0007663B">
            <w:pPr>
              <w:spacing w:line="205" w:lineRule="exact"/>
              <w:ind w:left="21" w:right="-20"/>
              <w:rPr>
                <w:rFonts w:eastAsia="Calibri"/>
                <w:sz w:val="18"/>
                <w:szCs w:val="18"/>
              </w:rPr>
            </w:pPr>
            <w:r w:rsidRPr="00A716AC">
              <w:rPr>
                <w:rFonts w:eastAsia="Calibri"/>
                <w:spacing w:val="1"/>
                <w:sz w:val="18"/>
                <w:szCs w:val="18"/>
              </w:rPr>
              <w:t>P</w:t>
            </w:r>
            <w:r w:rsidRPr="00A716AC">
              <w:rPr>
                <w:rFonts w:eastAsia="Calibri"/>
                <w:spacing w:val="-1"/>
                <w:sz w:val="18"/>
                <w:szCs w:val="18"/>
              </w:rPr>
              <w:t>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z w:val="18"/>
                <w:szCs w:val="18"/>
              </w:rPr>
              <w:t>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L</w:t>
            </w:r>
            <w:r w:rsidRPr="00A716AC">
              <w:rPr>
                <w:rFonts w:eastAsia="Calibri"/>
                <w:spacing w:val="-1"/>
                <w:sz w:val="18"/>
                <w:szCs w:val="18"/>
              </w:rPr>
              <w:t>i</w:t>
            </w:r>
            <w:r w:rsidRPr="00A716AC">
              <w:rPr>
                <w:rFonts w:eastAsia="Calibri"/>
                <w:spacing w:val="1"/>
                <w:sz w:val="18"/>
                <w:szCs w:val="18"/>
              </w:rPr>
              <w:t>m</w:t>
            </w:r>
            <w:r w:rsidRPr="00A716AC">
              <w:rPr>
                <w:rFonts w:eastAsia="Calibri"/>
                <w:spacing w:val="-1"/>
                <w:sz w:val="18"/>
                <w:szCs w:val="18"/>
              </w:rPr>
              <w:t>i</w:t>
            </w:r>
            <w:r w:rsidRPr="00A716AC">
              <w:rPr>
                <w:rFonts w:eastAsia="Calibri"/>
                <w:sz w:val="18"/>
                <w:szCs w:val="18"/>
              </w:rPr>
              <w:t>t</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w:t>
            </w:r>
            <w:r w:rsidRPr="00A716AC">
              <w:rPr>
                <w:rFonts w:eastAsia="Calibri"/>
                <w:spacing w:val="1"/>
                <w:sz w:val="18"/>
                <w:szCs w:val="18"/>
              </w:rPr>
              <w:t>E</w:t>
            </w:r>
            <w:r w:rsidRPr="00A716AC">
              <w:rPr>
                <w:rFonts w:eastAsia="Calibri"/>
                <w:spacing w:val="-1"/>
                <w:sz w:val="18"/>
                <w:szCs w:val="18"/>
              </w:rPr>
              <w:t>ngli</w:t>
            </w:r>
            <w:r w:rsidRPr="00A716AC">
              <w:rPr>
                <w:rFonts w:eastAsia="Calibri"/>
                <w:sz w:val="18"/>
                <w:szCs w:val="18"/>
              </w:rPr>
              <w:t>sh</w:t>
            </w:r>
            <w:r w:rsidRPr="00A716AC">
              <w:rPr>
                <w:rFonts w:eastAsia="Calibri"/>
                <w:spacing w:val="-1"/>
                <w:sz w:val="18"/>
                <w:szCs w:val="18"/>
              </w:rPr>
              <w:t xml:space="preserve"> </w:t>
            </w:r>
            <w:r w:rsidRPr="00A716AC">
              <w:rPr>
                <w:rFonts w:eastAsia="Calibri"/>
                <w:spacing w:val="1"/>
                <w:sz w:val="18"/>
                <w:szCs w:val="18"/>
              </w:rPr>
              <w:t>Pr</w:t>
            </w:r>
            <w:r w:rsidRPr="00A716AC">
              <w:rPr>
                <w:rFonts w:eastAsia="Calibri"/>
                <w:spacing w:val="-1"/>
                <w:sz w:val="18"/>
                <w:szCs w:val="18"/>
              </w:rPr>
              <w:t>o</w:t>
            </w:r>
            <w:r w:rsidRPr="00A716AC">
              <w:rPr>
                <w:rFonts w:eastAsia="Calibri"/>
                <w:spacing w:val="1"/>
                <w:sz w:val="18"/>
                <w:szCs w:val="18"/>
              </w:rPr>
              <w:t>f</w:t>
            </w:r>
            <w:r w:rsidRPr="00A716AC">
              <w:rPr>
                <w:rFonts w:eastAsia="Calibri"/>
                <w:spacing w:val="-1"/>
                <w:sz w:val="18"/>
                <w:szCs w:val="18"/>
              </w:rPr>
              <w:t>i</w:t>
            </w:r>
            <w:r w:rsidRPr="00A716AC">
              <w:rPr>
                <w:rFonts w:eastAsia="Calibri"/>
                <w:sz w:val="18"/>
                <w:szCs w:val="18"/>
              </w:rPr>
              <w:t>c</w:t>
            </w:r>
            <w:r w:rsidRPr="00A716AC">
              <w:rPr>
                <w:rFonts w:eastAsia="Calibri"/>
                <w:spacing w:val="-1"/>
                <w:sz w:val="18"/>
                <w:szCs w:val="18"/>
              </w:rPr>
              <w:t>ien</w:t>
            </w:r>
            <w:r w:rsidRPr="00A716AC">
              <w:rPr>
                <w:rFonts w:eastAsia="Calibri"/>
                <w:sz w:val="18"/>
                <w:szCs w:val="18"/>
              </w:rPr>
              <w:t>t s</w:t>
            </w:r>
            <w:r w:rsidRPr="00A716AC">
              <w:rPr>
                <w:rFonts w:eastAsia="Calibri"/>
                <w:spacing w:val="1"/>
                <w:sz w:val="18"/>
                <w:szCs w:val="18"/>
              </w:rPr>
              <w:t>t</w:t>
            </w:r>
            <w:r w:rsidRPr="00A716AC">
              <w:rPr>
                <w:rFonts w:eastAsia="Calibri"/>
                <w:spacing w:val="-1"/>
                <w:sz w:val="18"/>
                <w:szCs w:val="18"/>
              </w:rPr>
              <w:t>uden</w:t>
            </w:r>
            <w:r w:rsidRPr="00A716AC">
              <w:rPr>
                <w:rFonts w:eastAsia="Calibri"/>
                <w:sz w:val="18"/>
                <w:szCs w:val="18"/>
              </w:rPr>
              <w:t xml:space="preserve">ts </w:t>
            </w:r>
            <w:r w:rsidRPr="00A716AC">
              <w:rPr>
                <w:rFonts w:eastAsia="Calibri"/>
                <w:spacing w:val="1"/>
                <w:sz w:val="18"/>
                <w:szCs w:val="18"/>
              </w:rPr>
              <w:t>m</w:t>
            </w:r>
            <w:r w:rsidRPr="00A716AC">
              <w:rPr>
                <w:rFonts w:eastAsia="Calibri"/>
                <w:spacing w:val="-1"/>
                <w:sz w:val="18"/>
                <w:szCs w:val="18"/>
              </w:rPr>
              <w:t>o</w:t>
            </w:r>
            <w:r w:rsidRPr="00A716AC">
              <w:rPr>
                <w:rFonts w:eastAsia="Calibri"/>
                <w:sz w:val="18"/>
                <w:szCs w:val="18"/>
              </w:rPr>
              <w:t>v</w:t>
            </w:r>
            <w:r w:rsidRPr="00A716AC">
              <w:rPr>
                <w:rFonts w:eastAsia="Calibri"/>
                <w:spacing w:val="-1"/>
                <w:sz w:val="18"/>
                <w:szCs w:val="18"/>
              </w:rPr>
              <w:t>in</w:t>
            </w:r>
            <w:r w:rsidRPr="00A716AC">
              <w:rPr>
                <w:rFonts w:eastAsia="Calibri"/>
                <w:sz w:val="18"/>
                <w:szCs w:val="18"/>
              </w:rPr>
              <w:t>g</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w:t>
            </w:r>
            <w:r w:rsidRPr="00A716AC">
              <w:rPr>
                <w:rFonts w:eastAsia="Calibri"/>
                <w:spacing w:val="1"/>
                <w:sz w:val="18"/>
                <w:szCs w:val="18"/>
              </w:rPr>
              <w:t>F</w:t>
            </w:r>
            <w:r w:rsidRPr="00A716AC">
              <w:rPr>
                <w:rFonts w:eastAsia="Calibri"/>
                <w:spacing w:val="-1"/>
                <w:sz w:val="18"/>
                <w:szCs w:val="18"/>
              </w:rPr>
              <w:t>o</w:t>
            </w:r>
            <w:r w:rsidRPr="00A716AC">
              <w:rPr>
                <w:rFonts w:eastAsia="Calibri"/>
                <w:spacing w:val="1"/>
                <w:sz w:val="18"/>
                <w:szCs w:val="18"/>
              </w:rPr>
              <w:t>rm</w:t>
            </w:r>
            <w:r w:rsidRPr="00A716AC">
              <w:rPr>
                <w:rFonts w:eastAsia="Calibri"/>
                <w:spacing w:val="-1"/>
                <w:sz w:val="18"/>
                <w:szCs w:val="18"/>
              </w:rPr>
              <w:t>e</w:t>
            </w:r>
            <w:r w:rsidRPr="00A716AC">
              <w:rPr>
                <w:rFonts w:eastAsia="Calibri"/>
                <w:spacing w:val="1"/>
                <w:sz w:val="18"/>
                <w:szCs w:val="18"/>
              </w:rPr>
              <w:t>r</w:t>
            </w:r>
            <w:r w:rsidRPr="00A716AC">
              <w:rPr>
                <w:rFonts w:eastAsia="Calibri"/>
                <w:spacing w:val="-1"/>
                <w:sz w:val="18"/>
                <w:szCs w:val="18"/>
              </w:rPr>
              <w:t>l</w:t>
            </w:r>
            <w:r w:rsidRPr="00A716AC">
              <w:rPr>
                <w:rFonts w:eastAsia="Calibri"/>
                <w:sz w:val="18"/>
                <w:szCs w:val="18"/>
              </w:rPr>
              <w:t>y L</w:t>
            </w:r>
            <w:r w:rsidRPr="00A716AC">
              <w:rPr>
                <w:rFonts w:eastAsia="Calibri"/>
                <w:spacing w:val="-1"/>
                <w:sz w:val="18"/>
                <w:szCs w:val="18"/>
              </w:rPr>
              <w:t>i</w:t>
            </w:r>
            <w:r w:rsidRPr="00A716AC">
              <w:rPr>
                <w:rFonts w:eastAsia="Calibri"/>
                <w:spacing w:val="1"/>
                <w:sz w:val="18"/>
                <w:szCs w:val="18"/>
              </w:rPr>
              <w:t>m</w:t>
            </w:r>
            <w:r w:rsidRPr="00A716AC">
              <w:rPr>
                <w:rFonts w:eastAsia="Calibri"/>
                <w:spacing w:val="-1"/>
                <w:sz w:val="18"/>
                <w:szCs w:val="18"/>
              </w:rPr>
              <w:t>i</w:t>
            </w:r>
            <w:r w:rsidRPr="00A716AC">
              <w:rPr>
                <w:rFonts w:eastAsia="Calibri"/>
                <w:sz w:val="18"/>
                <w:szCs w:val="18"/>
              </w:rPr>
              <w:t>t</w:t>
            </w:r>
            <w:r w:rsidRPr="00A716AC">
              <w:rPr>
                <w:rFonts w:eastAsia="Calibri"/>
                <w:spacing w:val="-1"/>
                <w:sz w:val="18"/>
                <w:szCs w:val="18"/>
              </w:rPr>
              <w:t>e</w:t>
            </w:r>
            <w:r w:rsidRPr="00A716AC">
              <w:rPr>
                <w:rFonts w:eastAsia="Calibri"/>
                <w:sz w:val="18"/>
                <w:szCs w:val="18"/>
              </w:rPr>
              <w:t>d</w:t>
            </w:r>
          </w:p>
          <w:p w14:paraId="54876ACD" w14:textId="77777777" w:rsidR="005A29C8" w:rsidRPr="00A716AC" w:rsidRDefault="005A29C8" w:rsidP="0007663B">
            <w:pPr>
              <w:spacing w:before="15"/>
              <w:ind w:left="21" w:right="-20"/>
              <w:rPr>
                <w:rFonts w:eastAsia="Calibri"/>
                <w:sz w:val="18"/>
                <w:szCs w:val="18"/>
              </w:rPr>
            </w:pPr>
            <w:r w:rsidRPr="00A716AC">
              <w:rPr>
                <w:rFonts w:eastAsia="Calibri"/>
                <w:spacing w:val="1"/>
                <w:sz w:val="18"/>
                <w:szCs w:val="18"/>
              </w:rPr>
              <w:t>E</w:t>
            </w:r>
            <w:r w:rsidRPr="00A716AC">
              <w:rPr>
                <w:rFonts w:eastAsia="Calibri"/>
                <w:spacing w:val="-1"/>
                <w:sz w:val="18"/>
                <w:szCs w:val="18"/>
              </w:rPr>
              <w:t>ngli</w:t>
            </w:r>
            <w:r w:rsidRPr="00A716AC">
              <w:rPr>
                <w:rFonts w:eastAsia="Calibri"/>
                <w:sz w:val="18"/>
                <w:szCs w:val="18"/>
              </w:rPr>
              <w:t>sh</w:t>
            </w:r>
            <w:r w:rsidRPr="00A716AC">
              <w:rPr>
                <w:rFonts w:eastAsia="Calibri"/>
                <w:spacing w:val="-1"/>
                <w:sz w:val="18"/>
                <w:szCs w:val="18"/>
              </w:rPr>
              <w:t xml:space="preserve"> </w:t>
            </w:r>
            <w:r w:rsidRPr="00A716AC">
              <w:rPr>
                <w:rFonts w:eastAsia="Calibri"/>
                <w:spacing w:val="1"/>
                <w:sz w:val="18"/>
                <w:szCs w:val="18"/>
              </w:rPr>
              <w:t>Pr</w:t>
            </w:r>
            <w:r w:rsidRPr="00A716AC">
              <w:rPr>
                <w:rFonts w:eastAsia="Calibri"/>
                <w:spacing w:val="-1"/>
                <w:sz w:val="18"/>
                <w:szCs w:val="18"/>
              </w:rPr>
              <w:t>o</w:t>
            </w:r>
            <w:r w:rsidRPr="00A716AC">
              <w:rPr>
                <w:rFonts w:eastAsia="Calibri"/>
                <w:spacing w:val="1"/>
                <w:sz w:val="18"/>
                <w:szCs w:val="18"/>
              </w:rPr>
              <w:t>f</w:t>
            </w:r>
            <w:r w:rsidRPr="00A716AC">
              <w:rPr>
                <w:rFonts w:eastAsia="Calibri"/>
                <w:spacing w:val="-1"/>
                <w:sz w:val="18"/>
                <w:szCs w:val="18"/>
              </w:rPr>
              <w:t>i</w:t>
            </w:r>
            <w:r w:rsidRPr="00A716AC">
              <w:rPr>
                <w:rFonts w:eastAsia="Calibri"/>
                <w:sz w:val="18"/>
                <w:szCs w:val="18"/>
              </w:rPr>
              <w:t>c</w:t>
            </w:r>
            <w:r w:rsidRPr="00A716AC">
              <w:rPr>
                <w:rFonts w:eastAsia="Calibri"/>
                <w:spacing w:val="-1"/>
                <w:sz w:val="18"/>
                <w:szCs w:val="18"/>
              </w:rPr>
              <w:t>ien</w:t>
            </w:r>
            <w:r w:rsidRPr="00A716AC">
              <w:rPr>
                <w:rFonts w:eastAsia="Calibri"/>
                <w:sz w:val="18"/>
                <w:szCs w:val="18"/>
              </w:rPr>
              <w:t>t 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t</w:t>
            </w:r>
            <w:r w:rsidRPr="00A716AC">
              <w:rPr>
                <w:rFonts w:eastAsia="Calibri"/>
                <w:spacing w:val="-1"/>
                <w:sz w:val="18"/>
                <w:szCs w:val="18"/>
              </w:rPr>
              <w:t>us</w:t>
            </w:r>
          </w:p>
        </w:tc>
        <w:tc>
          <w:tcPr>
            <w:tcW w:w="307" w:type="pct"/>
          </w:tcPr>
          <w:p w14:paraId="54876ACE"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07" w:type="pct"/>
          </w:tcPr>
          <w:p w14:paraId="54876ACF"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07" w:type="pct"/>
          </w:tcPr>
          <w:p w14:paraId="54876AD0" w14:textId="77777777" w:rsidR="005A29C8" w:rsidRPr="00A716AC" w:rsidRDefault="005A29C8" w:rsidP="0007663B">
            <w:pPr>
              <w:ind w:left="198" w:right="-20"/>
              <w:rPr>
                <w:rFonts w:eastAsia="Calibri"/>
                <w:sz w:val="18"/>
                <w:szCs w:val="18"/>
              </w:rPr>
            </w:pPr>
            <w:r w:rsidRPr="00A716AC">
              <w:rPr>
                <w:rFonts w:eastAsia="Calibri"/>
                <w:sz w:val="18"/>
                <w:szCs w:val="18"/>
              </w:rPr>
              <w:t>30.0%</w:t>
            </w:r>
          </w:p>
        </w:tc>
        <w:tc>
          <w:tcPr>
            <w:tcW w:w="307" w:type="pct"/>
          </w:tcPr>
          <w:p w14:paraId="54876AD1" w14:textId="77777777" w:rsidR="005A29C8" w:rsidRPr="00A716AC" w:rsidRDefault="005A29C8" w:rsidP="0007663B">
            <w:pPr>
              <w:ind w:left="198" w:right="-20"/>
              <w:rPr>
                <w:rFonts w:eastAsia="Calibri"/>
                <w:sz w:val="18"/>
                <w:szCs w:val="18"/>
              </w:rPr>
            </w:pPr>
            <w:r w:rsidRPr="00A716AC">
              <w:rPr>
                <w:rFonts w:eastAsia="Calibri"/>
                <w:sz w:val="18"/>
                <w:szCs w:val="18"/>
              </w:rPr>
              <w:t>35.0%</w:t>
            </w:r>
          </w:p>
        </w:tc>
        <w:tc>
          <w:tcPr>
            <w:tcW w:w="307" w:type="pct"/>
          </w:tcPr>
          <w:p w14:paraId="54876AD2" w14:textId="77777777" w:rsidR="005A29C8" w:rsidRPr="00A716AC" w:rsidRDefault="005A29C8" w:rsidP="0007663B">
            <w:pPr>
              <w:ind w:left="198" w:right="-20"/>
              <w:rPr>
                <w:rFonts w:eastAsia="Calibri"/>
                <w:sz w:val="18"/>
                <w:szCs w:val="18"/>
              </w:rPr>
            </w:pPr>
            <w:r w:rsidRPr="00A716AC">
              <w:rPr>
                <w:rFonts w:eastAsia="Calibri"/>
                <w:sz w:val="18"/>
                <w:szCs w:val="18"/>
              </w:rPr>
              <w:t>40.0%</w:t>
            </w:r>
          </w:p>
        </w:tc>
        <w:tc>
          <w:tcPr>
            <w:tcW w:w="1350" w:type="pct"/>
          </w:tcPr>
          <w:p w14:paraId="54876AD3" w14:textId="77777777" w:rsidR="005A29C8" w:rsidRPr="00A716AC" w:rsidRDefault="005A29C8" w:rsidP="0007663B">
            <w:pPr>
              <w:spacing w:line="205" w:lineRule="exact"/>
              <w:ind w:left="20" w:right="-20"/>
              <w:rPr>
                <w:rFonts w:eastAsia="Calibri"/>
                <w:sz w:val="18"/>
                <w:szCs w:val="18"/>
              </w:rPr>
            </w:pP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w:t>
            </w:r>
            <w:r w:rsidRPr="00A716AC">
              <w:rPr>
                <w:rFonts w:eastAsia="Calibri"/>
                <w:spacing w:val="-1"/>
                <w:sz w:val="18"/>
                <w:szCs w:val="18"/>
              </w:rPr>
              <w:t>no</w:t>
            </w:r>
            <w:r w:rsidRPr="00A716AC">
              <w:rPr>
                <w:rFonts w:eastAsia="Calibri"/>
                <w:sz w:val="18"/>
                <w:szCs w:val="18"/>
              </w:rPr>
              <w:t>t ava</w:t>
            </w:r>
            <w:r w:rsidRPr="00A716AC">
              <w:rPr>
                <w:rFonts w:eastAsia="Calibri"/>
                <w:spacing w:val="-1"/>
                <w:sz w:val="18"/>
                <w:szCs w:val="18"/>
              </w:rPr>
              <w:t>il</w:t>
            </w:r>
            <w:r w:rsidRPr="00A716AC">
              <w:rPr>
                <w:rFonts w:eastAsia="Calibri"/>
                <w:sz w:val="18"/>
                <w:szCs w:val="18"/>
              </w:rPr>
              <w:t>a</w:t>
            </w:r>
            <w:r w:rsidRPr="00A716AC">
              <w:rPr>
                <w:rFonts w:eastAsia="Calibri"/>
                <w:spacing w:val="-1"/>
                <w:sz w:val="18"/>
                <w:szCs w:val="18"/>
              </w:rPr>
              <w:t>ble</w:t>
            </w:r>
          </w:p>
        </w:tc>
      </w:tr>
      <w:tr w:rsidR="005A29C8" w:rsidRPr="00A716AC" w14:paraId="54876AD6" w14:textId="77777777" w:rsidTr="00A716AC">
        <w:trPr>
          <w:trHeight w:hRule="exact" w:val="238"/>
        </w:trPr>
        <w:tc>
          <w:tcPr>
            <w:tcW w:w="5000" w:type="pct"/>
            <w:gridSpan w:val="7"/>
            <w:shd w:val="clear" w:color="auto" w:fill="B8CCE4"/>
          </w:tcPr>
          <w:p w14:paraId="54876AD5" w14:textId="77777777" w:rsidR="005A29C8" w:rsidRPr="00A716AC" w:rsidRDefault="005A29C8" w:rsidP="0007663B">
            <w:pPr>
              <w:spacing w:line="205" w:lineRule="exact"/>
              <w:ind w:left="21" w:right="-20"/>
              <w:rPr>
                <w:rFonts w:eastAsia="Calibri"/>
                <w:sz w:val="18"/>
                <w:szCs w:val="18"/>
              </w:rPr>
            </w:pPr>
            <w:r w:rsidRPr="00A716AC">
              <w:rPr>
                <w:rFonts w:eastAsia="Calibri"/>
                <w:b/>
                <w:bCs/>
                <w:sz w:val="18"/>
                <w:szCs w:val="18"/>
              </w:rPr>
              <w:t>M</w:t>
            </w:r>
            <w:r w:rsidRPr="00A716AC">
              <w:rPr>
                <w:rFonts w:eastAsia="Calibri"/>
                <w:b/>
                <w:bCs/>
                <w:spacing w:val="-1"/>
                <w:sz w:val="18"/>
                <w:szCs w:val="18"/>
              </w:rPr>
              <w:t>G</w:t>
            </w:r>
            <w:r w:rsidRPr="00A716AC">
              <w:rPr>
                <w:rFonts w:eastAsia="Calibri"/>
                <w:b/>
                <w:bCs/>
                <w:sz w:val="18"/>
                <w:szCs w:val="18"/>
              </w:rPr>
              <w:t xml:space="preserve">L </w:t>
            </w:r>
            <w:r w:rsidRPr="00A716AC">
              <w:rPr>
                <w:rFonts w:eastAsia="Calibri"/>
                <w:b/>
                <w:bCs/>
                <w:spacing w:val="1"/>
                <w:sz w:val="18"/>
                <w:szCs w:val="18"/>
              </w:rPr>
              <w:t>C</w:t>
            </w:r>
            <w:r w:rsidRPr="00A716AC">
              <w:rPr>
                <w:rFonts w:eastAsia="Calibri"/>
                <w:b/>
                <w:bCs/>
                <w:sz w:val="18"/>
                <w:szCs w:val="18"/>
              </w:rPr>
              <w:t>hap</w:t>
            </w:r>
            <w:r w:rsidRPr="00A716AC">
              <w:rPr>
                <w:rFonts w:eastAsia="Calibri"/>
                <w:b/>
                <w:bCs/>
                <w:spacing w:val="1"/>
                <w:sz w:val="18"/>
                <w:szCs w:val="18"/>
              </w:rPr>
              <w:t>te</w:t>
            </w:r>
            <w:r w:rsidRPr="00A716AC">
              <w:rPr>
                <w:rFonts w:eastAsia="Calibri"/>
                <w:b/>
                <w:bCs/>
                <w:sz w:val="18"/>
                <w:szCs w:val="18"/>
              </w:rPr>
              <w:t>r</w:t>
            </w:r>
            <w:r w:rsidRPr="00A716AC">
              <w:rPr>
                <w:rFonts w:eastAsia="Calibri"/>
                <w:b/>
                <w:bCs/>
                <w:spacing w:val="-1"/>
                <w:sz w:val="18"/>
                <w:szCs w:val="18"/>
              </w:rPr>
              <w:t xml:space="preserve"> </w:t>
            </w:r>
            <w:r w:rsidRPr="00A716AC">
              <w:rPr>
                <w:rFonts w:eastAsia="Calibri"/>
                <w:b/>
                <w:bCs/>
                <w:sz w:val="18"/>
                <w:szCs w:val="18"/>
              </w:rPr>
              <w:t>69,</w:t>
            </w:r>
            <w:r w:rsidRPr="00A716AC">
              <w:rPr>
                <w:rFonts w:eastAsia="Calibri"/>
                <w:b/>
                <w:bCs/>
                <w:spacing w:val="-1"/>
                <w:sz w:val="18"/>
                <w:szCs w:val="18"/>
              </w:rPr>
              <w:t xml:space="preserve"> </w:t>
            </w:r>
            <w:r w:rsidRPr="00A716AC">
              <w:rPr>
                <w:rFonts w:eastAsia="Calibri"/>
                <w:b/>
                <w:bCs/>
                <w:spacing w:val="1"/>
                <w:sz w:val="18"/>
                <w:szCs w:val="18"/>
              </w:rPr>
              <w:t>Sect</w:t>
            </w:r>
            <w:r w:rsidRPr="00A716AC">
              <w:rPr>
                <w:rFonts w:eastAsia="Calibri"/>
                <w:b/>
                <w:bCs/>
                <w:spacing w:val="-1"/>
                <w:sz w:val="18"/>
                <w:szCs w:val="18"/>
              </w:rPr>
              <w:t>i</w:t>
            </w:r>
            <w:r w:rsidRPr="00A716AC">
              <w:rPr>
                <w:rFonts w:eastAsia="Calibri"/>
                <w:b/>
                <w:bCs/>
                <w:sz w:val="18"/>
                <w:szCs w:val="18"/>
              </w:rPr>
              <w:t>on 1</w:t>
            </w:r>
            <w:r w:rsidRPr="00A716AC">
              <w:rPr>
                <w:rFonts w:eastAsia="Calibri"/>
                <w:b/>
                <w:bCs/>
                <w:spacing w:val="1"/>
                <w:sz w:val="18"/>
                <w:szCs w:val="18"/>
              </w:rPr>
              <w:t>J</w:t>
            </w:r>
            <w:r w:rsidRPr="00A716AC">
              <w:rPr>
                <w:rFonts w:eastAsia="Calibri"/>
                <w:b/>
                <w:bCs/>
                <w:sz w:val="18"/>
                <w:szCs w:val="18"/>
              </w:rPr>
              <w:t>( c</w:t>
            </w:r>
            <w:r w:rsidRPr="00A716AC">
              <w:rPr>
                <w:rFonts w:eastAsia="Calibri"/>
                <w:b/>
                <w:bCs/>
                <w:spacing w:val="1"/>
                <w:sz w:val="18"/>
                <w:szCs w:val="18"/>
              </w:rPr>
              <w:t xml:space="preserve"> </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z w:val="18"/>
                <w:szCs w:val="18"/>
              </w:rPr>
              <w:t>(10) pa</w:t>
            </w:r>
            <w:r w:rsidRPr="00A716AC">
              <w:rPr>
                <w:rFonts w:eastAsia="Calibri"/>
                <w:b/>
                <w:bCs/>
                <w:spacing w:val="-1"/>
                <w:sz w:val="18"/>
                <w:szCs w:val="18"/>
              </w:rPr>
              <w:t>r</w:t>
            </w:r>
            <w:r w:rsidRPr="00A716AC">
              <w:rPr>
                <w:rFonts w:eastAsia="Calibri"/>
                <w:b/>
                <w:bCs/>
                <w:spacing w:val="1"/>
                <w:sz w:val="18"/>
                <w:szCs w:val="18"/>
              </w:rPr>
              <w:t>e</w:t>
            </w:r>
            <w:r w:rsidRPr="00A716AC">
              <w:rPr>
                <w:rFonts w:eastAsia="Calibri"/>
                <w:b/>
                <w:bCs/>
                <w:sz w:val="18"/>
                <w:szCs w:val="18"/>
              </w:rPr>
              <w:t>nt</w:t>
            </w:r>
            <w:r w:rsidRPr="00A716AC">
              <w:rPr>
                <w:rFonts w:eastAsia="Calibri"/>
                <w:b/>
                <w:bCs/>
                <w:spacing w:val="1"/>
                <w:sz w:val="18"/>
                <w:szCs w:val="18"/>
              </w:rPr>
              <w:t xml:space="preserve"> </w:t>
            </w:r>
            <w:r w:rsidRPr="00A716AC">
              <w:rPr>
                <w:rFonts w:eastAsia="Calibri"/>
                <w:b/>
                <w:bCs/>
                <w:sz w:val="18"/>
                <w:szCs w:val="18"/>
              </w:rPr>
              <w:t xml:space="preserve">and </w:t>
            </w:r>
            <w:r w:rsidRPr="00A716AC">
              <w:rPr>
                <w:rFonts w:eastAsia="Calibri"/>
                <w:b/>
                <w:bCs/>
                <w:spacing w:val="-1"/>
                <w:sz w:val="18"/>
                <w:szCs w:val="18"/>
              </w:rPr>
              <w:t>f</w:t>
            </w:r>
            <w:r w:rsidRPr="00A716AC">
              <w:rPr>
                <w:rFonts w:eastAsia="Calibri"/>
                <w:b/>
                <w:bCs/>
                <w:sz w:val="18"/>
                <w:szCs w:val="18"/>
              </w:rPr>
              <w:t>a</w:t>
            </w:r>
            <w:r w:rsidRPr="00A716AC">
              <w:rPr>
                <w:rFonts w:eastAsia="Calibri"/>
                <w:b/>
                <w:bCs/>
                <w:spacing w:val="1"/>
                <w:sz w:val="18"/>
                <w:szCs w:val="18"/>
              </w:rPr>
              <w:t>m</w:t>
            </w:r>
            <w:r w:rsidRPr="00A716AC">
              <w:rPr>
                <w:rFonts w:eastAsia="Calibri"/>
                <w:b/>
                <w:bCs/>
                <w:spacing w:val="-1"/>
                <w:sz w:val="18"/>
                <w:szCs w:val="18"/>
              </w:rPr>
              <w:t>il</w:t>
            </w:r>
            <w:r w:rsidRPr="00A716AC">
              <w:rPr>
                <w:rFonts w:eastAsia="Calibri"/>
                <w:b/>
                <w:bCs/>
                <w:sz w:val="18"/>
                <w:szCs w:val="18"/>
              </w:rPr>
              <w:t>y</w:t>
            </w:r>
            <w:r w:rsidRPr="00A716AC">
              <w:rPr>
                <w:rFonts w:eastAsia="Calibri"/>
                <w:b/>
                <w:bCs/>
                <w:spacing w:val="1"/>
                <w:sz w:val="18"/>
                <w:szCs w:val="18"/>
              </w:rPr>
              <w:t xml:space="preserve"> e</w:t>
            </w:r>
            <w:r w:rsidRPr="00A716AC">
              <w:rPr>
                <w:rFonts w:eastAsia="Calibri"/>
                <w:b/>
                <w:bCs/>
                <w:sz w:val="18"/>
                <w:szCs w:val="18"/>
              </w:rPr>
              <w:t>n</w:t>
            </w:r>
            <w:r w:rsidRPr="00A716AC">
              <w:rPr>
                <w:rFonts w:eastAsia="Calibri"/>
                <w:b/>
                <w:bCs/>
                <w:spacing w:val="1"/>
                <w:sz w:val="18"/>
                <w:szCs w:val="18"/>
              </w:rPr>
              <w:t>g</w:t>
            </w:r>
            <w:r w:rsidRPr="00A716AC">
              <w:rPr>
                <w:rFonts w:eastAsia="Calibri"/>
                <w:b/>
                <w:bCs/>
                <w:sz w:val="18"/>
                <w:szCs w:val="18"/>
              </w:rPr>
              <w:t>a</w:t>
            </w:r>
            <w:r w:rsidRPr="00A716AC">
              <w:rPr>
                <w:rFonts w:eastAsia="Calibri"/>
                <w:b/>
                <w:bCs/>
                <w:spacing w:val="1"/>
                <w:sz w:val="18"/>
                <w:szCs w:val="18"/>
              </w:rPr>
              <w:t>geme</w:t>
            </w:r>
            <w:r w:rsidRPr="00A716AC">
              <w:rPr>
                <w:rFonts w:eastAsia="Calibri"/>
                <w:b/>
                <w:bCs/>
                <w:sz w:val="18"/>
                <w:szCs w:val="18"/>
              </w:rPr>
              <w:t>nt</w:t>
            </w:r>
          </w:p>
        </w:tc>
      </w:tr>
      <w:tr w:rsidR="005A29C8" w:rsidRPr="00A716AC" w14:paraId="54876ADF" w14:textId="77777777" w:rsidTr="00A716AC">
        <w:trPr>
          <w:trHeight w:hRule="exact" w:val="473"/>
        </w:trPr>
        <w:tc>
          <w:tcPr>
            <w:tcW w:w="2114" w:type="pct"/>
          </w:tcPr>
          <w:p w14:paraId="54876AD7" w14:textId="77777777" w:rsidR="005A29C8" w:rsidRPr="00A716AC" w:rsidRDefault="005A29C8" w:rsidP="0007663B">
            <w:pPr>
              <w:spacing w:line="205" w:lineRule="exact"/>
              <w:ind w:left="21" w:right="-20"/>
              <w:rPr>
                <w:rFonts w:eastAsia="Calibri"/>
                <w:sz w:val="18"/>
                <w:szCs w:val="18"/>
              </w:rPr>
            </w:pPr>
            <w:r w:rsidRPr="00A716AC">
              <w:rPr>
                <w:rFonts w:eastAsia="Calibri"/>
                <w:spacing w:val="1"/>
                <w:sz w:val="18"/>
                <w:szCs w:val="18"/>
              </w:rPr>
              <w:t>P</w:t>
            </w:r>
            <w:r w:rsidRPr="00A716AC">
              <w:rPr>
                <w:rFonts w:eastAsia="Calibri"/>
                <w:spacing w:val="-1"/>
                <w:sz w:val="18"/>
                <w:szCs w:val="18"/>
              </w:rPr>
              <w:t>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z w:val="18"/>
                <w:szCs w:val="18"/>
              </w:rPr>
              <w:t>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pacing w:val="-1"/>
                <w:sz w:val="18"/>
                <w:szCs w:val="18"/>
              </w:rPr>
              <w:t>p</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en</w:t>
            </w:r>
            <w:r w:rsidRPr="00A716AC">
              <w:rPr>
                <w:rFonts w:eastAsia="Calibri"/>
                <w:sz w:val="18"/>
                <w:szCs w:val="18"/>
              </w:rPr>
              <w:t>ts</w:t>
            </w:r>
            <w:r w:rsidRPr="00A716AC">
              <w:rPr>
                <w:rFonts w:eastAsia="Calibri"/>
                <w:spacing w:val="-1"/>
                <w:sz w:val="18"/>
                <w:szCs w:val="18"/>
              </w:rPr>
              <w:t>/gu</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di</w:t>
            </w:r>
            <w:r w:rsidRPr="00A716AC">
              <w:rPr>
                <w:rFonts w:eastAsia="Calibri"/>
                <w:sz w:val="18"/>
                <w:szCs w:val="18"/>
              </w:rPr>
              <w:t>a</w:t>
            </w:r>
            <w:r w:rsidRPr="00A716AC">
              <w:rPr>
                <w:rFonts w:eastAsia="Calibri"/>
                <w:spacing w:val="-1"/>
                <w:sz w:val="18"/>
                <w:szCs w:val="18"/>
              </w:rPr>
              <w:t>n</w:t>
            </w:r>
            <w:r w:rsidRPr="00A716AC">
              <w:rPr>
                <w:rFonts w:eastAsia="Calibri"/>
                <w:sz w:val="18"/>
                <w:szCs w:val="18"/>
              </w:rPr>
              <w:t>s a</w:t>
            </w:r>
            <w:r w:rsidRPr="00A716AC">
              <w:rPr>
                <w:rFonts w:eastAsia="Calibri"/>
                <w:spacing w:val="1"/>
                <w:sz w:val="18"/>
                <w:szCs w:val="18"/>
              </w:rPr>
              <w:t>tt</w:t>
            </w:r>
            <w:r w:rsidRPr="00A716AC">
              <w:rPr>
                <w:rFonts w:eastAsia="Calibri"/>
                <w:spacing w:val="-1"/>
                <w:sz w:val="18"/>
                <w:szCs w:val="18"/>
              </w:rPr>
              <w:t>endin</w:t>
            </w:r>
            <w:r w:rsidRPr="00A716AC">
              <w:rPr>
                <w:rFonts w:eastAsia="Calibri"/>
                <w:sz w:val="18"/>
                <w:szCs w:val="18"/>
              </w:rPr>
              <w:t>g</w:t>
            </w:r>
            <w:r w:rsidRPr="00A716AC">
              <w:rPr>
                <w:rFonts w:eastAsia="Calibri"/>
                <w:spacing w:val="-1"/>
                <w:sz w:val="18"/>
                <w:szCs w:val="18"/>
              </w:rPr>
              <w:t xml:space="preserve"> </w:t>
            </w:r>
            <w:r w:rsidRPr="00A716AC">
              <w:rPr>
                <w:rFonts w:eastAsia="Calibri"/>
                <w:sz w:val="18"/>
                <w:szCs w:val="18"/>
              </w:rPr>
              <w:t xml:space="preserve">at </w:t>
            </w:r>
            <w:r w:rsidRPr="00A716AC">
              <w:rPr>
                <w:rFonts w:eastAsia="Calibri"/>
                <w:spacing w:val="-1"/>
                <w:sz w:val="18"/>
                <w:szCs w:val="18"/>
              </w:rPr>
              <w:t>le</w:t>
            </w:r>
            <w:r w:rsidRPr="00A716AC">
              <w:rPr>
                <w:rFonts w:eastAsia="Calibri"/>
                <w:sz w:val="18"/>
                <w:szCs w:val="18"/>
              </w:rPr>
              <w:t xml:space="preserve">ast </w:t>
            </w:r>
            <w:r w:rsidRPr="00A716AC">
              <w:rPr>
                <w:rFonts w:eastAsia="Calibri"/>
                <w:spacing w:val="-1"/>
                <w:sz w:val="18"/>
                <w:szCs w:val="18"/>
              </w:rPr>
              <w:t>on</w:t>
            </w:r>
            <w:r w:rsidRPr="00A716AC">
              <w:rPr>
                <w:rFonts w:eastAsia="Calibri"/>
                <w:sz w:val="18"/>
                <w:szCs w:val="18"/>
              </w:rPr>
              <w:t>e</w:t>
            </w:r>
            <w:r w:rsidRPr="00A716AC">
              <w:rPr>
                <w:rFonts w:eastAsia="Calibri"/>
                <w:spacing w:val="-1"/>
                <w:sz w:val="18"/>
                <w:szCs w:val="18"/>
              </w:rPr>
              <w:t xml:space="preserve"> p</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en</w:t>
            </w:r>
            <w:r w:rsidRPr="00A716AC">
              <w:rPr>
                <w:rFonts w:eastAsia="Calibri"/>
                <w:sz w:val="18"/>
                <w:szCs w:val="18"/>
              </w:rPr>
              <w:t>t</w:t>
            </w: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ac</w:t>
            </w:r>
            <w:r w:rsidRPr="00A716AC">
              <w:rPr>
                <w:rFonts w:eastAsia="Calibri"/>
                <w:spacing w:val="-1"/>
                <w:sz w:val="18"/>
                <w:szCs w:val="18"/>
              </w:rPr>
              <w:t>he</w:t>
            </w:r>
            <w:r w:rsidRPr="00A716AC">
              <w:rPr>
                <w:rFonts w:eastAsia="Calibri"/>
                <w:sz w:val="18"/>
                <w:szCs w:val="18"/>
              </w:rPr>
              <w:t>r</w:t>
            </w:r>
          </w:p>
          <w:p w14:paraId="54876AD8" w14:textId="77777777" w:rsidR="005A29C8" w:rsidRPr="00A716AC" w:rsidRDefault="005A29C8" w:rsidP="0007663B">
            <w:pPr>
              <w:spacing w:before="15"/>
              <w:ind w:left="21" w:right="-20"/>
              <w:rPr>
                <w:rFonts w:eastAsia="Calibri"/>
                <w:sz w:val="18"/>
                <w:szCs w:val="18"/>
              </w:rPr>
            </w:pPr>
            <w:r w:rsidRPr="00A716AC">
              <w:rPr>
                <w:rFonts w:eastAsia="Calibri"/>
                <w:sz w:val="18"/>
                <w:szCs w:val="18"/>
              </w:rPr>
              <w:t>c</w:t>
            </w:r>
            <w:r w:rsidRPr="00A716AC">
              <w:rPr>
                <w:rFonts w:eastAsia="Calibri"/>
                <w:spacing w:val="-1"/>
                <w:sz w:val="18"/>
                <w:szCs w:val="18"/>
              </w:rPr>
              <w:t>on</w:t>
            </w:r>
            <w:r w:rsidRPr="00A716AC">
              <w:rPr>
                <w:rFonts w:eastAsia="Calibri"/>
                <w:spacing w:val="1"/>
                <w:sz w:val="18"/>
                <w:szCs w:val="18"/>
              </w:rPr>
              <w:t>f</w:t>
            </w:r>
            <w:r w:rsidRPr="00A716AC">
              <w:rPr>
                <w:rFonts w:eastAsia="Calibri"/>
                <w:spacing w:val="-1"/>
                <w:sz w:val="18"/>
                <w:szCs w:val="18"/>
              </w:rPr>
              <w:t>e</w:t>
            </w:r>
            <w:r w:rsidRPr="00A716AC">
              <w:rPr>
                <w:rFonts w:eastAsia="Calibri"/>
                <w:spacing w:val="1"/>
                <w:sz w:val="18"/>
                <w:szCs w:val="18"/>
              </w:rPr>
              <w:t>r</w:t>
            </w:r>
            <w:r w:rsidRPr="00A716AC">
              <w:rPr>
                <w:rFonts w:eastAsia="Calibri"/>
                <w:spacing w:val="-1"/>
                <w:sz w:val="18"/>
                <w:szCs w:val="18"/>
              </w:rPr>
              <w:t>en</w:t>
            </w:r>
            <w:r w:rsidRPr="00A716AC">
              <w:rPr>
                <w:rFonts w:eastAsia="Calibri"/>
                <w:sz w:val="18"/>
                <w:szCs w:val="18"/>
              </w:rPr>
              <w:t>ce</w:t>
            </w:r>
            <w:r w:rsidRPr="00A716AC">
              <w:rPr>
                <w:rFonts w:eastAsia="Calibri"/>
                <w:spacing w:val="-1"/>
                <w:sz w:val="18"/>
                <w:szCs w:val="18"/>
              </w:rPr>
              <w:t xml:space="preserve"> du</w:t>
            </w:r>
            <w:r w:rsidRPr="00A716AC">
              <w:rPr>
                <w:rFonts w:eastAsia="Calibri"/>
                <w:sz w:val="18"/>
                <w:szCs w:val="18"/>
              </w:rPr>
              <w:t>r</w:t>
            </w:r>
            <w:r w:rsidRPr="00A716AC">
              <w:rPr>
                <w:rFonts w:eastAsia="Calibri"/>
                <w:spacing w:val="-1"/>
                <w:sz w:val="18"/>
                <w:szCs w:val="18"/>
              </w:rPr>
              <w:t>in</w:t>
            </w:r>
            <w:r w:rsidRPr="00A716AC">
              <w:rPr>
                <w:rFonts w:eastAsia="Calibri"/>
                <w:sz w:val="18"/>
                <w:szCs w:val="18"/>
              </w:rPr>
              <w:t>g</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sc</w:t>
            </w:r>
            <w:r w:rsidRPr="00A716AC">
              <w:rPr>
                <w:rFonts w:eastAsia="Calibri"/>
                <w:spacing w:val="-1"/>
                <w:sz w:val="18"/>
                <w:szCs w:val="18"/>
              </w:rPr>
              <w:t>hoo</w:t>
            </w:r>
            <w:r w:rsidRPr="00A716AC">
              <w:rPr>
                <w:rFonts w:eastAsia="Calibri"/>
                <w:sz w:val="18"/>
                <w:szCs w:val="18"/>
              </w:rPr>
              <w:t>l</w:t>
            </w:r>
            <w:r w:rsidRPr="00A716AC">
              <w:rPr>
                <w:rFonts w:eastAsia="Calibri"/>
                <w:spacing w:val="-1"/>
                <w:sz w:val="18"/>
                <w:szCs w:val="18"/>
              </w:rPr>
              <w:t xml:space="preserve"> </w:t>
            </w:r>
            <w:r w:rsidRPr="00A716AC">
              <w:rPr>
                <w:rFonts w:eastAsia="Calibri"/>
                <w:sz w:val="18"/>
                <w:szCs w:val="18"/>
              </w:rPr>
              <w:t>y</w:t>
            </w:r>
            <w:r w:rsidRPr="00A716AC">
              <w:rPr>
                <w:rFonts w:eastAsia="Calibri"/>
                <w:spacing w:val="-1"/>
                <w:sz w:val="18"/>
                <w:szCs w:val="18"/>
              </w:rPr>
              <w:t>e</w:t>
            </w:r>
            <w:r w:rsidRPr="00A716AC">
              <w:rPr>
                <w:rFonts w:eastAsia="Calibri"/>
                <w:sz w:val="18"/>
                <w:szCs w:val="18"/>
              </w:rPr>
              <w:t>ar</w:t>
            </w:r>
          </w:p>
        </w:tc>
        <w:tc>
          <w:tcPr>
            <w:tcW w:w="307" w:type="pct"/>
          </w:tcPr>
          <w:p w14:paraId="54876AD9"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07" w:type="pct"/>
          </w:tcPr>
          <w:p w14:paraId="54876ADA"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07" w:type="pct"/>
          </w:tcPr>
          <w:p w14:paraId="54876ADB" w14:textId="77777777" w:rsidR="005A29C8" w:rsidRPr="00A716AC" w:rsidRDefault="005A29C8" w:rsidP="0007663B">
            <w:pPr>
              <w:ind w:left="198" w:right="-20"/>
              <w:rPr>
                <w:rFonts w:eastAsia="Calibri"/>
                <w:sz w:val="18"/>
                <w:szCs w:val="18"/>
              </w:rPr>
            </w:pPr>
            <w:r w:rsidRPr="00A716AC">
              <w:rPr>
                <w:rFonts w:eastAsia="Calibri"/>
                <w:sz w:val="18"/>
                <w:szCs w:val="18"/>
              </w:rPr>
              <w:t>80.0%</w:t>
            </w:r>
          </w:p>
        </w:tc>
        <w:tc>
          <w:tcPr>
            <w:tcW w:w="307" w:type="pct"/>
          </w:tcPr>
          <w:p w14:paraId="54876ADC" w14:textId="77777777" w:rsidR="005A29C8" w:rsidRPr="00A716AC" w:rsidRDefault="005A29C8" w:rsidP="0007663B">
            <w:pPr>
              <w:ind w:left="198" w:right="-20"/>
              <w:rPr>
                <w:rFonts w:eastAsia="Calibri"/>
                <w:sz w:val="18"/>
                <w:szCs w:val="18"/>
              </w:rPr>
            </w:pPr>
            <w:r w:rsidRPr="00A716AC">
              <w:rPr>
                <w:rFonts w:eastAsia="Calibri"/>
                <w:sz w:val="18"/>
                <w:szCs w:val="18"/>
              </w:rPr>
              <w:t>85.0%</w:t>
            </w:r>
          </w:p>
        </w:tc>
        <w:tc>
          <w:tcPr>
            <w:tcW w:w="307" w:type="pct"/>
          </w:tcPr>
          <w:p w14:paraId="54876ADD" w14:textId="77777777" w:rsidR="005A29C8" w:rsidRPr="00A716AC" w:rsidRDefault="005A29C8" w:rsidP="0007663B">
            <w:pPr>
              <w:ind w:left="198" w:right="-20"/>
              <w:rPr>
                <w:rFonts w:eastAsia="Calibri"/>
                <w:sz w:val="18"/>
                <w:szCs w:val="18"/>
              </w:rPr>
            </w:pPr>
            <w:r w:rsidRPr="00A716AC">
              <w:rPr>
                <w:rFonts w:eastAsia="Calibri"/>
                <w:sz w:val="18"/>
                <w:szCs w:val="18"/>
              </w:rPr>
              <w:t>90.0%</w:t>
            </w:r>
          </w:p>
        </w:tc>
        <w:tc>
          <w:tcPr>
            <w:tcW w:w="1350" w:type="pct"/>
          </w:tcPr>
          <w:p w14:paraId="54876ADE" w14:textId="77777777" w:rsidR="005A29C8" w:rsidRPr="00A716AC" w:rsidRDefault="005A29C8" w:rsidP="0007663B">
            <w:pPr>
              <w:spacing w:line="205" w:lineRule="exact"/>
              <w:ind w:left="20" w:right="-20"/>
              <w:rPr>
                <w:rFonts w:eastAsia="Calibri"/>
                <w:sz w:val="18"/>
                <w:szCs w:val="18"/>
              </w:rPr>
            </w:pPr>
            <w:r w:rsidRPr="00A716AC">
              <w:rPr>
                <w:rFonts w:eastAsia="Calibri"/>
                <w:sz w:val="18"/>
                <w:szCs w:val="18"/>
              </w:rPr>
              <w:t>N</w:t>
            </w:r>
            <w:r w:rsidRPr="00A716AC">
              <w:rPr>
                <w:rFonts w:eastAsia="Calibri"/>
                <w:spacing w:val="-1"/>
                <w:sz w:val="18"/>
                <w:szCs w:val="18"/>
              </w:rPr>
              <w:t>e</w:t>
            </w:r>
            <w:r w:rsidRPr="00A716AC">
              <w:rPr>
                <w:rFonts w:eastAsia="Calibri"/>
                <w:sz w:val="18"/>
                <w:szCs w:val="18"/>
              </w:rPr>
              <w:t xml:space="preserve">w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v</w:t>
            </w:r>
            <w:r w:rsidRPr="00A716AC">
              <w:rPr>
                <w:rFonts w:eastAsia="Calibri"/>
                <w:spacing w:val="-1"/>
                <w:sz w:val="18"/>
                <w:szCs w:val="18"/>
              </w:rPr>
              <w:t>iou</w:t>
            </w:r>
            <w:r w:rsidRPr="00A716AC">
              <w:rPr>
                <w:rFonts w:eastAsia="Calibri"/>
                <w:sz w:val="18"/>
                <w:szCs w:val="18"/>
              </w:rPr>
              <w:t xml:space="preserve">s </w:t>
            </w:r>
            <w:r w:rsidRPr="00A716AC">
              <w:rPr>
                <w:rFonts w:eastAsia="Calibri"/>
                <w:spacing w:val="-1"/>
                <w:sz w:val="18"/>
                <w:szCs w:val="18"/>
              </w:rPr>
              <w:t>di</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i</w:t>
            </w:r>
            <w:r w:rsidRPr="00A716AC">
              <w:rPr>
                <w:rFonts w:eastAsia="Calibri"/>
                <w:sz w:val="18"/>
                <w:szCs w:val="18"/>
              </w:rPr>
              <w:t xml:space="preserve">ct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w:t>
            </w:r>
            <w:r w:rsidRPr="00A716AC">
              <w:rPr>
                <w:rFonts w:eastAsia="Calibri"/>
                <w:spacing w:val="-1"/>
                <w:sz w:val="18"/>
                <w:szCs w:val="18"/>
              </w:rPr>
              <w:t>no</w:t>
            </w:r>
            <w:r w:rsidRPr="00A716AC">
              <w:rPr>
                <w:rFonts w:eastAsia="Calibri"/>
                <w:sz w:val="18"/>
                <w:szCs w:val="18"/>
              </w:rPr>
              <w:t>t ava</w:t>
            </w:r>
            <w:r w:rsidRPr="00A716AC">
              <w:rPr>
                <w:rFonts w:eastAsia="Calibri"/>
                <w:spacing w:val="-1"/>
                <w:sz w:val="18"/>
                <w:szCs w:val="18"/>
              </w:rPr>
              <w:t>il</w:t>
            </w:r>
            <w:r w:rsidRPr="00A716AC">
              <w:rPr>
                <w:rFonts w:eastAsia="Calibri"/>
                <w:sz w:val="18"/>
                <w:szCs w:val="18"/>
              </w:rPr>
              <w:t>a</w:t>
            </w:r>
            <w:r w:rsidRPr="00A716AC">
              <w:rPr>
                <w:rFonts w:eastAsia="Calibri"/>
                <w:spacing w:val="-1"/>
                <w:sz w:val="18"/>
                <w:szCs w:val="18"/>
              </w:rPr>
              <w:t>ble</w:t>
            </w:r>
          </w:p>
        </w:tc>
      </w:tr>
      <w:tr w:rsidR="005A29C8" w:rsidRPr="00A716AC" w14:paraId="54876AE8" w14:textId="77777777" w:rsidTr="00A716AC">
        <w:trPr>
          <w:trHeight w:hRule="exact" w:val="473"/>
        </w:trPr>
        <w:tc>
          <w:tcPr>
            <w:tcW w:w="2114" w:type="pct"/>
          </w:tcPr>
          <w:p w14:paraId="54876AE0" w14:textId="77777777" w:rsidR="005A29C8" w:rsidRPr="00A716AC" w:rsidRDefault="005A29C8" w:rsidP="0007663B">
            <w:pPr>
              <w:spacing w:line="205" w:lineRule="exact"/>
              <w:ind w:left="21" w:right="-20"/>
              <w:rPr>
                <w:rFonts w:eastAsia="Calibri"/>
                <w:sz w:val="18"/>
                <w:szCs w:val="18"/>
              </w:rPr>
            </w:pPr>
            <w:r w:rsidRPr="00A716AC">
              <w:rPr>
                <w:rFonts w:eastAsia="Calibri"/>
                <w:spacing w:val="1"/>
                <w:sz w:val="18"/>
                <w:szCs w:val="18"/>
              </w:rPr>
              <w:t>P</w:t>
            </w:r>
            <w:r w:rsidRPr="00A716AC">
              <w:rPr>
                <w:rFonts w:eastAsia="Calibri"/>
                <w:spacing w:val="-1"/>
                <w:sz w:val="18"/>
                <w:szCs w:val="18"/>
              </w:rPr>
              <w:t>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z w:val="18"/>
                <w:szCs w:val="18"/>
              </w:rPr>
              <w:t>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pacing w:val="-1"/>
                <w:sz w:val="18"/>
                <w:szCs w:val="18"/>
              </w:rPr>
              <w:t>p</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en</w:t>
            </w:r>
            <w:r w:rsidRPr="00A716AC">
              <w:rPr>
                <w:rFonts w:eastAsia="Calibri"/>
                <w:sz w:val="18"/>
                <w:szCs w:val="18"/>
              </w:rPr>
              <w:t>ts</w:t>
            </w:r>
            <w:r w:rsidRPr="00A716AC">
              <w:rPr>
                <w:rFonts w:eastAsia="Calibri"/>
                <w:spacing w:val="-1"/>
                <w:sz w:val="18"/>
                <w:szCs w:val="18"/>
              </w:rPr>
              <w:t>/gu</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di</w:t>
            </w:r>
            <w:r w:rsidRPr="00A716AC">
              <w:rPr>
                <w:rFonts w:eastAsia="Calibri"/>
                <w:sz w:val="18"/>
                <w:szCs w:val="18"/>
              </w:rPr>
              <w:t>a</w:t>
            </w:r>
            <w:r w:rsidRPr="00A716AC">
              <w:rPr>
                <w:rFonts w:eastAsia="Calibri"/>
                <w:spacing w:val="-1"/>
                <w:sz w:val="18"/>
                <w:szCs w:val="18"/>
              </w:rPr>
              <w:t>n</w:t>
            </w:r>
            <w:r w:rsidRPr="00A716AC">
              <w:rPr>
                <w:rFonts w:eastAsia="Calibri"/>
                <w:sz w:val="18"/>
                <w:szCs w:val="18"/>
              </w:rPr>
              <w:t>s c</w:t>
            </w:r>
            <w:r w:rsidRPr="00A716AC">
              <w:rPr>
                <w:rFonts w:eastAsia="Calibri"/>
                <w:spacing w:val="-1"/>
                <w:sz w:val="18"/>
                <w:szCs w:val="18"/>
              </w:rPr>
              <w:t>on</w:t>
            </w:r>
            <w:r w:rsidRPr="00A716AC">
              <w:rPr>
                <w:rFonts w:eastAsia="Calibri"/>
                <w:sz w:val="18"/>
                <w:szCs w:val="18"/>
              </w:rPr>
              <w:t>tac</w:t>
            </w: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o</w:t>
            </w:r>
            <w:r w:rsidRPr="00A716AC">
              <w:rPr>
                <w:rFonts w:eastAsia="Calibri"/>
                <w:sz w:val="18"/>
                <w:szCs w:val="18"/>
              </w:rPr>
              <w:t>n</w:t>
            </w:r>
            <w:r w:rsidRPr="00A716AC">
              <w:rPr>
                <w:rFonts w:eastAsia="Calibri"/>
                <w:spacing w:val="-1"/>
                <w:sz w:val="18"/>
                <w:szCs w:val="18"/>
              </w:rPr>
              <w:t xml:space="preserve"> phon</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 xml:space="preserve">r </w:t>
            </w:r>
            <w:r w:rsidRPr="00A716AC">
              <w:rPr>
                <w:rFonts w:eastAsia="Calibri"/>
                <w:spacing w:val="-1"/>
                <w:sz w:val="18"/>
                <w:szCs w:val="18"/>
              </w:rPr>
              <w:t>i</w:t>
            </w:r>
            <w:r w:rsidRPr="00A716AC">
              <w:rPr>
                <w:rFonts w:eastAsia="Calibri"/>
                <w:sz w:val="18"/>
                <w:szCs w:val="18"/>
              </w:rPr>
              <w:t>n</w:t>
            </w:r>
            <w:r w:rsidRPr="00A716AC">
              <w:rPr>
                <w:rFonts w:eastAsia="Calibri"/>
                <w:spacing w:val="-1"/>
                <w:sz w:val="18"/>
                <w:szCs w:val="18"/>
              </w:rPr>
              <w:t xml:space="preserve"> pe</w:t>
            </w:r>
            <w:r w:rsidRPr="00A716AC">
              <w:rPr>
                <w:rFonts w:eastAsia="Calibri"/>
                <w:spacing w:val="1"/>
                <w:sz w:val="18"/>
                <w:szCs w:val="18"/>
              </w:rPr>
              <w:t>r</w:t>
            </w:r>
            <w:r w:rsidRPr="00A716AC">
              <w:rPr>
                <w:rFonts w:eastAsia="Calibri"/>
                <w:sz w:val="18"/>
                <w:szCs w:val="18"/>
              </w:rPr>
              <w:t>s</w:t>
            </w:r>
            <w:r w:rsidRPr="00A716AC">
              <w:rPr>
                <w:rFonts w:eastAsia="Calibri"/>
                <w:spacing w:val="-1"/>
                <w:sz w:val="18"/>
                <w:szCs w:val="18"/>
              </w:rPr>
              <w:t>o</w:t>
            </w:r>
            <w:r w:rsidRPr="00A716AC">
              <w:rPr>
                <w:rFonts w:eastAsia="Calibri"/>
                <w:sz w:val="18"/>
                <w:szCs w:val="18"/>
              </w:rPr>
              <w:t>n</w:t>
            </w:r>
            <w:r w:rsidRPr="00A716AC">
              <w:rPr>
                <w:rFonts w:eastAsia="Calibri"/>
                <w:spacing w:val="-1"/>
                <w:sz w:val="18"/>
                <w:szCs w:val="18"/>
              </w:rPr>
              <w:t xml:space="preserve"> e</w:t>
            </w:r>
            <w:r w:rsidRPr="00A716AC">
              <w:rPr>
                <w:rFonts w:eastAsia="Calibri"/>
                <w:sz w:val="18"/>
                <w:szCs w:val="18"/>
              </w:rPr>
              <w:t>ach</w:t>
            </w:r>
          </w:p>
          <w:p w14:paraId="54876AE1" w14:textId="77777777" w:rsidR="005A29C8" w:rsidRPr="00A716AC" w:rsidRDefault="005A29C8" w:rsidP="0007663B">
            <w:pPr>
              <w:spacing w:before="15"/>
              <w:ind w:left="21" w:right="-20"/>
              <w:rPr>
                <w:rFonts w:eastAsia="Calibri"/>
                <w:sz w:val="18"/>
                <w:szCs w:val="18"/>
              </w:rPr>
            </w:pPr>
            <w:r w:rsidRPr="00A716AC">
              <w:rPr>
                <w:rFonts w:eastAsia="Calibri"/>
                <w:spacing w:val="1"/>
                <w:sz w:val="18"/>
                <w:szCs w:val="18"/>
              </w:rPr>
              <w:t>m</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kin</w:t>
            </w:r>
            <w:r w:rsidRPr="00A716AC">
              <w:rPr>
                <w:rFonts w:eastAsia="Calibri"/>
                <w:sz w:val="18"/>
                <w:szCs w:val="18"/>
              </w:rPr>
              <w:t>g</w:t>
            </w:r>
            <w:r w:rsidRPr="00A716AC">
              <w:rPr>
                <w:rFonts w:eastAsia="Calibri"/>
                <w:spacing w:val="-1"/>
                <w:sz w:val="18"/>
                <w:szCs w:val="18"/>
              </w:rPr>
              <w:t xml:space="preserve"> pe</w:t>
            </w:r>
            <w:r w:rsidRPr="00A716AC">
              <w:rPr>
                <w:rFonts w:eastAsia="Calibri"/>
                <w:spacing w:val="1"/>
                <w:sz w:val="18"/>
                <w:szCs w:val="18"/>
              </w:rPr>
              <w:t>r</w:t>
            </w:r>
            <w:r w:rsidRPr="00A716AC">
              <w:rPr>
                <w:rFonts w:eastAsia="Calibri"/>
                <w:spacing w:val="-1"/>
                <w:sz w:val="18"/>
                <w:szCs w:val="18"/>
              </w:rPr>
              <w:t>io</w:t>
            </w:r>
            <w:r w:rsidRPr="00A716AC">
              <w:rPr>
                <w:rFonts w:eastAsia="Calibri"/>
                <w:sz w:val="18"/>
                <w:szCs w:val="18"/>
              </w:rPr>
              <w:t>d</w:t>
            </w:r>
          </w:p>
        </w:tc>
        <w:tc>
          <w:tcPr>
            <w:tcW w:w="307" w:type="pct"/>
          </w:tcPr>
          <w:p w14:paraId="54876AE2"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07" w:type="pct"/>
          </w:tcPr>
          <w:p w14:paraId="54876AE3"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07" w:type="pct"/>
          </w:tcPr>
          <w:p w14:paraId="54876AE4" w14:textId="77777777" w:rsidR="005A29C8" w:rsidRPr="00A716AC" w:rsidRDefault="005A29C8" w:rsidP="0007663B">
            <w:pPr>
              <w:ind w:left="198" w:right="-20"/>
              <w:rPr>
                <w:rFonts w:eastAsia="Calibri"/>
                <w:sz w:val="18"/>
                <w:szCs w:val="18"/>
              </w:rPr>
            </w:pPr>
            <w:r w:rsidRPr="00A716AC">
              <w:rPr>
                <w:rFonts w:eastAsia="Calibri"/>
                <w:sz w:val="18"/>
                <w:szCs w:val="18"/>
              </w:rPr>
              <w:t>90.0%</w:t>
            </w:r>
          </w:p>
        </w:tc>
        <w:tc>
          <w:tcPr>
            <w:tcW w:w="307" w:type="pct"/>
          </w:tcPr>
          <w:p w14:paraId="54876AE5" w14:textId="77777777" w:rsidR="005A29C8" w:rsidRPr="00A716AC" w:rsidRDefault="005A29C8" w:rsidP="0007663B">
            <w:pPr>
              <w:ind w:left="198" w:right="-20"/>
              <w:rPr>
                <w:rFonts w:eastAsia="Calibri"/>
                <w:sz w:val="18"/>
                <w:szCs w:val="18"/>
              </w:rPr>
            </w:pPr>
            <w:r w:rsidRPr="00A716AC">
              <w:rPr>
                <w:rFonts w:eastAsia="Calibri"/>
                <w:sz w:val="18"/>
                <w:szCs w:val="18"/>
              </w:rPr>
              <w:t>90.0%</w:t>
            </w:r>
          </w:p>
        </w:tc>
        <w:tc>
          <w:tcPr>
            <w:tcW w:w="307" w:type="pct"/>
          </w:tcPr>
          <w:p w14:paraId="54876AE6" w14:textId="77777777" w:rsidR="005A29C8" w:rsidRPr="00A716AC" w:rsidRDefault="005A29C8" w:rsidP="0007663B">
            <w:pPr>
              <w:ind w:left="198" w:right="-20"/>
              <w:rPr>
                <w:rFonts w:eastAsia="Calibri"/>
                <w:sz w:val="18"/>
                <w:szCs w:val="18"/>
              </w:rPr>
            </w:pPr>
            <w:r w:rsidRPr="00A716AC">
              <w:rPr>
                <w:rFonts w:eastAsia="Calibri"/>
                <w:sz w:val="18"/>
                <w:szCs w:val="18"/>
              </w:rPr>
              <w:t>90.0%</w:t>
            </w:r>
          </w:p>
        </w:tc>
        <w:tc>
          <w:tcPr>
            <w:tcW w:w="1350" w:type="pct"/>
          </w:tcPr>
          <w:p w14:paraId="54876AE7" w14:textId="77777777" w:rsidR="005A29C8" w:rsidRPr="00A716AC" w:rsidRDefault="005A29C8" w:rsidP="0007663B">
            <w:pPr>
              <w:spacing w:line="205" w:lineRule="exact"/>
              <w:ind w:left="20" w:right="-20"/>
              <w:rPr>
                <w:rFonts w:eastAsia="Calibri"/>
                <w:sz w:val="18"/>
                <w:szCs w:val="18"/>
              </w:rPr>
            </w:pPr>
            <w:r w:rsidRPr="00A716AC">
              <w:rPr>
                <w:rFonts w:eastAsia="Calibri"/>
                <w:sz w:val="18"/>
                <w:szCs w:val="18"/>
              </w:rPr>
              <w:t>N</w:t>
            </w:r>
            <w:r w:rsidRPr="00A716AC">
              <w:rPr>
                <w:rFonts w:eastAsia="Calibri"/>
                <w:spacing w:val="-1"/>
                <w:sz w:val="18"/>
                <w:szCs w:val="18"/>
              </w:rPr>
              <w:t>e</w:t>
            </w:r>
            <w:r w:rsidRPr="00A716AC">
              <w:rPr>
                <w:rFonts w:eastAsia="Calibri"/>
                <w:sz w:val="18"/>
                <w:szCs w:val="18"/>
              </w:rPr>
              <w:t xml:space="preserve">w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v</w:t>
            </w:r>
            <w:r w:rsidRPr="00A716AC">
              <w:rPr>
                <w:rFonts w:eastAsia="Calibri"/>
                <w:spacing w:val="-1"/>
                <w:sz w:val="18"/>
                <w:szCs w:val="18"/>
              </w:rPr>
              <w:t>iou</w:t>
            </w:r>
            <w:r w:rsidRPr="00A716AC">
              <w:rPr>
                <w:rFonts w:eastAsia="Calibri"/>
                <w:sz w:val="18"/>
                <w:szCs w:val="18"/>
              </w:rPr>
              <w:t xml:space="preserve">s </w:t>
            </w:r>
            <w:r w:rsidRPr="00A716AC">
              <w:rPr>
                <w:rFonts w:eastAsia="Calibri"/>
                <w:spacing w:val="-1"/>
                <w:sz w:val="18"/>
                <w:szCs w:val="18"/>
              </w:rPr>
              <w:t>di</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i</w:t>
            </w:r>
            <w:r w:rsidRPr="00A716AC">
              <w:rPr>
                <w:rFonts w:eastAsia="Calibri"/>
                <w:sz w:val="18"/>
                <w:szCs w:val="18"/>
              </w:rPr>
              <w:t xml:space="preserve">ct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w:t>
            </w:r>
            <w:r w:rsidRPr="00A716AC">
              <w:rPr>
                <w:rFonts w:eastAsia="Calibri"/>
                <w:spacing w:val="-1"/>
                <w:sz w:val="18"/>
                <w:szCs w:val="18"/>
              </w:rPr>
              <w:t>no</w:t>
            </w:r>
            <w:r w:rsidRPr="00A716AC">
              <w:rPr>
                <w:rFonts w:eastAsia="Calibri"/>
                <w:sz w:val="18"/>
                <w:szCs w:val="18"/>
              </w:rPr>
              <w:t>t ava</w:t>
            </w:r>
            <w:r w:rsidRPr="00A716AC">
              <w:rPr>
                <w:rFonts w:eastAsia="Calibri"/>
                <w:spacing w:val="-1"/>
                <w:sz w:val="18"/>
                <w:szCs w:val="18"/>
              </w:rPr>
              <w:t>il</w:t>
            </w:r>
            <w:r w:rsidRPr="00A716AC">
              <w:rPr>
                <w:rFonts w:eastAsia="Calibri"/>
                <w:sz w:val="18"/>
                <w:szCs w:val="18"/>
              </w:rPr>
              <w:t>a</w:t>
            </w:r>
            <w:r w:rsidRPr="00A716AC">
              <w:rPr>
                <w:rFonts w:eastAsia="Calibri"/>
                <w:spacing w:val="-1"/>
                <w:sz w:val="18"/>
                <w:szCs w:val="18"/>
              </w:rPr>
              <w:t>ble</w:t>
            </w:r>
          </w:p>
        </w:tc>
      </w:tr>
      <w:tr w:rsidR="005A29C8" w:rsidRPr="00A716AC" w14:paraId="54876AF0" w14:textId="77777777" w:rsidTr="00A716AC">
        <w:trPr>
          <w:trHeight w:hRule="exact" w:val="473"/>
        </w:trPr>
        <w:tc>
          <w:tcPr>
            <w:tcW w:w="2114" w:type="pct"/>
          </w:tcPr>
          <w:p w14:paraId="54876AE9" w14:textId="77777777" w:rsidR="005A29C8" w:rsidRPr="00A716AC" w:rsidRDefault="005A29C8" w:rsidP="0007663B">
            <w:pPr>
              <w:spacing w:line="205" w:lineRule="exact"/>
              <w:ind w:left="21" w:right="-20"/>
              <w:rPr>
                <w:rFonts w:eastAsia="Calibri"/>
                <w:sz w:val="18"/>
                <w:szCs w:val="18"/>
              </w:rPr>
            </w:pPr>
            <w:r w:rsidRPr="00A716AC">
              <w:rPr>
                <w:rFonts w:eastAsia="Calibri"/>
                <w:spacing w:val="1"/>
                <w:sz w:val="18"/>
                <w:szCs w:val="18"/>
              </w:rPr>
              <w:t>P</w:t>
            </w:r>
            <w:r w:rsidRPr="00A716AC">
              <w:rPr>
                <w:rFonts w:eastAsia="Calibri"/>
                <w:spacing w:val="-1"/>
                <w:sz w:val="18"/>
                <w:szCs w:val="18"/>
              </w:rPr>
              <w:t>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z w:val="18"/>
                <w:szCs w:val="18"/>
              </w:rPr>
              <w:t>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pacing w:val="-1"/>
                <w:sz w:val="18"/>
                <w:szCs w:val="18"/>
              </w:rPr>
              <w:t>p</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en</w:t>
            </w:r>
            <w:r w:rsidRPr="00A716AC">
              <w:rPr>
                <w:rFonts w:eastAsia="Calibri"/>
                <w:sz w:val="18"/>
                <w:szCs w:val="18"/>
              </w:rPr>
              <w:t>ts</w:t>
            </w:r>
            <w:r w:rsidRPr="00A716AC">
              <w:rPr>
                <w:rFonts w:eastAsia="Calibri"/>
                <w:spacing w:val="-1"/>
                <w:sz w:val="18"/>
                <w:szCs w:val="18"/>
              </w:rPr>
              <w:t>/gu</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di</w:t>
            </w:r>
            <w:r w:rsidRPr="00A716AC">
              <w:rPr>
                <w:rFonts w:eastAsia="Calibri"/>
                <w:sz w:val="18"/>
                <w:szCs w:val="18"/>
              </w:rPr>
              <w:t>a</w:t>
            </w:r>
            <w:r w:rsidRPr="00A716AC">
              <w:rPr>
                <w:rFonts w:eastAsia="Calibri"/>
                <w:spacing w:val="-1"/>
                <w:sz w:val="18"/>
                <w:szCs w:val="18"/>
              </w:rPr>
              <w:t>n</w:t>
            </w:r>
            <w:r w:rsidRPr="00A716AC">
              <w:rPr>
                <w:rFonts w:eastAsia="Calibri"/>
                <w:sz w:val="18"/>
                <w:szCs w:val="18"/>
              </w:rPr>
              <w:t>s c</w:t>
            </w:r>
            <w:r w:rsidRPr="00A716AC">
              <w:rPr>
                <w:rFonts w:eastAsia="Calibri"/>
                <w:spacing w:val="-1"/>
                <w:sz w:val="18"/>
                <w:szCs w:val="18"/>
              </w:rPr>
              <w:t>on</w:t>
            </w:r>
            <w:r w:rsidRPr="00A716AC">
              <w:rPr>
                <w:rFonts w:eastAsia="Calibri"/>
                <w:sz w:val="18"/>
                <w:szCs w:val="18"/>
              </w:rPr>
              <w:t>tac</w:t>
            </w: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p</w:t>
            </w:r>
            <w:r w:rsidRPr="00A716AC">
              <w:rPr>
                <w:rFonts w:eastAsia="Calibri"/>
                <w:spacing w:val="1"/>
                <w:sz w:val="18"/>
                <w:szCs w:val="18"/>
              </w:rPr>
              <w:t>r</w:t>
            </w:r>
            <w:r w:rsidRPr="00A716AC">
              <w:rPr>
                <w:rFonts w:eastAsia="Calibri"/>
                <w:spacing w:val="-1"/>
                <w:sz w:val="18"/>
                <w:szCs w:val="18"/>
              </w:rPr>
              <w:t>io</w:t>
            </w:r>
            <w:r w:rsidRPr="00A716AC">
              <w:rPr>
                <w:rFonts w:eastAsia="Calibri"/>
                <w:sz w:val="18"/>
                <w:szCs w:val="18"/>
              </w:rPr>
              <w:t xml:space="preserve">r </w:t>
            </w:r>
            <w:r w:rsidRPr="00A716AC">
              <w:rPr>
                <w:rFonts w:eastAsia="Calibri"/>
                <w:spacing w:val="1"/>
                <w:sz w:val="18"/>
                <w:szCs w:val="18"/>
              </w:rPr>
              <w:t>t</w:t>
            </w:r>
            <w:r w:rsidRPr="00A716AC">
              <w:rPr>
                <w:rFonts w:eastAsia="Calibri"/>
                <w:sz w:val="18"/>
                <w:szCs w:val="18"/>
              </w:rPr>
              <w:t>o</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r</w:t>
            </w:r>
            <w:r w:rsidRPr="00A716AC">
              <w:rPr>
                <w:rFonts w:eastAsia="Calibri"/>
                <w:sz w:val="18"/>
                <w:szCs w:val="18"/>
              </w:rPr>
              <w:t xml:space="preserve">t </w:t>
            </w:r>
            <w:r w:rsidRPr="00A716AC">
              <w:rPr>
                <w:rFonts w:eastAsia="Calibri"/>
                <w:spacing w:val="-1"/>
                <w:sz w:val="18"/>
                <w:szCs w:val="18"/>
              </w:rPr>
              <w:t>o</w:t>
            </w:r>
            <w:r w:rsidRPr="00A716AC">
              <w:rPr>
                <w:rFonts w:eastAsia="Calibri"/>
                <w:sz w:val="18"/>
                <w:szCs w:val="18"/>
              </w:rPr>
              <w:t>f</w:t>
            </w:r>
            <w:r w:rsidRPr="00A716AC">
              <w:rPr>
                <w:rFonts w:eastAsia="Calibri"/>
                <w:spacing w:val="1"/>
                <w:sz w:val="18"/>
                <w:szCs w:val="18"/>
              </w:rPr>
              <w:t xml:space="preserve"> 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sc</w:t>
            </w:r>
            <w:r w:rsidRPr="00A716AC">
              <w:rPr>
                <w:rFonts w:eastAsia="Calibri"/>
                <w:spacing w:val="-1"/>
                <w:sz w:val="18"/>
                <w:szCs w:val="18"/>
              </w:rPr>
              <w:t>hoo</w:t>
            </w:r>
            <w:r w:rsidRPr="00A716AC">
              <w:rPr>
                <w:rFonts w:eastAsia="Calibri"/>
                <w:sz w:val="18"/>
                <w:szCs w:val="18"/>
              </w:rPr>
              <w:t>l</w:t>
            </w:r>
            <w:r w:rsidRPr="00A716AC">
              <w:rPr>
                <w:rFonts w:eastAsia="Calibri"/>
                <w:spacing w:val="-1"/>
                <w:sz w:val="18"/>
                <w:szCs w:val="18"/>
              </w:rPr>
              <w:t xml:space="preserve"> </w:t>
            </w:r>
            <w:r w:rsidRPr="00A716AC">
              <w:rPr>
                <w:rFonts w:eastAsia="Calibri"/>
                <w:sz w:val="18"/>
                <w:szCs w:val="18"/>
              </w:rPr>
              <w:t>y</w:t>
            </w:r>
            <w:r w:rsidRPr="00A716AC">
              <w:rPr>
                <w:rFonts w:eastAsia="Calibri"/>
                <w:spacing w:val="-1"/>
                <w:sz w:val="18"/>
                <w:szCs w:val="18"/>
              </w:rPr>
              <w:t>e</w:t>
            </w:r>
            <w:r w:rsidRPr="00A716AC">
              <w:rPr>
                <w:rFonts w:eastAsia="Calibri"/>
                <w:sz w:val="18"/>
                <w:szCs w:val="18"/>
              </w:rPr>
              <w:t>ar</w:t>
            </w:r>
          </w:p>
        </w:tc>
        <w:tc>
          <w:tcPr>
            <w:tcW w:w="307" w:type="pct"/>
          </w:tcPr>
          <w:p w14:paraId="54876AEA"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07" w:type="pct"/>
          </w:tcPr>
          <w:p w14:paraId="54876AEB"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07" w:type="pct"/>
          </w:tcPr>
          <w:p w14:paraId="54876AEC" w14:textId="77777777" w:rsidR="005A29C8" w:rsidRPr="00A716AC" w:rsidRDefault="005A29C8" w:rsidP="0007663B">
            <w:pPr>
              <w:ind w:left="155" w:right="-20"/>
              <w:rPr>
                <w:rFonts w:eastAsia="Calibri"/>
                <w:sz w:val="18"/>
                <w:szCs w:val="18"/>
              </w:rPr>
            </w:pPr>
            <w:r w:rsidRPr="00A716AC">
              <w:rPr>
                <w:rFonts w:eastAsia="Calibri"/>
                <w:sz w:val="18"/>
                <w:szCs w:val="18"/>
              </w:rPr>
              <w:t>100.0%</w:t>
            </w:r>
          </w:p>
        </w:tc>
        <w:tc>
          <w:tcPr>
            <w:tcW w:w="307" w:type="pct"/>
          </w:tcPr>
          <w:p w14:paraId="54876AED" w14:textId="77777777" w:rsidR="005A29C8" w:rsidRPr="00A716AC" w:rsidRDefault="005A29C8" w:rsidP="0007663B">
            <w:pPr>
              <w:ind w:left="155" w:right="-20"/>
              <w:rPr>
                <w:rFonts w:eastAsia="Calibri"/>
                <w:sz w:val="18"/>
                <w:szCs w:val="18"/>
              </w:rPr>
            </w:pPr>
            <w:r w:rsidRPr="00A716AC">
              <w:rPr>
                <w:rFonts w:eastAsia="Calibri"/>
                <w:sz w:val="18"/>
                <w:szCs w:val="18"/>
              </w:rPr>
              <w:t>100.0%</w:t>
            </w:r>
          </w:p>
        </w:tc>
        <w:tc>
          <w:tcPr>
            <w:tcW w:w="307" w:type="pct"/>
          </w:tcPr>
          <w:p w14:paraId="54876AEE" w14:textId="77777777" w:rsidR="005A29C8" w:rsidRPr="00A716AC" w:rsidRDefault="005A29C8" w:rsidP="0007663B">
            <w:pPr>
              <w:ind w:left="155" w:right="-20"/>
              <w:rPr>
                <w:rFonts w:eastAsia="Calibri"/>
                <w:sz w:val="18"/>
                <w:szCs w:val="18"/>
              </w:rPr>
            </w:pPr>
            <w:r w:rsidRPr="00A716AC">
              <w:rPr>
                <w:rFonts w:eastAsia="Calibri"/>
                <w:sz w:val="18"/>
                <w:szCs w:val="18"/>
              </w:rPr>
              <w:t>100.0%</w:t>
            </w:r>
          </w:p>
        </w:tc>
        <w:tc>
          <w:tcPr>
            <w:tcW w:w="1350" w:type="pct"/>
          </w:tcPr>
          <w:p w14:paraId="54876AEF" w14:textId="77777777" w:rsidR="005A29C8" w:rsidRPr="00A716AC" w:rsidRDefault="005A29C8" w:rsidP="0007663B">
            <w:pPr>
              <w:spacing w:line="205" w:lineRule="exact"/>
              <w:ind w:left="20" w:right="-20"/>
              <w:rPr>
                <w:rFonts w:eastAsia="Calibri"/>
                <w:sz w:val="18"/>
                <w:szCs w:val="18"/>
              </w:rPr>
            </w:pPr>
            <w:r w:rsidRPr="00A716AC">
              <w:rPr>
                <w:rFonts w:eastAsia="Calibri"/>
                <w:sz w:val="18"/>
                <w:szCs w:val="18"/>
              </w:rPr>
              <w:t>N</w:t>
            </w:r>
            <w:r w:rsidRPr="00A716AC">
              <w:rPr>
                <w:rFonts w:eastAsia="Calibri"/>
                <w:spacing w:val="-1"/>
                <w:sz w:val="18"/>
                <w:szCs w:val="18"/>
              </w:rPr>
              <w:t>e</w:t>
            </w:r>
            <w:r w:rsidRPr="00A716AC">
              <w:rPr>
                <w:rFonts w:eastAsia="Calibri"/>
                <w:sz w:val="18"/>
                <w:szCs w:val="18"/>
              </w:rPr>
              <w:t xml:space="preserve">w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v</w:t>
            </w:r>
            <w:r w:rsidRPr="00A716AC">
              <w:rPr>
                <w:rFonts w:eastAsia="Calibri"/>
                <w:spacing w:val="-1"/>
                <w:sz w:val="18"/>
                <w:szCs w:val="18"/>
              </w:rPr>
              <w:t>iou</w:t>
            </w:r>
            <w:r w:rsidRPr="00A716AC">
              <w:rPr>
                <w:rFonts w:eastAsia="Calibri"/>
                <w:sz w:val="18"/>
                <w:szCs w:val="18"/>
              </w:rPr>
              <w:t xml:space="preserve">s </w:t>
            </w:r>
            <w:r w:rsidRPr="00A716AC">
              <w:rPr>
                <w:rFonts w:eastAsia="Calibri"/>
                <w:spacing w:val="-1"/>
                <w:sz w:val="18"/>
                <w:szCs w:val="18"/>
              </w:rPr>
              <w:t>di</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i</w:t>
            </w:r>
            <w:r w:rsidRPr="00A716AC">
              <w:rPr>
                <w:rFonts w:eastAsia="Calibri"/>
                <w:sz w:val="18"/>
                <w:szCs w:val="18"/>
              </w:rPr>
              <w:t xml:space="preserve">ct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w:t>
            </w:r>
            <w:r w:rsidRPr="00A716AC">
              <w:rPr>
                <w:rFonts w:eastAsia="Calibri"/>
                <w:spacing w:val="-1"/>
                <w:sz w:val="18"/>
                <w:szCs w:val="18"/>
              </w:rPr>
              <w:t>no</w:t>
            </w:r>
            <w:r w:rsidRPr="00A716AC">
              <w:rPr>
                <w:rFonts w:eastAsia="Calibri"/>
                <w:sz w:val="18"/>
                <w:szCs w:val="18"/>
              </w:rPr>
              <w:t>t ava</w:t>
            </w:r>
            <w:r w:rsidRPr="00A716AC">
              <w:rPr>
                <w:rFonts w:eastAsia="Calibri"/>
                <w:spacing w:val="-1"/>
                <w:sz w:val="18"/>
                <w:szCs w:val="18"/>
              </w:rPr>
              <w:t>il</w:t>
            </w:r>
            <w:r w:rsidRPr="00A716AC">
              <w:rPr>
                <w:rFonts w:eastAsia="Calibri"/>
                <w:sz w:val="18"/>
                <w:szCs w:val="18"/>
              </w:rPr>
              <w:t>a</w:t>
            </w:r>
            <w:r w:rsidRPr="00A716AC">
              <w:rPr>
                <w:rFonts w:eastAsia="Calibri"/>
                <w:spacing w:val="-1"/>
                <w:sz w:val="18"/>
                <w:szCs w:val="18"/>
              </w:rPr>
              <w:t>ble</w:t>
            </w:r>
          </w:p>
        </w:tc>
      </w:tr>
      <w:tr w:rsidR="005A29C8" w:rsidRPr="00A716AC" w14:paraId="54876AF2" w14:textId="77777777" w:rsidTr="00A716AC">
        <w:trPr>
          <w:trHeight w:hRule="exact" w:val="238"/>
        </w:trPr>
        <w:tc>
          <w:tcPr>
            <w:tcW w:w="5000" w:type="pct"/>
            <w:gridSpan w:val="7"/>
            <w:shd w:val="clear" w:color="auto" w:fill="B8CCE4"/>
          </w:tcPr>
          <w:p w14:paraId="54876AF1" w14:textId="77777777" w:rsidR="005A29C8" w:rsidRPr="00A716AC" w:rsidRDefault="005A29C8" w:rsidP="0007663B">
            <w:pPr>
              <w:spacing w:line="205" w:lineRule="exact"/>
              <w:ind w:left="21" w:right="-20"/>
              <w:rPr>
                <w:rFonts w:eastAsia="Calibri"/>
                <w:sz w:val="18"/>
                <w:szCs w:val="18"/>
              </w:rPr>
            </w:pPr>
            <w:r w:rsidRPr="00A716AC">
              <w:rPr>
                <w:rFonts w:eastAsia="Calibri"/>
                <w:b/>
                <w:bCs/>
                <w:sz w:val="18"/>
                <w:szCs w:val="18"/>
              </w:rPr>
              <w:t>M</w:t>
            </w:r>
            <w:r w:rsidRPr="00A716AC">
              <w:rPr>
                <w:rFonts w:eastAsia="Calibri"/>
                <w:b/>
                <w:bCs/>
                <w:spacing w:val="-1"/>
                <w:sz w:val="18"/>
                <w:szCs w:val="18"/>
              </w:rPr>
              <w:t>G</w:t>
            </w:r>
            <w:r w:rsidRPr="00A716AC">
              <w:rPr>
                <w:rFonts w:eastAsia="Calibri"/>
                <w:b/>
                <w:bCs/>
                <w:sz w:val="18"/>
                <w:szCs w:val="18"/>
              </w:rPr>
              <w:t xml:space="preserve">L </w:t>
            </w:r>
            <w:r w:rsidRPr="00A716AC">
              <w:rPr>
                <w:rFonts w:eastAsia="Calibri"/>
                <w:b/>
                <w:bCs/>
                <w:spacing w:val="1"/>
                <w:sz w:val="18"/>
                <w:szCs w:val="18"/>
              </w:rPr>
              <w:t>C</w:t>
            </w:r>
            <w:r w:rsidRPr="00A716AC">
              <w:rPr>
                <w:rFonts w:eastAsia="Calibri"/>
                <w:b/>
                <w:bCs/>
                <w:sz w:val="18"/>
                <w:szCs w:val="18"/>
              </w:rPr>
              <w:t>hap</w:t>
            </w:r>
            <w:r w:rsidRPr="00A716AC">
              <w:rPr>
                <w:rFonts w:eastAsia="Calibri"/>
                <w:b/>
                <w:bCs/>
                <w:spacing w:val="1"/>
                <w:sz w:val="18"/>
                <w:szCs w:val="18"/>
              </w:rPr>
              <w:t>te</w:t>
            </w:r>
            <w:r w:rsidRPr="00A716AC">
              <w:rPr>
                <w:rFonts w:eastAsia="Calibri"/>
                <w:b/>
                <w:bCs/>
                <w:sz w:val="18"/>
                <w:szCs w:val="18"/>
              </w:rPr>
              <w:t>r</w:t>
            </w:r>
            <w:r w:rsidRPr="00A716AC">
              <w:rPr>
                <w:rFonts w:eastAsia="Calibri"/>
                <w:b/>
                <w:bCs/>
                <w:spacing w:val="-1"/>
                <w:sz w:val="18"/>
                <w:szCs w:val="18"/>
              </w:rPr>
              <w:t xml:space="preserve"> </w:t>
            </w:r>
            <w:r w:rsidRPr="00A716AC">
              <w:rPr>
                <w:rFonts w:eastAsia="Calibri"/>
                <w:b/>
                <w:bCs/>
                <w:sz w:val="18"/>
                <w:szCs w:val="18"/>
              </w:rPr>
              <w:t>69,</w:t>
            </w:r>
            <w:r w:rsidRPr="00A716AC">
              <w:rPr>
                <w:rFonts w:eastAsia="Calibri"/>
                <w:b/>
                <w:bCs/>
                <w:spacing w:val="-1"/>
                <w:sz w:val="18"/>
                <w:szCs w:val="18"/>
              </w:rPr>
              <w:t xml:space="preserve"> </w:t>
            </w:r>
            <w:r w:rsidRPr="00A716AC">
              <w:rPr>
                <w:rFonts w:eastAsia="Calibri"/>
                <w:b/>
                <w:bCs/>
                <w:spacing w:val="1"/>
                <w:sz w:val="18"/>
                <w:szCs w:val="18"/>
              </w:rPr>
              <w:t>Sect</w:t>
            </w:r>
            <w:r w:rsidRPr="00A716AC">
              <w:rPr>
                <w:rFonts w:eastAsia="Calibri"/>
                <w:b/>
                <w:bCs/>
                <w:spacing w:val="-1"/>
                <w:sz w:val="18"/>
                <w:szCs w:val="18"/>
              </w:rPr>
              <w:t>i</w:t>
            </w:r>
            <w:r w:rsidRPr="00A716AC">
              <w:rPr>
                <w:rFonts w:eastAsia="Calibri"/>
                <w:b/>
                <w:bCs/>
                <w:sz w:val="18"/>
                <w:szCs w:val="18"/>
              </w:rPr>
              <w:t>on 1</w:t>
            </w:r>
            <w:r w:rsidRPr="00A716AC">
              <w:rPr>
                <w:rFonts w:eastAsia="Calibri"/>
                <w:b/>
                <w:bCs/>
                <w:spacing w:val="1"/>
                <w:sz w:val="18"/>
                <w:szCs w:val="18"/>
              </w:rPr>
              <w:t>J</w:t>
            </w:r>
            <w:r w:rsidRPr="00A716AC">
              <w:rPr>
                <w:rFonts w:eastAsia="Calibri"/>
                <w:b/>
                <w:bCs/>
                <w:sz w:val="18"/>
                <w:szCs w:val="18"/>
              </w:rPr>
              <w:t>( c</w:t>
            </w:r>
            <w:r w:rsidRPr="00A716AC">
              <w:rPr>
                <w:rFonts w:eastAsia="Calibri"/>
                <w:b/>
                <w:bCs/>
                <w:spacing w:val="1"/>
                <w:sz w:val="18"/>
                <w:szCs w:val="18"/>
              </w:rPr>
              <w:t xml:space="preserve"> </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z w:val="18"/>
                <w:szCs w:val="18"/>
              </w:rPr>
              <w:t>(11) bu</w:t>
            </w:r>
            <w:r w:rsidRPr="00A716AC">
              <w:rPr>
                <w:rFonts w:eastAsia="Calibri"/>
                <w:b/>
                <w:bCs/>
                <w:spacing w:val="-1"/>
                <w:sz w:val="18"/>
                <w:szCs w:val="18"/>
              </w:rPr>
              <w:t>il</w:t>
            </w:r>
            <w:r w:rsidRPr="00A716AC">
              <w:rPr>
                <w:rFonts w:eastAsia="Calibri"/>
                <w:b/>
                <w:bCs/>
                <w:sz w:val="18"/>
                <w:szCs w:val="18"/>
              </w:rPr>
              <w:t>d</w:t>
            </w:r>
            <w:r w:rsidRPr="00A716AC">
              <w:rPr>
                <w:rFonts w:eastAsia="Calibri"/>
                <w:b/>
                <w:bCs/>
                <w:spacing w:val="-1"/>
                <w:sz w:val="18"/>
                <w:szCs w:val="18"/>
              </w:rPr>
              <w:t>i</w:t>
            </w:r>
            <w:r w:rsidRPr="00A716AC">
              <w:rPr>
                <w:rFonts w:eastAsia="Calibri"/>
                <w:b/>
                <w:bCs/>
                <w:sz w:val="18"/>
                <w:szCs w:val="18"/>
              </w:rPr>
              <w:t>ng</w:t>
            </w:r>
            <w:r w:rsidRPr="00A716AC">
              <w:rPr>
                <w:rFonts w:eastAsia="Calibri"/>
                <w:b/>
                <w:bCs/>
                <w:spacing w:val="1"/>
                <w:sz w:val="18"/>
                <w:szCs w:val="18"/>
              </w:rPr>
              <w:t xml:space="preserve"> </w:t>
            </w:r>
            <w:r w:rsidRPr="00A716AC">
              <w:rPr>
                <w:rFonts w:eastAsia="Calibri"/>
                <w:b/>
                <w:bCs/>
                <w:sz w:val="18"/>
                <w:szCs w:val="18"/>
              </w:rPr>
              <w:t xml:space="preserve">a </w:t>
            </w:r>
            <w:r w:rsidRPr="00A716AC">
              <w:rPr>
                <w:rFonts w:eastAsia="Calibri"/>
                <w:b/>
                <w:bCs/>
                <w:spacing w:val="1"/>
                <w:sz w:val="18"/>
                <w:szCs w:val="18"/>
              </w:rPr>
              <w:t>c</w:t>
            </w:r>
            <w:r w:rsidRPr="00A716AC">
              <w:rPr>
                <w:rFonts w:eastAsia="Calibri"/>
                <w:b/>
                <w:bCs/>
                <w:sz w:val="18"/>
                <w:szCs w:val="18"/>
              </w:rPr>
              <w:t>u</w:t>
            </w:r>
            <w:r w:rsidRPr="00A716AC">
              <w:rPr>
                <w:rFonts w:eastAsia="Calibri"/>
                <w:b/>
                <w:bCs/>
                <w:spacing w:val="-1"/>
                <w:sz w:val="18"/>
                <w:szCs w:val="18"/>
              </w:rPr>
              <w:t>l</w:t>
            </w:r>
            <w:r w:rsidRPr="00A716AC">
              <w:rPr>
                <w:rFonts w:eastAsia="Calibri"/>
                <w:b/>
                <w:bCs/>
                <w:spacing w:val="1"/>
                <w:sz w:val="18"/>
                <w:szCs w:val="18"/>
              </w:rPr>
              <w:t>t</w:t>
            </w:r>
            <w:r w:rsidRPr="00A716AC">
              <w:rPr>
                <w:rFonts w:eastAsia="Calibri"/>
                <w:b/>
                <w:bCs/>
                <w:sz w:val="18"/>
                <w:szCs w:val="18"/>
              </w:rPr>
              <w:t>u</w:t>
            </w:r>
            <w:r w:rsidRPr="00A716AC">
              <w:rPr>
                <w:rFonts w:eastAsia="Calibri"/>
                <w:b/>
                <w:bCs/>
                <w:spacing w:val="-1"/>
                <w:sz w:val="18"/>
                <w:szCs w:val="18"/>
              </w:rPr>
              <w:t>r</w:t>
            </w:r>
            <w:r w:rsidRPr="00A716AC">
              <w:rPr>
                <w:rFonts w:eastAsia="Calibri"/>
                <w:b/>
                <w:bCs/>
                <w:sz w:val="18"/>
                <w:szCs w:val="18"/>
              </w:rPr>
              <w:t>e</w:t>
            </w:r>
            <w:r w:rsidRPr="00A716AC">
              <w:rPr>
                <w:rFonts w:eastAsia="Calibri"/>
                <w:b/>
                <w:bCs/>
                <w:spacing w:val="1"/>
                <w:sz w:val="18"/>
                <w:szCs w:val="18"/>
              </w:rPr>
              <w:t xml:space="preserve"> </w:t>
            </w:r>
            <w:r w:rsidRPr="00A716AC">
              <w:rPr>
                <w:rFonts w:eastAsia="Calibri"/>
                <w:b/>
                <w:bCs/>
                <w:sz w:val="18"/>
                <w:szCs w:val="18"/>
              </w:rPr>
              <w:t>of</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c</w:t>
            </w:r>
            <w:r w:rsidRPr="00A716AC">
              <w:rPr>
                <w:rFonts w:eastAsia="Calibri"/>
                <w:b/>
                <w:bCs/>
                <w:sz w:val="18"/>
                <w:szCs w:val="18"/>
              </w:rPr>
              <w:t>ad</w:t>
            </w:r>
            <w:r w:rsidRPr="00A716AC">
              <w:rPr>
                <w:rFonts w:eastAsia="Calibri"/>
                <w:b/>
                <w:bCs/>
                <w:spacing w:val="1"/>
                <w:sz w:val="18"/>
                <w:szCs w:val="18"/>
              </w:rPr>
              <w:t>em</w:t>
            </w:r>
            <w:r w:rsidRPr="00A716AC">
              <w:rPr>
                <w:rFonts w:eastAsia="Calibri"/>
                <w:b/>
                <w:bCs/>
                <w:spacing w:val="-1"/>
                <w:sz w:val="18"/>
                <w:szCs w:val="18"/>
              </w:rPr>
              <w:t>i</w:t>
            </w:r>
            <w:r w:rsidRPr="00A716AC">
              <w:rPr>
                <w:rFonts w:eastAsia="Calibri"/>
                <w:b/>
                <w:bCs/>
                <w:sz w:val="18"/>
                <w:szCs w:val="18"/>
              </w:rPr>
              <w:t>c</w:t>
            </w:r>
            <w:r w:rsidRPr="00A716AC">
              <w:rPr>
                <w:rFonts w:eastAsia="Calibri"/>
                <w:b/>
                <w:bCs/>
                <w:spacing w:val="1"/>
                <w:sz w:val="18"/>
                <w:szCs w:val="18"/>
              </w:rPr>
              <w:t xml:space="preserve"> </w:t>
            </w:r>
            <w:r w:rsidRPr="00A716AC">
              <w:rPr>
                <w:rFonts w:eastAsia="Calibri"/>
                <w:b/>
                <w:bCs/>
                <w:spacing w:val="-1"/>
                <w:sz w:val="18"/>
                <w:szCs w:val="18"/>
              </w:rPr>
              <w:t>s</w:t>
            </w:r>
            <w:r w:rsidRPr="00A716AC">
              <w:rPr>
                <w:rFonts w:eastAsia="Calibri"/>
                <w:b/>
                <w:bCs/>
                <w:sz w:val="18"/>
                <w:szCs w:val="18"/>
              </w:rPr>
              <w:t>u</w:t>
            </w:r>
            <w:r w:rsidRPr="00A716AC">
              <w:rPr>
                <w:rFonts w:eastAsia="Calibri"/>
                <w:b/>
                <w:bCs/>
                <w:spacing w:val="1"/>
                <w:sz w:val="18"/>
                <w:szCs w:val="18"/>
              </w:rPr>
              <w:t>cce</w:t>
            </w:r>
            <w:r w:rsidRPr="00A716AC">
              <w:rPr>
                <w:rFonts w:eastAsia="Calibri"/>
                <w:b/>
                <w:bCs/>
                <w:spacing w:val="-1"/>
                <w:sz w:val="18"/>
                <w:szCs w:val="18"/>
              </w:rPr>
              <w:t>s</w:t>
            </w:r>
            <w:r w:rsidRPr="00A716AC">
              <w:rPr>
                <w:rFonts w:eastAsia="Calibri"/>
                <w:b/>
                <w:bCs/>
                <w:sz w:val="18"/>
                <w:szCs w:val="18"/>
              </w:rPr>
              <w:t>s</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m</w:t>
            </w:r>
            <w:r w:rsidRPr="00A716AC">
              <w:rPr>
                <w:rFonts w:eastAsia="Calibri"/>
                <w:b/>
                <w:bCs/>
                <w:sz w:val="18"/>
                <w:szCs w:val="18"/>
              </w:rPr>
              <w:t>ong</w:t>
            </w:r>
            <w:r w:rsidRPr="00A716AC">
              <w:rPr>
                <w:rFonts w:eastAsia="Calibri"/>
                <w:b/>
                <w:bCs/>
                <w:spacing w:val="1"/>
                <w:sz w:val="18"/>
                <w:szCs w:val="18"/>
              </w:rPr>
              <w:t xml:space="preserve"> </w:t>
            </w:r>
            <w:r w:rsidRPr="00A716AC">
              <w:rPr>
                <w:rFonts w:eastAsia="Calibri"/>
                <w:b/>
                <w:bCs/>
                <w:spacing w:val="-1"/>
                <w:sz w:val="18"/>
                <w:szCs w:val="18"/>
              </w:rPr>
              <w:t>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p>
        </w:tc>
      </w:tr>
      <w:tr w:rsidR="005A29C8" w:rsidRPr="00A716AC" w14:paraId="54876AFB" w14:textId="77777777" w:rsidTr="00A716AC">
        <w:trPr>
          <w:trHeight w:hRule="exact" w:val="710"/>
        </w:trPr>
        <w:tc>
          <w:tcPr>
            <w:tcW w:w="2114" w:type="pct"/>
          </w:tcPr>
          <w:p w14:paraId="54876AF3" w14:textId="77777777" w:rsidR="005A29C8" w:rsidRPr="00A716AC" w:rsidRDefault="005A29C8" w:rsidP="0007663B">
            <w:pPr>
              <w:spacing w:line="205" w:lineRule="exact"/>
              <w:ind w:left="21" w:right="-20"/>
              <w:rPr>
                <w:rFonts w:eastAsia="Calibri"/>
                <w:sz w:val="18"/>
                <w:szCs w:val="18"/>
              </w:rPr>
            </w:pPr>
            <w:r w:rsidRPr="00A716AC">
              <w:rPr>
                <w:rFonts w:eastAsia="Calibri"/>
                <w:spacing w:val="1"/>
                <w:sz w:val="18"/>
                <w:szCs w:val="18"/>
              </w:rPr>
              <w:t>P</w:t>
            </w:r>
            <w:r w:rsidRPr="00A716AC">
              <w:rPr>
                <w:rFonts w:eastAsia="Calibri"/>
                <w:spacing w:val="-1"/>
                <w:sz w:val="18"/>
                <w:szCs w:val="18"/>
              </w:rPr>
              <w:t>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z w:val="18"/>
                <w:szCs w:val="18"/>
              </w:rPr>
              <w:t>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K</w:t>
            </w:r>
            <w:r w:rsidRPr="00A716AC">
              <w:rPr>
                <w:rFonts w:eastAsia="Calibri"/>
                <w:spacing w:val="1"/>
                <w:sz w:val="18"/>
                <w:szCs w:val="18"/>
              </w:rPr>
              <w:t>-</w:t>
            </w:r>
            <w:r w:rsidRPr="00A716AC">
              <w:rPr>
                <w:rFonts w:eastAsia="Calibri"/>
                <w:sz w:val="18"/>
                <w:szCs w:val="18"/>
              </w:rPr>
              <w:t>3 s</w:t>
            </w:r>
            <w:r w:rsidRPr="00A716AC">
              <w:rPr>
                <w:rFonts w:eastAsia="Calibri"/>
                <w:spacing w:val="1"/>
                <w:sz w:val="18"/>
                <w:szCs w:val="18"/>
              </w:rPr>
              <w:t>t</w:t>
            </w:r>
            <w:r w:rsidRPr="00A716AC">
              <w:rPr>
                <w:rFonts w:eastAsia="Calibri"/>
                <w:spacing w:val="-1"/>
                <w:sz w:val="18"/>
                <w:szCs w:val="18"/>
              </w:rPr>
              <w:t>uden</w:t>
            </w:r>
            <w:r w:rsidRPr="00A716AC">
              <w:rPr>
                <w:rFonts w:eastAsia="Calibri"/>
                <w:sz w:val="18"/>
                <w:szCs w:val="18"/>
              </w:rPr>
              <w:t xml:space="preserve">ts </w:t>
            </w:r>
            <w:r w:rsidRPr="00A716AC">
              <w:rPr>
                <w:rFonts w:eastAsia="Calibri"/>
                <w:spacing w:val="1"/>
                <w:sz w:val="18"/>
                <w:szCs w:val="18"/>
              </w:rPr>
              <w:t>m</w:t>
            </w:r>
            <w:r w:rsidRPr="00A716AC">
              <w:rPr>
                <w:rFonts w:eastAsia="Calibri"/>
                <w:spacing w:val="-1"/>
                <w:sz w:val="18"/>
                <w:szCs w:val="18"/>
              </w:rPr>
              <w:t>ee</w:t>
            </w:r>
            <w:r w:rsidRPr="00A716AC">
              <w:rPr>
                <w:rFonts w:eastAsia="Calibri"/>
                <w:spacing w:val="1"/>
                <w:sz w:val="18"/>
                <w:szCs w:val="18"/>
              </w:rPr>
              <w:t>t</w:t>
            </w:r>
            <w:r w:rsidRPr="00A716AC">
              <w:rPr>
                <w:rFonts w:eastAsia="Calibri"/>
                <w:spacing w:val="-1"/>
                <w:sz w:val="18"/>
                <w:szCs w:val="18"/>
              </w:rPr>
              <w:t>in</w:t>
            </w:r>
            <w:r w:rsidRPr="00A716AC">
              <w:rPr>
                <w:rFonts w:eastAsia="Calibri"/>
                <w:sz w:val="18"/>
                <w:szCs w:val="18"/>
              </w:rPr>
              <w:t>g</w:t>
            </w:r>
            <w:r w:rsidRPr="00A716AC">
              <w:rPr>
                <w:rFonts w:eastAsia="Calibri"/>
                <w:spacing w:val="-1"/>
                <w:sz w:val="18"/>
                <w:szCs w:val="18"/>
              </w:rPr>
              <w:t xml:space="preserve"> </w:t>
            </w:r>
            <w:r w:rsidRPr="00A716AC">
              <w:rPr>
                <w:rFonts w:eastAsia="Calibri"/>
                <w:sz w:val="18"/>
                <w:szCs w:val="18"/>
              </w:rPr>
              <w:t>/</w:t>
            </w:r>
            <w:r w:rsidRPr="00A716AC">
              <w:rPr>
                <w:rFonts w:eastAsia="Calibri"/>
                <w:spacing w:val="-1"/>
                <w:sz w:val="18"/>
                <w:szCs w:val="18"/>
              </w:rPr>
              <w:t xml:space="preserve"> e</w:t>
            </w:r>
            <w:r w:rsidRPr="00A716AC">
              <w:rPr>
                <w:rFonts w:eastAsia="Calibri"/>
                <w:spacing w:val="1"/>
                <w:sz w:val="18"/>
                <w:szCs w:val="18"/>
              </w:rPr>
              <w:t>x</w:t>
            </w:r>
            <w:r w:rsidRPr="00A716AC">
              <w:rPr>
                <w:rFonts w:eastAsia="Calibri"/>
                <w:sz w:val="18"/>
                <w:szCs w:val="18"/>
              </w:rPr>
              <w:t>c</w:t>
            </w:r>
            <w:r w:rsidRPr="00A716AC">
              <w:rPr>
                <w:rFonts w:eastAsia="Calibri"/>
                <w:spacing w:val="-1"/>
                <w:sz w:val="18"/>
                <w:szCs w:val="18"/>
              </w:rPr>
              <w:t>eedin</w:t>
            </w:r>
            <w:r w:rsidRPr="00A716AC">
              <w:rPr>
                <w:rFonts w:eastAsia="Calibri"/>
                <w:sz w:val="18"/>
                <w:szCs w:val="18"/>
              </w:rPr>
              <w:t>g</w:t>
            </w:r>
            <w:r w:rsidRPr="00A716AC">
              <w:rPr>
                <w:rFonts w:eastAsia="Calibri"/>
                <w:spacing w:val="-1"/>
                <w:sz w:val="18"/>
                <w:szCs w:val="18"/>
              </w:rPr>
              <w:t xml:space="preserve"> e</w:t>
            </w:r>
            <w:r w:rsidRPr="00A716AC">
              <w:rPr>
                <w:rFonts w:eastAsia="Calibri"/>
                <w:spacing w:val="1"/>
                <w:sz w:val="18"/>
                <w:szCs w:val="18"/>
              </w:rPr>
              <w:t>x</w:t>
            </w:r>
            <w:r w:rsidRPr="00A716AC">
              <w:rPr>
                <w:rFonts w:eastAsia="Calibri"/>
                <w:spacing w:val="-1"/>
                <w:sz w:val="18"/>
                <w:szCs w:val="18"/>
              </w:rPr>
              <w:t>pe</w:t>
            </w:r>
            <w:r w:rsidRPr="00A716AC">
              <w:rPr>
                <w:rFonts w:eastAsia="Calibri"/>
                <w:sz w:val="18"/>
                <w:szCs w:val="18"/>
              </w:rPr>
              <w:t>c</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t</w:t>
            </w:r>
            <w:r w:rsidRPr="00A716AC">
              <w:rPr>
                <w:rFonts w:eastAsia="Calibri"/>
                <w:spacing w:val="-1"/>
                <w:sz w:val="18"/>
                <w:szCs w:val="18"/>
              </w:rPr>
              <w:t>ion</w:t>
            </w:r>
            <w:r w:rsidRPr="00A716AC">
              <w:rPr>
                <w:rFonts w:eastAsia="Calibri"/>
                <w:sz w:val="18"/>
                <w:szCs w:val="18"/>
              </w:rPr>
              <w:t xml:space="preserve">s </w:t>
            </w:r>
            <w:r w:rsidRPr="00A716AC">
              <w:rPr>
                <w:rFonts w:eastAsia="Calibri"/>
                <w:spacing w:val="-1"/>
                <w:sz w:val="18"/>
                <w:szCs w:val="18"/>
              </w:rPr>
              <w:t>o</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sc</w:t>
            </w:r>
            <w:r w:rsidRPr="00A716AC">
              <w:rPr>
                <w:rFonts w:eastAsia="Calibri"/>
                <w:spacing w:val="-1"/>
                <w:sz w:val="18"/>
                <w:szCs w:val="18"/>
              </w:rPr>
              <w:t>hool</w:t>
            </w:r>
            <w:r w:rsidRPr="00A716AC">
              <w:rPr>
                <w:rFonts w:eastAsia="Calibri"/>
                <w:spacing w:val="1"/>
                <w:sz w:val="18"/>
                <w:szCs w:val="18"/>
              </w:rPr>
              <w:t>'</w:t>
            </w:r>
            <w:r w:rsidRPr="00A716AC">
              <w:rPr>
                <w:rFonts w:eastAsia="Calibri"/>
                <w:sz w:val="18"/>
                <w:szCs w:val="18"/>
              </w:rPr>
              <w:t>s</w:t>
            </w:r>
          </w:p>
          <w:p w14:paraId="54876AF4" w14:textId="77777777" w:rsidR="005A29C8" w:rsidRPr="00A716AC" w:rsidRDefault="005A29C8" w:rsidP="0007663B">
            <w:pPr>
              <w:spacing w:before="15" w:line="258" w:lineRule="auto"/>
              <w:ind w:left="21" w:right="1"/>
              <w:rPr>
                <w:rFonts w:eastAsia="Calibri"/>
                <w:sz w:val="18"/>
                <w:szCs w:val="18"/>
              </w:rPr>
            </w:pPr>
            <w:r w:rsidRPr="00A716AC">
              <w:rPr>
                <w:rFonts w:eastAsia="Calibri"/>
                <w:sz w:val="18"/>
                <w:szCs w:val="18"/>
              </w:rPr>
              <w:t>c</w:t>
            </w:r>
            <w:r w:rsidRPr="00A716AC">
              <w:rPr>
                <w:rFonts w:eastAsia="Calibri"/>
                <w:spacing w:val="-1"/>
                <w:sz w:val="18"/>
                <w:szCs w:val="18"/>
              </w:rPr>
              <w:t>o</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va</w:t>
            </w:r>
            <w:r w:rsidRPr="00A716AC">
              <w:rPr>
                <w:rFonts w:eastAsia="Calibri"/>
                <w:spacing w:val="-1"/>
                <w:sz w:val="18"/>
                <w:szCs w:val="18"/>
              </w:rPr>
              <w:t>lue</w:t>
            </w:r>
            <w:r w:rsidRPr="00A716AC">
              <w:rPr>
                <w:rFonts w:eastAsia="Calibri"/>
                <w:sz w:val="18"/>
                <w:szCs w:val="18"/>
              </w:rPr>
              <w:t xml:space="preserve">s </w:t>
            </w:r>
            <w:r w:rsidRPr="00A716AC">
              <w:rPr>
                <w:rFonts w:eastAsia="Calibri"/>
                <w:spacing w:val="1"/>
                <w:sz w:val="18"/>
                <w:szCs w:val="18"/>
              </w:rPr>
              <w:t>(</w:t>
            </w:r>
            <w:r w:rsidRPr="00A716AC">
              <w:rPr>
                <w:rFonts w:eastAsia="Calibri"/>
                <w:spacing w:val="-1"/>
                <w:sz w:val="18"/>
                <w:szCs w:val="18"/>
              </w:rPr>
              <w:t>e</w:t>
            </w:r>
            <w:r w:rsidRPr="00A716AC">
              <w:rPr>
                <w:rFonts w:eastAsia="Calibri"/>
                <w:sz w:val="18"/>
                <w:szCs w:val="18"/>
              </w:rPr>
              <w:t>.</w:t>
            </w:r>
            <w:r w:rsidRPr="00A716AC">
              <w:rPr>
                <w:rFonts w:eastAsia="Calibri"/>
                <w:spacing w:val="-1"/>
                <w:sz w:val="18"/>
                <w:szCs w:val="18"/>
              </w:rPr>
              <w:t>g</w:t>
            </w:r>
            <w:r w:rsidRPr="00A716AC">
              <w:rPr>
                <w:rFonts w:eastAsia="Calibri"/>
                <w:sz w:val="18"/>
                <w:szCs w:val="18"/>
              </w:rPr>
              <w:t>.,</w:t>
            </w:r>
            <w:r w:rsidRPr="00A716AC">
              <w:rPr>
                <w:rFonts w:eastAsia="Calibri"/>
                <w:spacing w:val="1"/>
                <w:sz w:val="18"/>
                <w:szCs w:val="18"/>
              </w:rPr>
              <w:t xml:space="preserve"> </w:t>
            </w:r>
            <w:r w:rsidRPr="00A716AC">
              <w:rPr>
                <w:rFonts w:eastAsia="Calibri"/>
                <w:spacing w:val="-1"/>
                <w:sz w:val="18"/>
                <w:szCs w:val="18"/>
              </w:rPr>
              <w:t>"</w:t>
            </w: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a</w:t>
            </w:r>
            <w:r w:rsidRPr="00A716AC">
              <w:rPr>
                <w:rFonts w:eastAsia="Calibri"/>
                <w:spacing w:val="1"/>
                <w:sz w:val="18"/>
                <w:szCs w:val="18"/>
              </w:rPr>
              <w:t>mw</w:t>
            </w:r>
            <w:r w:rsidRPr="00A716AC">
              <w:rPr>
                <w:rFonts w:eastAsia="Calibri"/>
                <w:spacing w:val="-1"/>
                <w:sz w:val="18"/>
                <w:szCs w:val="18"/>
              </w:rPr>
              <w:t>o</w:t>
            </w:r>
            <w:r w:rsidRPr="00A716AC">
              <w:rPr>
                <w:rFonts w:eastAsia="Calibri"/>
                <w:spacing w:val="1"/>
                <w:sz w:val="18"/>
                <w:szCs w:val="18"/>
              </w:rPr>
              <w:t>r</w:t>
            </w:r>
            <w:r w:rsidRPr="00A716AC">
              <w:rPr>
                <w:rFonts w:eastAsia="Calibri"/>
                <w:spacing w:val="-1"/>
                <w:sz w:val="18"/>
                <w:szCs w:val="18"/>
              </w:rPr>
              <w:t>k"</w:t>
            </w:r>
            <w:r w:rsidRPr="00A716AC">
              <w:rPr>
                <w:rFonts w:eastAsia="Calibri"/>
                <w:sz w:val="18"/>
                <w:szCs w:val="18"/>
              </w:rPr>
              <w:t>,</w:t>
            </w:r>
            <w:r w:rsidRPr="00A716AC">
              <w:rPr>
                <w:rFonts w:eastAsia="Calibri"/>
                <w:spacing w:val="1"/>
                <w:sz w:val="18"/>
                <w:szCs w:val="18"/>
              </w:rPr>
              <w:t xml:space="preserve"> </w:t>
            </w:r>
            <w:r w:rsidRPr="00A716AC">
              <w:rPr>
                <w:rFonts w:eastAsia="Calibri"/>
                <w:spacing w:val="-1"/>
                <w:sz w:val="18"/>
                <w:szCs w:val="18"/>
              </w:rPr>
              <w:t>"</w:t>
            </w:r>
            <w:r w:rsidRPr="00A716AC">
              <w:rPr>
                <w:rFonts w:eastAsia="Calibri"/>
                <w:sz w:val="18"/>
                <w:szCs w:val="18"/>
              </w:rPr>
              <w:t>I</w:t>
            </w:r>
            <w:r w:rsidRPr="00A716AC">
              <w:rPr>
                <w:rFonts w:eastAsia="Calibri"/>
                <w:spacing w:val="-1"/>
                <w:sz w:val="18"/>
                <w:szCs w:val="18"/>
              </w:rPr>
              <w:t>n</w:t>
            </w:r>
            <w:r w:rsidRPr="00A716AC">
              <w:rPr>
                <w:rFonts w:eastAsia="Calibri"/>
                <w:spacing w:val="1"/>
                <w:sz w:val="18"/>
                <w:szCs w:val="18"/>
              </w:rPr>
              <w:t>t</w:t>
            </w:r>
            <w:r w:rsidRPr="00A716AC">
              <w:rPr>
                <w:rFonts w:eastAsia="Calibri"/>
                <w:spacing w:val="-1"/>
                <w:sz w:val="18"/>
                <w:szCs w:val="18"/>
              </w:rPr>
              <w:t>eg</w:t>
            </w:r>
            <w:r w:rsidRPr="00A716AC">
              <w:rPr>
                <w:rFonts w:eastAsia="Calibri"/>
                <w:spacing w:val="1"/>
                <w:sz w:val="18"/>
                <w:szCs w:val="18"/>
              </w:rPr>
              <w:t>r</w:t>
            </w:r>
            <w:r w:rsidRPr="00A716AC">
              <w:rPr>
                <w:rFonts w:eastAsia="Calibri"/>
                <w:spacing w:val="-1"/>
                <w:sz w:val="18"/>
                <w:szCs w:val="18"/>
              </w:rPr>
              <w:t>i</w:t>
            </w:r>
            <w:r w:rsidRPr="00A716AC">
              <w:rPr>
                <w:rFonts w:eastAsia="Calibri"/>
                <w:spacing w:val="1"/>
                <w:sz w:val="18"/>
                <w:szCs w:val="18"/>
              </w:rPr>
              <w:t>t</w:t>
            </w:r>
            <w:r w:rsidRPr="00A716AC">
              <w:rPr>
                <w:rFonts w:eastAsia="Calibri"/>
                <w:sz w:val="18"/>
                <w:szCs w:val="18"/>
              </w:rPr>
              <w:t>y</w:t>
            </w:r>
            <w:r w:rsidRPr="00A716AC">
              <w:rPr>
                <w:rFonts w:eastAsia="Calibri"/>
                <w:spacing w:val="-1"/>
                <w:sz w:val="18"/>
                <w:szCs w:val="18"/>
              </w:rPr>
              <w:t>"</w:t>
            </w:r>
            <w:r w:rsidRPr="00A716AC">
              <w:rPr>
                <w:rFonts w:eastAsia="Calibri"/>
                <w:sz w:val="18"/>
                <w:szCs w:val="18"/>
              </w:rPr>
              <w:t>,</w:t>
            </w:r>
            <w:r w:rsidRPr="00A716AC">
              <w:rPr>
                <w:rFonts w:eastAsia="Calibri"/>
                <w:spacing w:val="1"/>
                <w:sz w:val="18"/>
                <w:szCs w:val="18"/>
              </w:rPr>
              <w:t xml:space="preserve"> </w:t>
            </w:r>
            <w:r w:rsidRPr="00A716AC">
              <w:rPr>
                <w:rFonts w:eastAsia="Calibri"/>
                <w:spacing w:val="-1"/>
                <w:sz w:val="18"/>
                <w:szCs w:val="18"/>
              </w:rPr>
              <w:t>"</w:t>
            </w:r>
            <w:r w:rsidRPr="00A716AC">
              <w:rPr>
                <w:rFonts w:eastAsia="Calibri"/>
                <w:spacing w:val="1"/>
                <w:sz w:val="18"/>
                <w:szCs w:val="18"/>
              </w:rPr>
              <w:t>Gr</w:t>
            </w:r>
            <w:r w:rsidRPr="00A716AC">
              <w:rPr>
                <w:rFonts w:eastAsia="Calibri"/>
                <w:spacing w:val="-1"/>
                <w:sz w:val="18"/>
                <w:szCs w:val="18"/>
              </w:rPr>
              <w:t>i</w:t>
            </w:r>
            <w:r w:rsidRPr="00A716AC">
              <w:rPr>
                <w:rFonts w:eastAsia="Calibri"/>
                <w:spacing w:val="1"/>
                <w:sz w:val="18"/>
                <w:szCs w:val="18"/>
              </w:rPr>
              <w:t>t</w:t>
            </w:r>
            <w:r w:rsidRPr="00A716AC">
              <w:rPr>
                <w:rFonts w:eastAsia="Calibri"/>
                <w:spacing w:val="-1"/>
                <w:sz w:val="18"/>
                <w:szCs w:val="18"/>
              </w:rPr>
              <w:t>"</w:t>
            </w:r>
            <w:r w:rsidRPr="00A716AC">
              <w:rPr>
                <w:rFonts w:eastAsia="Calibri"/>
                <w:sz w:val="18"/>
                <w:szCs w:val="18"/>
              </w:rPr>
              <w:t>,</w:t>
            </w:r>
            <w:r w:rsidRPr="00A716AC">
              <w:rPr>
                <w:rFonts w:eastAsia="Calibri"/>
                <w:spacing w:val="1"/>
                <w:sz w:val="18"/>
                <w:szCs w:val="18"/>
              </w:rPr>
              <w:t xml:space="preserve"> </w:t>
            </w:r>
            <w:r w:rsidRPr="00A716AC">
              <w:rPr>
                <w:rFonts w:eastAsia="Calibri"/>
                <w:spacing w:val="-1"/>
                <w:sz w:val="18"/>
                <w:szCs w:val="18"/>
              </w:rPr>
              <w:t>"</w:t>
            </w:r>
            <w:r w:rsidRPr="00A716AC">
              <w:rPr>
                <w:rFonts w:eastAsia="Calibri"/>
                <w:spacing w:val="1"/>
                <w:sz w:val="18"/>
                <w:szCs w:val="18"/>
              </w:rPr>
              <w:t>E</w:t>
            </w:r>
            <w:r w:rsidRPr="00A716AC">
              <w:rPr>
                <w:rFonts w:eastAsia="Calibri"/>
                <w:spacing w:val="-1"/>
                <w:sz w:val="18"/>
                <w:szCs w:val="18"/>
              </w:rPr>
              <w:t>n</w:t>
            </w:r>
            <w:r w:rsidRPr="00A716AC">
              <w:rPr>
                <w:rFonts w:eastAsia="Calibri"/>
                <w:spacing w:val="1"/>
                <w:sz w:val="18"/>
                <w:szCs w:val="18"/>
              </w:rPr>
              <w:t>t</w:t>
            </w:r>
            <w:r w:rsidRPr="00A716AC">
              <w:rPr>
                <w:rFonts w:eastAsia="Calibri"/>
                <w:spacing w:val="-1"/>
                <w:sz w:val="18"/>
                <w:szCs w:val="18"/>
              </w:rPr>
              <w:t>hu</w:t>
            </w:r>
            <w:r w:rsidRPr="00A716AC">
              <w:rPr>
                <w:rFonts w:eastAsia="Calibri"/>
                <w:sz w:val="18"/>
                <w:szCs w:val="18"/>
              </w:rPr>
              <w:t>s</w:t>
            </w:r>
            <w:r w:rsidRPr="00A716AC">
              <w:rPr>
                <w:rFonts w:eastAsia="Calibri"/>
                <w:spacing w:val="-1"/>
                <w:sz w:val="18"/>
                <w:szCs w:val="18"/>
              </w:rPr>
              <w:t>i</w:t>
            </w:r>
            <w:r w:rsidRPr="00A716AC">
              <w:rPr>
                <w:rFonts w:eastAsia="Calibri"/>
                <w:sz w:val="18"/>
                <w:szCs w:val="18"/>
              </w:rPr>
              <w:t>as</w:t>
            </w:r>
            <w:r w:rsidRPr="00A716AC">
              <w:rPr>
                <w:rFonts w:eastAsia="Calibri"/>
                <w:spacing w:val="1"/>
                <w:sz w:val="18"/>
                <w:szCs w:val="18"/>
              </w:rPr>
              <w:t>m</w:t>
            </w:r>
            <w:r w:rsidRPr="00A716AC">
              <w:rPr>
                <w:rFonts w:eastAsia="Calibri"/>
                <w:sz w:val="18"/>
                <w:szCs w:val="18"/>
              </w:rPr>
              <w:t>"</w:t>
            </w:r>
            <w:r w:rsidRPr="00A716AC">
              <w:rPr>
                <w:rFonts w:eastAsia="Calibri"/>
                <w:spacing w:val="-1"/>
                <w:sz w:val="18"/>
                <w:szCs w:val="18"/>
              </w:rPr>
              <w:t xml:space="preserve"> </w:t>
            </w:r>
            <w:r w:rsidRPr="00A716AC">
              <w:rPr>
                <w:rFonts w:eastAsia="Calibri"/>
                <w:sz w:val="18"/>
                <w:szCs w:val="18"/>
              </w:rPr>
              <w:t>a</w:t>
            </w:r>
            <w:r w:rsidRPr="00A716AC">
              <w:rPr>
                <w:rFonts w:eastAsia="Calibri"/>
                <w:spacing w:val="-1"/>
                <w:sz w:val="18"/>
                <w:szCs w:val="18"/>
              </w:rPr>
              <w:t>n</w:t>
            </w:r>
            <w:r w:rsidRPr="00A716AC">
              <w:rPr>
                <w:rFonts w:eastAsia="Calibri"/>
                <w:sz w:val="18"/>
                <w:szCs w:val="18"/>
              </w:rPr>
              <w:t>d</w:t>
            </w:r>
            <w:r w:rsidRPr="00A716AC">
              <w:rPr>
                <w:rFonts w:eastAsia="Calibri"/>
                <w:spacing w:val="-1"/>
                <w:sz w:val="18"/>
                <w:szCs w:val="18"/>
              </w:rPr>
              <w:t xml:space="preserve"> "</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s</w:t>
            </w:r>
            <w:r w:rsidRPr="00A716AC">
              <w:rPr>
                <w:rFonts w:eastAsia="Calibri"/>
                <w:spacing w:val="-1"/>
                <w:sz w:val="18"/>
                <w:szCs w:val="18"/>
              </w:rPr>
              <w:t>pe</w:t>
            </w:r>
            <w:r w:rsidRPr="00A716AC">
              <w:rPr>
                <w:rFonts w:eastAsia="Calibri"/>
                <w:sz w:val="18"/>
                <w:szCs w:val="18"/>
              </w:rPr>
              <w:t>c</w:t>
            </w:r>
            <w:r w:rsidRPr="00A716AC">
              <w:rPr>
                <w:rFonts w:eastAsia="Calibri"/>
                <w:spacing w:val="1"/>
                <w:sz w:val="18"/>
                <w:szCs w:val="18"/>
              </w:rPr>
              <w:t>t</w:t>
            </w:r>
            <w:r w:rsidRPr="00A716AC">
              <w:rPr>
                <w:rFonts w:eastAsia="Calibri"/>
                <w:spacing w:val="-1"/>
                <w:sz w:val="18"/>
                <w:szCs w:val="18"/>
              </w:rPr>
              <w:t>"</w:t>
            </w:r>
            <w:r w:rsidRPr="00A716AC">
              <w:rPr>
                <w:rFonts w:eastAsia="Calibri"/>
                <w:spacing w:val="1"/>
                <w:sz w:val="18"/>
                <w:szCs w:val="18"/>
              </w:rPr>
              <w:t>)</w:t>
            </w:r>
            <w:r w:rsidRPr="00A716AC">
              <w:rPr>
                <w:rFonts w:eastAsia="Calibri"/>
                <w:sz w:val="18"/>
                <w:szCs w:val="18"/>
              </w:rPr>
              <w:t xml:space="preserve">, as </w:t>
            </w:r>
            <w:r w:rsidRPr="00A716AC">
              <w:rPr>
                <w:rFonts w:eastAsia="Calibri"/>
                <w:spacing w:val="1"/>
                <w:sz w:val="18"/>
                <w:szCs w:val="18"/>
              </w:rPr>
              <w:t>r</w:t>
            </w:r>
            <w:r w:rsidRPr="00A716AC">
              <w:rPr>
                <w:rFonts w:eastAsia="Calibri"/>
                <w:sz w:val="18"/>
                <w:szCs w:val="18"/>
              </w:rPr>
              <w:t>a</w:t>
            </w: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b</w:t>
            </w:r>
            <w:r w:rsidRPr="00A716AC">
              <w:rPr>
                <w:rFonts w:eastAsia="Calibri"/>
                <w:sz w:val="18"/>
                <w:szCs w:val="18"/>
              </w:rPr>
              <w:t xml:space="preserve">y </w:t>
            </w: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ac</w:t>
            </w:r>
            <w:r w:rsidRPr="00A716AC">
              <w:rPr>
                <w:rFonts w:eastAsia="Calibri"/>
                <w:spacing w:val="-1"/>
                <w:sz w:val="18"/>
                <w:szCs w:val="18"/>
              </w:rPr>
              <w:t>he</w:t>
            </w:r>
            <w:r w:rsidRPr="00A716AC">
              <w:rPr>
                <w:rFonts w:eastAsia="Calibri"/>
                <w:spacing w:val="1"/>
                <w:sz w:val="18"/>
                <w:szCs w:val="18"/>
              </w:rPr>
              <w:t>r</w:t>
            </w:r>
            <w:r w:rsidRPr="00A716AC">
              <w:rPr>
                <w:rFonts w:eastAsia="Calibri"/>
                <w:sz w:val="18"/>
                <w:szCs w:val="18"/>
              </w:rPr>
              <w:t xml:space="preserve">s </w:t>
            </w:r>
            <w:r w:rsidRPr="00A716AC">
              <w:rPr>
                <w:rFonts w:eastAsia="Calibri"/>
                <w:spacing w:val="-1"/>
                <w:sz w:val="18"/>
                <w:szCs w:val="18"/>
              </w:rPr>
              <w:t>o</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f</w:t>
            </w:r>
            <w:r w:rsidRPr="00A716AC">
              <w:rPr>
                <w:rFonts w:eastAsia="Calibri"/>
                <w:spacing w:val="-1"/>
                <w:sz w:val="18"/>
                <w:szCs w:val="18"/>
              </w:rPr>
              <w:t>in</w:t>
            </w:r>
            <w:r w:rsidRPr="00A716AC">
              <w:rPr>
                <w:rFonts w:eastAsia="Calibri"/>
                <w:sz w:val="18"/>
                <w:szCs w:val="18"/>
              </w:rPr>
              <w:t>al</w:t>
            </w:r>
            <w:r w:rsidRPr="00A716AC">
              <w:rPr>
                <w:rFonts w:eastAsia="Calibri"/>
                <w:spacing w:val="-1"/>
                <w:sz w:val="18"/>
                <w:szCs w:val="18"/>
              </w:rPr>
              <w:t xml:space="preserve"> </w:t>
            </w:r>
            <w:r w:rsidRPr="00A716AC">
              <w:rPr>
                <w:rFonts w:eastAsia="Calibri"/>
                <w:spacing w:val="1"/>
                <w:sz w:val="18"/>
                <w:szCs w:val="18"/>
              </w:rPr>
              <w:t>r</w:t>
            </w:r>
            <w:r w:rsidRPr="00A716AC">
              <w:rPr>
                <w:rFonts w:eastAsia="Calibri"/>
                <w:spacing w:val="-1"/>
                <w:sz w:val="18"/>
                <w:szCs w:val="18"/>
              </w:rPr>
              <w:t>epo</w:t>
            </w:r>
            <w:r w:rsidRPr="00A716AC">
              <w:rPr>
                <w:rFonts w:eastAsia="Calibri"/>
                <w:spacing w:val="1"/>
                <w:sz w:val="18"/>
                <w:szCs w:val="18"/>
              </w:rPr>
              <w:t>r</w:t>
            </w:r>
            <w:r w:rsidRPr="00A716AC">
              <w:rPr>
                <w:rFonts w:eastAsia="Calibri"/>
                <w:sz w:val="18"/>
                <w:szCs w:val="18"/>
              </w:rPr>
              <w:t>t ca</w:t>
            </w:r>
            <w:r w:rsidRPr="00A716AC">
              <w:rPr>
                <w:rFonts w:eastAsia="Calibri"/>
                <w:spacing w:val="1"/>
                <w:sz w:val="18"/>
                <w:szCs w:val="18"/>
              </w:rPr>
              <w:t>r</w:t>
            </w:r>
            <w:r w:rsidRPr="00A716AC">
              <w:rPr>
                <w:rFonts w:eastAsia="Calibri"/>
                <w:spacing w:val="-1"/>
                <w:sz w:val="18"/>
                <w:szCs w:val="18"/>
              </w:rPr>
              <w:t>ds</w:t>
            </w:r>
          </w:p>
        </w:tc>
        <w:tc>
          <w:tcPr>
            <w:tcW w:w="307" w:type="pct"/>
          </w:tcPr>
          <w:p w14:paraId="54876AF5"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07" w:type="pct"/>
          </w:tcPr>
          <w:p w14:paraId="54876AF6"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07" w:type="pct"/>
          </w:tcPr>
          <w:p w14:paraId="54876AF7" w14:textId="77777777" w:rsidR="005A29C8" w:rsidRPr="00A716AC" w:rsidRDefault="005A29C8" w:rsidP="0007663B">
            <w:pPr>
              <w:ind w:left="198" w:right="-20"/>
              <w:rPr>
                <w:rFonts w:eastAsia="Calibri"/>
                <w:sz w:val="18"/>
                <w:szCs w:val="18"/>
              </w:rPr>
            </w:pPr>
            <w:r w:rsidRPr="00A716AC">
              <w:rPr>
                <w:rFonts w:eastAsia="Calibri"/>
                <w:sz w:val="18"/>
                <w:szCs w:val="18"/>
              </w:rPr>
              <w:t>55.0%</w:t>
            </w:r>
          </w:p>
        </w:tc>
        <w:tc>
          <w:tcPr>
            <w:tcW w:w="307" w:type="pct"/>
          </w:tcPr>
          <w:p w14:paraId="54876AF8" w14:textId="77777777" w:rsidR="005A29C8" w:rsidRPr="00A716AC" w:rsidRDefault="005A29C8" w:rsidP="0007663B">
            <w:pPr>
              <w:ind w:left="198" w:right="-20"/>
              <w:rPr>
                <w:rFonts w:eastAsia="Calibri"/>
                <w:sz w:val="18"/>
                <w:szCs w:val="18"/>
              </w:rPr>
            </w:pPr>
            <w:r w:rsidRPr="00A716AC">
              <w:rPr>
                <w:rFonts w:eastAsia="Calibri"/>
                <w:sz w:val="18"/>
                <w:szCs w:val="18"/>
              </w:rPr>
              <w:t>65.0%</w:t>
            </w:r>
          </w:p>
        </w:tc>
        <w:tc>
          <w:tcPr>
            <w:tcW w:w="307" w:type="pct"/>
          </w:tcPr>
          <w:p w14:paraId="54876AF9" w14:textId="77777777" w:rsidR="005A29C8" w:rsidRPr="00A716AC" w:rsidRDefault="005A29C8" w:rsidP="0007663B">
            <w:pPr>
              <w:ind w:left="198" w:right="-20"/>
              <w:rPr>
                <w:rFonts w:eastAsia="Calibri"/>
                <w:sz w:val="18"/>
                <w:szCs w:val="18"/>
              </w:rPr>
            </w:pPr>
            <w:r w:rsidRPr="00A716AC">
              <w:rPr>
                <w:rFonts w:eastAsia="Calibri"/>
                <w:sz w:val="18"/>
                <w:szCs w:val="18"/>
              </w:rPr>
              <w:t>75.0%</w:t>
            </w:r>
          </w:p>
        </w:tc>
        <w:tc>
          <w:tcPr>
            <w:tcW w:w="1350" w:type="pct"/>
          </w:tcPr>
          <w:p w14:paraId="54876AFA" w14:textId="77777777" w:rsidR="005A29C8" w:rsidRPr="00A716AC" w:rsidRDefault="005A29C8" w:rsidP="0007663B">
            <w:pPr>
              <w:spacing w:line="205" w:lineRule="exact"/>
              <w:ind w:left="20" w:right="-20"/>
              <w:rPr>
                <w:rFonts w:eastAsia="Calibri"/>
                <w:sz w:val="18"/>
                <w:szCs w:val="18"/>
              </w:rPr>
            </w:pPr>
            <w:r w:rsidRPr="00A716AC">
              <w:rPr>
                <w:rFonts w:eastAsia="Calibri"/>
                <w:sz w:val="18"/>
                <w:szCs w:val="18"/>
              </w:rPr>
              <w:t>N</w:t>
            </w:r>
            <w:r w:rsidRPr="00A716AC">
              <w:rPr>
                <w:rFonts w:eastAsia="Calibri"/>
                <w:spacing w:val="-1"/>
                <w:sz w:val="18"/>
                <w:szCs w:val="18"/>
              </w:rPr>
              <w:t>e</w:t>
            </w:r>
            <w:r w:rsidRPr="00A716AC">
              <w:rPr>
                <w:rFonts w:eastAsia="Calibri"/>
                <w:sz w:val="18"/>
                <w:szCs w:val="18"/>
              </w:rPr>
              <w:t xml:space="preserve">w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v</w:t>
            </w:r>
            <w:r w:rsidRPr="00A716AC">
              <w:rPr>
                <w:rFonts w:eastAsia="Calibri"/>
                <w:spacing w:val="-1"/>
                <w:sz w:val="18"/>
                <w:szCs w:val="18"/>
              </w:rPr>
              <w:t>iou</w:t>
            </w:r>
            <w:r w:rsidRPr="00A716AC">
              <w:rPr>
                <w:rFonts w:eastAsia="Calibri"/>
                <w:sz w:val="18"/>
                <w:szCs w:val="18"/>
              </w:rPr>
              <w:t xml:space="preserve">s </w:t>
            </w:r>
            <w:r w:rsidRPr="00A716AC">
              <w:rPr>
                <w:rFonts w:eastAsia="Calibri"/>
                <w:spacing w:val="-1"/>
                <w:sz w:val="18"/>
                <w:szCs w:val="18"/>
              </w:rPr>
              <w:t>di</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i</w:t>
            </w:r>
            <w:r w:rsidRPr="00A716AC">
              <w:rPr>
                <w:rFonts w:eastAsia="Calibri"/>
                <w:sz w:val="18"/>
                <w:szCs w:val="18"/>
              </w:rPr>
              <w:t xml:space="preserve">ct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w:t>
            </w:r>
            <w:r w:rsidRPr="00A716AC">
              <w:rPr>
                <w:rFonts w:eastAsia="Calibri"/>
                <w:spacing w:val="-1"/>
                <w:sz w:val="18"/>
                <w:szCs w:val="18"/>
              </w:rPr>
              <w:t>no</w:t>
            </w:r>
            <w:r w:rsidRPr="00A716AC">
              <w:rPr>
                <w:rFonts w:eastAsia="Calibri"/>
                <w:sz w:val="18"/>
                <w:szCs w:val="18"/>
              </w:rPr>
              <w:t>t ava</w:t>
            </w:r>
            <w:r w:rsidRPr="00A716AC">
              <w:rPr>
                <w:rFonts w:eastAsia="Calibri"/>
                <w:spacing w:val="-1"/>
                <w:sz w:val="18"/>
                <w:szCs w:val="18"/>
              </w:rPr>
              <w:t>il</w:t>
            </w:r>
            <w:r w:rsidRPr="00A716AC">
              <w:rPr>
                <w:rFonts w:eastAsia="Calibri"/>
                <w:sz w:val="18"/>
                <w:szCs w:val="18"/>
              </w:rPr>
              <w:t>a</w:t>
            </w:r>
            <w:r w:rsidRPr="00A716AC">
              <w:rPr>
                <w:rFonts w:eastAsia="Calibri"/>
                <w:spacing w:val="-1"/>
                <w:sz w:val="18"/>
                <w:szCs w:val="18"/>
              </w:rPr>
              <w:t>ble</w:t>
            </w:r>
          </w:p>
        </w:tc>
      </w:tr>
      <w:tr w:rsidR="005A29C8" w:rsidRPr="00A716AC" w14:paraId="54876B04" w14:textId="77777777" w:rsidTr="00A716AC">
        <w:trPr>
          <w:trHeight w:hRule="exact" w:val="710"/>
        </w:trPr>
        <w:tc>
          <w:tcPr>
            <w:tcW w:w="2114" w:type="pct"/>
            <w:tcBorders>
              <w:bottom w:val="single" w:sz="4" w:space="0" w:color="auto"/>
            </w:tcBorders>
          </w:tcPr>
          <w:p w14:paraId="54876AFC" w14:textId="77777777" w:rsidR="005A29C8" w:rsidRPr="00A716AC" w:rsidRDefault="005A29C8" w:rsidP="0007663B">
            <w:pPr>
              <w:spacing w:line="205" w:lineRule="exact"/>
              <w:ind w:left="21" w:right="-20"/>
              <w:rPr>
                <w:rFonts w:eastAsia="Calibri"/>
                <w:sz w:val="18"/>
                <w:szCs w:val="18"/>
              </w:rPr>
            </w:pPr>
            <w:r w:rsidRPr="00A716AC">
              <w:rPr>
                <w:rFonts w:eastAsia="Calibri"/>
                <w:spacing w:val="1"/>
                <w:sz w:val="18"/>
                <w:szCs w:val="18"/>
              </w:rPr>
              <w:t>P</w:t>
            </w:r>
            <w:r w:rsidRPr="00A716AC">
              <w:rPr>
                <w:rFonts w:eastAsia="Calibri"/>
                <w:spacing w:val="-1"/>
                <w:sz w:val="18"/>
                <w:szCs w:val="18"/>
              </w:rPr>
              <w:t>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z w:val="18"/>
                <w:szCs w:val="18"/>
              </w:rPr>
              <w:t>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4</w:t>
            </w:r>
            <w:r w:rsidRPr="00A716AC">
              <w:rPr>
                <w:rFonts w:eastAsia="Calibri"/>
                <w:spacing w:val="1"/>
                <w:sz w:val="18"/>
                <w:szCs w:val="18"/>
              </w:rPr>
              <w:t>t</w:t>
            </w:r>
            <w:r w:rsidRPr="00A716AC">
              <w:rPr>
                <w:rFonts w:eastAsia="Calibri"/>
                <w:sz w:val="18"/>
                <w:szCs w:val="18"/>
              </w:rPr>
              <w:t>h</w:t>
            </w:r>
            <w:r w:rsidRPr="00A716AC">
              <w:rPr>
                <w:rFonts w:eastAsia="Calibri"/>
                <w:spacing w:val="-1"/>
                <w:sz w:val="18"/>
                <w:szCs w:val="18"/>
              </w:rPr>
              <w:t xml:space="preserve"> </w:t>
            </w:r>
            <w:r w:rsidRPr="00A716AC">
              <w:rPr>
                <w:rFonts w:eastAsia="Calibri"/>
                <w:sz w:val="18"/>
                <w:szCs w:val="18"/>
              </w:rPr>
              <w:t>&amp;</w:t>
            </w:r>
            <w:r w:rsidRPr="00A716AC">
              <w:rPr>
                <w:rFonts w:eastAsia="Calibri"/>
                <w:spacing w:val="-1"/>
                <w:sz w:val="18"/>
                <w:szCs w:val="18"/>
              </w:rPr>
              <w:t xml:space="preserve"> </w:t>
            </w:r>
            <w:r w:rsidRPr="00A716AC">
              <w:rPr>
                <w:rFonts w:eastAsia="Calibri"/>
                <w:sz w:val="18"/>
                <w:szCs w:val="18"/>
              </w:rPr>
              <w:t>5</w:t>
            </w:r>
            <w:r w:rsidRPr="00A716AC">
              <w:rPr>
                <w:rFonts w:eastAsia="Calibri"/>
                <w:spacing w:val="1"/>
                <w:sz w:val="18"/>
                <w:szCs w:val="18"/>
              </w:rPr>
              <w:t>t</w:t>
            </w:r>
            <w:r w:rsidRPr="00A716AC">
              <w:rPr>
                <w:rFonts w:eastAsia="Calibri"/>
                <w:sz w:val="18"/>
                <w:szCs w:val="18"/>
              </w:rPr>
              <w:t>h</w:t>
            </w:r>
            <w:r w:rsidRPr="00A716AC">
              <w:rPr>
                <w:rFonts w:eastAsia="Calibri"/>
                <w:spacing w:val="-1"/>
                <w:sz w:val="18"/>
                <w:szCs w:val="18"/>
              </w:rPr>
              <w:t xml:space="preserve"> g</w:t>
            </w:r>
            <w:r w:rsidRPr="00A716AC">
              <w:rPr>
                <w:rFonts w:eastAsia="Calibri"/>
                <w:spacing w:val="1"/>
                <w:sz w:val="18"/>
                <w:szCs w:val="18"/>
              </w:rPr>
              <w:t>r</w:t>
            </w:r>
            <w:r w:rsidRPr="00A716AC">
              <w:rPr>
                <w:rFonts w:eastAsia="Calibri"/>
                <w:sz w:val="18"/>
                <w:szCs w:val="18"/>
              </w:rPr>
              <w:t>a</w:t>
            </w:r>
            <w:r w:rsidRPr="00A716AC">
              <w:rPr>
                <w:rFonts w:eastAsia="Calibri"/>
                <w:spacing w:val="-1"/>
                <w:sz w:val="18"/>
                <w:szCs w:val="18"/>
              </w:rPr>
              <w:t>d</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pacing w:val="-1"/>
                <w:sz w:val="18"/>
                <w:szCs w:val="18"/>
              </w:rPr>
              <w:t>uden</w:t>
            </w:r>
            <w:r w:rsidRPr="00A716AC">
              <w:rPr>
                <w:rFonts w:eastAsia="Calibri"/>
                <w:sz w:val="18"/>
                <w:szCs w:val="18"/>
              </w:rPr>
              <w:t xml:space="preserve">ts </w:t>
            </w:r>
            <w:r w:rsidRPr="00A716AC">
              <w:rPr>
                <w:rFonts w:eastAsia="Calibri"/>
                <w:spacing w:val="1"/>
                <w:sz w:val="18"/>
                <w:szCs w:val="18"/>
              </w:rPr>
              <w:t>w</w:t>
            </w:r>
            <w:r w:rsidRPr="00A716AC">
              <w:rPr>
                <w:rFonts w:eastAsia="Calibri"/>
                <w:spacing w:val="-1"/>
                <w:sz w:val="18"/>
                <w:szCs w:val="18"/>
              </w:rPr>
              <w:t>h</w:t>
            </w:r>
            <w:r w:rsidRPr="00A716AC">
              <w:rPr>
                <w:rFonts w:eastAsia="Calibri"/>
                <w:sz w:val="18"/>
                <w:szCs w:val="18"/>
              </w:rPr>
              <w:t>o</w:t>
            </w:r>
            <w:r w:rsidRPr="00A716AC">
              <w:rPr>
                <w:rFonts w:eastAsia="Calibri"/>
                <w:spacing w:val="-1"/>
                <w:sz w:val="18"/>
                <w:szCs w:val="18"/>
              </w:rPr>
              <w:t xml:space="preserve"> </w:t>
            </w:r>
            <w:r w:rsidRPr="00A716AC">
              <w:rPr>
                <w:rFonts w:eastAsia="Calibri"/>
                <w:spacing w:val="1"/>
                <w:sz w:val="18"/>
                <w:szCs w:val="18"/>
              </w:rPr>
              <w:t>f</w:t>
            </w:r>
            <w:r w:rsidRPr="00A716AC">
              <w:rPr>
                <w:rFonts w:eastAsia="Calibri"/>
                <w:spacing w:val="-1"/>
                <w:sz w:val="18"/>
                <w:szCs w:val="18"/>
              </w:rPr>
              <w:t>ini</w:t>
            </w:r>
            <w:r w:rsidRPr="00A716AC">
              <w:rPr>
                <w:rFonts w:eastAsia="Calibri"/>
                <w:sz w:val="18"/>
                <w:szCs w:val="18"/>
              </w:rPr>
              <w:t>sh</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y</w:t>
            </w:r>
            <w:r w:rsidRPr="00A716AC">
              <w:rPr>
                <w:rFonts w:eastAsia="Calibri"/>
                <w:spacing w:val="-1"/>
                <w:sz w:val="18"/>
                <w:szCs w:val="18"/>
              </w:rPr>
              <w:t>e</w:t>
            </w:r>
            <w:r w:rsidRPr="00A716AC">
              <w:rPr>
                <w:rFonts w:eastAsia="Calibri"/>
                <w:sz w:val="18"/>
                <w:szCs w:val="18"/>
              </w:rPr>
              <w:t xml:space="preserve">ar </w:t>
            </w:r>
            <w:r w:rsidRPr="00A716AC">
              <w:rPr>
                <w:rFonts w:eastAsia="Calibri"/>
                <w:spacing w:val="1"/>
                <w:sz w:val="18"/>
                <w:szCs w:val="18"/>
              </w:rPr>
              <w:t>w</w:t>
            </w:r>
            <w:r w:rsidRPr="00A716AC">
              <w:rPr>
                <w:rFonts w:eastAsia="Calibri"/>
                <w:spacing w:val="-1"/>
                <w:sz w:val="18"/>
                <w:szCs w:val="18"/>
              </w:rPr>
              <w:t>i</w:t>
            </w:r>
            <w:r w:rsidRPr="00A716AC">
              <w:rPr>
                <w:rFonts w:eastAsia="Calibri"/>
                <w:sz w:val="18"/>
                <w:szCs w:val="18"/>
              </w:rPr>
              <w:t>th</w:t>
            </w:r>
            <w:r w:rsidRPr="00A716AC">
              <w:rPr>
                <w:rFonts w:eastAsia="Calibri"/>
                <w:spacing w:val="-1"/>
                <w:sz w:val="18"/>
                <w:szCs w:val="18"/>
              </w:rPr>
              <w:t xml:space="preserve"> </w:t>
            </w:r>
            <w:r w:rsidRPr="00A716AC">
              <w:rPr>
                <w:rFonts w:eastAsia="Calibri"/>
                <w:sz w:val="18"/>
                <w:szCs w:val="18"/>
              </w:rPr>
              <w:t>an</w:t>
            </w:r>
            <w:r w:rsidRPr="00A716AC">
              <w:rPr>
                <w:rFonts w:eastAsia="Calibri"/>
                <w:spacing w:val="-1"/>
                <w:sz w:val="18"/>
                <w:szCs w:val="18"/>
              </w:rPr>
              <w:t xml:space="preserve"> </w:t>
            </w:r>
            <w:r w:rsidRPr="00A716AC">
              <w:rPr>
                <w:rFonts w:eastAsia="Calibri"/>
                <w:sz w:val="18"/>
                <w:szCs w:val="18"/>
              </w:rPr>
              <w:t>av</w:t>
            </w:r>
            <w:r w:rsidRPr="00A716AC">
              <w:rPr>
                <w:rFonts w:eastAsia="Calibri"/>
                <w:spacing w:val="-1"/>
                <w:sz w:val="18"/>
                <w:szCs w:val="18"/>
              </w:rPr>
              <w:t>e</w:t>
            </w:r>
            <w:r w:rsidRPr="00A716AC">
              <w:rPr>
                <w:rFonts w:eastAsia="Calibri"/>
                <w:spacing w:val="1"/>
                <w:sz w:val="18"/>
                <w:szCs w:val="18"/>
              </w:rPr>
              <w:t>r</w:t>
            </w:r>
            <w:r w:rsidRPr="00A716AC">
              <w:rPr>
                <w:rFonts w:eastAsia="Calibri"/>
                <w:sz w:val="18"/>
                <w:szCs w:val="18"/>
              </w:rPr>
              <w: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p>
          <w:p w14:paraId="54876AFD" w14:textId="77777777" w:rsidR="005A29C8" w:rsidRPr="00A716AC" w:rsidRDefault="005A29C8" w:rsidP="0007663B">
            <w:pPr>
              <w:spacing w:before="15"/>
              <w:ind w:left="21" w:right="-20"/>
              <w:rPr>
                <w:rFonts w:eastAsia="Calibri"/>
                <w:sz w:val="18"/>
                <w:szCs w:val="18"/>
              </w:rPr>
            </w:pPr>
            <w:r w:rsidRPr="00A716AC">
              <w:rPr>
                <w:rFonts w:eastAsia="Calibri"/>
                <w:sz w:val="18"/>
                <w:szCs w:val="18"/>
              </w:rPr>
              <w:t xml:space="preserve">70 </w:t>
            </w:r>
            <w:r w:rsidRPr="00A716AC">
              <w:rPr>
                <w:rFonts w:eastAsia="Calibri"/>
                <w:spacing w:val="-1"/>
                <w:sz w:val="18"/>
                <w:szCs w:val="18"/>
              </w:rPr>
              <w:t>o</w:t>
            </w:r>
            <w:r w:rsidRPr="00A716AC">
              <w:rPr>
                <w:rFonts w:eastAsia="Calibri"/>
                <w:sz w:val="18"/>
                <w:szCs w:val="18"/>
              </w:rPr>
              <w:t>r a</w:t>
            </w:r>
            <w:r w:rsidRPr="00A716AC">
              <w:rPr>
                <w:rFonts w:eastAsia="Calibri"/>
                <w:spacing w:val="-1"/>
                <w:sz w:val="18"/>
                <w:szCs w:val="18"/>
              </w:rPr>
              <w:t>bo</w:t>
            </w:r>
            <w:r w:rsidRPr="00A716AC">
              <w:rPr>
                <w:rFonts w:eastAsia="Calibri"/>
                <w:sz w:val="18"/>
                <w:szCs w:val="18"/>
              </w:rPr>
              <w:t>ve</w:t>
            </w:r>
            <w:r w:rsidRPr="00A716AC">
              <w:rPr>
                <w:rFonts w:eastAsia="Calibri"/>
                <w:spacing w:val="-1"/>
                <w:sz w:val="18"/>
                <w:szCs w:val="18"/>
              </w:rPr>
              <w:t xml:space="preserve"> o</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sc</w:t>
            </w:r>
            <w:r w:rsidRPr="00A716AC">
              <w:rPr>
                <w:rFonts w:eastAsia="Calibri"/>
                <w:spacing w:val="-1"/>
                <w:sz w:val="18"/>
                <w:szCs w:val="18"/>
              </w:rPr>
              <w:t>hool</w:t>
            </w:r>
            <w:r w:rsidRPr="00A716AC">
              <w:rPr>
                <w:rFonts w:eastAsia="Calibri"/>
                <w:sz w:val="18"/>
                <w:szCs w:val="18"/>
              </w:rPr>
              <w:t>s'</w:t>
            </w:r>
            <w:r w:rsidRPr="00A716AC">
              <w:rPr>
                <w:rFonts w:eastAsia="Calibri"/>
                <w:spacing w:val="1"/>
                <w:sz w:val="18"/>
                <w:szCs w:val="18"/>
              </w:rPr>
              <w:t xml:space="preserve"> </w:t>
            </w:r>
            <w:r w:rsidRPr="00A716AC">
              <w:rPr>
                <w:rFonts w:eastAsia="Calibri"/>
                <w:sz w:val="18"/>
                <w:szCs w:val="18"/>
              </w:rPr>
              <w:t>c</w:t>
            </w:r>
            <w:r w:rsidRPr="00A716AC">
              <w:rPr>
                <w:rFonts w:eastAsia="Calibri"/>
                <w:spacing w:val="-1"/>
                <w:sz w:val="18"/>
                <w:szCs w:val="18"/>
              </w:rPr>
              <w:t>ul</w:t>
            </w:r>
            <w:r w:rsidRPr="00A716AC">
              <w:rPr>
                <w:rFonts w:eastAsia="Calibri"/>
                <w:sz w:val="18"/>
                <w:szCs w:val="18"/>
              </w:rPr>
              <w:t>t</w:t>
            </w:r>
            <w:r w:rsidRPr="00A716AC">
              <w:rPr>
                <w:rFonts w:eastAsia="Calibri"/>
                <w:spacing w:val="-1"/>
                <w:sz w:val="18"/>
                <w:szCs w:val="18"/>
              </w:rPr>
              <w:t>u</w:t>
            </w:r>
            <w:r w:rsidRPr="00A716AC">
              <w:rPr>
                <w:rFonts w:eastAsia="Calibri"/>
                <w:spacing w:val="1"/>
                <w:sz w:val="18"/>
                <w:szCs w:val="18"/>
              </w:rPr>
              <w:t>r</w:t>
            </w:r>
            <w:r w:rsidRPr="00A716AC">
              <w:rPr>
                <w:rFonts w:eastAsia="Calibri"/>
                <w:sz w:val="18"/>
                <w:szCs w:val="18"/>
              </w:rPr>
              <w:t>al</w:t>
            </w:r>
            <w:r w:rsidRPr="00A716AC">
              <w:rPr>
                <w:rFonts w:eastAsia="Calibri"/>
                <w:spacing w:val="-1"/>
                <w:sz w:val="18"/>
                <w:szCs w:val="18"/>
              </w:rPr>
              <w:t xml:space="preserve"> </w:t>
            </w:r>
            <w:r w:rsidRPr="00A716AC">
              <w:rPr>
                <w:rFonts w:eastAsia="Calibri"/>
                <w:spacing w:val="1"/>
                <w:sz w:val="18"/>
                <w:szCs w:val="18"/>
              </w:rPr>
              <w:t>r</w:t>
            </w:r>
            <w:r w:rsidRPr="00A716AC">
              <w:rPr>
                <w:rFonts w:eastAsia="Calibri"/>
                <w:spacing w:val="-1"/>
                <w:sz w:val="18"/>
                <w:szCs w:val="18"/>
              </w:rPr>
              <w:t>e</w:t>
            </w:r>
            <w:r w:rsidRPr="00A716AC">
              <w:rPr>
                <w:rFonts w:eastAsia="Calibri"/>
                <w:spacing w:val="1"/>
                <w:sz w:val="18"/>
                <w:szCs w:val="18"/>
              </w:rPr>
              <w:t>w</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d</w:t>
            </w:r>
            <w:r w:rsidRPr="00A716AC">
              <w:rPr>
                <w:rFonts w:eastAsia="Calibri"/>
                <w:sz w:val="18"/>
                <w:szCs w:val="18"/>
              </w:rPr>
              <w:t>s sys</w:t>
            </w: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m</w:t>
            </w:r>
            <w:r w:rsidRPr="00A716AC">
              <w:rPr>
                <w:rFonts w:eastAsia="Calibri"/>
                <w:spacing w:val="1"/>
                <w:sz w:val="18"/>
                <w:szCs w:val="18"/>
              </w:rPr>
              <w:t xml:space="preserve"> (</w:t>
            </w:r>
            <w:r w:rsidRPr="00A716AC">
              <w:rPr>
                <w:rFonts w:eastAsia="Calibri"/>
                <w:spacing w:val="-1"/>
                <w:sz w:val="18"/>
                <w:szCs w:val="18"/>
              </w:rPr>
              <w:t>e</w:t>
            </w:r>
            <w:r w:rsidRPr="00A716AC">
              <w:rPr>
                <w:rFonts w:eastAsia="Calibri"/>
                <w:sz w:val="18"/>
                <w:szCs w:val="18"/>
              </w:rPr>
              <w:t>.</w:t>
            </w:r>
            <w:r w:rsidRPr="00A716AC">
              <w:rPr>
                <w:rFonts w:eastAsia="Calibri"/>
                <w:spacing w:val="-1"/>
                <w:sz w:val="18"/>
                <w:szCs w:val="18"/>
              </w:rPr>
              <w:t>g</w:t>
            </w:r>
            <w:r w:rsidRPr="00A716AC">
              <w:rPr>
                <w:rFonts w:eastAsia="Calibri"/>
                <w:sz w:val="18"/>
                <w:szCs w:val="18"/>
              </w:rPr>
              <w:t>.,</w:t>
            </w:r>
            <w:r w:rsidRPr="00A716AC">
              <w:rPr>
                <w:rFonts w:eastAsia="Calibri"/>
                <w:spacing w:val="1"/>
                <w:sz w:val="18"/>
                <w:szCs w:val="18"/>
              </w:rPr>
              <w:t xml:space="preserve"> </w:t>
            </w:r>
            <w:r w:rsidRPr="00A716AC">
              <w:rPr>
                <w:rFonts w:eastAsia="Calibri"/>
                <w:spacing w:val="-1"/>
                <w:sz w:val="18"/>
                <w:szCs w:val="18"/>
              </w:rPr>
              <w:t>"</w:t>
            </w:r>
            <w:r w:rsidRPr="00A716AC">
              <w:rPr>
                <w:rFonts w:eastAsia="Calibri"/>
                <w:spacing w:val="1"/>
                <w:sz w:val="18"/>
                <w:szCs w:val="18"/>
              </w:rPr>
              <w:t>T</w:t>
            </w:r>
            <w:r w:rsidRPr="00A716AC">
              <w:rPr>
                <w:rFonts w:eastAsia="Calibri"/>
                <w:sz w:val="18"/>
                <w:szCs w:val="18"/>
              </w:rPr>
              <w:t>I</w:t>
            </w:r>
            <w:r w:rsidRPr="00A716AC">
              <w:rPr>
                <w:rFonts w:eastAsia="Calibri"/>
                <w:spacing w:val="1"/>
                <w:sz w:val="18"/>
                <w:szCs w:val="18"/>
              </w:rPr>
              <w:t>GE</w:t>
            </w:r>
            <w:r w:rsidRPr="00A716AC">
              <w:rPr>
                <w:rFonts w:eastAsia="Calibri"/>
                <w:sz w:val="18"/>
                <w:szCs w:val="18"/>
              </w:rPr>
              <w:t>R</w:t>
            </w:r>
            <w:r w:rsidRPr="00A716AC">
              <w:rPr>
                <w:rFonts w:eastAsia="Calibri"/>
                <w:spacing w:val="1"/>
                <w:sz w:val="18"/>
                <w:szCs w:val="18"/>
              </w:rPr>
              <w:t xml:space="preserve"> S</w:t>
            </w:r>
            <w:r w:rsidRPr="00A716AC">
              <w:rPr>
                <w:rFonts w:eastAsia="Calibri"/>
                <w:sz w:val="18"/>
                <w:szCs w:val="18"/>
              </w:rPr>
              <w:t>c</w:t>
            </w:r>
            <w:r w:rsidRPr="00A716AC">
              <w:rPr>
                <w:rFonts w:eastAsia="Calibri"/>
                <w:spacing w:val="-1"/>
                <w:sz w:val="18"/>
                <w:szCs w:val="18"/>
              </w:rPr>
              <w:t>o</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w:t>
            </w:r>
          </w:p>
        </w:tc>
        <w:tc>
          <w:tcPr>
            <w:tcW w:w="307" w:type="pct"/>
            <w:tcBorders>
              <w:bottom w:val="single" w:sz="4" w:space="0" w:color="auto"/>
            </w:tcBorders>
          </w:tcPr>
          <w:p w14:paraId="54876AFE"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07" w:type="pct"/>
            <w:tcBorders>
              <w:bottom w:val="single" w:sz="4" w:space="0" w:color="auto"/>
            </w:tcBorders>
          </w:tcPr>
          <w:p w14:paraId="54876AFF"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07" w:type="pct"/>
            <w:tcBorders>
              <w:bottom w:val="single" w:sz="4" w:space="0" w:color="auto"/>
            </w:tcBorders>
          </w:tcPr>
          <w:p w14:paraId="54876B00" w14:textId="77777777" w:rsidR="005A29C8" w:rsidRPr="00A716AC" w:rsidRDefault="005A29C8" w:rsidP="0007663B">
            <w:pPr>
              <w:ind w:left="198" w:right="-20"/>
              <w:rPr>
                <w:rFonts w:eastAsia="Calibri"/>
                <w:sz w:val="18"/>
                <w:szCs w:val="18"/>
              </w:rPr>
            </w:pPr>
            <w:r w:rsidRPr="00A716AC">
              <w:rPr>
                <w:rFonts w:eastAsia="Calibri"/>
                <w:sz w:val="18"/>
                <w:szCs w:val="18"/>
              </w:rPr>
              <w:t>60.0%</w:t>
            </w:r>
          </w:p>
        </w:tc>
        <w:tc>
          <w:tcPr>
            <w:tcW w:w="307" w:type="pct"/>
            <w:tcBorders>
              <w:bottom w:val="single" w:sz="4" w:space="0" w:color="auto"/>
            </w:tcBorders>
          </w:tcPr>
          <w:p w14:paraId="54876B01" w14:textId="77777777" w:rsidR="005A29C8" w:rsidRPr="00A716AC" w:rsidRDefault="005A29C8" w:rsidP="0007663B">
            <w:pPr>
              <w:ind w:left="198" w:right="-20"/>
              <w:rPr>
                <w:rFonts w:eastAsia="Calibri"/>
                <w:sz w:val="18"/>
                <w:szCs w:val="18"/>
              </w:rPr>
            </w:pPr>
            <w:r w:rsidRPr="00A716AC">
              <w:rPr>
                <w:rFonts w:eastAsia="Calibri"/>
                <w:sz w:val="18"/>
                <w:szCs w:val="18"/>
              </w:rPr>
              <w:t>70.0%</w:t>
            </w:r>
          </w:p>
        </w:tc>
        <w:tc>
          <w:tcPr>
            <w:tcW w:w="307" w:type="pct"/>
            <w:tcBorders>
              <w:bottom w:val="single" w:sz="4" w:space="0" w:color="auto"/>
            </w:tcBorders>
          </w:tcPr>
          <w:p w14:paraId="54876B02" w14:textId="77777777" w:rsidR="005A29C8" w:rsidRPr="00A716AC" w:rsidRDefault="005A29C8" w:rsidP="0007663B">
            <w:pPr>
              <w:ind w:left="198" w:right="-20"/>
              <w:rPr>
                <w:rFonts w:eastAsia="Calibri"/>
                <w:sz w:val="18"/>
                <w:szCs w:val="18"/>
              </w:rPr>
            </w:pPr>
            <w:r w:rsidRPr="00A716AC">
              <w:rPr>
                <w:rFonts w:eastAsia="Calibri"/>
                <w:sz w:val="18"/>
                <w:szCs w:val="18"/>
              </w:rPr>
              <w:t>80.0%</w:t>
            </w:r>
          </w:p>
        </w:tc>
        <w:tc>
          <w:tcPr>
            <w:tcW w:w="1350" w:type="pct"/>
            <w:tcBorders>
              <w:bottom w:val="single" w:sz="4" w:space="0" w:color="auto"/>
            </w:tcBorders>
          </w:tcPr>
          <w:p w14:paraId="54876B03" w14:textId="77777777" w:rsidR="005A29C8" w:rsidRPr="00A716AC" w:rsidRDefault="005A29C8" w:rsidP="0007663B">
            <w:pPr>
              <w:spacing w:line="205" w:lineRule="exact"/>
              <w:ind w:left="20" w:right="-20"/>
              <w:rPr>
                <w:rFonts w:eastAsia="Calibri"/>
                <w:sz w:val="18"/>
                <w:szCs w:val="18"/>
              </w:rPr>
            </w:pPr>
            <w:r w:rsidRPr="00A716AC">
              <w:rPr>
                <w:rFonts w:eastAsia="Calibri"/>
                <w:sz w:val="18"/>
                <w:szCs w:val="18"/>
              </w:rPr>
              <w:t>N</w:t>
            </w:r>
            <w:r w:rsidRPr="00A716AC">
              <w:rPr>
                <w:rFonts w:eastAsia="Calibri"/>
                <w:spacing w:val="-1"/>
                <w:sz w:val="18"/>
                <w:szCs w:val="18"/>
              </w:rPr>
              <w:t>e</w:t>
            </w:r>
            <w:r w:rsidRPr="00A716AC">
              <w:rPr>
                <w:rFonts w:eastAsia="Calibri"/>
                <w:sz w:val="18"/>
                <w:szCs w:val="18"/>
              </w:rPr>
              <w:t xml:space="preserve">w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v</w:t>
            </w:r>
            <w:r w:rsidRPr="00A716AC">
              <w:rPr>
                <w:rFonts w:eastAsia="Calibri"/>
                <w:spacing w:val="-1"/>
                <w:sz w:val="18"/>
                <w:szCs w:val="18"/>
              </w:rPr>
              <w:t>iou</w:t>
            </w:r>
            <w:r w:rsidRPr="00A716AC">
              <w:rPr>
                <w:rFonts w:eastAsia="Calibri"/>
                <w:sz w:val="18"/>
                <w:szCs w:val="18"/>
              </w:rPr>
              <w:t xml:space="preserve">s </w:t>
            </w:r>
            <w:r w:rsidRPr="00A716AC">
              <w:rPr>
                <w:rFonts w:eastAsia="Calibri"/>
                <w:spacing w:val="-1"/>
                <w:sz w:val="18"/>
                <w:szCs w:val="18"/>
              </w:rPr>
              <w:t>di</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i</w:t>
            </w:r>
            <w:r w:rsidRPr="00A716AC">
              <w:rPr>
                <w:rFonts w:eastAsia="Calibri"/>
                <w:sz w:val="18"/>
                <w:szCs w:val="18"/>
              </w:rPr>
              <w:t xml:space="preserve">ct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w:t>
            </w:r>
            <w:r w:rsidRPr="00A716AC">
              <w:rPr>
                <w:rFonts w:eastAsia="Calibri"/>
                <w:spacing w:val="-1"/>
                <w:sz w:val="18"/>
                <w:szCs w:val="18"/>
              </w:rPr>
              <w:t>no</w:t>
            </w:r>
            <w:r w:rsidRPr="00A716AC">
              <w:rPr>
                <w:rFonts w:eastAsia="Calibri"/>
                <w:sz w:val="18"/>
                <w:szCs w:val="18"/>
              </w:rPr>
              <w:t>t ava</w:t>
            </w:r>
            <w:r w:rsidRPr="00A716AC">
              <w:rPr>
                <w:rFonts w:eastAsia="Calibri"/>
                <w:spacing w:val="-1"/>
                <w:sz w:val="18"/>
                <w:szCs w:val="18"/>
              </w:rPr>
              <w:t>il</w:t>
            </w:r>
            <w:r w:rsidRPr="00A716AC">
              <w:rPr>
                <w:rFonts w:eastAsia="Calibri"/>
                <w:sz w:val="18"/>
                <w:szCs w:val="18"/>
              </w:rPr>
              <w:t>a</w:t>
            </w:r>
            <w:r w:rsidRPr="00A716AC">
              <w:rPr>
                <w:rFonts w:eastAsia="Calibri"/>
                <w:spacing w:val="-1"/>
                <w:sz w:val="18"/>
                <w:szCs w:val="18"/>
              </w:rPr>
              <w:t>ble</w:t>
            </w:r>
          </w:p>
        </w:tc>
      </w:tr>
      <w:tr w:rsidR="005A29C8" w:rsidRPr="00A716AC" w14:paraId="54876B0D" w14:textId="77777777" w:rsidTr="00A716AC">
        <w:trPr>
          <w:trHeight w:hRule="exact" w:val="473"/>
        </w:trPr>
        <w:tc>
          <w:tcPr>
            <w:tcW w:w="2114" w:type="pct"/>
            <w:tcBorders>
              <w:bottom w:val="single" w:sz="4" w:space="0" w:color="auto"/>
            </w:tcBorders>
          </w:tcPr>
          <w:p w14:paraId="54876B05" w14:textId="77777777" w:rsidR="005A29C8" w:rsidRPr="00A716AC" w:rsidRDefault="005A29C8" w:rsidP="0007663B">
            <w:pPr>
              <w:spacing w:line="205" w:lineRule="exact"/>
              <w:ind w:left="21" w:right="-20"/>
              <w:rPr>
                <w:rFonts w:eastAsia="Calibri"/>
                <w:sz w:val="18"/>
                <w:szCs w:val="18"/>
              </w:rPr>
            </w:pPr>
            <w:r w:rsidRPr="00A716AC">
              <w:rPr>
                <w:rFonts w:eastAsia="Calibri"/>
                <w:sz w:val="18"/>
                <w:szCs w:val="18"/>
              </w:rPr>
              <w:t>Av</w:t>
            </w:r>
            <w:r w:rsidRPr="00A716AC">
              <w:rPr>
                <w:rFonts w:eastAsia="Calibri"/>
                <w:spacing w:val="-1"/>
                <w:sz w:val="18"/>
                <w:szCs w:val="18"/>
              </w:rPr>
              <w:t>e</w:t>
            </w:r>
            <w:r w:rsidRPr="00A716AC">
              <w:rPr>
                <w:rFonts w:eastAsia="Calibri"/>
                <w:spacing w:val="1"/>
                <w:sz w:val="18"/>
                <w:szCs w:val="18"/>
              </w:rPr>
              <w:t>r</w:t>
            </w:r>
            <w:r w:rsidRPr="00A716AC">
              <w:rPr>
                <w:rFonts w:eastAsia="Calibri"/>
                <w:sz w:val="18"/>
                <w:szCs w:val="18"/>
              </w:rPr>
              <w: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w:t>
            </w:r>
            <w:r w:rsidRPr="00A716AC">
              <w:rPr>
                <w:rFonts w:eastAsia="Calibri"/>
                <w:sz w:val="18"/>
                <w:szCs w:val="18"/>
              </w:rPr>
              <w:t>sc</w:t>
            </w:r>
            <w:r w:rsidRPr="00A716AC">
              <w:rPr>
                <w:rFonts w:eastAsia="Calibri"/>
                <w:spacing w:val="-1"/>
                <w:sz w:val="18"/>
                <w:szCs w:val="18"/>
              </w:rPr>
              <w:t>o</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St</w:t>
            </w:r>
            <w:r w:rsidRPr="00A716AC">
              <w:rPr>
                <w:rFonts w:eastAsia="Calibri"/>
                <w:spacing w:val="-1"/>
                <w:sz w:val="18"/>
                <w:szCs w:val="18"/>
              </w:rPr>
              <w:t>uden</w:t>
            </w:r>
            <w:r w:rsidRPr="00A716AC">
              <w:rPr>
                <w:rFonts w:eastAsia="Calibri"/>
                <w:sz w:val="18"/>
                <w:szCs w:val="18"/>
              </w:rPr>
              <w:t xml:space="preserve">t </w:t>
            </w:r>
            <w:r w:rsidRPr="00A716AC">
              <w:rPr>
                <w:rFonts w:eastAsia="Calibri"/>
                <w:spacing w:val="1"/>
                <w:sz w:val="18"/>
                <w:szCs w:val="18"/>
              </w:rPr>
              <w:t>E</w:t>
            </w:r>
            <w:r w:rsidRPr="00A716AC">
              <w:rPr>
                <w:rFonts w:eastAsia="Calibri"/>
                <w:spacing w:val="-1"/>
                <w:sz w:val="18"/>
                <w:szCs w:val="18"/>
              </w:rPr>
              <w:t>n</w:t>
            </w:r>
            <w:r w:rsidRPr="00A716AC">
              <w:rPr>
                <w:rFonts w:eastAsia="Calibri"/>
                <w:sz w:val="18"/>
                <w:szCs w:val="18"/>
              </w:rPr>
              <w:t>t</w:t>
            </w:r>
            <w:r w:rsidRPr="00A716AC">
              <w:rPr>
                <w:rFonts w:eastAsia="Calibri"/>
                <w:spacing w:val="-1"/>
                <w:sz w:val="18"/>
                <w:szCs w:val="18"/>
              </w:rPr>
              <w:t>hu</w:t>
            </w:r>
            <w:r w:rsidRPr="00A716AC">
              <w:rPr>
                <w:rFonts w:eastAsia="Calibri"/>
                <w:sz w:val="18"/>
                <w:szCs w:val="18"/>
              </w:rPr>
              <w:t>s</w:t>
            </w:r>
            <w:r w:rsidRPr="00A716AC">
              <w:rPr>
                <w:rFonts w:eastAsia="Calibri"/>
                <w:spacing w:val="-1"/>
                <w:sz w:val="18"/>
                <w:szCs w:val="18"/>
              </w:rPr>
              <w:t>i</w:t>
            </w:r>
            <w:r w:rsidRPr="00A716AC">
              <w:rPr>
                <w:rFonts w:eastAsia="Calibri"/>
                <w:sz w:val="18"/>
                <w:szCs w:val="18"/>
              </w:rPr>
              <w:t>asm</w:t>
            </w:r>
            <w:r w:rsidRPr="00A716AC">
              <w:rPr>
                <w:rFonts w:eastAsia="Calibri"/>
                <w:spacing w:val="1"/>
                <w:sz w:val="18"/>
                <w:szCs w:val="18"/>
              </w:rPr>
              <w:t xml:space="preserve"> f</w:t>
            </w:r>
            <w:r w:rsidRPr="00A716AC">
              <w:rPr>
                <w:rFonts w:eastAsia="Calibri"/>
                <w:spacing w:val="-1"/>
                <w:sz w:val="18"/>
                <w:szCs w:val="18"/>
              </w:rPr>
              <w:t>o</w:t>
            </w:r>
            <w:r w:rsidRPr="00A716AC">
              <w:rPr>
                <w:rFonts w:eastAsia="Calibri"/>
                <w:sz w:val="18"/>
                <w:szCs w:val="18"/>
              </w:rPr>
              <w:t>r L</w:t>
            </w:r>
            <w:r w:rsidRPr="00A716AC">
              <w:rPr>
                <w:rFonts w:eastAsia="Calibri"/>
                <w:spacing w:val="-1"/>
                <w:sz w:val="18"/>
                <w:szCs w:val="18"/>
              </w:rPr>
              <w:t>e</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ning</w:t>
            </w:r>
            <w:r w:rsidRPr="00A716AC">
              <w:rPr>
                <w:rFonts w:eastAsia="Calibri"/>
                <w:sz w:val="18"/>
                <w:szCs w:val="18"/>
              </w:rPr>
              <w:t>"</w:t>
            </w:r>
            <w:r w:rsidRPr="00A716AC">
              <w:rPr>
                <w:rFonts w:eastAsia="Calibri"/>
                <w:spacing w:val="-1"/>
                <w:sz w:val="18"/>
                <w:szCs w:val="18"/>
              </w:rPr>
              <w:t xml:space="preserve"> que</w:t>
            </w:r>
            <w:r w:rsidRPr="00A716AC">
              <w:rPr>
                <w:rFonts w:eastAsia="Calibri"/>
                <w:sz w:val="18"/>
                <w:szCs w:val="18"/>
              </w:rPr>
              <w:t>s</w:t>
            </w:r>
            <w:r w:rsidRPr="00A716AC">
              <w:rPr>
                <w:rFonts w:eastAsia="Calibri"/>
                <w:spacing w:val="1"/>
                <w:sz w:val="18"/>
                <w:szCs w:val="18"/>
              </w:rPr>
              <w:t>t</w:t>
            </w:r>
            <w:r w:rsidRPr="00A716AC">
              <w:rPr>
                <w:rFonts w:eastAsia="Calibri"/>
                <w:spacing w:val="-1"/>
                <w:sz w:val="18"/>
                <w:szCs w:val="18"/>
              </w:rPr>
              <w:t>ion</w:t>
            </w:r>
            <w:r w:rsidRPr="00A716AC">
              <w:rPr>
                <w:rFonts w:eastAsia="Calibri"/>
                <w:sz w:val="18"/>
                <w:szCs w:val="18"/>
              </w:rPr>
              <w:t xml:space="preserve">s </w:t>
            </w:r>
            <w:r w:rsidRPr="00A716AC">
              <w:rPr>
                <w:rFonts w:eastAsia="Calibri"/>
                <w:spacing w:val="-1"/>
                <w:sz w:val="18"/>
                <w:szCs w:val="18"/>
              </w:rPr>
              <w:t>o</w:t>
            </w:r>
            <w:r w:rsidRPr="00A716AC">
              <w:rPr>
                <w:rFonts w:eastAsia="Calibri"/>
                <w:sz w:val="18"/>
                <w:szCs w:val="18"/>
              </w:rPr>
              <w:t>f</w:t>
            </w:r>
            <w:r w:rsidRPr="00A716AC">
              <w:rPr>
                <w:rFonts w:eastAsia="Calibri"/>
                <w:spacing w:val="1"/>
                <w:sz w:val="18"/>
                <w:szCs w:val="18"/>
              </w:rPr>
              <w:t xml:space="preserve"> 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St</w:t>
            </w:r>
            <w:r w:rsidRPr="00A716AC">
              <w:rPr>
                <w:rFonts w:eastAsia="Calibri"/>
                <w:spacing w:val="-1"/>
                <w:sz w:val="18"/>
                <w:szCs w:val="18"/>
              </w:rPr>
              <w:t>udent</w:t>
            </w:r>
          </w:p>
          <w:p w14:paraId="54876B06" w14:textId="77777777" w:rsidR="005A29C8" w:rsidRPr="00A716AC" w:rsidRDefault="005A29C8" w:rsidP="0007663B">
            <w:pPr>
              <w:spacing w:before="15"/>
              <w:ind w:left="21" w:right="-20"/>
              <w:rPr>
                <w:rFonts w:eastAsia="Calibri"/>
                <w:sz w:val="18"/>
                <w:szCs w:val="18"/>
              </w:rPr>
            </w:pPr>
            <w:r w:rsidRPr="00A716AC">
              <w:rPr>
                <w:rFonts w:eastAsia="Calibri"/>
                <w:sz w:val="18"/>
                <w:szCs w:val="18"/>
              </w:rPr>
              <w:t>C</w:t>
            </w:r>
            <w:r w:rsidRPr="00A716AC">
              <w:rPr>
                <w:rFonts w:eastAsia="Calibri"/>
                <w:spacing w:val="-1"/>
                <w:sz w:val="18"/>
                <w:szCs w:val="18"/>
              </w:rPr>
              <w:t>li</w:t>
            </w:r>
            <w:r w:rsidRPr="00A716AC">
              <w:rPr>
                <w:rFonts w:eastAsia="Calibri"/>
                <w:spacing w:val="1"/>
                <w:sz w:val="18"/>
                <w:szCs w:val="18"/>
              </w:rPr>
              <w:t>m</w:t>
            </w:r>
            <w:r w:rsidRPr="00A716AC">
              <w:rPr>
                <w:rFonts w:eastAsia="Calibri"/>
                <w:sz w:val="18"/>
                <w:szCs w:val="18"/>
              </w:rPr>
              <w:t>a</w:t>
            </w:r>
            <w:r w:rsidRPr="00A716AC">
              <w:rPr>
                <w:rFonts w:eastAsia="Calibri"/>
                <w:spacing w:val="1"/>
                <w:sz w:val="18"/>
                <w:szCs w:val="18"/>
              </w:rPr>
              <w:t>t</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S</w:t>
            </w:r>
            <w:r w:rsidRPr="00A716AC">
              <w:rPr>
                <w:rFonts w:eastAsia="Calibri"/>
                <w:spacing w:val="-1"/>
                <w:sz w:val="18"/>
                <w:szCs w:val="18"/>
              </w:rPr>
              <w:t>u</w:t>
            </w:r>
            <w:r w:rsidRPr="00A716AC">
              <w:rPr>
                <w:rFonts w:eastAsia="Calibri"/>
                <w:spacing w:val="1"/>
                <w:sz w:val="18"/>
                <w:szCs w:val="18"/>
              </w:rPr>
              <w:t>r</w:t>
            </w:r>
            <w:r w:rsidRPr="00A716AC">
              <w:rPr>
                <w:rFonts w:eastAsia="Calibri"/>
                <w:sz w:val="18"/>
                <w:szCs w:val="18"/>
              </w:rPr>
              <w:t>v</w:t>
            </w:r>
            <w:r w:rsidRPr="00A716AC">
              <w:rPr>
                <w:rFonts w:eastAsia="Calibri"/>
                <w:spacing w:val="-1"/>
                <w:sz w:val="18"/>
                <w:szCs w:val="18"/>
              </w:rPr>
              <w:t>e</w:t>
            </w:r>
            <w:r w:rsidRPr="00A716AC">
              <w:rPr>
                <w:rFonts w:eastAsia="Calibri"/>
                <w:sz w:val="18"/>
                <w:szCs w:val="18"/>
              </w:rPr>
              <w:t xml:space="preserve">y </w:t>
            </w:r>
            <w:r w:rsidRPr="00A716AC">
              <w:rPr>
                <w:rFonts w:eastAsia="Calibri"/>
                <w:spacing w:val="1"/>
                <w:sz w:val="18"/>
                <w:szCs w:val="18"/>
              </w:rPr>
              <w:t>(</w:t>
            </w:r>
            <w:r w:rsidRPr="00A716AC">
              <w:rPr>
                <w:rFonts w:eastAsia="Calibri"/>
                <w:spacing w:val="-1"/>
                <w:sz w:val="18"/>
                <w:szCs w:val="18"/>
              </w:rPr>
              <w:t>ou</w:t>
            </w:r>
            <w:r w:rsidRPr="00A716AC">
              <w:rPr>
                <w:rFonts w:eastAsia="Calibri"/>
                <w:sz w:val="18"/>
                <w:szCs w:val="18"/>
              </w:rPr>
              <w:t xml:space="preserve">t </w:t>
            </w:r>
            <w:r w:rsidRPr="00A716AC">
              <w:rPr>
                <w:rFonts w:eastAsia="Calibri"/>
                <w:spacing w:val="-1"/>
                <w:sz w:val="18"/>
                <w:szCs w:val="18"/>
              </w:rPr>
              <w:t>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4.0)</w:t>
            </w:r>
          </w:p>
        </w:tc>
        <w:tc>
          <w:tcPr>
            <w:tcW w:w="307" w:type="pct"/>
            <w:tcBorders>
              <w:bottom w:val="single" w:sz="4" w:space="0" w:color="auto"/>
            </w:tcBorders>
          </w:tcPr>
          <w:p w14:paraId="54876B07"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07" w:type="pct"/>
            <w:tcBorders>
              <w:bottom w:val="single" w:sz="4" w:space="0" w:color="auto"/>
            </w:tcBorders>
          </w:tcPr>
          <w:p w14:paraId="54876B08"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07" w:type="pct"/>
            <w:tcBorders>
              <w:bottom w:val="single" w:sz="4" w:space="0" w:color="auto"/>
            </w:tcBorders>
          </w:tcPr>
          <w:p w14:paraId="54876B09" w14:textId="77777777" w:rsidR="005A29C8" w:rsidRPr="00A716AC" w:rsidRDefault="005A29C8" w:rsidP="0007663B">
            <w:pPr>
              <w:ind w:left="258" w:right="-20"/>
              <w:rPr>
                <w:rFonts w:eastAsia="Calibri"/>
                <w:sz w:val="18"/>
                <w:szCs w:val="18"/>
              </w:rPr>
            </w:pPr>
            <w:r w:rsidRPr="00A716AC">
              <w:rPr>
                <w:rFonts w:eastAsia="Calibri"/>
                <w:sz w:val="18"/>
                <w:szCs w:val="18"/>
              </w:rPr>
              <w:t>3.55</w:t>
            </w:r>
          </w:p>
        </w:tc>
        <w:tc>
          <w:tcPr>
            <w:tcW w:w="307" w:type="pct"/>
            <w:tcBorders>
              <w:bottom w:val="single" w:sz="4" w:space="0" w:color="auto"/>
            </w:tcBorders>
          </w:tcPr>
          <w:p w14:paraId="54876B0A" w14:textId="77777777" w:rsidR="005A29C8" w:rsidRPr="00A716AC" w:rsidRDefault="005A29C8" w:rsidP="0007663B">
            <w:pPr>
              <w:ind w:left="258" w:right="-20"/>
              <w:rPr>
                <w:rFonts w:eastAsia="Calibri"/>
                <w:sz w:val="18"/>
                <w:szCs w:val="18"/>
              </w:rPr>
            </w:pPr>
            <w:r w:rsidRPr="00A716AC">
              <w:rPr>
                <w:rFonts w:eastAsia="Calibri"/>
                <w:sz w:val="18"/>
                <w:szCs w:val="18"/>
              </w:rPr>
              <w:t>3.65</w:t>
            </w:r>
          </w:p>
        </w:tc>
        <w:tc>
          <w:tcPr>
            <w:tcW w:w="307" w:type="pct"/>
            <w:tcBorders>
              <w:bottom w:val="single" w:sz="4" w:space="0" w:color="auto"/>
            </w:tcBorders>
          </w:tcPr>
          <w:p w14:paraId="54876B0B" w14:textId="77777777" w:rsidR="005A29C8" w:rsidRPr="00A716AC" w:rsidRDefault="005A29C8" w:rsidP="0007663B">
            <w:pPr>
              <w:ind w:left="258" w:right="-20"/>
              <w:rPr>
                <w:rFonts w:eastAsia="Calibri"/>
                <w:sz w:val="18"/>
                <w:szCs w:val="18"/>
              </w:rPr>
            </w:pPr>
            <w:r w:rsidRPr="00A716AC">
              <w:rPr>
                <w:rFonts w:eastAsia="Calibri"/>
                <w:sz w:val="18"/>
                <w:szCs w:val="18"/>
              </w:rPr>
              <w:t>3.75</w:t>
            </w:r>
          </w:p>
        </w:tc>
        <w:tc>
          <w:tcPr>
            <w:tcW w:w="1350" w:type="pct"/>
            <w:tcBorders>
              <w:bottom w:val="single" w:sz="4" w:space="0" w:color="auto"/>
            </w:tcBorders>
          </w:tcPr>
          <w:p w14:paraId="54876B0C" w14:textId="77777777" w:rsidR="005A29C8" w:rsidRPr="00A716AC" w:rsidRDefault="005A29C8" w:rsidP="0007663B">
            <w:pPr>
              <w:spacing w:line="205" w:lineRule="exact"/>
              <w:ind w:left="20" w:right="-20"/>
              <w:rPr>
                <w:rFonts w:eastAsia="Calibri"/>
                <w:sz w:val="18"/>
                <w:szCs w:val="18"/>
              </w:rPr>
            </w:pPr>
            <w:r w:rsidRPr="00A716AC">
              <w:rPr>
                <w:rFonts w:eastAsia="Calibri"/>
                <w:sz w:val="18"/>
                <w:szCs w:val="18"/>
              </w:rPr>
              <w:t>N</w:t>
            </w:r>
            <w:r w:rsidRPr="00A716AC">
              <w:rPr>
                <w:rFonts w:eastAsia="Calibri"/>
                <w:spacing w:val="-1"/>
                <w:sz w:val="18"/>
                <w:szCs w:val="18"/>
              </w:rPr>
              <w:t>e</w:t>
            </w:r>
            <w:r w:rsidRPr="00A716AC">
              <w:rPr>
                <w:rFonts w:eastAsia="Calibri"/>
                <w:sz w:val="18"/>
                <w:szCs w:val="18"/>
              </w:rPr>
              <w:t xml:space="preserve">w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v</w:t>
            </w:r>
            <w:r w:rsidRPr="00A716AC">
              <w:rPr>
                <w:rFonts w:eastAsia="Calibri"/>
                <w:spacing w:val="-1"/>
                <w:sz w:val="18"/>
                <w:szCs w:val="18"/>
              </w:rPr>
              <w:t>iou</w:t>
            </w:r>
            <w:r w:rsidRPr="00A716AC">
              <w:rPr>
                <w:rFonts w:eastAsia="Calibri"/>
                <w:sz w:val="18"/>
                <w:szCs w:val="18"/>
              </w:rPr>
              <w:t xml:space="preserve">s </w:t>
            </w:r>
            <w:r w:rsidRPr="00A716AC">
              <w:rPr>
                <w:rFonts w:eastAsia="Calibri"/>
                <w:spacing w:val="-1"/>
                <w:sz w:val="18"/>
                <w:szCs w:val="18"/>
              </w:rPr>
              <w:t>di</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i</w:t>
            </w:r>
            <w:r w:rsidRPr="00A716AC">
              <w:rPr>
                <w:rFonts w:eastAsia="Calibri"/>
                <w:sz w:val="18"/>
                <w:szCs w:val="18"/>
              </w:rPr>
              <w:t xml:space="preserve">ct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w:t>
            </w:r>
            <w:r w:rsidRPr="00A716AC">
              <w:rPr>
                <w:rFonts w:eastAsia="Calibri"/>
                <w:spacing w:val="-1"/>
                <w:sz w:val="18"/>
                <w:szCs w:val="18"/>
              </w:rPr>
              <w:t>no</w:t>
            </w:r>
            <w:r w:rsidRPr="00A716AC">
              <w:rPr>
                <w:rFonts w:eastAsia="Calibri"/>
                <w:sz w:val="18"/>
                <w:szCs w:val="18"/>
              </w:rPr>
              <w:t>t ava</w:t>
            </w:r>
            <w:r w:rsidRPr="00A716AC">
              <w:rPr>
                <w:rFonts w:eastAsia="Calibri"/>
                <w:spacing w:val="-1"/>
                <w:sz w:val="18"/>
                <w:szCs w:val="18"/>
              </w:rPr>
              <w:t>il</w:t>
            </w:r>
            <w:r w:rsidRPr="00A716AC">
              <w:rPr>
                <w:rFonts w:eastAsia="Calibri"/>
                <w:sz w:val="18"/>
                <w:szCs w:val="18"/>
              </w:rPr>
              <w:t>a</w:t>
            </w:r>
            <w:r w:rsidRPr="00A716AC">
              <w:rPr>
                <w:rFonts w:eastAsia="Calibri"/>
                <w:spacing w:val="-1"/>
                <w:sz w:val="18"/>
                <w:szCs w:val="18"/>
              </w:rPr>
              <w:t>ble</w:t>
            </w:r>
          </w:p>
        </w:tc>
      </w:tr>
    </w:tbl>
    <w:p w14:paraId="54876B0E" w14:textId="77777777" w:rsidR="005A29C8" w:rsidRPr="00521901" w:rsidRDefault="005A29C8" w:rsidP="005A29C8">
      <w:pPr>
        <w:sectPr w:rsidR="005A29C8" w:rsidRPr="00521901" w:rsidSect="00A716AC">
          <w:pgSz w:w="15840" w:h="12240" w:orient="landscape"/>
          <w:pgMar w:top="576" w:right="720" w:bottom="576" w:left="720" w:header="0" w:footer="432" w:gutter="0"/>
          <w:cols w:space="720"/>
          <w:docGrid w:linePitch="326"/>
        </w:sectPr>
      </w:pPr>
    </w:p>
    <w:p w14:paraId="54876B0F" w14:textId="77777777" w:rsidR="00A716AC" w:rsidRDefault="00A716AC">
      <w:pPr>
        <w:rPr>
          <w:sz w:val="9"/>
          <w:szCs w:val="9"/>
        </w:rPr>
      </w:pPr>
      <w:r>
        <w:rPr>
          <w:sz w:val="9"/>
          <w:szCs w:val="9"/>
        </w:rPr>
        <w:lastRenderedPageBreak/>
        <w:br w:type="page"/>
      </w:r>
    </w:p>
    <w:p w14:paraId="54876B10" w14:textId="77777777" w:rsidR="005A29C8" w:rsidRPr="00521901" w:rsidRDefault="005A29C8" w:rsidP="005A29C8">
      <w:pPr>
        <w:spacing w:before="3" w:line="90" w:lineRule="exact"/>
        <w:rPr>
          <w:sz w:val="9"/>
          <w:szCs w:val="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092"/>
        <w:gridCol w:w="884"/>
        <w:gridCol w:w="885"/>
        <w:gridCol w:w="885"/>
        <w:gridCol w:w="885"/>
        <w:gridCol w:w="885"/>
        <w:gridCol w:w="3894"/>
      </w:tblGrid>
      <w:tr w:rsidR="005A29C8" w:rsidRPr="00A716AC" w14:paraId="54876B16" w14:textId="77777777" w:rsidTr="00A716AC">
        <w:trPr>
          <w:trHeight w:hRule="exact" w:val="247"/>
        </w:trPr>
        <w:tc>
          <w:tcPr>
            <w:tcW w:w="2114" w:type="pct"/>
            <w:vMerge w:val="restart"/>
            <w:shd w:val="clear" w:color="auto" w:fill="DBE5F1"/>
          </w:tcPr>
          <w:p w14:paraId="54876B11" w14:textId="77777777" w:rsidR="005A29C8" w:rsidRPr="00A716AC" w:rsidRDefault="005A29C8" w:rsidP="0007663B">
            <w:pPr>
              <w:spacing w:before="12" w:line="240" w:lineRule="exact"/>
              <w:rPr>
                <w:sz w:val="18"/>
                <w:szCs w:val="18"/>
              </w:rPr>
            </w:pPr>
          </w:p>
          <w:p w14:paraId="54876B12" w14:textId="77777777" w:rsidR="005A29C8" w:rsidRPr="00A716AC" w:rsidRDefault="005A29C8" w:rsidP="0007663B">
            <w:pPr>
              <w:ind w:left="2406" w:right="2371"/>
              <w:jc w:val="center"/>
              <w:rPr>
                <w:rFonts w:eastAsia="Calibri"/>
                <w:sz w:val="18"/>
                <w:szCs w:val="18"/>
              </w:rPr>
            </w:pPr>
            <w:r w:rsidRPr="00A716AC">
              <w:rPr>
                <w:rFonts w:eastAsia="Calibri"/>
                <w:b/>
                <w:bCs/>
                <w:w w:val="104"/>
                <w:sz w:val="18"/>
                <w:szCs w:val="18"/>
              </w:rPr>
              <w:t>M</w:t>
            </w:r>
            <w:r w:rsidRPr="00A716AC">
              <w:rPr>
                <w:rFonts w:eastAsia="Calibri"/>
                <w:b/>
                <w:bCs/>
                <w:spacing w:val="-1"/>
                <w:w w:val="104"/>
                <w:sz w:val="18"/>
                <w:szCs w:val="18"/>
              </w:rPr>
              <w:t>e</w:t>
            </w:r>
            <w:r w:rsidRPr="00A716AC">
              <w:rPr>
                <w:rFonts w:eastAsia="Calibri"/>
                <w:b/>
                <w:bCs/>
                <w:spacing w:val="1"/>
                <w:w w:val="104"/>
                <w:sz w:val="18"/>
                <w:szCs w:val="18"/>
              </w:rPr>
              <w:t>a</w:t>
            </w:r>
            <w:r w:rsidRPr="00A716AC">
              <w:rPr>
                <w:rFonts w:eastAsia="Calibri"/>
                <w:b/>
                <w:bCs/>
                <w:w w:val="103"/>
                <w:sz w:val="18"/>
                <w:szCs w:val="18"/>
              </w:rPr>
              <w:t>su</w:t>
            </w:r>
            <w:r w:rsidRPr="00A716AC">
              <w:rPr>
                <w:rFonts w:eastAsia="Calibri"/>
                <w:b/>
                <w:bCs/>
                <w:spacing w:val="1"/>
                <w:w w:val="104"/>
                <w:sz w:val="18"/>
                <w:szCs w:val="18"/>
              </w:rPr>
              <w:t>r</w:t>
            </w:r>
            <w:r w:rsidRPr="00A716AC">
              <w:rPr>
                <w:rFonts w:eastAsia="Calibri"/>
                <w:b/>
                <w:bCs/>
                <w:w w:val="104"/>
                <w:sz w:val="18"/>
                <w:szCs w:val="18"/>
              </w:rPr>
              <w:t>e</w:t>
            </w:r>
          </w:p>
        </w:tc>
        <w:tc>
          <w:tcPr>
            <w:tcW w:w="1535" w:type="pct"/>
            <w:gridSpan w:val="5"/>
            <w:shd w:val="clear" w:color="auto" w:fill="DBE5F1"/>
          </w:tcPr>
          <w:p w14:paraId="54876B13" w14:textId="77777777" w:rsidR="005A29C8" w:rsidRPr="00A716AC" w:rsidRDefault="005A29C8" w:rsidP="0007663B">
            <w:pPr>
              <w:spacing w:before="5"/>
              <w:ind w:left="705" w:right="-20"/>
              <w:rPr>
                <w:rFonts w:eastAsia="Calibri"/>
                <w:sz w:val="18"/>
                <w:szCs w:val="18"/>
              </w:rPr>
            </w:pPr>
            <w:r w:rsidRPr="00A716AC">
              <w:rPr>
                <w:rFonts w:eastAsia="Calibri"/>
                <w:b/>
                <w:bCs/>
                <w:sz w:val="18"/>
                <w:szCs w:val="18"/>
              </w:rPr>
              <w:t>M</w:t>
            </w:r>
            <w:r w:rsidRPr="00A716AC">
              <w:rPr>
                <w:rFonts w:eastAsia="Calibri"/>
                <w:b/>
                <w:bCs/>
                <w:spacing w:val="-1"/>
                <w:sz w:val="18"/>
                <w:szCs w:val="18"/>
              </w:rPr>
              <w:t>e</w:t>
            </w:r>
            <w:r w:rsidRPr="00A716AC">
              <w:rPr>
                <w:rFonts w:eastAsia="Calibri"/>
                <w:b/>
                <w:bCs/>
                <w:spacing w:val="1"/>
                <w:sz w:val="18"/>
                <w:szCs w:val="18"/>
              </w:rPr>
              <w:t>a</w:t>
            </w:r>
            <w:r w:rsidRPr="00A716AC">
              <w:rPr>
                <w:rFonts w:eastAsia="Calibri"/>
                <w:b/>
                <w:bCs/>
                <w:sz w:val="18"/>
                <w:szCs w:val="18"/>
              </w:rPr>
              <w:t>su</w:t>
            </w:r>
            <w:r w:rsidRPr="00A716AC">
              <w:rPr>
                <w:rFonts w:eastAsia="Calibri"/>
                <w:b/>
                <w:bCs/>
                <w:spacing w:val="1"/>
                <w:sz w:val="18"/>
                <w:szCs w:val="18"/>
              </w:rPr>
              <w:t>ra</w:t>
            </w:r>
            <w:r w:rsidRPr="00A716AC">
              <w:rPr>
                <w:rFonts w:eastAsia="Calibri"/>
                <w:b/>
                <w:bCs/>
                <w:sz w:val="18"/>
                <w:szCs w:val="18"/>
              </w:rPr>
              <w:t>ble</w:t>
            </w:r>
            <w:r w:rsidRPr="00A716AC">
              <w:rPr>
                <w:rFonts w:eastAsia="Calibri"/>
                <w:b/>
                <w:bCs/>
                <w:spacing w:val="33"/>
                <w:sz w:val="18"/>
                <w:szCs w:val="18"/>
              </w:rPr>
              <w:t xml:space="preserve"> </w:t>
            </w:r>
            <w:r w:rsidRPr="00A716AC">
              <w:rPr>
                <w:rFonts w:eastAsia="Calibri"/>
                <w:b/>
                <w:bCs/>
                <w:spacing w:val="-1"/>
                <w:sz w:val="18"/>
                <w:szCs w:val="18"/>
              </w:rPr>
              <w:t>A</w:t>
            </w:r>
            <w:r w:rsidRPr="00A716AC">
              <w:rPr>
                <w:rFonts w:eastAsia="Calibri"/>
                <w:b/>
                <w:bCs/>
                <w:sz w:val="18"/>
                <w:szCs w:val="18"/>
              </w:rPr>
              <w:t>nnu</w:t>
            </w:r>
            <w:r w:rsidRPr="00A716AC">
              <w:rPr>
                <w:rFonts w:eastAsia="Calibri"/>
                <w:b/>
                <w:bCs/>
                <w:spacing w:val="1"/>
                <w:sz w:val="18"/>
                <w:szCs w:val="18"/>
              </w:rPr>
              <w:t>a</w:t>
            </w:r>
            <w:r w:rsidRPr="00A716AC">
              <w:rPr>
                <w:rFonts w:eastAsia="Calibri"/>
                <w:b/>
                <w:bCs/>
                <w:sz w:val="18"/>
                <w:szCs w:val="18"/>
              </w:rPr>
              <w:t>l</w:t>
            </w:r>
            <w:r w:rsidRPr="00A716AC">
              <w:rPr>
                <w:rFonts w:eastAsia="Calibri"/>
                <w:b/>
                <w:bCs/>
                <w:spacing w:val="18"/>
                <w:sz w:val="18"/>
                <w:szCs w:val="18"/>
              </w:rPr>
              <w:t xml:space="preserve"> </w:t>
            </w:r>
            <w:r w:rsidRPr="00A716AC">
              <w:rPr>
                <w:rFonts w:eastAsia="Calibri"/>
                <w:b/>
                <w:bCs/>
                <w:spacing w:val="1"/>
                <w:sz w:val="18"/>
                <w:szCs w:val="18"/>
              </w:rPr>
              <w:t>G</w:t>
            </w:r>
            <w:r w:rsidRPr="00A716AC">
              <w:rPr>
                <w:rFonts w:eastAsia="Calibri"/>
                <w:b/>
                <w:bCs/>
                <w:sz w:val="18"/>
                <w:szCs w:val="18"/>
              </w:rPr>
              <w:t>o</w:t>
            </w:r>
            <w:r w:rsidRPr="00A716AC">
              <w:rPr>
                <w:rFonts w:eastAsia="Calibri"/>
                <w:b/>
                <w:bCs/>
                <w:spacing w:val="1"/>
                <w:sz w:val="18"/>
                <w:szCs w:val="18"/>
              </w:rPr>
              <w:t>a</w:t>
            </w:r>
            <w:r w:rsidRPr="00A716AC">
              <w:rPr>
                <w:rFonts w:eastAsia="Calibri"/>
                <w:b/>
                <w:bCs/>
                <w:sz w:val="18"/>
                <w:szCs w:val="18"/>
              </w:rPr>
              <w:t>ls</w:t>
            </w:r>
            <w:r w:rsidRPr="00A716AC">
              <w:rPr>
                <w:rFonts w:eastAsia="Calibri"/>
                <w:b/>
                <w:bCs/>
                <w:spacing w:val="16"/>
                <w:sz w:val="18"/>
                <w:szCs w:val="18"/>
              </w:rPr>
              <w:t xml:space="preserve"> </w:t>
            </w:r>
            <w:r w:rsidRPr="00A716AC">
              <w:rPr>
                <w:rFonts w:eastAsia="Calibri"/>
                <w:b/>
                <w:bCs/>
                <w:spacing w:val="-1"/>
                <w:w w:val="103"/>
                <w:sz w:val="18"/>
                <w:szCs w:val="18"/>
              </w:rPr>
              <w:t>(</w:t>
            </w:r>
            <w:r w:rsidRPr="00A716AC">
              <w:rPr>
                <w:rFonts w:eastAsia="Calibri"/>
                <w:b/>
                <w:bCs/>
                <w:w w:val="103"/>
                <w:sz w:val="18"/>
                <w:szCs w:val="18"/>
              </w:rPr>
              <w:t>M</w:t>
            </w:r>
            <w:r w:rsidRPr="00A716AC">
              <w:rPr>
                <w:rFonts w:eastAsia="Calibri"/>
                <w:b/>
                <w:bCs/>
                <w:spacing w:val="-1"/>
                <w:w w:val="103"/>
                <w:sz w:val="18"/>
                <w:szCs w:val="18"/>
              </w:rPr>
              <w:t>A</w:t>
            </w:r>
            <w:r w:rsidRPr="00A716AC">
              <w:rPr>
                <w:rFonts w:eastAsia="Calibri"/>
                <w:b/>
                <w:bCs/>
                <w:spacing w:val="1"/>
                <w:w w:val="104"/>
                <w:sz w:val="18"/>
                <w:szCs w:val="18"/>
              </w:rPr>
              <w:t>G</w:t>
            </w:r>
            <w:r w:rsidRPr="00A716AC">
              <w:rPr>
                <w:rFonts w:eastAsia="Calibri"/>
                <w:b/>
                <w:bCs/>
                <w:w w:val="103"/>
                <w:sz w:val="18"/>
                <w:szCs w:val="18"/>
              </w:rPr>
              <w:t>s)</w:t>
            </w:r>
          </w:p>
        </w:tc>
        <w:tc>
          <w:tcPr>
            <w:tcW w:w="1351" w:type="pct"/>
            <w:vMerge w:val="restart"/>
            <w:shd w:val="clear" w:color="auto" w:fill="DBE5F1"/>
          </w:tcPr>
          <w:p w14:paraId="54876B14" w14:textId="77777777" w:rsidR="005A29C8" w:rsidRPr="00A716AC" w:rsidRDefault="005A29C8" w:rsidP="0007663B">
            <w:pPr>
              <w:spacing w:before="15" w:line="240" w:lineRule="exact"/>
              <w:rPr>
                <w:sz w:val="18"/>
                <w:szCs w:val="18"/>
              </w:rPr>
            </w:pPr>
          </w:p>
          <w:p w14:paraId="54876B15" w14:textId="77777777" w:rsidR="005A29C8" w:rsidRPr="00A716AC" w:rsidRDefault="005A29C8" w:rsidP="0007663B">
            <w:pPr>
              <w:ind w:left="1508" w:right="1486"/>
              <w:jc w:val="center"/>
              <w:rPr>
                <w:rFonts w:eastAsia="Calibri"/>
                <w:sz w:val="18"/>
                <w:szCs w:val="18"/>
              </w:rPr>
            </w:pPr>
            <w:r w:rsidRPr="00A716AC">
              <w:rPr>
                <w:rFonts w:eastAsia="Calibri"/>
                <w:b/>
                <w:bCs/>
                <w:spacing w:val="-1"/>
                <w:w w:val="103"/>
                <w:sz w:val="18"/>
                <w:szCs w:val="18"/>
              </w:rPr>
              <w:t>N</w:t>
            </w:r>
            <w:r w:rsidRPr="00A716AC">
              <w:rPr>
                <w:rFonts w:eastAsia="Calibri"/>
                <w:b/>
                <w:bCs/>
                <w:w w:val="103"/>
                <w:sz w:val="18"/>
                <w:szCs w:val="18"/>
              </w:rPr>
              <w:t>ot</w:t>
            </w:r>
            <w:r w:rsidRPr="00A716AC">
              <w:rPr>
                <w:rFonts w:eastAsia="Calibri"/>
                <w:b/>
                <w:bCs/>
                <w:spacing w:val="-1"/>
                <w:w w:val="104"/>
                <w:sz w:val="18"/>
                <w:szCs w:val="18"/>
              </w:rPr>
              <w:t>e</w:t>
            </w:r>
            <w:r w:rsidRPr="00A716AC">
              <w:rPr>
                <w:rFonts w:eastAsia="Calibri"/>
                <w:b/>
                <w:bCs/>
                <w:w w:val="103"/>
                <w:sz w:val="18"/>
                <w:szCs w:val="18"/>
              </w:rPr>
              <w:t>s</w:t>
            </w:r>
          </w:p>
        </w:tc>
      </w:tr>
      <w:tr w:rsidR="005A29C8" w:rsidRPr="00A716AC" w14:paraId="54876B23" w14:textId="77777777" w:rsidTr="00A716AC">
        <w:trPr>
          <w:trHeight w:hRule="exact" w:val="494"/>
        </w:trPr>
        <w:tc>
          <w:tcPr>
            <w:tcW w:w="2114" w:type="pct"/>
            <w:vMerge/>
            <w:shd w:val="clear" w:color="auto" w:fill="DBE5F1"/>
          </w:tcPr>
          <w:p w14:paraId="54876B17" w14:textId="77777777" w:rsidR="005A29C8" w:rsidRPr="00A716AC" w:rsidRDefault="005A29C8" w:rsidP="0007663B">
            <w:pPr>
              <w:rPr>
                <w:sz w:val="18"/>
                <w:szCs w:val="18"/>
              </w:rPr>
            </w:pPr>
          </w:p>
        </w:tc>
        <w:tc>
          <w:tcPr>
            <w:tcW w:w="307" w:type="pct"/>
            <w:shd w:val="clear" w:color="auto" w:fill="DBE5F1"/>
          </w:tcPr>
          <w:p w14:paraId="54876B18" w14:textId="77777777" w:rsidR="005A29C8" w:rsidRPr="00A716AC" w:rsidRDefault="005A29C8" w:rsidP="0007663B">
            <w:pPr>
              <w:spacing w:before="7"/>
              <w:ind w:left="171" w:right="147"/>
              <w:jc w:val="center"/>
              <w:rPr>
                <w:rFonts w:eastAsia="Calibri"/>
                <w:sz w:val="18"/>
                <w:szCs w:val="18"/>
              </w:rPr>
            </w:pPr>
            <w:r w:rsidRPr="00A716AC">
              <w:rPr>
                <w:rFonts w:eastAsia="Calibri"/>
                <w:b/>
                <w:bCs/>
                <w:spacing w:val="1"/>
                <w:w w:val="103"/>
                <w:sz w:val="18"/>
                <w:szCs w:val="18"/>
              </w:rPr>
              <w:t>2012</w:t>
            </w:r>
          </w:p>
          <w:p w14:paraId="54876B19" w14:textId="77777777" w:rsidR="005A29C8" w:rsidRPr="00A716AC" w:rsidRDefault="005A29C8" w:rsidP="0007663B">
            <w:pPr>
              <w:spacing w:before="27"/>
              <w:ind w:left="37" w:right="12"/>
              <w:jc w:val="center"/>
              <w:rPr>
                <w:rFonts w:eastAsia="Calibri"/>
                <w:sz w:val="18"/>
                <w:szCs w:val="18"/>
              </w:rPr>
            </w:pPr>
            <w:r w:rsidRPr="00A716AC">
              <w:rPr>
                <w:rFonts w:eastAsia="Calibri"/>
                <w:b/>
                <w:bCs/>
                <w:spacing w:val="1"/>
                <w:w w:val="103"/>
                <w:sz w:val="18"/>
                <w:szCs w:val="18"/>
              </w:rPr>
              <w:t>Ba</w:t>
            </w:r>
            <w:r w:rsidRPr="00A716AC">
              <w:rPr>
                <w:rFonts w:eastAsia="Calibri"/>
                <w:b/>
                <w:bCs/>
                <w:w w:val="104"/>
                <w:sz w:val="18"/>
                <w:szCs w:val="18"/>
              </w:rPr>
              <w:t>s</w:t>
            </w:r>
            <w:r w:rsidRPr="00A716AC">
              <w:rPr>
                <w:rFonts w:eastAsia="Calibri"/>
                <w:b/>
                <w:bCs/>
                <w:spacing w:val="-1"/>
                <w:w w:val="104"/>
                <w:sz w:val="18"/>
                <w:szCs w:val="18"/>
              </w:rPr>
              <w:t>e</w:t>
            </w:r>
            <w:r w:rsidRPr="00A716AC">
              <w:rPr>
                <w:rFonts w:eastAsia="Calibri"/>
                <w:b/>
                <w:bCs/>
                <w:w w:val="103"/>
                <w:sz w:val="18"/>
                <w:szCs w:val="18"/>
              </w:rPr>
              <w:t>lin</w:t>
            </w:r>
            <w:r w:rsidRPr="00A716AC">
              <w:rPr>
                <w:rFonts w:eastAsia="Calibri"/>
                <w:b/>
                <w:bCs/>
                <w:w w:val="104"/>
                <w:sz w:val="18"/>
                <w:szCs w:val="18"/>
              </w:rPr>
              <w:t>e</w:t>
            </w:r>
          </w:p>
        </w:tc>
        <w:tc>
          <w:tcPr>
            <w:tcW w:w="307" w:type="pct"/>
            <w:shd w:val="clear" w:color="auto" w:fill="DBE5F1"/>
          </w:tcPr>
          <w:p w14:paraId="54876B1A" w14:textId="77777777" w:rsidR="005A29C8" w:rsidRPr="00A716AC" w:rsidRDefault="005A29C8" w:rsidP="0007663B">
            <w:pPr>
              <w:spacing w:before="7"/>
              <w:ind w:left="205" w:right="-20"/>
              <w:rPr>
                <w:rFonts w:eastAsia="Calibri"/>
                <w:sz w:val="18"/>
                <w:szCs w:val="18"/>
              </w:rPr>
            </w:pPr>
            <w:r w:rsidRPr="00A716AC">
              <w:rPr>
                <w:rFonts w:eastAsia="Calibri"/>
                <w:b/>
                <w:bCs/>
                <w:spacing w:val="1"/>
                <w:w w:val="103"/>
                <w:sz w:val="18"/>
                <w:szCs w:val="18"/>
              </w:rPr>
              <w:t>2013</w:t>
            </w:r>
          </w:p>
          <w:p w14:paraId="54876B1B" w14:textId="77777777" w:rsidR="005A29C8" w:rsidRPr="00A716AC" w:rsidRDefault="005A29C8" w:rsidP="0007663B">
            <w:pPr>
              <w:spacing w:before="27"/>
              <w:ind w:left="148" w:right="-20"/>
              <w:rPr>
                <w:rFonts w:eastAsia="Calibri"/>
                <w:sz w:val="18"/>
                <w:szCs w:val="18"/>
              </w:rPr>
            </w:pPr>
            <w:r w:rsidRPr="00A716AC">
              <w:rPr>
                <w:rFonts w:eastAsia="Calibri"/>
                <w:b/>
                <w:bCs/>
                <w:spacing w:val="-1"/>
                <w:w w:val="104"/>
                <w:sz w:val="18"/>
                <w:szCs w:val="18"/>
              </w:rPr>
              <w:t>A</w:t>
            </w:r>
            <w:r w:rsidRPr="00A716AC">
              <w:rPr>
                <w:rFonts w:eastAsia="Calibri"/>
                <w:b/>
                <w:bCs/>
                <w:spacing w:val="1"/>
                <w:w w:val="104"/>
                <w:sz w:val="18"/>
                <w:szCs w:val="18"/>
              </w:rPr>
              <w:t>c</w:t>
            </w:r>
            <w:r w:rsidRPr="00A716AC">
              <w:rPr>
                <w:rFonts w:eastAsia="Calibri"/>
                <w:b/>
                <w:bCs/>
                <w:w w:val="103"/>
                <w:sz w:val="18"/>
                <w:szCs w:val="18"/>
              </w:rPr>
              <w:t>tu</w:t>
            </w:r>
            <w:r w:rsidRPr="00A716AC">
              <w:rPr>
                <w:rFonts w:eastAsia="Calibri"/>
                <w:b/>
                <w:bCs/>
                <w:spacing w:val="1"/>
                <w:w w:val="103"/>
                <w:sz w:val="18"/>
                <w:szCs w:val="18"/>
              </w:rPr>
              <w:t>a</w:t>
            </w:r>
            <w:r w:rsidRPr="00A716AC">
              <w:rPr>
                <w:rFonts w:eastAsia="Calibri"/>
                <w:b/>
                <w:bCs/>
                <w:w w:val="103"/>
                <w:sz w:val="18"/>
                <w:szCs w:val="18"/>
              </w:rPr>
              <w:t>l</w:t>
            </w:r>
          </w:p>
        </w:tc>
        <w:tc>
          <w:tcPr>
            <w:tcW w:w="307" w:type="pct"/>
            <w:shd w:val="clear" w:color="auto" w:fill="DBE5F1"/>
          </w:tcPr>
          <w:p w14:paraId="54876B1C" w14:textId="77777777" w:rsidR="005A29C8" w:rsidRPr="00A716AC" w:rsidRDefault="005A29C8" w:rsidP="0007663B">
            <w:pPr>
              <w:spacing w:before="7"/>
              <w:ind w:left="205" w:right="-20"/>
              <w:rPr>
                <w:rFonts w:eastAsia="Calibri"/>
                <w:sz w:val="18"/>
                <w:szCs w:val="18"/>
              </w:rPr>
            </w:pPr>
            <w:r w:rsidRPr="00A716AC">
              <w:rPr>
                <w:rFonts w:eastAsia="Calibri"/>
                <w:b/>
                <w:bCs/>
                <w:spacing w:val="1"/>
                <w:w w:val="103"/>
                <w:sz w:val="18"/>
                <w:szCs w:val="18"/>
              </w:rPr>
              <w:t>2015</w:t>
            </w:r>
          </w:p>
          <w:p w14:paraId="54876B1D"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07" w:type="pct"/>
            <w:shd w:val="clear" w:color="auto" w:fill="DBE5F1"/>
          </w:tcPr>
          <w:p w14:paraId="54876B1E" w14:textId="77777777" w:rsidR="005A29C8" w:rsidRPr="00A716AC" w:rsidRDefault="005A29C8" w:rsidP="0007663B">
            <w:pPr>
              <w:spacing w:before="7"/>
              <w:ind w:left="205" w:right="-20"/>
              <w:rPr>
                <w:rFonts w:eastAsia="Calibri"/>
                <w:sz w:val="18"/>
                <w:szCs w:val="18"/>
              </w:rPr>
            </w:pPr>
            <w:r w:rsidRPr="00A716AC">
              <w:rPr>
                <w:rFonts w:eastAsia="Calibri"/>
                <w:b/>
                <w:bCs/>
                <w:spacing w:val="1"/>
                <w:w w:val="103"/>
                <w:sz w:val="18"/>
                <w:szCs w:val="18"/>
              </w:rPr>
              <w:t>2016</w:t>
            </w:r>
          </w:p>
          <w:p w14:paraId="54876B1F"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307" w:type="pct"/>
            <w:shd w:val="clear" w:color="auto" w:fill="DBE5F1"/>
          </w:tcPr>
          <w:p w14:paraId="54876B20" w14:textId="77777777" w:rsidR="005A29C8" w:rsidRPr="00A716AC" w:rsidRDefault="005A29C8" w:rsidP="0007663B">
            <w:pPr>
              <w:spacing w:before="7"/>
              <w:ind w:left="205" w:right="-20"/>
              <w:rPr>
                <w:rFonts w:eastAsia="Calibri"/>
                <w:sz w:val="18"/>
                <w:szCs w:val="18"/>
              </w:rPr>
            </w:pPr>
            <w:r w:rsidRPr="00A716AC">
              <w:rPr>
                <w:rFonts w:eastAsia="Calibri"/>
                <w:b/>
                <w:bCs/>
                <w:spacing w:val="1"/>
                <w:w w:val="103"/>
                <w:sz w:val="18"/>
                <w:szCs w:val="18"/>
              </w:rPr>
              <w:t>2017</w:t>
            </w:r>
          </w:p>
          <w:p w14:paraId="54876B21" w14:textId="77777777" w:rsidR="005A29C8" w:rsidRPr="00A716AC" w:rsidRDefault="005A29C8" w:rsidP="0007663B">
            <w:pPr>
              <w:spacing w:before="27"/>
              <w:ind w:left="145" w:right="-20"/>
              <w:rPr>
                <w:rFonts w:eastAsia="Calibri"/>
                <w:sz w:val="18"/>
                <w:szCs w:val="18"/>
              </w:rPr>
            </w:pPr>
            <w:r w:rsidRPr="00A716AC">
              <w:rPr>
                <w:rFonts w:eastAsia="Calibri"/>
                <w:b/>
                <w:bCs/>
                <w:spacing w:val="1"/>
                <w:w w:val="104"/>
                <w:sz w:val="18"/>
                <w:szCs w:val="18"/>
              </w:rPr>
              <w:t>T</w:t>
            </w:r>
            <w:r w:rsidRPr="00A716AC">
              <w:rPr>
                <w:rFonts w:eastAsia="Calibri"/>
                <w:b/>
                <w:bCs/>
                <w:spacing w:val="1"/>
                <w:w w:val="103"/>
                <w:sz w:val="18"/>
                <w:szCs w:val="18"/>
              </w:rPr>
              <w:t>a</w:t>
            </w:r>
            <w:r w:rsidRPr="00A716AC">
              <w:rPr>
                <w:rFonts w:eastAsia="Calibri"/>
                <w:b/>
                <w:bCs/>
                <w:spacing w:val="1"/>
                <w:w w:val="104"/>
                <w:sz w:val="18"/>
                <w:szCs w:val="18"/>
              </w:rPr>
              <w:t>r</w:t>
            </w:r>
            <w:r w:rsidRPr="00A716AC">
              <w:rPr>
                <w:rFonts w:eastAsia="Calibri"/>
                <w:b/>
                <w:bCs/>
                <w:w w:val="104"/>
                <w:sz w:val="18"/>
                <w:szCs w:val="18"/>
              </w:rPr>
              <w:t>g</w:t>
            </w:r>
            <w:r w:rsidRPr="00A716AC">
              <w:rPr>
                <w:rFonts w:eastAsia="Calibri"/>
                <w:b/>
                <w:bCs/>
                <w:spacing w:val="-1"/>
                <w:w w:val="104"/>
                <w:sz w:val="18"/>
                <w:szCs w:val="18"/>
              </w:rPr>
              <w:t>et</w:t>
            </w:r>
          </w:p>
        </w:tc>
        <w:tc>
          <w:tcPr>
            <w:tcW w:w="1351" w:type="pct"/>
            <w:vMerge/>
            <w:shd w:val="clear" w:color="auto" w:fill="DBE5F1"/>
          </w:tcPr>
          <w:p w14:paraId="54876B22" w14:textId="77777777" w:rsidR="005A29C8" w:rsidRPr="00A716AC" w:rsidRDefault="005A29C8" w:rsidP="0007663B">
            <w:pPr>
              <w:rPr>
                <w:sz w:val="18"/>
                <w:szCs w:val="18"/>
              </w:rPr>
            </w:pPr>
          </w:p>
        </w:tc>
      </w:tr>
      <w:tr w:rsidR="005A29C8" w:rsidRPr="00A716AC" w14:paraId="54876B25" w14:textId="77777777" w:rsidTr="00A716AC">
        <w:trPr>
          <w:trHeight w:hRule="exact" w:val="238"/>
        </w:trPr>
        <w:tc>
          <w:tcPr>
            <w:tcW w:w="5000" w:type="pct"/>
            <w:gridSpan w:val="7"/>
            <w:shd w:val="clear" w:color="auto" w:fill="B8CCE4"/>
          </w:tcPr>
          <w:p w14:paraId="54876B24" w14:textId="77777777" w:rsidR="005A29C8" w:rsidRPr="00A716AC" w:rsidRDefault="005A29C8" w:rsidP="0007663B">
            <w:pPr>
              <w:spacing w:before="7"/>
              <w:ind w:left="21" w:right="-20"/>
              <w:rPr>
                <w:rFonts w:eastAsia="Calibri"/>
                <w:sz w:val="18"/>
                <w:szCs w:val="18"/>
              </w:rPr>
            </w:pPr>
            <w:r w:rsidRPr="00A716AC">
              <w:rPr>
                <w:rFonts w:eastAsia="Calibri"/>
                <w:b/>
                <w:bCs/>
                <w:sz w:val="18"/>
                <w:szCs w:val="18"/>
              </w:rPr>
              <w:t>M</w:t>
            </w:r>
            <w:r w:rsidRPr="00A716AC">
              <w:rPr>
                <w:rFonts w:eastAsia="Calibri"/>
                <w:b/>
                <w:bCs/>
                <w:spacing w:val="-1"/>
                <w:sz w:val="18"/>
                <w:szCs w:val="18"/>
              </w:rPr>
              <w:t>G</w:t>
            </w:r>
            <w:r w:rsidRPr="00A716AC">
              <w:rPr>
                <w:rFonts w:eastAsia="Calibri"/>
                <w:b/>
                <w:bCs/>
                <w:sz w:val="18"/>
                <w:szCs w:val="18"/>
              </w:rPr>
              <w:t xml:space="preserve">L </w:t>
            </w:r>
            <w:r w:rsidRPr="00A716AC">
              <w:rPr>
                <w:rFonts w:eastAsia="Calibri"/>
                <w:b/>
                <w:bCs/>
                <w:spacing w:val="1"/>
                <w:sz w:val="18"/>
                <w:szCs w:val="18"/>
              </w:rPr>
              <w:t>C</w:t>
            </w:r>
            <w:r w:rsidRPr="00A716AC">
              <w:rPr>
                <w:rFonts w:eastAsia="Calibri"/>
                <w:b/>
                <w:bCs/>
                <w:sz w:val="18"/>
                <w:szCs w:val="18"/>
              </w:rPr>
              <w:t>hap</w:t>
            </w:r>
            <w:r w:rsidRPr="00A716AC">
              <w:rPr>
                <w:rFonts w:eastAsia="Calibri"/>
                <w:b/>
                <w:bCs/>
                <w:spacing w:val="1"/>
                <w:sz w:val="18"/>
                <w:szCs w:val="18"/>
              </w:rPr>
              <w:t>te</w:t>
            </w:r>
            <w:r w:rsidRPr="00A716AC">
              <w:rPr>
                <w:rFonts w:eastAsia="Calibri"/>
                <w:b/>
                <w:bCs/>
                <w:sz w:val="18"/>
                <w:szCs w:val="18"/>
              </w:rPr>
              <w:t>r</w:t>
            </w:r>
            <w:r w:rsidRPr="00A716AC">
              <w:rPr>
                <w:rFonts w:eastAsia="Calibri"/>
                <w:b/>
                <w:bCs/>
                <w:spacing w:val="-1"/>
                <w:sz w:val="18"/>
                <w:szCs w:val="18"/>
              </w:rPr>
              <w:t xml:space="preserve"> </w:t>
            </w:r>
            <w:r w:rsidRPr="00A716AC">
              <w:rPr>
                <w:rFonts w:eastAsia="Calibri"/>
                <w:b/>
                <w:bCs/>
                <w:sz w:val="18"/>
                <w:szCs w:val="18"/>
              </w:rPr>
              <w:t>69,</w:t>
            </w:r>
            <w:r w:rsidRPr="00A716AC">
              <w:rPr>
                <w:rFonts w:eastAsia="Calibri"/>
                <w:b/>
                <w:bCs/>
                <w:spacing w:val="-1"/>
                <w:sz w:val="18"/>
                <w:szCs w:val="18"/>
              </w:rPr>
              <w:t xml:space="preserve"> </w:t>
            </w:r>
            <w:r w:rsidRPr="00A716AC">
              <w:rPr>
                <w:rFonts w:eastAsia="Calibri"/>
                <w:b/>
                <w:bCs/>
                <w:spacing w:val="1"/>
                <w:sz w:val="18"/>
                <w:szCs w:val="18"/>
              </w:rPr>
              <w:t>Sect</w:t>
            </w:r>
            <w:r w:rsidRPr="00A716AC">
              <w:rPr>
                <w:rFonts w:eastAsia="Calibri"/>
                <w:b/>
                <w:bCs/>
                <w:spacing w:val="-1"/>
                <w:sz w:val="18"/>
                <w:szCs w:val="18"/>
              </w:rPr>
              <w:t>i</w:t>
            </w:r>
            <w:r w:rsidRPr="00A716AC">
              <w:rPr>
                <w:rFonts w:eastAsia="Calibri"/>
                <w:b/>
                <w:bCs/>
                <w:sz w:val="18"/>
                <w:szCs w:val="18"/>
              </w:rPr>
              <w:t>on 1</w:t>
            </w:r>
            <w:r w:rsidRPr="00A716AC">
              <w:rPr>
                <w:rFonts w:eastAsia="Calibri"/>
                <w:b/>
                <w:bCs/>
                <w:spacing w:val="1"/>
                <w:sz w:val="18"/>
                <w:szCs w:val="18"/>
              </w:rPr>
              <w:t>J</w:t>
            </w:r>
            <w:r w:rsidRPr="00A716AC">
              <w:rPr>
                <w:rFonts w:eastAsia="Calibri"/>
                <w:b/>
                <w:bCs/>
                <w:sz w:val="18"/>
                <w:szCs w:val="18"/>
              </w:rPr>
              <w:t>( c</w:t>
            </w:r>
            <w:r w:rsidRPr="00A716AC">
              <w:rPr>
                <w:rFonts w:eastAsia="Calibri"/>
                <w:b/>
                <w:bCs/>
                <w:spacing w:val="1"/>
                <w:sz w:val="18"/>
                <w:szCs w:val="18"/>
              </w:rPr>
              <w:t xml:space="preserve"> </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z w:val="18"/>
                <w:szCs w:val="18"/>
              </w:rPr>
              <w:t>(12) bu</w:t>
            </w:r>
            <w:r w:rsidRPr="00A716AC">
              <w:rPr>
                <w:rFonts w:eastAsia="Calibri"/>
                <w:b/>
                <w:bCs/>
                <w:spacing w:val="-1"/>
                <w:sz w:val="18"/>
                <w:szCs w:val="18"/>
              </w:rPr>
              <w:t>il</w:t>
            </w:r>
            <w:r w:rsidRPr="00A716AC">
              <w:rPr>
                <w:rFonts w:eastAsia="Calibri"/>
                <w:b/>
                <w:bCs/>
                <w:sz w:val="18"/>
                <w:szCs w:val="18"/>
              </w:rPr>
              <w:t>d</w:t>
            </w:r>
            <w:r w:rsidRPr="00A716AC">
              <w:rPr>
                <w:rFonts w:eastAsia="Calibri"/>
                <w:b/>
                <w:bCs/>
                <w:spacing w:val="-1"/>
                <w:sz w:val="18"/>
                <w:szCs w:val="18"/>
              </w:rPr>
              <w:t>i</w:t>
            </w:r>
            <w:r w:rsidRPr="00A716AC">
              <w:rPr>
                <w:rFonts w:eastAsia="Calibri"/>
                <w:b/>
                <w:bCs/>
                <w:sz w:val="18"/>
                <w:szCs w:val="18"/>
              </w:rPr>
              <w:t>ng</w:t>
            </w:r>
            <w:r w:rsidRPr="00A716AC">
              <w:rPr>
                <w:rFonts w:eastAsia="Calibri"/>
                <w:b/>
                <w:bCs/>
                <w:spacing w:val="1"/>
                <w:sz w:val="18"/>
                <w:szCs w:val="18"/>
              </w:rPr>
              <w:t xml:space="preserve"> </w:t>
            </w:r>
            <w:r w:rsidRPr="00A716AC">
              <w:rPr>
                <w:rFonts w:eastAsia="Calibri"/>
                <w:b/>
                <w:bCs/>
                <w:sz w:val="18"/>
                <w:szCs w:val="18"/>
              </w:rPr>
              <w:t xml:space="preserve">a </w:t>
            </w:r>
            <w:r w:rsidRPr="00A716AC">
              <w:rPr>
                <w:rFonts w:eastAsia="Calibri"/>
                <w:b/>
                <w:bCs/>
                <w:spacing w:val="1"/>
                <w:sz w:val="18"/>
                <w:szCs w:val="18"/>
              </w:rPr>
              <w:t>c</w:t>
            </w:r>
            <w:r w:rsidRPr="00A716AC">
              <w:rPr>
                <w:rFonts w:eastAsia="Calibri"/>
                <w:b/>
                <w:bCs/>
                <w:sz w:val="18"/>
                <w:szCs w:val="18"/>
              </w:rPr>
              <w:t>u</w:t>
            </w:r>
            <w:r w:rsidRPr="00A716AC">
              <w:rPr>
                <w:rFonts w:eastAsia="Calibri"/>
                <w:b/>
                <w:bCs/>
                <w:spacing w:val="-1"/>
                <w:sz w:val="18"/>
                <w:szCs w:val="18"/>
              </w:rPr>
              <w:t>l</w:t>
            </w:r>
            <w:r w:rsidRPr="00A716AC">
              <w:rPr>
                <w:rFonts w:eastAsia="Calibri"/>
                <w:b/>
                <w:bCs/>
                <w:spacing w:val="1"/>
                <w:sz w:val="18"/>
                <w:szCs w:val="18"/>
              </w:rPr>
              <w:t>t</w:t>
            </w:r>
            <w:r w:rsidRPr="00A716AC">
              <w:rPr>
                <w:rFonts w:eastAsia="Calibri"/>
                <w:b/>
                <w:bCs/>
                <w:sz w:val="18"/>
                <w:szCs w:val="18"/>
              </w:rPr>
              <w:t>u</w:t>
            </w:r>
            <w:r w:rsidRPr="00A716AC">
              <w:rPr>
                <w:rFonts w:eastAsia="Calibri"/>
                <w:b/>
                <w:bCs/>
                <w:spacing w:val="-1"/>
                <w:sz w:val="18"/>
                <w:szCs w:val="18"/>
              </w:rPr>
              <w:t>r</w:t>
            </w:r>
            <w:r w:rsidRPr="00A716AC">
              <w:rPr>
                <w:rFonts w:eastAsia="Calibri"/>
                <w:b/>
                <w:bCs/>
                <w:sz w:val="18"/>
                <w:szCs w:val="18"/>
              </w:rPr>
              <w:t>e</w:t>
            </w:r>
            <w:r w:rsidRPr="00A716AC">
              <w:rPr>
                <w:rFonts w:eastAsia="Calibri"/>
                <w:b/>
                <w:bCs/>
                <w:spacing w:val="1"/>
                <w:sz w:val="18"/>
                <w:szCs w:val="18"/>
              </w:rPr>
              <w:t xml:space="preserve"> </w:t>
            </w:r>
            <w:r w:rsidRPr="00A716AC">
              <w:rPr>
                <w:rFonts w:eastAsia="Calibri"/>
                <w:b/>
                <w:bCs/>
                <w:sz w:val="18"/>
                <w:szCs w:val="18"/>
              </w:rPr>
              <w:t>of</w:t>
            </w:r>
            <w:r w:rsidRPr="00A716AC">
              <w:rPr>
                <w:rFonts w:eastAsia="Calibri"/>
                <w:b/>
                <w:bCs/>
                <w:spacing w:val="-1"/>
                <w:sz w:val="18"/>
                <w:szCs w:val="18"/>
              </w:rPr>
              <w:t xml:space="preserve"> s</w:t>
            </w:r>
            <w:r w:rsidRPr="00A716AC">
              <w:rPr>
                <w:rFonts w:eastAsia="Calibri"/>
                <w:b/>
                <w:bCs/>
                <w:spacing w:val="1"/>
                <w:sz w:val="18"/>
                <w:szCs w:val="18"/>
              </w:rPr>
              <w:t>t</w:t>
            </w:r>
            <w:r w:rsidRPr="00A716AC">
              <w:rPr>
                <w:rFonts w:eastAsia="Calibri"/>
                <w:b/>
                <w:bCs/>
                <w:sz w:val="18"/>
                <w:szCs w:val="18"/>
              </w:rPr>
              <w:t>ud</w:t>
            </w:r>
            <w:r w:rsidRPr="00A716AC">
              <w:rPr>
                <w:rFonts w:eastAsia="Calibri"/>
                <w:b/>
                <w:bCs/>
                <w:spacing w:val="1"/>
                <w:sz w:val="18"/>
                <w:szCs w:val="18"/>
              </w:rPr>
              <w:t>e</w:t>
            </w:r>
            <w:r w:rsidRPr="00A716AC">
              <w:rPr>
                <w:rFonts w:eastAsia="Calibri"/>
                <w:b/>
                <w:bCs/>
                <w:sz w:val="18"/>
                <w:szCs w:val="18"/>
              </w:rPr>
              <w:t>nt</w:t>
            </w:r>
            <w:r w:rsidRPr="00A716AC">
              <w:rPr>
                <w:rFonts w:eastAsia="Calibri"/>
                <w:b/>
                <w:bCs/>
                <w:spacing w:val="1"/>
                <w:sz w:val="18"/>
                <w:szCs w:val="18"/>
              </w:rPr>
              <w:t xml:space="preserve"> </w:t>
            </w:r>
            <w:r w:rsidRPr="00A716AC">
              <w:rPr>
                <w:rFonts w:eastAsia="Calibri"/>
                <w:b/>
                <w:bCs/>
                <w:spacing w:val="-1"/>
                <w:sz w:val="18"/>
                <w:szCs w:val="18"/>
              </w:rPr>
              <w:t>s</w:t>
            </w:r>
            <w:r w:rsidRPr="00A716AC">
              <w:rPr>
                <w:rFonts w:eastAsia="Calibri"/>
                <w:b/>
                <w:bCs/>
                <w:sz w:val="18"/>
                <w:szCs w:val="18"/>
              </w:rPr>
              <w:t>uppo</w:t>
            </w:r>
            <w:r w:rsidRPr="00A716AC">
              <w:rPr>
                <w:rFonts w:eastAsia="Calibri"/>
                <w:b/>
                <w:bCs/>
                <w:spacing w:val="-1"/>
                <w:sz w:val="18"/>
                <w:szCs w:val="18"/>
              </w:rPr>
              <w:t>r</w:t>
            </w:r>
            <w:r w:rsidRPr="00A716AC">
              <w:rPr>
                <w:rFonts w:eastAsia="Calibri"/>
                <w:b/>
                <w:bCs/>
                <w:sz w:val="18"/>
                <w:szCs w:val="18"/>
              </w:rPr>
              <w:t>t</w:t>
            </w:r>
            <w:r w:rsidRPr="00A716AC">
              <w:rPr>
                <w:rFonts w:eastAsia="Calibri"/>
                <w:b/>
                <w:bCs/>
                <w:spacing w:val="1"/>
                <w:sz w:val="18"/>
                <w:szCs w:val="18"/>
              </w:rPr>
              <w:t xml:space="preserve"> </w:t>
            </w:r>
            <w:r w:rsidRPr="00A716AC">
              <w:rPr>
                <w:rFonts w:eastAsia="Calibri"/>
                <w:b/>
                <w:bCs/>
                <w:sz w:val="18"/>
                <w:szCs w:val="18"/>
              </w:rPr>
              <w:t xml:space="preserve">and </w:t>
            </w:r>
            <w:r w:rsidRPr="00A716AC">
              <w:rPr>
                <w:rFonts w:eastAsia="Calibri"/>
                <w:b/>
                <w:bCs/>
                <w:spacing w:val="-1"/>
                <w:sz w:val="18"/>
                <w:szCs w:val="18"/>
              </w:rPr>
              <w:t>s</w:t>
            </w:r>
            <w:r w:rsidRPr="00A716AC">
              <w:rPr>
                <w:rFonts w:eastAsia="Calibri"/>
                <w:b/>
                <w:bCs/>
                <w:sz w:val="18"/>
                <w:szCs w:val="18"/>
              </w:rPr>
              <w:t>u</w:t>
            </w:r>
            <w:r w:rsidRPr="00A716AC">
              <w:rPr>
                <w:rFonts w:eastAsia="Calibri"/>
                <w:b/>
                <w:bCs/>
                <w:spacing w:val="1"/>
                <w:sz w:val="18"/>
                <w:szCs w:val="18"/>
              </w:rPr>
              <w:t>cce</w:t>
            </w:r>
            <w:r w:rsidRPr="00A716AC">
              <w:rPr>
                <w:rFonts w:eastAsia="Calibri"/>
                <w:b/>
                <w:bCs/>
                <w:spacing w:val="-1"/>
                <w:sz w:val="18"/>
                <w:szCs w:val="18"/>
              </w:rPr>
              <w:t>s</w:t>
            </w:r>
            <w:r w:rsidRPr="00A716AC">
              <w:rPr>
                <w:rFonts w:eastAsia="Calibri"/>
                <w:b/>
                <w:bCs/>
                <w:sz w:val="18"/>
                <w:szCs w:val="18"/>
              </w:rPr>
              <w:t>s</w:t>
            </w:r>
            <w:r w:rsidRPr="00A716AC">
              <w:rPr>
                <w:rFonts w:eastAsia="Calibri"/>
                <w:b/>
                <w:bCs/>
                <w:spacing w:val="-1"/>
                <w:sz w:val="18"/>
                <w:szCs w:val="18"/>
              </w:rPr>
              <w:t xml:space="preserve"> </w:t>
            </w:r>
            <w:r w:rsidRPr="00A716AC">
              <w:rPr>
                <w:rFonts w:eastAsia="Calibri"/>
                <w:b/>
                <w:bCs/>
                <w:sz w:val="18"/>
                <w:szCs w:val="18"/>
              </w:rPr>
              <w:t>a</w:t>
            </w:r>
            <w:r w:rsidRPr="00A716AC">
              <w:rPr>
                <w:rFonts w:eastAsia="Calibri"/>
                <w:b/>
                <w:bCs/>
                <w:spacing w:val="1"/>
                <w:sz w:val="18"/>
                <w:szCs w:val="18"/>
              </w:rPr>
              <w:t>m</w:t>
            </w:r>
            <w:r w:rsidRPr="00A716AC">
              <w:rPr>
                <w:rFonts w:eastAsia="Calibri"/>
                <w:b/>
                <w:bCs/>
                <w:sz w:val="18"/>
                <w:szCs w:val="18"/>
              </w:rPr>
              <w:t>ong</w:t>
            </w:r>
            <w:r w:rsidRPr="00A716AC">
              <w:rPr>
                <w:rFonts w:eastAsia="Calibri"/>
                <w:b/>
                <w:bCs/>
                <w:spacing w:val="1"/>
                <w:sz w:val="18"/>
                <w:szCs w:val="18"/>
              </w:rPr>
              <w:t xml:space="preserve"> </w:t>
            </w:r>
            <w:r w:rsidRPr="00A716AC">
              <w:rPr>
                <w:rFonts w:eastAsia="Calibri"/>
                <w:b/>
                <w:bCs/>
                <w:spacing w:val="-1"/>
                <w:sz w:val="18"/>
                <w:szCs w:val="18"/>
              </w:rPr>
              <w:t>s</w:t>
            </w:r>
            <w:r w:rsidRPr="00A716AC">
              <w:rPr>
                <w:rFonts w:eastAsia="Calibri"/>
                <w:b/>
                <w:bCs/>
                <w:spacing w:val="1"/>
                <w:sz w:val="18"/>
                <w:szCs w:val="18"/>
              </w:rPr>
              <w:t>c</w:t>
            </w:r>
            <w:r w:rsidRPr="00A716AC">
              <w:rPr>
                <w:rFonts w:eastAsia="Calibri"/>
                <w:b/>
                <w:bCs/>
                <w:sz w:val="18"/>
                <w:szCs w:val="18"/>
              </w:rPr>
              <w:t>hool</w:t>
            </w:r>
            <w:r w:rsidRPr="00A716AC">
              <w:rPr>
                <w:rFonts w:eastAsia="Calibri"/>
                <w:b/>
                <w:bCs/>
                <w:spacing w:val="-1"/>
                <w:sz w:val="18"/>
                <w:szCs w:val="18"/>
              </w:rPr>
              <w:t xml:space="preserve"> f</w:t>
            </w:r>
            <w:r w:rsidRPr="00A716AC">
              <w:rPr>
                <w:rFonts w:eastAsia="Calibri"/>
                <w:b/>
                <w:bCs/>
                <w:sz w:val="18"/>
                <w:szCs w:val="18"/>
              </w:rPr>
              <w:t>a</w:t>
            </w:r>
            <w:r w:rsidRPr="00A716AC">
              <w:rPr>
                <w:rFonts w:eastAsia="Calibri"/>
                <w:b/>
                <w:bCs/>
                <w:spacing w:val="1"/>
                <w:sz w:val="18"/>
                <w:szCs w:val="18"/>
              </w:rPr>
              <w:t>c</w:t>
            </w:r>
            <w:r w:rsidRPr="00A716AC">
              <w:rPr>
                <w:rFonts w:eastAsia="Calibri"/>
                <w:b/>
                <w:bCs/>
                <w:sz w:val="18"/>
                <w:szCs w:val="18"/>
              </w:rPr>
              <w:t>u</w:t>
            </w:r>
            <w:r w:rsidRPr="00A716AC">
              <w:rPr>
                <w:rFonts w:eastAsia="Calibri"/>
                <w:b/>
                <w:bCs/>
                <w:spacing w:val="-1"/>
                <w:sz w:val="18"/>
                <w:szCs w:val="18"/>
              </w:rPr>
              <w:t>l</w:t>
            </w:r>
            <w:r w:rsidRPr="00A716AC">
              <w:rPr>
                <w:rFonts w:eastAsia="Calibri"/>
                <w:b/>
                <w:bCs/>
                <w:spacing w:val="1"/>
                <w:sz w:val="18"/>
                <w:szCs w:val="18"/>
              </w:rPr>
              <w:t>t</w:t>
            </w:r>
            <w:r w:rsidRPr="00A716AC">
              <w:rPr>
                <w:rFonts w:eastAsia="Calibri"/>
                <w:b/>
                <w:bCs/>
                <w:sz w:val="18"/>
                <w:szCs w:val="18"/>
              </w:rPr>
              <w:t>y</w:t>
            </w:r>
            <w:r w:rsidRPr="00A716AC">
              <w:rPr>
                <w:rFonts w:eastAsia="Calibri"/>
                <w:b/>
                <w:bCs/>
                <w:spacing w:val="1"/>
                <w:sz w:val="18"/>
                <w:szCs w:val="18"/>
              </w:rPr>
              <w:t xml:space="preserve"> </w:t>
            </w:r>
            <w:r w:rsidRPr="00A716AC">
              <w:rPr>
                <w:rFonts w:eastAsia="Calibri"/>
                <w:b/>
                <w:bCs/>
                <w:sz w:val="18"/>
                <w:szCs w:val="18"/>
              </w:rPr>
              <w:t xml:space="preserve">and </w:t>
            </w:r>
            <w:r w:rsidRPr="00A716AC">
              <w:rPr>
                <w:rFonts w:eastAsia="Calibri"/>
                <w:b/>
                <w:bCs/>
                <w:spacing w:val="-1"/>
                <w:sz w:val="18"/>
                <w:szCs w:val="18"/>
              </w:rPr>
              <w:t>s</w:t>
            </w:r>
            <w:r w:rsidRPr="00A716AC">
              <w:rPr>
                <w:rFonts w:eastAsia="Calibri"/>
                <w:b/>
                <w:bCs/>
                <w:spacing w:val="1"/>
                <w:sz w:val="18"/>
                <w:szCs w:val="18"/>
              </w:rPr>
              <w:t>t</w:t>
            </w:r>
            <w:r w:rsidRPr="00A716AC">
              <w:rPr>
                <w:rFonts w:eastAsia="Calibri"/>
                <w:b/>
                <w:bCs/>
                <w:sz w:val="18"/>
                <w:szCs w:val="18"/>
              </w:rPr>
              <w:t>a</w:t>
            </w:r>
            <w:r w:rsidRPr="00A716AC">
              <w:rPr>
                <w:rFonts w:eastAsia="Calibri"/>
                <w:b/>
                <w:bCs/>
                <w:spacing w:val="-1"/>
                <w:sz w:val="18"/>
                <w:szCs w:val="18"/>
              </w:rPr>
              <w:t>f</w:t>
            </w:r>
            <w:r w:rsidRPr="00A716AC">
              <w:rPr>
                <w:rFonts w:eastAsia="Calibri"/>
                <w:b/>
                <w:bCs/>
                <w:sz w:val="18"/>
                <w:szCs w:val="18"/>
              </w:rPr>
              <w:t>f</w:t>
            </w:r>
          </w:p>
        </w:tc>
      </w:tr>
      <w:tr w:rsidR="005A29C8" w:rsidRPr="00A716AC" w14:paraId="54876B2D" w14:textId="77777777" w:rsidTr="00A716AC">
        <w:trPr>
          <w:trHeight w:hRule="exact" w:val="473"/>
        </w:trPr>
        <w:tc>
          <w:tcPr>
            <w:tcW w:w="2114" w:type="pct"/>
          </w:tcPr>
          <w:p w14:paraId="54876B26" w14:textId="77777777" w:rsidR="005A29C8" w:rsidRPr="00A716AC" w:rsidRDefault="005A29C8" w:rsidP="0007663B">
            <w:pPr>
              <w:spacing w:line="205" w:lineRule="exact"/>
              <w:ind w:left="21" w:right="-20"/>
              <w:rPr>
                <w:rFonts w:eastAsia="Calibri"/>
                <w:sz w:val="18"/>
                <w:szCs w:val="18"/>
              </w:rPr>
            </w:pPr>
            <w:r w:rsidRPr="00A716AC">
              <w:rPr>
                <w:rFonts w:eastAsia="Calibri"/>
                <w:spacing w:val="1"/>
                <w:sz w:val="18"/>
                <w:szCs w:val="18"/>
              </w:rPr>
              <w:t>T</w:t>
            </w:r>
            <w:r w:rsidRPr="00A716AC">
              <w:rPr>
                <w:rFonts w:eastAsia="Calibri"/>
                <w:spacing w:val="-1"/>
                <w:sz w:val="18"/>
                <w:szCs w:val="18"/>
              </w:rPr>
              <w:t>e</w:t>
            </w:r>
            <w:r w:rsidRPr="00A716AC">
              <w:rPr>
                <w:rFonts w:eastAsia="Calibri"/>
                <w:sz w:val="18"/>
                <w:szCs w:val="18"/>
              </w:rPr>
              <w:t>ac</w:t>
            </w:r>
            <w:r w:rsidRPr="00A716AC">
              <w:rPr>
                <w:rFonts w:eastAsia="Calibri"/>
                <w:spacing w:val="-1"/>
                <w:sz w:val="18"/>
                <w:szCs w:val="18"/>
              </w:rPr>
              <w:t>he</w:t>
            </w:r>
            <w:r w:rsidRPr="00A716AC">
              <w:rPr>
                <w:rFonts w:eastAsia="Calibri"/>
                <w:sz w:val="18"/>
                <w:szCs w:val="18"/>
              </w:rPr>
              <w:t>r a</w:t>
            </w:r>
            <w:r w:rsidRPr="00A716AC">
              <w:rPr>
                <w:rFonts w:eastAsia="Calibri"/>
                <w:spacing w:val="1"/>
                <w:sz w:val="18"/>
                <w:szCs w:val="18"/>
              </w:rPr>
              <w:t>tt</w:t>
            </w:r>
            <w:r w:rsidRPr="00A716AC">
              <w:rPr>
                <w:rFonts w:eastAsia="Calibri"/>
                <w:spacing w:val="-1"/>
                <w:sz w:val="18"/>
                <w:szCs w:val="18"/>
              </w:rPr>
              <w:t>end</w:t>
            </w:r>
            <w:r w:rsidRPr="00A716AC">
              <w:rPr>
                <w:rFonts w:eastAsia="Calibri"/>
                <w:sz w:val="18"/>
                <w:szCs w:val="18"/>
              </w:rPr>
              <w:t>a</w:t>
            </w:r>
            <w:r w:rsidRPr="00A716AC">
              <w:rPr>
                <w:rFonts w:eastAsia="Calibri"/>
                <w:spacing w:val="-1"/>
                <w:sz w:val="18"/>
                <w:szCs w:val="18"/>
              </w:rPr>
              <w:t>n</w:t>
            </w:r>
            <w:r w:rsidRPr="00A716AC">
              <w:rPr>
                <w:rFonts w:eastAsia="Calibri"/>
                <w:sz w:val="18"/>
                <w:szCs w:val="18"/>
              </w:rPr>
              <w:t>ce</w:t>
            </w:r>
            <w:r w:rsidRPr="00A716AC">
              <w:rPr>
                <w:rFonts w:eastAsia="Calibri"/>
                <w:spacing w:val="-1"/>
                <w:sz w:val="18"/>
                <w:szCs w:val="18"/>
              </w:rPr>
              <w:t xml:space="preserve"> </w:t>
            </w:r>
            <w:r w:rsidRPr="00A716AC">
              <w:rPr>
                <w:rFonts w:eastAsia="Calibri"/>
                <w:spacing w:val="1"/>
                <w:sz w:val="18"/>
                <w:szCs w:val="18"/>
              </w:rPr>
              <w:t>r</w:t>
            </w:r>
            <w:r w:rsidRPr="00A716AC">
              <w:rPr>
                <w:rFonts w:eastAsia="Calibri"/>
                <w:sz w:val="18"/>
                <w:szCs w:val="18"/>
              </w:rPr>
              <w:t>a</w:t>
            </w:r>
            <w:r w:rsidRPr="00A716AC">
              <w:rPr>
                <w:rFonts w:eastAsia="Calibri"/>
                <w:spacing w:val="1"/>
                <w:sz w:val="18"/>
                <w:szCs w:val="18"/>
              </w:rPr>
              <w:t>t</w:t>
            </w:r>
            <w:r w:rsidRPr="00A716AC">
              <w:rPr>
                <w:rFonts w:eastAsia="Calibri"/>
                <w:sz w:val="18"/>
                <w:szCs w:val="18"/>
              </w:rPr>
              <w:t>e</w:t>
            </w:r>
          </w:p>
        </w:tc>
        <w:tc>
          <w:tcPr>
            <w:tcW w:w="307" w:type="pct"/>
          </w:tcPr>
          <w:p w14:paraId="54876B27"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07" w:type="pct"/>
          </w:tcPr>
          <w:p w14:paraId="54876B28"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07" w:type="pct"/>
          </w:tcPr>
          <w:p w14:paraId="54876B29" w14:textId="77777777" w:rsidR="005A29C8" w:rsidRPr="00A716AC" w:rsidRDefault="005A29C8" w:rsidP="0007663B">
            <w:pPr>
              <w:ind w:left="198" w:right="-20"/>
              <w:rPr>
                <w:rFonts w:eastAsia="Calibri"/>
                <w:sz w:val="18"/>
                <w:szCs w:val="18"/>
              </w:rPr>
            </w:pPr>
            <w:r w:rsidRPr="00A716AC">
              <w:rPr>
                <w:rFonts w:eastAsia="Calibri"/>
                <w:sz w:val="18"/>
                <w:szCs w:val="18"/>
              </w:rPr>
              <w:t>96.5%</w:t>
            </w:r>
          </w:p>
        </w:tc>
        <w:tc>
          <w:tcPr>
            <w:tcW w:w="307" w:type="pct"/>
          </w:tcPr>
          <w:p w14:paraId="54876B2A" w14:textId="77777777" w:rsidR="005A29C8" w:rsidRPr="00A716AC" w:rsidRDefault="005A29C8" w:rsidP="0007663B">
            <w:pPr>
              <w:ind w:left="198" w:right="-20"/>
              <w:rPr>
                <w:rFonts w:eastAsia="Calibri"/>
                <w:sz w:val="18"/>
                <w:szCs w:val="18"/>
              </w:rPr>
            </w:pPr>
            <w:r w:rsidRPr="00A716AC">
              <w:rPr>
                <w:rFonts w:eastAsia="Calibri"/>
                <w:sz w:val="18"/>
                <w:szCs w:val="18"/>
              </w:rPr>
              <w:t>97.0%</w:t>
            </w:r>
          </w:p>
        </w:tc>
        <w:tc>
          <w:tcPr>
            <w:tcW w:w="307" w:type="pct"/>
          </w:tcPr>
          <w:p w14:paraId="54876B2B" w14:textId="77777777" w:rsidR="005A29C8" w:rsidRPr="00A716AC" w:rsidRDefault="005A29C8" w:rsidP="0007663B">
            <w:pPr>
              <w:ind w:left="198" w:right="-20"/>
              <w:rPr>
                <w:rFonts w:eastAsia="Calibri"/>
                <w:sz w:val="18"/>
                <w:szCs w:val="18"/>
              </w:rPr>
            </w:pPr>
            <w:r w:rsidRPr="00A716AC">
              <w:rPr>
                <w:rFonts w:eastAsia="Calibri"/>
                <w:sz w:val="18"/>
                <w:szCs w:val="18"/>
              </w:rPr>
              <w:t>97.5%</w:t>
            </w:r>
          </w:p>
        </w:tc>
        <w:tc>
          <w:tcPr>
            <w:tcW w:w="1351" w:type="pct"/>
          </w:tcPr>
          <w:p w14:paraId="54876B2C" w14:textId="77777777" w:rsidR="005A29C8" w:rsidRPr="00A716AC" w:rsidRDefault="005A29C8" w:rsidP="0007663B">
            <w:pPr>
              <w:spacing w:line="205" w:lineRule="exact"/>
              <w:ind w:left="20" w:right="-20"/>
              <w:rPr>
                <w:rFonts w:eastAsia="Calibri"/>
                <w:sz w:val="18"/>
                <w:szCs w:val="18"/>
              </w:rPr>
            </w:pPr>
            <w:r w:rsidRPr="00A716AC">
              <w:rPr>
                <w:rFonts w:eastAsia="Calibri"/>
                <w:sz w:val="18"/>
                <w:szCs w:val="18"/>
              </w:rPr>
              <w:t>N</w:t>
            </w:r>
            <w:r w:rsidRPr="00A716AC">
              <w:rPr>
                <w:rFonts w:eastAsia="Calibri"/>
                <w:spacing w:val="-1"/>
                <w:sz w:val="18"/>
                <w:szCs w:val="18"/>
              </w:rPr>
              <w:t>e</w:t>
            </w:r>
            <w:r w:rsidRPr="00A716AC">
              <w:rPr>
                <w:rFonts w:eastAsia="Calibri"/>
                <w:sz w:val="18"/>
                <w:szCs w:val="18"/>
              </w:rPr>
              <w:t xml:space="preserve">w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v</w:t>
            </w:r>
            <w:r w:rsidRPr="00A716AC">
              <w:rPr>
                <w:rFonts w:eastAsia="Calibri"/>
                <w:spacing w:val="-1"/>
                <w:sz w:val="18"/>
                <w:szCs w:val="18"/>
              </w:rPr>
              <w:t>iou</w:t>
            </w:r>
            <w:r w:rsidRPr="00A716AC">
              <w:rPr>
                <w:rFonts w:eastAsia="Calibri"/>
                <w:sz w:val="18"/>
                <w:szCs w:val="18"/>
              </w:rPr>
              <w:t xml:space="preserve">s </w:t>
            </w:r>
            <w:r w:rsidRPr="00A716AC">
              <w:rPr>
                <w:rFonts w:eastAsia="Calibri"/>
                <w:spacing w:val="-1"/>
                <w:sz w:val="18"/>
                <w:szCs w:val="18"/>
              </w:rPr>
              <w:t>di</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i</w:t>
            </w:r>
            <w:r w:rsidRPr="00A716AC">
              <w:rPr>
                <w:rFonts w:eastAsia="Calibri"/>
                <w:sz w:val="18"/>
                <w:szCs w:val="18"/>
              </w:rPr>
              <w:t xml:space="preserve">ct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w:t>
            </w:r>
            <w:r w:rsidRPr="00A716AC">
              <w:rPr>
                <w:rFonts w:eastAsia="Calibri"/>
                <w:spacing w:val="-1"/>
                <w:sz w:val="18"/>
                <w:szCs w:val="18"/>
              </w:rPr>
              <w:t>no</w:t>
            </w:r>
            <w:r w:rsidRPr="00A716AC">
              <w:rPr>
                <w:rFonts w:eastAsia="Calibri"/>
                <w:sz w:val="18"/>
                <w:szCs w:val="18"/>
              </w:rPr>
              <w:t>t ava</w:t>
            </w:r>
            <w:r w:rsidRPr="00A716AC">
              <w:rPr>
                <w:rFonts w:eastAsia="Calibri"/>
                <w:spacing w:val="-1"/>
                <w:sz w:val="18"/>
                <w:szCs w:val="18"/>
              </w:rPr>
              <w:t>il</w:t>
            </w:r>
            <w:r w:rsidRPr="00A716AC">
              <w:rPr>
                <w:rFonts w:eastAsia="Calibri"/>
                <w:sz w:val="18"/>
                <w:szCs w:val="18"/>
              </w:rPr>
              <w:t>a</w:t>
            </w:r>
            <w:r w:rsidRPr="00A716AC">
              <w:rPr>
                <w:rFonts w:eastAsia="Calibri"/>
                <w:spacing w:val="-1"/>
                <w:sz w:val="18"/>
                <w:szCs w:val="18"/>
              </w:rPr>
              <w:t>ble</w:t>
            </w:r>
          </w:p>
        </w:tc>
      </w:tr>
      <w:tr w:rsidR="005A29C8" w:rsidRPr="00A716AC" w14:paraId="54876B36" w14:textId="77777777" w:rsidTr="00A716AC">
        <w:trPr>
          <w:trHeight w:hRule="exact" w:val="1181"/>
        </w:trPr>
        <w:tc>
          <w:tcPr>
            <w:tcW w:w="2114" w:type="pct"/>
          </w:tcPr>
          <w:p w14:paraId="54876B2E" w14:textId="77777777" w:rsidR="005A29C8" w:rsidRPr="00A716AC" w:rsidRDefault="005A29C8" w:rsidP="0007663B">
            <w:pPr>
              <w:spacing w:line="205" w:lineRule="exact"/>
              <w:ind w:left="21" w:right="-20"/>
              <w:rPr>
                <w:rFonts w:eastAsia="Calibri"/>
                <w:sz w:val="18"/>
                <w:szCs w:val="18"/>
              </w:rPr>
            </w:pPr>
            <w:r w:rsidRPr="00A716AC">
              <w:rPr>
                <w:rFonts w:eastAsia="Calibri"/>
                <w:sz w:val="18"/>
                <w:szCs w:val="18"/>
              </w:rPr>
              <w:t>On</w:t>
            </w:r>
            <w:r w:rsidRPr="00A716AC">
              <w:rPr>
                <w:rFonts w:eastAsia="Calibri"/>
                <w:spacing w:val="-1"/>
                <w:sz w:val="18"/>
                <w:szCs w:val="18"/>
              </w:rPr>
              <w:t xml:space="preserve"> </w:t>
            </w:r>
            <w:r w:rsidRPr="00A716AC">
              <w:rPr>
                <w:rFonts w:eastAsia="Calibri"/>
                <w:sz w:val="18"/>
                <w:szCs w:val="18"/>
              </w:rPr>
              <w:t>a sca</w:t>
            </w:r>
            <w:r w:rsidRPr="00A716AC">
              <w:rPr>
                <w:rFonts w:eastAsia="Calibri"/>
                <w:spacing w:val="-1"/>
                <w:sz w:val="18"/>
                <w:szCs w:val="18"/>
              </w:rPr>
              <w:t>l</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1</w:t>
            </w:r>
            <w:r w:rsidRPr="00A716AC">
              <w:rPr>
                <w:rFonts w:eastAsia="Calibri"/>
                <w:spacing w:val="1"/>
                <w:sz w:val="18"/>
                <w:szCs w:val="18"/>
              </w:rPr>
              <w:t>-</w:t>
            </w:r>
            <w:r w:rsidRPr="00A716AC">
              <w:rPr>
                <w:rFonts w:eastAsia="Calibri"/>
                <w:sz w:val="18"/>
                <w:szCs w:val="18"/>
              </w:rPr>
              <w:t>5,</w:t>
            </w:r>
            <w:r w:rsidRPr="00A716AC">
              <w:rPr>
                <w:rFonts w:eastAsia="Calibri"/>
                <w:spacing w:val="1"/>
                <w:sz w:val="18"/>
                <w:szCs w:val="18"/>
              </w:rPr>
              <w:t xml:space="preserve"> </w:t>
            </w:r>
            <w:r w:rsidRPr="00A716AC">
              <w:rPr>
                <w:rFonts w:eastAsia="Calibri"/>
                <w:spacing w:val="-1"/>
                <w:sz w:val="18"/>
                <w:szCs w:val="18"/>
              </w:rPr>
              <w:t>pe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f</w:t>
            </w:r>
            <w:r w:rsidRPr="00A716AC">
              <w:rPr>
                <w:rFonts w:eastAsia="Calibri"/>
                <w:sz w:val="18"/>
                <w:szCs w:val="18"/>
              </w:rPr>
              <w:t>f</w:t>
            </w:r>
            <w:r w:rsidRPr="00A716AC">
              <w:rPr>
                <w:rFonts w:eastAsia="Calibri"/>
                <w:spacing w:val="1"/>
                <w:sz w:val="18"/>
                <w:szCs w:val="18"/>
              </w:rPr>
              <w:t xml:space="preserve"> w</w:t>
            </w:r>
            <w:r w:rsidRPr="00A716AC">
              <w:rPr>
                <w:rFonts w:eastAsia="Calibri"/>
                <w:spacing w:val="-1"/>
                <w:sz w:val="18"/>
                <w:szCs w:val="18"/>
              </w:rPr>
              <w:t>h</w:t>
            </w:r>
            <w:r w:rsidRPr="00A716AC">
              <w:rPr>
                <w:rFonts w:eastAsia="Calibri"/>
                <w:sz w:val="18"/>
                <w:szCs w:val="18"/>
              </w:rPr>
              <w:t>o</w:t>
            </w:r>
            <w:r w:rsidRPr="00A716AC">
              <w:rPr>
                <w:rFonts w:eastAsia="Calibri"/>
                <w:spacing w:val="-1"/>
                <w:sz w:val="18"/>
                <w:szCs w:val="18"/>
              </w:rPr>
              <w:t xml:space="preserve"> "</w:t>
            </w:r>
            <w:r w:rsidRPr="00A716AC">
              <w:rPr>
                <w:rFonts w:eastAsia="Calibri"/>
                <w:sz w:val="18"/>
                <w:szCs w:val="18"/>
              </w:rPr>
              <w:t>A</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ee</w:t>
            </w:r>
            <w:r w:rsidRPr="00A716AC">
              <w:rPr>
                <w:rFonts w:eastAsia="Calibri"/>
                <w:sz w:val="18"/>
                <w:szCs w:val="18"/>
              </w:rPr>
              <w:t>"</w:t>
            </w:r>
            <w:r w:rsidRPr="00A716AC">
              <w:rPr>
                <w:rFonts w:eastAsia="Calibri"/>
                <w:spacing w:val="-1"/>
                <w:sz w:val="18"/>
                <w:szCs w:val="18"/>
              </w:rPr>
              <w:t xml:space="preserve"> o</w:t>
            </w:r>
            <w:r w:rsidRPr="00A716AC">
              <w:rPr>
                <w:rFonts w:eastAsia="Calibri"/>
                <w:sz w:val="18"/>
                <w:szCs w:val="18"/>
              </w:rPr>
              <w:t xml:space="preserve">r </w:t>
            </w:r>
            <w:r w:rsidRPr="00A716AC">
              <w:rPr>
                <w:rFonts w:eastAsia="Calibri"/>
                <w:spacing w:val="-1"/>
                <w:sz w:val="18"/>
                <w:szCs w:val="18"/>
              </w:rPr>
              <w:t>"</w:t>
            </w:r>
            <w:r w:rsidRPr="00A716AC">
              <w:rPr>
                <w:rFonts w:eastAsia="Calibri"/>
                <w:spacing w:val="1"/>
                <w:sz w:val="18"/>
                <w:szCs w:val="18"/>
              </w:rPr>
              <w:t>Str</w:t>
            </w:r>
            <w:r w:rsidRPr="00A716AC">
              <w:rPr>
                <w:rFonts w:eastAsia="Calibri"/>
                <w:spacing w:val="-1"/>
                <w:sz w:val="18"/>
                <w:szCs w:val="18"/>
              </w:rPr>
              <w:t>ongl</w:t>
            </w:r>
            <w:r w:rsidRPr="00A716AC">
              <w:rPr>
                <w:rFonts w:eastAsia="Calibri"/>
                <w:sz w:val="18"/>
                <w:szCs w:val="18"/>
              </w:rPr>
              <w:t>y A</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ee</w:t>
            </w:r>
            <w:r w:rsidRPr="00A716AC">
              <w:rPr>
                <w:rFonts w:eastAsia="Calibri"/>
                <w:sz w:val="18"/>
                <w:szCs w:val="18"/>
              </w:rPr>
              <w:t>"</w:t>
            </w:r>
            <w:r w:rsidRPr="00A716AC">
              <w:rPr>
                <w:rFonts w:eastAsia="Calibri"/>
                <w:spacing w:val="-1"/>
                <w:sz w:val="18"/>
                <w:szCs w:val="18"/>
              </w:rPr>
              <w:t xml:space="preserve"> </w:t>
            </w:r>
            <w:r w:rsidRPr="00A716AC">
              <w:rPr>
                <w:rFonts w:eastAsia="Calibri"/>
                <w:spacing w:val="1"/>
                <w:sz w:val="18"/>
                <w:szCs w:val="18"/>
              </w:rPr>
              <w:t>w</w:t>
            </w:r>
            <w:r w:rsidRPr="00A716AC">
              <w:rPr>
                <w:rFonts w:eastAsia="Calibri"/>
                <w:spacing w:val="-1"/>
                <w:sz w:val="18"/>
                <w:szCs w:val="18"/>
              </w:rPr>
              <w:t>i</w:t>
            </w:r>
            <w:r w:rsidRPr="00A716AC">
              <w:rPr>
                <w:rFonts w:eastAsia="Calibri"/>
                <w:spacing w:val="1"/>
                <w:sz w:val="18"/>
                <w:szCs w:val="18"/>
              </w:rPr>
              <w:t>t</w:t>
            </w:r>
            <w:r w:rsidRPr="00A716AC">
              <w:rPr>
                <w:rFonts w:eastAsia="Calibri"/>
                <w:sz w:val="18"/>
                <w:szCs w:val="18"/>
              </w:rPr>
              <w:t>h</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p>
          <w:p w14:paraId="54876B2F" w14:textId="77777777" w:rsidR="005A29C8" w:rsidRPr="00A716AC" w:rsidRDefault="005A29C8" w:rsidP="0007663B">
            <w:pPr>
              <w:spacing w:before="15" w:line="258" w:lineRule="auto"/>
              <w:ind w:left="21" w:right="-12"/>
              <w:rPr>
                <w:rFonts w:eastAsia="Calibri"/>
                <w:sz w:val="18"/>
                <w:szCs w:val="18"/>
              </w:rPr>
            </w:pPr>
            <w:r w:rsidRPr="00A716AC">
              <w:rPr>
                <w:rFonts w:eastAsia="Calibri"/>
                <w:spacing w:val="1"/>
                <w:sz w:val="18"/>
                <w:szCs w:val="18"/>
              </w:rPr>
              <w:t>f</w:t>
            </w:r>
            <w:r w:rsidRPr="00A716AC">
              <w:rPr>
                <w:rFonts w:eastAsia="Calibri"/>
                <w:spacing w:val="-1"/>
                <w:sz w:val="18"/>
                <w:szCs w:val="18"/>
              </w:rPr>
              <w:t>ollo</w:t>
            </w:r>
            <w:r w:rsidRPr="00A716AC">
              <w:rPr>
                <w:rFonts w:eastAsia="Calibri"/>
                <w:spacing w:val="1"/>
                <w:sz w:val="18"/>
                <w:szCs w:val="18"/>
              </w:rPr>
              <w:t>w</w:t>
            </w:r>
            <w:r w:rsidRPr="00A716AC">
              <w:rPr>
                <w:rFonts w:eastAsia="Calibri"/>
                <w:spacing w:val="-1"/>
                <w:sz w:val="18"/>
                <w:szCs w:val="18"/>
              </w:rPr>
              <w:t>in</w:t>
            </w:r>
            <w:r w:rsidRPr="00A716AC">
              <w:rPr>
                <w:rFonts w:eastAsia="Calibri"/>
                <w:sz w:val="18"/>
                <w:szCs w:val="18"/>
              </w:rPr>
              <w:t>g</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t</w:t>
            </w:r>
            <w:r w:rsidRPr="00A716AC">
              <w:rPr>
                <w:rFonts w:eastAsia="Calibri"/>
                <w:spacing w:val="-1"/>
                <w:sz w:val="18"/>
                <w:szCs w:val="18"/>
              </w:rPr>
              <w:t>e</w:t>
            </w:r>
            <w:r w:rsidRPr="00A716AC">
              <w:rPr>
                <w:rFonts w:eastAsia="Calibri"/>
                <w:spacing w:val="1"/>
                <w:sz w:val="18"/>
                <w:szCs w:val="18"/>
              </w:rPr>
              <w:t>m</w:t>
            </w:r>
            <w:r w:rsidRPr="00A716AC">
              <w:rPr>
                <w:rFonts w:eastAsia="Calibri"/>
                <w:spacing w:val="-1"/>
                <w:sz w:val="18"/>
                <w:szCs w:val="18"/>
              </w:rPr>
              <w:t>en</w:t>
            </w:r>
            <w:r w:rsidRPr="00A716AC">
              <w:rPr>
                <w:rFonts w:eastAsia="Calibri"/>
                <w:sz w:val="18"/>
                <w:szCs w:val="18"/>
              </w:rPr>
              <w:t xml:space="preserve">t </w:t>
            </w:r>
            <w:r w:rsidRPr="00A716AC">
              <w:rPr>
                <w:rFonts w:eastAsia="Calibri"/>
                <w:spacing w:val="-1"/>
                <w:sz w:val="18"/>
                <w:szCs w:val="18"/>
              </w:rPr>
              <w:t>o</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end</w:t>
            </w:r>
            <w:r w:rsidRPr="00A716AC">
              <w:rPr>
                <w:rFonts w:eastAsia="Calibri"/>
                <w:spacing w:val="1"/>
                <w:sz w:val="18"/>
                <w:szCs w:val="18"/>
              </w:rPr>
              <w:t>-</w:t>
            </w:r>
            <w:r w:rsidRPr="00A716AC">
              <w:rPr>
                <w:rFonts w:eastAsia="Calibri"/>
                <w:spacing w:val="-1"/>
                <w:sz w:val="18"/>
                <w:szCs w:val="18"/>
              </w:rPr>
              <w:t>o</w:t>
            </w:r>
            <w:r w:rsidRPr="00A716AC">
              <w:rPr>
                <w:rFonts w:eastAsia="Calibri"/>
                <w:spacing w:val="1"/>
                <w:sz w:val="18"/>
                <w:szCs w:val="18"/>
              </w:rPr>
              <w:t>f-</w:t>
            </w:r>
            <w:r w:rsidRPr="00A716AC">
              <w:rPr>
                <w:rFonts w:eastAsia="Calibri"/>
                <w:sz w:val="18"/>
                <w:szCs w:val="18"/>
              </w:rPr>
              <w:t>y</w:t>
            </w:r>
            <w:r w:rsidRPr="00A716AC">
              <w:rPr>
                <w:rFonts w:eastAsia="Calibri"/>
                <w:spacing w:val="-1"/>
                <w:sz w:val="18"/>
                <w:szCs w:val="18"/>
              </w:rPr>
              <w:t>e</w:t>
            </w:r>
            <w:r w:rsidRPr="00A716AC">
              <w:rPr>
                <w:rFonts w:eastAsia="Calibri"/>
                <w:sz w:val="18"/>
                <w:szCs w:val="18"/>
              </w:rPr>
              <w:t>ar 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f</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u</w:t>
            </w:r>
            <w:r w:rsidRPr="00A716AC">
              <w:rPr>
                <w:rFonts w:eastAsia="Calibri"/>
                <w:spacing w:val="1"/>
                <w:sz w:val="18"/>
                <w:szCs w:val="18"/>
              </w:rPr>
              <w:t>r</w:t>
            </w:r>
            <w:r w:rsidRPr="00A716AC">
              <w:rPr>
                <w:rFonts w:eastAsia="Calibri"/>
                <w:sz w:val="18"/>
                <w:szCs w:val="18"/>
              </w:rPr>
              <w:t>v</w:t>
            </w:r>
            <w:r w:rsidRPr="00A716AC">
              <w:rPr>
                <w:rFonts w:eastAsia="Calibri"/>
                <w:spacing w:val="-1"/>
                <w:sz w:val="18"/>
                <w:szCs w:val="18"/>
              </w:rPr>
              <w:t>e</w:t>
            </w:r>
            <w:r w:rsidRPr="00A716AC">
              <w:rPr>
                <w:rFonts w:eastAsia="Calibri"/>
                <w:sz w:val="18"/>
                <w:szCs w:val="18"/>
              </w:rPr>
              <w:t>y:</w:t>
            </w:r>
            <w:r w:rsidRPr="00A716AC">
              <w:rPr>
                <w:rFonts w:eastAsia="Calibri"/>
                <w:spacing w:val="38"/>
                <w:sz w:val="18"/>
                <w:szCs w:val="18"/>
              </w:rPr>
              <w:t xml:space="preserve"> </w:t>
            </w:r>
            <w:r w:rsidRPr="00A716AC">
              <w:rPr>
                <w:rFonts w:eastAsia="Calibri"/>
                <w:spacing w:val="1"/>
                <w:sz w:val="18"/>
                <w:szCs w:val="18"/>
              </w:rPr>
              <w:t>M</w:t>
            </w:r>
            <w:r w:rsidRPr="00A716AC">
              <w:rPr>
                <w:rFonts w:eastAsia="Calibri"/>
                <w:sz w:val="18"/>
                <w:szCs w:val="18"/>
              </w:rPr>
              <w:t>y sc</w:t>
            </w:r>
            <w:r w:rsidRPr="00A716AC">
              <w:rPr>
                <w:rFonts w:eastAsia="Calibri"/>
                <w:spacing w:val="-1"/>
                <w:sz w:val="18"/>
                <w:szCs w:val="18"/>
              </w:rPr>
              <w:t>hoo</w:t>
            </w:r>
            <w:r w:rsidRPr="00A716AC">
              <w:rPr>
                <w:rFonts w:eastAsia="Calibri"/>
                <w:sz w:val="18"/>
                <w:szCs w:val="18"/>
              </w:rPr>
              <w:t>l</w:t>
            </w:r>
            <w:r w:rsidRPr="00A716AC">
              <w:rPr>
                <w:rFonts w:eastAsia="Calibri"/>
                <w:spacing w:val="-1"/>
                <w:sz w:val="18"/>
                <w:szCs w:val="18"/>
              </w:rPr>
              <w:t xml:space="preserve"> h</w:t>
            </w:r>
            <w:r w:rsidRPr="00A716AC">
              <w:rPr>
                <w:rFonts w:eastAsia="Calibri"/>
                <w:sz w:val="18"/>
                <w:szCs w:val="18"/>
              </w:rPr>
              <w:t xml:space="preserve">as </w:t>
            </w:r>
            <w:r w:rsidRPr="00A716AC">
              <w:rPr>
                <w:rFonts w:eastAsia="Calibri"/>
                <w:spacing w:val="1"/>
                <w:sz w:val="18"/>
                <w:szCs w:val="18"/>
              </w:rPr>
              <w:t>r</w:t>
            </w:r>
            <w:r w:rsidRPr="00A716AC">
              <w:rPr>
                <w:rFonts w:eastAsia="Calibri"/>
                <w:spacing w:val="-1"/>
                <w:sz w:val="18"/>
                <w:szCs w:val="18"/>
              </w:rPr>
              <w:t>elen</w:t>
            </w:r>
            <w:r w:rsidRPr="00A716AC">
              <w:rPr>
                <w:rFonts w:eastAsia="Calibri"/>
                <w:sz w:val="18"/>
                <w:szCs w:val="18"/>
              </w:rPr>
              <w:t>t</w:t>
            </w:r>
            <w:r w:rsidRPr="00A716AC">
              <w:rPr>
                <w:rFonts w:eastAsia="Calibri"/>
                <w:spacing w:val="-1"/>
                <w:sz w:val="18"/>
                <w:szCs w:val="18"/>
              </w:rPr>
              <w:t>le</w:t>
            </w:r>
            <w:r w:rsidRPr="00A716AC">
              <w:rPr>
                <w:rFonts w:eastAsia="Calibri"/>
                <w:sz w:val="18"/>
                <w:szCs w:val="18"/>
              </w:rPr>
              <w:t>ss</w:t>
            </w:r>
            <w:r w:rsidRPr="00A716AC">
              <w:rPr>
                <w:rFonts w:eastAsia="Calibri"/>
                <w:spacing w:val="-1"/>
                <w:sz w:val="18"/>
                <w:szCs w:val="18"/>
              </w:rPr>
              <w:t>ly high</w:t>
            </w:r>
            <w:r w:rsidRPr="00A716AC">
              <w:rPr>
                <w:rFonts w:eastAsia="Calibri"/>
                <w:sz w:val="18"/>
                <w:szCs w:val="18"/>
              </w:rPr>
              <w:t>, c</w:t>
            </w:r>
            <w:r w:rsidRPr="00A716AC">
              <w:rPr>
                <w:rFonts w:eastAsia="Calibri"/>
                <w:spacing w:val="-1"/>
                <w:sz w:val="18"/>
                <w:szCs w:val="18"/>
              </w:rPr>
              <w:t>on</w:t>
            </w:r>
            <w:r w:rsidRPr="00A716AC">
              <w:rPr>
                <w:rFonts w:eastAsia="Calibri"/>
                <w:sz w:val="18"/>
                <w:szCs w:val="18"/>
              </w:rPr>
              <w:t>s</w:t>
            </w:r>
            <w:r w:rsidRPr="00A716AC">
              <w:rPr>
                <w:rFonts w:eastAsia="Calibri"/>
                <w:spacing w:val="-1"/>
                <w:sz w:val="18"/>
                <w:szCs w:val="18"/>
              </w:rPr>
              <w:t>i</w:t>
            </w:r>
            <w:r w:rsidRPr="00A716AC">
              <w:rPr>
                <w:rFonts w:eastAsia="Calibri"/>
                <w:sz w:val="18"/>
                <w:szCs w:val="18"/>
              </w:rPr>
              <w:t>s</w:t>
            </w:r>
            <w:r w:rsidRPr="00A716AC">
              <w:rPr>
                <w:rFonts w:eastAsia="Calibri"/>
                <w:spacing w:val="1"/>
                <w:sz w:val="18"/>
                <w:szCs w:val="18"/>
              </w:rPr>
              <w:t>t</w:t>
            </w:r>
            <w:r w:rsidRPr="00A716AC">
              <w:rPr>
                <w:rFonts w:eastAsia="Calibri"/>
                <w:spacing w:val="-1"/>
                <w:sz w:val="18"/>
                <w:szCs w:val="18"/>
              </w:rPr>
              <w:t>en</w:t>
            </w:r>
            <w:r w:rsidRPr="00A716AC">
              <w:rPr>
                <w:rFonts w:eastAsia="Calibri"/>
                <w:sz w:val="18"/>
                <w:szCs w:val="18"/>
              </w:rPr>
              <w:t>t aca</w:t>
            </w:r>
            <w:r w:rsidRPr="00A716AC">
              <w:rPr>
                <w:rFonts w:eastAsia="Calibri"/>
                <w:spacing w:val="-1"/>
                <w:sz w:val="18"/>
                <w:szCs w:val="18"/>
              </w:rPr>
              <w:t>de</w:t>
            </w:r>
            <w:r w:rsidRPr="00A716AC">
              <w:rPr>
                <w:rFonts w:eastAsia="Calibri"/>
                <w:spacing w:val="1"/>
                <w:sz w:val="18"/>
                <w:szCs w:val="18"/>
              </w:rPr>
              <w:t>m</w:t>
            </w:r>
            <w:r w:rsidRPr="00A716AC">
              <w:rPr>
                <w:rFonts w:eastAsia="Calibri"/>
                <w:spacing w:val="-1"/>
                <w:sz w:val="18"/>
                <w:szCs w:val="18"/>
              </w:rPr>
              <w:t>i</w:t>
            </w:r>
            <w:r w:rsidRPr="00A716AC">
              <w:rPr>
                <w:rFonts w:eastAsia="Calibri"/>
                <w:sz w:val="18"/>
                <w:szCs w:val="18"/>
              </w:rPr>
              <w:t>c a</w:t>
            </w:r>
            <w:r w:rsidRPr="00A716AC">
              <w:rPr>
                <w:rFonts w:eastAsia="Calibri"/>
                <w:spacing w:val="-1"/>
                <w:sz w:val="18"/>
                <w:szCs w:val="18"/>
              </w:rPr>
              <w:t>n</w:t>
            </w:r>
            <w:r w:rsidRPr="00A716AC">
              <w:rPr>
                <w:rFonts w:eastAsia="Calibri"/>
                <w:sz w:val="18"/>
                <w:szCs w:val="18"/>
              </w:rPr>
              <w:t>d</w:t>
            </w:r>
            <w:r w:rsidRPr="00A716AC">
              <w:rPr>
                <w:rFonts w:eastAsia="Calibri"/>
                <w:spacing w:val="-1"/>
                <w:sz w:val="18"/>
                <w:szCs w:val="18"/>
              </w:rPr>
              <w:t xml:space="preserve"> beh</w:t>
            </w:r>
            <w:r w:rsidRPr="00A716AC">
              <w:rPr>
                <w:rFonts w:eastAsia="Calibri"/>
                <w:sz w:val="18"/>
                <w:szCs w:val="18"/>
              </w:rPr>
              <w:t>av</w:t>
            </w:r>
            <w:r w:rsidRPr="00A716AC">
              <w:rPr>
                <w:rFonts w:eastAsia="Calibri"/>
                <w:spacing w:val="-1"/>
                <w:sz w:val="18"/>
                <w:szCs w:val="18"/>
              </w:rPr>
              <w:t>io</w:t>
            </w:r>
            <w:r w:rsidRPr="00A716AC">
              <w:rPr>
                <w:rFonts w:eastAsia="Calibri"/>
                <w:spacing w:val="1"/>
                <w:sz w:val="18"/>
                <w:szCs w:val="18"/>
              </w:rPr>
              <w:t>r</w:t>
            </w:r>
            <w:r w:rsidRPr="00A716AC">
              <w:rPr>
                <w:rFonts w:eastAsia="Calibri"/>
                <w:sz w:val="18"/>
                <w:szCs w:val="18"/>
              </w:rPr>
              <w:t>al</w:t>
            </w:r>
            <w:r w:rsidRPr="00A716AC">
              <w:rPr>
                <w:rFonts w:eastAsia="Calibri"/>
                <w:spacing w:val="-1"/>
                <w:sz w:val="18"/>
                <w:szCs w:val="18"/>
              </w:rPr>
              <w:t xml:space="preserve"> e</w:t>
            </w:r>
            <w:r w:rsidRPr="00A716AC">
              <w:rPr>
                <w:rFonts w:eastAsia="Calibri"/>
                <w:spacing w:val="1"/>
                <w:sz w:val="18"/>
                <w:szCs w:val="18"/>
              </w:rPr>
              <w:t>x</w:t>
            </w:r>
            <w:r w:rsidRPr="00A716AC">
              <w:rPr>
                <w:rFonts w:eastAsia="Calibri"/>
                <w:spacing w:val="-1"/>
                <w:sz w:val="18"/>
                <w:szCs w:val="18"/>
              </w:rPr>
              <w:t>pe</w:t>
            </w:r>
            <w:r w:rsidRPr="00A716AC">
              <w:rPr>
                <w:rFonts w:eastAsia="Calibri"/>
                <w:sz w:val="18"/>
                <w:szCs w:val="18"/>
              </w:rPr>
              <w:t>c</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t</w:t>
            </w:r>
            <w:r w:rsidRPr="00A716AC">
              <w:rPr>
                <w:rFonts w:eastAsia="Calibri"/>
                <w:spacing w:val="-1"/>
                <w:sz w:val="18"/>
                <w:szCs w:val="18"/>
              </w:rPr>
              <w:t>ion</w:t>
            </w:r>
            <w:r w:rsidRPr="00A716AC">
              <w:rPr>
                <w:rFonts w:eastAsia="Calibri"/>
                <w:sz w:val="18"/>
                <w:szCs w:val="18"/>
              </w:rPr>
              <w:t xml:space="preserve">s </w:t>
            </w:r>
            <w:r w:rsidRPr="00A716AC">
              <w:rPr>
                <w:rFonts w:eastAsia="Calibri"/>
                <w:spacing w:val="1"/>
                <w:sz w:val="18"/>
                <w:szCs w:val="18"/>
              </w:rPr>
              <w:t>f</w:t>
            </w:r>
            <w:r w:rsidRPr="00A716AC">
              <w:rPr>
                <w:rFonts w:eastAsia="Calibri"/>
                <w:spacing w:val="-1"/>
                <w:sz w:val="18"/>
                <w:szCs w:val="18"/>
              </w:rPr>
              <w:t>o</w:t>
            </w:r>
            <w:r w:rsidRPr="00A716AC">
              <w:rPr>
                <w:rFonts w:eastAsia="Calibri"/>
                <w:sz w:val="18"/>
                <w:szCs w:val="18"/>
              </w:rPr>
              <w:t>r a</w:t>
            </w:r>
            <w:r w:rsidRPr="00A716AC">
              <w:rPr>
                <w:rFonts w:eastAsia="Calibri"/>
                <w:spacing w:val="-1"/>
                <w:sz w:val="18"/>
                <w:szCs w:val="18"/>
              </w:rPr>
              <w:t>l</w:t>
            </w:r>
            <w:r w:rsidRPr="00A716AC">
              <w:rPr>
                <w:rFonts w:eastAsia="Calibri"/>
                <w:sz w:val="18"/>
                <w:szCs w:val="18"/>
              </w:rPr>
              <w:t>l</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keholde</w:t>
            </w:r>
            <w:r w:rsidRPr="00A716AC">
              <w:rPr>
                <w:rFonts w:eastAsia="Calibri"/>
                <w:spacing w:val="1"/>
                <w:sz w:val="18"/>
                <w:szCs w:val="18"/>
              </w:rPr>
              <w:t>r</w:t>
            </w:r>
            <w:r w:rsidRPr="00A716AC">
              <w:rPr>
                <w:rFonts w:eastAsia="Calibri"/>
                <w:sz w:val="18"/>
                <w:szCs w:val="18"/>
              </w:rPr>
              <w:t xml:space="preserve">s, </w:t>
            </w:r>
            <w:r w:rsidRPr="00A716AC">
              <w:rPr>
                <w:rFonts w:eastAsia="Calibri"/>
                <w:spacing w:val="-1"/>
                <w:sz w:val="18"/>
                <w:szCs w:val="18"/>
              </w:rPr>
              <w:t>in</w:t>
            </w:r>
            <w:r w:rsidRPr="00A716AC">
              <w:rPr>
                <w:rFonts w:eastAsia="Calibri"/>
                <w:sz w:val="18"/>
                <w:szCs w:val="18"/>
              </w:rPr>
              <w:t>c</w:t>
            </w:r>
            <w:r w:rsidRPr="00A716AC">
              <w:rPr>
                <w:rFonts w:eastAsia="Calibri"/>
                <w:spacing w:val="-1"/>
                <w:sz w:val="18"/>
                <w:szCs w:val="18"/>
              </w:rPr>
              <w:t>ludin</w:t>
            </w:r>
            <w:r w:rsidRPr="00A716AC">
              <w:rPr>
                <w:rFonts w:eastAsia="Calibri"/>
                <w:sz w:val="18"/>
                <w:szCs w:val="18"/>
              </w:rPr>
              <w:t>g</w:t>
            </w:r>
            <w:r w:rsidRPr="00A716AC">
              <w:rPr>
                <w:rFonts w:eastAsia="Calibri"/>
                <w:spacing w:val="-1"/>
                <w:sz w:val="18"/>
                <w:szCs w:val="18"/>
              </w:rPr>
              <w:t xml:space="preserve"> ou</w:t>
            </w:r>
            <w:r w:rsidRPr="00A716AC">
              <w:rPr>
                <w:rFonts w:eastAsia="Calibri"/>
                <w:sz w:val="18"/>
                <w:szCs w:val="18"/>
              </w:rPr>
              <w:t>r s</w:t>
            </w:r>
            <w:r w:rsidRPr="00A716AC">
              <w:rPr>
                <w:rFonts w:eastAsia="Calibri"/>
                <w:spacing w:val="1"/>
                <w:sz w:val="18"/>
                <w:szCs w:val="18"/>
              </w:rPr>
              <w:t>t</w:t>
            </w:r>
            <w:r w:rsidRPr="00A716AC">
              <w:rPr>
                <w:rFonts w:eastAsia="Calibri"/>
                <w:spacing w:val="-1"/>
                <w:sz w:val="18"/>
                <w:szCs w:val="18"/>
              </w:rPr>
              <w:t>uden</w:t>
            </w:r>
            <w:r w:rsidRPr="00A716AC">
              <w:rPr>
                <w:rFonts w:eastAsia="Calibri"/>
                <w:sz w:val="18"/>
                <w:szCs w:val="18"/>
              </w:rPr>
              <w:t>ts,</w:t>
            </w:r>
            <w:r w:rsidRPr="00A716AC">
              <w:rPr>
                <w:rFonts w:eastAsia="Calibri"/>
                <w:spacing w:val="1"/>
                <w:sz w:val="18"/>
                <w:szCs w:val="18"/>
              </w:rPr>
              <w:t xml:space="preserve"> </w:t>
            </w:r>
            <w:r w:rsidRPr="00A716AC">
              <w:rPr>
                <w:rFonts w:eastAsia="Calibri"/>
                <w:spacing w:val="-1"/>
                <w:sz w:val="18"/>
                <w:szCs w:val="18"/>
              </w:rPr>
              <w:t>ou</w:t>
            </w:r>
            <w:r w:rsidRPr="00A716AC">
              <w:rPr>
                <w:rFonts w:eastAsia="Calibri"/>
                <w:sz w:val="18"/>
                <w:szCs w:val="18"/>
              </w:rPr>
              <w:t xml:space="preserve">r </w:t>
            </w:r>
            <w:r w:rsidRPr="00A716AC">
              <w:rPr>
                <w:rFonts w:eastAsia="Calibri"/>
                <w:spacing w:val="1"/>
                <w:sz w:val="18"/>
                <w:szCs w:val="18"/>
              </w:rPr>
              <w:t>f</w:t>
            </w:r>
            <w:r w:rsidRPr="00A716AC">
              <w:rPr>
                <w:rFonts w:eastAsia="Calibri"/>
                <w:sz w:val="18"/>
                <w:szCs w:val="18"/>
              </w:rPr>
              <w:t>a</w:t>
            </w:r>
            <w:r w:rsidRPr="00A716AC">
              <w:rPr>
                <w:rFonts w:eastAsia="Calibri"/>
                <w:spacing w:val="1"/>
                <w:sz w:val="18"/>
                <w:szCs w:val="18"/>
              </w:rPr>
              <w:t>m</w:t>
            </w:r>
            <w:r w:rsidRPr="00A716AC">
              <w:rPr>
                <w:rFonts w:eastAsia="Calibri"/>
                <w:spacing w:val="-1"/>
                <w:sz w:val="18"/>
                <w:szCs w:val="18"/>
              </w:rPr>
              <w:t>ilie</w:t>
            </w:r>
            <w:r w:rsidRPr="00A716AC">
              <w:rPr>
                <w:rFonts w:eastAsia="Calibri"/>
                <w:sz w:val="18"/>
                <w:szCs w:val="18"/>
              </w:rPr>
              <w:t>s a</w:t>
            </w:r>
            <w:r w:rsidRPr="00A716AC">
              <w:rPr>
                <w:rFonts w:eastAsia="Calibri"/>
                <w:spacing w:val="-1"/>
                <w:sz w:val="18"/>
                <w:szCs w:val="18"/>
              </w:rPr>
              <w:t>n</w:t>
            </w:r>
            <w:r w:rsidRPr="00A716AC">
              <w:rPr>
                <w:rFonts w:eastAsia="Calibri"/>
                <w:sz w:val="18"/>
                <w:szCs w:val="18"/>
              </w:rPr>
              <w:t>d</w:t>
            </w:r>
            <w:r w:rsidRPr="00A716AC">
              <w:rPr>
                <w:rFonts w:eastAsia="Calibri"/>
                <w:spacing w:val="-1"/>
                <w:sz w:val="18"/>
                <w:szCs w:val="18"/>
              </w:rPr>
              <w:t xml:space="preserve"> ou</w:t>
            </w:r>
            <w:r w:rsidRPr="00A716AC">
              <w:rPr>
                <w:rFonts w:eastAsia="Calibri"/>
                <w:sz w:val="18"/>
                <w:szCs w:val="18"/>
              </w:rPr>
              <w:t>r 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f</w:t>
            </w:r>
            <w:r w:rsidRPr="00A716AC">
              <w:rPr>
                <w:rFonts w:eastAsia="Calibri"/>
                <w:sz w:val="18"/>
                <w:szCs w:val="18"/>
              </w:rPr>
              <w:t>f</w:t>
            </w:r>
          </w:p>
        </w:tc>
        <w:tc>
          <w:tcPr>
            <w:tcW w:w="307" w:type="pct"/>
          </w:tcPr>
          <w:p w14:paraId="54876B30"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07" w:type="pct"/>
          </w:tcPr>
          <w:p w14:paraId="54876B31"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07" w:type="pct"/>
          </w:tcPr>
          <w:p w14:paraId="54876B32" w14:textId="77777777" w:rsidR="005A29C8" w:rsidRPr="00A716AC" w:rsidRDefault="005A29C8" w:rsidP="0007663B">
            <w:pPr>
              <w:ind w:left="198" w:right="-20"/>
              <w:rPr>
                <w:rFonts w:eastAsia="Calibri"/>
                <w:sz w:val="18"/>
                <w:szCs w:val="18"/>
              </w:rPr>
            </w:pPr>
            <w:r w:rsidRPr="00A716AC">
              <w:rPr>
                <w:rFonts w:eastAsia="Calibri"/>
                <w:sz w:val="18"/>
                <w:szCs w:val="18"/>
              </w:rPr>
              <w:t>70.0%</w:t>
            </w:r>
          </w:p>
        </w:tc>
        <w:tc>
          <w:tcPr>
            <w:tcW w:w="307" w:type="pct"/>
          </w:tcPr>
          <w:p w14:paraId="54876B33" w14:textId="77777777" w:rsidR="005A29C8" w:rsidRPr="00A716AC" w:rsidRDefault="005A29C8" w:rsidP="0007663B">
            <w:pPr>
              <w:ind w:left="198" w:right="-20"/>
              <w:rPr>
                <w:rFonts w:eastAsia="Calibri"/>
                <w:sz w:val="18"/>
                <w:szCs w:val="18"/>
              </w:rPr>
            </w:pPr>
            <w:r w:rsidRPr="00A716AC">
              <w:rPr>
                <w:rFonts w:eastAsia="Calibri"/>
                <w:sz w:val="18"/>
                <w:szCs w:val="18"/>
              </w:rPr>
              <w:t>80.0%</w:t>
            </w:r>
          </w:p>
        </w:tc>
        <w:tc>
          <w:tcPr>
            <w:tcW w:w="307" w:type="pct"/>
          </w:tcPr>
          <w:p w14:paraId="54876B34" w14:textId="77777777" w:rsidR="005A29C8" w:rsidRPr="00A716AC" w:rsidRDefault="005A29C8" w:rsidP="0007663B">
            <w:pPr>
              <w:ind w:left="198" w:right="-20"/>
              <w:rPr>
                <w:rFonts w:eastAsia="Calibri"/>
                <w:sz w:val="18"/>
                <w:szCs w:val="18"/>
              </w:rPr>
            </w:pPr>
            <w:r w:rsidRPr="00A716AC">
              <w:rPr>
                <w:rFonts w:eastAsia="Calibri"/>
                <w:sz w:val="18"/>
                <w:szCs w:val="18"/>
              </w:rPr>
              <w:t>90.0%</w:t>
            </w:r>
          </w:p>
        </w:tc>
        <w:tc>
          <w:tcPr>
            <w:tcW w:w="1351" w:type="pct"/>
          </w:tcPr>
          <w:p w14:paraId="54876B35" w14:textId="77777777" w:rsidR="005A29C8" w:rsidRPr="00A716AC" w:rsidRDefault="005A29C8" w:rsidP="0007663B">
            <w:pPr>
              <w:spacing w:line="205" w:lineRule="exact"/>
              <w:ind w:left="20" w:right="-20"/>
              <w:rPr>
                <w:rFonts w:eastAsia="Calibri"/>
                <w:sz w:val="18"/>
                <w:szCs w:val="18"/>
              </w:rPr>
            </w:pPr>
            <w:r w:rsidRPr="00A716AC">
              <w:rPr>
                <w:rFonts w:eastAsia="Calibri"/>
                <w:sz w:val="18"/>
                <w:szCs w:val="18"/>
              </w:rPr>
              <w:t>N</w:t>
            </w:r>
            <w:r w:rsidRPr="00A716AC">
              <w:rPr>
                <w:rFonts w:eastAsia="Calibri"/>
                <w:spacing w:val="-1"/>
                <w:sz w:val="18"/>
                <w:szCs w:val="18"/>
              </w:rPr>
              <w:t>e</w:t>
            </w:r>
            <w:r w:rsidRPr="00A716AC">
              <w:rPr>
                <w:rFonts w:eastAsia="Calibri"/>
                <w:sz w:val="18"/>
                <w:szCs w:val="18"/>
              </w:rPr>
              <w:t xml:space="preserve">w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v</w:t>
            </w:r>
            <w:r w:rsidRPr="00A716AC">
              <w:rPr>
                <w:rFonts w:eastAsia="Calibri"/>
                <w:spacing w:val="-1"/>
                <w:sz w:val="18"/>
                <w:szCs w:val="18"/>
              </w:rPr>
              <w:t>iou</w:t>
            </w:r>
            <w:r w:rsidRPr="00A716AC">
              <w:rPr>
                <w:rFonts w:eastAsia="Calibri"/>
                <w:sz w:val="18"/>
                <w:szCs w:val="18"/>
              </w:rPr>
              <w:t xml:space="preserve">s </w:t>
            </w:r>
            <w:r w:rsidRPr="00A716AC">
              <w:rPr>
                <w:rFonts w:eastAsia="Calibri"/>
                <w:spacing w:val="-1"/>
                <w:sz w:val="18"/>
                <w:szCs w:val="18"/>
              </w:rPr>
              <w:t>di</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i</w:t>
            </w:r>
            <w:r w:rsidRPr="00A716AC">
              <w:rPr>
                <w:rFonts w:eastAsia="Calibri"/>
                <w:sz w:val="18"/>
                <w:szCs w:val="18"/>
              </w:rPr>
              <w:t xml:space="preserve">ct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w:t>
            </w:r>
            <w:r w:rsidRPr="00A716AC">
              <w:rPr>
                <w:rFonts w:eastAsia="Calibri"/>
                <w:spacing w:val="-1"/>
                <w:sz w:val="18"/>
                <w:szCs w:val="18"/>
              </w:rPr>
              <w:t>no</w:t>
            </w:r>
            <w:r w:rsidRPr="00A716AC">
              <w:rPr>
                <w:rFonts w:eastAsia="Calibri"/>
                <w:sz w:val="18"/>
                <w:szCs w:val="18"/>
              </w:rPr>
              <w:t>t ava</w:t>
            </w:r>
            <w:r w:rsidRPr="00A716AC">
              <w:rPr>
                <w:rFonts w:eastAsia="Calibri"/>
                <w:spacing w:val="-1"/>
                <w:sz w:val="18"/>
                <w:szCs w:val="18"/>
              </w:rPr>
              <w:t>il</w:t>
            </w:r>
            <w:r w:rsidRPr="00A716AC">
              <w:rPr>
                <w:rFonts w:eastAsia="Calibri"/>
                <w:sz w:val="18"/>
                <w:szCs w:val="18"/>
              </w:rPr>
              <w:t>a</w:t>
            </w:r>
            <w:r w:rsidRPr="00A716AC">
              <w:rPr>
                <w:rFonts w:eastAsia="Calibri"/>
                <w:spacing w:val="-1"/>
                <w:sz w:val="18"/>
                <w:szCs w:val="18"/>
              </w:rPr>
              <w:t>ble</w:t>
            </w:r>
          </w:p>
        </w:tc>
      </w:tr>
      <w:tr w:rsidR="005A29C8" w:rsidRPr="00A716AC" w14:paraId="54876B3F" w14:textId="77777777" w:rsidTr="00A716AC">
        <w:trPr>
          <w:trHeight w:hRule="exact" w:val="710"/>
        </w:trPr>
        <w:tc>
          <w:tcPr>
            <w:tcW w:w="2114" w:type="pct"/>
          </w:tcPr>
          <w:p w14:paraId="54876B37" w14:textId="77777777" w:rsidR="005A29C8" w:rsidRPr="00A716AC" w:rsidRDefault="005A29C8" w:rsidP="0007663B">
            <w:pPr>
              <w:spacing w:line="205" w:lineRule="exact"/>
              <w:ind w:left="21" w:right="-20"/>
              <w:rPr>
                <w:rFonts w:eastAsia="Calibri"/>
                <w:sz w:val="18"/>
                <w:szCs w:val="18"/>
              </w:rPr>
            </w:pPr>
            <w:r w:rsidRPr="00A716AC">
              <w:rPr>
                <w:rFonts w:eastAsia="Calibri"/>
                <w:sz w:val="18"/>
                <w:szCs w:val="18"/>
              </w:rPr>
              <w:t>On</w:t>
            </w:r>
            <w:r w:rsidRPr="00A716AC">
              <w:rPr>
                <w:rFonts w:eastAsia="Calibri"/>
                <w:spacing w:val="-1"/>
                <w:sz w:val="18"/>
                <w:szCs w:val="18"/>
              </w:rPr>
              <w:t xml:space="preserve"> </w:t>
            </w:r>
            <w:r w:rsidRPr="00A716AC">
              <w:rPr>
                <w:rFonts w:eastAsia="Calibri"/>
                <w:sz w:val="18"/>
                <w:szCs w:val="18"/>
              </w:rPr>
              <w:t>a sca</w:t>
            </w:r>
            <w:r w:rsidRPr="00A716AC">
              <w:rPr>
                <w:rFonts w:eastAsia="Calibri"/>
                <w:spacing w:val="-1"/>
                <w:sz w:val="18"/>
                <w:szCs w:val="18"/>
              </w:rPr>
              <w:t>l</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1</w:t>
            </w:r>
            <w:r w:rsidRPr="00A716AC">
              <w:rPr>
                <w:rFonts w:eastAsia="Calibri"/>
                <w:spacing w:val="1"/>
                <w:sz w:val="18"/>
                <w:szCs w:val="18"/>
              </w:rPr>
              <w:t>-</w:t>
            </w:r>
            <w:r w:rsidRPr="00A716AC">
              <w:rPr>
                <w:rFonts w:eastAsia="Calibri"/>
                <w:sz w:val="18"/>
                <w:szCs w:val="18"/>
              </w:rPr>
              <w:t>5,</w:t>
            </w:r>
            <w:r w:rsidRPr="00A716AC">
              <w:rPr>
                <w:rFonts w:eastAsia="Calibri"/>
                <w:spacing w:val="1"/>
                <w:sz w:val="18"/>
                <w:szCs w:val="18"/>
              </w:rPr>
              <w:t xml:space="preserve"> </w:t>
            </w:r>
            <w:r w:rsidRPr="00A716AC">
              <w:rPr>
                <w:rFonts w:eastAsia="Calibri"/>
                <w:spacing w:val="-1"/>
                <w:sz w:val="18"/>
                <w:szCs w:val="18"/>
              </w:rPr>
              <w:t>pe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f</w:t>
            </w:r>
            <w:r w:rsidRPr="00A716AC">
              <w:rPr>
                <w:rFonts w:eastAsia="Calibri"/>
                <w:sz w:val="18"/>
                <w:szCs w:val="18"/>
              </w:rPr>
              <w:t>f</w:t>
            </w:r>
            <w:r w:rsidRPr="00A716AC">
              <w:rPr>
                <w:rFonts w:eastAsia="Calibri"/>
                <w:spacing w:val="1"/>
                <w:sz w:val="18"/>
                <w:szCs w:val="18"/>
              </w:rPr>
              <w:t xml:space="preserve"> w</w:t>
            </w:r>
            <w:r w:rsidRPr="00A716AC">
              <w:rPr>
                <w:rFonts w:eastAsia="Calibri"/>
                <w:spacing w:val="-1"/>
                <w:sz w:val="18"/>
                <w:szCs w:val="18"/>
              </w:rPr>
              <w:t>h</w:t>
            </w:r>
            <w:r w:rsidRPr="00A716AC">
              <w:rPr>
                <w:rFonts w:eastAsia="Calibri"/>
                <w:sz w:val="18"/>
                <w:szCs w:val="18"/>
              </w:rPr>
              <w:t>o</w:t>
            </w:r>
            <w:r w:rsidRPr="00A716AC">
              <w:rPr>
                <w:rFonts w:eastAsia="Calibri"/>
                <w:spacing w:val="-1"/>
                <w:sz w:val="18"/>
                <w:szCs w:val="18"/>
              </w:rPr>
              <w:t xml:space="preserve"> "</w:t>
            </w:r>
            <w:r w:rsidRPr="00A716AC">
              <w:rPr>
                <w:rFonts w:eastAsia="Calibri"/>
                <w:sz w:val="18"/>
                <w:szCs w:val="18"/>
              </w:rPr>
              <w:t>A</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ee</w:t>
            </w:r>
            <w:r w:rsidRPr="00A716AC">
              <w:rPr>
                <w:rFonts w:eastAsia="Calibri"/>
                <w:sz w:val="18"/>
                <w:szCs w:val="18"/>
              </w:rPr>
              <w:t>"</w:t>
            </w:r>
            <w:r w:rsidRPr="00A716AC">
              <w:rPr>
                <w:rFonts w:eastAsia="Calibri"/>
                <w:spacing w:val="-1"/>
                <w:sz w:val="18"/>
                <w:szCs w:val="18"/>
              </w:rPr>
              <w:t xml:space="preserve"> o</w:t>
            </w:r>
            <w:r w:rsidRPr="00A716AC">
              <w:rPr>
                <w:rFonts w:eastAsia="Calibri"/>
                <w:sz w:val="18"/>
                <w:szCs w:val="18"/>
              </w:rPr>
              <w:t xml:space="preserve">r </w:t>
            </w:r>
            <w:r w:rsidRPr="00A716AC">
              <w:rPr>
                <w:rFonts w:eastAsia="Calibri"/>
                <w:spacing w:val="-1"/>
                <w:sz w:val="18"/>
                <w:szCs w:val="18"/>
              </w:rPr>
              <w:t>"</w:t>
            </w:r>
            <w:r w:rsidRPr="00A716AC">
              <w:rPr>
                <w:rFonts w:eastAsia="Calibri"/>
                <w:spacing w:val="1"/>
                <w:sz w:val="18"/>
                <w:szCs w:val="18"/>
              </w:rPr>
              <w:t>Str</w:t>
            </w:r>
            <w:r w:rsidRPr="00A716AC">
              <w:rPr>
                <w:rFonts w:eastAsia="Calibri"/>
                <w:spacing w:val="-1"/>
                <w:sz w:val="18"/>
                <w:szCs w:val="18"/>
              </w:rPr>
              <w:t>ongl</w:t>
            </w:r>
            <w:r w:rsidRPr="00A716AC">
              <w:rPr>
                <w:rFonts w:eastAsia="Calibri"/>
                <w:sz w:val="18"/>
                <w:szCs w:val="18"/>
              </w:rPr>
              <w:t>y A</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ee</w:t>
            </w:r>
            <w:r w:rsidRPr="00A716AC">
              <w:rPr>
                <w:rFonts w:eastAsia="Calibri"/>
                <w:sz w:val="18"/>
                <w:szCs w:val="18"/>
              </w:rPr>
              <w:t>"</w:t>
            </w:r>
            <w:r w:rsidRPr="00A716AC">
              <w:rPr>
                <w:rFonts w:eastAsia="Calibri"/>
                <w:spacing w:val="-1"/>
                <w:sz w:val="18"/>
                <w:szCs w:val="18"/>
              </w:rPr>
              <w:t xml:space="preserve"> </w:t>
            </w:r>
            <w:r w:rsidRPr="00A716AC">
              <w:rPr>
                <w:rFonts w:eastAsia="Calibri"/>
                <w:spacing w:val="1"/>
                <w:sz w:val="18"/>
                <w:szCs w:val="18"/>
              </w:rPr>
              <w:t>w</w:t>
            </w:r>
            <w:r w:rsidRPr="00A716AC">
              <w:rPr>
                <w:rFonts w:eastAsia="Calibri"/>
                <w:spacing w:val="-1"/>
                <w:sz w:val="18"/>
                <w:szCs w:val="18"/>
              </w:rPr>
              <w:t>i</w:t>
            </w:r>
            <w:r w:rsidRPr="00A716AC">
              <w:rPr>
                <w:rFonts w:eastAsia="Calibri"/>
                <w:spacing w:val="1"/>
                <w:sz w:val="18"/>
                <w:szCs w:val="18"/>
              </w:rPr>
              <w:t>t</w:t>
            </w:r>
            <w:r w:rsidRPr="00A716AC">
              <w:rPr>
                <w:rFonts w:eastAsia="Calibri"/>
                <w:sz w:val="18"/>
                <w:szCs w:val="18"/>
              </w:rPr>
              <w:t>h</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p>
          <w:p w14:paraId="54876B38" w14:textId="77777777" w:rsidR="005A29C8" w:rsidRPr="00A716AC" w:rsidRDefault="005A29C8" w:rsidP="0007663B">
            <w:pPr>
              <w:spacing w:before="15" w:line="258" w:lineRule="auto"/>
              <w:ind w:left="21" w:right="185"/>
              <w:rPr>
                <w:rFonts w:eastAsia="Calibri"/>
                <w:sz w:val="18"/>
                <w:szCs w:val="18"/>
              </w:rPr>
            </w:pPr>
            <w:r w:rsidRPr="00A716AC">
              <w:rPr>
                <w:rFonts w:eastAsia="Calibri"/>
                <w:spacing w:val="1"/>
                <w:sz w:val="18"/>
                <w:szCs w:val="18"/>
              </w:rPr>
              <w:t>f</w:t>
            </w:r>
            <w:r w:rsidRPr="00A716AC">
              <w:rPr>
                <w:rFonts w:eastAsia="Calibri"/>
                <w:spacing w:val="-1"/>
                <w:sz w:val="18"/>
                <w:szCs w:val="18"/>
              </w:rPr>
              <w:t>ollo</w:t>
            </w:r>
            <w:r w:rsidRPr="00A716AC">
              <w:rPr>
                <w:rFonts w:eastAsia="Calibri"/>
                <w:spacing w:val="1"/>
                <w:sz w:val="18"/>
                <w:szCs w:val="18"/>
              </w:rPr>
              <w:t>w</w:t>
            </w:r>
            <w:r w:rsidRPr="00A716AC">
              <w:rPr>
                <w:rFonts w:eastAsia="Calibri"/>
                <w:spacing w:val="-1"/>
                <w:sz w:val="18"/>
                <w:szCs w:val="18"/>
              </w:rPr>
              <w:t>in</w:t>
            </w:r>
            <w:r w:rsidRPr="00A716AC">
              <w:rPr>
                <w:rFonts w:eastAsia="Calibri"/>
                <w:sz w:val="18"/>
                <w:szCs w:val="18"/>
              </w:rPr>
              <w:t>g</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t</w:t>
            </w:r>
            <w:r w:rsidRPr="00A716AC">
              <w:rPr>
                <w:rFonts w:eastAsia="Calibri"/>
                <w:spacing w:val="-1"/>
                <w:sz w:val="18"/>
                <w:szCs w:val="18"/>
              </w:rPr>
              <w:t>e</w:t>
            </w:r>
            <w:r w:rsidRPr="00A716AC">
              <w:rPr>
                <w:rFonts w:eastAsia="Calibri"/>
                <w:spacing w:val="1"/>
                <w:sz w:val="18"/>
                <w:szCs w:val="18"/>
              </w:rPr>
              <w:t>m</w:t>
            </w:r>
            <w:r w:rsidRPr="00A716AC">
              <w:rPr>
                <w:rFonts w:eastAsia="Calibri"/>
                <w:spacing w:val="-1"/>
                <w:sz w:val="18"/>
                <w:szCs w:val="18"/>
              </w:rPr>
              <w:t>en</w:t>
            </w:r>
            <w:r w:rsidRPr="00A716AC">
              <w:rPr>
                <w:rFonts w:eastAsia="Calibri"/>
                <w:sz w:val="18"/>
                <w:szCs w:val="18"/>
              </w:rPr>
              <w:t xml:space="preserve">t </w:t>
            </w:r>
            <w:r w:rsidRPr="00A716AC">
              <w:rPr>
                <w:rFonts w:eastAsia="Calibri"/>
                <w:spacing w:val="-1"/>
                <w:sz w:val="18"/>
                <w:szCs w:val="18"/>
              </w:rPr>
              <w:t>o</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end</w:t>
            </w:r>
            <w:r w:rsidRPr="00A716AC">
              <w:rPr>
                <w:rFonts w:eastAsia="Calibri"/>
                <w:spacing w:val="1"/>
                <w:sz w:val="18"/>
                <w:szCs w:val="18"/>
              </w:rPr>
              <w:t>-</w:t>
            </w:r>
            <w:r w:rsidRPr="00A716AC">
              <w:rPr>
                <w:rFonts w:eastAsia="Calibri"/>
                <w:spacing w:val="-1"/>
                <w:sz w:val="18"/>
                <w:szCs w:val="18"/>
              </w:rPr>
              <w:t>o</w:t>
            </w:r>
            <w:r w:rsidRPr="00A716AC">
              <w:rPr>
                <w:rFonts w:eastAsia="Calibri"/>
                <w:spacing w:val="1"/>
                <w:sz w:val="18"/>
                <w:szCs w:val="18"/>
              </w:rPr>
              <w:t>f-</w:t>
            </w:r>
            <w:r w:rsidRPr="00A716AC">
              <w:rPr>
                <w:rFonts w:eastAsia="Calibri"/>
                <w:sz w:val="18"/>
                <w:szCs w:val="18"/>
              </w:rPr>
              <w:t>y</w:t>
            </w:r>
            <w:r w:rsidRPr="00A716AC">
              <w:rPr>
                <w:rFonts w:eastAsia="Calibri"/>
                <w:spacing w:val="-1"/>
                <w:sz w:val="18"/>
                <w:szCs w:val="18"/>
              </w:rPr>
              <w:t>e</w:t>
            </w:r>
            <w:r w:rsidRPr="00A716AC">
              <w:rPr>
                <w:rFonts w:eastAsia="Calibri"/>
                <w:sz w:val="18"/>
                <w:szCs w:val="18"/>
              </w:rPr>
              <w:t>ar 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f</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u</w:t>
            </w:r>
            <w:r w:rsidRPr="00A716AC">
              <w:rPr>
                <w:rFonts w:eastAsia="Calibri"/>
                <w:spacing w:val="1"/>
                <w:sz w:val="18"/>
                <w:szCs w:val="18"/>
              </w:rPr>
              <w:t>r</w:t>
            </w:r>
            <w:r w:rsidRPr="00A716AC">
              <w:rPr>
                <w:rFonts w:eastAsia="Calibri"/>
                <w:sz w:val="18"/>
                <w:szCs w:val="18"/>
              </w:rPr>
              <w:t>v</w:t>
            </w:r>
            <w:r w:rsidRPr="00A716AC">
              <w:rPr>
                <w:rFonts w:eastAsia="Calibri"/>
                <w:spacing w:val="-1"/>
                <w:sz w:val="18"/>
                <w:szCs w:val="18"/>
              </w:rPr>
              <w:t>e</w:t>
            </w:r>
            <w:r w:rsidRPr="00A716AC">
              <w:rPr>
                <w:rFonts w:eastAsia="Calibri"/>
                <w:sz w:val="18"/>
                <w:szCs w:val="18"/>
              </w:rPr>
              <w:t xml:space="preserve">y: </w:t>
            </w:r>
            <w:r w:rsidRPr="00A716AC">
              <w:rPr>
                <w:rFonts w:eastAsia="Calibri"/>
                <w:spacing w:val="1"/>
                <w:sz w:val="18"/>
                <w:szCs w:val="18"/>
              </w:rPr>
              <w:t>M</w:t>
            </w:r>
            <w:r w:rsidRPr="00A716AC">
              <w:rPr>
                <w:rFonts w:eastAsia="Calibri"/>
                <w:sz w:val="18"/>
                <w:szCs w:val="18"/>
              </w:rPr>
              <w:t>y sc</w:t>
            </w:r>
            <w:r w:rsidRPr="00A716AC">
              <w:rPr>
                <w:rFonts w:eastAsia="Calibri"/>
                <w:spacing w:val="-1"/>
                <w:sz w:val="18"/>
                <w:szCs w:val="18"/>
              </w:rPr>
              <w:t>hoo</w:t>
            </w:r>
            <w:r w:rsidRPr="00A716AC">
              <w:rPr>
                <w:rFonts w:eastAsia="Calibri"/>
                <w:sz w:val="18"/>
                <w:szCs w:val="18"/>
              </w:rPr>
              <w:t>l</w:t>
            </w:r>
            <w:r w:rsidRPr="00A716AC">
              <w:rPr>
                <w:rFonts w:eastAsia="Calibri"/>
                <w:spacing w:val="-1"/>
                <w:sz w:val="18"/>
                <w:szCs w:val="18"/>
              </w:rPr>
              <w:t xml:space="preserve"> h</w:t>
            </w:r>
            <w:r w:rsidRPr="00A716AC">
              <w:rPr>
                <w:rFonts w:eastAsia="Calibri"/>
                <w:sz w:val="18"/>
                <w:szCs w:val="18"/>
              </w:rPr>
              <w:t>as s</w:t>
            </w:r>
            <w:r w:rsidRPr="00A716AC">
              <w:rPr>
                <w:rFonts w:eastAsia="Calibri"/>
                <w:spacing w:val="-1"/>
                <w:sz w:val="18"/>
                <w:szCs w:val="18"/>
              </w:rPr>
              <w:t>e</w:t>
            </w:r>
            <w:r w:rsidRPr="00A716AC">
              <w:rPr>
                <w:rFonts w:eastAsia="Calibri"/>
                <w:sz w:val="18"/>
                <w:szCs w:val="18"/>
              </w:rPr>
              <w:t>a</w:t>
            </w:r>
            <w:r w:rsidRPr="00A716AC">
              <w:rPr>
                <w:rFonts w:eastAsia="Calibri"/>
                <w:spacing w:val="1"/>
                <w:sz w:val="18"/>
                <w:szCs w:val="18"/>
              </w:rPr>
              <w:t>m</w:t>
            </w:r>
            <w:r w:rsidRPr="00A716AC">
              <w:rPr>
                <w:rFonts w:eastAsia="Calibri"/>
                <w:spacing w:val="-1"/>
                <w:sz w:val="18"/>
                <w:szCs w:val="18"/>
              </w:rPr>
              <w:t>le</w:t>
            </w:r>
            <w:r w:rsidRPr="00A716AC">
              <w:rPr>
                <w:rFonts w:eastAsia="Calibri"/>
                <w:sz w:val="18"/>
                <w:szCs w:val="18"/>
              </w:rPr>
              <w:t>ss a</w:t>
            </w:r>
            <w:r w:rsidRPr="00A716AC">
              <w:rPr>
                <w:rFonts w:eastAsia="Calibri"/>
                <w:spacing w:val="-1"/>
                <w:sz w:val="18"/>
                <w:szCs w:val="18"/>
              </w:rPr>
              <w:t>n</w:t>
            </w:r>
            <w:r w:rsidRPr="00A716AC">
              <w:rPr>
                <w:rFonts w:eastAsia="Calibri"/>
                <w:sz w:val="18"/>
                <w:szCs w:val="18"/>
              </w:rPr>
              <w:t>d</w:t>
            </w:r>
            <w:r w:rsidRPr="00A716AC">
              <w:rPr>
                <w:rFonts w:eastAsia="Calibri"/>
                <w:spacing w:val="-1"/>
                <w:sz w:val="18"/>
                <w:szCs w:val="18"/>
              </w:rPr>
              <w:t xml:space="preserve"> de</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ile</w:t>
            </w:r>
            <w:r w:rsidRPr="00A716AC">
              <w:rPr>
                <w:rFonts w:eastAsia="Calibri"/>
                <w:sz w:val="18"/>
                <w:szCs w:val="18"/>
              </w:rPr>
              <w:t>d</w:t>
            </w:r>
            <w:r w:rsidRPr="00A716AC">
              <w:rPr>
                <w:rFonts w:eastAsia="Calibri"/>
                <w:spacing w:val="-1"/>
                <w:sz w:val="18"/>
                <w:szCs w:val="18"/>
              </w:rPr>
              <w:t xml:space="preserve"> ope</w:t>
            </w:r>
            <w:r w:rsidRPr="00A716AC">
              <w:rPr>
                <w:rFonts w:eastAsia="Calibri"/>
                <w:spacing w:val="1"/>
                <w:sz w:val="18"/>
                <w:szCs w:val="18"/>
              </w:rPr>
              <w:t>r</w:t>
            </w:r>
            <w:r w:rsidRPr="00A716AC">
              <w:rPr>
                <w:rFonts w:eastAsia="Calibri"/>
                <w:sz w:val="18"/>
                <w:szCs w:val="18"/>
              </w:rPr>
              <w:t>a</w:t>
            </w:r>
            <w:r w:rsidRPr="00A716AC">
              <w:rPr>
                <w:rFonts w:eastAsia="Calibri"/>
                <w:spacing w:val="1"/>
                <w:sz w:val="18"/>
                <w:szCs w:val="18"/>
              </w:rPr>
              <w:t>t</w:t>
            </w:r>
            <w:r w:rsidRPr="00A716AC">
              <w:rPr>
                <w:rFonts w:eastAsia="Calibri"/>
                <w:spacing w:val="-1"/>
                <w:sz w:val="18"/>
                <w:szCs w:val="18"/>
              </w:rPr>
              <w:t>in</w:t>
            </w:r>
            <w:r w:rsidRPr="00A716AC">
              <w:rPr>
                <w:rFonts w:eastAsia="Calibri"/>
                <w:sz w:val="18"/>
                <w:szCs w:val="18"/>
              </w:rPr>
              <w:t>g</w:t>
            </w:r>
            <w:r w:rsidRPr="00A716AC">
              <w:rPr>
                <w:rFonts w:eastAsia="Calibri"/>
                <w:spacing w:val="-1"/>
                <w:sz w:val="18"/>
                <w:szCs w:val="18"/>
              </w:rPr>
              <w:t xml:space="preserve"> p</w:t>
            </w:r>
            <w:r w:rsidRPr="00A716AC">
              <w:rPr>
                <w:rFonts w:eastAsia="Calibri"/>
                <w:spacing w:val="1"/>
                <w:sz w:val="18"/>
                <w:szCs w:val="18"/>
              </w:rPr>
              <w:t>r</w:t>
            </w:r>
            <w:r w:rsidRPr="00A716AC">
              <w:rPr>
                <w:rFonts w:eastAsia="Calibri"/>
                <w:spacing w:val="-1"/>
                <w:sz w:val="18"/>
                <w:szCs w:val="18"/>
              </w:rPr>
              <w:t>o</w:t>
            </w:r>
            <w:r w:rsidRPr="00A716AC">
              <w:rPr>
                <w:rFonts w:eastAsia="Calibri"/>
                <w:sz w:val="18"/>
                <w:szCs w:val="18"/>
              </w:rPr>
              <w:t>c</w:t>
            </w:r>
            <w:r w:rsidRPr="00A716AC">
              <w:rPr>
                <w:rFonts w:eastAsia="Calibri"/>
                <w:spacing w:val="-1"/>
                <w:sz w:val="18"/>
                <w:szCs w:val="18"/>
              </w:rPr>
              <w:t>edu</w:t>
            </w:r>
            <w:r w:rsidRPr="00A716AC">
              <w:rPr>
                <w:rFonts w:eastAsia="Calibri"/>
                <w:sz w:val="18"/>
                <w:szCs w:val="18"/>
              </w:rPr>
              <w:t>r</w:t>
            </w:r>
            <w:r w:rsidRPr="00A716AC">
              <w:rPr>
                <w:rFonts w:eastAsia="Calibri"/>
                <w:spacing w:val="-1"/>
                <w:sz w:val="18"/>
                <w:szCs w:val="18"/>
              </w:rPr>
              <w:t>e</w:t>
            </w:r>
            <w:r w:rsidRPr="00A716AC">
              <w:rPr>
                <w:rFonts w:eastAsia="Calibri"/>
                <w:sz w:val="18"/>
                <w:szCs w:val="18"/>
              </w:rPr>
              <w:t>s</w:t>
            </w:r>
          </w:p>
        </w:tc>
        <w:tc>
          <w:tcPr>
            <w:tcW w:w="307" w:type="pct"/>
          </w:tcPr>
          <w:p w14:paraId="54876B39"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07" w:type="pct"/>
          </w:tcPr>
          <w:p w14:paraId="54876B3A"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07" w:type="pct"/>
          </w:tcPr>
          <w:p w14:paraId="54876B3B" w14:textId="77777777" w:rsidR="005A29C8" w:rsidRPr="00A716AC" w:rsidRDefault="005A29C8" w:rsidP="0007663B">
            <w:pPr>
              <w:ind w:left="198" w:right="-20"/>
              <w:rPr>
                <w:rFonts w:eastAsia="Calibri"/>
                <w:sz w:val="18"/>
                <w:szCs w:val="18"/>
              </w:rPr>
            </w:pPr>
            <w:r w:rsidRPr="00A716AC">
              <w:rPr>
                <w:rFonts w:eastAsia="Calibri"/>
                <w:sz w:val="18"/>
                <w:szCs w:val="18"/>
              </w:rPr>
              <w:t>70.0%</w:t>
            </w:r>
          </w:p>
        </w:tc>
        <w:tc>
          <w:tcPr>
            <w:tcW w:w="307" w:type="pct"/>
          </w:tcPr>
          <w:p w14:paraId="54876B3C" w14:textId="77777777" w:rsidR="005A29C8" w:rsidRPr="00A716AC" w:rsidRDefault="005A29C8" w:rsidP="0007663B">
            <w:pPr>
              <w:ind w:left="198" w:right="-20"/>
              <w:rPr>
                <w:rFonts w:eastAsia="Calibri"/>
                <w:sz w:val="18"/>
                <w:szCs w:val="18"/>
              </w:rPr>
            </w:pPr>
            <w:r w:rsidRPr="00A716AC">
              <w:rPr>
                <w:rFonts w:eastAsia="Calibri"/>
                <w:sz w:val="18"/>
                <w:szCs w:val="18"/>
              </w:rPr>
              <w:t>80.0%</w:t>
            </w:r>
          </w:p>
        </w:tc>
        <w:tc>
          <w:tcPr>
            <w:tcW w:w="307" w:type="pct"/>
          </w:tcPr>
          <w:p w14:paraId="54876B3D" w14:textId="77777777" w:rsidR="005A29C8" w:rsidRPr="00A716AC" w:rsidRDefault="005A29C8" w:rsidP="0007663B">
            <w:pPr>
              <w:ind w:left="198" w:right="-20"/>
              <w:rPr>
                <w:rFonts w:eastAsia="Calibri"/>
                <w:sz w:val="18"/>
                <w:szCs w:val="18"/>
              </w:rPr>
            </w:pPr>
            <w:r w:rsidRPr="00A716AC">
              <w:rPr>
                <w:rFonts w:eastAsia="Calibri"/>
                <w:sz w:val="18"/>
                <w:szCs w:val="18"/>
              </w:rPr>
              <w:t>90.0%</w:t>
            </w:r>
          </w:p>
        </w:tc>
        <w:tc>
          <w:tcPr>
            <w:tcW w:w="1351" w:type="pct"/>
          </w:tcPr>
          <w:p w14:paraId="54876B3E" w14:textId="77777777" w:rsidR="005A29C8" w:rsidRPr="00A716AC" w:rsidRDefault="005A29C8" w:rsidP="0007663B">
            <w:pPr>
              <w:spacing w:line="205" w:lineRule="exact"/>
              <w:ind w:left="20" w:right="-20"/>
              <w:rPr>
                <w:rFonts w:eastAsia="Calibri"/>
                <w:sz w:val="18"/>
                <w:szCs w:val="18"/>
              </w:rPr>
            </w:pPr>
            <w:r w:rsidRPr="00A716AC">
              <w:rPr>
                <w:rFonts w:eastAsia="Calibri"/>
                <w:sz w:val="18"/>
                <w:szCs w:val="18"/>
              </w:rPr>
              <w:t>N</w:t>
            </w:r>
            <w:r w:rsidRPr="00A716AC">
              <w:rPr>
                <w:rFonts w:eastAsia="Calibri"/>
                <w:spacing w:val="-1"/>
                <w:sz w:val="18"/>
                <w:szCs w:val="18"/>
              </w:rPr>
              <w:t>e</w:t>
            </w:r>
            <w:r w:rsidRPr="00A716AC">
              <w:rPr>
                <w:rFonts w:eastAsia="Calibri"/>
                <w:sz w:val="18"/>
                <w:szCs w:val="18"/>
              </w:rPr>
              <w:t xml:space="preserve">w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v</w:t>
            </w:r>
            <w:r w:rsidRPr="00A716AC">
              <w:rPr>
                <w:rFonts w:eastAsia="Calibri"/>
                <w:spacing w:val="-1"/>
                <w:sz w:val="18"/>
                <w:szCs w:val="18"/>
              </w:rPr>
              <w:t>iou</w:t>
            </w:r>
            <w:r w:rsidRPr="00A716AC">
              <w:rPr>
                <w:rFonts w:eastAsia="Calibri"/>
                <w:sz w:val="18"/>
                <w:szCs w:val="18"/>
              </w:rPr>
              <w:t xml:space="preserve">s </w:t>
            </w:r>
            <w:r w:rsidRPr="00A716AC">
              <w:rPr>
                <w:rFonts w:eastAsia="Calibri"/>
                <w:spacing w:val="-1"/>
                <w:sz w:val="18"/>
                <w:szCs w:val="18"/>
              </w:rPr>
              <w:t>di</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i</w:t>
            </w:r>
            <w:r w:rsidRPr="00A716AC">
              <w:rPr>
                <w:rFonts w:eastAsia="Calibri"/>
                <w:sz w:val="18"/>
                <w:szCs w:val="18"/>
              </w:rPr>
              <w:t xml:space="preserve">ct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w:t>
            </w:r>
            <w:r w:rsidRPr="00A716AC">
              <w:rPr>
                <w:rFonts w:eastAsia="Calibri"/>
                <w:spacing w:val="-1"/>
                <w:sz w:val="18"/>
                <w:szCs w:val="18"/>
              </w:rPr>
              <w:t>no</w:t>
            </w:r>
            <w:r w:rsidRPr="00A716AC">
              <w:rPr>
                <w:rFonts w:eastAsia="Calibri"/>
                <w:sz w:val="18"/>
                <w:szCs w:val="18"/>
              </w:rPr>
              <w:t>t ava</w:t>
            </w:r>
            <w:r w:rsidRPr="00A716AC">
              <w:rPr>
                <w:rFonts w:eastAsia="Calibri"/>
                <w:spacing w:val="-1"/>
                <w:sz w:val="18"/>
                <w:szCs w:val="18"/>
              </w:rPr>
              <w:t>il</w:t>
            </w:r>
            <w:r w:rsidRPr="00A716AC">
              <w:rPr>
                <w:rFonts w:eastAsia="Calibri"/>
                <w:sz w:val="18"/>
                <w:szCs w:val="18"/>
              </w:rPr>
              <w:t>a</w:t>
            </w:r>
            <w:r w:rsidRPr="00A716AC">
              <w:rPr>
                <w:rFonts w:eastAsia="Calibri"/>
                <w:spacing w:val="-1"/>
                <w:sz w:val="18"/>
                <w:szCs w:val="18"/>
              </w:rPr>
              <w:t>ble</w:t>
            </w:r>
          </w:p>
        </w:tc>
      </w:tr>
      <w:tr w:rsidR="005A29C8" w:rsidRPr="00A716AC" w14:paraId="54876B48" w14:textId="77777777" w:rsidTr="00A716AC">
        <w:trPr>
          <w:trHeight w:hRule="exact" w:val="710"/>
        </w:trPr>
        <w:tc>
          <w:tcPr>
            <w:tcW w:w="2114" w:type="pct"/>
          </w:tcPr>
          <w:p w14:paraId="54876B40" w14:textId="77777777" w:rsidR="005A29C8" w:rsidRPr="00A716AC" w:rsidRDefault="005A29C8" w:rsidP="0007663B">
            <w:pPr>
              <w:spacing w:line="205" w:lineRule="exact"/>
              <w:ind w:left="21" w:right="-20"/>
              <w:rPr>
                <w:rFonts w:eastAsia="Calibri"/>
                <w:sz w:val="18"/>
                <w:szCs w:val="18"/>
              </w:rPr>
            </w:pPr>
            <w:r w:rsidRPr="00A716AC">
              <w:rPr>
                <w:rFonts w:eastAsia="Calibri"/>
                <w:sz w:val="18"/>
                <w:szCs w:val="18"/>
              </w:rPr>
              <w:t>On</w:t>
            </w:r>
            <w:r w:rsidRPr="00A716AC">
              <w:rPr>
                <w:rFonts w:eastAsia="Calibri"/>
                <w:spacing w:val="-1"/>
                <w:sz w:val="18"/>
                <w:szCs w:val="18"/>
              </w:rPr>
              <w:t xml:space="preserve"> </w:t>
            </w:r>
            <w:r w:rsidRPr="00A716AC">
              <w:rPr>
                <w:rFonts w:eastAsia="Calibri"/>
                <w:sz w:val="18"/>
                <w:szCs w:val="18"/>
              </w:rPr>
              <w:t>a sca</w:t>
            </w:r>
            <w:r w:rsidRPr="00A716AC">
              <w:rPr>
                <w:rFonts w:eastAsia="Calibri"/>
                <w:spacing w:val="-1"/>
                <w:sz w:val="18"/>
                <w:szCs w:val="18"/>
              </w:rPr>
              <w:t>l</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1</w:t>
            </w:r>
            <w:r w:rsidRPr="00A716AC">
              <w:rPr>
                <w:rFonts w:eastAsia="Calibri"/>
                <w:spacing w:val="1"/>
                <w:sz w:val="18"/>
                <w:szCs w:val="18"/>
              </w:rPr>
              <w:t>-</w:t>
            </w:r>
            <w:r w:rsidRPr="00A716AC">
              <w:rPr>
                <w:rFonts w:eastAsia="Calibri"/>
                <w:sz w:val="18"/>
                <w:szCs w:val="18"/>
              </w:rPr>
              <w:t>5,</w:t>
            </w:r>
            <w:r w:rsidRPr="00A716AC">
              <w:rPr>
                <w:rFonts w:eastAsia="Calibri"/>
                <w:spacing w:val="1"/>
                <w:sz w:val="18"/>
                <w:szCs w:val="18"/>
              </w:rPr>
              <w:t xml:space="preserve"> </w:t>
            </w:r>
            <w:r w:rsidRPr="00A716AC">
              <w:rPr>
                <w:rFonts w:eastAsia="Calibri"/>
                <w:spacing w:val="-1"/>
                <w:sz w:val="18"/>
                <w:szCs w:val="18"/>
              </w:rPr>
              <w:t>pe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f</w:t>
            </w:r>
            <w:r w:rsidRPr="00A716AC">
              <w:rPr>
                <w:rFonts w:eastAsia="Calibri"/>
                <w:sz w:val="18"/>
                <w:szCs w:val="18"/>
              </w:rPr>
              <w:t>f</w:t>
            </w:r>
            <w:r w:rsidRPr="00A716AC">
              <w:rPr>
                <w:rFonts w:eastAsia="Calibri"/>
                <w:spacing w:val="1"/>
                <w:sz w:val="18"/>
                <w:szCs w:val="18"/>
              </w:rPr>
              <w:t xml:space="preserve"> w</w:t>
            </w:r>
            <w:r w:rsidRPr="00A716AC">
              <w:rPr>
                <w:rFonts w:eastAsia="Calibri"/>
                <w:spacing w:val="-1"/>
                <w:sz w:val="18"/>
                <w:szCs w:val="18"/>
              </w:rPr>
              <w:t>h</w:t>
            </w:r>
            <w:r w:rsidRPr="00A716AC">
              <w:rPr>
                <w:rFonts w:eastAsia="Calibri"/>
                <w:sz w:val="18"/>
                <w:szCs w:val="18"/>
              </w:rPr>
              <w:t>o</w:t>
            </w:r>
            <w:r w:rsidRPr="00A716AC">
              <w:rPr>
                <w:rFonts w:eastAsia="Calibri"/>
                <w:spacing w:val="-1"/>
                <w:sz w:val="18"/>
                <w:szCs w:val="18"/>
              </w:rPr>
              <w:t xml:space="preserve"> "</w:t>
            </w:r>
            <w:r w:rsidRPr="00A716AC">
              <w:rPr>
                <w:rFonts w:eastAsia="Calibri"/>
                <w:sz w:val="18"/>
                <w:szCs w:val="18"/>
              </w:rPr>
              <w:t>A</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ee</w:t>
            </w:r>
            <w:r w:rsidRPr="00A716AC">
              <w:rPr>
                <w:rFonts w:eastAsia="Calibri"/>
                <w:sz w:val="18"/>
                <w:szCs w:val="18"/>
              </w:rPr>
              <w:t>"</w:t>
            </w:r>
            <w:r w:rsidRPr="00A716AC">
              <w:rPr>
                <w:rFonts w:eastAsia="Calibri"/>
                <w:spacing w:val="-1"/>
                <w:sz w:val="18"/>
                <w:szCs w:val="18"/>
              </w:rPr>
              <w:t xml:space="preserve"> o</w:t>
            </w:r>
            <w:r w:rsidRPr="00A716AC">
              <w:rPr>
                <w:rFonts w:eastAsia="Calibri"/>
                <w:sz w:val="18"/>
                <w:szCs w:val="18"/>
              </w:rPr>
              <w:t xml:space="preserve">r </w:t>
            </w:r>
            <w:r w:rsidRPr="00A716AC">
              <w:rPr>
                <w:rFonts w:eastAsia="Calibri"/>
                <w:spacing w:val="-1"/>
                <w:sz w:val="18"/>
                <w:szCs w:val="18"/>
              </w:rPr>
              <w:t>"</w:t>
            </w:r>
            <w:r w:rsidRPr="00A716AC">
              <w:rPr>
                <w:rFonts w:eastAsia="Calibri"/>
                <w:spacing w:val="1"/>
                <w:sz w:val="18"/>
                <w:szCs w:val="18"/>
              </w:rPr>
              <w:t>Str</w:t>
            </w:r>
            <w:r w:rsidRPr="00A716AC">
              <w:rPr>
                <w:rFonts w:eastAsia="Calibri"/>
                <w:spacing w:val="-1"/>
                <w:sz w:val="18"/>
                <w:szCs w:val="18"/>
              </w:rPr>
              <w:t>ongl</w:t>
            </w:r>
            <w:r w:rsidRPr="00A716AC">
              <w:rPr>
                <w:rFonts w:eastAsia="Calibri"/>
                <w:sz w:val="18"/>
                <w:szCs w:val="18"/>
              </w:rPr>
              <w:t>y A</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ee</w:t>
            </w:r>
            <w:r w:rsidRPr="00A716AC">
              <w:rPr>
                <w:rFonts w:eastAsia="Calibri"/>
                <w:sz w:val="18"/>
                <w:szCs w:val="18"/>
              </w:rPr>
              <w:t>"</w:t>
            </w:r>
            <w:r w:rsidRPr="00A716AC">
              <w:rPr>
                <w:rFonts w:eastAsia="Calibri"/>
                <w:spacing w:val="-1"/>
                <w:sz w:val="18"/>
                <w:szCs w:val="18"/>
              </w:rPr>
              <w:t xml:space="preserve"> </w:t>
            </w:r>
            <w:r w:rsidRPr="00A716AC">
              <w:rPr>
                <w:rFonts w:eastAsia="Calibri"/>
                <w:spacing w:val="1"/>
                <w:sz w:val="18"/>
                <w:szCs w:val="18"/>
              </w:rPr>
              <w:t>w</w:t>
            </w:r>
            <w:r w:rsidRPr="00A716AC">
              <w:rPr>
                <w:rFonts w:eastAsia="Calibri"/>
                <w:spacing w:val="-1"/>
                <w:sz w:val="18"/>
                <w:szCs w:val="18"/>
              </w:rPr>
              <w:t>i</w:t>
            </w:r>
            <w:r w:rsidRPr="00A716AC">
              <w:rPr>
                <w:rFonts w:eastAsia="Calibri"/>
                <w:spacing w:val="1"/>
                <w:sz w:val="18"/>
                <w:szCs w:val="18"/>
              </w:rPr>
              <w:t>t</w:t>
            </w:r>
            <w:r w:rsidRPr="00A716AC">
              <w:rPr>
                <w:rFonts w:eastAsia="Calibri"/>
                <w:sz w:val="18"/>
                <w:szCs w:val="18"/>
              </w:rPr>
              <w:t>h</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p>
          <w:p w14:paraId="54876B41" w14:textId="77777777" w:rsidR="005A29C8" w:rsidRPr="00A716AC" w:rsidRDefault="005A29C8" w:rsidP="0007663B">
            <w:pPr>
              <w:spacing w:before="15" w:line="258" w:lineRule="auto"/>
              <w:ind w:left="21" w:right="197"/>
              <w:rPr>
                <w:rFonts w:eastAsia="Calibri"/>
                <w:sz w:val="18"/>
                <w:szCs w:val="18"/>
              </w:rPr>
            </w:pPr>
            <w:r w:rsidRPr="00A716AC">
              <w:rPr>
                <w:rFonts w:eastAsia="Calibri"/>
                <w:spacing w:val="1"/>
                <w:sz w:val="18"/>
                <w:szCs w:val="18"/>
              </w:rPr>
              <w:t>f</w:t>
            </w:r>
            <w:r w:rsidRPr="00A716AC">
              <w:rPr>
                <w:rFonts w:eastAsia="Calibri"/>
                <w:spacing w:val="-1"/>
                <w:sz w:val="18"/>
                <w:szCs w:val="18"/>
              </w:rPr>
              <w:t>ollo</w:t>
            </w:r>
            <w:r w:rsidRPr="00A716AC">
              <w:rPr>
                <w:rFonts w:eastAsia="Calibri"/>
                <w:spacing w:val="1"/>
                <w:sz w:val="18"/>
                <w:szCs w:val="18"/>
              </w:rPr>
              <w:t>w</w:t>
            </w:r>
            <w:r w:rsidRPr="00A716AC">
              <w:rPr>
                <w:rFonts w:eastAsia="Calibri"/>
                <w:spacing w:val="-1"/>
                <w:sz w:val="18"/>
                <w:szCs w:val="18"/>
              </w:rPr>
              <w:t>in</w:t>
            </w:r>
            <w:r w:rsidRPr="00A716AC">
              <w:rPr>
                <w:rFonts w:eastAsia="Calibri"/>
                <w:sz w:val="18"/>
                <w:szCs w:val="18"/>
              </w:rPr>
              <w:t>g</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t</w:t>
            </w:r>
            <w:r w:rsidRPr="00A716AC">
              <w:rPr>
                <w:rFonts w:eastAsia="Calibri"/>
                <w:spacing w:val="-1"/>
                <w:sz w:val="18"/>
                <w:szCs w:val="18"/>
              </w:rPr>
              <w:t>e</w:t>
            </w:r>
            <w:r w:rsidRPr="00A716AC">
              <w:rPr>
                <w:rFonts w:eastAsia="Calibri"/>
                <w:spacing w:val="1"/>
                <w:sz w:val="18"/>
                <w:szCs w:val="18"/>
              </w:rPr>
              <w:t>m</w:t>
            </w:r>
            <w:r w:rsidRPr="00A716AC">
              <w:rPr>
                <w:rFonts w:eastAsia="Calibri"/>
                <w:spacing w:val="-1"/>
                <w:sz w:val="18"/>
                <w:szCs w:val="18"/>
              </w:rPr>
              <w:t>en</w:t>
            </w:r>
            <w:r w:rsidRPr="00A716AC">
              <w:rPr>
                <w:rFonts w:eastAsia="Calibri"/>
                <w:sz w:val="18"/>
                <w:szCs w:val="18"/>
              </w:rPr>
              <w:t xml:space="preserve">t </w:t>
            </w:r>
            <w:r w:rsidRPr="00A716AC">
              <w:rPr>
                <w:rFonts w:eastAsia="Calibri"/>
                <w:spacing w:val="-1"/>
                <w:sz w:val="18"/>
                <w:szCs w:val="18"/>
              </w:rPr>
              <w:t>o</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end</w:t>
            </w:r>
            <w:r w:rsidRPr="00A716AC">
              <w:rPr>
                <w:rFonts w:eastAsia="Calibri"/>
                <w:spacing w:val="1"/>
                <w:sz w:val="18"/>
                <w:szCs w:val="18"/>
              </w:rPr>
              <w:t>-</w:t>
            </w:r>
            <w:r w:rsidRPr="00A716AC">
              <w:rPr>
                <w:rFonts w:eastAsia="Calibri"/>
                <w:spacing w:val="-1"/>
                <w:sz w:val="18"/>
                <w:szCs w:val="18"/>
              </w:rPr>
              <w:t>o</w:t>
            </w:r>
            <w:r w:rsidRPr="00A716AC">
              <w:rPr>
                <w:rFonts w:eastAsia="Calibri"/>
                <w:spacing w:val="1"/>
                <w:sz w:val="18"/>
                <w:szCs w:val="18"/>
              </w:rPr>
              <w:t>f-</w:t>
            </w:r>
            <w:r w:rsidRPr="00A716AC">
              <w:rPr>
                <w:rFonts w:eastAsia="Calibri"/>
                <w:sz w:val="18"/>
                <w:szCs w:val="18"/>
              </w:rPr>
              <w:t>y</w:t>
            </w:r>
            <w:r w:rsidRPr="00A716AC">
              <w:rPr>
                <w:rFonts w:eastAsia="Calibri"/>
                <w:spacing w:val="-1"/>
                <w:sz w:val="18"/>
                <w:szCs w:val="18"/>
              </w:rPr>
              <w:t>e</w:t>
            </w:r>
            <w:r w:rsidRPr="00A716AC">
              <w:rPr>
                <w:rFonts w:eastAsia="Calibri"/>
                <w:sz w:val="18"/>
                <w:szCs w:val="18"/>
              </w:rPr>
              <w:t>ar 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f</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u</w:t>
            </w:r>
            <w:r w:rsidRPr="00A716AC">
              <w:rPr>
                <w:rFonts w:eastAsia="Calibri"/>
                <w:spacing w:val="1"/>
                <w:sz w:val="18"/>
                <w:szCs w:val="18"/>
              </w:rPr>
              <w:t>r</w:t>
            </w:r>
            <w:r w:rsidRPr="00A716AC">
              <w:rPr>
                <w:rFonts w:eastAsia="Calibri"/>
                <w:sz w:val="18"/>
                <w:szCs w:val="18"/>
              </w:rPr>
              <w:t>v</w:t>
            </w:r>
            <w:r w:rsidRPr="00A716AC">
              <w:rPr>
                <w:rFonts w:eastAsia="Calibri"/>
                <w:spacing w:val="-1"/>
                <w:sz w:val="18"/>
                <w:szCs w:val="18"/>
              </w:rPr>
              <w:t>e</w:t>
            </w:r>
            <w:r w:rsidRPr="00A716AC">
              <w:rPr>
                <w:rFonts w:eastAsia="Calibri"/>
                <w:sz w:val="18"/>
                <w:szCs w:val="18"/>
              </w:rPr>
              <w:t xml:space="preserve">y: </w:t>
            </w:r>
            <w:r w:rsidRPr="00A716AC">
              <w:rPr>
                <w:rFonts w:eastAsia="Calibri"/>
                <w:spacing w:val="1"/>
                <w:sz w:val="18"/>
                <w:szCs w:val="18"/>
              </w:rPr>
              <w:t>M</w:t>
            </w:r>
            <w:r w:rsidRPr="00A716AC">
              <w:rPr>
                <w:rFonts w:eastAsia="Calibri"/>
                <w:sz w:val="18"/>
                <w:szCs w:val="18"/>
              </w:rPr>
              <w:t>y sc</w:t>
            </w:r>
            <w:r w:rsidRPr="00A716AC">
              <w:rPr>
                <w:rFonts w:eastAsia="Calibri"/>
                <w:spacing w:val="-1"/>
                <w:sz w:val="18"/>
                <w:szCs w:val="18"/>
              </w:rPr>
              <w:t>hoo</w:t>
            </w:r>
            <w:r w:rsidRPr="00A716AC">
              <w:rPr>
                <w:rFonts w:eastAsia="Calibri"/>
                <w:sz w:val="18"/>
                <w:szCs w:val="18"/>
              </w:rPr>
              <w:t>l</w:t>
            </w:r>
            <w:r w:rsidRPr="00A716AC">
              <w:rPr>
                <w:rFonts w:eastAsia="Calibri"/>
                <w:spacing w:val="-1"/>
                <w:sz w:val="18"/>
                <w:szCs w:val="18"/>
              </w:rPr>
              <w:t xml:space="preserve"> h</w:t>
            </w:r>
            <w:r w:rsidRPr="00A716AC">
              <w:rPr>
                <w:rFonts w:eastAsia="Calibri"/>
                <w:sz w:val="18"/>
                <w:szCs w:val="18"/>
              </w:rPr>
              <w:t xml:space="preserve">as </w:t>
            </w:r>
            <w:r w:rsidRPr="00A716AC">
              <w:rPr>
                <w:rFonts w:eastAsia="Calibri"/>
                <w:spacing w:val="1"/>
                <w:sz w:val="18"/>
                <w:szCs w:val="18"/>
              </w:rPr>
              <w:t>r</w:t>
            </w:r>
            <w:r w:rsidRPr="00A716AC">
              <w:rPr>
                <w:rFonts w:eastAsia="Calibri"/>
                <w:spacing w:val="-1"/>
                <w:sz w:val="18"/>
                <w:szCs w:val="18"/>
              </w:rPr>
              <w:t>igo</w:t>
            </w:r>
            <w:r w:rsidRPr="00A716AC">
              <w:rPr>
                <w:rFonts w:eastAsia="Calibri"/>
                <w:spacing w:val="1"/>
                <w:sz w:val="18"/>
                <w:szCs w:val="18"/>
              </w:rPr>
              <w:t>r</w:t>
            </w:r>
            <w:r w:rsidRPr="00A716AC">
              <w:rPr>
                <w:rFonts w:eastAsia="Calibri"/>
                <w:spacing w:val="-1"/>
                <w:sz w:val="18"/>
                <w:szCs w:val="18"/>
              </w:rPr>
              <w:t>ou</w:t>
            </w:r>
            <w:r w:rsidRPr="00A716AC">
              <w:rPr>
                <w:rFonts w:eastAsia="Calibri"/>
                <w:sz w:val="18"/>
                <w:szCs w:val="18"/>
              </w:rPr>
              <w:t>s, 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nd</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d</w:t>
            </w:r>
            <w:r w:rsidRPr="00A716AC">
              <w:rPr>
                <w:rFonts w:eastAsia="Calibri"/>
                <w:sz w:val="18"/>
                <w:szCs w:val="18"/>
              </w:rPr>
              <w:t>s</w:t>
            </w:r>
            <w:r w:rsidRPr="00A716AC">
              <w:rPr>
                <w:rFonts w:eastAsia="Calibri"/>
                <w:spacing w:val="1"/>
                <w:sz w:val="18"/>
                <w:szCs w:val="18"/>
              </w:rPr>
              <w:t>-</w:t>
            </w:r>
            <w:r w:rsidRPr="00A716AC">
              <w:rPr>
                <w:rFonts w:eastAsia="Calibri"/>
                <w:spacing w:val="-1"/>
                <w:sz w:val="18"/>
                <w:szCs w:val="18"/>
              </w:rPr>
              <w:t>b</w:t>
            </w:r>
            <w:r w:rsidRPr="00A716AC">
              <w:rPr>
                <w:rFonts w:eastAsia="Calibri"/>
                <w:sz w:val="18"/>
                <w:szCs w:val="18"/>
              </w:rPr>
              <w:t>as</w:t>
            </w:r>
            <w:r w:rsidRPr="00A716AC">
              <w:rPr>
                <w:rFonts w:eastAsia="Calibri"/>
                <w:spacing w:val="-1"/>
                <w:sz w:val="18"/>
                <w:szCs w:val="18"/>
              </w:rPr>
              <w:t>e</w:t>
            </w:r>
            <w:r w:rsidRPr="00A716AC">
              <w:rPr>
                <w:rFonts w:eastAsia="Calibri"/>
                <w:sz w:val="18"/>
                <w:szCs w:val="18"/>
              </w:rPr>
              <w:t>d</w:t>
            </w:r>
            <w:r w:rsidRPr="00A716AC">
              <w:rPr>
                <w:rFonts w:eastAsia="Calibri"/>
                <w:spacing w:val="-1"/>
                <w:sz w:val="18"/>
                <w:szCs w:val="18"/>
              </w:rPr>
              <w:t xml:space="preserve"> </w:t>
            </w:r>
            <w:r w:rsidRPr="00A716AC">
              <w:rPr>
                <w:rFonts w:eastAsia="Calibri"/>
                <w:sz w:val="18"/>
                <w:szCs w:val="18"/>
              </w:rPr>
              <w:t>c</w:t>
            </w:r>
            <w:r w:rsidRPr="00A716AC">
              <w:rPr>
                <w:rFonts w:eastAsia="Calibri"/>
                <w:spacing w:val="-1"/>
                <w:sz w:val="18"/>
                <w:szCs w:val="18"/>
              </w:rPr>
              <w:t>u</w:t>
            </w:r>
            <w:r w:rsidRPr="00A716AC">
              <w:rPr>
                <w:rFonts w:eastAsia="Calibri"/>
                <w:spacing w:val="1"/>
                <w:sz w:val="18"/>
                <w:szCs w:val="18"/>
              </w:rPr>
              <w:t>rr</w:t>
            </w:r>
            <w:r w:rsidRPr="00A716AC">
              <w:rPr>
                <w:rFonts w:eastAsia="Calibri"/>
                <w:spacing w:val="-1"/>
                <w:sz w:val="18"/>
                <w:szCs w:val="18"/>
              </w:rPr>
              <w:t>i</w:t>
            </w:r>
            <w:r w:rsidRPr="00A716AC">
              <w:rPr>
                <w:rFonts w:eastAsia="Calibri"/>
                <w:sz w:val="18"/>
                <w:szCs w:val="18"/>
              </w:rPr>
              <w:t>c</w:t>
            </w:r>
            <w:r w:rsidRPr="00A716AC">
              <w:rPr>
                <w:rFonts w:eastAsia="Calibri"/>
                <w:spacing w:val="-1"/>
                <w:sz w:val="18"/>
                <w:szCs w:val="18"/>
              </w:rPr>
              <w:t>ulu</w:t>
            </w:r>
            <w:r w:rsidRPr="00A716AC">
              <w:rPr>
                <w:rFonts w:eastAsia="Calibri"/>
                <w:sz w:val="18"/>
                <w:szCs w:val="18"/>
              </w:rPr>
              <w:t>m,</w:t>
            </w:r>
            <w:r w:rsidRPr="00A716AC">
              <w:rPr>
                <w:rFonts w:eastAsia="Calibri"/>
                <w:spacing w:val="1"/>
                <w:sz w:val="18"/>
                <w:szCs w:val="18"/>
              </w:rPr>
              <w:t xml:space="preserve"> </w:t>
            </w:r>
            <w:r w:rsidRPr="00A716AC">
              <w:rPr>
                <w:rFonts w:eastAsia="Calibri"/>
                <w:spacing w:val="-1"/>
                <w:sz w:val="18"/>
                <w:szCs w:val="18"/>
              </w:rPr>
              <w:t>in</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u</w:t>
            </w:r>
            <w:r w:rsidRPr="00A716AC">
              <w:rPr>
                <w:rFonts w:eastAsia="Calibri"/>
                <w:sz w:val="18"/>
                <w:szCs w:val="18"/>
              </w:rPr>
              <w:t>c</w:t>
            </w:r>
            <w:r w:rsidRPr="00A716AC">
              <w:rPr>
                <w:rFonts w:eastAsia="Calibri"/>
                <w:spacing w:val="1"/>
                <w:sz w:val="18"/>
                <w:szCs w:val="18"/>
              </w:rPr>
              <w:t>t</w:t>
            </w:r>
            <w:r w:rsidRPr="00A716AC">
              <w:rPr>
                <w:rFonts w:eastAsia="Calibri"/>
                <w:spacing w:val="-1"/>
                <w:sz w:val="18"/>
                <w:szCs w:val="18"/>
              </w:rPr>
              <w:t>io</w:t>
            </w:r>
            <w:r w:rsidRPr="00A716AC">
              <w:rPr>
                <w:rFonts w:eastAsia="Calibri"/>
                <w:sz w:val="18"/>
                <w:szCs w:val="18"/>
              </w:rPr>
              <w:t>n</w:t>
            </w:r>
            <w:r w:rsidRPr="00A716AC">
              <w:rPr>
                <w:rFonts w:eastAsia="Calibri"/>
                <w:spacing w:val="-1"/>
                <w:sz w:val="18"/>
                <w:szCs w:val="18"/>
              </w:rPr>
              <w:t xml:space="preserve"> </w:t>
            </w:r>
            <w:r w:rsidRPr="00A716AC">
              <w:rPr>
                <w:rFonts w:eastAsia="Calibri"/>
                <w:sz w:val="18"/>
                <w:szCs w:val="18"/>
              </w:rPr>
              <w:t>a</w:t>
            </w:r>
            <w:r w:rsidRPr="00A716AC">
              <w:rPr>
                <w:rFonts w:eastAsia="Calibri"/>
                <w:spacing w:val="-1"/>
                <w:sz w:val="18"/>
                <w:szCs w:val="18"/>
              </w:rPr>
              <w:t>n</w:t>
            </w:r>
            <w:r w:rsidRPr="00A716AC">
              <w:rPr>
                <w:rFonts w:eastAsia="Calibri"/>
                <w:sz w:val="18"/>
                <w:szCs w:val="18"/>
              </w:rPr>
              <w:t>d</w:t>
            </w:r>
            <w:r w:rsidRPr="00A716AC">
              <w:rPr>
                <w:rFonts w:eastAsia="Calibri"/>
                <w:spacing w:val="-1"/>
                <w:sz w:val="18"/>
                <w:szCs w:val="18"/>
              </w:rPr>
              <w:t xml:space="preserve"> </w:t>
            </w:r>
            <w:r w:rsidRPr="00A716AC">
              <w:rPr>
                <w:rFonts w:eastAsia="Calibri"/>
                <w:sz w:val="18"/>
                <w:szCs w:val="18"/>
              </w:rPr>
              <w:t>ass</w:t>
            </w:r>
            <w:r w:rsidRPr="00A716AC">
              <w:rPr>
                <w:rFonts w:eastAsia="Calibri"/>
                <w:spacing w:val="-1"/>
                <w:sz w:val="18"/>
                <w:szCs w:val="18"/>
              </w:rPr>
              <w:t>e</w:t>
            </w:r>
            <w:r w:rsidRPr="00A716AC">
              <w:rPr>
                <w:rFonts w:eastAsia="Calibri"/>
                <w:sz w:val="18"/>
                <w:szCs w:val="18"/>
              </w:rPr>
              <w:t>ss</w:t>
            </w:r>
            <w:r w:rsidRPr="00A716AC">
              <w:rPr>
                <w:rFonts w:eastAsia="Calibri"/>
                <w:spacing w:val="1"/>
                <w:sz w:val="18"/>
                <w:szCs w:val="18"/>
              </w:rPr>
              <w:t>m</w:t>
            </w:r>
            <w:r w:rsidRPr="00A716AC">
              <w:rPr>
                <w:rFonts w:eastAsia="Calibri"/>
                <w:spacing w:val="-1"/>
                <w:sz w:val="18"/>
                <w:szCs w:val="18"/>
              </w:rPr>
              <w:t>en</w:t>
            </w:r>
            <w:r w:rsidRPr="00A716AC">
              <w:rPr>
                <w:rFonts w:eastAsia="Calibri"/>
                <w:sz w:val="18"/>
                <w:szCs w:val="18"/>
              </w:rPr>
              <w:t>ts</w:t>
            </w:r>
          </w:p>
        </w:tc>
        <w:tc>
          <w:tcPr>
            <w:tcW w:w="307" w:type="pct"/>
          </w:tcPr>
          <w:p w14:paraId="54876B42"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07" w:type="pct"/>
          </w:tcPr>
          <w:p w14:paraId="54876B43"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07" w:type="pct"/>
          </w:tcPr>
          <w:p w14:paraId="54876B44" w14:textId="77777777" w:rsidR="005A29C8" w:rsidRPr="00A716AC" w:rsidRDefault="005A29C8" w:rsidP="0007663B">
            <w:pPr>
              <w:ind w:left="198" w:right="-20"/>
              <w:rPr>
                <w:rFonts w:eastAsia="Calibri"/>
                <w:sz w:val="18"/>
                <w:szCs w:val="18"/>
              </w:rPr>
            </w:pPr>
            <w:r w:rsidRPr="00A716AC">
              <w:rPr>
                <w:rFonts w:eastAsia="Calibri"/>
                <w:sz w:val="18"/>
                <w:szCs w:val="18"/>
              </w:rPr>
              <w:t>70.0%</w:t>
            </w:r>
          </w:p>
        </w:tc>
        <w:tc>
          <w:tcPr>
            <w:tcW w:w="307" w:type="pct"/>
          </w:tcPr>
          <w:p w14:paraId="54876B45" w14:textId="77777777" w:rsidR="005A29C8" w:rsidRPr="00A716AC" w:rsidRDefault="005A29C8" w:rsidP="0007663B">
            <w:pPr>
              <w:ind w:left="198" w:right="-20"/>
              <w:rPr>
                <w:rFonts w:eastAsia="Calibri"/>
                <w:sz w:val="18"/>
                <w:szCs w:val="18"/>
              </w:rPr>
            </w:pPr>
            <w:r w:rsidRPr="00A716AC">
              <w:rPr>
                <w:rFonts w:eastAsia="Calibri"/>
                <w:sz w:val="18"/>
                <w:szCs w:val="18"/>
              </w:rPr>
              <w:t>80.0%</w:t>
            </w:r>
          </w:p>
        </w:tc>
        <w:tc>
          <w:tcPr>
            <w:tcW w:w="307" w:type="pct"/>
          </w:tcPr>
          <w:p w14:paraId="54876B46" w14:textId="77777777" w:rsidR="005A29C8" w:rsidRPr="00A716AC" w:rsidRDefault="005A29C8" w:rsidP="0007663B">
            <w:pPr>
              <w:ind w:left="198" w:right="-20"/>
              <w:rPr>
                <w:rFonts w:eastAsia="Calibri"/>
                <w:sz w:val="18"/>
                <w:szCs w:val="18"/>
              </w:rPr>
            </w:pPr>
            <w:r w:rsidRPr="00A716AC">
              <w:rPr>
                <w:rFonts w:eastAsia="Calibri"/>
                <w:sz w:val="18"/>
                <w:szCs w:val="18"/>
              </w:rPr>
              <w:t>90.0%</w:t>
            </w:r>
          </w:p>
        </w:tc>
        <w:tc>
          <w:tcPr>
            <w:tcW w:w="1351" w:type="pct"/>
          </w:tcPr>
          <w:p w14:paraId="54876B47" w14:textId="77777777" w:rsidR="005A29C8" w:rsidRPr="00A716AC" w:rsidRDefault="005A29C8" w:rsidP="0007663B">
            <w:pPr>
              <w:spacing w:line="205" w:lineRule="exact"/>
              <w:ind w:left="20" w:right="-20"/>
              <w:rPr>
                <w:rFonts w:eastAsia="Calibri"/>
                <w:sz w:val="18"/>
                <w:szCs w:val="18"/>
              </w:rPr>
            </w:pPr>
            <w:r w:rsidRPr="00A716AC">
              <w:rPr>
                <w:rFonts w:eastAsia="Calibri"/>
                <w:sz w:val="18"/>
                <w:szCs w:val="18"/>
              </w:rPr>
              <w:t>N</w:t>
            </w:r>
            <w:r w:rsidRPr="00A716AC">
              <w:rPr>
                <w:rFonts w:eastAsia="Calibri"/>
                <w:spacing w:val="-1"/>
                <w:sz w:val="18"/>
                <w:szCs w:val="18"/>
              </w:rPr>
              <w:t>e</w:t>
            </w:r>
            <w:r w:rsidRPr="00A716AC">
              <w:rPr>
                <w:rFonts w:eastAsia="Calibri"/>
                <w:sz w:val="18"/>
                <w:szCs w:val="18"/>
              </w:rPr>
              <w:t xml:space="preserve">w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v</w:t>
            </w:r>
            <w:r w:rsidRPr="00A716AC">
              <w:rPr>
                <w:rFonts w:eastAsia="Calibri"/>
                <w:spacing w:val="-1"/>
                <w:sz w:val="18"/>
                <w:szCs w:val="18"/>
              </w:rPr>
              <w:t>iou</w:t>
            </w:r>
            <w:r w:rsidRPr="00A716AC">
              <w:rPr>
                <w:rFonts w:eastAsia="Calibri"/>
                <w:sz w:val="18"/>
                <w:szCs w:val="18"/>
              </w:rPr>
              <w:t xml:space="preserve">s </w:t>
            </w:r>
            <w:r w:rsidRPr="00A716AC">
              <w:rPr>
                <w:rFonts w:eastAsia="Calibri"/>
                <w:spacing w:val="-1"/>
                <w:sz w:val="18"/>
                <w:szCs w:val="18"/>
              </w:rPr>
              <w:t>di</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i</w:t>
            </w:r>
            <w:r w:rsidRPr="00A716AC">
              <w:rPr>
                <w:rFonts w:eastAsia="Calibri"/>
                <w:sz w:val="18"/>
                <w:szCs w:val="18"/>
              </w:rPr>
              <w:t xml:space="preserve">ct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w:t>
            </w:r>
            <w:r w:rsidRPr="00A716AC">
              <w:rPr>
                <w:rFonts w:eastAsia="Calibri"/>
                <w:spacing w:val="-1"/>
                <w:sz w:val="18"/>
                <w:szCs w:val="18"/>
              </w:rPr>
              <w:t>no</w:t>
            </w:r>
            <w:r w:rsidRPr="00A716AC">
              <w:rPr>
                <w:rFonts w:eastAsia="Calibri"/>
                <w:sz w:val="18"/>
                <w:szCs w:val="18"/>
              </w:rPr>
              <w:t>t ava</w:t>
            </w:r>
            <w:r w:rsidRPr="00A716AC">
              <w:rPr>
                <w:rFonts w:eastAsia="Calibri"/>
                <w:spacing w:val="-1"/>
                <w:sz w:val="18"/>
                <w:szCs w:val="18"/>
              </w:rPr>
              <w:t>il</w:t>
            </w:r>
            <w:r w:rsidRPr="00A716AC">
              <w:rPr>
                <w:rFonts w:eastAsia="Calibri"/>
                <w:sz w:val="18"/>
                <w:szCs w:val="18"/>
              </w:rPr>
              <w:t>a</w:t>
            </w:r>
            <w:r w:rsidRPr="00A716AC">
              <w:rPr>
                <w:rFonts w:eastAsia="Calibri"/>
                <w:spacing w:val="-1"/>
                <w:sz w:val="18"/>
                <w:szCs w:val="18"/>
              </w:rPr>
              <w:t>ble</w:t>
            </w:r>
          </w:p>
        </w:tc>
      </w:tr>
      <w:tr w:rsidR="005A29C8" w:rsidRPr="00A716AC" w14:paraId="54876B51" w14:textId="77777777" w:rsidTr="00A716AC">
        <w:trPr>
          <w:trHeight w:hRule="exact" w:val="946"/>
        </w:trPr>
        <w:tc>
          <w:tcPr>
            <w:tcW w:w="2114" w:type="pct"/>
          </w:tcPr>
          <w:p w14:paraId="54876B49" w14:textId="77777777" w:rsidR="005A29C8" w:rsidRPr="00A716AC" w:rsidRDefault="005A29C8" w:rsidP="0007663B">
            <w:pPr>
              <w:spacing w:line="205" w:lineRule="exact"/>
              <w:ind w:left="21" w:right="-20"/>
              <w:rPr>
                <w:rFonts w:eastAsia="Calibri"/>
                <w:sz w:val="18"/>
                <w:szCs w:val="18"/>
              </w:rPr>
            </w:pPr>
            <w:r w:rsidRPr="00A716AC">
              <w:rPr>
                <w:rFonts w:eastAsia="Calibri"/>
                <w:sz w:val="18"/>
                <w:szCs w:val="18"/>
              </w:rPr>
              <w:t>On</w:t>
            </w:r>
            <w:r w:rsidRPr="00A716AC">
              <w:rPr>
                <w:rFonts w:eastAsia="Calibri"/>
                <w:spacing w:val="-1"/>
                <w:sz w:val="18"/>
                <w:szCs w:val="18"/>
              </w:rPr>
              <w:t xml:space="preserve"> </w:t>
            </w:r>
            <w:r w:rsidRPr="00A716AC">
              <w:rPr>
                <w:rFonts w:eastAsia="Calibri"/>
                <w:sz w:val="18"/>
                <w:szCs w:val="18"/>
              </w:rPr>
              <w:t>a sca</w:t>
            </w:r>
            <w:r w:rsidRPr="00A716AC">
              <w:rPr>
                <w:rFonts w:eastAsia="Calibri"/>
                <w:spacing w:val="-1"/>
                <w:sz w:val="18"/>
                <w:szCs w:val="18"/>
              </w:rPr>
              <w:t>l</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1</w:t>
            </w:r>
            <w:r w:rsidRPr="00A716AC">
              <w:rPr>
                <w:rFonts w:eastAsia="Calibri"/>
                <w:spacing w:val="1"/>
                <w:sz w:val="18"/>
                <w:szCs w:val="18"/>
              </w:rPr>
              <w:t>-</w:t>
            </w:r>
            <w:r w:rsidRPr="00A716AC">
              <w:rPr>
                <w:rFonts w:eastAsia="Calibri"/>
                <w:sz w:val="18"/>
                <w:szCs w:val="18"/>
              </w:rPr>
              <w:t>5,</w:t>
            </w:r>
            <w:r w:rsidRPr="00A716AC">
              <w:rPr>
                <w:rFonts w:eastAsia="Calibri"/>
                <w:spacing w:val="1"/>
                <w:sz w:val="18"/>
                <w:szCs w:val="18"/>
              </w:rPr>
              <w:t xml:space="preserve"> </w:t>
            </w:r>
            <w:r w:rsidRPr="00A716AC">
              <w:rPr>
                <w:rFonts w:eastAsia="Calibri"/>
                <w:spacing w:val="-1"/>
                <w:sz w:val="18"/>
                <w:szCs w:val="18"/>
              </w:rPr>
              <w:t>pe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f</w:t>
            </w:r>
            <w:r w:rsidRPr="00A716AC">
              <w:rPr>
                <w:rFonts w:eastAsia="Calibri"/>
                <w:sz w:val="18"/>
                <w:szCs w:val="18"/>
              </w:rPr>
              <w:t>f</w:t>
            </w:r>
            <w:r w:rsidRPr="00A716AC">
              <w:rPr>
                <w:rFonts w:eastAsia="Calibri"/>
                <w:spacing w:val="1"/>
                <w:sz w:val="18"/>
                <w:szCs w:val="18"/>
              </w:rPr>
              <w:t xml:space="preserve"> w</w:t>
            </w:r>
            <w:r w:rsidRPr="00A716AC">
              <w:rPr>
                <w:rFonts w:eastAsia="Calibri"/>
                <w:spacing w:val="-1"/>
                <w:sz w:val="18"/>
                <w:szCs w:val="18"/>
              </w:rPr>
              <w:t>h</w:t>
            </w:r>
            <w:r w:rsidRPr="00A716AC">
              <w:rPr>
                <w:rFonts w:eastAsia="Calibri"/>
                <w:sz w:val="18"/>
                <w:szCs w:val="18"/>
              </w:rPr>
              <w:t>o</w:t>
            </w:r>
            <w:r w:rsidRPr="00A716AC">
              <w:rPr>
                <w:rFonts w:eastAsia="Calibri"/>
                <w:spacing w:val="-1"/>
                <w:sz w:val="18"/>
                <w:szCs w:val="18"/>
              </w:rPr>
              <w:t xml:space="preserve"> "</w:t>
            </w:r>
            <w:r w:rsidRPr="00A716AC">
              <w:rPr>
                <w:rFonts w:eastAsia="Calibri"/>
                <w:sz w:val="18"/>
                <w:szCs w:val="18"/>
              </w:rPr>
              <w:t>A</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ee</w:t>
            </w:r>
            <w:r w:rsidRPr="00A716AC">
              <w:rPr>
                <w:rFonts w:eastAsia="Calibri"/>
                <w:sz w:val="18"/>
                <w:szCs w:val="18"/>
              </w:rPr>
              <w:t>"</w:t>
            </w:r>
            <w:r w:rsidRPr="00A716AC">
              <w:rPr>
                <w:rFonts w:eastAsia="Calibri"/>
                <w:spacing w:val="-1"/>
                <w:sz w:val="18"/>
                <w:szCs w:val="18"/>
              </w:rPr>
              <w:t xml:space="preserve"> o</w:t>
            </w:r>
            <w:r w:rsidRPr="00A716AC">
              <w:rPr>
                <w:rFonts w:eastAsia="Calibri"/>
                <w:sz w:val="18"/>
                <w:szCs w:val="18"/>
              </w:rPr>
              <w:t xml:space="preserve">r </w:t>
            </w:r>
            <w:r w:rsidRPr="00A716AC">
              <w:rPr>
                <w:rFonts w:eastAsia="Calibri"/>
                <w:spacing w:val="-1"/>
                <w:sz w:val="18"/>
                <w:szCs w:val="18"/>
              </w:rPr>
              <w:t>"</w:t>
            </w:r>
            <w:r w:rsidRPr="00A716AC">
              <w:rPr>
                <w:rFonts w:eastAsia="Calibri"/>
                <w:spacing w:val="1"/>
                <w:sz w:val="18"/>
                <w:szCs w:val="18"/>
              </w:rPr>
              <w:t>Str</w:t>
            </w:r>
            <w:r w:rsidRPr="00A716AC">
              <w:rPr>
                <w:rFonts w:eastAsia="Calibri"/>
                <w:spacing w:val="-1"/>
                <w:sz w:val="18"/>
                <w:szCs w:val="18"/>
              </w:rPr>
              <w:t>ongl</w:t>
            </w:r>
            <w:r w:rsidRPr="00A716AC">
              <w:rPr>
                <w:rFonts w:eastAsia="Calibri"/>
                <w:sz w:val="18"/>
                <w:szCs w:val="18"/>
              </w:rPr>
              <w:t>y A</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ee</w:t>
            </w:r>
            <w:r w:rsidRPr="00A716AC">
              <w:rPr>
                <w:rFonts w:eastAsia="Calibri"/>
                <w:sz w:val="18"/>
                <w:szCs w:val="18"/>
              </w:rPr>
              <w:t>"</w:t>
            </w:r>
            <w:r w:rsidRPr="00A716AC">
              <w:rPr>
                <w:rFonts w:eastAsia="Calibri"/>
                <w:spacing w:val="-1"/>
                <w:sz w:val="18"/>
                <w:szCs w:val="18"/>
              </w:rPr>
              <w:t xml:space="preserve"> </w:t>
            </w:r>
            <w:r w:rsidRPr="00A716AC">
              <w:rPr>
                <w:rFonts w:eastAsia="Calibri"/>
                <w:spacing w:val="1"/>
                <w:sz w:val="18"/>
                <w:szCs w:val="18"/>
              </w:rPr>
              <w:t>w</w:t>
            </w:r>
            <w:r w:rsidRPr="00A716AC">
              <w:rPr>
                <w:rFonts w:eastAsia="Calibri"/>
                <w:spacing w:val="-1"/>
                <w:sz w:val="18"/>
                <w:szCs w:val="18"/>
              </w:rPr>
              <w:t>i</w:t>
            </w:r>
            <w:r w:rsidRPr="00A716AC">
              <w:rPr>
                <w:rFonts w:eastAsia="Calibri"/>
                <w:spacing w:val="1"/>
                <w:sz w:val="18"/>
                <w:szCs w:val="18"/>
              </w:rPr>
              <w:t>t</w:t>
            </w:r>
            <w:r w:rsidRPr="00A716AC">
              <w:rPr>
                <w:rFonts w:eastAsia="Calibri"/>
                <w:sz w:val="18"/>
                <w:szCs w:val="18"/>
              </w:rPr>
              <w:t>h</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p>
          <w:p w14:paraId="54876B4A" w14:textId="77777777" w:rsidR="005A29C8" w:rsidRPr="00A716AC" w:rsidRDefault="005A29C8" w:rsidP="0007663B">
            <w:pPr>
              <w:spacing w:before="15" w:line="258" w:lineRule="auto"/>
              <w:ind w:left="21" w:right="305"/>
              <w:rPr>
                <w:rFonts w:eastAsia="Calibri"/>
                <w:sz w:val="18"/>
                <w:szCs w:val="18"/>
              </w:rPr>
            </w:pPr>
            <w:r w:rsidRPr="00A716AC">
              <w:rPr>
                <w:rFonts w:eastAsia="Calibri"/>
                <w:spacing w:val="1"/>
                <w:sz w:val="18"/>
                <w:szCs w:val="18"/>
              </w:rPr>
              <w:t>f</w:t>
            </w:r>
            <w:r w:rsidRPr="00A716AC">
              <w:rPr>
                <w:rFonts w:eastAsia="Calibri"/>
                <w:spacing w:val="-1"/>
                <w:sz w:val="18"/>
                <w:szCs w:val="18"/>
              </w:rPr>
              <w:t>ollo</w:t>
            </w:r>
            <w:r w:rsidRPr="00A716AC">
              <w:rPr>
                <w:rFonts w:eastAsia="Calibri"/>
                <w:spacing w:val="1"/>
                <w:sz w:val="18"/>
                <w:szCs w:val="18"/>
              </w:rPr>
              <w:t>w</w:t>
            </w:r>
            <w:r w:rsidRPr="00A716AC">
              <w:rPr>
                <w:rFonts w:eastAsia="Calibri"/>
                <w:spacing w:val="-1"/>
                <w:sz w:val="18"/>
                <w:szCs w:val="18"/>
              </w:rPr>
              <w:t>in</w:t>
            </w:r>
            <w:r w:rsidRPr="00A716AC">
              <w:rPr>
                <w:rFonts w:eastAsia="Calibri"/>
                <w:sz w:val="18"/>
                <w:szCs w:val="18"/>
              </w:rPr>
              <w:t>g</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t</w:t>
            </w:r>
            <w:r w:rsidRPr="00A716AC">
              <w:rPr>
                <w:rFonts w:eastAsia="Calibri"/>
                <w:spacing w:val="-1"/>
                <w:sz w:val="18"/>
                <w:szCs w:val="18"/>
              </w:rPr>
              <w:t>e</w:t>
            </w:r>
            <w:r w:rsidRPr="00A716AC">
              <w:rPr>
                <w:rFonts w:eastAsia="Calibri"/>
                <w:spacing w:val="1"/>
                <w:sz w:val="18"/>
                <w:szCs w:val="18"/>
              </w:rPr>
              <w:t>m</w:t>
            </w:r>
            <w:r w:rsidRPr="00A716AC">
              <w:rPr>
                <w:rFonts w:eastAsia="Calibri"/>
                <w:spacing w:val="-1"/>
                <w:sz w:val="18"/>
                <w:szCs w:val="18"/>
              </w:rPr>
              <w:t>en</w:t>
            </w:r>
            <w:r w:rsidRPr="00A716AC">
              <w:rPr>
                <w:rFonts w:eastAsia="Calibri"/>
                <w:sz w:val="18"/>
                <w:szCs w:val="18"/>
              </w:rPr>
              <w:t xml:space="preserve">t </w:t>
            </w:r>
            <w:r w:rsidRPr="00A716AC">
              <w:rPr>
                <w:rFonts w:eastAsia="Calibri"/>
                <w:spacing w:val="-1"/>
                <w:sz w:val="18"/>
                <w:szCs w:val="18"/>
              </w:rPr>
              <w:t>o</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end</w:t>
            </w:r>
            <w:r w:rsidRPr="00A716AC">
              <w:rPr>
                <w:rFonts w:eastAsia="Calibri"/>
                <w:spacing w:val="1"/>
                <w:sz w:val="18"/>
                <w:szCs w:val="18"/>
              </w:rPr>
              <w:t>-</w:t>
            </w:r>
            <w:r w:rsidRPr="00A716AC">
              <w:rPr>
                <w:rFonts w:eastAsia="Calibri"/>
                <w:spacing w:val="-1"/>
                <w:sz w:val="18"/>
                <w:szCs w:val="18"/>
              </w:rPr>
              <w:t>o</w:t>
            </w:r>
            <w:r w:rsidRPr="00A716AC">
              <w:rPr>
                <w:rFonts w:eastAsia="Calibri"/>
                <w:spacing w:val="1"/>
                <w:sz w:val="18"/>
                <w:szCs w:val="18"/>
              </w:rPr>
              <w:t>f-</w:t>
            </w:r>
            <w:r w:rsidRPr="00A716AC">
              <w:rPr>
                <w:rFonts w:eastAsia="Calibri"/>
                <w:sz w:val="18"/>
                <w:szCs w:val="18"/>
              </w:rPr>
              <w:t>y</w:t>
            </w:r>
            <w:r w:rsidRPr="00A716AC">
              <w:rPr>
                <w:rFonts w:eastAsia="Calibri"/>
                <w:spacing w:val="-1"/>
                <w:sz w:val="18"/>
                <w:szCs w:val="18"/>
              </w:rPr>
              <w:t>e</w:t>
            </w:r>
            <w:r w:rsidRPr="00A716AC">
              <w:rPr>
                <w:rFonts w:eastAsia="Calibri"/>
                <w:sz w:val="18"/>
                <w:szCs w:val="18"/>
              </w:rPr>
              <w:t>ar 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f</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u</w:t>
            </w:r>
            <w:r w:rsidRPr="00A716AC">
              <w:rPr>
                <w:rFonts w:eastAsia="Calibri"/>
                <w:spacing w:val="1"/>
                <w:sz w:val="18"/>
                <w:szCs w:val="18"/>
              </w:rPr>
              <w:t>r</w:t>
            </w:r>
            <w:r w:rsidRPr="00A716AC">
              <w:rPr>
                <w:rFonts w:eastAsia="Calibri"/>
                <w:sz w:val="18"/>
                <w:szCs w:val="18"/>
              </w:rPr>
              <w:t>v</w:t>
            </w:r>
            <w:r w:rsidRPr="00A716AC">
              <w:rPr>
                <w:rFonts w:eastAsia="Calibri"/>
                <w:spacing w:val="-1"/>
                <w:sz w:val="18"/>
                <w:szCs w:val="18"/>
              </w:rPr>
              <w:t>e</w:t>
            </w:r>
            <w:r w:rsidRPr="00A716AC">
              <w:rPr>
                <w:rFonts w:eastAsia="Calibri"/>
                <w:sz w:val="18"/>
                <w:szCs w:val="18"/>
              </w:rPr>
              <w:t xml:space="preserve">y: </w:t>
            </w:r>
            <w:r w:rsidRPr="00A716AC">
              <w:rPr>
                <w:rFonts w:eastAsia="Calibri"/>
                <w:spacing w:val="1"/>
                <w:sz w:val="18"/>
                <w:szCs w:val="18"/>
              </w:rPr>
              <w:t>M</w:t>
            </w:r>
            <w:r w:rsidRPr="00A716AC">
              <w:rPr>
                <w:rFonts w:eastAsia="Calibri"/>
                <w:sz w:val="18"/>
                <w:szCs w:val="18"/>
              </w:rPr>
              <w:t>y sc</w:t>
            </w:r>
            <w:r w:rsidRPr="00A716AC">
              <w:rPr>
                <w:rFonts w:eastAsia="Calibri"/>
                <w:spacing w:val="-1"/>
                <w:sz w:val="18"/>
                <w:szCs w:val="18"/>
              </w:rPr>
              <w:t>hoo</w:t>
            </w:r>
            <w:r w:rsidRPr="00A716AC">
              <w:rPr>
                <w:rFonts w:eastAsia="Calibri"/>
                <w:sz w:val="18"/>
                <w:szCs w:val="18"/>
              </w:rPr>
              <w:t>l</w:t>
            </w:r>
            <w:r w:rsidRPr="00A716AC">
              <w:rPr>
                <w:rFonts w:eastAsia="Calibri"/>
                <w:spacing w:val="-1"/>
                <w:sz w:val="18"/>
                <w:szCs w:val="18"/>
              </w:rPr>
              <w:t xml:space="preserve"> h</w:t>
            </w:r>
            <w:r w:rsidRPr="00A716AC">
              <w:rPr>
                <w:rFonts w:eastAsia="Calibri"/>
                <w:sz w:val="18"/>
                <w:szCs w:val="18"/>
              </w:rPr>
              <w:t xml:space="preserve">as a </w:t>
            </w:r>
            <w:r w:rsidRPr="00A716AC">
              <w:rPr>
                <w:rFonts w:eastAsia="Calibri"/>
                <w:spacing w:val="1"/>
                <w:sz w:val="18"/>
                <w:szCs w:val="18"/>
              </w:rPr>
              <w:t>w</w:t>
            </w:r>
            <w:r w:rsidRPr="00A716AC">
              <w:rPr>
                <w:rFonts w:eastAsia="Calibri"/>
                <w:spacing w:val="-1"/>
                <w:sz w:val="18"/>
                <w:szCs w:val="18"/>
              </w:rPr>
              <w:t>ide</w:t>
            </w:r>
            <w:r w:rsidRPr="00A716AC">
              <w:rPr>
                <w:rFonts w:eastAsia="Calibri"/>
                <w:sz w:val="18"/>
                <w:szCs w:val="18"/>
              </w:rPr>
              <w:t xml:space="preserve">- </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ac</w:t>
            </w:r>
            <w:r w:rsidRPr="00A716AC">
              <w:rPr>
                <w:rFonts w:eastAsia="Calibri"/>
                <w:spacing w:val="-1"/>
                <w:sz w:val="18"/>
                <w:szCs w:val="18"/>
              </w:rPr>
              <w:t>hin</w:t>
            </w:r>
            <w:r w:rsidRPr="00A716AC">
              <w:rPr>
                <w:rFonts w:eastAsia="Calibri"/>
                <w:sz w:val="18"/>
                <w:szCs w:val="18"/>
              </w:rPr>
              <w:t>g</w:t>
            </w:r>
            <w:r w:rsidRPr="00A716AC">
              <w:rPr>
                <w:rFonts w:eastAsia="Calibri"/>
                <w:spacing w:val="-1"/>
                <w:sz w:val="18"/>
                <w:szCs w:val="18"/>
              </w:rPr>
              <w:t xml:space="preserve"> ne</w:t>
            </w:r>
            <w:r w:rsidRPr="00A716AC">
              <w:rPr>
                <w:rFonts w:eastAsia="Calibri"/>
                <w:spacing w:val="1"/>
                <w:sz w:val="18"/>
                <w:szCs w:val="18"/>
              </w:rPr>
              <w:t>tw</w:t>
            </w:r>
            <w:r w:rsidRPr="00A716AC">
              <w:rPr>
                <w:rFonts w:eastAsia="Calibri"/>
                <w:spacing w:val="-1"/>
                <w:sz w:val="18"/>
                <w:szCs w:val="18"/>
              </w:rPr>
              <w:t>o</w:t>
            </w:r>
            <w:r w:rsidRPr="00A716AC">
              <w:rPr>
                <w:rFonts w:eastAsia="Calibri"/>
                <w:spacing w:val="1"/>
                <w:sz w:val="18"/>
                <w:szCs w:val="18"/>
              </w:rPr>
              <w:t>r</w:t>
            </w:r>
            <w:r w:rsidRPr="00A716AC">
              <w:rPr>
                <w:rFonts w:eastAsia="Calibri"/>
                <w:sz w:val="18"/>
                <w:szCs w:val="18"/>
              </w:rPr>
              <w:t>k</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uppo</w:t>
            </w:r>
            <w:r w:rsidRPr="00A716AC">
              <w:rPr>
                <w:rFonts w:eastAsia="Calibri"/>
                <w:spacing w:val="1"/>
                <w:sz w:val="18"/>
                <w:szCs w:val="18"/>
              </w:rPr>
              <w:t>rt</w:t>
            </w:r>
            <w:r w:rsidRPr="00A716AC">
              <w:rPr>
                <w:rFonts w:eastAsia="Calibri"/>
                <w:sz w:val="18"/>
                <w:szCs w:val="18"/>
              </w:rPr>
              <w:t xml:space="preserve">s </w:t>
            </w:r>
            <w:r w:rsidRPr="00A716AC">
              <w:rPr>
                <w:rFonts w:eastAsia="Calibri"/>
                <w:spacing w:val="-1"/>
                <w:sz w:val="18"/>
                <w:szCs w:val="18"/>
              </w:rPr>
              <w:t>de</w:t>
            </w:r>
            <w:r w:rsidRPr="00A716AC">
              <w:rPr>
                <w:rFonts w:eastAsia="Calibri"/>
                <w:sz w:val="18"/>
                <w:szCs w:val="18"/>
              </w:rPr>
              <w:t>s</w:t>
            </w:r>
            <w:r w:rsidRPr="00A716AC">
              <w:rPr>
                <w:rFonts w:eastAsia="Calibri"/>
                <w:spacing w:val="-1"/>
                <w:sz w:val="18"/>
                <w:szCs w:val="18"/>
              </w:rPr>
              <w:t>igne</w:t>
            </w:r>
            <w:r w:rsidRPr="00A716AC">
              <w:rPr>
                <w:rFonts w:eastAsia="Calibri"/>
                <w:sz w:val="18"/>
                <w:szCs w:val="18"/>
              </w:rPr>
              <w:t>d</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u</w:t>
            </w:r>
            <w:r w:rsidRPr="00A716AC">
              <w:rPr>
                <w:rFonts w:eastAsia="Calibri"/>
                <w:sz w:val="18"/>
                <w:szCs w:val="18"/>
              </w:rPr>
              <w:t>ch</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 xml:space="preserve">at </w:t>
            </w:r>
            <w:r w:rsidRPr="00A716AC">
              <w:rPr>
                <w:rFonts w:eastAsia="Calibri"/>
                <w:spacing w:val="-1"/>
                <w:sz w:val="18"/>
                <w:szCs w:val="18"/>
              </w:rPr>
              <w:t>n</w:t>
            </w:r>
            <w:r w:rsidRPr="00A716AC">
              <w:rPr>
                <w:rFonts w:eastAsia="Calibri"/>
                <w:sz w:val="18"/>
                <w:szCs w:val="18"/>
              </w:rPr>
              <w:t>o</w:t>
            </w:r>
            <w:r w:rsidRPr="00A716AC">
              <w:rPr>
                <w:rFonts w:eastAsia="Calibri"/>
                <w:spacing w:val="-1"/>
                <w:sz w:val="18"/>
                <w:szCs w:val="18"/>
              </w:rPr>
              <w:t xml:space="preserve"> </w:t>
            </w:r>
            <w:r w:rsidRPr="00A716AC">
              <w:rPr>
                <w:rFonts w:eastAsia="Calibri"/>
                <w:sz w:val="18"/>
                <w:szCs w:val="18"/>
              </w:rPr>
              <w:t>c</w:t>
            </w:r>
            <w:r w:rsidRPr="00A716AC">
              <w:rPr>
                <w:rFonts w:eastAsia="Calibri"/>
                <w:spacing w:val="-1"/>
                <w:sz w:val="18"/>
                <w:szCs w:val="18"/>
              </w:rPr>
              <w:t>hil</w:t>
            </w:r>
            <w:r w:rsidRPr="00A716AC">
              <w:rPr>
                <w:rFonts w:eastAsia="Calibri"/>
                <w:sz w:val="18"/>
                <w:szCs w:val="18"/>
              </w:rPr>
              <w:t>d</w:t>
            </w:r>
            <w:r w:rsidRPr="00A716AC">
              <w:rPr>
                <w:rFonts w:eastAsia="Calibri"/>
                <w:spacing w:val="-1"/>
                <w:sz w:val="18"/>
                <w:szCs w:val="18"/>
              </w:rPr>
              <w:t xml:space="preserve"> i</w:t>
            </w:r>
            <w:r w:rsidRPr="00A716AC">
              <w:rPr>
                <w:rFonts w:eastAsia="Calibri"/>
                <w:sz w:val="18"/>
                <w:szCs w:val="18"/>
              </w:rPr>
              <w:t xml:space="preserve">s </w:t>
            </w:r>
            <w:r w:rsidRPr="00A716AC">
              <w:rPr>
                <w:rFonts w:eastAsia="Calibri"/>
                <w:spacing w:val="-1"/>
                <w:sz w:val="18"/>
                <w:szCs w:val="18"/>
              </w:rPr>
              <w:t>le</w:t>
            </w:r>
            <w:r w:rsidRPr="00A716AC">
              <w:rPr>
                <w:rFonts w:eastAsia="Calibri"/>
                <w:spacing w:val="1"/>
                <w:sz w:val="18"/>
                <w:szCs w:val="18"/>
              </w:rPr>
              <w:t>f</w:t>
            </w:r>
            <w:r w:rsidRPr="00A716AC">
              <w:rPr>
                <w:rFonts w:eastAsia="Calibri"/>
                <w:sz w:val="18"/>
                <w:szCs w:val="18"/>
              </w:rPr>
              <w:t xml:space="preserve">t </w:t>
            </w:r>
            <w:r w:rsidRPr="00A716AC">
              <w:rPr>
                <w:rFonts w:eastAsia="Calibri"/>
                <w:spacing w:val="-1"/>
                <w:sz w:val="18"/>
                <w:szCs w:val="18"/>
              </w:rPr>
              <w:t>behind</w:t>
            </w:r>
          </w:p>
        </w:tc>
        <w:tc>
          <w:tcPr>
            <w:tcW w:w="307" w:type="pct"/>
          </w:tcPr>
          <w:p w14:paraId="54876B4B"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07" w:type="pct"/>
          </w:tcPr>
          <w:p w14:paraId="54876B4C"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07" w:type="pct"/>
          </w:tcPr>
          <w:p w14:paraId="54876B4D" w14:textId="77777777" w:rsidR="005A29C8" w:rsidRPr="00A716AC" w:rsidRDefault="005A29C8" w:rsidP="0007663B">
            <w:pPr>
              <w:ind w:left="198" w:right="-20"/>
              <w:rPr>
                <w:rFonts w:eastAsia="Calibri"/>
                <w:sz w:val="18"/>
                <w:szCs w:val="18"/>
              </w:rPr>
            </w:pPr>
            <w:r w:rsidRPr="00A716AC">
              <w:rPr>
                <w:rFonts w:eastAsia="Calibri"/>
                <w:sz w:val="18"/>
                <w:szCs w:val="18"/>
              </w:rPr>
              <w:t>70.0%</w:t>
            </w:r>
          </w:p>
        </w:tc>
        <w:tc>
          <w:tcPr>
            <w:tcW w:w="307" w:type="pct"/>
          </w:tcPr>
          <w:p w14:paraId="54876B4E" w14:textId="77777777" w:rsidR="005A29C8" w:rsidRPr="00A716AC" w:rsidRDefault="005A29C8" w:rsidP="0007663B">
            <w:pPr>
              <w:ind w:left="198" w:right="-20"/>
              <w:rPr>
                <w:rFonts w:eastAsia="Calibri"/>
                <w:sz w:val="18"/>
                <w:szCs w:val="18"/>
              </w:rPr>
            </w:pPr>
            <w:r w:rsidRPr="00A716AC">
              <w:rPr>
                <w:rFonts w:eastAsia="Calibri"/>
                <w:sz w:val="18"/>
                <w:szCs w:val="18"/>
              </w:rPr>
              <w:t>80.0%</w:t>
            </w:r>
          </w:p>
        </w:tc>
        <w:tc>
          <w:tcPr>
            <w:tcW w:w="307" w:type="pct"/>
          </w:tcPr>
          <w:p w14:paraId="54876B4F" w14:textId="77777777" w:rsidR="005A29C8" w:rsidRPr="00A716AC" w:rsidRDefault="005A29C8" w:rsidP="0007663B">
            <w:pPr>
              <w:ind w:left="198" w:right="-20"/>
              <w:rPr>
                <w:rFonts w:eastAsia="Calibri"/>
                <w:sz w:val="18"/>
                <w:szCs w:val="18"/>
              </w:rPr>
            </w:pPr>
            <w:r w:rsidRPr="00A716AC">
              <w:rPr>
                <w:rFonts w:eastAsia="Calibri"/>
                <w:sz w:val="18"/>
                <w:szCs w:val="18"/>
              </w:rPr>
              <w:t>90.0%</w:t>
            </w:r>
          </w:p>
        </w:tc>
        <w:tc>
          <w:tcPr>
            <w:tcW w:w="1351" w:type="pct"/>
          </w:tcPr>
          <w:p w14:paraId="54876B50" w14:textId="77777777" w:rsidR="005A29C8" w:rsidRPr="00A716AC" w:rsidRDefault="005A29C8" w:rsidP="0007663B">
            <w:pPr>
              <w:spacing w:line="205" w:lineRule="exact"/>
              <w:ind w:left="20" w:right="-20"/>
              <w:rPr>
                <w:rFonts w:eastAsia="Calibri"/>
                <w:sz w:val="18"/>
                <w:szCs w:val="18"/>
              </w:rPr>
            </w:pPr>
            <w:r w:rsidRPr="00A716AC">
              <w:rPr>
                <w:rFonts w:eastAsia="Calibri"/>
                <w:sz w:val="18"/>
                <w:szCs w:val="18"/>
              </w:rPr>
              <w:t>N</w:t>
            </w:r>
            <w:r w:rsidRPr="00A716AC">
              <w:rPr>
                <w:rFonts w:eastAsia="Calibri"/>
                <w:spacing w:val="-1"/>
                <w:sz w:val="18"/>
                <w:szCs w:val="18"/>
              </w:rPr>
              <w:t>e</w:t>
            </w:r>
            <w:r w:rsidRPr="00A716AC">
              <w:rPr>
                <w:rFonts w:eastAsia="Calibri"/>
                <w:sz w:val="18"/>
                <w:szCs w:val="18"/>
              </w:rPr>
              <w:t xml:space="preserve">w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v</w:t>
            </w:r>
            <w:r w:rsidRPr="00A716AC">
              <w:rPr>
                <w:rFonts w:eastAsia="Calibri"/>
                <w:spacing w:val="-1"/>
                <w:sz w:val="18"/>
                <w:szCs w:val="18"/>
              </w:rPr>
              <w:t>iou</w:t>
            </w:r>
            <w:r w:rsidRPr="00A716AC">
              <w:rPr>
                <w:rFonts w:eastAsia="Calibri"/>
                <w:sz w:val="18"/>
                <w:szCs w:val="18"/>
              </w:rPr>
              <w:t xml:space="preserve">s </w:t>
            </w:r>
            <w:r w:rsidRPr="00A716AC">
              <w:rPr>
                <w:rFonts w:eastAsia="Calibri"/>
                <w:spacing w:val="-1"/>
                <w:sz w:val="18"/>
                <w:szCs w:val="18"/>
              </w:rPr>
              <w:t>di</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i</w:t>
            </w:r>
            <w:r w:rsidRPr="00A716AC">
              <w:rPr>
                <w:rFonts w:eastAsia="Calibri"/>
                <w:sz w:val="18"/>
                <w:szCs w:val="18"/>
              </w:rPr>
              <w:t xml:space="preserve">ct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w:t>
            </w:r>
            <w:r w:rsidRPr="00A716AC">
              <w:rPr>
                <w:rFonts w:eastAsia="Calibri"/>
                <w:spacing w:val="-1"/>
                <w:sz w:val="18"/>
                <w:szCs w:val="18"/>
              </w:rPr>
              <w:t>no</w:t>
            </w:r>
            <w:r w:rsidRPr="00A716AC">
              <w:rPr>
                <w:rFonts w:eastAsia="Calibri"/>
                <w:sz w:val="18"/>
                <w:szCs w:val="18"/>
              </w:rPr>
              <w:t>t ava</w:t>
            </w:r>
            <w:r w:rsidRPr="00A716AC">
              <w:rPr>
                <w:rFonts w:eastAsia="Calibri"/>
                <w:spacing w:val="-1"/>
                <w:sz w:val="18"/>
                <w:szCs w:val="18"/>
              </w:rPr>
              <w:t>il</w:t>
            </w:r>
            <w:r w:rsidRPr="00A716AC">
              <w:rPr>
                <w:rFonts w:eastAsia="Calibri"/>
                <w:sz w:val="18"/>
                <w:szCs w:val="18"/>
              </w:rPr>
              <w:t>a</w:t>
            </w:r>
            <w:r w:rsidRPr="00A716AC">
              <w:rPr>
                <w:rFonts w:eastAsia="Calibri"/>
                <w:spacing w:val="-1"/>
                <w:sz w:val="18"/>
                <w:szCs w:val="18"/>
              </w:rPr>
              <w:t>ble</w:t>
            </w:r>
          </w:p>
        </w:tc>
      </w:tr>
      <w:tr w:rsidR="005A29C8" w:rsidRPr="00A716AC" w14:paraId="54876B5A" w14:textId="77777777" w:rsidTr="00A716AC">
        <w:trPr>
          <w:trHeight w:hRule="exact" w:val="710"/>
        </w:trPr>
        <w:tc>
          <w:tcPr>
            <w:tcW w:w="2114" w:type="pct"/>
          </w:tcPr>
          <w:p w14:paraId="54876B52" w14:textId="77777777" w:rsidR="005A29C8" w:rsidRPr="00A716AC" w:rsidRDefault="005A29C8" w:rsidP="0007663B">
            <w:pPr>
              <w:spacing w:line="205" w:lineRule="exact"/>
              <w:ind w:left="21" w:right="-20"/>
              <w:rPr>
                <w:rFonts w:eastAsia="Calibri"/>
                <w:sz w:val="18"/>
                <w:szCs w:val="18"/>
              </w:rPr>
            </w:pPr>
            <w:r w:rsidRPr="00A716AC">
              <w:rPr>
                <w:rFonts w:eastAsia="Calibri"/>
                <w:sz w:val="18"/>
                <w:szCs w:val="18"/>
              </w:rPr>
              <w:t>On</w:t>
            </w:r>
            <w:r w:rsidRPr="00A716AC">
              <w:rPr>
                <w:rFonts w:eastAsia="Calibri"/>
                <w:spacing w:val="-1"/>
                <w:sz w:val="18"/>
                <w:szCs w:val="18"/>
              </w:rPr>
              <w:t xml:space="preserve"> </w:t>
            </w:r>
            <w:r w:rsidRPr="00A716AC">
              <w:rPr>
                <w:rFonts w:eastAsia="Calibri"/>
                <w:sz w:val="18"/>
                <w:szCs w:val="18"/>
              </w:rPr>
              <w:t>a sca</w:t>
            </w:r>
            <w:r w:rsidRPr="00A716AC">
              <w:rPr>
                <w:rFonts w:eastAsia="Calibri"/>
                <w:spacing w:val="-1"/>
                <w:sz w:val="18"/>
                <w:szCs w:val="18"/>
              </w:rPr>
              <w:t>l</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1</w:t>
            </w:r>
            <w:r w:rsidRPr="00A716AC">
              <w:rPr>
                <w:rFonts w:eastAsia="Calibri"/>
                <w:spacing w:val="1"/>
                <w:sz w:val="18"/>
                <w:szCs w:val="18"/>
              </w:rPr>
              <w:t>-</w:t>
            </w:r>
            <w:r w:rsidRPr="00A716AC">
              <w:rPr>
                <w:rFonts w:eastAsia="Calibri"/>
                <w:sz w:val="18"/>
                <w:szCs w:val="18"/>
              </w:rPr>
              <w:t>5,</w:t>
            </w:r>
            <w:r w:rsidRPr="00A716AC">
              <w:rPr>
                <w:rFonts w:eastAsia="Calibri"/>
                <w:spacing w:val="1"/>
                <w:sz w:val="18"/>
                <w:szCs w:val="18"/>
              </w:rPr>
              <w:t xml:space="preserve"> </w:t>
            </w:r>
            <w:r w:rsidRPr="00A716AC">
              <w:rPr>
                <w:rFonts w:eastAsia="Calibri"/>
                <w:spacing w:val="-1"/>
                <w:sz w:val="18"/>
                <w:szCs w:val="18"/>
              </w:rPr>
              <w:t>pe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f</w:t>
            </w:r>
            <w:r w:rsidRPr="00A716AC">
              <w:rPr>
                <w:rFonts w:eastAsia="Calibri"/>
                <w:sz w:val="18"/>
                <w:szCs w:val="18"/>
              </w:rPr>
              <w:t>f</w:t>
            </w:r>
            <w:r w:rsidRPr="00A716AC">
              <w:rPr>
                <w:rFonts w:eastAsia="Calibri"/>
                <w:spacing w:val="1"/>
                <w:sz w:val="18"/>
                <w:szCs w:val="18"/>
              </w:rPr>
              <w:t xml:space="preserve"> w</w:t>
            </w:r>
            <w:r w:rsidRPr="00A716AC">
              <w:rPr>
                <w:rFonts w:eastAsia="Calibri"/>
                <w:spacing w:val="-1"/>
                <w:sz w:val="18"/>
                <w:szCs w:val="18"/>
              </w:rPr>
              <w:t>h</w:t>
            </w:r>
            <w:r w:rsidRPr="00A716AC">
              <w:rPr>
                <w:rFonts w:eastAsia="Calibri"/>
                <w:sz w:val="18"/>
                <w:szCs w:val="18"/>
              </w:rPr>
              <w:t>o</w:t>
            </w:r>
            <w:r w:rsidRPr="00A716AC">
              <w:rPr>
                <w:rFonts w:eastAsia="Calibri"/>
                <w:spacing w:val="-1"/>
                <w:sz w:val="18"/>
                <w:szCs w:val="18"/>
              </w:rPr>
              <w:t xml:space="preserve"> "</w:t>
            </w:r>
            <w:r w:rsidRPr="00A716AC">
              <w:rPr>
                <w:rFonts w:eastAsia="Calibri"/>
                <w:sz w:val="18"/>
                <w:szCs w:val="18"/>
              </w:rPr>
              <w:t>A</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ee</w:t>
            </w:r>
            <w:r w:rsidRPr="00A716AC">
              <w:rPr>
                <w:rFonts w:eastAsia="Calibri"/>
                <w:sz w:val="18"/>
                <w:szCs w:val="18"/>
              </w:rPr>
              <w:t>"</w:t>
            </w:r>
            <w:r w:rsidRPr="00A716AC">
              <w:rPr>
                <w:rFonts w:eastAsia="Calibri"/>
                <w:spacing w:val="-1"/>
                <w:sz w:val="18"/>
                <w:szCs w:val="18"/>
              </w:rPr>
              <w:t xml:space="preserve"> o</w:t>
            </w:r>
            <w:r w:rsidRPr="00A716AC">
              <w:rPr>
                <w:rFonts w:eastAsia="Calibri"/>
                <w:sz w:val="18"/>
                <w:szCs w:val="18"/>
              </w:rPr>
              <w:t xml:space="preserve">r </w:t>
            </w:r>
            <w:r w:rsidRPr="00A716AC">
              <w:rPr>
                <w:rFonts w:eastAsia="Calibri"/>
                <w:spacing w:val="-1"/>
                <w:sz w:val="18"/>
                <w:szCs w:val="18"/>
              </w:rPr>
              <w:t>"</w:t>
            </w:r>
            <w:r w:rsidRPr="00A716AC">
              <w:rPr>
                <w:rFonts w:eastAsia="Calibri"/>
                <w:spacing w:val="1"/>
                <w:sz w:val="18"/>
                <w:szCs w:val="18"/>
              </w:rPr>
              <w:t>Str</w:t>
            </w:r>
            <w:r w:rsidRPr="00A716AC">
              <w:rPr>
                <w:rFonts w:eastAsia="Calibri"/>
                <w:spacing w:val="-1"/>
                <w:sz w:val="18"/>
                <w:szCs w:val="18"/>
              </w:rPr>
              <w:t>ongl</w:t>
            </w:r>
            <w:r w:rsidRPr="00A716AC">
              <w:rPr>
                <w:rFonts w:eastAsia="Calibri"/>
                <w:sz w:val="18"/>
                <w:szCs w:val="18"/>
              </w:rPr>
              <w:t>y A</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ee</w:t>
            </w:r>
            <w:r w:rsidRPr="00A716AC">
              <w:rPr>
                <w:rFonts w:eastAsia="Calibri"/>
                <w:sz w:val="18"/>
                <w:szCs w:val="18"/>
              </w:rPr>
              <w:t>"</w:t>
            </w:r>
            <w:r w:rsidRPr="00A716AC">
              <w:rPr>
                <w:rFonts w:eastAsia="Calibri"/>
                <w:spacing w:val="-1"/>
                <w:sz w:val="18"/>
                <w:szCs w:val="18"/>
              </w:rPr>
              <w:t xml:space="preserve"> </w:t>
            </w:r>
            <w:r w:rsidRPr="00A716AC">
              <w:rPr>
                <w:rFonts w:eastAsia="Calibri"/>
                <w:spacing w:val="1"/>
                <w:sz w:val="18"/>
                <w:szCs w:val="18"/>
              </w:rPr>
              <w:t>w</w:t>
            </w:r>
            <w:r w:rsidRPr="00A716AC">
              <w:rPr>
                <w:rFonts w:eastAsia="Calibri"/>
                <w:spacing w:val="-1"/>
                <w:sz w:val="18"/>
                <w:szCs w:val="18"/>
              </w:rPr>
              <w:t>i</w:t>
            </w:r>
            <w:r w:rsidRPr="00A716AC">
              <w:rPr>
                <w:rFonts w:eastAsia="Calibri"/>
                <w:spacing w:val="1"/>
                <w:sz w:val="18"/>
                <w:szCs w:val="18"/>
              </w:rPr>
              <w:t>t</w:t>
            </w:r>
            <w:r w:rsidRPr="00A716AC">
              <w:rPr>
                <w:rFonts w:eastAsia="Calibri"/>
                <w:sz w:val="18"/>
                <w:szCs w:val="18"/>
              </w:rPr>
              <w:t>h</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p>
          <w:p w14:paraId="54876B53" w14:textId="77777777" w:rsidR="005A29C8" w:rsidRPr="00A716AC" w:rsidRDefault="005A29C8" w:rsidP="0007663B">
            <w:pPr>
              <w:spacing w:before="15" w:line="258" w:lineRule="auto"/>
              <w:ind w:left="21" w:right="639"/>
              <w:rPr>
                <w:rFonts w:eastAsia="Calibri"/>
                <w:sz w:val="18"/>
                <w:szCs w:val="18"/>
              </w:rPr>
            </w:pPr>
            <w:r w:rsidRPr="00A716AC">
              <w:rPr>
                <w:rFonts w:eastAsia="Calibri"/>
                <w:spacing w:val="1"/>
                <w:sz w:val="18"/>
                <w:szCs w:val="18"/>
              </w:rPr>
              <w:t>f</w:t>
            </w:r>
            <w:r w:rsidRPr="00A716AC">
              <w:rPr>
                <w:rFonts w:eastAsia="Calibri"/>
                <w:spacing w:val="-1"/>
                <w:sz w:val="18"/>
                <w:szCs w:val="18"/>
              </w:rPr>
              <w:t>ollo</w:t>
            </w:r>
            <w:r w:rsidRPr="00A716AC">
              <w:rPr>
                <w:rFonts w:eastAsia="Calibri"/>
                <w:spacing w:val="1"/>
                <w:sz w:val="18"/>
                <w:szCs w:val="18"/>
              </w:rPr>
              <w:t>w</w:t>
            </w:r>
            <w:r w:rsidRPr="00A716AC">
              <w:rPr>
                <w:rFonts w:eastAsia="Calibri"/>
                <w:spacing w:val="-1"/>
                <w:sz w:val="18"/>
                <w:szCs w:val="18"/>
              </w:rPr>
              <w:t>in</w:t>
            </w:r>
            <w:r w:rsidRPr="00A716AC">
              <w:rPr>
                <w:rFonts w:eastAsia="Calibri"/>
                <w:sz w:val="18"/>
                <w:szCs w:val="18"/>
              </w:rPr>
              <w:t>g</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t</w:t>
            </w:r>
            <w:r w:rsidRPr="00A716AC">
              <w:rPr>
                <w:rFonts w:eastAsia="Calibri"/>
                <w:spacing w:val="-1"/>
                <w:sz w:val="18"/>
                <w:szCs w:val="18"/>
              </w:rPr>
              <w:t>e</w:t>
            </w:r>
            <w:r w:rsidRPr="00A716AC">
              <w:rPr>
                <w:rFonts w:eastAsia="Calibri"/>
                <w:spacing w:val="1"/>
                <w:sz w:val="18"/>
                <w:szCs w:val="18"/>
              </w:rPr>
              <w:t>m</w:t>
            </w:r>
            <w:r w:rsidRPr="00A716AC">
              <w:rPr>
                <w:rFonts w:eastAsia="Calibri"/>
                <w:spacing w:val="-1"/>
                <w:sz w:val="18"/>
                <w:szCs w:val="18"/>
              </w:rPr>
              <w:t>en</w:t>
            </w:r>
            <w:r w:rsidRPr="00A716AC">
              <w:rPr>
                <w:rFonts w:eastAsia="Calibri"/>
                <w:sz w:val="18"/>
                <w:szCs w:val="18"/>
              </w:rPr>
              <w:t xml:space="preserve">t </w:t>
            </w:r>
            <w:r w:rsidRPr="00A716AC">
              <w:rPr>
                <w:rFonts w:eastAsia="Calibri"/>
                <w:spacing w:val="-1"/>
                <w:sz w:val="18"/>
                <w:szCs w:val="18"/>
              </w:rPr>
              <w:t>o</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end</w:t>
            </w:r>
            <w:r w:rsidRPr="00A716AC">
              <w:rPr>
                <w:rFonts w:eastAsia="Calibri"/>
                <w:spacing w:val="1"/>
                <w:sz w:val="18"/>
                <w:szCs w:val="18"/>
              </w:rPr>
              <w:t>-</w:t>
            </w:r>
            <w:r w:rsidRPr="00A716AC">
              <w:rPr>
                <w:rFonts w:eastAsia="Calibri"/>
                <w:spacing w:val="-1"/>
                <w:sz w:val="18"/>
                <w:szCs w:val="18"/>
              </w:rPr>
              <w:t>o</w:t>
            </w:r>
            <w:r w:rsidRPr="00A716AC">
              <w:rPr>
                <w:rFonts w:eastAsia="Calibri"/>
                <w:spacing w:val="1"/>
                <w:sz w:val="18"/>
                <w:szCs w:val="18"/>
              </w:rPr>
              <w:t>f-</w:t>
            </w:r>
            <w:r w:rsidRPr="00A716AC">
              <w:rPr>
                <w:rFonts w:eastAsia="Calibri"/>
                <w:sz w:val="18"/>
                <w:szCs w:val="18"/>
              </w:rPr>
              <w:t>y</w:t>
            </w:r>
            <w:r w:rsidRPr="00A716AC">
              <w:rPr>
                <w:rFonts w:eastAsia="Calibri"/>
                <w:spacing w:val="-1"/>
                <w:sz w:val="18"/>
                <w:szCs w:val="18"/>
              </w:rPr>
              <w:t>e</w:t>
            </w:r>
            <w:r w:rsidRPr="00A716AC">
              <w:rPr>
                <w:rFonts w:eastAsia="Calibri"/>
                <w:sz w:val="18"/>
                <w:szCs w:val="18"/>
              </w:rPr>
              <w:t>ar 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f</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u</w:t>
            </w:r>
            <w:r w:rsidRPr="00A716AC">
              <w:rPr>
                <w:rFonts w:eastAsia="Calibri"/>
                <w:spacing w:val="1"/>
                <w:sz w:val="18"/>
                <w:szCs w:val="18"/>
              </w:rPr>
              <w:t>r</w:t>
            </w:r>
            <w:r w:rsidRPr="00A716AC">
              <w:rPr>
                <w:rFonts w:eastAsia="Calibri"/>
                <w:sz w:val="18"/>
                <w:szCs w:val="18"/>
              </w:rPr>
              <w:t>v</w:t>
            </w:r>
            <w:r w:rsidRPr="00A716AC">
              <w:rPr>
                <w:rFonts w:eastAsia="Calibri"/>
                <w:spacing w:val="-1"/>
                <w:sz w:val="18"/>
                <w:szCs w:val="18"/>
              </w:rPr>
              <w:t>e</w:t>
            </w:r>
            <w:r w:rsidRPr="00A716AC">
              <w:rPr>
                <w:rFonts w:eastAsia="Calibri"/>
                <w:sz w:val="18"/>
                <w:szCs w:val="18"/>
              </w:rPr>
              <w:t xml:space="preserve">y: </w:t>
            </w:r>
            <w:r w:rsidRPr="00A716AC">
              <w:rPr>
                <w:rFonts w:eastAsia="Calibri"/>
                <w:spacing w:val="1"/>
                <w:sz w:val="18"/>
                <w:szCs w:val="18"/>
              </w:rPr>
              <w:t>M</w:t>
            </w:r>
            <w:r w:rsidRPr="00A716AC">
              <w:rPr>
                <w:rFonts w:eastAsia="Calibri"/>
                <w:sz w:val="18"/>
                <w:szCs w:val="18"/>
              </w:rPr>
              <w:t>y sc</w:t>
            </w:r>
            <w:r w:rsidRPr="00A716AC">
              <w:rPr>
                <w:rFonts w:eastAsia="Calibri"/>
                <w:spacing w:val="-1"/>
                <w:sz w:val="18"/>
                <w:szCs w:val="18"/>
              </w:rPr>
              <w:t>hoo</w:t>
            </w:r>
            <w:r w:rsidRPr="00A716AC">
              <w:rPr>
                <w:rFonts w:eastAsia="Calibri"/>
                <w:sz w:val="18"/>
                <w:szCs w:val="18"/>
              </w:rPr>
              <w:t>l</w:t>
            </w:r>
            <w:r w:rsidRPr="00A716AC">
              <w:rPr>
                <w:rFonts w:eastAsia="Calibri"/>
                <w:spacing w:val="-1"/>
                <w:sz w:val="18"/>
                <w:szCs w:val="18"/>
              </w:rPr>
              <w:t xml:space="preserve"> h</w:t>
            </w:r>
            <w:r w:rsidRPr="00A716AC">
              <w:rPr>
                <w:rFonts w:eastAsia="Calibri"/>
                <w:sz w:val="18"/>
                <w:szCs w:val="18"/>
              </w:rPr>
              <w:t xml:space="preserve">as an </w:t>
            </w:r>
            <w:r w:rsidRPr="00A716AC">
              <w:rPr>
                <w:rFonts w:eastAsia="Calibri"/>
                <w:spacing w:val="-1"/>
                <w:sz w:val="18"/>
                <w:szCs w:val="18"/>
              </w:rPr>
              <w:t>ob</w:t>
            </w:r>
            <w:r w:rsidRPr="00A716AC">
              <w:rPr>
                <w:rFonts w:eastAsia="Calibri"/>
                <w:sz w:val="18"/>
                <w:szCs w:val="18"/>
              </w:rPr>
              <w:t>s</w:t>
            </w:r>
            <w:r w:rsidRPr="00A716AC">
              <w:rPr>
                <w:rFonts w:eastAsia="Calibri"/>
                <w:spacing w:val="-1"/>
                <w:sz w:val="18"/>
                <w:szCs w:val="18"/>
              </w:rPr>
              <w:t>e</w:t>
            </w:r>
            <w:r w:rsidRPr="00A716AC">
              <w:rPr>
                <w:rFonts w:eastAsia="Calibri"/>
                <w:sz w:val="18"/>
                <w:szCs w:val="18"/>
              </w:rPr>
              <w:t>ss</w:t>
            </w:r>
            <w:r w:rsidRPr="00A716AC">
              <w:rPr>
                <w:rFonts w:eastAsia="Calibri"/>
                <w:spacing w:val="-1"/>
                <w:sz w:val="18"/>
                <w:szCs w:val="18"/>
              </w:rPr>
              <w:t>io</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w</w:t>
            </w:r>
            <w:r w:rsidRPr="00A716AC">
              <w:rPr>
                <w:rFonts w:eastAsia="Calibri"/>
                <w:spacing w:val="-1"/>
                <w:sz w:val="18"/>
                <w:szCs w:val="18"/>
              </w:rPr>
              <w:t>i</w:t>
            </w:r>
            <w:r w:rsidRPr="00A716AC">
              <w:rPr>
                <w:rFonts w:eastAsia="Calibri"/>
                <w:sz w:val="18"/>
                <w:szCs w:val="18"/>
              </w:rPr>
              <w:t>th</w:t>
            </w:r>
            <w:r w:rsidRPr="00A716AC">
              <w:rPr>
                <w:rFonts w:eastAsia="Calibri"/>
                <w:spacing w:val="-1"/>
                <w:sz w:val="18"/>
                <w:szCs w:val="18"/>
              </w:rPr>
              <w:t xml:space="preserve"> </w:t>
            </w:r>
            <w:r w:rsidRPr="00A716AC">
              <w:rPr>
                <w:rFonts w:eastAsia="Calibri"/>
                <w:spacing w:val="1"/>
                <w:sz w:val="18"/>
                <w:szCs w:val="18"/>
              </w:rPr>
              <w:t>r</w:t>
            </w:r>
            <w:r w:rsidRPr="00A716AC">
              <w:rPr>
                <w:rFonts w:eastAsia="Calibri"/>
                <w:spacing w:val="-1"/>
                <w:sz w:val="18"/>
                <w:szCs w:val="18"/>
              </w:rPr>
              <w:t>egul</w:t>
            </w:r>
            <w:r w:rsidRPr="00A716AC">
              <w:rPr>
                <w:rFonts w:eastAsia="Calibri"/>
                <w:sz w:val="18"/>
                <w:szCs w:val="18"/>
              </w:rPr>
              <w:t>a</w:t>
            </w:r>
            <w:r w:rsidRPr="00A716AC">
              <w:rPr>
                <w:rFonts w:eastAsia="Calibri"/>
                <w:spacing w:val="1"/>
                <w:sz w:val="18"/>
                <w:szCs w:val="18"/>
              </w:rPr>
              <w:t>r</w:t>
            </w:r>
            <w:r w:rsidRPr="00A716AC">
              <w:rPr>
                <w:rFonts w:eastAsia="Calibri"/>
                <w:spacing w:val="-1"/>
                <w:sz w:val="18"/>
                <w:szCs w:val="18"/>
              </w:rPr>
              <w:t>l</w:t>
            </w:r>
            <w:r w:rsidRPr="00A716AC">
              <w:rPr>
                <w:rFonts w:eastAsia="Calibri"/>
                <w:sz w:val="18"/>
                <w:szCs w:val="18"/>
              </w:rPr>
              <w:t>y a</w:t>
            </w:r>
            <w:r w:rsidRPr="00A716AC">
              <w:rPr>
                <w:rFonts w:eastAsia="Calibri"/>
                <w:spacing w:val="-1"/>
                <w:sz w:val="18"/>
                <w:szCs w:val="18"/>
              </w:rPr>
              <w:t>n</w:t>
            </w:r>
            <w:r w:rsidRPr="00A716AC">
              <w:rPr>
                <w:rFonts w:eastAsia="Calibri"/>
                <w:sz w:val="18"/>
                <w:szCs w:val="18"/>
              </w:rPr>
              <w:t>d</w:t>
            </w:r>
            <w:r w:rsidRPr="00A716AC">
              <w:rPr>
                <w:rFonts w:eastAsia="Calibri"/>
                <w:spacing w:val="-1"/>
                <w:sz w:val="18"/>
                <w:szCs w:val="18"/>
              </w:rPr>
              <w:t xml:space="preserve"> e</w:t>
            </w:r>
            <w:r w:rsidRPr="00A716AC">
              <w:rPr>
                <w:rFonts w:eastAsia="Calibri"/>
                <w:spacing w:val="1"/>
                <w:sz w:val="18"/>
                <w:szCs w:val="18"/>
              </w:rPr>
              <w:t>ff</w:t>
            </w:r>
            <w:r w:rsidRPr="00A716AC">
              <w:rPr>
                <w:rFonts w:eastAsia="Calibri"/>
                <w:spacing w:val="-1"/>
                <w:sz w:val="18"/>
                <w:szCs w:val="18"/>
              </w:rPr>
              <w:t>e</w:t>
            </w:r>
            <w:r w:rsidRPr="00A716AC">
              <w:rPr>
                <w:rFonts w:eastAsia="Calibri"/>
                <w:sz w:val="18"/>
                <w:szCs w:val="18"/>
              </w:rPr>
              <w:t>c</w:t>
            </w:r>
            <w:r w:rsidRPr="00A716AC">
              <w:rPr>
                <w:rFonts w:eastAsia="Calibri"/>
                <w:spacing w:val="1"/>
                <w:sz w:val="18"/>
                <w:szCs w:val="18"/>
              </w:rPr>
              <w:t>t</w:t>
            </w:r>
            <w:r w:rsidRPr="00A716AC">
              <w:rPr>
                <w:rFonts w:eastAsia="Calibri"/>
                <w:spacing w:val="-1"/>
                <w:sz w:val="18"/>
                <w:szCs w:val="18"/>
              </w:rPr>
              <w:t>i</w:t>
            </w:r>
            <w:r w:rsidRPr="00A716AC">
              <w:rPr>
                <w:rFonts w:eastAsia="Calibri"/>
                <w:sz w:val="18"/>
                <w:szCs w:val="18"/>
              </w:rPr>
              <w:t>v</w:t>
            </w:r>
            <w:r w:rsidRPr="00A716AC">
              <w:rPr>
                <w:rFonts w:eastAsia="Calibri"/>
                <w:spacing w:val="-1"/>
                <w:sz w:val="18"/>
                <w:szCs w:val="18"/>
              </w:rPr>
              <w:t>el</w:t>
            </w:r>
            <w:r w:rsidRPr="00A716AC">
              <w:rPr>
                <w:rFonts w:eastAsia="Calibri"/>
                <w:sz w:val="18"/>
                <w:szCs w:val="18"/>
              </w:rPr>
              <w:t xml:space="preserve">y </w:t>
            </w:r>
            <w:r w:rsidRPr="00A716AC">
              <w:rPr>
                <w:rFonts w:eastAsia="Calibri"/>
                <w:spacing w:val="-1"/>
                <w:sz w:val="18"/>
                <w:szCs w:val="18"/>
              </w:rPr>
              <w:t>u</w:t>
            </w:r>
            <w:r w:rsidRPr="00A716AC">
              <w:rPr>
                <w:rFonts w:eastAsia="Calibri"/>
                <w:sz w:val="18"/>
                <w:szCs w:val="18"/>
              </w:rPr>
              <w:t>s</w:t>
            </w:r>
            <w:r w:rsidRPr="00A716AC">
              <w:rPr>
                <w:rFonts w:eastAsia="Calibri"/>
                <w:spacing w:val="-1"/>
                <w:sz w:val="18"/>
                <w:szCs w:val="18"/>
              </w:rPr>
              <w:t>in</w:t>
            </w:r>
            <w:r w:rsidRPr="00A716AC">
              <w:rPr>
                <w:rFonts w:eastAsia="Calibri"/>
                <w:sz w:val="18"/>
                <w:szCs w:val="18"/>
              </w:rPr>
              <w:t>g</w:t>
            </w:r>
            <w:r w:rsidRPr="00A716AC">
              <w:rPr>
                <w:rFonts w:eastAsia="Calibri"/>
                <w:spacing w:val="-1"/>
                <w:sz w:val="18"/>
                <w:szCs w:val="18"/>
              </w:rPr>
              <w:t xml:space="preserve"> d</w:t>
            </w:r>
            <w:r w:rsidRPr="00A716AC">
              <w:rPr>
                <w:rFonts w:eastAsia="Calibri"/>
                <w:sz w:val="18"/>
                <w:szCs w:val="18"/>
              </w:rPr>
              <w:t>a</w:t>
            </w:r>
            <w:r w:rsidRPr="00A716AC">
              <w:rPr>
                <w:rFonts w:eastAsia="Calibri"/>
                <w:spacing w:val="1"/>
                <w:sz w:val="18"/>
                <w:szCs w:val="18"/>
              </w:rPr>
              <w:t>t</w:t>
            </w:r>
            <w:r w:rsidRPr="00A716AC">
              <w:rPr>
                <w:rFonts w:eastAsia="Calibri"/>
                <w:sz w:val="18"/>
                <w:szCs w:val="18"/>
              </w:rPr>
              <w:t>a</w:t>
            </w:r>
          </w:p>
        </w:tc>
        <w:tc>
          <w:tcPr>
            <w:tcW w:w="307" w:type="pct"/>
          </w:tcPr>
          <w:p w14:paraId="54876B54"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07" w:type="pct"/>
          </w:tcPr>
          <w:p w14:paraId="54876B55"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07" w:type="pct"/>
          </w:tcPr>
          <w:p w14:paraId="54876B56" w14:textId="77777777" w:rsidR="005A29C8" w:rsidRPr="00A716AC" w:rsidRDefault="005A29C8" w:rsidP="0007663B">
            <w:pPr>
              <w:ind w:left="198" w:right="-20"/>
              <w:rPr>
                <w:rFonts w:eastAsia="Calibri"/>
                <w:sz w:val="18"/>
                <w:szCs w:val="18"/>
              </w:rPr>
            </w:pPr>
            <w:r w:rsidRPr="00A716AC">
              <w:rPr>
                <w:rFonts w:eastAsia="Calibri"/>
                <w:sz w:val="18"/>
                <w:szCs w:val="18"/>
              </w:rPr>
              <w:t>70.0%</w:t>
            </w:r>
          </w:p>
        </w:tc>
        <w:tc>
          <w:tcPr>
            <w:tcW w:w="307" w:type="pct"/>
          </w:tcPr>
          <w:p w14:paraId="54876B57" w14:textId="77777777" w:rsidR="005A29C8" w:rsidRPr="00A716AC" w:rsidRDefault="005A29C8" w:rsidP="0007663B">
            <w:pPr>
              <w:ind w:left="198" w:right="-20"/>
              <w:rPr>
                <w:rFonts w:eastAsia="Calibri"/>
                <w:sz w:val="18"/>
                <w:szCs w:val="18"/>
              </w:rPr>
            </w:pPr>
            <w:r w:rsidRPr="00A716AC">
              <w:rPr>
                <w:rFonts w:eastAsia="Calibri"/>
                <w:sz w:val="18"/>
                <w:szCs w:val="18"/>
              </w:rPr>
              <w:t>80.0%</w:t>
            </w:r>
          </w:p>
        </w:tc>
        <w:tc>
          <w:tcPr>
            <w:tcW w:w="307" w:type="pct"/>
          </w:tcPr>
          <w:p w14:paraId="54876B58" w14:textId="77777777" w:rsidR="005A29C8" w:rsidRPr="00A716AC" w:rsidRDefault="005A29C8" w:rsidP="0007663B">
            <w:pPr>
              <w:ind w:left="198" w:right="-20"/>
              <w:rPr>
                <w:rFonts w:eastAsia="Calibri"/>
                <w:sz w:val="18"/>
                <w:szCs w:val="18"/>
              </w:rPr>
            </w:pPr>
            <w:r w:rsidRPr="00A716AC">
              <w:rPr>
                <w:rFonts w:eastAsia="Calibri"/>
                <w:sz w:val="18"/>
                <w:szCs w:val="18"/>
              </w:rPr>
              <w:t>90.0%</w:t>
            </w:r>
          </w:p>
        </w:tc>
        <w:tc>
          <w:tcPr>
            <w:tcW w:w="1351" w:type="pct"/>
          </w:tcPr>
          <w:p w14:paraId="54876B59" w14:textId="77777777" w:rsidR="005A29C8" w:rsidRPr="00A716AC" w:rsidRDefault="005A29C8" w:rsidP="0007663B">
            <w:pPr>
              <w:spacing w:line="205" w:lineRule="exact"/>
              <w:ind w:left="20" w:right="-20"/>
              <w:rPr>
                <w:rFonts w:eastAsia="Calibri"/>
                <w:sz w:val="18"/>
                <w:szCs w:val="18"/>
              </w:rPr>
            </w:pPr>
            <w:r w:rsidRPr="00A716AC">
              <w:rPr>
                <w:rFonts w:eastAsia="Calibri"/>
                <w:sz w:val="18"/>
                <w:szCs w:val="18"/>
              </w:rPr>
              <w:t>N</w:t>
            </w:r>
            <w:r w:rsidRPr="00A716AC">
              <w:rPr>
                <w:rFonts w:eastAsia="Calibri"/>
                <w:spacing w:val="-1"/>
                <w:sz w:val="18"/>
                <w:szCs w:val="18"/>
              </w:rPr>
              <w:t>e</w:t>
            </w:r>
            <w:r w:rsidRPr="00A716AC">
              <w:rPr>
                <w:rFonts w:eastAsia="Calibri"/>
                <w:sz w:val="18"/>
                <w:szCs w:val="18"/>
              </w:rPr>
              <w:t xml:space="preserve">w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v</w:t>
            </w:r>
            <w:r w:rsidRPr="00A716AC">
              <w:rPr>
                <w:rFonts w:eastAsia="Calibri"/>
                <w:spacing w:val="-1"/>
                <w:sz w:val="18"/>
                <w:szCs w:val="18"/>
              </w:rPr>
              <w:t>iou</w:t>
            </w:r>
            <w:r w:rsidRPr="00A716AC">
              <w:rPr>
                <w:rFonts w:eastAsia="Calibri"/>
                <w:sz w:val="18"/>
                <w:szCs w:val="18"/>
              </w:rPr>
              <w:t xml:space="preserve">s </w:t>
            </w:r>
            <w:r w:rsidRPr="00A716AC">
              <w:rPr>
                <w:rFonts w:eastAsia="Calibri"/>
                <w:spacing w:val="-1"/>
                <w:sz w:val="18"/>
                <w:szCs w:val="18"/>
              </w:rPr>
              <w:t>di</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i</w:t>
            </w:r>
            <w:r w:rsidRPr="00A716AC">
              <w:rPr>
                <w:rFonts w:eastAsia="Calibri"/>
                <w:sz w:val="18"/>
                <w:szCs w:val="18"/>
              </w:rPr>
              <w:t xml:space="preserve">ct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w:t>
            </w:r>
            <w:r w:rsidRPr="00A716AC">
              <w:rPr>
                <w:rFonts w:eastAsia="Calibri"/>
                <w:spacing w:val="-1"/>
                <w:sz w:val="18"/>
                <w:szCs w:val="18"/>
              </w:rPr>
              <w:t>no</w:t>
            </w:r>
            <w:r w:rsidRPr="00A716AC">
              <w:rPr>
                <w:rFonts w:eastAsia="Calibri"/>
                <w:sz w:val="18"/>
                <w:szCs w:val="18"/>
              </w:rPr>
              <w:t>t ava</w:t>
            </w:r>
            <w:r w:rsidRPr="00A716AC">
              <w:rPr>
                <w:rFonts w:eastAsia="Calibri"/>
                <w:spacing w:val="-1"/>
                <w:sz w:val="18"/>
                <w:szCs w:val="18"/>
              </w:rPr>
              <w:t>il</w:t>
            </w:r>
            <w:r w:rsidRPr="00A716AC">
              <w:rPr>
                <w:rFonts w:eastAsia="Calibri"/>
                <w:sz w:val="18"/>
                <w:szCs w:val="18"/>
              </w:rPr>
              <w:t>a</w:t>
            </w:r>
            <w:r w:rsidRPr="00A716AC">
              <w:rPr>
                <w:rFonts w:eastAsia="Calibri"/>
                <w:spacing w:val="-1"/>
                <w:sz w:val="18"/>
                <w:szCs w:val="18"/>
              </w:rPr>
              <w:t>ble</w:t>
            </w:r>
          </w:p>
        </w:tc>
      </w:tr>
      <w:tr w:rsidR="005A29C8" w:rsidRPr="00A716AC" w14:paraId="54876B63" w14:textId="77777777" w:rsidTr="00A716AC">
        <w:trPr>
          <w:trHeight w:hRule="exact" w:val="710"/>
        </w:trPr>
        <w:tc>
          <w:tcPr>
            <w:tcW w:w="2114" w:type="pct"/>
          </w:tcPr>
          <w:p w14:paraId="54876B5B" w14:textId="77777777" w:rsidR="005A29C8" w:rsidRPr="00A716AC" w:rsidRDefault="005A29C8" w:rsidP="0007663B">
            <w:pPr>
              <w:spacing w:line="205" w:lineRule="exact"/>
              <w:ind w:left="21" w:right="-20"/>
              <w:rPr>
                <w:rFonts w:eastAsia="Calibri"/>
                <w:sz w:val="18"/>
                <w:szCs w:val="18"/>
              </w:rPr>
            </w:pPr>
            <w:r w:rsidRPr="00A716AC">
              <w:rPr>
                <w:rFonts w:eastAsia="Calibri"/>
                <w:sz w:val="18"/>
                <w:szCs w:val="18"/>
              </w:rPr>
              <w:t>On</w:t>
            </w:r>
            <w:r w:rsidRPr="00A716AC">
              <w:rPr>
                <w:rFonts w:eastAsia="Calibri"/>
                <w:spacing w:val="-1"/>
                <w:sz w:val="18"/>
                <w:szCs w:val="18"/>
              </w:rPr>
              <w:t xml:space="preserve"> </w:t>
            </w:r>
            <w:r w:rsidRPr="00A716AC">
              <w:rPr>
                <w:rFonts w:eastAsia="Calibri"/>
                <w:sz w:val="18"/>
                <w:szCs w:val="18"/>
              </w:rPr>
              <w:t>a sca</w:t>
            </w:r>
            <w:r w:rsidRPr="00A716AC">
              <w:rPr>
                <w:rFonts w:eastAsia="Calibri"/>
                <w:spacing w:val="-1"/>
                <w:sz w:val="18"/>
                <w:szCs w:val="18"/>
              </w:rPr>
              <w:t>l</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1</w:t>
            </w:r>
            <w:r w:rsidRPr="00A716AC">
              <w:rPr>
                <w:rFonts w:eastAsia="Calibri"/>
                <w:spacing w:val="1"/>
                <w:sz w:val="18"/>
                <w:szCs w:val="18"/>
              </w:rPr>
              <w:t>-</w:t>
            </w:r>
            <w:r w:rsidRPr="00A716AC">
              <w:rPr>
                <w:rFonts w:eastAsia="Calibri"/>
                <w:sz w:val="18"/>
                <w:szCs w:val="18"/>
              </w:rPr>
              <w:t>5,</w:t>
            </w:r>
            <w:r w:rsidRPr="00A716AC">
              <w:rPr>
                <w:rFonts w:eastAsia="Calibri"/>
                <w:spacing w:val="1"/>
                <w:sz w:val="18"/>
                <w:szCs w:val="18"/>
              </w:rPr>
              <w:t xml:space="preserve"> </w:t>
            </w:r>
            <w:r w:rsidRPr="00A716AC">
              <w:rPr>
                <w:rFonts w:eastAsia="Calibri"/>
                <w:spacing w:val="-1"/>
                <w:sz w:val="18"/>
                <w:szCs w:val="18"/>
              </w:rPr>
              <w:t>pe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f</w:t>
            </w:r>
            <w:r w:rsidRPr="00A716AC">
              <w:rPr>
                <w:rFonts w:eastAsia="Calibri"/>
                <w:sz w:val="18"/>
                <w:szCs w:val="18"/>
              </w:rPr>
              <w:t>f</w:t>
            </w:r>
            <w:r w:rsidRPr="00A716AC">
              <w:rPr>
                <w:rFonts w:eastAsia="Calibri"/>
                <w:spacing w:val="1"/>
                <w:sz w:val="18"/>
                <w:szCs w:val="18"/>
              </w:rPr>
              <w:t xml:space="preserve"> w</w:t>
            </w:r>
            <w:r w:rsidRPr="00A716AC">
              <w:rPr>
                <w:rFonts w:eastAsia="Calibri"/>
                <w:spacing w:val="-1"/>
                <w:sz w:val="18"/>
                <w:szCs w:val="18"/>
              </w:rPr>
              <w:t>h</w:t>
            </w:r>
            <w:r w:rsidRPr="00A716AC">
              <w:rPr>
                <w:rFonts w:eastAsia="Calibri"/>
                <w:sz w:val="18"/>
                <w:szCs w:val="18"/>
              </w:rPr>
              <w:t>o</w:t>
            </w:r>
            <w:r w:rsidRPr="00A716AC">
              <w:rPr>
                <w:rFonts w:eastAsia="Calibri"/>
                <w:spacing w:val="-1"/>
                <w:sz w:val="18"/>
                <w:szCs w:val="18"/>
              </w:rPr>
              <w:t xml:space="preserve"> "</w:t>
            </w:r>
            <w:r w:rsidRPr="00A716AC">
              <w:rPr>
                <w:rFonts w:eastAsia="Calibri"/>
                <w:sz w:val="18"/>
                <w:szCs w:val="18"/>
              </w:rPr>
              <w:t>A</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ee</w:t>
            </w:r>
            <w:r w:rsidRPr="00A716AC">
              <w:rPr>
                <w:rFonts w:eastAsia="Calibri"/>
                <w:sz w:val="18"/>
                <w:szCs w:val="18"/>
              </w:rPr>
              <w:t>"</w:t>
            </w:r>
            <w:r w:rsidRPr="00A716AC">
              <w:rPr>
                <w:rFonts w:eastAsia="Calibri"/>
                <w:spacing w:val="-1"/>
                <w:sz w:val="18"/>
                <w:szCs w:val="18"/>
              </w:rPr>
              <w:t xml:space="preserve"> o</w:t>
            </w:r>
            <w:r w:rsidRPr="00A716AC">
              <w:rPr>
                <w:rFonts w:eastAsia="Calibri"/>
                <w:sz w:val="18"/>
                <w:szCs w:val="18"/>
              </w:rPr>
              <w:t xml:space="preserve">r </w:t>
            </w:r>
            <w:r w:rsidRPr="00A716AC">
              <w:rPr>
                <w:rFonts w:eastAsia="Calibri"/>
                <w:spacing w:val="-1"/>
                <w:sz w:val="18"/>
                <w:szCs w:val="18"/>
              </w:rPr>
              <w:t>"</w:t>
            </w:r>
            <w:r w:rsidRPr="00A716AC">
              <w:rPr>
                <w:rFonts w:eastAsia="Calibri"/>
                <w:spacing w:val="1"/>
                <w:sz w:val="18"/>
                <w:szCs w:val="18"/>
              </w:rPr>
              <w:t>Str</w:t>
            </w:r>
            <w:r w:rsidRPr="00A716AC">
              <w:rPr>
                <w:rFonts w:eastAsia="Calibri"/>
                <w:spacing w:val="-1"/>
                <w:sz w:val="18"/>
                <w:szCs w:val="18"/>
              </w:rPr>
              <w:t>ongl</w:t>
            </w:r>
            <w:r w:rsidRPr="00A716AC">
              <w:rPr>
                <w:rFonts w:eastAsia="Calibri"/>
                <w:sz w:val="18"/>
                <w:szCs w:val="18"/>
              </w:rPr>
              <w:t>y A</w:t>
            </w:r>
            <w:r w:rsidRPr="00A716AC">
              <w:rPr>
                <w:rFonts w:eastAsia="Calibri"/>
                <w:spacing w:val="-1"/>
                <w:sz w:val="18"/>
                <w:szCs w:val="18"/>
              </w:rPr>
              <w:t>g</w:t>
            </w:r>
            <w:r w:rsidRPr="00A716AC">
              <w:rPr>
                <w:rFonts w:eastAsia="Calibri"/>
                <w:spacing w:val="1"/>
                <w:sz w:val="18"/>
                <w:szCs w:val="18"/>
              </w:rPr>
              <w:t>r</w:t>
            </w:r>
            <w:r w:rsidRPr="00A716AC">
              <w:rPr>
                <w:rFonts w:eastAsia="Calibri"/>
                <w:spacing w:val="-1"/>
                <w:sz w:val="18"/>
                <w:szCs w:val="18"/>
              </w:rPr>
              <w:t>ee</w:t>
            </w:r>
            <w:r w:rsidRPr="00A716AC">
              <w:rPr>
                <w:rFonts w:eastAsia="Calibri"/>
                <w:sz w:val="18"/>
                <w:szCs w:val="18"/>
              </w:rPr>
              <w:t>"</w:t>
            </w:r>
            <w:r w:rsidRPr="00A716AC">
              <w:rPr>
                <w:rFonts w:eastAsia="Calibri"/>
                <w:spacing w:val="-1"/>
                <w:sz w:val="18"/>
                <w:szCs w:val="18"/>
              </w:rPr>
              <w:t xml:space="preserve"> </w:t>
            </w:r>
            <w:r w:rsidRPr="00A716AC">
              <w:rPr>
                <w:rFonts w:eastAsia="Calibri"/>
                <w:spacing w:val="1"/>
                <w:sz w:val="18"/>
                <w:szCs w:val="18"/>
              </w:rPr>
              <w:t>w</w:t>
            </w:r>
            <w:r w:rsidRPr="00A716AC">
              <w:rPr>
                <w:rFonts w:eastAsia="Calibri"/>
                <w:spacing w:val="-1"/>
                <w:sz w:val="18"/>
                <w:szCs w:val="18"/>
              </w:rPr>
              <w:t>i</w:t>
            </w:r>
            <w:r w:rsidRPr="00A716AC">
              <w:rPr>
                <w:rFonts w:eastAsia="Calibri"/>
                <w:spacing w:val="1"/>
                <w:sz w:val="18"/>
                <w:szCs w:val="18"/>
              </w:rPr>
              <w:t>t</w:t>
            </w:r>
            <w:r w:rsidRPr="00A716AC">
              <w:rPr>
                <w:rFonts w:eastAsia="Calibri"/>
                <w:sz w:val="18"/>
                <w:szCs w:val="18"/>
              </w:rPr>
              <w:t>h</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p>
          <w:p w14:paraId="54876B5C" w14:textId="77777777" w:rsidR="005A29C8" w:rsidRPr="00A716AC" w:rsidRDefault="005A29C8" w:rsidP="0007663B">
            <w:pPr>
              <w:spacing w:before="15" w:line="258" w:lineRule="auto"/>
              <w:ind w:left="21" w:right="639"/>
              <w:rPr>
                <w:rFonts w:eastAsia="Calibri"/>
                <w:sz w:val="18"/>
                <w:szCs w:val="18"/>
              </w:rPr>
            </w:pPr>
            <w:r w:rsidRPr="00A716AC">
              <w:rPr>
                <w:rFonts w:eastAsia="Calibri"/>
                <w:spacing w:val="1"/>
                <w:sz w:val="18"/>
                <w:szCs w:val="18"/>
              </w:rPr>
              <w:t>f</w:t>
            </w:r>
            <w:r w:rsidRPr="00A716AC">
              <w:rPr>
                <w:rFonts w:eastAsia="Calibri"/>
                <w:spacing w:val="-1"/>
                <w:sz w:val="18"/>
                <w:szCs w:val="18"/>
              </w:rPr>
              <w:t>ollo</w:t>
            </w:r>
            <w:r w:rsidRPr="00A716AC">
              <w:rPr>
                <w:rFonts w:eastAsia="Calibri"/>
                <w:spacing w:val="1"/>
                <w:sz w:val="18"/>
                <w:szCs w:val="18"/>
              </w:rPr>
              <w:t>w</w:t>
            </w:r>
            <w:r w:rsidRPr="00A716AC">
              <w:rPr>
                <w:rFonts w:eastAsia="Calibri"/>
                <w:spacing w:val="-1"/>
                <w:sz w:val="18"/>
                <w:szCs w:val="18"/>
              </w:rPr>
              <w:t>in</w:t>
            </w:r>
            <w:r w:rsidRPr="00A716AC">
              <w:rPr>
                <w:rFonts w:eastAsia="Calibri"/>
                <w:sz w:val="18"/>
                <w:szCs w:val="18"/>
              </w:rPr>
              <w:t>g</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t</w:t>
            </w:r>
            <w:r w:rsidRPr="00A716AC">
              <w:rPr>
                <w:rFonts w:eastAsia="Calibri"/>
                <w:spacing w:val="-1"/>
                <w:sz w:val="18"/>
                <w:szCs w:val="18"/>
              </w:rPr>
              <w:t>e</w:t>
            </w:r>
            <w:r w:rsidRPr="00A716AC">
              <w:rPr>
                <w:rFonts w:eastAsia="Calibri"/>
                <w:spacing w:val="1"/>
                <w:sz w:val="18"/>
                <w:szCs w:val="18"/>
              </w:rPr>
              <w:t>m</w:t>
            </w:r>
            <w:r w:rsidRPr="00A716AC">
              <w:rPr>
                <w:rFonts w:eastAsia="Calibri"/>
                <w:spacing w:val="-1"/>
                <w:sz w:val="18"/>
                <w:szCs w:val="18"/>
              </w:rPr>
              <w:t>en</w:t>
            </w:r>
            <w:r w:rsidRPr="00A716AC">
              <w:rPr>
                <w:rFonts w:eastAsia="Calibri"/>
                <w:sz w:val="18"/>
                <w:szCs w:val="18"/>
              </w:rPr>
              <w:t xml:space="preserve">t </w:t>
            </w:r>
            <w:r w:rsidRPr="00A716AC">
              <w:rPr>
                <w:rFonts w:eastAsia="Calibri"/>
                <w:spacing w:val="-1"/>
                <w:sz w:val="18"/>
                <w:szCs w:val="18"/>
              </w:rPr>
              <w:t>o</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e</w:t>
            </w:r>
            <w:r w:rsidRPr="00A716AC">
              <w:rPr>
                <w:rFonts w:eastAsia="Calibri"/>
                <w:spacing w:val="-1"/>
                <w:sz w:val="18"/>
                <w:szCs w:val="18"/>
              </w:rPr>
              <w:t xml:space="preserve"> end</w:t>
            </w:r>
            <w:r w:rsidRPr="00A716AC">
              <w:rPr>
                <w:rFonts w:eastAsia="Calibri"/>
                <w:spacing w:val="1"/>
                <w:sz w:val="18"/>
                <w:szCs w:val="18"/>
              </w:rPr>
              <w:t>-</w:t>
            </w:r>
            <w:r w:rsidRPr="00A716AC">
              <w:rPr>
                <w:rFonts w:eastAsia="Calibri"/>
                <w:spacing w:val="-1"/>
                <w:sz w:val="18"/>
                <w:szCs w:val="18"/>
              </w:rPr>
              <w:t>o</w:t>
            </w:r>
            <w:r w:rsidRPr="00A716AC">
              <w:rPr>
                <w:rFonts w:eastAsia="Calibri"/>
                <w:spacing w:val="1"/>
                <w:sz w:val="18"/>
                <w:szCs w:val="18"/>
              </w:rPr>
              <w:t>f-</w:t>
            </w:r>
            <w:r w:rsidRPr="00A716AC">
              <w:rPr>
                <w:rFonts w:eastAsia="Calibri"/>
                <w:sz w:val="18"/>
                <w:szCs w:val="18"/>
              </w:rPr>
              <w:t>y</w:t>
            </w:r>
            <w:r w:rsidRPr="00A716AC">
              <w:rPr>
                <w:rFonts w:eastAsia="Calibri"/>
                <w:spacing w:val="-1"/>
                <w:sz w:val="18"/>
                <w:szCs w:val="18"/>
              </w:rPr>
              <w:t>e</w:t>
            </w:r>
            <w:r w:rsidRPr="00A716AC">
              <w:rPr>
                <w:rFonts w:eastAsia="Calibri"/>
                <w:sz w:val="18"/>
                <w:szCs w:val="18"/>
              </w:rPr>
              <w:t>ar s</w:t>
            </w:r>
            <w:r w:rsidRPr="00A716AC">
              <w:rPr>
                <w:rFonts w:eastAsia="Calibri"/>
                <w:spacing w:val="1"/>
                <w:sz w:val="18"/>
                <w:szCs w:val="18"/>
              </w:rPr>
              <w:t>t</w:t>
            </w:r>
            <w:r w:rsidRPr="00A716AC">
              <w:rPr>
                <w:rFonts w:eastAsia="Calibri"/>
                <w:sz w:val="18"/>
                <w:szCs w:val="18"/>
              </w:rPr>
              <w:t>a</w:t>
            </w:r>
            <w:r w:rsidRPr="00A716AC">
              <w:rPr>
                <w:rFonts w:eastAsia="Calibri"/>
                <w:spacing w:val="1"/>
                <w:sz w:val="18"/>
                <w:szCs w:val="18"/>
              </w:rPr>
              <w:t>f</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u</w:t>
            </w:r>
            <w:r w:rsidRPr="00A716AC">
              <w:rPr>
                <w:rFonts w:eastAsia="Calibri"/>
                <w:spacing w:val="1"/>
                <w:sz w:val="18"/>
                <w:szCs w:val="18"/>
              </w:rPr>
              <w:t>r</w:t>
            </w:r>
            <w:r w:rsidRPr="00A716AC">
              <w:rPr>
                <w:rFonts w:eastAsia="Calibri"/>
                <w:sz w:val="18"/>
                <w:szCs w:val="18"/>
              </w:rPr>
              <w:t>v</w:t>
            </w:r>
            <w:r w:rsidRPr="00A716AC">
              <w:rPr>
                <w:rFonts w:eastAsia="Calibri"/>
                <w:spacing w:val="-1"/>
                <w:sz w:val="18"/>
                <w:szCs w:val="18"/>
              </w:rPr>
              <w:t>e</w:t>
            </w:r>
            <w:r w:rsidRPr="00A716AC">
              <w:rPr>
                <w:rFonts w:eastAsia="Calibri"/>
                <w:sz w:val="18"/>
                <w:szCs w:val="18"/>
              </w:rPr>
              <w:t xml:space="preserve">y: </w:t>
            </w:r>
            <w:r w:rsidRPr="00A716AC">
              <w:rPr>
                <w:rFonts w:eastAsia="Calibri"/>
                <w:spacing w:val="1"/>
                <w:sz w:val="18"/>
                <w:szCs w:val="18"/>
              </w:rPr>
              <w:t>M</w:t>
            </w:r>
            <w:r w:rsidRPr="00A716AC">
              <w:rPr>
                <w:rFonts w:eastAsia="Calibri"/>
                <w:sz w:val="18"/>
                <w:szCs w:val="18"/>
              </w:rPr>
              <w:t>y sc</w:t>
            </w:r>
            <w:r w:rsidRPr="00A716AC">
              <w:rPr>
                <w:rFonts w:eastAsia="Calibri"/>
                <w:spacing w:val="-1"/>
                <w:sz w:val="18"/>
                <w:szCs w:val="18"/>
              </w:rPr>
              <w:t>hoo</w:t>
            </w:r>
            <w:r w:rsidRPr="00A716AC">
              <w:rPr>
                <w:rFonts w:eastAsia="Calibri"/>
                <w:sz w:val="18"/>
                <w:szCs w:val="18"/>
              </w:rPr>
              <w:t>l</w:t>
            </w:r>
            <w:r w:rsidRPr="00A716AC">
              <w:rPr>
                <w:rFonts w:eastAsia="Calibri"/>
                <w:spacing w:val="-1"/>
                <w:sz w:val="18"/>
                <w:szCs w:val="18"/>
              </w:rPr>
              <w:t xml:space="preserve"> h</w:t>
            </w:r>
            <w:r w:rsidRPr="00A716AC">
              <w:rPr>
                <w:rFonts w:eastAsia="Calibri"/>
                <w:sz w:val="18"/>
                <w:szCs w:val="18"/>
              </w:rPr>
              <w:t>as an a</w:t>
            </w:r>
            <w:r w:rsidRPr="00A716AC">
              <w:rPr>
                <w:rFonts w:eastAsia="Calibri"/>
                <w:spacing w:val="1"/>
                <w:sz w:val="18"/>
                <w:szCs w:val="18"/>
              </w:rPr>
              <w:t>tm</w:t>
            </w:r>
            <w:r w:rsidRPr="00A716AC">
              <w:rPr>
                <w:rFonts w:eastAsia="Calibri"/>
                <w:spacing w:val="-1"/>
                <w:sz w:val="18"/>
                <w:szCs w:val="18"/>
              </w:rPr>
              <w:t>o</w:t>
            </w:r>
            <w:r w:rsidRPr="00A716AC">
              <w:rPr>
                <w:rFonts w:eastAsia="Calibri"/>
                <w:sz w:val="18"/>
                <w:szCs w:val="18"/>
              </w:rPr>
              <w:t>s</w:t>
            </w:r>
            <w:r w:rsidRPr="00A716AC">
              <w:rPr>
                <w:rFonts w:eastAsia="Calibri"/>
                <w:spacing w:val="-1"/>
                <w:sz w:val="18"/>
                <w:szCs w:val="18"/>
              </w:rPr>
              <w:t>phe</w:t>
            </w:r>
            <w:r w:rsidRPr="00A716AC">
              <w:rPr>
                <w:rFonts w:eastAsia="Calibri"/>
                <w:spacing w:val="1"/>
                <w:sz w:val="18"/>
                <w:szCs w:val="18"/>
              </w:rPr>
              <w:t>r</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pacing w:val="-1"/>
                <w:sz w:val="18"/>
                <w:szCs w:val="18"/>
              </w:rPr>
              <w:t>en</w:t>
            </w:r>
            <w:r w:rsidRPr="00A716AC">
              <w:rPr>
                <w:rFonts w:eastAsia="Calibri"/>
                <w:sz w:val="18"/>
                <w:szCs w:val="18"/>
              </w:rPr>
              <w:t>t</w:t>
            </w:r>
            <w:r w:rsidRPr="00A716AC">
              <w:rPr>
                <w:rFonts w:eastAsia="Calibri"/>
                <w:spacing w:val="-1"/>
                <w:sz w:val="18"/>
                <w:szCs w:val="18"/>
              </w:rPr>
              <w:t>hu</w:t>
            </w:r>
            <w:r w:rsidRPr="00A716AC">
              <w:rPr>
                <w:rFonts w:eastAsia="Calibri"/>
                <w:sz w:val="18"/>
                <w:szCs w:val="18"/>
              </w:rPr>
              <w:t>s</w:t>
            </w:r>
            <w:r w:rsidRPr="00A716AC">
              <w:rPr>
                <w:rFonts w:eastAsia="Calibri"/>
                <w:spacing w:val="-1"/>
                <w:sz w:val="18"/>
                <w:szCs w:val="18"/>
              </w:rPr>
              <w:t>i</w:t>
            </w:r>
            <w:r w:rsidRPr="00A716AC">
              <w:rPr>
                <w:rFonts w:eastAsia="Calibri"/>
                <w:sz w:val="18"/>
                <w:szCs w:val="18"/>
              </w:rPr>
              <w:t>asm</w:t>
            </w:r>
            <w:r w:rsidRPr="00A716AC">
              <w:rPr>
                <w:rFonts w:eastAsia="Calibri"/>
                <w:spacing w:val="1"/>
                <w:sz w:val="18"/>
                <w:szCs w:val="18"/>
              </w:rPr>
              <w:t xml:space="preserve"> </w:t>
            </w:r>
            <w:r w:rsidRPr="00A716AC">
              <w:rPr>
                <w:rFonts w:eastAsia="Calibri"/>
                <w:sz w:val="18"/>
                <w:szCs w:val="18"/>
              </w:rPr>
              <w:t>a</w:t>
            </w:r>
            <w:r w:rsidRPr="00A716AC">
              <w:rPr>
                <w:rFonts w:eastAsia="Calibri"/>
                <w:spacing w:val="-1"/>
                <w:sz w:val="18"/>
                <w:szCs w:val="18"/>
              </w:rPr>
              <w:t>n</w:t>
            </w:r>
            <w:r w:rsidRPr="00A716AC">
              <w:rPr>
                <w:rFonts w:eastAsia="Calibri"/>
                <w:sz w:val="18"/>
                <w:szCs w:val="18"/>
              </w:rPr>
              <w:t>d</w:t>
            </w:r>
            <w:r w:rsidRPr="00A716AC">
              <w:rPr>
                <w:rFonts w:eastAsia="Calibri"/>
                <w:spacing w:val="-1"/>
                <w:sz w:val="18"/>
                <w:szCs w:val="18"/>
              </w:rPr>
              <w:t xml:space="preserve"> </w:t>
            </w:r>
            <w:r w:rsidRPr="00A716AC">
              <w:rPr>
                <w:rFonts w:eastAsia="Calibri"/>
                <w:sz w:val="18"/>
                <w:szCs w:val="18"/>
              </w:rPr>
              <w:t>j</w:t>
            </w:r>
            <w:r w:rsidRPr="00A716AC">
              <w:rPr>
                <w:rFonts w:eastAsia="Calibri"/>
                <w:spacing w:val="-1"/>
                <w:sz w:val="18"/>
                <w:szCs w:val="18"/>
              </w:rPr>
              <w:t>o</w:t>
            </w:r>
            <w:r w:rsidRPr="00A716AC">
              <w:rPr>
                <w:rFonts w:eastAsia="Calibri"/>
                <w:sz w:val="18"/>
                <w:szCs w:val="18"/>
              </w:rPr>
              <w:t>y</w:t>
            </w:r>
          </w:p>
        </w:tc>
        <w:tc>
          <w:tcPr>
            <w:tcW w:w="307" w:type="pct"/>
          </w:tcPr>
          <w:p w14:paraId="54876B5D"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07" w:type="pct"/>
          </w:tcPr>
          <w:p w14:paraId="54876B5E"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07" w:type="pct"/>
          </w:tcPr>
          <w:p w14:paraId="54876B5F" w14:textId="77777777" w:rsidR="005A29C8" w:rsidRPr="00A716AC" w:rsidRDefault="005A29C8" w:rsidP="0007663B">
            <w:pPr>
              <w:ind w:left="198" w:right="-20"/>
              <w:rPr>
                <w:rFonts w:eastAsia="Calibri"/>
                <w:sz w:val="18"/>
                <w:szCs w:val="18"/>
              </w:rPr>
            </w:pPr>
            <w:r w:rsidRPr="00A716AC">
              <w:rPr>
                <w:rFonts w:eastAsia="Calibri"/>
                <w:sz w:val="18"/>
                <w:szCs w:val="18"/>
              </w:rPr>
              <w:t>70.0%</w:t>
            </w:r>
          </w:p>
        </w:tc>
        <w:tc>
          <w:tcPr>
            <w:tcW w:w="307" w:type="pct"/>
          </w:tcPr>
          <w:p w14:paraId="54876B60" w14:textId="77777777" w:rsidR="005A29C8" w:rsidRPr="00A716AC" w:rsidRDefault="005A29C8" w:rsidP="0007663B">
            <w:pPr>
              <w:ind w:left="198" w:right="-20"/>
              <w:rPr>
                <w:rFonts w:eastAsia="Calibri"/>
                <w:sz w:val="18"/>
                <w:szCs w:val="18"/>
              </w:rPr>
            </w:pPr>
            <w:r w:rsidRPr="00A716AC">
              <w:rPr>
                <w:rFonts w:eastAsia="Calibri"/>
                <w:sz w:val="18"/>
                <w:szCs w:val="18"/>
              </w:rPr>
              <w:t>80.0%</w:t>
            </w:r>
          </w:p>
        </w:tc>
        <w:tc>
          <w:tcPr>
            <w:tcW w:w="307" w:type="pct"/>
          </w:tcPr>
          <w:p w14:paraId="54876B61" w14:textId="77777777" w:rsidR="005A29C8" w:rsidRPr="00A716AC" w:rsidRDefault="005A29C8" w:rsidP="0007663B">
            <w:pPr>
              <w:ind w:left="198" w:right="-20"/>
              <w:rPr>
                <w:rFonts w:eastAsia="Calibri"/>
                <w:sz w:val="18"/>
                <w:szCs w:val="18"/>
              </w:rPr>
            </w:pPr>
            <w:r w:rsidRPr="00A716AC">
              <w:rPr>
                <w:rFonts w:eastAsia="Calibri"/>
                <w:sz w:val="18"/>
                <w:szCs w:val="18"/>
              </w:rPr>
              <w:t>90.0%</w:t>
            </w:r>
          </w:p>
        </w:tc>
        <w:tc>
          <w:tcPr>
            <w:tcW w:w="1351" w:type="pct"/>
          </w:tcPr>
          <w:p w14:paraId="54876B62" w14:textId="77777777" w:rsidR="005A29C8" w:rsidRPr="00A716AC" w:rsidRDefault="005A29C8" w:rsidP="0007663B">
            <w:pPr>
              <w:spacing w:line="205" w:lineRule="exact"/>
              <w:ind w:left="20" w:right="-20"/>
              <w:rPr>
                <w:rFonts w:eastAsia="Calibri"/>
                <w:sz w:val="18"/>
                <w:szCs w:val="18"/>
              </w:rPr>
            </w:pPr>
            <w:r w:rsidRPr="00A716AC">
              <w:rPr>
                <w:rFonts w:eastAsia="Calibri"/>
                <w:sz w:val="18"/>
                <w:szCs w:val="18"/>
              </w:rPr>
              <w:t>N</w:t>
            </w:r>
            <w:r w:rsidRPr="00A716AC">
              <w:rPr>
                <w:rFonts w:eastAsia="Calibri"/>
                <w:spacing w:val="-1"/>
                <w:sz w:val="18"/>
                <w:szCs w:val="18"/>
              </w:rPr>
              <w:t>e</w:t>
            </w:r>
            <w:r w:rsidRPr="00A716AC">
              <w:rPr>
                <w:rFonts w:eastAsia="Calibri"/>
                <w:sz w:val="18"/>
                <w:szCs w:val="18"/>
              </w:rPr>
              <w:t xml:space="preserve">w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 xml:space="preserve">; </w:t>
            </w: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v</w:t>
            </w:r>
            <w:r w:rsidRPr="00A716AC">
              <w:rPr>
                <w:rFonts w:eastAsia="Calibri"/>
                <w:spacing w:val="-1"/>
                <w:sz w:val="18"/>
                <w:szCs w:val="18"/>
              </w:rPr>
              <w:t>iou</w:t>
            </w:r>
            <w:r w:rsidRPr="00A716AC">
              <w:rPr>
                <w:rFonts w:eastAsia="Calibri"/>
                <w:sz w:val="18"/>
                <w:szCs w:val="18"/>
              </w:rPr>
              <w:t xml:space="preserve">s </w:t>
            </w:r>
            <w:r w:rsidRPr="00A716AC">
              <w:rPr>
                <w:rFonts w:eastAsia="Calibri"/>
                <w:spacing w:val="-1"/>
                <w:sz w:val="18"/>
                <w:szCs w:val="18"/>
              </w:rPr>
              <w:t>di</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i</w:t>
            </w:r>
            <w:r w:rsidRPr="00A716AC">
              <w:rPr>
                <w:rFonts w:eastAsia="Calibri"/>
                <w:sz w:val="18"/>
                <w:szCs w:val="18"/>
              </w:rPr>
              <w:t xml:space="preserve">ct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w:t>
            </w:r>
            <w:r w:rsidRPr="00A716AC">
              <w:rPr>
                <w:rFonts w:eastAsia="Calibri"/>
                <w:spacing w:val="-1"/>
                <w:sz w:val="18"/>
                <w:szCs w:val="18"/>
              </w:rPr>
              <w:t>no</w:t>
            </w:r>
            <w:r w:rsidRPr="00A716AC">
              <w:rPr>
                <w:rFonts w:eastAsia="Calibri"/>
                <w:sz w:val="18"/>
                <w:szCs w:val="18"/>
              </w:rPr>
              <w:t>t ava</w:t>
            </w:r>
            <w:r w:rsidRPr="00A716AC">
              <w:rPr>
                <w:rFonts w:eastAsia="Calibri"/>
                <w:spacing w:val="-1"/>
                <w:sz w:val="18"/>
                <w:szCs w:val="18"/>
              </w:rPr>
              <w:t>il</w:t>
            </w:r>
            <w:r w:rsidRPr="00A716AC">
              <w:rPr>
                <w:rFonts w:eastAsia="Calibri"/>
                <w:sz w:val="18"/>
                <w:szCs w:val="18"/>
              </w:rPr>
              <w:t>a</w:t>
            </w:r>
            <w:r w:rsidRPr="00A716AC">
              <w:rPr>
                <w:rFonts w:eastAsia="Calibri"/>
                <w:spacing w:val="-1"/>
                <w:sz w:val="18"/>
                <w:szCs w:val="18"/>
              </w:rPr>
              <w:t>ble</w:t>
            </w:r>
          </w:p>
        </w:tc>
      </w:tr>
      <w:tr w:rsidR="005A29C8" w:rsidRPr="00A716AC" w14:paraId="54876B65" w14:textId="77777777" w:rsidTr="00A716AC">
        <w:trPr>
          <w:trHeight w:hRule="exact" w:val="238"/>
        </w:trPr>
        <w:tc>
          <w:tcPr>
            <w:tcW w:w="5000" w:type="pct"/>
            <w:gridSpan w:val="7"/>
            <w:shd w:val="clear" w:color="auto" w:fill="B8CCE4"/>
          </w:tcPr>
          <w:p w14:paraId="54876B64" w14:textId="77777777" w:rsidR="005A29C8" w:rsidRPr="00A716AC" w:rsidRDefault="005A29C8" w:rsidP="0007663B">
            <w:pPr>
              <w:spacing w:line="205" w:lineRule="exact"/>
              <w:ind w:left="21" w:right="-20"/>
              <w:rPr>
                <w:rFonts w:eastAsia="Calibri"/>
                <w:sz w:val="18"/>
                <w:szCs w:val="18"/>
              </w:rPr>
            </w:pPr>
            <w:r w:rsidRPr="00A716AC">
              <w:rPr>
                <w:rFonts w:eastAsia="Calibri"/>
                <w:b/>
                <w:bCs/>
                <w:sz w:val="18"/>
                <w:szCs w:val="18"/>
              </w:rPr>
              <w:t>M</w:t>
            </w:r>
            <w:r w:rsidRPr="00A716AC">
              <w:rPr>
                <w:rFonts w:eastAsia="Calibri"/>
                <w:b/>
                <w:bCs/>
                <w:spacing w:val="-1"/>
                <w:sz w:val="18"/>
                <w:szCs w:val="18"/>
              </w:rPr>
              <w:t>G</w:t>
            </w:r>
            <w:r w:rsidRPr="00A716AC">
              <w:rPr>
                <w:rFonts w:eastAsia="Calibri"/>
                <w:b/>
                <w:bCs/>
                <w:sz w:val="18"/>
                <w:szCs w:val="18"/>
              </w:rPr>
              <w:t xml:space="preserve">L </w:t>
            </w:r>
            <w:r w:rsidRPr="00A716AC">
              <w:rPr>
                <w:rFonts w:eastAsia="Calibri"/>
                <w:b/>
                <w:bCs/>
                <w:spacing w:val="1"/>
                <w:sz w:val="18"/>
                <w:szCs w:val="18"/>
              </w:rPr>
              <w:t>C</w:t>
            </w:r>
            <w:r w:rsidRPr="00A716AC">
              <w:rPr>
                <w:rFonts w:eastAsia="Calibri"/>
                <w:b/>
                <w:bCs/>
                <w:sz w:val="18"/>
                <w:szCs w:val="18"/>
              </w:rPr>
              <w:t>hap</w:t>
            </w:r>
            <w:r w:rsidRPr="00A716AC">
              <w:rPr>
                <w:rFonts w:eastAsia="Calibri"/>
                <w:b/>
                <w:bCs/>
                <w:spacing w:val="1"/>
                <w:sz w:val="18"/>
                <w:szCs w:val="18"/>
              </w:rPr>
              <w:t>te</w:t>
            </w:r>
            <w:r w:rsidRPr="00A716AC">
              <w:rPr>
                <w:rFonts w:eastAsia="Calibri"/>
                <w:b/>
                <w:bCs/>
                <w:sz w:val="18"/>
                <w:szCs w:val="18"/>
              </w:rPr>
              <w:t>r</w:t>
            </w:r>
            <w:r w:rsidRPr="00A716AC">
              <w:rPr>
                <w:rFonts w:eastAsia="Calibri"/>
                <w:b/>
                <w:bCs/>
                <w:spacing w:val="-1"/>
                <w:sz w:val="18"/>
                <w:szCs w:val="18"/>
              </w:rPr>
              <w:t xml:space="preserve"> </w:t>
            </w:r>
            <w:r w:rsidRPr="00A716AC">
              <w:rPr>
                <w:rFonts w:eastAsia="Calibri"/>
                <w:b/>
                <w:bCs/>
                <w:sz w:val="18"/>
                <w:szCs w:val="18"/>
              </w:rPr>
              <w:t>69,</w:t>
            </w:r>
            <w:r w:rsidRPr="00A716AC">
              <w:rPr>
                <w:rFonts w:eastAsia="Calibri"/>
                <w:b/>
                <w:bCs/>
                <w:spacing w:val="-1"/>
                <w:sz w:val="18"/>
                <w:szCs w:val="18"/>
              </w:rPr>
              <w:t xml:space="preserve"> </w:t>
            </w:r>
            <w:r w:rsidRPr="00A716AC">
              <w:rPr>
                <w:rFonts w:eastAsia="Calibri"/>
                <w:b/>
                <w:bCs/>
                <w:spacing w:val="1"/>
                <w:sz w:val="18"/>
                <w:szCs w:val="18"/>
              </w:rPr>
              <w:t>Sect</w:t>
            </w:r>
            <w:r w:rsidRPr="00A716AC">
              <w:rPr>
                <w:rFonts w:eastAsia="Calibri"/>
                <w:b/>
                <w:bCs/>
                <w:spacing w:val="-1"/>
                <w:sz w:val="18"/>
                <w:szCs w:val="18"/>
              </w:rPr>
              <w:t>i</w:t>
            </w:r>
            <w:r w:rsidRPr="00A716AC">
              <w:rPr>
                <w:rFonts w:eastAsia="Calibri"/>
                <w:b/>
                <w:bCs/>
                <w:sz w:val="18"/>
                <w:szCs w:val="18"/>
              </w:rPr>
              <w:t>on 1</w:t>
            </w:r>
            <w:r w:rsidRPr="00A716AC">
              <w:rPr>
                <w:rFonts w:eastAsia="Calibri"/>
                <w:b/>
                <w:bCs/>
                <w:spacing w:val="1"/>
                <w:sz w:val="18"/>
                <w:szCs w:val="18"/>
              </w:rPr>
              <w:t>J</w:t>
            </w:r>
            <w:r w:rsidRPr="00A716AC">
              <w:rPr>
                <w:rFonts w:eastAsia="Calibri"/>
                <w:b/>
                <w:bCs/>
                <w:sz w:val="18"/>
                <w:szCs w:val="18"/>
              </w:rPr>
              <w:t>( c</w:t>
            </w:r>
            <w:r w:rsidRPr="00A716AC">
              <w:rPr>
                <w:rFonts w:eastAsia="Calibri"/>
                <w:b/>
                <w:bCs/>
                <w:spacing w:val="1"/>
                <w:sz w:val="18"/>
                <w:szCs w:val="18"/>
              </w:rPr>
              <w:t xml:space="preserve"> </w:t>
            </w:r>
            <w:r w:rsidRPr="00A716AC">
              <w:rPr>
                <w:rFonts w:eastAsia="Calibri"/>
                <w:b/>
                <w:bCs/>
                <w:sz w:val="18"/>
                <w:szCs w:val="18"/>
              </w:rPr>
              <w:t>):</w:t>
            </w:r>
            <w:r w:rsidRPr="00A716AC">
              <w:rPr>
                <w:rFonts w:eastAsia="Calibri"/>
                <w:b/>
                <w:bCs/>
                <w:spacing w:val="1"/>
                <w:sz w:val="18"/>
                <w:szCs w:val="18"/>
              </w:rPr>
              <w:t xml:space="preserve"> </w:t>
            </w:r>
            <w:r w:rsidRPr="00A716AC">
              <w:rPr>
                <w:rFonts w:eastAsia="Calibri"/>
                <w:b/>
                <w:bCs/>
                <w:sz w:val="18"/>
                <w:szCs w:val="18"/>
              </w:rPr>
              <w:t>(13) d</w:t>
            </w:r>
            <w:r w:rsidRPr="00A716AC">
              <w:rPr>
                <w:rFonts w:eastAsia="Calibri"/>
                <w:b/>
                <w:bCs/>
                <w:spacing w:val="1"/>
                <w:sz w:val="18"/>
                <w:szCs w:val="18"/>
              </w:rPr>
              <w:t>eve</w:t>
            </w:r>
            <w:r w:rsidRPr="00A716AC">
              <w:rPr>
                <w:rFonts w:eastAsia="Calibri"/>
                <w:b/>
                <w:bCs/>
                <w:spacing w:val="-1"/>
                <w:sz w:val="18"/>
                <w:szCs w:val="18"/>
              </w:rPr>
              <w:t>l</w:t>
            </w:r>
            <w:r w:rsidRPr="00A716AC">
              <w:rPr>
                <w:rFonts w:eastAsia="Calibri"/>
                <w:b/>
                <w:bCs/>
                <w:sz w:val="18"/>
                <w:szCs w:val="18"/>
              </w:rPr>
              <w:t>op</w:t>
            </w:r>
            <w:r w:rsidRPr="00A716AC">
              <w:rPr>
                <w:rFonts w:eastAsia="Calibri"/>
                <w:b/>
                <w:bCs/>
                <w:spacing w:val="1"/>
                <w:sz w:val="18"/>
                <w:szCs w:val="18"/>
              </w:rPr>
              <w:t>me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a</w:t>
            </w:r>
            <w:r w:rsidRPr="00A716AC">
              <w:rPr>
                <w:rFonts w:eastAsia="Calibri"/>
                <w:b/>
                <w:bCs/>
                <w:spacing w:val="-1"/>
                <w:sz w:val="18"/>
                <w:szCs w:val="18"/>
              </w:rPr>
              <w:t>ll</w:t>
            </w:r>
            <w:r w:rsidRPr="00A716AC">
              <w:rPr>
                <w:rFonts w:eastAsia="Calibri"/>
                <w:b/>
                <w:bCs/>
                <w:sz w:val="18"/>
                <w:szCs w:val="18"/>
              </w:rPr>
              <w:t>y</w:t>
            </w:r>
            <w:r w:rsidRPr="00A716AC">
              <w:rPr>
                <w:rFonts w:eastAsia="Calibri"/>
                <w:b/>
                <w:bCs/>
                <w:spacing w:val="1"/>
                <w:sz w:val="18"/>
                <w:szCs w:val="18"/>
              </w:rPr>
              <w:t xml:space="preserve"> </w:t>
            </w:r>
            <w:r w:rsidRPr="00A716AC">
              <w:rPr>
                <w:rFonts w:eastAsia="Calibri"/>
                <w:b/>
                <w:bCs/>
                <w:sz w:val="18"/>
                <w:szCs w:val="18"/>
              </w:rPr>
              <w:t>app</w:t>
            </w:r>
            <w:r w:rsidRPr="00A716AC">
              <w:rPr>
                <w:rFonts w:eastAsia="Calibri"/>
                <w:b/>
                <w:bCs/>
                <w:spacing w:val="-1"/>
                <w:sz w:val="18"/>
                <w:szCs w:val="18"/>
              </w:rPr>
              <w:t>r</w:t>
            </w:r>
            <w:r w:rsidRPr="00A716AC">
              <w:rPr>
                <w:rFonts w:eastAsia="Calibri"/>
                <w:b/>
                <w:bCs/>
                <w:sz w:val="18"/>
                <w:szCs w:val="18"/>
              </w:rPr>
              <w:t>op</w:t>
            </w:r>
            <w:r w:rsidRPr="00A716AC">
              <w:rPr>
                <w:rFonts w:eastAsia="Calibri"/>
                <w:b/>
                <w:bCs/>
                <w:spacing w:val="-1"/>
                <w:sz w:val="18"/>
                <w:szCs w:val="18"/>
              </w:rPr>
              <w:t>ri</w:t>
            </w:r>
            <w:r w:rsidRPr="00A716AC">
              <w:rPr>
                <w:rFonts w:eastAsia="Calibri"/>
                <w:b/>
                <w:bCs/>
                <w:sz w:val="18"/>
                <w:szCs w:val="18"/>
              </w:rPr>
              <w:t>a</w:t>
            </w:r>
            <w:r w:rsidRPr="00A716AC">
              <w:rPr>
                <w:rFonts w:eastAsia="Calibri"/>
                <w:b/>
                <w:bCs/>
                <w:spacing w:val="1"/>
                <w:sz w:val="18"/>
                <w:szCs w:val="18"/>
              </w:rPr>
              <w:t>t</w:t>
            </w:r>
            <w:r w:rsidRPr="00A716AC">
              <w:rPr>
                <w:rFonts w:eastAsia="Calibri"/>
                <w:b/>
                <w:bCs/>
                <w:sz w:val="18"/>
                <w:szCs w:val="18"/>
              </w:rPr>
              <w:t>e</w:t>
            </w:r>
            <w:r w:rsidRPr="00A716AC">
              <w:rPr>
                <w:rFonts w:eastAsia="Calibri"/>
                <w:b/>
                <w:bCs/>
                <w:spacing w:val="1"/>
                <w:sz w:val="18"/>
                <w:szCs w:val="18"/>
              </w:rPr>
              <w:t xml:space="preserve"> c</w:t>
            </w:r>
            <w:r w:rsidRPr="00A716AC">
              <w:rPr>
                <w:rFonts w:eastAsia="Calibri"/>
                <w:b/>
                <w:bCs/>
                <w:sz w:val="18"/>
                <w:szCs w:val="18"/>
              </w:rPr>
              <w:t>h</w:t>
            </w:r>
            <w:r w:rsidRPr="00A716AC">
              <w:rPr>
                <w:rFonts w:eastAsia="Calibri"/>
                <w:b/>
                <w:bCs/>
                <w:spacing w:val="-1"/>
                <w:sz w:val="18"/>
                <w:szCs w:val="18"/>
              </w:rPr>
              <w:t>il</w:t>
            </w:r>
            <w:r w:rsidRPr="00A716AC">
              <w:rPr>
                <w:rFonts w:eastAsia="Calibri"/>
                <w:b/>
                <w:bCs/>
                <w:sz w:val="18"/>
                <w:szCs w:val="18"/>
              </w:rPr>
              <w:t>d a</w:t>
            </w:r>
            <w:r w:rsidRPr="00A716AC">
              <w:rPr>
                <w:rFonts w:eastAsia="Calibri"/>
                <w:b/>
                <w:bCs/>
                <w:spacing w:val="-1"/>
                <w:sz w:val="18"/>
                <w:szCs w:val="18"/>
              </w:rPr>
              <w:t>ss</w:t>
            </w:r>
            <w:r w:rsidRPr="00A716AC">
              <w:rPr>
                <w:rFonts w:eastAsia="Calibri"/>
                <w:b/>
                <w:bCs/>
                <w:spacing w:val="1"/>
                <w:sz w:val="18"/>
                <w:szCs w:val="18"/>
              </w:rPr>
              <w:t>e</w:t>
            </w:r>
            <w:r w:rsidRPr="00A716AC">
              <w:rPr>
                <w:rFonts w:eastAsia="Calibri"/>
                <w:b/>
                <w:bCs/>
                <w:spacing w:val="-1"/>
                <w:sz w:val="18"/>
                <w:szCs w:val="18"/>
              </w:rPr>
              <w:t>ss</w:t>
            </w:r>
            <w:r w:rsidRPr="00A716AC">
              <w:rPr>
                <w:rFonts w:eastAsia="Calibri"/>
                <w:b/>
                <w:bCs/>
                <w:spacing w:val="1"/>
                <w:sz w:val="18"/>
                <w:szCs w:val="18"/>
              </w:rPr>
              <w:t>me</w:t>
            </w:r>
            <w:r w:rsidRPr="00A716AC">
              <w:rPr>
                <w:rFonts w:eastAsia="Calibri"/>
                <w:b/>
                <w:bCs/>
                <w:sz w:val="18"/>
                <w:szCs w:val="18"/>
              </w:rPr>
              <w:t>n</w:t>
            </w:r>
            <w:r w:rsidRPr="00A716AC">
              <w:rPr>
                <w:rFonts w:eastAsia="Calibri"/>
                <w:b/>
                <w:bCs/>
                <w:spacing w:val="1"/>
                <w:sz w:val="18"/>
                <w:szCs w:val="18"/>
              </w:rPr>
              <w:t>t</w:t>
            </w:r>
            <w:r w:rsidRPr="00A716AC">
              <w:rPr>
                <w:rFonts w:eastAsia="Calibri"/>
                <w:b/>
                <w:bCs/>
                <w:sz w:val="18"/>
                <w:szCs w:val="18"/>
              </w:rPr>
              <w:t>s</w:t>
            </w:r>
            <w:r w:rsidRPr="00A716AC">
              <w:rPr>
                <w:rFonts w:eastAsia="Calibri"/>
                <w:b/>
                <w:bCs/>
                <w:spacing w:val="-1"/>
                <w:sz w:val="18"/>
                <w:szCs w:val="18"/>
              </w:rPr>
              <w:t xml:space="preserve"> fr</w:t>
            </w:r>
            <w:r w:rsidRPr="00A716AC">
              <w:rPr>
                <w:rFonts w:eastAsia="Calibri"/>
                <w:b/>
                <w:bCs/>
                <w:sz w:val="18"/>
                <w:szCs w:val="18"/>
              </w:rPr>
              <w:t>om</w:t>
            </w:r>
            <w:r w:rsidRPr="00A716AC">
              <w:rPr>
                <w:rFonts w:eastAsia="Calibri"/>
                <w:b/>
                <w:bCs/>
                <w:spacing w:val="1"/>
                <w:sz w:val="18"/>
                <w:szCs w:val="18"/>
              </w:rPr>
              <w:t xml:space="preserve"> </w:t>
            </w:r>
            <w:r w:rsidRPr="00A716AC">
              <w:rPr>
                <w:rFonts w:eastAsia="Calibri"/>
                <w:b/>
                <w:bCs/>
                <w:sz w:val="18"/>
                <w:szCs w:val="18"/>
              </w:rPr>
              <w:t>p</w:t>
            </w:r>
            <w:r w:rsidRPr="00A716AC">
              <w:rPr>
                <w:rFonts w:eastAsia="Calibri"/>
                <w:b/>
                <w:bCs/>
                <w:spacing w:val="-1"/>
                <w:sz w:val="18"/>
                <w:szCs w:val="18"/>
              </w:rPr>
              <w:t>r</w:t>
            </w:r>
            <w:r w:rsidRPr="00A716AC">
              <w:rPr>
                <w:rFonts w:eastAsia="Calibri"/>
                <w:b/>
                <w:bCs/>
                <w:spacing w:val="1"/>
                <w:sz w:val="18"/>
                <w:szCs w:val="18"/>
              </w:rPr>
              <w:t>e-</w:t>
            </w:r>
            <w:r w:rsidRPr="00A716AC">
              <w:rPr>
                <w:rFonts w:eastAsia="Calibri"/>
                <w:b/>
                <w:bCs/>
                <w:sz w:val="18"/>
                <w:szCs w:val="18"/>
              </w:rPr>
              <w:t>k</w:t>
            </w:r>
            <w:r w:rsidRPr="00A716AC">
              <w:rPr>
                <w:rFonts w:eastAsia="Calibri"/>
                <w:b/>
                <w:bCs/>
                <w:spacing w:val="-1"/>
                <w:sz w:val="18"/>
                <w:szCs w:val="18"/>
              </w:rPr>
              <w:t>i</w:t>
            </w:r>
            <w:r w:rsidRPr="00A716AC">
              <w:rPr>
                <w:rFonts w:eastAsia="Calibri"/>
                <w:b/>
                <w:bCs/>
                <w:sz w:val="18"/>
                <w:szCs w:val="18"/>
              </w:rPr>
              <w:t>nd</w:t>
            </w:r>
            <w:r w:rsidRPr="00A716AC">
              <w:rPr>
                <w:rFonts w:eastAsia="Calibri"/>
                <w:b/>
                <w:bCs/>
                <w:spacing w:val="1"/>
                <w:sz w:val="18"/>
                <w:szCs w:val="18"/>
              </w:rPr>
              <w:t>e</w:t>
            </w:r>
            <w:r w:rsidRPr="00A716AC">
              <w:rPr>
                <w:rFonts w:eastAsia="Calibri"/>
                <w:b/>
                <w:bCs/>
                <w:spacing w:val="-1"/>
                <w:sz w:val="18"/>
                <w:szCs w:val="18"/>
              </w:rPr>
              <w:t>r</w:t>
            </w:r>
            <w:r w:rsidRPr="00A716AC">
              <w:rPr>
                <w:rFonts w:eastAsia="Calibri"/>
                <w:b/>
                <w:bCs/>
                <w:spacing w:val="1"/>
                <w:sz w:val="18"/>
                <w:szCs w:val="18"/>
              </w:rPr>
              <w:t>g</w:t>
            </w:r>
            <w:r w:rsidRPr="00A716AC">
              <w:rPr>
                <w:rFonts w:eastAsia="Calibri"/>
                <w:b/>
                <w:bCs/>
                <w:sz w:val="18"/>
                <w:szCs w:val="18"/>
              </w:rPr>
              <w:t>a</w:t>
            </w:r>
            <w:r w:rsidRPr="00A716AC">
              <w:rPr>
                <w:rFonts w:eastAsia="Calibri"/>
                <w:b/>
                <w:bCs/>
                <w:spacing w:val="-1"/>
                <w:sz w:val="18"/>
                <w:szCs w:val="18"/>
              </w:rPr>
              <w:t>r</w:t>
            </w:r>
            <w:r w:rsidRPr="00A716AC">
              <w:rPr>
                <w:rFonts w:eastAsia="Calibri"/>
                <w:b/>
                <w:bCs/>
                <w:spacing w:val="1"/>
                <w:sz w:val="18"/>
                <w:szCs w:val="18"/>
              </w:rPr>
              <w:t>te</w:t>
            </w:r>
            <w:r w:rsidRPr="00A716AC">
              <w:rPr>
                <w:rFonts w:eastAsia="Calibri"/>
                <w:b/>
                <w:bCs/>
                <w:sz w:val="18"/>
                <w:szCs w:val="18"/>
              </w:rPr>
              <w:t xml:space="preserve">n </w:t>
            </w:r>
            <w:r w:rsidRPr="00A716AC">
              <w:rPr>
                <w:rFonts w:eastAsia="Calibri"/>
                <w:b/>
                <w:bCs/>
                <w:spacing w:val="1"/>
                <w:sz w:val="18"/>
                <w:szCs w:val="18"/>
              </w:rPr>
              <w:t>t</w:t>
            </w:r>
            <w:r w:rsidRPr="00A716AC">
              <w:rPr>
                <w:rFonts w:eastAsia="Calibri"/>
                <w:b/>
                <w:bCs/>
                <w:sz w:val="18"/>
                <w:szCs w:val="18"/>
              </w:rPr>
              <w:t>h</w:t>
            </w:r>
            <w:r w:rsidRPr="00A716AC">
              <w:rPr>
                <w:rFonts w:eastAsia="Calibri"/>
                <w:b/>
                <w:bCs/>
                <w:spacing w:val="-1"/>
                <w:sz w:val="18"/>
                <w:szCs w:val="18"/>
              </w:rPr>
              <w:t>r</w:t>
            </w:r>
            <w:r w:rsidRPr="00A716AC">
              <w:rPr>
                <w:rFonts w:eastAsia="Calibri"/>
                <w:b/>
                <w:bCs/>
                <w:sz w:val="18"/>
                <w:szCs w:val="18"/>
              </w:rPr>
              <w:t>ou</w:t>
            </w:r>
            <w:r w:rsidRPr="00A716AC">
              <w:rPr>
                <w:rFonts w:eastAsia="Calibri"/>
                <w:b/>
                <w:bCs/>
                <w:spacing w:val="1"/>
                <w:sz w:val="18"/>
                <w:szCs w:val="18"/>
              </w:rPr>
              <w:t>g</w:t>
            </w:r>
            <w:r w:rsidRPr="00A716AC">
              <w:rPr>
                <w:rFonts w:eastAsia="Calibri"/>
                <w:b/>
                <w:bCs/>
                <w:sz w:val="18"/>
                <w:szCs w:val="18"/>
              </w:rPr>
              <w:t xml:space="preserve">h </w:t>
            </w:r>
            <w:r w:rsidRPr="00A716AC">
              <w:rPr>
                <w:rFonts w:eastAsia="Calibri"/>
                <w:b/>
                <w:bCs/>
                <w:spacing w:val="1"/>
                <w:sz w:val="18"/>
                <w:szCs w:val="18"/>
              </w:rPr>
              <w:t>t</w:t>
            </w:r>
            <w:r w:rsidRPr="00A716AC">
              <w:rPr>
                <w:rFonts w:eastAsia="Calibri"/>
                <w:b/>
                <w:bCs/>
                <w:sz w:val="18"/>
                <w:szCs w:val="18"/>
              </w:rPr>
              <w:t>h</w:t>
            </w:r>
            <w:r w:rsidRPr="00A716AC">
              <w:rPr>
                <w:rFonts w:eastAsia="Calibri"/>
                <w:b/>
                <w:bCs/>
                <w:spacing w:val="-1"/>
                <w:sz w:val="18"/>
                <w:szCs w:val="18"/>
              </w:rPr>
              <w:t>ir</w:t>
            </w:r>
            <w:r w:rsidRPr="00A716AC">
              <w:rPr>
                <w:rFonts w:eastAsia="Calibri"/>
                <w:b/>
                <w:bCs/>
                <w:sz w:val="18"/>
                <w:szCs w:val="18"/>
              </w:rPr>
              <w:t xml:space="preserve">d </w:t>
            </w:r>
            <w:r w:rsidRPr="00A716AC">
              <w:rPr>
                <w:rFonts w:eastAsia="Calibri"/>
                <w:b/>
                <w:bCs/>
                <w:spacing w:val="1"/>
                <w:sz w:val="18"/>
                <w:szCs w:val="18"/>
              </w:rPr>
              <w:t>g</w:t>
            </w:r>
            <w:r w:rsidRPr="00A716AC">
              <w:rPr>
                <w:rFonts w:eastAsia="Calibri"/>
                <w:b/>
                <w:bCs/>
                <w:spacing w:val="-1"/>
                <w:sz w:val="18"/>
                <w:szCs w:val="18"/>
              </w:rPr>
              <w:t>r</w:t>
            </w:r>
            <w:r w:rsidRPr="00A716AC">
              <w:rPr>
                <w:rFonts w:eastAsia="Calibri"/>
                <w:b/>
                <w:bCs/>
                <w:sz w:val="18"/>
                <w:szCs w:val="18"/>
              </w:rPr>
              <w:t>ad</w:t>
            </w:r>
            <w:r w:rsidRPr="00A716AC">
              <w:rPr>
                <w:rFonts w:eastAsia="Calibri"/>
                <w:b/>
                <w:bCs/>
                <w:spacing w:val="1"/>
                <w:sz w:val="18"/>
                <w:szCs w:val="18"/>
              </w:rPr>
              <w:t>e</w:t>
            </w:r>
            <w:r w:rsidRPr="00A716AC">
              <w:rPr>
                <w:rFonts w:eastAsia="Calibri"/>
                <w:b/>
                <w:bCs/>
                <w:sz w:val="18"/>
                <w:szCs w:val="18"/>
              </w:rPr>
              <w:t>,</w:t>
            </w:r>
            <w:r w:rsidRPr="00A716AC">
              <w:rPr>
                <w:rFonts w:eastAsia="Calibri"/>
                <w:b/>
                <w:bCs/>
                <w:spacing w:val="-1"/>
                <w:sz w:val="18"/>
                <w:szCs w:val="18"/>
              </w:rPr>
              <w:t xml:space="preserve"> i</w:t>
            </w:r>
            <w:r w:rsidRPr="00A716AC">
              <w:rPr>
                <w:rFonts w:eastAsia="Calibri"/>
                <w:b/>
                <w:bCs/>
                <w:sz w:val="18"/>
                <w:szCs w:val="18"/>
              </w:rPr>
              <w:t>f</w:t>
            </w:r>
            <w:r w:rsidRPr="00A716AC">
              <w:rPr>
                <w:rFonts w:eastAsia="Calibri"/>
                <w:b/>
                <w:bCs/>
                <w:spacing w:val="-1"/>
                <w:sz w:val="18"/>
                <w:szCs w:val="18"/>
              </w:rPr>
              <w:t xml:space="preserve"> </w:t>
            </w:r>
            <w:r w:rsidRPr="00A716AC">
              <w:rPr>
                <w:rFonts w:eastAsia="Calibri"/>
                <w:b/>
                <w:bCs/>
                <w:sz w:val="18"/>
                <w:szCs w:val="18"/>
              </w:rPr>
              <w:t>app</w:t>
            </w:r>
            <w:r w:rsidRPr="00A716AC">
              <w:rPr>
                <w:rFonts w:eastAsia="Calibri"/>
                <w:b/>
                <w:bCs/>
                <w:spacing w:val="-1"/>
                <w:sz w:val="18"/>
                <w:szCs w:val="18"/>
              </w:rPr>
              <w:t>li</w:t>
            </w:r>
            <w:r w:rsidRPr="00A716AC">
              <w:rPr>
                <w:rFonts w:eastAsia="Calibri"/>
                <w:b/>
                <w:bCs/>
                <w:spacing w:val="1"/>
                <w:sz w:val="18"/>
                <w:szCs w:val="18"/>
              </w:rPr>
              <w:t>c</w:t>
            </w:r>
            <w:r w:rsidRPr="00A716AC">
              <w:rPr>
                <w:rFonts w:eastAsia="Calibri"/>
                <w:b/>
                <w:bCs/>
                <w:sz w:val="18"/>
                <w:szCs w:val="18"/>
              </w:rPr>
              <w:t>ab</w:t>
            </w:r>
            <w:r w:rsidRPr="00A716AC">
              <w:rPr>
                <w:rFonts w:eastAsia="Calibri"/>
                <w:b/>
                <w:bCs/>
                <w:spacing w:val="-1"/>
                <w:sz w:val="18"/>
                <w:szCs w:val="18"/>
              </w:rPr>
              <w:t>l</w:t>
            </w:r>
            <w:r w:rsidRPr="00A716AC">
              <w:rPr>
                <w:rFonts w:eastAsia="Calibri"/>
                <w:b/>
                <w:bCs/>
                <w:sz w:val="18"/>
                <w:szCs w:val="18"/>
              </w:rPr>
              <w:t>e</w:t>
            </w:r>
          </w:p>
        </w:tc>
      </w:tr>
      <w:tr w:rsidR="005A29C8" w:rsidRPr="00A716AC" w14:paraId="54876B6F" w14:textId="77777777" w:rsidTr="00A716AC">
        <w:trPr>
          <w:trHeight w:hRule="exact" w:val="710"/>
        </w:trPr>
        <w:tc>
          <w:tcPr>
            <w:tcW w:w="2114" w:type="pct"/>
          </w:tcPr>
          <w:p w14:paraId="54876B66" w14:textId="77777777" w:rsidR="005A29C8" w:rsidRPr="00A716AC" w:rsidRDefault="005A29C8" w:rsidP="0007663B">
            <w:pPr>
              <w:spacing w:line="205" w:lineRule="exact"/>
              <w:ind w:left="21" w:right="-20"/>
              <w:rPr>
                <w:rFonts w:eastAsia="Calibri"/>
                <w:sz w:val="18"/>
                <w:szCs w:val="18"/>
              </w:rPr>
            </w:pPr>
            <w:r w:rsidRPr="00A716AC">
              <w:rPr>
                <w:rFonts w:eastAsia="Calibri"/>
                <w:spacing w:val="1"/>
                <w:sz w:val="18"/>
                <w:szCs w:val="18"/>
              </w:rPr>
              <w:t>P</w:t>
            </w:r>
            <w:r w:rsidRPr="00A716AC">
              <w:rPr>
                <w:rFonts w:eastAsia="Calibri"/>
                <w:spacing w:val="-1"/>
                <w:sz w:val="18"/>
                <w:szCs w:val="18"/>
              </w:rPr>
              <w:t>e</w:t>
            </w:r>
            <w:r w:rsidRPr="00A716AC">
              <w:rPr>
                <w:rFonts w:eastAsia="Calibri"/>
                <w:spacing w:val="1"/>
                <w:sz w:val="18"/>
                <w:szCs w:val="18"/>
              </w:rPr>
              <w:t>r</w:t>
            </w:r>
            <w:r w:rsidRPr="00A716AC">
              <w:rPr>
                <w:rFonts w:eastAsia="Calibri"/>
                <w:sz w:val="18"/>
                <w:szCs w:val="18"/>
              </w:rPr>
              <w:t>c</w:t>
            </w:r>
            <w:r w:rsidRPr="00A716AC">
              <w:rPr>
                <w:rFonts w:eastAsia="Calibri"/>
                <w:spacing w:val="-1"/>
                <w:sz w:val="18"/>
                <w:szCs w:val="18"/>
              </w:rPr>
              <w:t>en</w:t>
            </w:r>
            <w:r w:rsidRPr="00A716AC">
              <w:rPr>
                <w:rFonts w:eastAsia="Calibri"/>
                <w:sz w:val="18"/>
                <w:szCs w:val="18"/>
              </w:rPr>
              <w:t>ta</w:t>
            </w:r>
            <w:r w:rsidRPr="00A716AC">
              <w:rPr>
                <w:rFonts w:eastAsia="Calibri"/>
                <w:spacing w:val="-1"/>
                <w:sz w:val="18"/>
                <w:szCs w:val="18"/>
              </w:rPr>
              <w:t>g</w:t>
            </w:r>
            <w:r w:rsidRPr="00A716AC">
              <w:rPr>
                <w:rFonts w:eastAsia="Calibri"/>
                <w:sz w:val="18"/>
                <w:szCs w:val="18"/>
              </w:rPr>
              <w:t>e</w:t>
            </w:r>
            <w:r w:rsidRPr="00A716AC">
              <w:rPr>
                <w:rFonts w:eastAsia="Calibri"/>
                <w:spacing w:val="-1"/>
                <w:sz w:val="18"/>
                <w:szCs w:val="18"/>
              </w:rPr>
              <w:t xml:space="preserve"> o</w:t>
            </w:r>
            <w:r w:rsidRPr="00A716AC">
              <w:rPr>
                <w:rFonts w:eastAsia="Calibri"/>
                <w:sz w:val="18"/>
                <w:szCs w:val="18"/>
              </w:rPr>
              <w:t>f</w:t>
            </w:r>
            <w:r w:rsidRPr="00A716AC">
              <w:rPr>
                <w:rFonts w:eastAsia="Calibri"/>
                <w:spacing w:val="1"/>
                <w:sz w:val="18"/>
                <w:szCs w:val="18"/>
              </w:rPr>
              <w:t xml:space="preserve"> </w:t>
            </w:r>
            <w:r w:rsidRPr="00A716AC">
              <w:rPr>
                <w:rFonts w:eastAsia="Calibri"/>
                <w:sz w:val="18"/>
                <w:szCs w:val="18"/>
              </w:rPr>
              <w:t>s</w:t>
            </w:r>
            <w:r w:rsidRPr="00A716AC">
              <w:rPr>
                <w:rFonts w:eastAsia="Calibri"/>
                <w:spacing w:val="1"/>
                <w:sz w:val="18"/>
                <w:szCs w:val="18"/>
              </w:rPr>
              <w:t>t</w:t>
            </w:r>
            <w:r w:rsidRPr="00A716AC">
              <w:rPr>
                <w:rFonts w:eastAsia="Calibri"/>
                <w:spacing w:val="-1"/>
                <w:sz w:val="18"/>
                <w:szCs w:val="18"/>
              </w:rPr>
              <w:t>uden</w:t>
            </w:r>
            <w:r w:rsidRPr="00A716AC">
              <w:rPr>
                <w:rFonts w:eastAsia="Calibri"/>
                <w:sz w:val="18"/>
                <w:szCs w:val="18"/>
              </w:rPr>
              <w:t xml:space="preserve">ts </w:t>
            </w:r>
            <w:r w:rsidRPr="00A716AC">
              <w:rPr>
                <w:rFonts w:eastAsia="Calibri"/>
                <w:spacing w:val="1"/>
                <w:sz w:val="18"/>
                <w:szCs w:val="18"/>
              </w:rPr>
              <w:t>t</w:t>
            </w:r>
            <w:r w:rsidRPr="00A716AC">
              <w:rPr>
                <w:rFonts w:eastAsia="Calibri"/>
                <w:spacing w:val="-1"/>
                <w:sz w:val="18"/>
                <w:szCs w:val="18"/>
              </w:rPr>
              <w:t>h</w:t>
            </w:r>
            <w:r w:rsidRPr="00A716AC">
              <w:rPr>
                <w:rFonts w:eastAsia="Calibri"/>
                <w:sz w:val="18"/>
                <w:szCs w:val="18"/>
              </w:rPr>
              <w:t xml:space="preserve">at </w:t>
            </w:r>
            <w:r w:rsidRPr="00A716AC">
              <w:rPr>
                <w:rFonts w:eastAsia="Calibri"/>
                <w:spacing w:val="-1"/>
                <w:sz w:val="18"/>
                <w:szCs w:val="18"/>
              </w:rPr>
              <w:t>g</w:t>
            </w:r>
            <w:r w:rsidRPr="00A716AC">
              <w:rPr>
                <w:rFonts w:eastAsia="Calibri"/>
                <w:sz w:val="18"/>
                <w:szCs w:val="18"/>
              </w:rPr>
              <w:t>a</w:t>
            </w:r>
            <w:r w:rsidRPr="00A716AC">
              <w:rPr>
                <w:rFonts w:eastAsia="Calibri"/>
                <w:spacing w:val="-1"/>
                <w:sz w:val="18"/>
                <w:szCs w:val="18"/>
              </w:rPr>
              <w:t>i</w:t>
            </w:r>
            <w:r w:rsidRPr="00A716AC">
              <w:rPr>
                <w:rFonts w:eastAsia="Calibri"/>
                <w:sz w:val="18"/>
                <w:szCs w:val="18"/>
              </w:rPr>
              <w:t>n</w:t>
            </w:r>
            <w:r w:rsidRPr="00A716AC">
              <w:rPr>
                <w:rFonts w:eastAsia="Calibri"/>
                <w:spacing w:val="-1"/>
                <w:sz w:val="18"/>
                <w:szCs w:val="18"/>
              </w:rPr>
              <w:t xml:space="preserve"> </w:t>
            </w:r>
            <w:r w:rsidRPr="00A716AC">
              <w:rPr>
                <w:rFonts w:eastAsia="Calibri"/>
                <w:spacing w:val="1"/>
                <w:sz w:val="18"/>
                <w:szCs w:val="18"/>
              </w:rPr>
              <w:t>t</w:t>
            </w:r>
            <w:r w:rsidRPr="00A716AC">
              <w:rPr>
                <w:rFonts w:eastAsia="Calibri"/>
                <w:spacing w:val="-1"/>
                <w:sz w:val="18"/>
                <w:szCs w:val="18"/>
              </w:rPr>
              <w:t>h</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e</w:t>
            </w:r>
            <w:r w:rsidRPr="00A716AC">
              <w:rPr>
                <w:rFonts w:eastAsia="Calibri"/>
                <w:spacing w:val="-1"/>
                <w:sz w:val="18"/>
                <w:szCs w:val="18"/>
              </w:rPr>
              <w:t xml:space="preserve"> </w:t>
            </w:r>
            <w:r w:rsidRPr="00A716AC">
              <w:rPr>
                <w:rFonts w:eastAsia="Calibri"/>
                <w:spacing w:val="1"/>
                <w:sz w:val="18"/>
                <w:szCs w:val="18"/>
              </w:rPr>
              <w:t>STE</w:t>
            </w:r>
            <w:r w:rsidRPr="00A716AC">
              <w:rPr>
                <w:rFonts w:eastAsia="Calibri"/>
                <w:sz w:val="18"/>
                <w:szCs w:val="18"/>
              </w:rPr>
              <w:t>P</w:t>
            </w:r>
            <w:r w:rsidRPr="00A716AC">
              <w:rPr>
                <w:rFonts w:eastAsia="Calibri"/>
                <w:spacing w:val="1"/>
                <w:sz w:val="18"/>
                <w:szCs w:val="18"/>
              </w:rPr>
              <w:t xml:space="preserve"> </w:t>
            </w:r>
            <w:r w:rsidRPr="00A716AC">
              <w:rPr>
                <w:rFonts w:eastAsia="Calibri"/>
                <w:spacing w:val="-1"/>
                <w:sz w:val="18"/>
                <w:szCs w:val="18"/>
              </w:rPr>
              <w:t>le</w:t>
            </w:r>
            <w:r w:rsidRPr="00A716AC">
              <w:rPr>
                <w:rFonts w:eastAsia="Calibri"/>
                <w:sz w:val="18"/>
                <w:szCs w:val="18"/>
              </w:rPr>
              <w:t>v</w:t>
            </w:r>
            <w:r w:rsidRPr="00A716AC">
              <w:rPr>
                <w:rFonts w:eastAsia="Calibri"/>
                <w:spacing w:val="-1"/>
                <w:sz w:val="18"/>
                <w:szCs w:val="18"/>
              </w:rPr>
              <w:t>el</w:t>
            </w:r>
            <w:r w:rsidRPr="00A716AC">
              <w:rPr>
                <w:rFonts w:eastAsia="Calibri"/>
                <w:sz w:val="18"/>
                <w:szCs w:val="18"/>
              </w:rPr>
              <w:t xml:space="preserve">s </w:t>
            </w:r>
            <w:r w:rsidRPr="00A716AC">
              <w:rPr>
                <w:rFonts w:eastAsia="Calibri"/>
                <w:spacing w:val="-1"/>
                <w:sz w:val="18"/>
                <w:szCs w:val="18"/>
              </w:rPr>
              <w:t>pe</w:t>
            </w:r>
            <w:r w:rsidRPr="00A716AC">
              <w:rPr>
                <w:rFonts w:eastAsia="Calibri"/>
                <w:sz w:val="18"/>
                <w:szCs w:val="18"/>
              </w:rPr>
              <w:t>r y</w:t>
            </w:r>
            <w:r w:rsidRPr="00A716AC">
              <w:rPr>
                <w:rFonts w:eastAsia="Calibri"/>
                <w:spacing w:val="-1"/>
                <w:sz w:val="18"/>
                <w:szCs w:val="18"/>
              </w:rPr>
              <w:t>e</w:t>
            </w:r>
            <w:r w:rsidRPr="00A716AC">
              <w:rPr>
                <w:rFonts w:eastAsia="Calibri"/>
                <w:sz w:val="18"/>
                <w:szCs w:val="18"/>
              </w:rPr>
              <w:t>ar</w:t>
            </w:r>
          </w:p>
        </w:tc>
        <w:tc>
          <w:tcPr>
            <w:tcW w:w="307" w:type="pct"/>
          </w:tcPr>
          <w:p w14:paraId="54876B67" w14:textId="77777777" w:rsidR="005A29C8" w:rsidRPr="00A716AC" w:rsidRDefault="005A29C8" w:rsidP="0007663B">
            <w:pPr>
              <w:spacing w:line="205" w:lineRule="exact"/>
              <w:ind w:left="312" w:right="294"/>
              <w:jc w:val="center"/>
              <w:rPr>
                <w:rFonts w:eastAsia="Calibri"/>
                <w:sz w:val="18"/>
                <w:szCs w:val="18"/>
              </w:rPr>
            </w:pPr>
            <w:r w:rsidRPr="00A716AC">
              <w:rPr>
                <w:rFonts w:eastAsia="Calibri"/>
                <w:spacing w:val="1"/>
                <w:sz w:val="18"/>
                <w:szCs w:val="18"/>
              </w:rPr>
              <w:t>--</w:t>
            </w:r>
          </w:p>
        </w:tc>
        <w:tc>
          <w:tcPr>
            <w:tcW w:w="307" w:type="pct"/>
          </w:tcPr>
          <w:p w14:paraId="54876B68" w14:textId="77777777" w:rsidR="005A29C8" w:rsidRPr="00A716AC" w:rsidRDefault="005A29C8" w:rsidP="0007663B">
            <w:pPr>
              <w:spacing w:line="205" w:lineRule="exact"/>
              <w:ind w:left="319" w:right="294"/>
              <w:jc w:val="center"/>
              <w:rPr>
                <w:rFonts w:eastAsia="Calibri"/>
                <w:sz w:val="18"/>
                <w:szCs w:val="18"/>
              </w:rPr>
            </w:pPr>
            <w:r w:rsidRPr="00A716AC">
              <w:rPr>
                <w:rFonts w:eastAsia="Calibri"/>
                <w:spacing w:val="1"/>
                <w:sz w:val="18"/>
                <w:szCs w:val="18"/>
              </w:rPr>
              <w:t>--</w:t>
            </w:r>
          </w:p>
        </w:tc>
        <w:tc>
          <w:tcPr>
            <w:tcW w:w="307" w:type="pct"/>
          </w:tcPr>
          <w:p w14:paraId="54876B69" w14:textId="77777777" w:rsidR="005A29C8" w:rsidRPr="00A716AC" w:rsidRDefault="005A29C8" w:rsidP="0007663B">
            <w:pPr>
              <w:ind w:left="198" w:right="-20"/>
              <w:rPr>
                <w:rFonts w:eastAsia="Calibri"/>
                <w:sz w:val="18"/>
                <w:szCs w:val="18"/>
              </w:rPr>
            </w:pPr>
            <w:r w:rsidRPr="00A716AC">
              <w:rPr>
                <w:rFonts w:eastAsia="Calibri"/>
                <w:sz w:val="18"/>
                <w:szCs w:val="18"/>
              </w:rPr>
              <w:t>80.0%</w:t>
            </w:r>
          </w:p>
        </w:tc>
        <w:tc>
          <w:tcPr>
            <w:tcW w:w="307" w:type="pct"/>
          </w:tcPr>
          <w:p w14:paraId="54876B6A" w14:textId="77777777" w:rsidR="005A29C8" w:rsidRPr="00A716AC" w:rsidRDefault="005A29C8" w:rsidP="0007663B">
            <w:pPr>
              <w:ind w:left="198" w:right="-20"/>
              <w:rPr>
                <w:rFonts w:eastAsia="Calibri"/>
                <w:sz w:val="18"/>
                <w:szCs w:val="18"/>
              </w:rPr>
            </w:pPr>
            <w:r w:rsidRPr="00A716AC">
              <w:rPr>
                <w:rFonts w:eastAsia="Calibri"/>
                <w:sz w:val="18"/>
                <w:szCs w:val="18"/>
              </w:rPr>
              <w:t>80.0%</w:t>
            </w:r>
          </w:p>
        </w:tc>
        <w:tc>
          <w:tcPr>
            <w:tcW w:w="307" w:type="pct"/>
          </w:tcPr>
          <w:p w14:paraId="54876B6B" w14:textId="77777777" w:rsidR="005A29C8" w:rsidRPr="00A716AC" w:rsidRDefault="005A29C8" w:rsidP="0007663B">
            <w:pPr>
              <w:ind w:left="198" w:right="-20"/>
              <w:rPr>
                <w:rFonts w:eastAsia="Calibri"/>
                <w:sz w:val="18"/>
                <w:szCs w:val="18"/>
              </w:rPr>
            </w:pPr>
            <w:r w:rsidRPr="00A716AC">
              <w:rPr>
                <w:rFonts w:eastAsia="Calibri"/>
                <w:sz w:val="18"/>
                <w:szCs w:val="18"/>
              </w:rPr>
              <w:t>80.0%</w:t>
            </w:r>
          </w:p>
        </w:tc>
        <w:tc>
          <w:tcPr>
            <w:tcW w:w="1351" w:type="pct"/>
          </w:tcPr>
          <w:p w14:paraId="54876B6C" w14:textId="77777777" w:rsidR="005A29C8" w:rsidRPr="00A716AC" w:rsidRDefault="005A29C8" w:rsidP="0007663B">
            <w:pPr>
              <w:spacing w:line="205" w:lineRule="exact"/>
              <w:ind w:left="21" w:right="-20"/>
              <w:rPr>
                <w:rFonts w:eastAsia="Calibri"/>
                <w:sz w:val="18"/>
                <w:szCs w:val="18"/>
              </w:rPr>
            </w:pPr>
            <w:r w:rsidRPr="00A716AC">
              <w:rPr>
                <w:rFonts w:eastAsia="Calibri"/>
                <w:spacing w:val="1"/>
                <w:sz w:val="18"/>
                <w:szCs w:val="18"/>
              </w:rPr>
              <w:t>STE</w:t>
            </w:r>
            <w:r w:rsidRPr="00A716AC">
              <w:rPr>
                <w:rFonts w:eastAsia="Calibri"/>
                <w:sz w:val="18"/>
                <w:szCs w:val="18"/>
              </w:rPr>
              <w:t>P</w:t>
            </w:r>
            <w:r w:rsidRPr="00A716AC">
              <w:rPr>
                <w:rFonts w:eastAsia="Calibri"/>
                <w:spacing w:val="1"/>
                <w:sz w:val="18"/>
                <w:szCs w:val="18"/>
              </w:rPr>
              <w:t xml:space="preserve"> </w:t>
            </w:r>
            <w:r w:rsidRPr="00A716AC">
              <w:rPr>
                <w:rFonts w:eastAsia="Calibri"/>
                <w:spacing w:val="-1"/>
                <w:sz w:val="18"/>
                <w:szCs w:val="18"/>
              </w:rPr>
              <w:t>i</w:t>
            </w:r>
            <w:r w:rsidRPr="00A716AC">
              <w:rPr>
                <w:rFonts w:eastAsia="Calibri"/>
                <w:sz w:val="18"/>
                <w:szCs w:val="18"/>
              </w:rPr>
              <w:t xml:space="preserve">s a </w:t>
            </w:r>
            <w:r w:rsidRPr="00A716AC">
              <w:rPr>
                <w:rFonts w:eastAsia="Calibri"/>
                <w:spacing w:val="-1"/>
                <w:sz w:val="18"/>
                <w:szCs w:val="18"/>
              </w:rPr>
              <w:t>li</w:t>
            </w:r>
            <w:r w:rsidRPr="00A716AC">
              <w:rPr>
                <w:rFonts w:eastAsia="Calibri"/>
                <w:spacing w:val="1"/>
                <w:sz w:val="18"/>
                <w:szCs w:val="18"/>
              </w:rPr>
              <w:t>t</w:t>
            </w:r>
            <w:r w:rsidRPr="00A716AC">
              <w:rPr>
                <w:rFonts w:eastAsia="Calibri"/>
                <w:spacing w:val="-1"/>
                <w:sz w:val="18"/>
                <w:szCs w:val="18"/>
              </w:rPr>
              <w:t>e</w:t>
            </w:r>
            <w:r w:rsidRPr="00A716AC">
              <w:rPr>
                <w:rFonts w:eastAsia="Calibri"/>
                <w:spacing w:val="1"/>
                <w:sz w:val="18"/>
                <w:szCs w:val="18"/>
              </w:rPr>
              <w:t>r</w:t>
            </w:r>
            <w:r w:rsidRPr="00A716AC">
              <w:rPr>
                <w:rFonts w:eastAsia="Calibri"/>
                <w:sz w:val="18"/>
                <w:szCs w:val="18"/>
              </w:rPr>
              <w:t>acy a</w:t>
            </w:r>
            <w:r w:rsidRPr="00A716AC">
              <w:rPr>
                <w:rFonts w:eastAsia="Calibri"/>
                <w:spacing w:val="1"/>
                <w:sz w:val="18"/>
                <w:szCs w:val="18"/>
              </w:rPr>
              <w:t>ss</w:t>
            </w:r>
            <w:r w:rsidRPr="00A716AC">
              <w:rPr>
                <w:rFonts w:eastAsia="Calibri"/>
                <w:spacing w:val="-1"/>
                <w:sz w:val="18"/>
                <w:szCs w:val="18"/>
              </w:rPr>
              <w:t>e</w:t>
            </w:r>
            <w:r w:rsidRPr="00A716AC">
              <w:rPr>
                <w:rFonts w:eastAsia="Calibri"/>
                <w:spacing w:val="1"/>
                <w:sz w:val="18"/>
                <w:szCs w:val="18"/>
              </w:rPr>
              <w:t>ssm</w:t>
            </w:r>
            <w:r w:rsidRPr="00A716AC">
              <w:rPr>
                <w:rFonts w:eastAsia="Calibri"/>
                <w:spacing w:val="-1"/>
                <w:sz w:val="18"/>
                <w:szCs w:val="18"/>
              </w:rPr>
              <w:t>en</w:t>
            </w:r>
            <w:r w:rsidRPr="00A716AC">
              <w:rPr>
                <w:rFonts w:eastAsia="Calibri"/>
                <w:spacing w:val="1"/>
                <w:sz w:val="18"/>
                <w:szCs w:val="18"/>
              </w:rPr>
              <w:t>t</w:t>
            </w:r>
            <w:r w:rsidRPr="00A716AC">
              <w:rPr>
                <w:rFonts w:eastAsia="Calibri"/>
                <w:sz w:val="18"/>
                <w:szCs w:val="18"/>
              </w:rPr>
              <w:t xml:space="preserve">. </w:t>
            </w:r>
            <w:r w:rsidRPr="00A716AC">
              <w:rPr>
                <w:rFonts w:eastAsia="Calibri"/>
                <w:spacing w:val="1"/>
                <w:sz w:val="18"/>
                <w:szCs w:val="18"/>
              </w:rPr>
              <w:t>S</w:t>
            </w:r>
            <w:r w:rsidRPr="00A716AC">
              <w:rPr>
                <w:rFonts w:eastAsia="Calibri"/>
                <w:spacing w:val="-1"/>
                <w:sz w:val="18"/>
                <w:szCs w:val="18"/>
              </w:rPr>
              <w:t>e</w:t>
            </w:r>
            <w:r w:rsidRPr="00A716AC">
              <w:rPr>
                <w:rFonts w:eastAsia="Calibri"/>
                <w:sz w:val="18"/>
                <w:szCs w:val="18"/>
              </w:rPr>
              <w:t>e</w:t>
            </w:r>
          </w:p>
          <w:p w14:paraId="54876B6D" w14:textId="77777777" w:rsidR="005A29C8" w:rsidRPr="00A716AC" w:rsidRDefault="005A29C8" w:rsidP="0007663B">
            <w:pPr>
              <w:spacing w:before="15"/>
              <w:ind w:left="21" w:right="-20"/>
              <w:rPr>
                <w:rFonts w:eastAsia="Calibri"/>
                <w:sz w:val="18"/>
                <w:szCs w:val="18"/>
              </w:rPr>
            </w:pPr>
            <w:r w:rsidRPr="00A716AC">
              <w:rPr>
                <w:rFonts w:eastAsia="Calibri"/>
                <w:spacing w:val="-1"/>
                <w:sz w:val="18"/>
                <w:szCs w:val="18"/>
              </w:rPr>
              <w:t>h</w:t>
            </w:r>
            <w:r w:rsidRPr="00A716AC">
              <w:rPr>
                <w:rFonts w:eastAsia="Calibri"/>
                <w:sz w:val="18"/>
                <w:szCs w:val="18"/>
              </w:rPr>
              <w:t>t</w:t>
            </w:r>
            <w:r w:rsidRPr="00A716AC">
              <w:rPr>
                <w:rFonts w:eastAsia="Calibri"/>
                <w:spacing w:val="1"/>
                <w:sz w:val="18"/>
                <w:szCs w:val="18"/>
              </w:rPr>
              <w:t>t</w:t>
            </w:r>
            <w:r w:rsidRPr="00A716AC">
              <w:rPr>
                <w:rFonts w:eastAsia="Calibri"/>
                <w:spacing w:val="-1"/>
                <w:sz w:val="18"/>
                <w:szCs w:val="18"/>
              </w:rPr>
              <w:t>p</w:t>
            </w:r>
            <w:r w:rsidRPr="00A716AC">
              <w:rPr>
                <w:rFonts w:eastAsia="Calibri"/>
                <w:sz w:val="18"/>
                <w:szCs w:val="18"/>
              </w:rPr>
              <w:t>s:</w:t>
            </w:r>
            <w:r w:rsidRPr="00A716AC">
              <w:rPr>
                <w:rFonts w:eastAsia="Calibri"/>
                <w:spacing w:val="-1"/>
                <w:sz w:val="18"/>
                <w:szCs w:val="18"/>
              </w:rPr>
              <w:t>//u</w:t>
            </w:r>
            <w:r w:rsidRPr="00A716AC">
              <w:rPr>
                <w:rFonts w:eastAsia="Calibri"/>
                <w:sz w:val="18"/>
                <w:szCs w:val="18"/>
              </w:rPr>
              <w:t>c</w:t>
            </w:r>
            <w:r w:rsidRPr="00A716AC">
              <w:rPr>
                <w:rFonts w:eastAsia="Calibri"/>
                <w:spacing w:val="-1"/>
                <w:sz w:val="18"/>
                <w:szCs w:val="18"/>
              </w:rPr>
              <w:t>hi</w:t>
            </w:r>
            <w:r w:rsidRPr="00A716AC">
              <w:rPr>
                <w:rFonts w:eastAsia="Calibri"/>
                <w:sz w:val="18"/>
                <w:szCs w:val="18"/>
              </w:rPr>
              <w:t>ca</w:t>
            </w:r>
            <w:r w:rsidRPr="00A716AC">
              <w:rPr>
                <w:rFonts w:eastAsia="Calibri"/>
                <w:spacing w:val="-1"/>
                <w:sz w:val="18"/>
                <w:szCs w:val="18"/>
              </w:rPr>
              <w:t>goi</w:t>
            </w:r>
            <w:r w:rsidRPr="00A716AC">
              <w:rPr>
                <w:rFonts w:eastAsia="Calibri"/>
                <w:spacing w:val="1"/>
                <w:sz w:val="18"/>
                <w:szCs w:val="18"/>
              </w:rPr>
              <w:t>m</w:t>
            </w:r>
            <w:r w:rsidRPr="00A716AC">
              <w:rPr>
                <w:rFonts w:eastAsia="Calibri"/>
                <w:spacing w:val="-1"/>
                <w:sz w:val="18"/>
                <w:szCs w:val="18"/>
              </w:rPr>
              <w:t>p</w:t>
            </w:r>
            <w:r w:rsidRPr="00A716AC">
              <w:rPr>
                <w:rFonts w:eastAsia="Calibri"/>
                <w:sz w:val="18"/>
                <w:szCs w:val="18"/>
              </w:rPr>
              <w:t>ac</w:t>
            </w:r>
            <w:r w:rsidRPr="00A716AC">
              <w:rPr>
                <w:rFonts w:eastAsia="Calibri"/>
                <w:spacing w:val="1"/>
                <w:sz w:val="18"/>
                <w:szCs w:val="18"/>
              </w:rPr>
              <w:t>t</w:t>
            </w:r>
            <w:r w:rsidRPr="00A716AC">
              <w:rPr>
                <w:rFonts w:eastAsia="Calibri"/>
                <w:sz w:val="18"/>
                <w:szCs w:val="18"/>
              </w:rPr>
              <w:t>.</w:t>
            </w:r>
            <w:r w:rsidRPr="00A716AC">
              <w:rPr>
                <w:rFonts w:eastAsia="Calibri"/>
                <w:spacing w:val="-1"/>
                <w:sz w:val="18"/>
                <w:szCs w:val="18"/>
              </w:rPr>
              <w:t>o</w:t>
            </w:r>
            <w:r w:rsidRPr="00A716AC">
              <w:rPr>
                <w:rFonts w:eastAsia="Calibri"/>
                <w:spacing w:val="1"/>
                <w:sz w:val="18"/>
                <w:szCs w:val="18"/>
              </w:rPr>
              <w:t>r</w:t>
            </w:r>
            <w:r w:rsidRPr="00A716AC">
              <w:rPr>
                <w:rFonts w:eastAsia="Calibri"/>
                <w:spacing w:val="-1"/>
                <w:sz w:val="18"/>
                <w:szCs w:val="18"/>
              </w:rPr>
              <w:t>g/</w:t>
            </w:r>
            <w:r w:rsidRPr="00A716AC">
              <w:rPr>
                <w:rFonts w:eastAsia="Calibri"/>
                <w:sz w:val="18"/>
                <w:szCs w:val="18"/>
              </w:rPr>
              <w:t>s</w:t>
            </w:r>
            <w:r w:rsidRPr="00A716AC">
              <w:rPr>
                <w:rFonts w:eastAsia="Calibri"/>
                <w:spacing w:val="1"/>
                <w:sz w:val="18"/>
                <w:szCs w:val="18"/>
              </w:rPr>
              <w:t>t</w:t>
            </w:r>
            <w:r w:rsidRPr="00A716AC">
              <w:rPr>
                <w:rFonts w:eastAsia="Calibri"/>
                <w:spacing w:val="-1"/>
                <w:sz w:val="18"/>
                <w:szCs w:val="18"/>
              </w:rPr>
              <w:t>ep</w:t>
            </w:r>
            <w:r w:rsidRPr="00A716AC">
              <w:rPr>
                <w:rFonts w:eastAsia="Calibri"/>
                <w:sz w:val="18"/>
                <w:szCs w:val="18"/>
              </w:rPr>
              <w:t>; N</w:t>
            </w:r>
            <w:r w:rsidRPr="00A716AC">
              <w:rPr>
                <w:rFonts w:eastAsia="Calibri"/>
                <w:spacing w:val="-1"/>
                <w:sz w:val="18"/>
                <w:szCs w:val="18"/>
              </w:rPr>
              <w:t>e</w:t>
            </w:r>
            <w:r w:rsidRPr="00A716AC">
              <w:rPr>
                <w:rFonts w:eastAsia="Calibri"/>
                <w:sz w:val="18"/>
                <w:szCs w:val="18"/>
              </w:rPr>
              <w:t xml:space="preserve">w </w:t>
            </w:r>
            <w:r w:rsidRPr="00A716AC">
              <w:rPr>
                <w:rFonts w:eastAsia="Calibri"/>
                <w:spacing w:val="1"/>
                <w:sz w:val="18"/>
                <w:szCs w:val="18"/>
              </w:rPr>
              <w:t>m</w:t>
            </w:r>
            <w:r w:rsidRPr="00A716AC">
              <w:rPr>
                <w:rFonts w:eastAsia="Calibri"/>
                <w:spacing w:val="-1"/>
                <w:sz w:val="18"/>
                <w:szCs w:val="18"/>
              </w:rPr>
              <w:t>e</w:t>
            </w:r>
            <w:r w:rsidRPr="00A716AC">
              <w:rPr>
                <w:rFonts w:eastAsia="Calibri"/>
                <w:sz w:val="18"/>
                <w:szCs w:val="18"/>
              </w:rPr>
              <w:t>as</w:t>
            </w:r>
            <w:r w:rsidRPr="00A716AC">
              <w:rPr>
                <w:rFonts w:eastAsia="Calibri"/>
                <w:spacing w:val="-1"/>
                <w:sz w:val="18"/>
                <w:szCs w:val="18"/>
              </w:rPr>
              <w:t>u</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w:t>
            </w:r>
          </w:p>
          <w:p w14:paraId="54876B6E" w14:textId="77777777" w:rsidR="005A29C8" w:rsidRPr="00A716AC" w:rsidRDefault="005A29C8" w:rsidP="0007663B">
            <w:pPr>
              <w:spacing w:before="15"/>
              <w:ind w:left="21" w:right="-20"/>
              <w:rPr>
                <w:rFonts w:eastAsia="Calibri"/>
                <w:sz w:val="18"/>
                <w:szCs w:val="18"/>
              </w:rPr>
            </w:pPr>
            <w:r w:rsidRPr="00A716AC">
              <w:rPr>
                <w:rFonts w:eastAsia="Calibri"/>
                <w:spacing w:val="-1"/>
                <w:sz w:val="18"/>
                <w:szCs w:val="18"/>
              </w:rPr>
              <w:t>p</w:t>
            </w:r>
            <w:r w:rsidRPr="00A716AC">
              <w:rPr>
                <w:rFonts w:eastAsia="Calibri"/>
                <w:spacing w:val="1"/>
                <w:sz w:val="18"/>
                <w:szCs w:val="18"/>
              </w:rPr>
              <w:t>r</w:t>
            </w:r>
            <w:r w:rsidRPr="00A716AC">
              <w:rPr>
                <w:rFonts w:eastAsia="Calibri"/>
                <w:spacing w:val="-1"/>
                <w:sz w:val="18"/>
                <w:szCs w:val="18"/>
              </w:rPr>
              <w:t>e</w:t>
            </w:r>
            <w:r w:rsidRPr="00A716AC">
              <w:rPr>
                <w:rFonts w:eastAsia="Calibri"/>
                <w:sz w:val="18"/>
                <w:szCs w:val="18"/>
              </w:rPr>
              <w:t>v</w:t>
            </w:r>
            <w:r w:rsidRPr="00A716AC">
              <w:rPr>
                <w:rFonts w:eastAsia="Calibri"/>
                <w:spacing w:val="-1"/>
                <w:sz w:val="18"/>
                <w:szCs w:val="18"/>
              </w:rPr>
              <w:t>iou</w:t>
            </w:r>
            <w:r w:rsidRPr="00A716AC">
              <w:rPr>
                <w:rFonts w:eastAsia="Calibri"/>
                <w:sz w:val="18"/>
                <w:szCs w:val="18"/>
              </w:rPr>
              <w:t xml:space="preserve">s </w:t>
            </w:r>
            <w:r w:rsidRPr="00A716AC">
              <w:rPr>
                <w:rFonts w:eastAsia="Calibri"/>
                <w:spacing w:val="-1"/>
                <w:sz w:val="18"/>
                <w:szCs w:val="18"/>
              </w:rPr>
              <w:t>di</w:t>
            </w:r>
            <w:r w:rsidRPr="00A716AC">
              <w:rPr>
                <w:rFonts w:eastAsia="Calibri"/>
                <w:sz w:val="18"/>
                <w:szCs w:val="18"/>
              </w:rPr>
              <w:t>s</w:t>
            </w:r>
            <w:r w:rsidRPr="00A716AC">
              <w:rPr>
                <w:rFonts w:eastAsia="Calibri"/>
                <w:spacing w:val="1"/>
                <w:sz w:val="18"/>
                <w:szCs w:val="18"/>
              </w:rPr>
              <w:t>tr</w:t>
            </w:r>
            <w:r w:rsidRPr="00A716AC">
              <w:rPr>
                <w:rFonts w:eastAsia="Calibri"/>
                <w:spacing w:val="-1"/>
                <w:sz w:val="18"/>
                <w:szCs w:val="18"/>
              </w:rPr>
              <w:t>i</w:t>
            </w:r>
            <w:r w:rsidRPr="00A716AC">
              <w:rPr>
                <w:rFonts w:eastAsia="Calibri"/>
                <w:sz w:val="18"/>
                <w:szCs w:val="18"/>
              </w:rPr>
              <w:t xml:space="preserve">ct </w:t>
            </w:r>
            <w:r w:rsidRPr="00A716AC">
              <w:rPr>
                <w:rFonts w:eastAsia="Calibri"/>
                <w:spacing w:val="-1"/>
                <w:sz w:val="18"/>
                <w:szCs w:val="18"/>
              </w:rPr>
              <w:t>d</w:t>
            </w:r>
            <w:r w:rsidRPr="00A716AC">
              <w:rPr>
                <w:rFonts w:eastAsia="Calibri"/>
                <w:sz w:val="18"/>
                <w:szCs w:val="18"/>
              </w:rPr>
              <w:t>a</w:t>
            </w:r>
            <w:r w:rsidRPr="00A716AC">
              <w:rPr>
                <w:rFonts w:eastAsia="Calibri"/>
                <w:spacing w:val="1"/>
                <w:sz w:val="18"/>
                <w:szCs w:val="18"/>
              </w:rPr>
              <w:t>t</w:t>
            </w:r>
            <w:r w:rsidRPr="00A716AC">
              <w:rPr>
                <w:rFonts w:eastAsia="Calibri"/>
                <w:sz w:val="18"/>
                <w:szCs w:val="18"/>
              </w:rPr>
              <w:t xml:space="preserve">a </w:t>
            </w:r>
            <w:r w:rsidRPr="00A716AC">
              <w:rPr>
                <w:rFonts w:eastAsia="Calibri"/>
                <w:spacing w:val="-1"/>
                <w:sz w:val="18"/>
                <w:szCs w:val="18"/>
              </w:rPr>
              <w:t>no</w:t>
            </w:r>
            <w:r w:rsidRPr="00A716AC">
              <w:rPr>
                <w:rFonts w:eastAsia="Calibri"/>
                <w:sz w:val="18"/>
                <w:szCs w:val="18"/>
              </w:rPr>
              <w:t>t ava</w:t>
            </w:r>
            <w:r w:rsidRPr="00A716AC">
              <w:rPr>
                <w:rFonts w:eastAsia="Calibri"/>
                <w:spacing w:val="-1"/>
                <w:sz w:val="18"/>
                <w:szCs w:val="18"/>
              </w:rPr>
              <w:t>il</w:t>
            </w:r>
            <w:r w:rsidRPr="00A716AC">
              <w:rPr>
                <w:rFonts w:eastAsia="Calibri"/>
                <w:sz w:val="18"/>
                <w:szCs w:val="18"/>
              </w:rPr>
              <w:t>a</w:t>
            </w:r>
            <w:r w:rsidRPr="00A716AC">
              <w:rPr>
                <w:rFonts w:eastAsia="Calibri"/>
                <w:spacing w:val="-1"/>
                <w:sz w:val="18"/>
                <w:szCs w:val="18"/>
              </w:rPr>
              <w:t>ble</w:t>
            </w:r>
          </w:p>
        </w:tc>
      </w:tr>
    </w:tbl>
    <w:p w14:paraId="54876B70" w14:textId="77777777" w:rsidR="005A29C8" w:rsidRPr="00521901" w:rsidRDefault="005A29C8" w:rsidP="005A29C8"/>
    <w:p w14:paraId="54876B71" w14:textId="77777777" w:rsidR="000A78AE" w:rsidRDefault="000A78AE" w:rsidP="00A4500C">
      <w:pPr>
        <w:rPr>
          <w:rFonts w:ascii="Garamond" w:hAnsi="Garamond"/>
        </w:rPr>
        <w:sectPr w:rsidR="000A78AE" w:rsidSect="00A716AC">
          <w:headerReference w:type="default" r:id="rId34"/>
          <w:headerReference w:type="first" r:id="rId35"/>
          <w:type w:val="continuous"/>
          <w:pgSz w:w="15840" w:h="12240" w:orient="landscape" w:code="1"/>
          <w:pgMar w:top="576" w:right="720" w:bottom="576" w:left="720" w:header="432" w:footer="432" w:gutter="0"/>
          <w:cols w:space="720"/>
          <w:docGrid w:linePitch="360"/>
        </w:sectPr>
      </w:pPr>
    </w:p>
    <w:p w14:paraId="54876B72" w14:textId="77777777" w:rsidR="000D7B37" w:rsidRPr="00C92E22" w:rsidRDefault="000D7B37" w:rsidP="002322DA">
      <w:pPr>
        <w:pStyle w:val="Title"/>
        <w:outlineLvl w:val="1"/>
        <w:rPr>
          <w:rFonts w:ascii="Garamond" w:hAnsi="Garamond" w:cs="Arial"/>
          <w:b/>
          <w:color w:val="000000"/>
          <w:sz w:val="28"/>
          <w:szCs w:val="28"/>
        </w:rPr>
      </w:pPr>
      <w:bookmarkStart w:id="10" w:name="_Toc367797998"/>
      <w:bookmarkStart w:id="11" w:name="_Toc367798207"/>
      <w:bookmarkStart w:id="12" w:name="_Toc368395777"/>
      <w:r w:rsidRPr="00C92E22">
        <w:rPr>
          <w:rFonts w:ascii="Garamond" w:hAnsi="Garamond" w:cs="Arial"/>
          <w:color w:val="auto"/>
          <w:sz w:val="28"/>
          <w:szCs w:val="28"/>
        </w:rPr>
        <w:lastRenderedPageBreak/>
        <w:t>Appendix C: Financial Plan for the School</w:t>
      </w:r>
      <w:bookmarkEnd w:id="10"/>
      <w:bookmarkEnd w:id="11"/>
      <w:bookmarkEnd w:id="12"/>
    </w:p>
    <w:p w14:paraId="54876B73" w14:textId="77777777" w:rsidR="000D7B37" w:rsidRDefault="000D7B37" w:rsidP="00C92E22">
      <w:pPr>
        <w:jc w:val="center"/>
        <w:rPr>
          <w:rFonts w:ascii="Garamond" w:hAnsi="Garamond"/>
          <w:b/>
        </w:rPr>
      </w:pPr>
      <w:r w:rsidRPr="00C92E22">
        <w:rPr>
          <w:rFonts w:ascii="Garamond" w:hAnsi="Garamond"/>
          <w:b/>
        </w:rPr>
        <w:t>John P. Holland Elementary School Financial Plan</w:t>
      </w:r>
    </w:p>
    <w:p w14:paraId="54876B74" w14:textId="77777777" w:rsidR="000D7B37" w:rsidRPr="00EC7D27" w:rsidRDefault="000D7B37" w:rsidP="00C92E22">
      <w:pPr>
        <w:jc w:val="center"/>
        <w:rPr>
          <w:rFonts w:ascii="Garamond" w:hAnsi="Garamond"/>
          <w:b/>
          <w:sz w:val="22"/>
          <w:szCs w:val="22"/>
        </w:rPr>
      </w:pPr>
    </w:p>
    <w:p w14:paraId="54876B75" w14:textId="77777777" w:rsidR="000D7B37" w:rsidRPr="00EC7D27" w:rsidRDefault="000D7B37" w:rsidP="00C92E22">
      <w:pPr>
        <w:rPr>
          <w:rFonts w:ascii="Garamond" w:hAnsi="Garamond"/>
          <w:sz w:val="22"/>
          <w:szCs w:val="22"/>
        </w:rPr>
      </w:pPr>
      <w:r w:rsidRPr="00EC7D27">
        <w:rPr>
          <w:rFonts w:ascii="Garamond" w:hAnsi="Garamond"/>
          <w:sz w:val="22"/>
          <w:szCs w:val="22"/>
        </w:rPr>
        <w:t>The Commissioner and the Receiver are fully committed to the most effective use of the Holland Elementary School’s resources in order to achieve the rapid, dramatic improvement of the school. The effective use of resources to maximize student achievement is the principle on which all of the school’s strategies will be based. All resources allocated to Holland Elementary School, including time, funds, human capital, operational supports and other resources</w:t>
      </w:r>
      <w:r w:rsidR="00664DDE">
        <w:rPr>
          <w:rFonts w:ascii="Garamond" w:hAnsi="Garamond"/>
          <w:sz w:val="22"/>
          <w:szCs w:val="22"/>
        </w:rPr>
        <w:t xml:space="preserve"> </w:t>
      </w:r>
      <w:r w:rsidRPr="00EC7D27">
        <w:rPr>
          <w:rFonts w:ascii="Garamond" w:hAnsi="Garamond"/>
          <w:sz w:val="22"/>
          <w:szCs w:val="22"/>
        </w:rPr>
        <w:t>will be aligned in support of student learning.</w:t>
      </w:r>
    </w:p>
    <w:p w14:paraId="54876B76" w14:textId="77777777" w:rsidR="000D7B37" w:rsidRPr="00EC7D27" w:rsidRDefault="000D7B37" w:rsidP="00C92E22">
      <w:pPr>
        <w:rPr>
          <w:rFonts w:ascii="Garamond" w:hAnsi="Garamond"/>
          <w:sz w:val="22"/>
          <w:szCs w:val="22"/>
        </w:rPr>
      </w:pPr>
    </w:p>
    <w:p w14:paraId="54876B77" w14:textId="77777777" w:rsidR="000D7B37" w:rsidRPr="00EC7D27" w:rsidRDefault="000D7B37" w:rsidP="00C92E22">
      <w:pPr>
        <w:rPr>
          <w:rFonts w:ascii="Garamond" w:hAnsi="Garamond"/>
          <w:sz w:val="22"/>
          <w:szCs w:val="22"/>
        </w:rPr>
      </w:pPr>
      <w:r w:rsidRPr="00EC7D27">
        <w:rPr>
          <w:rFonts w:ascii="Garamond" w:hAnsi="Garamond"/>
          <w:sz w:val="22"/>
          <w:szCs w:val="22"/>
        </w:rPr>
        <w:t xml:space="preserve">Given that salaries and employee benefits are the largest and most significant portion of a school’s budget, the Commissioner and the Receiver will ensure that those investments are allocated in a manner most likely to promote increased student learning. In addition, the Commissioner and the Receiver will ensure the provision of sufficient time for student instruction and staff development, and that the use of that time maximizes student achievement. At the same time, they will curtail expenditures that fail to demonstrate a positive relationship to student learning. </w:t>
      </w:r>
    </w:p>
    <w:p w14:paraId="54876B78" w14:textId="77777777" w:rsidR="000D7B37" w:rsidRPr="00EC7D27" w:rsidRDefault="000D7B37" w:rsidP="00C92E22">
      <w:pPr>
        <w:rPr>
          <w:rFonts w:ascii="Garamond" w:hAnsi="Garamond"/>
          <w:sz w:val="22"/>
          <w:szCs w:val="22"/>
        </w:rPr>
      </w:pPr>
    </w:p>
    <w:p w14:paraId="54876B79" w14:textId="77777777" w:rsidR="000D7B37" w:rsidRPr="00EC7D27" w:rsidRDefault="000D7B37" w:rsidP="00C92E22">
      <w:pPr>
        <w:rPr>
          <w:rFonts w:ascii="Garamond" w:hAnsi="Garamond"/>
          <w:sz w:val="22"/>
          <w:szCs w:val="22"/>
          <w:u w:val="single"/>
        </w:rPr>
      </w:pPr>
      <w:r w:rsidRPr="00EC7D27">
        <w:rPr>
          <w:rFonts w:ascii="Garamond" w:hAnsi="Garamond"/>
          <w:sz w:val="22"/>
          <w:szCs w:val="22"/>
          <w:u w:val="single"/>
        </w:rPr>
        <w:t>Projected Funding Available for Holland Elementary School in Fiscal Year 2014-2015</w:t>
      </w:r>
    </w:p>
    <w:p w14:paraId="54876B7A" w14:textId="77777777" w:rsidR="000D7B37" w:rsidRPr="00EC7D27" w:rsidRDefault="000D7B37" w:rsidP="00C92E22">
      <w:pPr>
        <w:rPr>
          <w:rFonts w:ascii="Garamond" w:hAnsi="Garamond"/>
          <w:sz w:val="22"/>
          <w:szCs w:val="22"/>
        </w:rPr>
      </w:pPr>
      <w:r w:rsidRPr="00EC7D27">
        <w:rPr>
          <w:rFonts w:ascii="Garamond" w:hAnsi="Garamond"/>
          <w:sz w:val="22"/>
          <w:szCs w:val="22"/>
        </w:rPr>
        <w:t>Pursuant to the Achievement Gap Act, a district is required to provide funding to a Level 5 school that is at least equal to the average per pupil funds received by other schools in the district for students of the same classification and grade level.</w:t>
      </w:r>
      <w:r w:rsidRPr="00EC7D27">
        <w:rPr>
          <w:rStyle w:val="FootnoteReference"/>
          <w:rFonts w:ascii="Garamond" w:hAnsi="Garamond"/>
          <w:sz w:val="22"/>
          <w:szCs w:val="22"/>
        </w:rPr>
        <w:footnoteReference w:id="1"/>
      </w:r>
      <w:r w:rsidRPr="00EC7D27">
        <w:rPr>
          <w:rFonts w:ascii="Garamond" w:hAnsi="Garamond"/>
          <w:sz w:val="22"/>
          <w:szCs w:val="22"/>
        </w:rPr>
        <w:t xml:space="preserve"> The Act also authorizes the Commissioner to reallocate the use of those funds within a Level 5 school. If the Commissioner determines that a district has not provided the required level of funding to a Level 5 school, the Commissioner is authorized by the statute to provide additional funds to the school from the budget of the district. The Commissioner reserves the right to exercise this authority, following further review of the total funding provided by the district to Holland Elementary School. If the Commissioner decides to provide additional funds to Holland Elementary School from the district budget, the Commissioner will notify the school committee and the superintendent in writing of the amount and the rationale for the additional funds.</w:t>
      </w:r>
    </w:p>
    <w:p w14:paraId="54876B7B" w14:textId="77777777" w:rsidR="000D7B37" w:rsidRPr="00EC7D27" w:rsidRDefault="000D7B37" w:rsidP="00C92E22">
      <w:pPr>
        <w:rPr>
          <w:rFonts w:ascii="Garamond" w:hAnsi="Garamond"/>
          <w:sz w:val="22"/>
          <w:szCs w:val="22"/>
        </w:rPr>
      </w:pPr>
      <w:r w:rsidRPr="00EC7D27">
        <w:rPr>
          <w:rFonts w:ascii="Garamond" w:hAnsi="Garamond"/>
          <w:sz w:val="22"/>
          <w:szCs w:val="22"/>
        </w:rPr>
        <w:br w:type="page"/>
      </w:r>
    </w:p>
    <w:p w14:paraId="54876B7C" w14:textId="77777777" w:rsidR="000D7B37" w:rsidRPr="00EC7D27" w:rsidRDefault="000D7B37" w:rsidP="00C92E22">
      <w:pPr>
        <w:rPr>
          <w:rFonts w:ascii="Garamond" w:hAnsi="Garamond"/>
          <w:sz w:val="22"/>
          <w:szCs w:val="22"/>
        </w:rPr>
      </w:pPr>
      <w:r w:rsidRPr="00EC7D27">
        <w:rPr>
          <w:rFonts w:ascii="Garamond" w:hAnsi="Garamond"/>
          <w:sz w:val="22"/>
          <w:szCs w:val="22"/>
        </w:rPr>
        <w:lastRenderedPageBreak/>
        <w:t>The information provided below includes projected funds to be available for operating the Holland Elementary School in School Year 2014-15, including district, state, and federal funding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070"/>
        <w:gridCol w:w="5778"/>
      </w:tblGrid>
      <w:tr w:rsidR="000D7B37" w:rsidRPr="00EC7D27" w14:paraId="54876B80" w14:textId="77777777" w:rsidTr="00FB0B1C">
        <w:tc>
          <w:tcPr>
            <w:tcW w:w="1728" w:type="dxa"/>
            <w:shd w:val="clear" w:color="auto" w:fill="D9D9D9"/>
          </w:tcPr>
          <w:p w14:paraId="54876B7D" w14:textId="77777777" w:rsidR="000D7B37" w:rsidRPr="00EC7D27" w:rsidRDefault="000D7B37" w:rsidP="004D39F5">
            <w:pPr>
              <w:rPr>
                <w:rFonts w:ascii="Garamond" w:hAnsi="Garamond"/>
                <w:b/>
              </w:rPr>
            </w:pPr>
            <w:r w:rsidRPr="00EC7D27">
              <w:rPr>
                <w:rFonts w:ascii="Garamond" w:hAnsi="Garamond"/>
                <w:b/>
                <w:sz w:val="22"/>
                <w:szCs w:val="22"/>
              </w:rPr>
              <w:t>Funding Source</w:t>
            </w:r>
          </w:p>
        </w:tc>
        <w:tc>
          <w:tcPr>
            <w:tcW w:w="2070" w:type="dxa"/>
            <w:shd w:val="clear" w:color="auto" w:fill="D9D9D9"/>
          </w:tcPr>
          <w:p w14:paraId="54876B7E" w14:textId="77777777" w:rsidR="000D7B37" w:rsidRPr="00EC7D27" w:rsidRDefault="000D7B37" w:rsidP="004D39F5">
            <w:pPr>
              <w:rPr>
                <w:rFonts w:ascii="Garamond" w:hAnsi="Garamond"/>
                <w:b/>
              </w:rPr>
            </w:pPr>
            <w:r w:rsidRPr="00EC7D27">
              <w:rPr>
                <w:rFonts w:ascii="Garamond" w:hAnsi="Garamond"/>
                <w:b/>
                <w:sz w:val="22"/>
                <w:szCs w:val="22"/>
              </w:rPr>
              <w:t>FY15 Estimated Amount*</w:t>
            </w:r>
          </w:p>
        </w:tc>
        <w:tc>
          <w:tcPr>
            <w:tcW w:w="5778" w:type="dxa"/>
            <w:shd w:val="clear" w:color="auto" w:fill="D9D9D9"/>
          </w:tcPr>
          <w:p w14:paraId="54876B7F" w14:textId="77777777" w:rsidR="000D7B37" w:rsidRPr="00EC7D27" w:rsidRDefault="000D7B37" w:rsidP="004D39F5">
            <w:pPr>
              <w:rPr>
                <w:rFonts w:ascii="Garamond" w:hAnsi="Garamond"/>
                <w:b/>
              </w:rPr>
            </w:pPr>
            <w:r w:rsidRPr="00EC7D27">
              <w:rPr>
                <w:rFonts w:ascii="Garamond" w:hAnsi="Garamond"/>
                <w:b/>
                <w:sz w:val="22"/>
                <w:szCs w:val="22"/>
              </w:rPr>
              <w:t>Notes</w:t>
            </w:r>
          </w:p>
        </w:tc>
      </w:tr>
      <w:tr w:rsidR="000D7B37" w:rsidRPr="00EC7D27" w14:paraId="54876B84" w14:textId="77777777" w:rsidTr="00FB0B1C">
        <w:tc>
          <w:tcPr>
            <w:tcW w:w="1728" w:type="dxa"/>
          </w:tcPr>
          <w:p w14:paraId="54876B81" w14:textId="77777777" w:rsidR="000D7B37" w:rsidRPr="00EC7D27" w:rsidRDefault="000D7B37" w:rsidP="00FB0B1C">
            <w:pPr>
              <w:spacing w:after="120"/>
              <w:rPr>
                <w:rFonts w:ascii="Garamond" w:hAnsi="Garamond"/>
              </w:rPr>
            </w:pPr>
            <w:r w:rsidRPr="00EC7D27">
              <w:rPr>
                <w:rFonts w:ascii="Garamond" w:hAnsi="Garamond"/>
                <w:sz w:val="22"/>
                <w:szCs w:val="22"/>
              </w:rPr>
              <w:t>Weighted Student Funding allocation</w:t>
            </w:r>
          </w:p>
        </w:tc>
        <w:tc>
          <w:tcPr>
            <w:tcW w:w="2070" w:type="dxa"/>
          </w:tcPr>
          <w:p w14:paraId="54876B82" w14:textId="77777777" w:rsidR="000D7B37" w:rsidRPr="00EC7D27" w:rsidRDefault="000D7B37" w:rsidP="00FB0B1C">
            <w:pPr>
              <w:spacing w:after="120"/>
              <w:rPr>
                <w:rFonts w:ascii="Garamond" w:hAnsi="Garamond"/>
              </w:rPr>
            </w:pPr>
            <w:r w:rsidRPr="00EC7D27">
              <w:rPr>
                <w:rFonts w:ascii="Garamond" w:hAnsi="Garamond"/>
                <w:sz w:val="22"/>
                <w:szCs w:val="22"/>
              </w:rPr>
              <w:t>$5,265,518</w:t>
            </w:r>
          </w:p>
        </w:tc>
        <w:tc>
          <w:tcPr>
            <w:tcW w:w="5778" w:type="dxa"/>
          </w:tcPr>
          <w:p w14:paraId="54876B83" w14:textId="77777777" w:rsidR="000D7B37" w:rsidRPr="00EC7D27" w:rsidRDefault="000D7B37" w:rsidP="00FB0B1C">
            <w:pPr>
              <w:spacing w:after="120"/>
              <w:rPr>
                <w:rFonts w:ascii="Garamond" w:hAnsi="Garamond"/>
              </w:rPr>
            </w:pPr>
            <w:r w:rsidRPr="00EC7D27">
              <w:rPr>
                <w:rFonts w:ascii="Garamond" w:hAnsi="Garamond"/>
                <w:sz w:val="22"/>
                <w:szCs w:val="22"/>
              </w:rPr>
              <w:t>This includes staff and general school-based expenses for grades Pre-K to 5. It does not include transportation, food services, payroll services, benefits and similar district services which will be provided to the Level 5 school on the same basis as other schools.</w:t>
            </w:r>
          </w:p>
        </w:tc>
      </w:tr>
      <w:tr w:rsidR="000D7B37" w:rsidRPr="00EC7D27" w14:paraId="54876B88" w14:textId="77777777" w:rsidTr="00FB0B1C">
        <w:tc>
          <w:tcPr>
            <w:tcW w:w="1728" w:type="dxa"/>
          </w:tcPr>
          <w:p w14:paraId="54876B85" w14:textId="77777777" w:rsidR="000D7B37" w:rsidRPr="00EC7D27" w:rsidRDefault="000D7B37" w:rsidP="00FB0B1C">
            <w:pPr>
              <w:spacing w:after="120"/>
              <w:rPr>
                <w:rFonts w:ascii="Garamond" w:hAnsi="Garamond"/>
              </w:rPr>
            </w:pPr>
            <w:r w:rsidRPr="00EC7D27">
              <w:rPr>
                <w:rFonts w:ascii="Garamond" w:hAnsi="Garamond"/>
                <w:sz w:val="22"/>
                <w:szCs w:val="22"/>
              </w:rPr>
              <w:t>Other district allocations to school budget</w:t>
            </w:r>
          </w:p>
        </w:tc>
        <w:tc>
          <w:tcPr>
            <w:tcW w:w="2070" w:type="dxa"/>
          </w:tcPr>
          <w:p w14:paraId="54876B86" w14:textId="77777777" w:rsidR="000D7B37" w:rsidRPr="00EC7D27" w:rsidRDefault="000D7B37" w:rsidP="0039636F">
            <w:pPr>
              <w:spacing w:after="120"/>
              <w:rPr>
                <w:rFonts w:ascii="Garamond" w:hAnsi="Garamond"/>
              </w:rPr>
            </w:pPr>
            <w:r w:rsidRPr="00EC7D27">
              <w:rPr>
                <w:rFonts w:ascii="Garamond" w:hAnsi="Garamond"/>
                <w:sz w:val="22"/>
                <w:szCs w:val="22"/>
              </w:rPr>
              <w:t>$</w:t>
            </w:r>
            <w:r w:rsidR="0039636F">
              <w:rPr>
                <w:rFonts w:ascii="Garamond" w:hAnsi="Garamond"/>
                <w:sz w:val="22"/>
                <w:szCs w:val="22"/>
              </w:rPr>
              <w:t>182,422</w:t>
            </w:r>
          </w:p>
        </w:tc>
        <w:tc>
          <w:tcPr>
            <w:tcW w:w="5778" w:type="dxa"/>
          </w:tcPr>
          <w:p w14:paraId="54876B87" w14:textId="77777777" w:rsidR="000D7B37" w:rsidRPr="00EC7D27" w:rsidRDefault="000D7B37" w:rsidP="00FB0B1C">
            <w:pPr>
              <w:spacing w:after="120"/>
              <w:rPr>
                <w:rFonts w:ascii="Garamond" w:hAnsi="Garamond"/>
              </w:rPr>
            </w:pPr>
            <w:r w:rsidRPr="00EC7D27">
              <w:rPr>
                <w:rFonts w:ascii="Garamond" w:hAnsi="Garamond"/>
                <w:sz w:val="22"/>
                <w:szCs w:val="22"/>
              </w:rPr>
              <w:t xml:space="preserve">Nurse, Coordinator of Special Education Services, food service grant and rules-based soft landing allocation for primary transition classes </w:t>
            </w:r>
          </w:p>
        </w:tc>
      </w:tr>
      <w:tr w:rsidR="000D7B37" w:rsidRPr="00EC7D27" w14:paraId="54876B8C" w14:textId="77777777" w:rsidTr="00FB0B1C">
        <w:trPr>
          <w:trHeight w:val="1511"/>
        </w:trPr>
        <w:tc>
          <w:tcPr>
            <w:tcW w:w="1728" w:type="dxa"/>
          </w:tcPr>
          <w:p w14:paraId="54876B89" w14:textId="77777777" w:rsidR="000D7B37" w:rsidRPr="00EC7D27" w:rsidRDefault="000D7B37" w:rsidP="00FB0B1C">
            <w:pPr>
              <w:spacing w:after="120"/>
              <w:rPr>
                <w:rFonts w:ascii="Garamond" w:hAnsi="Garamond"/>
              </w:rPr>
            </w:pPr>
            <w:r w:rsidRPr="00EC7D27">
              <w:rPr>
                <w:rFonts w:ascii="Garamond" w:hAnsi="Garamond"/>
                <w:sz w:val="22"/>
                <w:szCs w:val="22"/>
              </w:rPr>
              <w:t>Extended learning time and discretionary central services</w:t>
            </w:r>
          </w:p>
        </w:tc>
        <w:tc>
          <w:tcPr>
            <w:tcW w:w="2070" w:type="dxa"/>
          </w:tcPr>
          <w:p w14:paraId="54876B8A" w14:textId="77777777" w:rsidR="000D7B37" w:rsidRPr="00EC7D27" w:rsidRDefault="0039636F" w:rsidP="0039636F">
            <w:pPr>
              <w:spacing w:after="120"/>
              <w:rPr>
                <w:rFonts w:ascii="Garamond" w:hAnsi="Garamond"/>
              </w:rPr>
            </w:pPr>
            <w:r>
              <w:rPr>
                <w:rFonts w:ascii="Garamond" w:hAnsi="Garamond"/>
                <w:sz w:val="22"/>
                <w:szCs w:val="22"/>
              </w:rPr>
              <w:t>$286,736</w:t>
            </w:r>
          </w:p>
        </w:tc>
        <w:tc>
          <w:tcPr>
            <w:tcW w:w="5778" w:type="dxa"/>
          </w:tcPr>
          <w:p w14:paraId="54876B8B" w14:textId="77777777" w:rsidR="000D7B37" w:rsidRPr="00EC7D27" w:rsidRDefault="000D7B37" w:rsidP="00FB0B1C">
            <w:pPr>
              <w:spacing w:after="120"/>
              <w:rPr>
                <w:rFonts w:ascii="Garamond" w:hAnsi="Garamond"/>
              </w:rPr>
            </w:pPr>
            <w:r w:rsidRPr="00EC7D27">
              <w:rPr>
                <w:rFonts w:ascii="Garamond" w:hAnsi="Garamond"/>
                <w:sz w:val="22"/>
                <w:szCs w:val="22"/>
              </w:rPr>
              <w:t>Funding for extended learning time and/or other supplemental services, as well as discretionary central services such as library &amp; media support, technology, printing, and curriculum.</w:t>
            </w:r>
          </w:p>
        </w:tc>
      </w:tr>
      <w:tr w:rsidR="000D7B37" w:rsidRPr="00EC7D27" w14:paraId="54876B90" w14:textId="77777777" w:rsidTr="00FB0B1C">
        <w:tc>
          <w:tcPr>
            <w:tcW w:w="1728" w:type="dxa"/>
          </w:tcPr>
          <w:p w14:paraId="54876B8D" w14:textId="77777777" w:rsidR="000D7B37" w:rsidRPr="00EC7D27" w:rsidRDefault="000D7B37" w:rsidP="00FB0B1C">
            <w:pPr>
              <w:spacing w:after="120"/>
              <w:rPr>
                <w:rFonts w:ascii="Garamond" w:hAnsi="Garamond"/>
              </w:rPr>
            </w:pPr>
            <w:r w:rsidRPr="00EC7D27">
              <w:rPr>
                <w:rFonts w:ascii="Garamond" w:hAnsi="Garamond"/>
                <w:sz w:val="22"/>
                <w:szCs w:val="22"/>
              </w:rPr>
              <w:t>Special education services and positions</w:t>
            </w:r>
          </w:p>
        </w:tc>
        <w:tc>
          <w:tcPr>
            <w:tcW w:w="2070" w:type="dxa"/>
          </w:tcPr>
          <w:p w14:paraId="54876B8E" w14:textId="77777777" w:rsidR="000D7B37" w:rsidRPr="00EC7D27" w:rsidRDefault="000D7B37" w:rsidP="00FB0B1C">
            <w:pPr>
              <w:spacing w:after="120"/>
              <w:rPr>
                <w:rFonts w:ascii="Garamond" w:hAnsi="Garamond"/>
              </w:rPr>
            </w:pPr>
            <w:r w:rsidRPr="00EC7D27">
              <w:rPr>
                <w:rFonts w:ascii="Garamond" w:hAnsi="Garamond"/>
                <w:sz w:val="22"/>
                <w:szCs w:val="22"/>
              </w:rPr>
              <w:t>TBD</w:t>
            </w:r>
          </w:p>
        </w:tc>
        <w:tc>
          <w:tcPr>
            <w:tcW w:w="5778" w:type="dxa"/>
          </w:tcPr>
          <w:p w14:paraId="54876B8F" w14:textId="77777777" w:rsidR="000D7B37" w:rsidRPr="00EC7D27" w:rsidRDefault="000D7B37" w:rsidP="00FB0B1C">
            <w:pPr>
              <w:spacing w:after="120"/>
              <w:rPr>
                <w:rFonts w:ascii="Garamond" w:hAnsi="Garamond"/>
              </w:rPr>
            </w:pPr>
            <w:r w:rsidRPr="00EC7D27">
              <w:rPr>
                <w:rFonts w:ascii="Garamond" w:hAnsi="Garamond"/>
                <w:sz w:val="22"/>
                <w:szCs w:val="22"/>
              </w:rPr>
              <w:t>Funding for services stated in IEPs such as OT, PT, 1:1 aides, psychiatrists</w:t>
            </w:r>
          </w:p>
        </w:tc>
      </w:tr>
      <w:tr w:rsidR="000D7B37" w:rsidRPr="00EC7D27" w14:paraId="54876B9A" w14:textId="77777777" w:rsidTr="00FB0B1C">
        <w:tc>
          <w:tcPr>
            <w:tcW w:w="1728" w:type="dxa"/>
          </w:tcPr>
          <w:p w14:paraId="54876B91" w14:textId="77777777" w:rsidR="000D7B37" w:rsidRPr="00EC7D27" w:rsidRDefault="000D7B37" w:rsidP="004D39F5">
            <w:pPr>
              <w:rPr>
                <w:rFonts w:ascii="Garamond" w:hAnsi="Garamond"/>
              </w:rPr>
            </w:pPr>
            <w:r w:rsidRPr="00EC7D27">
              <w:rPr>
                <w:rFonts w:ascii="Garamond" w:hAnsi="Garamond"/>
                <w:sz w:val="22"/>
                <w:szCs w:val="22"/>
              </w:rPr>
              <w:t>Federal grants</w:t>
            </w:r>
          </w:p>
        </w:tc>
        <w:tc>
          <w:tcPr>
            <w:tcW w:w="2070" w:type="dxa"/>
          </w:tcPr>
          <w:p w14:paraId="54876B92" w14:textId="77777777" w:rsidR="000D7B37" w:rsidRPr="00EC7D27" w:rsidRDefault="0039636F" w:rsidP="004D39F5">
            <w:pPr>
              <w:rPr>
                <w:rFonts w:ascii="Garamond" w:hAnsi="Garamond"/>
              </w:rPr>
            </w:pPr>
            <w:r>
              <w:rPr>
                <w:rFonts w:ascii="Garamond" w:hAnsi="Garamond"/>
                <w:sz w:val="22"/>
                <w:szCs w:val="22"/>
              </w:rPr>
              <w:t>$429,462</w:t>
            </w:r>
          </w:p>
        </w:tc>
        <w:tc>
          <w:tcPr>
            <w:tcW w:w="5778" w:type="dxa"/>
          </w:tcPr>
          <w:p w14:paraId="54876B93" w14:textId="77777777" w:rsidR="000D7B37" w:rsidRPr="00EC7D27" w:rsidRDefault="000D7B37" w:rsidP="00FB0B1C">
            <w:pPr>
              <w:pStyle w:val="ListParagraph"/>
              <w:numPr>
                <w:ilvl w:val="0"/>
                <w:numId w:val="34"/>
              </w:numPr>
              <w:ind w:left="432"/>
              <w:rPr>
                <w:rFonts w:ascii="Garamond" w:hAnsi="Garamond"/>
              </w:rPr>
            </w:pPr>
            <w:r w:rsidRPr="00EC7D27">
              <w:rPr>
                <w:rFonts w:ascii="Garamond" w:hAnsi="Garamond"/>
                <w:sz w:val="22"/>
                <w:szCs w:val="22"/>
              </w:rPr>
              <w:t xml:space="preserve">Title I: Funds to improve education for children with low academic achievement - School allocation, including additional allocation for low-performing schools </w:t>
            </w:r>
          </w:p>
          <w:p w14:paraId="54876B94" w14:textId="77777777" w:rsidR="000D7B37" w:rsidRPr="00EC7D27" w:rsidRDefault="000D7B37" w:rsidP="00FB0B1C">
            <w:pPr>
              <w:spacing w:after="60"/>
              <w:ind w:left="72"/>
              <w:rPr>
                <w:rFonts w:ascii="Garamond" w:hAnsi="Garamond"/>
              </w:rPr>
            </w:pPr>
            <w:r w:rsidRPr="00EC7D27">
              <w:rPr>
                <w:rFonts w:ascii="Garamond" w:hAnsi="Garamond"/>
                <w:sz w:val="22"/>
                <w:szCs w:val="22"/>
              </w:rPr>
              <w:t>To be determined:</w:t>
            </w:r>
          </w:p>
          <w:p w14:paraId="54876B95" w14:textId="77777777" w:rsidR="000D7B37" w:rsidRPr="00EC7D27" w:rsidRDefault="000D7B37" w:rsidP="00FB0B1C">
            <w:pPr>
              <w:pStyle w:val="ListParagraph"/>
              <w:numPr>
                <w:ilvl w:val="0"/>
                <w:numId w:val="34"/>
              </w:numPr>
              <w:ind w:left="432"/>
              <w:rPr>
                <w:rFonts w:ascii="Garamond" w:hAnsi="Garamond"/>
              </w:rPr>
            </w:pPr>
            <w:r w:rsidRPr="00EC7D27">
              <w:rPr>
                <w:rFonts w:ascii="Garamond" w:hAnsi="Garamond"/>
                <w:sz w:val="22"/>
                <w:szCs w:val="22"/>
              </w:rPr>
              <w:t>Title I – Additional allocation for other centrally-budgeted supports to schools</w:t>
            </w:r>
          </w:p>
          <w:p w14:paraId="54876B96" w14:textId="77777777" w:rsidR="000D7B37" w:rsidRPr="00EC7D27" w:rsidRDefault="000D7B37" w:rsidP="00FB0B1C">
            <w:pPr>
              <w:pStyle w:val="ListParagraph"/>
              <w:numPr>
                <w:ilvl w:val="0"/>
                <w:numId w:val="36"/>
              </w:numPr>
              <w:ind w:left="432"/>
              <w:rPr>
                <w:rFonts w:ascii="Garamond" w:hAnsi="Garamond"/>
              </w:rPr>
            </w:pPr>
            <w:r w:rsidRPr="00EC7D27">
              <w:rPr>
                <w:rFonts w:ascii="Garamond" w:hAnsi="Garamond"/>
                <w:sz w:val="22"/>
                <w:szCs w:val="22"/>
              </w:rPr>
              <w:t xml:space="preserve">Title IIA: Funds to improve educator quality </w:t>
            </w:r>
          </w:p>
          <w:p w14:paraId="54876B97" w14:textId="77777777" w:rsidR="000D7B37" w:rsidRPr="00EC7D27" w:rsidRDefault="000D7B37" w:rsidP="00FB0B1C">
            <w:pPr>
              <w:pStyle w:val="ListParagraph"/>
              <w:numPr>
                <w:ilvl w:val="0"/>
                <w:numId w:val="34"/>
              </w:numPr>
              <w:ind w:left="432"/>
              <w:rPr>
                <w:rFonts w:ascii="Garamond" w:hAnsi="Garamond"/>
              </w:rPr>
            </w:pPr>
            <w:r w:rsidRPr="00EC7D27">
              <w:rPr>
                <w:rFonts w:ascii="Garamond" w:hAnsi="Garamond"/>
                <w:sz w:val="22"/>
                <w:szCs w:val="22"/>
              </w:rPr>
              <w:t>Title III: Funds to improve education for English language learners</w:t>
            </w:r>
          </w:p>
          <w:p w14:paraId="54876B98" w14:textId="77777777" w:rsidR="000D7B37" w:rsidRPr="00EC7D27" w:rsidRDefault="000D7B37" w:rsidP="00FB0B1C">
            <w:pPr>
              <w:pStyle w:val="ListParagraph"/>
              <w:numPr>
                <w:ilvl w:val="0"/>
                <w:numId w:val="34"/>
              </w:numPr>
              <w:ind w:left="432"/>
              <w:rPr>
                <w:rFonts w:ascii="Garamond" w:hAnsi="Garamond"/>
              </w:rPr>
            </w:pPr>
            <w:r w:rsidRPr="00EC7D27">
              <w:rPr>
                <w:rFonts w:ascii="Garamond" w:hAnsi="Garamond"/>
                <w:sz w:val="22"/>
                <w:szCs w:val="22"/>
              </w:rPr>
              <w:t>Individuals with Disabilities Education Act (IDEA): Funds to improve education for children with disabilities</w:t>
            </w:r>
          </w:p>
          <w:p w14:paraId="54876B99" w14:textId="77777777" w:rsidR="000D7B37" w:rsidRPr="00EC7D27" w:rsidRDefault="000D7B37" w:rsidP="00FB0B1C">
            <w:pPr>
              <w:pStyle w:val="ListParagraph"/>
              <w:numPr>
                <w:ilvl w:val="0"/>
                <w:numId w:val="34"/>
              </w:numPr>
              <w:ind w:left="432"/>
              <w:rPr>
                <w:rFonts w:ascii="Garamond" w:hAnsi="Garamond"/>
              </w:rPr>
            </w:pPr>
            <w:r w:rsidRPr="00EC7D27">
              <w:rPr>
                <w:rFonts w:ascii="Garamond" w:hAnsi="Garamond"/>
                <w:sz w:val="22"/>
                <w:szCs w:val="22"/>
              </w:rPr>
              <w:t>Other federal grants</w:t>
            </w:r>
          </w:p>
        </w:tc>
      </w:tr>
      <w:tr w:rsidR="000D7B37" w:rsidRPr="00EC7D27" w14:paraId="54876BA0" w14:textId="77777777" w:rsidTr="00FB0B1C">
        <w:tc>
          <w:tcPr>
            <w:tcW w:w="1728" w:type="dxa"/>
          </w:tcPr>
          <w:p w14:paraId="54876B9B" w14:textId="77777777" w:rsidR="000D7B37" w:rsidRPr="00EC7D27" w:rsidRDefault="000D7B37" w:rsidP="004D39F5">
            <w:pPr>
              <w:rPr>
                <w:rFonts w:ascii="Garamond" w:hAnsi="Garamond"/>
              </w:rPr>
            </w:pPr>
            <w:r w:rsidRPr="00EC7D27">
              <w:rPr>
                <w:rFonts w:ascii="Garamond" w:hAnsi="Garamond"/>
                <w:sz w:val="22"/>
                <w:szCs w:val="22"/>
              </w:rPr>
              <w:t>State grants</w:t>
            </w:r>
          </w:p>
        </w:tc>
        <w:tc>
          <w:tcPr>
            <w:tcW w:w="2070" w:type="dxa"/>
          </w:tcPr>
          <w:p w14:paraId="54876B9C" w14:textId="77777777" w:rsidR="000D7B37" w:rsidRPr="00EC7D27" w:rsidRDefault="000D7B37" w:rsidP="004D39F5">
            <w:pPr>
              <w:rPr>
                <w:rFonts w:ascii="Garamond" w:hAnsi="Garamond"/>
              </w:rPr>
            </w:pPr>
            <w:r w:rsidRPr="00EC7D27">
              <w:rPr>
                <w:rFonts w:ascii="Garamond" w:hAnsi="Garamond"/>
                <w:sz w:val="22"/>
                <w:szCs w:val="22"/>
              </w:rPr>
              <w:t>TBD</w:t>
            </w:r>
          </w:p>
        </w:tc>
        <w:tc>
          <w:tcPr>
            <w:tcW w:w="5778" w:type="dxa"/>
          </w:tcPr>
          <w:p w14:paraId="54876B9D" w14:textId="77777777" w:rsidR="000D7B37" w:rsidRPr="00EC7D27" w:rsidRDefault="000D7B37" w:rsidP="00FB0B1C">
            <w:pPr>
              <w:spacing w:after="60"/>
              <w:ind w:left="72"/>
              <w:rPr>
                <w:rFonts w:ascii="Garamond" w:hAnsi="Garamond"/>
              </w:rPr>
            </w:pPr>
            <w:r w:rsidRPr="00EC7D27">
              <w:rPr>
                <w:rFonts w:ascii="Garamond" w:hAnsi="Garamond"/>
                <w:sz w:val="22"/>
                <w:szCs w:val="22"/>
              </w:rPr>
              <w:t>To be determined:</w:t>
            </w:r>
          </w:p>
          <w:p w14:paraId="54876B9E" w14:textId="77777777" w:rsidR="000D7B37" w:rsidRPr="00EC7D27" w:rsidRDefault="000D7B37" w:rsidP="00FB0B1C">
            <w:pPr>
              <w:pStyle w:val="ListParagraph"/>
              <w:numPr>
                <w:ilvl w:val="0"/>
                <w:numId w:val="35"/>
              </w:numPr>
              <w:ind w:left="432"/>
              <w:rPr>
                <w:rFonts w:ascii="Garamond" w:hAnsi="Garamond"/>
              </w:rPr>
            </w:pPr>
            <w:r w:rsidRPr="00EC7D27">
              <w:rPr>
                <w:rFonts w:ascii="Garamond" w:hAnsi="Garamond"/>
                <w:sz w:val="22"/>
                <w:szCs w:val="22"/>
              </w:rPr>
              <w:t>Kindergarten Expansion</w:t>
            </w:r>
          </w:p>
          <w:p w14:paraId="54876B9F" w14:textId="77777777" w:rsidR="000D7B37" w:rsidRPr="00EC7D27" w:rsidRDefault="000D7B37" w:rsidP="00FB0B1C">
            <w:pPr>
              <w:pStyle w:val="ListParagraph"/>
              <w:numPr>
                <w:ilvl w:val="0"/>
                <w:numId w:val="35"/>
              </w:numPr>
              <w:ind w:left="432"/>
              <w:rPr>
                <w:rFonts w:ascii="Garamond" w:hAnsi="Garamond"/>
              </w:rPr>
            </w:pPr>
            <w:r w:rsidRPr="00EC7D27">
              <w:rPr>
                <w:rFonts w:ascii="Garamond" w:hAnsi="Garamond"/>
                <w:sz w:val="22"/>
                <w:szCs w:val="22"/>
              </w:rPr>
              <w:t>Other state grants</w:t>
            </w:r>
          </w:p>
        </w:tc>
      </w:tr>
      <w:tr w:rsidR="000D7B37" w:rsidRPr="00EC7D27" w14:paraId="54876BA4" w14:textId="77777777" w:rsidTr="00FB0B1C">
        <w:tc>
          <w:tcPr>
            <w:tcW w:w="1728" w:type="dxa"/>
          </w:tcPr>
          <w:p w14:paraId="54876BA1" w14:textId="77777777" w:rsidR="000D7B37" w:rsidRPr="00EC7D27" w:rsidRDefault="000D7B37" w:rsidP="004D39F5">
            <w:pPr>
              <w:rPr>
                <w:rFonts w:ascii="Garamond" w:hAnsi="Garamond"/>
              </w:rPr>
            </w:pPr>
            <w:r w:rsidRPr="00EC7D27">
              <w:rPr>
                <w:rFonts w:ascii="Garamond" w:hAnsi="Garamond"/>
                <w:sz w:val="22"/>
                <w:szCs w:val="22"/>
              </w:rPr>
              <w:t>State payment to receiver</w:t>
            </w:r>
          </w:p>
        </w:tc>
        <w:tc>
          <w:tcPr>
            <w:tcW w:w="2070" w:type="dxa"/>
          </w:tcPr>
          <w:p w14:paraId="54876BA2" w14:textId="77777777" w:rsidR="000D7B37" w:rsidRPr="00EC7D27" w:rsidRDefault="000D7B37" w:rsidP="0039636F">
            <w:pPr>
              <w:rPr>
                <w:rFonts w:ascii="Garamond" w:hAnsi="Garamond"/>
              </w:rPr>
            </w:pPr>
            <w:r w:rsidRPr="00EC7D27">
              <w:rPr>
                <w:rFonts w:ascii="Garamond" w:hAnsi="Garamond"/>
                <w:sz w:val="22"/>
                <w:szCs w:val="22"/>
              </w:rPr>
              <w:t>$</w:t>
            </w:r>
            <w:r w:rsidR="0039636F">
              <w:rPr>
                <w:rFonts w:ascii="Garamond" w:hAnsi="Garamond"/>
                <w:sz w:val="22"/>
                <w:szCs w:val="22"/>
              </w:rPr>
              <w:t>946,040</w:t>
            </w:r>
          </w:p>
        </w:tc>
        <w:tc>
          <w:tcPr>
            <w:tcW w:w="5778" w:type="dxa"/>
          </w:tcPr>
          <w:p w14:paraId="54876BA3" w14:textId="77777777" w:rsidR="000D7B37" w:rsidRPr="00EC7D27" w:rsidRDefault="000D7B37" w:rsidP="00FB0B1C">
            <w:pPr>
              <w:pStyle w:val="ListParagraph"/>
              <w:numPr>
                <w:ilvl w:val="0"/>
                <w:numId w:val="35"/>
              </w:numPr>
              <w:ind w:left="432"/>
              <w:rPr>
                <w:rFonts w:ascii="Garamond" w:hAnsi="Garamond"/>
              </w:rPr>
            </w:pPr>
            <w:r w:rsidRPr="00EC7D27">
              <w:rPr>
                <w:rFonts w:ascii="Garamond" w:hAnsi="Garamond"/>
                <w:sz w:val="22"/>
                <w:szCs w:val="22"/>
              </w:rPr>
              <w:t>Operation of the school</w:t>
            </w:r>
          </w:p>
        </w:tc>
      </w:tr>
    </w:tbl>
    <w:p w14:paraId="54876BA5" w14:textId="77777777" w:rsidR="000D7B37" w:rsidRPr="00EC7D27" w:rsidRDefault="000D7B37" w:rsidP="00C92E22">
      <w:pPr>
        <w:rPr>
          <w:rFonts w:ascii="Garamond" w:hAnsi="Garamond"/>
          <w:sz w:val="22"/>
          <w:szCs w:val="22"/>
        </w:rPr>
      </w:pPr>
      <w:r w:rsidRPr="00EC7D27">
        <w:rPr>
          <w:rFonts w:ascii="Garamond" w:hAnsi="Garamond"/>
          <w:sz w:val="22"/>
          <w:szCs w:val="22"/>
        </w:rPr>
        <w:t xml:space="preserve">*As of </w:t>
      </w:r>
      <w:r w:rsidR="00F71050">
        <w:rPr>
          <w:rFonts w:ascii="Garamond" w:hAnsi="Garamond"/>
          <w:sz w:val="22"/>
          <w:szCs w:val="22"/>
        </w:rPr>
        <w:t>April 18</w:t>
      </w:r>
      <w:r w:rsidRPr="00EC7D27">
        <w:rPr>
          <w:rFonts w:ascii="Garamond" w:hAnsi="Garamond"/>
          <w:sz w:val="22"/>
          <w:szCs w:val="22"/>
        </w:rPr>
        <w:t>, 2014, before final FY15 budget has been approved by the school committee and before FY15 grant amounts are known.</w:t>
      </w:r>
    </w:p>
    <w:p w14:paraId="54876BA6" w14:textId="77777777" w:rsidR="000D7B37" w:rsidRPr="00EC7D27" w:rsidRDefault="000D7B37" w:rsidP="00C92E22">
      <w:pPr>
        <w:rPr>
          <w:rFonts w:ascii="Garamond" w:hAnsi="Garamond"/>
          <w:sz w:val="22"/>
          <w:szCs w:val="22"/>
        </w:rPr>
      </w:pPr>
    </w:p>
    <w:p w14:paraId="54876BA7" w14:textId="77777777" w:rsidR="000D7B37" w:rsidRPr="00EC7D27" w:rsidRDefault="000D7B37" w:rsidP="00C92E22">
      <w:pPr>
        <w:rPr>
          <w:rFonts w:ascii="Garamond" w:hAnsi="Garamond"/>
          <w:sz w:val="22"/>
          <w:szCs w:val="22"/>
        </w:rPr>
      </w:pPr>
    </w:p>
    <w:p w14:paraId="54876BA8" w14:textId="77777777" w:rsidR="000D7B37" w:rsidRPr="00EC7D27" w:rsidRDefault="000D7B37" w:rsidP="00C92E22">
      <w:pPr>
        <w:rPr>
          <w:rFonts w:ascii="Garamond" w:hAnsi="Garamond"/>
          <w:sz w:val="22"/>
          <w:szCs w:val="22"/>
        </w:rPr>
      </w:pPr>
      <w:r w:rsidRPr="00EC7D27">
        <w:rPr>
          <w:rFonts w:ascii="Garamond" w:hAnsi="Garamond"/>
          <w:sz w:val="22"/>
          <w:szCs w:val="22"/>
        </w:rPr>
        <w:t xml:space="preserve">Within the broad budgetary framework identified above, and consistent with the statutory requirement of equity in per pupil funding, the Commissioner will use his discretion to determine whether and to what extent the per pupil funding formula will include provision of “in-kind” services. For example, it is anticipated that the district will provide certain services to the Holland Elementary School (including but not limited to: transportation, employee benefits, facilities, payroll, safety, food service, and other central office services) as “in-kind” support. It is also anticipated that the Receiver will provide certain services to the Holland Elementary School that the district provides to other non Level 5 schools. The funding formula may recognize the provision of services from the district. Where the Receiver is providing services that the district provides to other non Level 5 schools, the district will provide </w:t>
      </w:r>
      <w:r w:rsidRPr="00EC7D27">
        <w:rPr>
          <w:rFonts w:ascii="Garamond" w:hAnsi="Garamond"/>
          <w:sz w:val="22"/>
          <w:szCs w:val="22"/>
        </w:rPr>
        <w:lastRenderedPageBreak/>
        <w:t xml:space="preserve">commensurate funding to the Holland Elementary School. The district, Receiver and </w:t>
      </w:r>
      <w:r w:rsidR="00CC6373" w:rsidRPr="00EC7D27">
        <w:rPr>
          <w:rFonts w:ascii="Garamond" w:hAnsi="Garamond" w:cs="Garamond"/>
          <w:sz w:val="22"/>
          <w:szCs w:val="22"/>
        </w:rPr>
        <w:t>ESE</w:t>
      </w:r>
      <w:r w:rsidRPr="00EC7D27">
        <w:rPr>
          <w:rFonts w:ascii="Garamond" w:hAnsi="Garamond"/>
          <w:sz w:val="22"/>
          <w:szCs w:val="22"/>
        </w:rPr>
        <w:t xml:space="preserve"> will enter into a Memorandum of Agreement regarding the provision of these services and will work together to ensure that the appropriate resources are available for the school’s daily operations. </w:t>
      </w:r>
    </w:p>
    <w:p w14:paraId="54876BA9" w14:textId="77777777" w:rsidR="000D7B37" w:rsidRPr="00EC7D27" w:rsidRDefault="000D7B37" w:rsidP="00C92E22">
      <w:pPr>
        <w:rPr>
          <w:rFonts w:ascii="Garamond" w:hAnsi="Garamond"/>
          <w:sz w:val="22"/>
          <w:szCs w:val="22"/>
        </w:rPr>
      </w:pPr>
    </w:p>
    <w:p w14:paraId="54876BAA" w14:textId="77777777" w:rsidR="000D7B37" w:rsidRPr="00EC7D27" w:rsidRDefault="000D7B37" w:rsidP="00C92E22">
      <w:pPr>
        <w:rPr>
          <w:rFonts w:ascii="Garamond" w:hAnsi="Garamond"/>
          <w:sz w:val="22"/>
          <w:szCs w:val="22"/>
          <w:u w:val="single"/>
        </w:rPr>
      </w:pPr>
      <w:r w:rsidRPr="00EC7D27">
        <w:rPr>
          <w:rFonts w:ascii="Garamond" w:hAnsi="Garamond"/>
          <w:sz w:val="22"/>
          <w:szCs w:val="22"/>
          <w:u w:val="single"/>
        </w:rPr>
        <w:t>Compensation and Student Achievement</w:t>
      </w:r>
    </w:p>
    <w:p w14:paraId="54876BAB" w14:textId="77777777" w:rsidR="000D7B37" w:rsidRPr="00EC7D27" w:rsidRDefault="000D7B37" w:rsidP="00C92E22">
      <w:pPr>
        <w:rPr>
          <w:rFonts w:ascii="Garamond" w:hAnsi="Garamond"/>
          <w:sz w:val="22"/>
          <w:szCs w:val="22"/>
        </w:rPr>
      </w:pPr>
      <w:r w:rsidRPr="00EC7D27">
        <w:rPr>
          <w:rFonts w:ascii="Garamond" w:hAnsi="Garamond"/>
          <w:sz w:val="22"/>
          <w:szCs w:val="22"/>
        </w:rPr>
        <w:t>Good teaching matters and is a key to addressing proficiency gaps. Some teachers routinely secure a year-and-a-half of gain in achievement while others with similar students consistently produce only one-half a year gain. As a result, two students who begin the year with the same general level of achievement may know vastly different amounts one year later – simply because one had a weak teacher and the other a strong teacher. Further, no other attribute of schools comes close to having the magnitude of influence on student achievement that teacher effectiveness provides.</w:t>
      </w:r>
      <w:r w:rsidRPr="00EC7D27">
        <w:rPr>
          <w:rStyle w:val="FootnoteReference"/>
          <w:rFonts w:ascii="Garamond" w:hAnsi="Garamond"/>
          <w:sz w:val="22"/>
          <w:szCs w:val="22"/>
        </w:rPr>
        <w:footnoteReference w:id="2"/>
      </w:r>
      <w:r w:rsidRPr="00EC7D27">
        <w:rPr>
          <w:rFonts w:ascii="Garamond" w:hAnsi="Garamond"/>
          <w:sz w:val="22"/>
          <w:szCs w:val="22"/>
        </w:rPr>
        <w:t xml:space="preserve"> Research on school leadership underscores the importance of effective leaders in attracting, retaining, and supporting effective teachers and creating organizational structures and environments where powerful teaching and learning is the norm.</w:t>
      </w:r>
    </w:p>
    <w:p w14:paraId="54876BAC" w14:textId="77777777" w:rsidR="000D7B37" w:rsidRPr="00EC7D27" w:rsidRDefault="000D7B37" w:rsidP="00C92E22">
      <w:pPr>
        <w:rPr>
          <w:rFonts w:ascii="Garamond" w:hAnsi="Garamond"/>
          <w:sz w:val="22"/>
          <w:szCs w:val="22"/>
        </w:rPr>
      </w:pPr>
    </w:p>
    <w:p w14:paraId="54876BAD" w14:textId="77777777" w:rsidR="000D7B37" w:rsidRPr="00EC7D27" w:rsidRDefault="000D7B37" w:rsidP="00C92E22">
      <w:pPr>
        <w:rPr>
          <w:rFonts w:ascii="Garamond" w:hAnsi="Garamond"/>
          <w:sz w:val="22"/>
          <w:szCs w:val="22"/>
        </w:rPr>
      </w:pPr>
      <w:r w:rsidRPr="00EC7D27">
        <w:rPr>
          <w:rFonts w:ascii="Garamond" w:hAnsi="Garamond"/>
          <w:sz w:val="22"/>
          <w:szCs w:val="22"/>
        </w:rPr>
        <w:t>The impact of teachers is cumulative. Having effective teachers for successive years accelerates student growth while having ineffective teachers for successive years dampens the rate of student learning. Research in the Dallas school district and the State of Tennessee suggests that having a strong teacher for three years in a row can effectively eliminate the racial/ethnic and income achievement gap.</w:t>
      </w:r>
      <w:r w:rsidRPr="00EC7D27">
        <w:rPr>
          <w:rStyle w:val="FootnoteReference"/>
          <w:rFonts w:ascii="Garamond" w:hAnsi="Garamond"/>
          <w:sz w:val="22"/>
          <w:szCs w:val="22"/>
        </w:rPr>
        <w:footnoteReference w:id="3"/>
      </w:r>
    </w:p>
    <w:p w14:paraId="54876BAE" w14:textId="77777777" w:rsidR="000D7B37" w:rsidRPr="00EC7D27" w:rsidRDefault="000D7B37" w:rsidP="00C92E22">
      <w:pPr>
        <w:rPr>
          <w:rFonts w:ascii="Garamond" w:hAnsi="Garamond"/>
          <w:sz w:val="22"/>
          <w:szCs w:val="22"/>
        </w:rPr>
      </w:pPr>
      <w:r w:rsidRPr="00EC7D27">
        <w:rPr>
          <w:rFonts w:ascii="Garamond" w:hAnsi="Garamond"/>
          <w:sz w:val="22"/>
          <w:szCs w:val="22"/>
        </w:rPr>
        <w:t>No other expenditure comes close to that which is devoted to personnel: often as much as 85 percent of the budget is dedicated to educator salaries and benefits.</w:t>
      </w:r>
      <w:r w:rsidRPr="00EC7D27">
        <w:rPr>
          <w:rFonts w:ascii="Garamond" w:hAnsi="Garamond"/>
          <w:sz w:val="22"/>
          <w:szCs w:val="22"/>
          <w:vertAlign w:val="superscript"/>
        </w:rPr>
        <w:footnoteReference w:id="4"/>
      </w:r>
      <w:r w:rsidRPr="00EC7D27">
        <w:rPr>
          <w:rFonts w:ascii="Garamond" w:hAnsi="Garamond"/>
          <w:sz w:val="22"/>
          <w:szCs w:val="22"/>
        </w:rPr>
        <w:t xml:space="preserve"> In a typical school district, compensation has little nexus to performance. Drawing from the example above, given identical length of service and continuing education credits, the teacher who consistently is highly effective would be paid the same as the teacher who routinely underperforms. Further, it is likely that both teachers have identical responsibilities and opportunities for leadership, despite the vast difference in accomplishment.</w:t>
      </w:r>
    </w:p>
    <w:p w14:paraId="54876BAF" w14:textId="77777777" w:rsidR="000D7B37" w:rsidRPr="00EC7D27" w:rsidRDefault="000D7B37" w:rsidP="00C92E22">
      <w:pPr>
        <w:rPr>
          <w:rFonts w:ascii="Garamond" w:hAnsi="Garamond"/>
          <w:sz w:val="22"/>
          <w:szCs w:val="22"/>
        </w:rPr>
      </w:pPr>
      <w:r w:rsidRPr="00EC7D27">
        <w:rPr>
          <w:rFonts w:ascii="Garamond" w:hAnsi="Garamond"/>
          <w:sz w:val="22"/>
          <w:szCs w:val="22"/>
        </w:rPr>
        <w:t xml:space="preserve">The development of a performance-based compensation system is an essential strategy for maximizing the rapid academic achievement of students at Holland Elementary School. </w:t>
      </w:r>
    </w:p>
    <w:p w14:paraId="54876BB0" w14:textId="77777777" w:rsidR="000D7B37" w:rsidRPr="00EC7D27" w:rsidRDefault="000D7B37" w:rsidP="00C92E22">
      <w:pPr>
        <w:rPr>
          <w:rFonts w:ascii="Garamond" w:hAnsi="Garamond"/>
          <w:sz w:val="22"/>
          <w:szCs w:val="22"/>
        </w:rPr>
      </w:pPr>
    </w:p>
    <w:p w14:paraId="54876BB1" w14:textId="77777777" w:rsidR="000D7B37" w:rsidRPr="00EC7D27" w:rsidRDefault="000D7B37" w:rsidP="00C92E22">
      <w:pPr>
        <w:rPr>
          <w:rFonts w:ascii="Garamond" w:hAnsi="Garamond"/>
          <w:sz w:val="22"/>
          <w:szCs w:val="22"/>
        </w:rPr>
      </w:pPr>
      <w:r w:rsidRPr="00EC7D27">
        <w:rPr>
          <w:rFonts w:ascii="Garamond" w:hAnsi="Garamond"/>
          <w:sz w:val="22"/>
          <w:szCs w:val="22"/>
        </w:rPr>
        <w:t xml:space="preserve">Effective in School Year 2015-16, a new performance-based compensation system will be employed to compensate employees based on responsibilities and leadership roles, individual effectiveness, professional growth, and student academic growth. The Receiver will restructure compensation to ensure that the district’s investment in the school promotes, supports, and values effective performance. The new compensation system will help to improve student learning by attracting new high potential teachers and allowing the school to retain its most effective leaders and teachers. </w:t>
      </w:r>
    </w:p>
    <w:p w14:paraId="54876BB2" w14:textId="77777777" w:rsidR="000D7B37" w:rsidRPr="00EC7D27" w:rsidRDefault="000D7B37" w:rsidP="00C92E22">
      <w:pPr>
        <w:rPr>
          <w:rFonts w:ascii="Garamond" w:hAnsi="Garamond"/>
          <w:sz w:val="22"/>
          <w:szCs w:val="22"/>
        </w:rPr>
      </w:pPr>
      <w:r w:rsidRPr="00EC7D27">
        <w:rPr>
          <w:rFonts w:ascii="Garamond" w:hAnsi="Garamond"/>
          <w:sz w:val="22"/>
          <w:szCs w:val="22"/>
        </w:rPr>
        <w:t xml:space="preserve">The evidence demonstrating that the primary compensation factors – longevity and credit accumulation – have little relationship to educator performance continues to accumulate. For example:  </w:t>
      </w:r>
    </w:p>
    <w:p w14:paraId="54876BB3" w14:textId="77777777" w:rsidR="000D7B37" w:rsidRPr="00EC7D27" w:rsidRDefault="000D7B37" w:rsidP="00C92E22">
      <w:pPr>
        <w:numPr>
          <w:ilvl w:val="0"/>
          <w:numId w:val="33"/>
        </w:numPr>
        <w:spacing w:after="200" w:line="276" w:lineRule="auto"/>
        <w:rPr>
          <w:rFonts w:ascii="Garamond" w:hAnsi="Garamond"/>
          <w:sz w:val="22"/>
          <w:szCs w:val="22"/>
        </w:rPr>
      </w:pPr>
      <w:r w:rsidRPr="00EC7D27">
        <w:rPr>
          <w:rFonts w:ascii="Garamond" w:hAnsi="Garamond"/>
          <w:sz w:val="22"/>
          <w:szCs w:val="22"/>
        </w:rPr>
        <w:t>Generally, teachers with master’s degrees have little or no additional positive effect on student achievement compared to teachers who do not have advanced degrees.</w:t>
      </w:r>
      <w:r w:rsidRPr="00EC7D27">
        <w:rPr>
          <w:rFonts w:ascii="Garamond" w:hAnsi="Garamond"/>
          <w:sz w:val="22"/>
          <w:szCs w:val="22"/>
          <w:vertAlign w:val="superscript"/>
        </w:rPr>
        <w:footnoteReference w:id="5"/>
      </w:r>
      <w:r w:rsidRPr="00EC7D27">
        <w:rPr>
          <w:rFonts w:ascii="Garamond" w:hAnsi="Garamond"/>
          <w:sz w:val="22"/>
          <w:szCs w:val="22"/>
        </w:rPr>
        <w:t xml:space="preserve"> The exception to this statement is in a few specific content areas--math and science--where researchers found student achievement to be slightly higher for high school students whose math and science teachers held advanced degrees.</w:t>
      </w:r>
      <w:r w:rsidRPr="00EC7D27">
        <w:rPr>
          <w:rFonts w:ascii="Garamond" w:hAnsi="Garamond"/>
          <w:sz w:val="22"/>
          <w:szCs w:val="22"/>
          <w:vertAlign w:val="superscript"/>
        </w:rPr>
        <w:footnoteReference w:id="6"/>
      </w:r>
      <w:r w:rsidRPr="00EC7D27">
        <w:rPr>
          <w:rFonts w:ascii="Garamond" w:hAnsi="Garamond"/>
          <w:sz w:val="22"/>
          <w:szCs w:val="22"/>
        </w:rPr>
        <w:t xml:space="preserve"> </w:t>
      </w:r>
    </w:p>
    <w:p w14:paraId="54876BB4" w14:textId="77777777" w:rsidR="000D7B37" w:rsidRPr="00EC7D27" w:rsidRDefault="000D7B37" w:rsidP="00C92E22">
      <w:pPr>
        <w:numPr>
          <w:ilvl w:val="0"/>
          <w:numId w:val="33"/>
        </w:numPr>
        <w:spacing w:after="200" w:line="276" w:lineRule="auto"/>
        <w:rPr>
          <w:rFonts w:ascii="Garamond" w:hAnsi="Garamond"/>
          <w:sz w:val="22"/>
          <w:szCs w:val="22"/>
        </w:rPr>
      </w:pPr>
      <w:r w:rsidRPr="00EC7D27">
        <w:rPr>
          <w:rFonts w:ascii="Garamond" w:hAnsi="Garamond"/>
          <w:sz w:val="22"/>
          <w:szCs w:val="22"/>
        </w:rPr>
        <w:t>Approximately 90 percent of the master’s degrees held by teachers are degrees attained from education programs that tend to be unrelated to or unconcerned with instructional impact.</w:t>
      </w:r>
      <w:r w:rsidRPr="00EC7D27">
        <w:rPr>
          <w:rFonts w:ascii="Garamond" w:hAnsi="Garamond"/>
          <w:sz w:val="22"/>
          <w:szCs w:val="22"/>
          <w:vertAlign w:val="superscript"/>
        </w:rPr>
        <w:footnoteReference w:id="7"/>
      </w:r>
    </w:p>
    <w:p w14:paraId="54876BB5" w14:textId="77777777" w:rsidR="000D7B37" w:rsidRPr="00EC7D27" w:rsidRDefault="000D7B37" w:rsidP="00C92E22">
      <w:pPr>
        <w:numPr>
          <w:ilvl w:val="0"/>
          <w:numId w:val="33"/>
        </w:numPr>
        <w:spacing w:after="200" w:line="276" w:lineRule="auto"/>
        <w:rPr>
          <w:rFonts w:ascii="Garamond" w:hAnsi="Garamond"/>
          <w:sz w:val="22"/>
          <w:szCs w:val="22"/>
        </w:rPr>
      </w:pPr>
      <w:r w:rsidRPr="00EC7D27">
        <w:rPr>
          <w:rFonts w:ascii="Garamond" w:hAnsi="Garamond"/>
          <w:sz w:val="22"/>
          <w:szCs w:val="22"/>
        </w:rPr>
        <w:t>“Although teachers with master’s degrees generally earn additional salary or stipends--the so-called ‘master’s bump’ – they are no more effective, on average, than their counterparts without master’s degrees.”</w:t>
      </w:r>
      <w:r w:rsidRPr="00EC7D27">
        <w:rPr>
          <w:rFonts w:ascii="Garamond" w:hAnsi="Garamond"/>
          <w:sz w:val="22"/>
          <w:szCs w:val="22"/>
          <w:vertAlign w:val="superscript"/>
        </w:rPr>
        <w:footnoteReference w:id="8"/>
      </w:r>
    </w:p>
    <w:p w14:paraId="54876BB6" w14:textId="77777777" w:rsidR="000D7B37" w:rsidRPr="00EC7D27" w:rsidRDefault="000D7B37" w:rsidP="00C92E22">
      <w:pPr>
        <w:numPr>
          <w:ilvl w:val="0"/>
          <w:numId w:val="33"/>
        </w:numPr>
        <w:spacing w:after="200" w:line="276" w:lineRule="auto"/>
        <w:rPr>
          <w:rFonts w:ascii="Garamond" w:hAnsi="Garamond"/>
          <w:sz w:val="22"/>
          <w:szCs w:val="22"/>
        </w:rPr>
      </w:pPr>
      <w:r w:rsidRPr="00EC7D27">
        <w:rPr>
          <w:rFonts w:ascii="Garamond" w:hAnsi="Garamond"/>
          <w:sz w:val="22"/>
          <w:szCs w:val="22"/>
        </w:rPr>
        <w:lastRenderedPageBreak/>
        <w:t>The traditional structure is built on the assumption that teachers get better with experience. While it is true that novice teachers, particularly in their first year, experience a steep learning curve, teacher performance tends to plateau after 6 to 10 years.</w:t>
      </w:r>
      <w:r w:rsidRPr="00EC7D27">
        <w:rPr>
          <w:rFonts w:ascii="Garamond" w:hAnsi="Garamond"/>
          <w:sz w:val="22"/>
          <w:szCs w:val="22"/>
          <w:vertAlign w:val="superscript"/>
        </w:rPr>
        <w:footnoteReference w:id="9"/>
      </w:r>
    </w:p>
    <w:p w14:paraId="54876BB7" w14:textId="77777777" w:rsidR="000D7B37" w:rsidRPr="00EC7D27" w:rsidRDefault="000D7B37" w:rsidP="00C92E22">
      <w:pPr>
        <w:rPr>
          <w:rFonts w:ascii="Garamond" w:hAnsi="Garamond"/>
          <w:sz w:val="22"/>
          <w:szCs w:val="22"/>
        </w:rPr>
      </w:pPr>
      <w:r w:rsidRPr="00EC7D27">
        <w:rPr>
          <w:rFonts w:ascii="Garamond" w:hAnsi="Garamond"/>
          <w:sz w:val="22"/>
          <w:szCs w:val="22"/>
        </w:rPr>
        <w:t xml:space="preserve">In order to direct school fiscal resources to most directly promote rapid improvement of student achievement, the </w:t>
      </w:r>
      <w:r w:rsidR="00664DDE" w:rsidRPr="00664DDE">
        <w:rPr>
          <w:rFonts w:ascii="Garamond" w:hAnsi="Garamond"/>
          <w:sz w:val="22"/>
          <w:szCs w:val="22"/>
        </w:rPr>
        <w:t xml:space="preserve"> Receiver will implement a new performance-based compensation system which will contain a career path and which will compensate employees based on individual effectiveness, professional growth, and student academic growth. </w:t>
      </w:r>
      <w:r w:rsidRPr="00EC7D27">
        <w:rPr>
          <w:rFonts w:ascii="Garamond" w:hAnsi="Garamond"/>
          <w:sz w:val="22"/>
          <w:szCs w:val="22"/>
        </w:rPr>
        <w:t xml:space="preserve">Restructuring compensation in this way ensures that the Holland Elementary School’s investment in educators promotes and values effective performance. </w:t>
      </w:r>
    </w:p>
    <w:p w14:paraId="54876BB8" w14:textId="77777777" w:rsidR="000D7B37" w:rsidRPr="00C92E22" w:rsidRDefault="000D7B37" w:rsidP="00C92E22">
      <w:pPr>
        <w:rPr>
          <w:rFonts w:ascii="Garamond" w:hAnsi="Garamond"/>
        </w:rPr>
      </w:pPr>
    </w:p>
    <w:p w14:paraId="54876BB9" w14:textId="77777777" w:rsidR="000D7B37" w:rsidRPr="00C92E22" w:rsidRDefault="000D7B37" w:rsidP="002322DA">
      <w:pPr>
        <w:rPr>
          <w:rFonts w:ascii="Garamond" w:eastAsia="MS Mincho" w:hAnsi="Garamond" w:cs="Arial"/>
          <w:sz w:val="20"/>
          <w:szCs w:val="20"/>
        </w:rPr>
      </w:pPr>
    </w:p>
    <w:p w14:paraId="54876BBA" w14:textId="77777777" w:rsidR="000D7B37" w:rsidRDefault="000D7B37">
      <w:pPr>
        <w:rPr>
          <w:rFonts w:ascii="Garamond" w:eastAsia="MS Mincho" w:hAnsi="Garamond" w:cs="Arial"/>
          <w:sz w:val="20"/>
          <w:szCs w:val="20"/>
        </w:rPr>
      </w:pPr>
      <w:r>
        <w:rPr>
          <w:rFonts w:ascii="Garamond" w:eastAsia="MS Mincho" w:hAnsi="Garamond" w:cs="Arial"/>
          <w:sz w:val="20"/>
          <w:szCs w:val="20"/>
        </w:rPr>
        <w:br w:type="page"/>
      </w:r>
    </w:p>
    <w:p w14:paraId="54876BBB" w14:textId="77777777" w:rsidR="000D7B37" w:rsidRPr="00C92E22" w:rsidRDefault="000D7B37" w:rsidP="005D2047">
      <w:pPr>
        <w:pStyle w:val="Title"/>
        <w:outlineLvl w:val="1"/>
        <w:rPr>
          <w:rFonts w:ascii="Garamond" w:hAnsi="Garamond" w:cs="Arial"/>
          <w:b/>
          <w:color w:val="000000"/>
          <w:sz w:val="28"/>
          <w:szCs w:val="28"/>
        </w:rPr>
      </w:pPr>
      <w:r w:rsidRPr="00C92E22">
        <w:rPr>
          <w:rFonts w:ascii="Garamond" w:hAnsi="Garamond" w:cs="Arial"/>
          <w:color w:val="auto"/>
          <w:sz w:val="28"/>
          <w:szCs w:val="28"/>
        </w:rPr>
        <w:lastRenderedPageBreak/>
        <w:t xml:space="preserve">Appendix </w:t>
      </w:r>
      <w:r>
        <w:rPr>
          <w:rFonts w:ascii="Garamond" w:hAnsi="Garamond" w:cs="Arial"/>
          <w:color w:val="auto"/>
          <w:sz w:val="28"/>
          <w:szCs w:val="28"/>
        </w:rPr>
        <w:t>D</w:t>
      </w:r>
      <w:r w:rsidRPr="00C92E22">
        <w:rPr>
          <w:rFonts w:ascii="Garamond" w:hAnsi="Garamond" w:cs="Arial"/>
          <w:color w:val="auto"/>
          <w:sz w:val="28"/>
          <w:szCs w:val="28"/>
        </w:rPr>
        <w:t xml:space="preserve">: </w:t>
      </w:r>
      <w:r>
        <w:rPr>
          <w:rFonts w:ascii="Garamond" w:hAnsi="Garamond" w:cs="Arial"/>
          <w:color w:val="auto"/>
          <w:sz w:val="28"/>
          <w:szCs w:val="28"/>
        </w:rPr>
        <w:t>Local Stakeholder Group Recommendations</w:t>
      </w:r>
    </w:p>
    <w:p w14:paraId="54876BBC" w14:textId="77777777" w:rsidR="007F7E0A" w:rsidRDefault="007F7E0A" w:rsidP="005D2047">
      <w:pPr>
        <w:jc w:val="center"/>
        <w:rPr>
          <w:rFonts w:ascii="Garamond" w:hAnsi="Garamond"/>
          <w:b/>
          <w:sz w:val="22"/>
          <w:szCs w:val="22"/>
        </w:rPr>
      </w:pPr>
    </w:p>
    <w:p w14:paraId="54876BBD" w14:textId="77777777" w:rsidR="000D7B37" w:rsidRPr="005D2047" w:rsidRDefault="000D7B37" w:rsidP="005D2047">
      <w:pPr>
        <w:jc w:val="center"/>
        <w:rPr>
          <w:rFonts w:ascii="Garamond" w:hAnsi="Garamond"/>
          <w:b/>
          <w:sz w:val="22"/>
          <w:szCs w:val="22"/>
        </w:rPr>
      </w:pPr>
      <w:r w:rsidRPr="005D2047">
        <w:rPr>
          <w:rFonts w:ascii="Garamond" w:hAnsi="Garamond"/>
          <w:b/>
          <w:sz w:val="22"/>
          <w:szCs w:val="22"/>
        </w:rPr>
        <w:t>Holland Elementary School Local Stakeholder Group</w:t>
      </w:r>
    </w:p>
    <w:p w14:paraId="54876BBE" w14:textId="77777777" w:rsidR="000D7B37" w:rsidRPr="005D2047" w:rsidRDefault="000D7B37" w:rsidP="005D2047">
      <w:pPr>
        <w:jc w:val="center"/>
        <w:rPr>
          <w:rFonts w:ascii="Garamond" w:hAnsi="Garamond"/>
          <w:b/>
          <w:sz w:val="22"/>
          <w:szCs w:val="22"/>
        </w:rPr>
      </w:pPr>
      <w:r w:rsidRPr="005D2047">
        <w:rPr>
          <w:rFonts w:ascii="Garamond" w:hAnsi="Garamond"/>
          <w:b/>
          <w:sz w:val="22"/>
          <w:szCs w:val="22"/>
        </w:rPr>
        <w:t>Recommendations to the Commissioner</w:t>
      </w:r>
    </w:p>
    <w:p w14:paraId="54876BBF" w14:textId="77777777" w:rsidR="000D7B37" w:rsidRPr="005D2047" w:rsidRDefault="000D7B37" w:rsidP="005D2047">
      <w:pPr>
        <w:jc w:val="center"/>
        <w:rPr>
          <w:rFonts w:ascii="Garamond" w:hAnsi="Garamond"/>
          <w:b/>
          <w:sz w:val="22"/>
          <w:szCs w:val="22"/>
        </w:rPr>
      </w:pPr>
      <w:r w:rsidRPr="005D2047">
        <w:rPr>
          <w:rFonts w:ascii="Garamond" w:hAnsi="Garamond"/>
          <w:b/>
          <w:sz w:val="22"/>
          <w:szCs w:val="22"/>
        </w:rPr>
        <w:t>Submitted January 6, 2014</w:t>
      </w:r>
    </w:p>
    <w:p w14:paraId="54876BC0" w14:textId="77777777" w:rsidR="000D7B37" w:rsidRPr="005D2047" w:rsidRDefault="000D7B37" w:rsidP="005D2047">
      <w:pPr>
        <w:rPr>
          <w:rFonts w:ascii="Garamond" w:hAnsi="Garamond"/>
          <w:sz w:val="22"/>
          <w:szCs w:val="22"/>
        </w:rPr>
      </w:pPr>
    </w:p>
    <w:p w14:paraId="54876BC1" w14:textId="77777777" w:rsidR="000D7B37" w:rsidRPr="005D2047" w:rsidRDefault="000D7B37" w:rsidP="005D2047">
      <w:pPr>
        <w:spacing w:before="80" w:after="80"/>
        <w:rPr>
          <w:rFonts w:ascii="Garamond" w:hAnsi="Garamond"/>
          <w:sz w:val="22"/>
          <w:szCs w:val="22"/>
        </w:rPr>
      </w:pPr>
      <w:r w:rsidRPr="005D2047">
        <w:rPr>
          <w:rFonts w:ascii="Garamond" w:hAnsi="Garamond"/>
          <w:sz w:val="22"/>
          <w:szCs w:val="22"/>
        </w:rPr>
        <w:t>Holland Elementary School was designated by Commissioner Chester as chronically underperforming (“Level 5”) on October 30, 2013.</w:t>
      </w:r>
      <w:r w:rsidRPr="005D2047">
        <w:rPr>
          <w:rFonts w:ascii="Garamond" w:hAnsi="Garamond"/>
          <w:b/>
          <w:i/>
          <w:sz w:val="22"/>
          <w:szCs w:val="22"/>
        </w:rPr>
        <w:t xml:space="preserve"> </w:t>
      </w:r>
      <w:r w:rsidRPr="005D2047">
        <w:rPr>
          <w:rFonts w:ascii="Garamond" w:hAnsi="Garamond"/>
          <w:sz w:val="22"/>
          <w:szCs w:val="22"/>
        </w:rPr>
        <w:t xml:space="preserve">Massachusetts law indicates that within 30 days of a school being designated as chronically underperforming, the Commissioner shall convene a local stakeholder group to solicit the group’s recommendations for the Commissioner’s Level 5 School Turnaround Plan. </w:t>
      </w:r>
    </w:p>
    <w:p w14:paraId="54876BC2" w14:textId="77777777" w:rsidR="000D7B37" w:rsidRPr="005D2047" w:rsidRDefault="000D7B37" w:rsidP="005D2047">
      <w:pPr>
        <w:spacing w:before="80" w:after="80"/>
        <w:rPr>
          <w:rFonts w:ascii="Garamond" w:hAnsi="Garamond"/>
          <w:sz w:val="22"/>
          <w:szCs w:val="22"/>
        </w:rPr>
      </w:pPr>
      <w:r w:rsidRPr="005D2047">
        <w:rPr>
          <w:rFonts w:ascii="Garamond" w:hAnsi="Garamond"/>
          <w:sz w:val="22"/>
          <w:szCs w:val="22"/>
        </w:rPr>
        <w:t>The Holland Elementary School Local Stakeholder Group was convened on Thursday, November 21, 2013. The statute allowed 45 days for the local stakeholder group to complete its work. The Local Stakeholder Group met four times during this period, on the following dates and times:</w:t>
      </w:r>
    </w:p>
    <w:p w14:paraId="54876BC3" w14:textId="77777777" w:rsidR="000D7B37" w:rsidRPr="005D2047" w:rsidRDefault="000D7B37" w:rsidP="005D2047">
      <w:pPr>
        <w:rPr>
          <w:rFonts w:ascii="Garamond" w:hAnsi="Garamond"/>
          <w:sz w:val="22"/>
          <w:szCs w:val="22"/>
        </w:rPr>
      </w:pPr>
      <w:r w:rsidRPr="005D2047">
        <w:rPr>
          <w:rFonts w:ascii="Garamond" w:hAnsi="Garamond"/>
          <w:sz w:val="22"/>
          <w:szCs w:val="22"/>
        </w:rPr>
        <w:t>Meeting #1:</w:t>
      </w:r>
      <w:r w:rsidRPr="005D2047">
        <w:rPr>
          <w:rFonts w:ascii="Garamond" w:hAnsi="Garamond"/>
          <w:sz w:val="22"/>
          <w:szCs w:val="22"/>
        </w:rPr>
        <w:tab/>
        <w:t>Thursday, November 21</w:t>
      </w:r>
      <w:r w:rsidRPr="005D2047">
        <w:rPr>
          <w:rStyle w:val="sup"/>
          <w:rFonts w:ascii="Garamond" w:hAnsi="Garamond"/>
          <w:sz w:val="22"/>
          <w:szCs w:val="22"/>
        </w:rPr>
        <w:t>st</w:t>
      </w:r>
      <w:r w:rsidRPr="005D2047">
        <w:rPr>
          <w:rFonts w:ascii="Garamond" w:hAnsi="Garamond"/>
          <w:sz w:val="22"/>
          <w:szCs w:val="22"/>
        </w:rPr>
        <w:t>, 4:30-6:30 pm</w:t>
      </w:r>
    </w:p>
    <w:p w14:paraId="54876BC4" w14:textId="77777777" w:rsidR="000D7B37" w:rsidRPr="005D2047" w:rsidRDefault="000D7B37" w:rsidP="005D2047">
      <w:pPr>
        <w:rPr>
          <w:rFonts w:ascii="Garamond" w:hAnsi="Garamond"/>
          <w:sz w:val="22"/>
          <w:szCs w:val="22"/>
        </w:rPr>
      </w:pPr>
      <w:r w:rsidRPr="005D2047">
        <w:rPr>
          <w:rFonts w:ascii="Garamond" w:hAnsi="Garamond"/>
          <w:sz w:val="22"/>
          <w:szCs w:val="22"/>
        </w:rPr>
        <w:t>Meeting #2:</w:t>
      </w:r>
      <w:r w:rsidRPr="005D2047">
        <w:rPr>
          <w:rFonts w:ascii="Garamond" w:hAnsi="Garamond"/>
          <w:sz w:val="22"/>
          <w:szCs w:val="22"/>
        </w:rPr>
        <w:tab/>
        <w:t>Thursday, December 5</w:t>
      </w:r>
      <w:r w:rsidRPr="005D2047">
        <w:rPr>
          <w:rStyle w:val="sup"/>
          <w:rFonts w:ascii="Garamond" w:hAnsi="Garamond"/>
          <w:sz w:val="22"/>
          <w:szCs w:val="22"/>
        </w:rPr>
        <w:t>th</w:t>
      </w:r>
      <w:r w:rsidRPr="005D2047">
        <w:rPr>
          <w:rFonts w:ascii="Garamond" w:hAnsi="Garamond"/>
          <w:sz w:val="22"/>
          <w:szCs w:val="22"/>
        </w:rPr>
        <w:t xml:space="preserve">, 4:00-6:00 pm </w:t>
      </w:r>
    </w:p>
    <w:p w14:paraId="54876BC5" w14:textId="77777777" w:rsidR="000D7B37" w:rsidRPr="005D2047" w:rsidRDefault="000D7B37" w:rsidP="005D2047">
      <w:pPr>
        <w:rPr>
          <w:rFonts w:ascii="Garamond" w:hAnsi="Garamond"/>
          <w:sz w:val="22"/>
          <w:szCs w:val="22"/>
        </w:rPr>
      </w:pPr>
      <w:r w:rsidRPr="005D2047">
        <w:rPr>
          <w:rFonts w:ascii="Garamond" w:hAnsi="Garamond"/>
          <w:sz w:val="22"/>
          <w:szCs w:val="22"/>
        </w:rPr>
        <w:t>Meeting #3:</w:t>
      </w:r>
      <w:r w:rsidRPr="005D2047">
        <w:rPr>
          <w:rFonts w:ascii="Garamond" w:hAnsi="Garamond"/>
          <w:sz w:val="22"/>
          <w:szCs w:val="22"/>
        </w:rPr>
        <w:tab/>
        <w:t>Wednesday, December 11</w:t>
      </w:r>
      <w:r w:rsidRPr="005D2047">
        <w:rPr>
          <w:rStyle w:val="sup"/>
          <w:rFonts w:ascii="Garamond" w:hAnsi="Garamond"/>
          <w:sz w:val="22"/>
          <w:szCs w:val="22"/>
        </w:rPr>
        <w:t>th</w:t>
      </w:r>
      <w:r w:rsidRPr="005D2047">
        <w:rPr>
          <w:rFonts w:ascii="Garamond" w:hAnsi="Garamond"/>
          <w:sz w:val="22"/>
          <w:szCs w:val="22"/>
        </w:rPr>
        <w:t>, 8:00-10:00 am</w:t>
      </w:r>
    </w:p>
    <w:p w14:paraId="54876BC6" w14:textId="77777777" w:rsidR="000D7B37" w:rsidRPr="005D2047" w:rsidRDefault="000D7B37" w:rsidP="005D2047">
      <w:pPr>
        <w:rPr>
          <w:rFonts w:ascii="Garamond" w:hAnsi="Garamond"/>
          <w:sz w:val="22"/>
          <w:szCs w:val="22"/>
        </w:rPr>
      </w:pPr>
      <w:r w:rsidRPr="005D2047">
        <w:rPr>
          <w:rFonts w:ascii="Garamond" w:hAnsi="Garamond"/>
          <w:sz w:val="22"/>
          <w:szCs w:val="22"/>
        </w:rPr>
        <w:t>Meeting #4:</w:t>
      </w:r>
      <w:r w:rsidRPr="005D2047">
        <w:rPr>
          <w:rFonts w:ascii="Garamond" w:hAnsi="Garamond"/>
          <w:sz w:val="22"/>
          <w:szCs w:val="22"/>
        </w:rPr>
        <w:tab/>
        <w:t>Thursday, December 19</w:t>
      </w:r>
      <w:r w:rsidRPr="005D2047">
        <w:rPr>
          <w:rStyle w:val="sup"/>
          <w:rFonts w:ascii="Garamond" w:hAnsi="Garamond"/>
          <w:sz w:val="22"/>
          <w:szCs w:val="22"/>
        </w:rPr>
        <w:t>th</w:t>
      </w:r>
      <w:r w:rsidRPr="005D2047">
        <w:rPr>
          <w:rFonts w:ascii="Garamond" w:hAnsi="Garamond"/>
          <w:sz w:val="22"/>
          <w:szCs w:val="22"/>
        </w:rPr>
        <w:t>, 4:00-6:00 pm</w:t>
      </w:r>
    </w:p>
    <w:p w14:paraId="54876BC7" w14:textId="77777777" w:rsidR="000D7B37" w:rsidRPr="005D2047" w:rsidRDefault="000D7B37" w:rsidP="005D2047">
      <w:pPr>
        <w:pStyle w:val="NormalWeb"/>
        <w:rPr>
          <w:rFonts w:ascii="Garamond" w:hAnsi="Garamond"/>
          <w:sz w:val="22"/>
          <w:szCs w:val="22"/>
        </w:rPr>
      </w:pPr>
      <w:r w:rsidRPr="005D2047">
        <w:rPr>
          <w:rFonts w:ascii="Garamond" w:hAnsi="Garamond"/>
          <w:sz w:val="22"/>
          <w:szCs w:val="22"/>
        </w:rPr>
        <w:t>All of the meetings were held at the school, in the school’s library. All of the meetings were open to the public. All meetings were facilitated by an ESE staff member or a consultant hired for this purpose. All meetings were also observed by at least one ESE staff member.</w:t>
      </w:r>
    </w:p>
    <w:p w14:paraId="54876BC8" w14:textId="77777777" w:rsidR="000D7B37" w:rsidRDefault="000D7B37" w:rsidP="005D2047">
      <w:pPr>
        <w:pStyle w:val="NormalWeb"/>
        <w:rPr>
          <w:rFonts w:ascii="Garamond" w:hAnsi="Garamond"/>
        </w:rPr>
      </w:pPr>
      <w:r w:rsidRPr="005D2047">
        <w:rPr>
          <w:rFonts w:ascii="Garamond" w:hAnsi="Garamond"/>
          <w:sz w:val="22"/>
          <w:szCs w:val="22"/>
        </w:rPr>
        <w:t>The membership of the Holland Elementary School Local Stakeholder Group is listed below. The committee’s membership meets the requirements of the statute as outlined in M.G.L. Chapter 69, Section 1J, subsection m.</w:t>
      </w:r>
      <w:r w:rsidRPr="005D2047">
        <w:rPr>
          <w:rFonts w:ascii="Garamond" w:hAnsi="Garamond"/>
        </w:rPr>
        <w:br/>
      </w:r>
    </w:p>
    <w:p w14:paraId="54876BC9" w14:textId="77777777" w:rsidR="00F37BD4" w:rsidRPr="005D2047" w:rsidRDefault="00F37BD4" w:rsidP="005D2047">
      <w:pPr>
        <w:pStyle w:val="NormalWeb"/>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4392"/>
      </w:tblGrid>
      <w:tr w:rsidR="000D7B37" w:rsidRPr="005D2047" w14:paraId="54876BCC" w14:textId="77777777" w:rsidTr="00FB0B1C">
        <w:tc>
          <w:tcPr>
            <w:tcW w:w="4392" w:type="dxa"/>
          </w:tcPr>
          <w:p w14:paraId="54876BCA" w14:textId="77777777" w:rsidR="000D7B37" w:rsidRPr="00FB0B1C" w:rsidRDefault="000D7B37" w:rsidP="00FB0B1C">
            <w:pPr>
              <w:spacing w:before="80" w:after="80"/>
              <w:rPr>
                <w:rFonts w:ascii="Garamond" w:hAnsi="Garamond"/>
                <w:b/>
              </w:rPr>
            </w:pPr>
            <w:r w:rsidRPr="00FB0B1C">
              <w:rPr>
                <w:rFonts w:ascii="Garamond" w:hAnsi="Garamond"/>
                <w:b/>
                <w:sz w:val="22"/>
                <w:szCs w:val="22"/>
              </w:rPr>
              <w:t>Position, per statute</w:t>
            </w:r>
          </w:p>
        </w:tc>
        <w:tc>
          <w:tcPr>
            <w:tcW w:w="4392" w:type="dxa"/>
          </w:tcPr>
          <w:p w14:paraId="54876BCB" w14:textId="77777777" w:rsidR="000D7B37" w:rsidRPr="00FB0B1C" w:rsidRDefault="000D7B37" w:rsidP="00FB0B1C">
            <w:pPr>
              <w:spacing w:before="80" w:after="80"/>
              <w:rPr>
                <w:rFonts w:ascii="Garamond" w:hAnsi="Garamond"/>
                <w:b/>
              </w:rPr>
            </w:pPr>
            <w:r w:rsidRPr="00FB0B1C">
              <w:rPr>
                <w:rFonts w:ascii="Garamond" w:hAnsi="Garamond"/>
                <w:b/>
                <w:sz w:val="22"/>
                <w:szCs w:val="22"/>
              </w:rPr>
              <w:t>Designee</w:t>
            </w:r>
          </w:p>
        </w:tc>
      </w:tr>
      <w:tr w:rsidR="000D7B37" w:rsidRPr="005D2047" w14:paraId="54876BCF" w14:textId="77777777" w:rsidTr="00FB0B1C">
        <w:tc>
          <w:tcPr>
            <w:tcW w:w="4392" w:type="dxa"/>
          </w:tcPr>
          <w:p w14:paraId="54876BCD" w14:textId="77777777" w:rsidR="000D7B37" w:rsidRPr="00FB0B1C" w:rsidRDefault="000D7B37" w:rsidP="00FB0B1C">
            <w:pPr>
              <w:spacing w:before="80" w:after="80"/>
              <w:rPr>
                <w:rFonts w:ascii="Garamond" w:hAnsi="Garamond"/>
              </w:rPr>
            </w:pPr>
            <w:r w:rsidRPr="00FB0B1C">
              <w:rPr>
                <w:rFonts w:ascii="Garamond" w:hAnsi="Garamond"/>
                <w:sz w:val="22"/>
                <w:szCs w:val="22"/>
              </w:rPr>
              <w:t>The superintendent or designee</w:t>
            </w:r>
            <w:r w:rsidRPr="00FB0B1C">
              <w:rPr>
                <w:rFonts w:ascii="Garamond" w:hAnsi="Garamond"/>
                <w:sz w:val="22"/>
                <w:szCs w:val="22"/>
              </w:rPr>
              <w:tab/>
            </w:r>
          </w:p>
        </w:tc>
        <w:tc>
          <w:tcPr>
            <w:tcW w:w="4392" w:type="dxa"/>
          </w:tcPr>
          <w:p w14:paraId="54876BCE" w14:textId="77777777" w:rsidR="000D7B37" w:rsidRPr="00FB0B1C" w:rsidRDefault="000D7B37" w:rsidP="00FB0B1C">
            <w:pPr>
              <w:spacing w:before="80" w:after="80"/>
              <w:rPr>
                <w:rFonts w:ascii="Garamond" w:hAnsi="Garamond"/>
              </w:rPr>
            </w:pPr>
            <w:r w:rsidRPr="00FB0B1C">
              <w:rPr>
                <w:rFonts w:ascii="Garamond" w:hAnsi="Garamond"/>
                <w:sz w:val="22"/>
                <w:szCs w:val="22"/>
              </w:rPr>
              <w:t>John McDonough; designated alternate Rasheed Meadows</w:t>
            </w:r>
          </w:p>
        </w:tc>
      </w:tr>
      <w:tr w:rsidR="000D7B37" w:rsidRPr="005D2047" w14:paraId="54876BD2" w14:textId="77777777" w:rsidTr="00FB0B1C">
        <w:tc>
          <w:tcPr>
            <w:tcW w:w="4392" w:type="dxa"/>
          </w:tcPr>
          <w:p w14:paraId="54876BD0" w14:textId="77777777" w:rsidR="000D7B37" w:rsidRPr="00FB0B1C" w:rsidRDefault="000D7B37" w:rsidP="00FB0B1C">
            <w:pPr>
              <w:spacing w:before="80" w:after="80"/>
              <w:rPr>
                <w:rFonts w:ascii="Garamond" w:hAnsi="Garamond"/>
              </w:rPr>
            </w:pPr>
            <w:r w:rsidRPr="00FB0B1C">
              <w:rPr>
                <w:rFonts w:ascii="Garamond" w:hAnsi="Garamond"/>
                <w:sz w:val="22"/>
                <w:szCs w:val="22"/>
              </w:rPr>
              <w:t>School committee chair or designee</w:t>
            </w:r>
          </w:p>
        </w:tc>
        <w:tc>
          <w:tcPr>
            <w:tcW w:w="4392" w:type="dxa"/>
          </w:tcPr>
          <w:p w14:paraId="54876BD1" w14:textId="77777777" w:rsidR="000D7B37" w:rsidRPr="00FB0B1C" w:rsidRDefault="000D7B37" w:rsidP="00FB0B1C">
            <w:pPr>
              <w:spacing w:before="80" w:after="80"/>
              <w:rPr>
                <w:rFonts w:ascii="Garamond" w:hAnsi="Garamond"/>
              </w:rPr>
            </w:pPr>
            <w:r w:rsidRPr="00FB0B1C">
              <w:rPr>
                <w:rFonts w:ascii="Garamond" w:hAnsi="Garamond"/>
                <w:sz w:val="22"/>
                <w:szCs w:val="22"/>
              </w:rPr>
              <w:t>Reverend Gregory Groover</w:t>
            </w:r>
          </w:p>
        </w:tc>
      </w:tr>
      <w:tr w:rsidR="000D7B37" w:rsidRPr="005D2047" w14:paraId="54876BD5" w14:textId="77777777" w:rsidTr="00FB0B1C">
        <w:tc>
          <w:tcPr>
            <w:tcW w:w="4392" w:type="dxa"/>
          </w:tcPr>
          <w:p w14:paraId="54876BD3" w14:textId="77777777" w:rsidR="000D7B37" w:rsidRPr="00FB0B1C" w:rsidRDefault="000D7B37" w:rsidP="00FB0B1C">
            <w:pPr>
              <w:spacing w:before="80" w:after="80"/>
              <w:rPr>
                <w:rFonts w:ascii="Garamond" w:hAnsi="Garamond"/>
              </w:rPr>
            </w:pPr>
            <w:r w:rsidRPr="00FB0B1C">
              <w:rPr>
                <w:rFonts w:ascii="Garamond" w:hAnsi="Garamond"/>
                <w:sz w:val="22"/>
                <w:szCs w:val="22"/>
              </w:rPr>
              <w:t>Local teachers’ union president or designee</w:t>
            </w:r>
          </w:p>
        </w:tc>
        <w:tc>
          <w:tcPr>
            <w:tcW w:w="4392" w:type="dxa"/>
          </w:tcPr>
          <w:p w14:paraId="54876BD4" w14:textId="77777777" w:rsidR="000D7B37" w:rsidRPr="00FB0B1C" w:rsidRDefault="000D7B37" w:rsidP="00FB0B1C">
            <w:pPr>
              <w:spacing w:before="80" w:after="80"/>
              <w:rPr>
                <w:rFonts w:ascii="Garamond" w:hAnsi="Garamond"/>
              </w:rPr>
            </w:pPr>
            <w:r w:rsidRPr="00FB0B1C">
              <w:rPr>
                <w:rFonts w:ascii="Garamond" w:hAnsi="Garamond"/>
                <w:sz w:val="22"/>
                <w:szCs w:val="22"/>
              </w:rPr>
              <w:t>Maureen Rodriquez</w:t>
            </w:r>
          </w:p>
        </w:tc>
      </w:tr>
      <w:tr w:rsidR="000D7B37" w:rsidRPr="005D2047" w14:paraId="54876BD8" w14:textId="77777777" w:rsidTr="00FB0B1C">
        <w:tc>
          <w:tcPr>
            <w:tcW w:w="4392" w:type="dxa"/>
          </w:tcPr>
          <w:p w14:paraId="54876BD6" w14:textId="77777777" w:rsidR="000D7B37" w:rsidRPr="00FB0B1C" w:rsidRDefault="000D7B37" w:rsidP="00FB0B1C">
            <w:pPr>
              <w:spacing w:before="80" w:after="80"/>
              <w:rPr>
                <w:rFonts w:ascii="Garamond" w:hAnsi="Garamond"/>
              </w:rPr>
            </w:pPr>
            <w:r w:rsidRPr="00FB0B1C">
              <w:rPr>
                <w:rFonts w:ascii="Garamond" w:hAnsi="Garamond"/>
                <w:sz w:val="22"/>
                <w:szCs w:val="22"/>
              </w:rPr>
              <w:t>Administrator from the school, who may be the principal, chosen by the superintendent</w:t>
            </w:r>
          </w:p>
        </w:tc>
        <w:tc>
          <w:tcPr>
            <w:tcW w:w="4392" w:type="dxa"/>
          </w:tcPr>
          <w:p w14:paraId="54876BD7" w14:textId="77777777" w:rsidR="000D7B37" w:rsidRPr="00FB0B1C" w:rsidRDefault="000D7B37" w:rsidP="00FB0B1C">
            <w:pPr>
              <w:spacing w:before="80" w:after="80"/>
              <w:rPr>
                <w:rFonts w:ascii="Garamond" w:hAnsi="Garamond"/>
              </w:rPr>
            </w:pPr>
            <w:r w:rsidRPr="00FB0B1C">
              <w:rPr>
                <w:rFonts w:ascii="Garamond" w:hAnsi="Garamond"/>
                <w:sz w:val="22"/>
                <w:szCs w:val="22"/>
              </w:rPr>
              <w:t>Jeichael Henderson</w:t>
            </w:r>
          </w:p>
        </w:tc>
      </w:tr>
      <w:tr w:rsidR="000D7B37" w:rsidRPr="005D2047" w14:paraId="54876BDB" w14:textId="77777777" w:rsidTr="00FB0B1C">
        <w:tc>
          <w:tcPr>
            <w:tcW w:w="4392" w:type="dxa"/>
          </w:tcPr>
          <w:p w14:paraId="54876BD9" w14:textId="77777777" w:rsidR="000D7B37" w:rsidRPr="00FB0B1C" w:rsidRDefault="000D7B37" w:rsidP="00F64573">
            <w:pPr>
              <w:rPr>
                <w:rFonts w:ascii="Garamond" w:hAnsi="Garamond"/>
              </w:rPr>
            </w:pPr>
            <w:r w:rsidRPr="00FB0B1C">
              <w:rPr>
                <w:rFonts w:ascii="Garamond" w:hAnsi="Garamond"/>
                <w:sz w:val="22"/>
                <w:szCs w:val="22"/>
              </w:rPr>
              <w:t>Teacher from the school, chosen by the faculty of the school</w:t>
            </w:r>
          </w:p>
        </w:tc>
        <w:tc>
          <w:tcPr>
            <w:tcW w:w="4392" w:type="dxa"/>
          </w:tcPr>
          <w:p w14:paraId="54876BDA" w14:textId="77777777" w:rsidR="000D7B37" w:rsidRPr="00FB0B1C" w:rsidRDefault="000D7B37" w:rsidP="00FB0B1C">
            <w:pPr>
              <w:spacing w:before="80" w:after="80"/>
              <w:rPr>
                <w:rFonts w:ascii="Garamond" w:hAnsi="Garamond"/>
              </w:rPr>
            </w:pPr>
            <w:r w:rsidRPr="00FB0B1C">
              <w:rPr>
                <w:rFonts w:ascii="Garamond" w:hAnsi="Garamond"/>
                <w:sz w:val="22"/>
                <w:szCs w:val="22"/>
              </w:rPr>
              <w:t>Kim Vy Nguyen</w:t>
            </w:r>
          </w:p>
        </w:tc>
      </w:tr>
      <w:tr w:rsidR="000D7B37" w:rsidRPr="005D2047" w14:paraId="54876BDE" w14:textId="77777777" w:rsidTr="00FB0B1C">
        <w:tc>
          <w:tcPr>
            <w:tcW w:w="4392" w:type="dxa"/>
          </w:tcPr>
          <w:p w14:paraId="54876BDC" w14:textId="77777777" w:rsidR="000D7B37" w:rsidRPr="00FB0B1C" w:rsidRDefault="000D7B37" w:rsidP="00F64573">
            <w:pPr>
              <w:rPr>
                <w:rFonts w:ascii="Garamond" w:hAnsi="Garamond"/>
              </w:rPr>
            </w:pPr>
            <w:r w:rsidRPr="00FB0B1C">
              <w:rPr>
                <w:rFonts w:ascii="Garamond" w:hAnsi="Garamond"/>
                <w:sz w:val="22"/>
                <w:szCs w:val="22"/>
              </w:rPr>
              <w:t>Parent from the school, chosen by the local parent organization. (Note: If school or district doesn’t have a parent organization, the Commissioner shall select a volunteer parent of a student at the school.)</w:t>
            </w:r>
          </w:p>
        </w:tc>
        <w:tc>
          <w:tcPr>
            <w:tcW w:w="4392" w:type="dxa"/>
          </w:tcPr>
          <w:p w14:paraId="54876BDD" w14:textId="77777777" w:rsidR="000D7B37" w:rsidRPr="00FB0B1C" w:rsidRDefault="000D7B37" w:rsidP="00FB0B1C">
            <w:pPr>
              <w:spacing w:before="80" w:after="80"/>
              <w:rPr>
                <w:rFonts w:ascii="Garamond" w:hAnsi="Garamond"/>
              </w:rPr>
            </w:pPr>
            <w:r w:rsidRPr="00FB0B1C">
              <w:rPr>
                <w:rFonts w:ascii="Garamond" w:hAnsi="Garamond"/>
                <w:sz w:val="22"/>
                <w:szCs w:val="22"/>
              </w:rPr>
              <w:t>Donere Johnson; designated alternate Ginnairiss Blackwell</w:t>
            </w:r>
          </w:p>
        </w:tc>
      </w:tr>
      <w:tr w:rsidR="000D7B37" w:rsidRPr="005D2047" w14:paraId="54876BE1" w14:textId="77777777" w:rsidTr="00FB0B1C">
        <w:tc>
          <w:tcPr>
            <w:tcW w:w="4392" w:type="dxa"/>
          </w:tcPr>
          <w:p w14:paraId="54876BDF" w14:textId="77777777" w:rsidR="000D7B37" w:rsidRPr="00FB0B1C" w:rsidRDefault="000D7B37" w:rsidP="00F64573">
            <w:pPr>
              <w:rPr>
                <w:rFonts w:ascii="Garamond" w:hAnsi="Garamond"/>
              </w:rPr>
            </w:pPr>
            <w:r w:rsidRPr="00FB0B1C">
              <w:rPr>
                <w:rFonts w:ascii="Garamond" w:hAnsi="Garamond"/>
                <w:sz w:val="22"/>
                <w:szCs w:val="22"/>
              </w:rPr>
              <w:t>Representatives of applicable state and local social service, health and child welfare agencies, chosen by the Commissioner</w:t>
            </w:r>
          </w:p>
        </w:tc>
        <w:tc>
          <w:tcPr>
            <w:tcW w:w="4392" w:type="dxa"/>
          </w:tcPr>
          <w:p w14:paraId="54876BE0" w14:textId="77777777" w:rsidR="000D7B37" w:rsidRPr="00FB0B1C" w:rsidRDefault="000D7B37" w:rsidP="00FB0B1C">
            <w:pPr>
              <w:spacing w:before="80" w:after="80"/>
              <w:rPr>
                <w:rFonts w:ascii="Garamond" w:hAnsi="Garamond"/>
              </w:rPr>
            </w:pPr>
            <w:r w:rsidRPr="00FB0B1C">
              <w:rPr>
                <w:rFonts w:ascii="Garamond" w:hAnsi="Garamond"/>
                <w:sz w:val="22"/>
                <w:szCs w:val="22"/>
              </w:rPr>
              <w:t>Alissa Farber from Teach Plus; designated alternate Elisa MacDonald</w:t>
            </w:r>
          </w:p>
        </w:tc>
      </w:tr>
      <w:tr w:rsidR="000D7B37" w:rsidRPr="005D2047" w14:paraId="54876BE4" w14:textId="77777777" w:rsidTr="00FB0B1C">
        <w:tc>
          <w:tcPr>
            <w:tcW w:w="4392" w:type="dxa"/>
          </w:tcPr>
          <w:p w14:paraId="54876BE2" w14:textId="77777777" w:rsidR="000D7B37" w:rsidRPr="00FB0B1C" w:rsidRDefault="000D7B37" w:rsidP="00F64573">
            <w:pPr>
              <w:rPr>
                <w:rFonts w:ascii="Garamond" w:hAnsi="Garamond"/>
              </w:rPr>
            </w:pPr>
            <w:r w:rsidRPr="00FB0B1C">
              <w:rPr>
                <w:rFonts w:ascii="Garamond" w:hAnsi="Garamond"/>
                <w:sz w:val="22"/>
                <w:szCs w:val="22"/>
              </w:rPr>
              <w:t xml:space="preserve">Representatives of applicable state and local social service, health and child welfare agencies, </w:t>
            </w:r>
            <w:r w:rsidRPr="00FB0B1C">
              <w:rPr>
                <w:rFonts w:ascii="Garamond" w:hAnsi="Garamond"/>
                <w:sz w:val="22"/>
                <w:szCs w:val="22"/>
              </w:rPr>
              <w:lastRenderedPageBreak/>
              <w:t>chosen by the Commissioner</w:t>
            </w:r>
          </w:p>
        </w:tc>
        <w:tc>
          <w:tcPr>
            <w:tcW w:w="4392" w:type="dxa"/>
          </w:tcPr>
          <w:p w14:paraId="54876BE3" w14:textId="77777777" w:rsidR="000D7B37" w:rsidRPr="00FB0B1C" w:rsidRDefault="000D7B37" w:rsidP="00FB0B1C">
            <w:pPr>
              <w:spacing w:before="80" w:after="80"/>
              <w:rPr>
                <w:rFonts w:ascii="Garamond" w:hAnsi="Garamond"/>
              </w:rPr>
            </w:pPr>
            <w:r w:rsidRPr="00FB0B1C">
              <w:rPr>
                <w:rFonts w:ascii="Garamond" w:hAnsi="Garamond"/>
                <w:sz w:val="22"/>
                <w:szCs w:val="22"/>
              </w:rPr>
              <w:lastRenderedPageBreak/>
              <w:t xml:space="preserve">Lisa Fortenberry from City Year; designated </w:t>
            </w:r>
            <w:r w:rsidRPr="00FB0B1C">
              <w:rPr>
                <w:rFonts w:ascii="Garamond" w:hAnsi="Garamond"/>
                <w:sz w:val="22"/>
                <w:szCs w:val="22"/>
              </w:rPr>
              <w:lastRenderedPageBreak/>
              <w:t>alternate Nikki Tabron</w:t>
            </w:r>
          </w:p>
        </w:tc>
      </w:tr>
      <w:tr w:rsidR="000D7B37" w:rsidRPr="005D2047" w14:paraId="54876BE7" w14:textId="77777777" w:rsidTr="00FB0B1C">
        <w:tc>
          <w:tcPr>
            <w:tcW w:w="4392" w:type="dxa"/>
          </w:tcPr>
          <w:p w14:paraId="54876BE5" w14:textId="77777777" w:rsidR="000D7B37" w:rsidRPr="00FB0B1C" w:rsidRDefault="000D7B37" w:rsidP="00F64573">
            <w:pPr>
              <w:rPr>
                <w:rFonts w:ascii="Garamond" w:hAnsi="Garamond"/>
              </w:rPr>
            </w:pPr>
            <w:r w:rsidRPr="00FB0B1C">
              <w:rPr>
                <w:rFonts w:ascii="Garamond" w:hAnsi="Garamond"/>
                <w:sz w:val="22"/>
                <w:szCs w:val="22"/>
              </w:rPr>
              <w:lastRenderedPageBreak/>
              <w:t>Representatives of applicable state and local social service, health and child welfare agencies, chosen by the Commissioner</w:t>
            </w:r>
          </w:p>
        </w:tc>
        <w:tc>
          <w:tcPr>
            <w:tcW w:w="4392" w:type="dxa"/>
          </w:tcPr>
          <w:p w14:paraId="54876BE6" w14:textId="77777777" w:rsidR="000D7B37" w:rsidRPr="00FB0B1C" w:rsidRDefault="000D7B37" w:rsidP="00FB0B1C">
            <w:pPr>
              <w:spacing w:before="80" w:after="80"/>
              <w:rPr>
                <w:rFonts w:ascii="Garamond" w:hAnsi="Garamond"/>
              </w:rPr>
            </w:pPr>
            <w:r w:rsidRPr="00FB0B1C">
              <w:rPr>
                <w:rFonts w:ascii="Garamond" w:hAnsi="Garamond"/>
                <w:sz w:val="22"/>
                <w:szCs w:val="22"/>
              </w:rPr>
              <w:t>Raghida Jeranian from City Connects</w:t>
            </w:r>
          </w:p>
        </w:tc>
      </w:tr>
      <w:tr w:rsidR="000D7B37" w:rsidRPr="005D2047" w14:paraId="54876BEA" w14:textId="77777777" w:rsidTr="00FB0B1C">
        <w:tc>
          <w:tcPr>
            <w:tcW w:w="4392" w:type="dxa"/>
          </w:tcPr>
          <w:p w14:paraId="54876BE8" w14:textId="77777777" w:rsidR="000D7B37" w:rsidRPr="00FB0B1C" w:rsidRDefault="000D7B37" w:rsidP="00F64573">
            <w:pPr>
              <w:rPr>
                <w:rFonts w:ascii="Garamond" w:hAnsi="Garamond"/>
              </w:rPr>
            </w:pPr>
            <w:r w:rsidRPr="00FB0B1C">
              <w:rPr>
                <w:rFonts w:ascii="Garamond" w:hAnsi="Garamond"/>
                <w:sz w:val="22"/>
                <w:szCs w:val="22"/>
              </w:rPr>
              <w:t>For elementary schools, a representative of an early education and care provider, chosen by the Commissioner of the Department of Early Education and Care</w:t>
            </w:r>
          </w:p>
        </w:tc>
        <w:tc>
          <w:tcPr>
            <w:tcW w:w="4392" w:type="dxa"/>
          </w:tcPr>
          <w:p w14:paraId="54876BE9" w14:textId="77777777" w:rsidR="000D7B37" w:rsidRPr="00FB0B1C" w:rsidRDefault="000D7B37" w:rsidP="00FB0B1C">
            <w:pPr>
              <w:spacing w:before="80" w:after="80"/>
              <w:rPr>
                <w:rFonts w:ascii="Garamond" w:hAnsi="Garamond"/>
              </w:rPr>
            </w:pPr>
            <w:r w:rsidRPr="00FB0B1C">
              <w:rPr>
                <w:rFonts w:ascii="Garamond" w:hAnsi="Garamond"/>
                <w:sz w:val="22"/>
                <w:szCs w:val="22"/>
              </w:rPr>
              <w:t>Brenda Powers</w:t>
            </w:r>
          </w:p>
        </w:tc>
      </w:tr>
      <w:tr w:rsidR="000D7B37" w:rsidRPr="005D2047" w14:paraId="54876BEE" w14:textId="77777777" w:rsidTr="00FB0B1C">
        <w:tc>
          <w:tcPr>
            <w:tcW w:w="4392" w:type="dxa"/>
          </w:tcPr>
          <w:p w14:paraId="54876BEB" w14:textId="77777777" w:rsidR="000D7B37" w:rsidRPr="00FB0B1C" w:rsidRDefault="000D7B37" w:rsidP="00F64573">
            <w:pPr>
              <w:rPr>
                <w:rFonts w:ascii="Garamond" w:hAnsi="Garamond"/>
              </w:rPr>
            </w:pPr>
            <w:r w:rsidRPr="00FB0B1C">
              <w:rPr>
                <w:rFonts w:ascii="Garamond" w:hAnsi="Garamond"/>
                <w:sz w:val="22"/>
                <w:szCs w:val="22"/>
              </w:rPr>
              <w:t>Community member, chosen by the chief executive of the city or town</w:t>
            </w:r>
          </w:p>
          <w:p w14:paraId="54876BEC" w14:textId="77777777" w:rsidR="000D7B37" w:rsidRPr="00FB0B1C" w:rsidRDefault="000D7B37" w:rsidP="00FB0B1C">
            <w:pPr>
              <w:spacing w:before="80" w:after="80"/>
              <w:rPr>
                <w:rFonts w:ascii="Garamond" w:hAnsi="Garamond"/>
              </w:rPr>
            </w:pPr>
          </w:p>
        </w:tc>
        <w:tc>
          <w:tcPr>
            <w:tcW w:w="4392" w:type="dxa"/>
          </w:tcPr>
          <w:p w14:paraId="54876BED" w14:textId="77777777" w:rsidR="000D7B37" w:rsidRPr="00FB0B1C" w:rsidRDefault="000D7B37" w:rsidP="00FB0B1C">
            <w:pPr>
              <w:spacing w:before="80" w:after="80"/>
              <w:rPr>
                <w:rFonts w:ascii="Garamond" w:hAnsi="Garamond"/>
              </w:rPr>
            </w:pPr>
            <w:r w:rsidRPr="00FB0B1C">
              <w:rPr>
                <w:rFonts w:ascii="Garamond" w:hAnsi="Garamond"/>
                <w:sz w:val="22"/>
                <w:szCs w:val="22"/>
              </w:rPr>
              <w:t>Marchelle Raynor</w:t>
            </w:r>
          </w:p>
        </w:tc>
      </w:tr>
      <w:tr w:rsidR="000D7B37" w:rsidRPr="005D2047" w14:paraId="54876BF1" w14:textId="77777777" w:rsidTr="00FB0B1C">
        <w:tc>
          <w:tcPr>
            <w:tcW w:w="4392" w:type="dxa"/>
          </w:tcPr>
          <w:p w14:paraId="54876BEF" w14:textId="77777777" w:rsidR="000D7B37" w:rsidRPr="00FB0B1C" w:rsidRDefault="000D7B37" w:rsidP="00F64573">
            <w:pPr>
              <w:rPr>
                <w:rFonts w:ascii="Garamond" w:hAnsi="Garamond"/>
              </w:rPr>
            </w:pPr>
            <w:r w:rsidRPr="00FB0B1C">
              <w:rPr>
                <w:rFonts w:ascii="Garamond" w:hAnsi="Garamond"/>
                <w:sz w:val="22"/>
                <w:szCs w:val="22"/>
              </w:rPr>
              <w:t>Total number of members allowed by statute: Not more than 13 individuals</w:t>
            </w:r>
          </w:p>
        </w:tc>
        <w:tc>
          <w:tcPr>
            <w:tcW w:w="4392" w:type="dxa"/>
          </w:tcPr>
          <w:p w14:paraId="54876BF0" w14:textId="77777777" w:rsidR="000D7B37" w:rsidRPr="00FB0B1C" w:rsidRDefault="000D7B37" w:rsidP="00FB0B1C">
            <w:pPr>
              <w:spacing w:before="80" w:after="80"/>
              <w:rPr>
                <w:rFonts w:ascii="Garamond" w:hAnsi="Garamond"/>
              </w:rPr>
            </w:pPr>
            <w:r w:rsidRPr="00FB0B1C">
              <w:rPr>
                <w:rFonts w:ascii="Garamond" w:hAnsi="Garamond"/>
                <w:sz w:val="22"/>
                <w:szCs w:val="22"/>
              </w:rPr>
              <w:t>Total number of members on the Local Stakeholder Group: 11</w:t>
            </w:r>
          </w:p>
        </w:tc>
      </w:tr>
    </w:tbl>
    <w:p w14:paraId="54876BF2" w14:textId="77777777" w:rsidR="000D7B37" w:rsidRPr="005D2047" w:rsidRDefault="000D7B37" w:rsidP="005D2047">
      <w:pPr>
        <w:rPr>
          <w:rFonts w:ascii="Garamond" w:hAnsi="Garamond"/>
          <w:sz w:val="22"/>
          <w:szCs w:val="22"/>
        </w:rPr>
      </w:pPr>
    </w:p>
    <w:p w14:paraId="54876BF3" w14:textId="77777777" w:rsidR="000D7B37" w:rsidRPr="005D2047" w:rsidRDefault="000D7B37" w:rsidP="005D2047">
      <w:pPr>
        <w:rPr>
          <w:rFonts w:ascii="Garamond" w:hAnsi="Garamond"/>
          <w:sz w:val="22"/>
          <w:szCs w:val="22"/>
        </w:rPr>
      </w:pPr>
      <w:r w:rsidRPr="005D2047">
        <w:rPr>
          <w:rFonts w:ascii="Garamond" w:hAnsi="Garamond"/>
          <w:sz w:val="22"/>
          <w:szCs w:val="22"/>
        </w:rPr>
        <w:t xml:space="preserve">The two most significant challenges facing the students of the Holland Elementary School are their lack of grade-level academic readiness and their social-emotional learning needs. To address these areas of need, the Local Stakeholder Group met to make recommendations for successful school practices that should be continued and those that can be improved to strengthen the instruction and curriculum, ensure students receive necessary interventions and supports to improve performance, provide social-emotional supports, engage and leverage community partners, and promote the participation and inclusion of families in their students’ learning. The Local Stakeholder Group submits the recommendations below for the Commissioner’s consideration in developing the school’s turnaround plan.   </w:t>
      </w:r>
    </w:p>
    <w:p w14:paraId="54876BF4" w14:textId="77777777" w:rsidR="000D7B37" w:rsidRPr="005D2047" w:rsidRDefault="000D7B37" w:rsidP="005D2047">
      <w:pPr>
        <w:rPr>
          <w:rFonts w:ascii="Garamond" w:hAnsi="Garamond"/>
          <w:b/>
          <w:sz w:val="22"/>
          <w:szCs w:val="22"/>
        </w:rPr>
      </w:pPr>
    </w:p>
    <w:p w14:paraId="54876BF5" w14:textId="77777777" w:rsidR="000D7B37" w:rsidRPr="005D2047" w:rsidRDefault="000D7B37" w:rsidP="005D2047">
      <w:pPr>
        <w:rPr>
          <w:rFonts w:ascii="Garamond" w:hAnsi="Garamond"/>
          <w:b/>
          <w:sz w:val="22"/>
          <w:szCs w:val="22"/>
          <w:u w:val="single"/>
        </w:rPr>
      </w:pPr>
      <w:r w:rsidRPr="005D2047">
        <w:rPr>
          <w:rFonts w:ascii="Garamond" w:hAnsi="Garamond"/>
          <w:b/>
          <w:sz w:val="22"/>
          <w:szCs w:val="22"/>
          <w:u w:val="single"/>
        </w:rPr>
        <w:t>Recommendations: Instruction, Curriculum and Student Supports</w:t>
      </w:r>
    </w:p>
    <w:p w14:paraId="54876BF6" w14:textId="77777777" w:rsidR="000D7B37" w:rsidRPr="005D2047" w:rsidRDefault="000D7B37" w:rsidP="005D2047">
      <w:pPr>
        <w:rPr>
          <w:rFonts w:ascii="Garamond" w:hAnsi="Garamond"/>
          <w:sz w:val="22"/>
          <w:szCs w:val="22"/>
        </w:rPr>
      </w:pPr>
      <w:r w:rsidRPr="005D2047">
        <w:rPr>
          <w:rFonts w:ascii="Garamond" w:hAnsi="Garamond"/>
          <w:sz w:val="22"/>
          <w:szCs w:val="22"/>
        </w:rPr>
        <w:t>The Holland Elementary School has seen measurable progress in the academic gains of ELL students (see: SEI Student Performance Data provided in supporting documents). We recommend that the practices and structures implemented for this student population be replicated across the school; specifically, the SEI teaching practices and differentiation methods (RETELL and WIDA) and the reduced and differentiated class size and levels of support currently provided for ELLs. Specific to ELL students, we recommend that the language-specific SEI Program in Vietnamese and in Spanish be maintained and expanded, as both are critical strategies that have proven effective for addressing our large and diverse ELL population. Specific to Students with Disabilities (SWD), we recommend that a SPED resource teacher be added at each grade level to provide push-in services for SWD. In addition, we recommend using the Henderson School’s model for how resources are allocated to develop a similarly effective instructional delivery structure for SWD at the Holland Elementary School. (More information about the Henderson School’s fully inclusive model can be found at http://www.bostonpublicschools.org/Page/829.)</w:t>
      </w:r>
    </w:p>
    <w:p w14:paraId="54876BF7" w14:textId="77777777" w:rsidR="000D7B37" w:rsidRPr="005D2047" w:rsidRDefault="000D7B37" w:rsidP="005D2047">
      <w:pPr>
        <w:rPr>
          <w:rFonts w:ascii="Garamond" w:hAnsi="Garamond"/>
          <w:sz w:val="22"/>
          <w:szCs w:val="22"/>
        </w:rPr>
      </w:pPr>
    </w:p>
    <w:p w14:paraId="54876BF8" w14:textId="77777777" w:rsidR="000D7B37" w:rsidRPr="005D2047" w:rsidRDefault="000D7B37" w:rsidP="005D2047">
      <w:pPr>
        <w:rPr>
          <w:rFonts w:ascii="Garamond" w:hAnsi="Garamond"/>
          <w:sz w:val="22"/>
          <w:szCs w:val="22"/>
        </w:rPr>
      </w:pPr>
      <w:r w:rsidRPr="005D2047">
        <w:rPr>
          <w:rFonts w:ascii="Garamond" w:hAnsi="Garamond"/>
          <w:sz w:val="22"/>
          <w:szCs w:val="22"/>
        </w:rPr>
        <w:t>Intensive one-on-one tutoring for students has also led to gains. As such, we recommend the development of a consistent and intensive school-wide program of tutoring to address the grade-level readiness issues, particularly when academic gaps exceed two grade levels.</w:t>
      </w:r>
      <w:r w:rsidRPr="005D2047">
        <w:rPr>
          <w:rStyle w:val="FootnoteReference"/>
          <w:rFonts w:ascii="Garamond" w:hAnsi="Garamond"/>
          <w:sz w:val="22"/>
          <w:szCs w:val="22"/>
        </w:rPr>
        <w:footnoteReference w:id="10"/>
      </w:r>
    </w:p>
    <w:p w14:paraId="54876BF9" w14:textId="77777777" w:rsidR="000D7B37" w:rsidRPr="005D2047" w:rsidRDefault="000D7B37" w:rsidP="005D2047">
      <w:pPr>
        <w:rPr>
          <w:rFonts w:ascii="Garamond" w:hAnsi="Garamond"/>
          <w:sz w:val="22"/>
          <w:szCs w:val="22"/>
        </w:rPr>
      </w:pPr>
    </w:p>
    <w:p w14:paraId="54876BFA" w14:textId="77777777" w:rsidR="000D7B37" w:rsidRPr="005D2047" w:rsidRDefault="000D7B37" w:rsidP="005D2047">
      <w:pPr>
        <w:rPr>
          <w:rFonts w:ascii="Garamond" w:hAnsi="Garamond"/>
          <w:sz w:val="22"/>
          <w:szCs w:val="22"/>
        </w:rPr>
      </w:pPr>
      <w:r w:rsidRPr="005D2047">
        <w:rPr>
          <w:rFonts w:ascii="Garamond" w:hAnsi="Garamond"/>
          <w:sz w:val="22"/>
          <w:szCs w:val="22"/>
        </w:rPr>
        <w:t xml:space="preserve">Furthermore, we recommend that the foundational work that has been accomplished to address the diverse and intense social-emotional needs of Holland Elementary School students continue and expand. Specifically, the PBIS model, the Open Circle Curriculum, the Student Support Team (SST), the City Connects services and the school-based social worker are all essential supports. </w:t>
      </w:r>
    </w:p>
    <w:p w14:paraId="54876BFB" w14:textId="77777777" w:rsidR="000D7B37" w:rsidRPr="005D2047" w:rsidRDefault="000D7B37" w:rsidP="005D2047">
      <w:pPr>
        <w:rPr>
          <w:rFonts w:ascii="Garamond" w:hAnsi="Garamond"/>
          <w:sz w:val="22"/>
          <w:szCs w:val="22"/>
        </w:rPr>
      </w:pPr>
      <w:r w:rsidRPr="005D2047">
        <w:rPr>
          <w:rFonts w:ascii="Garamond" w:hAnsi="Garamond"/>
          <w:sz w:val="22"/>
          <w:szCs w:val="22"/>
        </w:rPr>
        <w:t xml:space="preserve"> </w:t>
      </w:r>
    </w:p>
    <w:p w14:paraId="54876BFC" w14:textId="77777777" w:rsidR="000D7B37" w:rsidRPr="005D2047" w:rsidRDefault="000D7B37" w:rsidP="005D2047">
      <w:pPr>
        <w:spacing w:before="80" w:after="80"/>
        <w:ind w:right="-360"/>
        <w:rPr>
          <w:rFonts w:ascii="Garamond" w:hAnsi="Garamond"/>
          <w:b/>
          <w:sz w:val="22"/>
          <w:szCs w:val="22"/>
          <w:u w:val="single"/>
        </w:rPr>
      </w:pPr>
      <w:r w:rsidRPr="005D2047">
        <w:rPr>
          <w:rFonts w:ascii="Garamond" w:hAnsi="Garamond"/>
          <w:b/>
          <w:sz w:val="22"/>
          <w:szCs w:val="22"/>
          <w:u w:val="single"/>
        </w:rPr>
        <w:t xml:space="preserve">Recommendations: Instructional Coaching and Professional Development </w:t>
      </w:r>
    </w:p>
    <w:p w14:paraId="54876BFD" w14:textId="77777777" w:rsidR="000D7B37" w:rsidRPr="005D2047" w:rsidRDefault="000D7B37" w:rsidP="005D2047">
      <w:pPr>
        <w:rPr>
          <w:rFonts w:ascii="Garamond" w:hAnsi="Garamond"/>
          <w:sz w:val="22"/>
          <w:szCs w:val="22"/>
        </w:rPr>
      </w:pPr>
      <w:r w:rsidRPr="005D2047">
        <w:rPr>
          <w:rFonts w:ascii="Garamond" w:hAnsi="Garamond"/>
          <w:sz w:val="22"/>
          <w:szCs w:val="22"/>
        </w:rPr>
        <w:t>Currently, teachers at the Holland Elementary School benefit greatly from the support and training provided by coaching.</w:t>
      </w:r>
      <w:r w:rsidRPr="005D2047">
        <w:rPr>
          <w:rStyle w:val="FootnoteReference"/>
          <w:rFonts w:ascii="Garamond" w:hAnsi="Garamond"/>
          <w:sz w:val="22"/>
          <w:szCs w:val="22"/>
        </w:rPr>
        <w:footnoteReference w:id="11"/>
      </w:r>
      <w:r w:rsidRPr="005D2047">
        <w:rPr>
          <w:rFonts w:ascii="Garamond" w:hAnsi="Garamond"/>
          <w:sz w:val="22"/>
          <w:szCs w:val="22"/>
        </w:rPr>
        <w:t xml:space="preserve"> However, the coaching provided is intermittent. Therefore, we recommend that </w:t>
      </w:r>
      <w:r w:rsidRPr="005D2047">
        <w:rPr>
          <w:rFonts w:ascii="Garamond" w:hAnsi="Garamond"/>
          <w:b/>
          <w:sz w:val="22"/>
          <w:szCs w:val="22"/>
        </w:rPr>
        <w:t>full time</w:t>
      </w:r>
      <w:r w:rsidRPr="005D2047">
        <w:rPr>
          <w:rFonts w:ascii="Garamond" w:hAnsi="Garamond"/>
          <w:sz w:val="22"/>
          <w:szCs w:val="22"/>
        </w:rPr>
        <w:t xml:space="preserve"> ELA and Math coaches be assigned to the Holland Elementary School to plan and deliver quality, targeted professional </w:t>
      </w:r>
      <w:r w:rsidRPr="005D2047">
        <w:rPr>
          <w:rFonts w:ascii="Garamond" w:hAnsi="Garamond"/>
          <w:sz w:val="22"/>
          <w:szCs w:val="22"/>
        </w:rPr>
        <w:lastRenderedPageBreak/>
        <w:t>development in direct and immediate response to emerging student data and the instructional needs of students. These dedicated building coaches would then be available to model, coach and follow up with teachers in classrooms for embedded coaching. They would be directly involved in the continuous cycle of improvement and able to be immediately responsive to emerging needs of the students and staff.</w:t>
      </w:r>
    </w:p>
    <w:p w14:paraId="54876BFE" w14:textId="77777777" w:rsidR="000D7B37" w:rsidRPr="005D2047" w:rsidRDefault="000D7B37" w:rsidP="005D2047">
      <w:pPr>
        <w:rPr>
          <w:rFonts w:ascii="Garamond" w:hAnsi="Garamond"/>
          <w:sz w:val="22"/>
          <w:szCs w:val="22"/>
        </w:rPr>
      </w:pPr>
    </w:p>
    <w:p w14:paraId="54876BFF" w14:textId="77777777" w:rsidR="000D7B37" w:rsidRPr="005D2047" w:rsidRDefault="000D7B37" w:rsidP="005D2047">
      <w:pPr>
        <w:rPr>
          <w:rFonts w:ascii="Garamond" w:hAnsi="Garamond"/>
          <w:sz w:val="22"/>
          <w:szCs w:val="22"/>
        </w:rPr>
      </w:pPr>
      <w:r w:rsidRPr="005D2047">
        <w:rPr>
          <w:rFonts w:ascii="Garamond" w:hAnsi="Garamond"/>
          <w:sz w:val="22"/>
          <w:szCs w:val="22"/>
        </w:rPr>
        <w:t xml:space="preserve">Dedicated professional development time is also available through the additional 100 hours allocated to all turnaround schools. We recommend that a portion of these additional hours be reallocated to increase learning time for students to allow for more core instruction and targeted interventions. With the inclusion of two content-based coaches in the school building, additional professional learning opportunities for staff can be embedded during the instructional day in addition to the time already provided outside of the students’ instructional day. We recommend that all formal professional development opportunities be targeted, specific, purposeful training opportunities that are connected to practice and immediately translate to student performance gains. </w:t>
      </w:r>
    </w:p>
    <w:p w14:paraId="54876C00" w14:textId="77777777" w:rsidR="000D7B37" w:rsidRPr="005D2047" w:rsidRDefault="000D7B37" w:rsidP="005D2047">
      <w:pPr>
        <w:rPr>
          <w:rFonts w:ascii="Garamond" w:hAnsi="Garamond"/>
          <w:sz w:val="22"/>
          <w:szCs w:val="22"/>
        </w:rPr>
      </w:pPr>
    </w:p>
    <w:p w14:paraId="54876C01" w14:textId="77777777" w:rsidR="000D7B37" w:rsidRPr="005D2047" w:rsidRDefault="000D7B37" w:rsidP="005D2047">
      <w:pPr>
        <w:rPr>
          <w:rFonts w:ascii="Garamond" w:hAnsi="Garamond"/>
          <w:b/>
          <w:sz w:val="22"/>
          <w:szCs w:val="22"/>
          <w:u w:val="single"/>
        </w:rPr>
      </w:pPr>
      <w:r w:rsidRPr="005D2047">
        <w:rPr>
          <w:rFonts w:ascii="Garamond" w:hAnsi="Garamond"/>
          <w:b/>
          <w:sz w:val="22"/>
          <w:szCs w:val="22"/>
          <w:u w:val="single"/>
        </w:rPr>
        <w:t xml:space="preserve">Recommendations: Assessment </w:t>
      </w:r>
    </w:p>
    <w:p w14:paraId="54876C02" w14:textId="77777777" w:rsidR="000D7B37" w:rsidRPr="005D2047" w:rsidRDefault="000D7B37" w:rsidP="005D2047">
      <w:pPr>
        <w:rPr>
          <w:rFonts w:ascii="Garamond" w:hAnsi="Garamond"/>
          <w:sz w:val="22"/>
          <w:szCs w:val="22"/>
        </w:rPr>
      </w:pPr>
      <w:r w:rsidRPr="005D2047">
        <w:rPr>
          <w:rFonts w:ascii="Garamond" w:hAnsi="Garamond"/>
          <w:sz w:val="22"/>
          <w:szCs w:val="22"/>
        </w:rPr>
        <w:t xml:space="preserve">We recognize the critical value of formative and summative assessment in the instructional cycle of continuous improvement as a means to assess effectiveness of instruction and make necessary mid-course corrections. However, we believe that Holland Elementary School students are being assessed too frequently, which we feel negatively impacts academic learning time and staffing availability due to the demands of testing accommodations and test administration. We recommend the following: </w:t>
      </w:r>
    </w:p>
    <w:p w14:paraId="54876C03" w14:textId="77777777" w:rsidR="000D7B37" w:rsidRPr="005D2047" w:rsidRDefault="000D7B37" w:rsidP="005D2047">
      <w:pPr>
        <w:pStyle w:val="ListParagraph"/>
        <w:numPr>
          <w:ilvl w:val="0"/>
          <w:numId w:val="28"/>
        </w:numPr>
        <w:rPr>
          <w:rFonts w:ascii="Garamond" w:hAnsi="Garamond"/>
          <w:sz w:val="22"/>
          <w:szCs w:val="22"/>
        </w:rPr>
      </w:pPr>
      <w:r w:rsidRPr="005D2047">
        <w:rPr>
          <w:rFonts w:ascii="Garamond" w:hAnsi="Garamond"/>
          <w:sz w:val="22"/>
          <w:szCs w:val="22"/>
        </w:rPr>
        <w:t>Inventory and refine the number of assessments administered to students. Eliminate those that overlap and keep those that provide timely and standards-based results that directly inform instructional revision, interventions and flexible grouping.</w:t>
      </w:r>
    </w:p>
    <w:p w14:paraId="54876C04" w14:textId="77777777" w:rsidR="000D7B37" w:rsidRPr="005D2047" w:rsidRDefault="000D7B37" w:rsidP="005D2047">
      <w:pPr>
        <w:pStyle w:val="ListParagraph"/>
        <w:numPr>
          <w:ilvl w:val="0"/>
          <w:numId w:val="28"/>
        </w:numPr>
        <w:rPr>
          <w:rFonts w:ascii="Garamond" w:hAnsi="Garamond"/>
          <w:sz w:val="22"/>
          <w:szCs w:val="22"/>
        </w:rPr>
      </w:pPr>
      <w:r w:rsidRPr="005D2047">
        <w:rPr>
          <w:rFonts w:ascii="Garamond" w:hAnsi="Garamond"/>
          <w:sz w:val="22"/>
          <w:szCs w:val="22"/>
        </w:rPr>
        <w:t>Coordinate the annual testing schedule to create consistent data cycles (6-8 weeks) so that thoughtful analysis and instructional planning can be done that impacts student achievement and growth.</w:t>
      </w:r>
    </w:p>
    <w:p w14:paraId="54876C05" w14:textId="77777777" w:rsidR="000D7B37" w:rsidRPr="005D2047" w:rsidRDefault="000D7B37" w:rsidP="005D2047">
      <w:pPr>
        <w:pStyle w:val="ListParagraph"/>
        <w:numPr>
          <w:ilvl w:val="0"/>
          <w:numId w:val="28"/>
        </w:numPr>
        <w:rPr>
          <w:rFonts w:ascii="Garamond" w:hAnsi="Garamond"/>
          <w:sz w:val="22"/>
          <w:szCs w:val="22"/>
        </w:rPr>
      </w:pPr>
      <w:r w:rsidRPr="005D2047">
        <w:rPr>
          <w:rFonts w:ascii="Garamond" w:hAnsi="Garamond"/>
          <w:sz w:val="22"/>
          <w:szCs w:val="22"/>
        </w:rPr>
        <w:t>Using the NAPE testing procedures as a model, provide extra staffing support for implementing testing accommodations for SWD and for the</w:t>
      </w:r>
      <w:r w:rsidRPr="005D2047">
        <w:rPr>
          <w:rFonts w:ascii="Garamond" w:hAnsi="Garamond"/>
          <w:color w:val="FF0000"/>
          <w:sz w:val="22"/>
          <w:szCs w:val="22"/>
        </w:rPr>
        <w:t xml:space="preserve"> </w:t>
      </w:r>
      <w:r w:rsidRPr="005D2047">
        <w:rPr>
          <w:rFonts w:ascii="Garamond" w:hAnsi="Garamond"/>
          <w:sz w:val="22"/>
          <w:szCs w:val="22"/>
        </w:rPr>
        <w:t>individual testing required for ACCESS. This will ensure both proper test administration and that regular core instruction and interventions are not impacted by regular school staff being pulled from duties for extensive periods of time.</w:t>
      </w:r>
    </w:p>
    <w:p w14:paraId="54876C06" w14:textId="77777777" w:rsidR="000D7B37" w:rsidRPr="005D2047" w:rsidRDefault="000D7B37" w:rsidP="005D2047">
      <w:pPr>
        <w:rPr>
          <w:rFonts w:ascii="Garamond" w:hAnsi="Garamond"/>
          <w:sz w:val="22"/>
          <w:szCs w:val="22"/>
        </w:rPr>
      </w:pPr>
    </w:p>
    <w:p w14:paraId="54876C07" w14:textId="77777777" w:rsidR="000D7B37" w:rsidRPr="005D2047" w:rsidRDefault="000D7B37" w:rsidP="005D2047">
      <w:pPr>
        <w:rPr>
          <w:rFonts w:ascii="Garamond" w:hAnsi="Garamond"/>
          <w:b/>
          <w:sz w:val="22"/>
          <w:szCs w:val="22"/>
          <w:u w:val="single"/>
        </w:rPr>
      </w:pPr>
      <w:r w:rsidRPr="005D2047">
        <w:rPr>
          <w:rFonts w:ascii="Garamond" w:hAnsi="Garamond"/>
          <w:b/>
          <w:sz w:val="22"/>
          <w:szCs w:val="22"/>
          <w:u w:val="single"/>
        </w:rPr>
        <w:t>Recommendations: Staffing Capacity</w:t>
      </w:r>
    </w:p>
    <w:p w14:paraId="54876C08" w14:textId="77777777" w:rsidR="000D7B37" w:rsidRPr="005D2047" w:rsidRDefault="000D7B37" w:rsidP="005D2047">
      <w:pPr>
        <w:rPr>
          <w:rFonts w:ascii="Garamond" w:hAnsi="Garamond"/>
          <w:sz w:val="22"/>
          <w:szCs w:val="22"/>
        </w:rPr>
      </w:pPr>
      <w:r w:rsidRPr="005D2047">
        <w:rPr>
          <w:rFonts w:ascii="Garamond" w:hAnsi="Garamond"/>
          <w:sz w:val="22"/>
          <w:szCs w:val="22"/>
        </w:rPr>
        <w:t xml:space="preserve">We recommend working with district human resources to develop a robust plan to both hire and retain effective teachers with instructional skills to do turnaround work. This will build the long-term capacity and team of staff at the Holland Elementary School. We recommend the following positions be retained or added to the faculty to provide additional staffing capacity: </w:t>
      </w:r>
    </w:p>
    <w:p w14:paraId="54876C09" w14:textId="77777777" w:rsidR="000D7B37" w:rsidRPr="005D2047" w:rsidRDefault="000D7B37" w:rsidP="005D2047">
      <w:pPr>
        <w:pStyle w:val="ListParagraph"/>
        <w:numPr>
          <w:ilvl w:val="0"/>
          <w:numId w:val="29"/>
        </w:numPr>
        <w:rPr>
          <w:rFonts w:ascii="Garamond" w:hAnsi="Garamond"/>
          <w:sz w:val="22"/>
          <w:szCs w:val="22"/>
        </w:rPr>
      </w:pPr>
      <w:r w:rsidRPr="005D2047">
        <w:rPr>
          <w:rFonts w:ascii="Garamond" w:hAnsi="Garamond"/>
          <w:sz w:val="22"/>
          <w:szCs w:val="22"/>
        </w:rPr>
        <w:t>A full time, dedicated social worker to address students’ social-emotional learning needs;</w:t>
      </w:r>
    </w:p>
    <w:p w14:paraId="54876C0A" w14:textId="77777777" w:rsidR="000D7B37" w:rsidRPr="005D2047" w:rsidRDefault="000D7B37" w:rsidP="005D2047">
      <w:pPr>
        <w:pStyle w:val="ListParagraph"/>
        <w:numPr>
          <w:ilvl w:val="0"/>
          <w:numId w:val="29"/>
        </w:numPr>
        <w:rPr>
          <w:rFonts w:ascii="Garamond" w:hAnsi="Garamond"/>
          <w:sz w:val="22"/>
          <w:szCs w:val="22"/>
        </w:rPr>
      </w:pPr>
      <w:r w:rsidRPr="005D2047">
        <w:rPr>
          <w:rFonts w:ascii="Garamond" w:hAnsi="Garamond"/>
          <w:sz w:val="22"/>
          <w:szCs w:val="22"/>
        </w:rPr>
        <w:t>A full time, dedicated data analyst and coach to customize and analyze student results as well as provide feedback and coaching to instructional staff;</w:t>
      </w:r>
    </w:p>
    <w:p w14:paraId="54876C0B" w14:textId="77777777" w:rsidR="000D7B37" w:rsidRPr="005D2047" w:rsidRDefault="000D7B37" w:rsidP="005D2047">
      <w:pPr>
        <w:pStyle w:val="ListParagraph"/>
        <w:numPr>
          <w:ilvl w:val="0"/>
          <w:numId w:val="29"/>
        </w:numPr>
        <w:rPr>
          <w:rFonts w:ascii="Garamond" w:hAnsi="Garamond"/>
          <w:sz w:val="22"/>
          <w:szCs w:val="22"/>
        </w:rPr>
      </w:pPr>
      <w:r w:rsidRPr="005D2047">
        <w:rPr>
          <w:rFonts w:ascii="Garamond" w:hAnsi="Garamond"/>
          <w:sz w:val="22"/>
          <w:szCs w:val="22"/>
        </w:rPr>
        <w:t xml:space="preserve">A full time, dedicated coordinator of community partners to ensure coordination among partners and with the school and to align goals to those of the school; </w:t>
      </w:r>
    </w:p>
    <w:p w14:paraId="54876C0C" w14:textId="77777777" w:rsidR="000D7B37" w:rsidRPr="005D2047" w:rsidRDefault="000D7B37" w:rsidP="005D2047">
      <w:pPr>
        <w:pStyle w:val="ListParagraph"/>
        <w:numPr>
          <w:ilvl w:val="0"/>
          <w:numId w:val="29"/>
        </w:numPr>
        <w:rPr>
          <w:rFonts w:ascii="Garamond" w:hAnsi="Garamond"/>
          <w:sz w:val="22"/>
          <w:szCs w:val="22"/>
        </w:rPr>
      </w:pPr>
      <w:r w:rsidRPr="005D2047">
        <w:rPr>
          <w:rFonts w:ascii="Garamond" w:hAnsi="Garamond"/>
          <w:sz w:val="22"/>
          <w:szCs w:val="22"/>
        </w:rPr>
        <w:t xml:space="preserve">A full time staff member assigned to raise funds for the school to bolster available resources; </w:t>
      </w:r>
    </w:p>
    <w:p w14:paraId="54876C0D" w14:textId="77777777" w:rsidR="000D7B37" w:rsidRPr="005D2047" w:rsidRDefault="000D7B37" w:rsidP="005D2047">
      <w:pPr>
        <w:pStyle w:val="ListParagraph"/>
        <w:numPr>
          <w:ilvl w:val="0"/>
          <w:numId w:val="29"/>
        </w:numPr>
        <w:rPr>
          <w:rFonts w:ascii="Garamond" w:hAnsi="Garamond"/>
          <w:sz w:val="22"/>
          <w:szCs w:val="22"/>
        </w:rPr>
      </w:pPr>
      <w:r w:rsidRPr="005D2047">
        <w:rPr>
          <w:rFonts w:ascii="Garamond" w:hAnsi="Garamond"/>
          <w:sz w:val="22"/>
          <w:szCs w:val="22"/>
        </w:rPr>
        <w:t xml:space="preserve">An interventionist assigned to each grade level to provide targeted interventions for struggling students; and </w:t>
      </w:r>
    </w:p>
    <w:p w14:paraId="54876C0E" w14:textId="77777777" w:rsidR="000D7B37" w:rsidRPr="005D2047" w:rsidRDefault="000D7B37" w:rsidP="005D2047">
      <w:pPr>
        <w:pStyle w:val="ListParagraph"/>
        <w:numPr>
          <w:ilvl w:val="0"/>
          <w:numId w:val="29"/>
        </w:numPr>
        <w:rPr>
          <w:rFonts w:ascii="Garamond" w:hAnsi="Garamond"/>
          <w:sz w:val="22"/>
          <w:szCs w:val="22"/>
        </w:rPr>
      </w:pPr>
      <w:r w:rsidRPr="005D2047">
        <w:rPr>
          <w:rFonts w:ascii="Garamond" w:hAnsi="Garamond"/>
          <w:sz w:val="22"/>
          <w:szCs w:val="22"/>
        </w:rPr>
        <w:t>As noted in the “instructional coaching” section above, full time ELA and math coaches.</w:t>
      </w:r>
    </w:p>
    <w:p w14:paraId="54876C0F" w14:textId="77777777" w:rsidR="000D7B37" w:rsidRPr="005D2047" w:rsidRDefault="000D7B37" w:rsidP="005D2047">
      <w:pPr>
        <w:rPr>
          <w:rFonts w:ascii="Garamond" w:hAnsi="Garamond"/>
          <w:sz w:val="22"/>
          <w:szCs w:val="22"/>
        </w:rPr>
      </w:pPr>
    </w:p>
    <w:p w14:paraId="54876C10" w14:textId="77777777" w:rsidR="000D7B37" w:rsidRPr="005D2047" w:rsidRDefault="000D7B37" w:rsidP="005D2047">
      <w:pPr>
        <w:spacing w:before="80" w:after="80"/>
        <w:ind w:right="-360"/>
        <w:rPr>
          <w:rFonts w:ascii="Garamond" w:hAnsi="Garamond"/>
          <w:sz w:val="22"/>
          <w:szCs w:val="22"/>
          <w:u w:val="single"/>
        </w:rPr>
      </w:pPr>
      <w:r w:rsidRPr="005D2047">
        <w:rPr>
          <w:rFonts w:ascii="Garamond" w:hAnsi="Garamond"/>
          <w:b/>
          <w:sz w:val="22"/>
          <w:szCs w:val="22"/>
          <w:u w:val="single"/>
        </w:rPr>
        <w:t>Recommendations: Partners</w:t>
      </w:r>
      <w:r w:rsidRPr="005D2047">
        <w:rPr>
          <w:rFonts w:ascii="Garamond" w:hAnsi="Garamond"/>
          <w:i/>
          <w:sz w:val="22"/>
          <w:szCs w:val="22"/>
          <w:u w:val="single"/>
        </w:rPr>
        <w:t xml:space="preserve"> </w:t>
      </w:r>
    </w:p>
    <w:p w14:paraId="54876C11" w14:textId="77777777" w:rsidR="000D7B37" w:rsidRPr="005D2047" w:rsidRDefault="000D7B37" w:rsidP="005D2047">
      <w:pPr>
        <w:rPr>
          <w:rFonts w:ascii="Garamond" w:hAnsi="Garamond"/>
          <w:sz w:val="22"/>
          <w:szCs w:val="22"/>
        </w:rPr>
      </w:pPr>
      <w:r w:rsidRPr="005D2047">
        <w:rPr>
          <w:rFonts w:ascii="Garamond" w:hAnsi="Garamond"/>
          <w:sz w:val="22"/>
          <w:szCs w:val="22"/>
        </w:rPr>
        <w:t xml:space="preserve">Throughout the three years of turnaround, the Holland Elementary School has benefited from partnerships with several critical community organizations. However, not all partners began working with the Holland Elementary School during the first year of turnaround. It is only in the last year that the school has benefitted from the complementary services of four key partners: Teach Plus, City Connects, City Year and the Lesley Literacy Collaborative (currently being implemented in K-2). We recommend that this group of partners be maintained at the Holland Elementary School because their complementary services provide critical instructional, academic, social-emotional, and out-of-school time supports for students. In addition to continuing these partnerships, we recommend expanding the Lesley Literacy Collaborative to grades K-5. We recommend hiring a school-based staff </w:t>
      </w:r>
      <w:r w:rsidRPr="005D2047">
        <w:rPr>
          <w:rFonts w:ascii="Garamond" w:hAnsi="Garamond"/>
          <w:sz w:val="22"/>
          <w:szCs w:val="22"/>
        </w:rPr>
        <w:lastRenderedPageBreak/>
        <w:t>member to coordinate services of partners and to align goals, monitor progress, and make ongoing adjustments to ensure that services and supports synchronize with the strategic initiatives of the Holland School; it will be essential that sufficient time is dedicate to ensure this alignment and coordination. (See supporting documents for additional information regarding Holland’s partners.)</w:t>
      </w:r>
    </w:p>
    <w:p w14:paraId="54876C12" w14:textId="77777777" w:rsidR="000D7B37" w:rsidRPr="005D2047" w:rsidRDefault="000D7B37" w:rsidP="005D2047">
      <w:pPr>
        <w:rPr>
          <w:rFonts w:ascii="Garamond" w:hAnsi="Garamond"/>
          <w:sz w:val="22"/>
          <w:szCs w:val="22"/>
        </w:rPr>
      </w:pPr>
    </w:p>
    <w:p w14:paraId="54876C13" w14:textId="77777777" w:rsidR="000D7B37" w:rsidRPr="005D2047" w:rsidRDefault="000D7B37" w:rsidP="005D2047">
      <w:pPr>
        <w:spacing w:before="80" w:after="80"/>
        <w:ind w:right="-360"/>
        <w:rPr>
          <w:rFonts w:ascii="Garamond" w:hAnsi="Garamond"/>
          <w:b/>
          <w:sz w:val="22"/>
          <w:szCs w:val="22"/>
          <w:u w:val="single"/>
        </w:rPr>
      </w:pPr>
      <w:r w:rsidRPr="005D2047">
        <w:rPr>
          <w:rFonts w:ascii="Garamond" w:hAnsi="Garamond"/>
          <w:b/>
          <w:sz w:val="22"/>
          <w:szCs w:val="22"/>
          <w:u w:val="single"/>
        </w:rPr>
        <w:t xml:space="preserve">Recommendations: Parent Outreach and Involvement </w:t>
      </w:r>
    </w:p>
    <w:p w14:paraId="54876C14" w14:textId="77777777" w:rsidR="000D7B37" w:rsidRPr="005D2047" w:rsidRDefault="000D7B37" w:rsidP="005D2047">
      <w:pPr>
        <w:spacing w:before="80" w:after="80"/>
        <w:ind w:right="-360"/>
        <w:rPr>
          <w:rFonts w:ascii="Garamond" w:hAnsi="Garamond"/>
          <w:sz w:val="22"/>
          <w:szCs w:val="22"/>
        </w:rPr>
      </w:pPr>
      <w:r w:rsidRPr="005D2047">
        <w:rPr>
          <w:rFonts w:ascii="Garamond" w:hAnsi="Garamond"/>
          <w:sz w:val="22"/>
          <w:szCs w:val="22"/>
        </w:rPr>
        <w:t>We recognize that family and community outreach is a priority for the development and achievement of the students at the Holland Elementary School. The school has successfully implemented numerous events, initiatives and programs to engage families in their students’ academic success. We recommend building on current family engagement successes in these ways:</w:t>
      </w:r>
    </w:p>
    <w:p w14:paraId="54876C15" w14:textId="77777777" w:rsidR="000D7B37" w:rsidRPr="005D2047" w:rsidRDefault="000D7B37" w:rsidP="005D2047">
      <w:pPr>
        <w:pStyle w:val="ListParagraph"/>
        <w:numPr>
          <w:ilvl w:val="0"/>
          <w:numId w:val="30"/>
        </w:numPr>
        <w:spacing w:before="80" w:after="80"/>
        <w:ind w:right="-360"/>
        <w:rPr>
          <w:rFonts w:ascii="Garamond" w:hAnsi="Garamond"/>
          <w:sz w:val="22"/>
          <w:szCs w:val="22"/>
        </w:rPr>
      </w:pPr>
      <w:r w:rsidRPr="005D2047">
        <w:rPr>
          <w:rFonts w:ascii="Garamond" w:hAnsi="Garamond"/>
          <w:sz w:val="22"/>
          <w:szCs w:val="22"/>
        </w:rPr>
        <w:t xml:space="preserve">Ensure community events are strategically leveraged to not only build relationships and trust with families, but also to link school goals and priorities to these important opportunities; </w:t>
      </w:r>
    </w:p>
    <w:p w14:paraId="54876C16" w14:textId="77777777" w:rsidR="000D7B37" w:rsidRPr="005D2047" w:rsidRDefault="000D7B37" w:rsidP="005D2047">
      <w:pPr>
        <w:pStyle w:val="ListParagraph"/>
        <w:numPr>
          <w:ilvl w:val="0"/>
          <w:numId w:val="30"/>
        </w:numPr>
        <w:rPr>
          <w:rFonts w:ascii="Garamond" w:hAnsi="Garamond"/>
          <w:sz w:val="22"/>
          <w:szCs w:val="22"/>
        </w:rPr>
      </w:pPr>
      <w:r w:rsidRPr="005D2047">
        <w:rPr>
          <w:rFonts w:ascii="Garamond" w:hAnsi="Garamond"/>
          <w:sz w:val="22"/>
          <w:szCs w:val="22"/>
        </w:rPr>
        <w:t xml:space="preserve">Maintain the newly-formed Parent Student Community Engagement subcommittee of the School Climate Team and connect their work to that of the Family Community Outreach Coordinator (FCOC) to meet the diverse and challenging issues of families and to progress monitor impact on student achievement; </w:t>
      </w:r>
    </w:p>
    <w:p w14:paraId="54876C17" w14:textId="77777777" w:rsidR="000D7B37" w:rsidRPr="005D2047" w:rsidRDefault="000D7B37" w:rsidP="005D2047">
      <w:pPr>
        <w:pStyle w:val="ListParagraph"/>
        <w:numPr>
          <w:ilvl w:val="0"/>
          <w:numId w:val="30"/>
        </w:numPr>
        <w:spacing w:before="80" w:after="80"/>
        <w:ind w:right="-360"/>
        <w:rPr>
          <w:rFonts w:ascii="Garamond" w:hAnsi="Garamond"/>
          <w:sz w:val="22"/>
          <w:szCs w:val="22"/>
        </w:rPr>
      </w:pPr>
      <w:r w:rsidRPr="005D2047">
        <w:rPr>
          <w:rFonts w:ascii="Garamond" w:hAnsi="Garamond"/>
          <w:sz w:val="22"/>
          <w:szCs w:val="22"/>
        </w:rPr>
        <w:t>Form a family focus group to survey the opinions and vision of the families to provide the Holland families with an opportunity to shape school activities that will engage families. Use a skilled facilitator knowledgeable in family outreach and involvement to ensure the focus group is properly empowered;</w:t>
      </w:r>
    </w:p>
    <w:p w14:paraId="54876C18" w14:textId="77777777" w:rsidR="000D7B37" w:rsidRPr="005D2047" w:rsidRDefault="000D7B37" w:rsidP="005D2047">
      <w:pPr>
        <w:pStyle w:val="ListParagraph"/>
        <w:numPr>
          <w:ilvl w:val="0"/>
          <w:numId w:val="30"/>
        </w:numPr>
        <w:spacing w:before="80" w:after="80"/>
        <w:ind w:right="-360"/>
        <w:rPr>
          <w:rFonts w:ascii="Garamond" w:hAnsi="Garamond"/>
          <w:sz w:val="22"/>
          <w:szCs w:val="22"/>
        </w:rPr>
      </w:pPr>
      <w:r w:rsidRPr="005D2047">
        <w:rPr>
          <w:rFonts w:ascii="Garamond" w:hAnsi="Garamond"/>
          <w:sz w:val="22"/>
          <w:szCs w:val="22"/>
        </w:rPr>
        <w:t>Develop a consistent schedule and protocols for family conferencing and conversations with teachers and staff to receive updates on student performance and progress;</w:t>
      </w:r>
    </w:p>
    <w:p w14:paraId="54876C19" w14:textId="77777777" w:rsidR="000D7B37" w:rsidRPr="005D2047" w:rsidRDefault="000D7B37" w:rsidP="005D2047">
      <w:pPr>
        <w:pStyle w:val="ListParagraph"/>
        <w:numPr>
          <w:ilvl w:val="0"/>
          <w:numId w:val="30"/>
        </w:numPr>
        <w:spacing w:before="80" w:after="80"/>
        <w:ind w:right="-360"/>
        <w:rPr>
          <w:rFonts w:ascii="Garamond" w:hAnsi="Garamond"/>
          <w:sz w:val="22"/>
          <w:szCs w:val="22"/>
        </w:rPr>
      </w:pPr>
      <w:r w:rsidRPr="005D2047">
        <w:rPr>
          <w:rFonts w:ascii="Garamond" w:hAnsi="Garamond"/>
          <w:sz w:val="22"/>
          <w:szCs w:val="22"/>
        </w:rPr>
        <w:t>Maintain the successful protocol of distributing the first report card only after the teacher has met with the student’s parent or guardian;</w:t>
      </w:r>
    </w:p>
    <w:p w14:paraId="54876C1A" w14:textId="77777777" w:rsidR="000D7B37" w:rsidRPr="005D2047" w:rsidRDefault="000D7B37" w:rsidP="005D2047">
      <w:pPr>
        <w:pStyle w:val="ListParagraph"/>
        <w:numPr>
          <w:ilvl w:val="0"/>
          <w:numId w:val="30"/>
        </w:numPr>
        <w:spacing w:before="80" w:after="80"/>
        <w:ind w:right="-360"/>
        <w:rPr>
          <w:rFonts w:ascii="Garamond" w:hAnsi="Garamond"/>
          <w:sz w:val="22"/>
          <w:szCs w:val="22"/>
        </w:rPr>
      </w:pPr>
      <w:r w:rsidRPr="005D2047">
        <w:rPr>
          <w:rFonts w:ascii="Garamond" w:hAnsi="Garamond"/>
          <w:sz w:val="22"/>
          <w:szCs w:val="22"/>
        </w:rPr>
        <w:t>Investigate and use best practices at other schools as a model for development in this area;</w:t>
      </w:r>
    </w:p>
    <w:p w14:paraId="54876C1B" w14:textId="77777777" w:rsidR="000D7B37" w:rsidRPr="005D2047" w:rsidRDefault="000D7B37" w:rsidP="005D2047">
      <w:pPr>
        <w:pStyle w:val="ListParagraph"/>
        <w:numPr>
          <w:ilvl w:val="0"/>
          <w:numId w:val="30"/>
        </w:numPr>
        <w:spacing w:before="80" w:after="80"/>
        <w:ind w:right="-360"/>
        <w:rPr>
          <w:rFonts w:ascii="Garamond" w:hAnsi="Garamond"/>
          <w:i/>
          <w:sz w:val="22"/>
          <w:szCs w:val="22"/>
        </w:rPr>
      </w:pPr>
      <w:r w:rsidRPr="005D2047">
        <w:rPr>
          <w:rFonts w:ascii="Garamond" w:hAnsi="Garamond"/>
          <w:sz w:val="22"/>
          <w:szCs w:val="22"/>
        </w:rPr>
        <w:t>Narrow the role of the FCOC to focus on family outreach and involvement, given that the scope of the work in this area is great enough. Community and partner coordination should be the focus of another recommended position.</w:t>
      </w:r>
    </w:p>
    <w:p w14:paraId="54876C1C" w14:textId="77777777" w:rsidR="000D7B37" w:rsidRPr="005D2047" w:rsidRDefault="000D7B37" w:rsidP="005D2047">
      <w:pPr>
        <w:spacing w:before="80" w:after="80"/>
        <w:ind w:right="-360"/>
        <w:rPr>
          <w:rFonts w:ascii="Garamond" w:hAnsi="Garamond"/>
          <w:i/>
          <w:sz w:val="22"/>
          <w:szCs w:val="22"/>
        </w:rPr>
      </w:pPr>
    </w:p>
    <w:p w14:paraId="54876C1D" w14:textId="77777777" w:rsidR="000D7B37" w:rsidRPr="005D2047" w:rsidRDefault="000D7B37" w:rsidP="005D2047">
      <w:pPr>
        <w:spacing w:before="80" w:after="80"/>
        <w:ind w:right="-360"/>
        <w:rPr>
          <w:rFonts w:ascii="Garamond" w:hAnsi="Garamond"/>
          <w:b/>
          <w:sz w:val="22"/>
          <w:szCs w:val="22"/>
          <w:u w:val="single"/>
        </w:rPr>
      </w:pPr>
      <w:r w:rsidRPr="005D2047">
        <w:rPr>
          <w:rFonts w:ascii="Garamond" w:hAnsi="Garamond"/>
          <w:b/>
          <w:sz w:val="22"/>
          <w:szCs w:val="22"/>
          <w:u w:val="single"/>
        </w:rPr>
        <w:t>The Local Stakeholder Group has provided the following documents in support of its recommendations:</w:t>
      </w:r>
    </w:p>
    <w:p w14:paraId="54876C1E" w14:textId="77777777" w:rsidR="000D7B37" w:rsidRPr="005D2047" w:rsidRDefault="000D7B37" w:rsidP="005D2047">
      <w:pPr>
        <w:pStyle w:val="ListParagraph"/>
        <w:numPr>
          <w:ilvl w:val="0"/>
          <w:numId w:val="31"/>
        </w:numPr>
        <w:spacing w:before="80" w:after="80"/>
        <w:ind w:right="-360"/>
        <w:rPr>
          <w:rFonts w:ascii="Garamond" w:hAnsi="Garamond"/>
          <w:sz w:val="22"/>
          <w:szCs w:val="22"/>
        </w:rPr>
      </w:pPr>
      <w:r w:rsidRPr="005D2047">
        <w:rPr>
          <w:rFonts w:ascii="Garamond" w:hAnsi="Garamond"/>
          <w:sz w:val="22"/>
          <w:szCs w:val="22"/>
        </w:rPr>
        <w:t>Holland Partnership Map: Community Partnerships</w:t>
      </w:r>
    </w:p>
    <w:p w14:paraId="54876C1F" w14:textId="77777777" w:rsidR="000D7B37" w:rsidRPr="005D2047" w:rsidRDefault="000D7B37" w:rsidP="005D2047">
      <w:pPr>
        <w:pStyle w:val="ListParagraph"/>
        <w:numPr>
          <w:ilvl w:val="0"/>
          <w:numId w:val="31"/>
        </w:numPr>
        <w:spacing w:before="80" w:after="80"/>
        <w:ind w:right="-360"/>
        <w:rPr>
          <w:rFonts w:ascii="Garamond" w:hAnsi="Garamond"/>
          <w:sz w:val="22"/>
          <w:szCs w:val="22"/>
        </w:rPr>
      </w:pPr>
      <w:r w:rsidRPr="005D2047">
        <w:rPr>
          <w:rFonts w:ascii="Garamond" w:hAnsi="Garamond"/>
          <w:sz w:val="22"/>
          <w:szCs w:val="22"/>
        </w:rPr>
        <w:t>History of Partners During Turnaround</w:t>
      </w:r>
    </w:p>
    <w:p w14:paraId="54876C20" w14:textId="77777777" w:rsidR="000D7B37" w:rsidRPr="005D2047" w:rsidRDefault="000D7B37" w:rsidP="005D2047">
      <w:pPr>
        <w:pStyle w:val="ListParagraph"/>
        <w:numPr>
          <w:ilvl w:val="0"/>
          <w:numId w:val="31"/>
        </w:numPr>
        <w:spacing w:before="80" w:after="80"/>
        <w:ind w:right="-360"/>
        <w:rPr>
          <w:rFonts w:ascii="Garamond" w:hAnsi="Garamond"/>
          <w:sz w:val="22"/>
          <w:szCs w:val="22"/>
        </w:rPr>
      </w:pPr>
      <w:r w:rsidRPr="005D2047">
        <w:rPr>
          <w:rFonts w:ascii="Garamond" w:hAnsi="Garamond"/>
          <w:sz w:val="22"/>
          <w:szCs w:val="22"/>
        </w:rPr>
        <w:t>Holland Local Stakeholder Group (LSG): Requests for Additional Data</w:t>
      </w:r>
    </w:p>
    <w:p w14:paraId="54876C21" w14:textId="77777777" w:rsidR="000D7B37" w:rsidRPr="005D2047" w:rsidRDefault="000D7B37" w:rsidP="005D2047">
      <w:pPr>
        <w:pStyle w:val="ListParagraph"/>
        <w:numPr>
          <w:ilvl w:val="0"/>
          <w:numId w:val="31"/>
        </w:numPr>
        <w:spacing w:before="80" w:after="80"/>
        <w:ind w:right="-360"/>
        <w:rPr>
          <w:rFonts w:ascii="Garamond" w:hAnsi="Garamond"/>
          <w:sz w:val="22"/>
          <w:szCs w:val="22"/>
        </w:rPr>
      </w:pPr>
      <w:r w:rsidRPr="005D2047">
        <w:rPr>
          <w:rFonts w:ascii="Garamond" w:hAnsi="Garamond"/>
          <w:sz w:val="22"/>
          <w:szCs w:val="22"/>
        </w:rPr>
        <w:t>Quality School Plans Overview</w:t>
      </w:r>
    </w:p>
    <w:p w14:paraId="54876C22" w14:textId="77777777" w:rsidR="000D7B37" w:rsidRPr="005D2047" w:rsidRDefault="000D7B37" w:rsidP="005D2047">
      <w:pPr>
        <w:pStyle w:val="ListParagraph"/>
        <w:numPr>
          <w:ilvl w:val="0"/>
          <w:numId w:val="31"/>
        </w:numPr>
        <w:spacing w:before="80" w:after="80"/>
        <w:ind w:right="-360"/>
        <w:rPr>
          <w:rFonts w:ascii="Garamond" w:hAnsi="Garamond"/>
          <w:sz w:val="22"/>
          <w:szCs w:val="22"/>
        </w:rPr>
      </w:pPr>
      <w:r w:rsidRPr="005D2047">
        <w:rPr>
          <w:rFonts w:ascii="Garamond" w:hAnsi="Garamond"/>
          <w:sz w:val="22"/>
          <w:szCs w:val="22"/>
        </w:rPr>
        <w:t>Data Vista Strategic School Plan Draft</w:t>
      </w:r>
    </w:p>
    <w:p w14:paraId="54876C23" w14:textId="77777777" w:rsidR="000D7B37" w:rsidRPr="005D2047" w:rsidRDefault="000D7B37" w:rsidP="005D2047">
      <w:pPr>
        <w:pStyle w:val="ListParagraph"/>
        <w:numPr>
          <w:ilvl w:val="0"/>
          <w:numId w:val="31"/>
        </w:numPr>
        <w:spacing w:before="80" w:after="80"/>
        <w:ind w:right="-360"/>
        <w:rPr>
          <w:rFonts w:ascii="Garamond" w:hAnsi="Garamond"/>
          <w:sz w:val="22"/>
          <w:szCs w:val="22"/>
        </w:rPr>
      </w:pPr>
      <w:r w:rsidRPr="005D2047">
        <w:rPr>
          <w:rFonts w:ascii="Garamond" w:hAnsi="Garamond"/>
          <w:sz w:val="22"/>
          <w:szCs w:val="22"/>
        </w:rPr>
        <w:t>Lesley University Literacy Collaborative materials</w:t>
      </w:r>
    </w:p>
    <w:p w14:paraId="54876C24" w14:textId="77777777" w:rsidR="000D7B37" w:rsidRPr="005D2047" w:rsidRDefault="000D7B37" w:rsidP="005D2047">
      <w:pPr>
        <w:pStyle w:val="ListParagraph"/>
        <w:numPr>
          <w:ilvl w:val="0"/>
          <w:numId w:val="31"/>
        </w:numPr>
        <w:spacing w:before="80" w:after="80"/>
        <w:ind w:right="-360"/>
        <w:rPr>
          <w:rFonts w:ascii="Garamond" w:hAnsi="Garamond"/>
          <w:sz w:val="22"/>
          <w:szCs w:val="22"/>
        </w:rPr>
      </w:pPr>
      <w:r w:rsidRPr="005D2047">
        <w:rPr>
          <w:rFonts w:ascii="Garamond" w:hAnsi="Garamond"/>
          <w:sz w:val="22"/>
          <w:szCs w:val="22"/>
        </w:rPr>
        <w:t>SEI Student Performance Data</w:t>
      </w:r>
    </w:p>
    <w:p w14:paraId="54876C25" w14:textId="77777777" w:rsidR="000D7B37" w:rsidRPr="005D2047" w:rsidRDefault="000D7B37" w:rsidP="005D2047">
      <w:pPr>
        <w:pStyle w:val="NormalWeb"/>
        <w:rPr>
          <w:rFonts w:ascii="Garamond" w:hAnsi="Garamond"/>
          <w:sz w:val="22"/>
          <w:szCs w:val="22"/>
        </w:rPr>
      </w:pPr>
      <w:r w:rsidRPr="005D2047">
        <w:rPr>
          <w:rFonts w:ascii="Garamond" w:hAnsi="Garamond"/>
          <w:sz w:val="22"/>
          <w:szCs w:val="22"/>
        </w:rPr>
        <w:t xml:space="preserve">The Supporting Documents can be found on </w:t>
      </w:r>
      <w:r w:rsidR="00CC6373">
        <w:rPr>
          <w:rFonts w:ascii="Garamond" w:hAnsi="Garamond" w:cs="Garamond"/>
          <w:sz w:val="22"/>
          <w:szCs w:val="22"/>
        </w:rPr>
        <w:t>ESE</w:t>
      </w:r>
      <w:r w:rsidRPr="005D2047">
        <w:rPr>
          <w:rFonts w:ascii="Garamond" w:hAnsi="Garamond"/>
          <w:sz w:val="22"/>
          <w:szCs w:val="22"/>
        </w:rPr>
        <w:t>’s website, at:</w:t>
      </w:r>
    </w:p>
    <w:p w14:paraId="54876C26" w14:textId="77777777" w:rsidR="000D7B37" w:rsidRPr="005D2047" w:rsidRDefault="000D7B37" w:rsidP="005D2047">
      <w:pPr>
        <w:pStyle w:val="NormalWeb"/>
        <w:rPr>
          <w:rFonts w:ascii="Garamond" w:hAnsi="Garamond"/>
          <w:sz w:val="22"/>
          <w:szCs w:val="22"/>
        </w:rPr>
      </w:pPr>
      <w:r w:rsidRPr="005D2047">
        <w:rPr>
          <w:rFonts w:ascii="Garamond" w:hAnsi="Garamond"/>
          <w:sz w:val="22"/>
          <w:szCs w:val="22"/>
        </w:rPr>
        <w:t>http://www.doe.mass.edu/apa/sss/turnaround/level5/</w:t>
      </w:r>
    </w:p>
    <w:p w14:paraId="54876C27" w14:textId="77777777" w:rsidR="000D7B37" w:rsidRPr="005D2047" w:rsidRDefault="000D7B37" w:rsidP="005D2047">
      <w:pPr>
        <w:jc w:val="center"/>
        <w:rPr>
          <w:rFonts w:ascii="Garamond" w:hAnsi="Garamond"/>
          <w:sz w:val="22"/>
          <w:szCs w:val="22"/>
          <w:u w:val="single"/>
        </w:rPr>
      </w:pPr>
      <w:r w:rsidRPr="005D2047">
        <w:rPr>
          <w:rFonts w:ascii="Garamond" w:hAnsi="Garamond"/>
          <w:sz w:val="22"/>
          <w:szCs w:val="22"/>
          <w:highlight w:val="yellow"/>
        </w:rPr>
        <w:br w:type="page"/>
      </w:r>
      <w:r>
        <w:rPr>
          <w:rFonts w:ascii="Calibri" w:hAnsi="Calibri"/>
          <w:sz w:val="22"/>
          <w:szCs w:val="22"/>
          <w:u w:val="single"/>
        </w:rPr>
        <w:lastRenderedPageBreak/>
        <w:t xml:space="preserve"> </w:t>
      </w:r>
      <w:r w:rsidRPr="005D2047">
        <w:rPr>
          <w:rFonts w:ascii="Garamond" w:hAnsi="Garamond"/>
          <w:sz w:val="22"/>
          <w:szCs w:val="22"/>
          <w:u w:val="single"/>
        </w:rPr>
        <w:t xml:space="preserve">Purpose, Intended Outcomes, and Discussion Topics </w:t>
      </w:r>
    </w:p>
    <w:p w14:paraId="54876C28" w14:textId="77777777" w:rsidR="000D7B37" w:rsidRPr="005D2047" w:rsidRDefault="000D7B37" w:rsidP="005D2047">
      <w:pPr>
        <w:jc w:val="center"/>
        <w:rPr>
          <w:rFonts w:ascii="Garamond" w:hAnsi="Garamond"/>
          <w:sz w:val="22"/>
          <w:szCs w:val="22"/>
          <w:u w:val="single"/>
        </w:rPr>
      </w:pPr>
      <w:r w:rsidRPr="005D2047">
        <w:rPr>
          <w:rFonts w:ascii="Garamond" w:hAnsi="Garamond"/>
          <w:sz w:val="22"/>
          <w:szCs w:val="22"/>
          <w:u w:val="single"/>
        </w:rPr>
        <w:t>for John P. Holland Elementary School LSG Meetings</w:t>
      </w:r>
    </w:p>
    <w:p w14:paraId="54876C29" w14:textId="77777777" w:rsidR="000D7B37" w:rsidRPr="005D2047" w:rsidRDefault="000D7B37" w:rsidP="005D2047">
      <w:pPr>
        <w:rPr>
          <w:rFonts w:ascii="Garamond" w:hAnsi="Garamond"/>
          <w:sz w:val="22"/>
          <w:szCs w:val="22"/>
        </w:rPr>
      </w:pPr>
    </w:p>
    <w:p w14:paraId="54876C2A" w14:textId="77777777" w:rsidR="000D7B37" w:rsidRPr="005D2047" w:rsidRDefault="000D7B37" w:rsidP="005D2047">
      <w:pPr>
        <w:rPr>
          <w:rFonts w:ascii="Garamond" w:hAnsi="Garamond"/>
          <w:sz w:val="22"/>
          <w:szCs w:val="22"/>
        </w:rPr>
      </w:pPr>
      <w:r w:rsidRPr="005D2047">
        <w:rPr>
          <w:rFonts w:ascii="Garamond" w:hAnsi="Garamond"/>
          <w:sz w:val="22"/>
          <w:szCs w:val="22"/>
        </w:rPr>
        <w:t>Upon designation as a Level 5 school, state law requires that the Commissioner develop a Turnaround Plan for accelerated improvement and outlines a timeline and process accordingly. The first step in this process is for the Commissioner to convene a local stakeholder group. The guidance below is designed to help Local Stakeholder Group (LSG) members understand that process.</w:t>
      </w:r>
    </w:p>
    <w:p w14:paraId="54876C2B" w14:textId="77777777" w:rsidR="000D7B37" w:rsidRPr="005D2047" w:rsidRDefault="000D7B37" w:rsidP="005D2047">
      <w:pPr>
        <w:rPr>
          <w:rFonts w:ascii="Garamond" w:hAnsi="Garamond"/>
          <w:sz w:val="22"/>
          <w:szCs w:val="22"/>
        </w:rPr>
      </w:pPr>
    </w:p>
    <w:p w14:paraId="54876C2C" w14:textId="77777777" w:rsidR="000D7B37" w:rsidRPr="005D2047" w:rsidRDefault="000D7B37" w:rsidP="005D2047">
      <w:pPr>
        <w:rPr>
          <w:rFonts w:ascii="Garamond" w:hAnsi="Garamond"/>
          <w:sz w:val="22"/>
          <w:szCs w:val="22"/>
        </w:rPr>
      </w:pPr>
    </w:p>
    <w:p w14:paraId="54876C2D" w14:textId="77777777" w:rsidR="000D7B37" w:rsidRPr="005D2047" w:rsidRDefault="000D7B37" w:rsidP="005D2047">
      <w:pPr>
        <w:pStyle w:val="Body"/>
        <w:rPr>
          <w:rFonts w:ascii="Garamond" w:hAnsi="Garamond"/>
          <w:b/>
          <w:sz w:val="22"/>
          <w:szCs w:val="22"/>
        </w:rPr>
      </w:pPr>
      <w:r w:rsidRPr="005D2047">
        <w:rPr>
          <w:rFonts w:ascii="Garamond" w:hAnsi="Garamond"/>
          <w:b/>
          <w:sz w:val="22"/>
          <w:szCs w:val="22"/>
        </w:rPr>
        <w:t>Purpose of the Level 5 School LSG</w:t>
      </w:r>
    </w:p>
    <w:p w14:paraId="54876C2E" w14:textId="77777777" w:rsidR="000D7B37" w:rsidRPr="005D2047" w:rsidRDefault="000D7B37" w:rsidP="005D2047">
      <w:pPr>
        <w:pStyle w:val="Body"/>
        <w:numPr>
          <w:ilvl w:val="0"/>
          <w:numId w:val="22"/>
        </w:numPr>
        <w:ind w:left="720"/>
        <w:rPr>
          <w:rFonts w:ascii="Garamond" w:hAnsi="Garamond"/>
          <w:position w:val="-2"/>
          <w:sz w:val="22"/>
          <w:szCs w:val="22"/>
        </w:rPr>
      </w:pPr>
      <w:r w:rsidRPr="005D2047">
        <w:rPr>
          <w:rFonts w:ascii="Garamond" w:hAnsi="Garamond"/>
          <w:sz w:val="22"/>
          <w:szCs w:val="22"/>
        </w:rPr>
        <w:t>To engage in an evidence-based conversation regarding the core issues and challenges facing Holland Elementary School and identify what the school community believes are the key challenges creating barriers to its students’ academic progress.</w:t>
      </w:r>
    </w:p>
    <w:p w14:paraId="54876C2F" w14:textId="77777777" w:rsidR="000D7B37" w:rsidRPr="005D2047" w:rsidRDefault="000D7B37" w:rsidP="005D2047">
      <w:pPr>
        <w:pStyle w:val="Body"/>
        <w:numPr>
          <w:ilvl w:val="0"/>
          <w:numId w:val="22"/>
        </w:numPr>
        <w:ind w:left="720"/>
        <w:rPr>
          <w:rFonts w:ascii="Garamond" w:hAnsi="Garamond"/>
          <w:sz w:val="22"/>
          <w:szCs w:val="22"/>
        </w:rPr>
      </w:pPr>
      <w:r w:rsidRPr="005D2047">
        <w:rPr>
          <w:rFonts w:ascii="Garamond" w:hAnsi="Garamond"/>
          <w:sz w:val="22"/>
          <w:szCs w:val="22"/>
        </w:rPr>
        <w:t>To make recommendations to the Commissioner about the key components of his turnaround plan for the Holland, “in order to maximize the rapid academic achievement of students.”</w:t>
      </w:r>
    </w:p>
    <w:p w14:paraId="54876C30" w14:textId="77777777" w:rsidR="000D7B37" w:rsidRPr="005D2047" w:rsidRDefault="000D7B37" w:rsidP="005D2047">
      <w:pPr>
        <w:pStyle w:val="Body"/>
        <w:rPr>
          <w:rFonts w:ascii="Garamond" w:hAnsi="Garamond"/>
          <w:sz w:val="22"/>
          <w:szCs w:val="22"/>
        </w:rPr>
      </w:pPr>
    </w:p>
    <w:p w14:paraId="54876C31" w14:textId="77777777" w:rsidR="000D7B37" w:rsidRPr="005D2047" w:rsidRDefault="000D7B37" w:rsidP="005D2047">
      <w:pPr>
        <w:pStyle w:val="Body"/>
        <w:rPr>
          <w:rFonts w:ascii="Garamond" w:hAnsi="Garamond"/>
          <w:sz w:val="22"/>
          <w:szCs w:val="22"/>
        </w:rPr>
      </w:pPr>
      <w:r w:rsidRPr="005D2047">
        <w:rPr>
          <w:rFonts w:ascii="Garamond" w:hAnsi="Garamond"/>
          <w:sz w:val="22"/>
          <w:szCs w:val="22"/>
        </w:rPr>
        <w:t>The Commissioner has chosen to increase the intensity to a Level 5 intervention for Holland because he believes that despite the efforts taken during the first three years of turnaround, a different mix of interventions and practices are required to put the conditions in place for an educational experience that prepares all of Holland’s students to succeed. He looks forward to the LSG’s ideas for how to create substantial change at the school – change that will secure rapid improvement in the academic achievement of students.</w:t>
      </w:r>
    </w:p>
    <w:p w14:paraId="54876C32" w14:textId="77777777" w:rsidR="000D7B37" w:rsidRPr="005D2047" w:rsidRDefault="000D7B37" w:rsidP="005D2047">
      <w:pPr>
        <w:pStyle w:val="Body"/>
        <w:rPr>
          <w:rFonts w:ascii="Garamond" w:hAnsi="Garamond"/>
          <w:sz w:val="22"/>
          <w:szCs w:val="22"/>
        </w:rPr>
      </w:pPr>
    </w:p>
    <w:p w14:paraId="54876C33" w14:textId="77777777" w:rsidR="000D7B37" w:rsidRPr="005D2047" w:rsidRDefault="000D7B37" w:rsidP="005D2047">
      <w:pPr>
        <w:pStyle w:val="Body"/>
        <w:rPr>
          <w:rFonts w:ascii="Garamond" w:hAnsi="Garamond"/>
          <w:sz w:val="22"/>
          <w:szCs w:val="22"/>
        </w:rPr>
      </w:pPr>
    </w:p>
    <w:p w14:paraId="54876C34" w14:textId="77777777" w:rsidR="000D7B37" w:rsidRPr="005D2047" w:rsidRDefault="000D7B37" w:rsidP="005D2047">
      <w:pPr>
        <w:pStyle w:val="Body"/>
        <w:rPr>
          <w:rFonts w:ascii="Garamond" w:hAnsi="Garamond"/>
          <w:sz w:val="22"/>
          <w:szCs w:val="22"/>
        </w:rPr>
      </w:pPr>
      <w:r w:rsidRPr="005D2047">
        <w:rPr>
          <w:rFonts w:ascii="Garamond" w:hAnsi="Garamond"/>
          <w:b/>
          <w:sz w:val="22"/>
          <w:szCs w:val="22"/>
        </w:rPr>
        <w:t>Intended Outcomes</w:t>
      </w:r>
    </w:p>
    <w:p w14:paraId="54876C35" w14:textId="77777777" w:rsidR="000D7B37" w:rsidRPr="005D2047" w:rsidRDefault="000D7B37" w:rsidP="005D2047">
      <w:pPr>
        <w:pStyle w:val="Body"/>
        <w:rPr>
          <w:rFonts w:ascii="Garamond" w:hAnsi="Garamond"/>
          <w:sz w:val="22"/>
          <w:szCs w:val="22"/>
        </w:rPr>
      </w:pPr>
      <w:r w:rsidRPr="005D2047">
        <w:rPr>
          <w:rFonts w:ascii="Garamond" w:hAnsi="Garamond"/>
          <w:sz w:val="22"/>
          <w:szCs w:val="22"/>
        </w:rPr>
        <w:t xml:space="preserve">Through the LSG’s discussion and exploration of the data, to generate a set of rigorous, evidence-based recommendations that will provide the Commissioner with input directly from the Holland community and advise him as he creates his Level 5 Turnaround Plan. </w:t>
      </w:r>
    </w:p>
    <w:p w14:paraId="54876C36" w14:textId="77777777" w:rsidR="000D7B37" w:rsidRPr="005D2047" w:rsidRDefault="000D7B37" w:rsidP="005D2047">
      <w:pPr>
        <w:pStyle w:val="Body"/>
        <w:rPr>
          <w:rFonts w:ascii="Garamond" w:hAnsi="Garamond"/>
          <w:position w:val="-2"/>
          <w:sz w:val="22"/>
          <w:szCs w:val="22"/>
        </w:rPr>
      </w:pPr>
      <w:r w:rsidRPr="005D2047">
        <w:rPr>
          <w:rFonts w:ascii="Garamond" w:hAnsi="Garamond"/>
          <w:sz w:val="22"/>
          <w:szCs w:val="22"/>
        </w:rPr>
        <w:t>The Local Stakeholder Group will consider</w:t>
      </w:r>
    </w:p>
    <w:p w14:paraId="54876C37" w14:textId="77777777" w:rsidR="000D7B37" w:rsidRPr="005D2047" w:rsidRDefault="000D7B37" w:rsidP="005D2047">
      <w:pPr>
        <w:pStyle w:val="Body"/>
        <w:numPr>
          <w:ilvl w:val="0"/>
          <w:numId w:val="23"/>
        </w:numPr>
        <w:tabs>
          <w:tab w:val="num" w:pos="720"/>
        </w:tabs>
        <w:rPr>
          <w:rFonts w:ascii="Garamond" w:hAnsi="Garamond"/>
          <w:position w:val="-2"/>
          <w:sz w:val="22"/>
          <w:szCs w:val="22"/>
        </w:rPr>
      </w:pPr>
      <w:r w:rsidRPr="005D2047">
        <w:rPr>
          <w:rFonts w:ascii="Garamond" w:hAnsi="Garamond"/>
          <w:sz w:val="22"/>
          <w:szCs w:val="22"/>
        </w:rPr>
        <w:t xml:space="preserve">The key </w:t>
      </w:r>
      <w:r w:rsidRPr="005D2047">
        <w:rPr>
          <w:rFonts w:ascii="Garamond" w:hAnsi="Garamond"/>
          <w:b/>
          <w:i/>
          <w:sz w:val="22"/>
          <w:szCs w:val="22"/>
        </w:rPr>
        <w:t>issues and challenges</w:t>
      </w:r>
      <w:r w:rsidRPr="005D2047">
        <w:rPr>
          <w:rFonts w:ascii="Garamond" w:hAnsi="Garamond"/>
          <w:sz w:val="22"/>
          <w:szCs w:val="22"/>
        </w:rPr>
        <w:t xml:space="preserve"> facing the school, and the district’s support of the school;</w:t>
      </w:r>
    </w:p>
    <w:p w14:paraId="54876C38" w14:textId="77777777" w:rsidR="000D7B37" w:rsidRPr="005D2047" w:rsidRDefault="000D7B37" w:rsidP="005D2047">
      <w:pPr>
        <w:pStyle w:val="Body"/>
        <w:numPr>
          <w:ilvl w:val="0"/>
          <w:numId w:val="23"/>
        </w:numPr>
        <w:tabs>
          <w:tab w:val="num" w:pos="720"/>
        </w:tabs>
        <w:rPr>
          <w:rFonts w:ascii="Garamond" w:hAnsi="Garamond"/>
          <w:position w:val="-2"/>
          <w:sz w:val="22"/>
          <w:szCs w:val="22"/>
        </w:rPr>
      </w:pPr>
      <w:r w:rsidRPr="005D2047">
        <w:rPr>
          <w:rFonts w:ascii="Garamond" w:hAnsi="Garamond"/>
          <w:sz w:val="22"/>
          <w:szCs w:val="22"/>
        </w:rPr>
        <w:t xml:space="preserve">The impact and sufficiency of the </w:t>
      </w:r>
      <w:r w:rsidRPr="005D2047">
        <w:rPr>
          <w:rFonts w:ascii="Garamond" w:hAnsi="Garamond"/>
          <w:b/>
          <w:i/>
          <w:sz w:val="22"/>
          <w:szCs w:val="22"/>
        </w:rPr>
        <w:t>strategies and supports</w:t>
      </w:r>
      <w:r w:rsidRPr="005D2047">
        <w:rPr>
          <w:rFonts w:ascii="Garamond" w:hAnsi="Garamond"/>
          <w:sz w:val="22"/>
          <w:szCs w:val="22"/>
        </w:rPr>
        <w:t xml:space="preserve"> employed by the school to date – what has worked, what has not worked; </w:t>
      </w:r>
    </w:p>
    <w:p w14:paraId="54876C39" w14:textId="77777777" w:rsidR="000D7B37" w:rsidRPr="005D2047" w:rsidRDefault="000D7B37" w:rsidP="005D2047">
      <w:pPr>
        <w:pStyle w:val="Body"/>
        <w:numPr>
          <w:ilvl w:val="0"/>
          <w:numId w:val="23"/>
        </w:numPr>
        <w:tabs>
          <w:tab w:val="num" w:pos="720"/>
        </w:tabs>
        <w:rPr>
          <w:rFonts w:ascii="Garamond" w:hAnsi="Garamond"/>
          <w:position w:val="-2"/>
          <w:sz w:val="22"/>
          <w:szCs w:val="22"/>
        </w:rPr>
      </w:pPr>
      <w:r w:rsidRPr="005D2047">
        <w:rPr>
          <w:rFonts w:ascii="Garamond" w:hAnsi="Garamond"/>
          <w:sz w:val="22"/>
          <w:szCs w:val="22"/>
        </w:rPr>
        <w:t xml:space="preserve">The </w:t>
      </w:r>
      <w:r w:rsidRPr="005D2047">
        <w:rPr>
          <w:rFonts w:ascii="Garamond" w:hAnsi="Garamond"/>
          <w:b/>
          <w:i/>
          <w:sz w:val="22"/>
          <w:szCs w:val="22"/>
        </w:rPr>
        <w:t>school’s and district’s capacity</w:t>
      </w:r>
      <w:r w:rsidRPr="005D2047">
        <w:rPr>
          <w:rFonts w:ascii="Garamond" w:hAnsi="Garamond"/>
          <w:sz w:val="22"/>
          <w:szCs w:val="22"/>
        </w:rPr>
        <w:t>—including its systems, polices, and use of resources—to fully implement proposed strategies; and</w:t>
      </w:r>
    </w:p>
    <w:p w14:paraId="54876C3A" w14:textId="77777777" w:rsidR="000D7B37" w:rsidRPr="005D2047" w:rsidRDefault="000D7B37" w:rsidP="005D2047">
      <w:pPr>
        <w:pStyle w:val="Body"/>
        <w:numPr>
          <w:ilvl w:val="0"/>
          <w:numId w:val="23"/>
        </w:numPr>
        <w:tabs>
          <w:tab w:val="num" w:pos="720"/>
        </w:tabs>
        <w:rPr>
          <w:rFonts w:ascii="Garamond" w:hAnsi="Garamond"/>
          <w:position w:val="-2"/>
          <w:sz w:val="22"/>
          <w:szCs w:val="22"/>
        </w:rPr>
      </w:pPr>
      <w:r w:rsidRPr="005D2047">
        <w:rPr>
          <w:rFonts w:ascii="Garamond" w:hAnsi="Garamond"/>
          <w:sz w:val="22"/>
          <w:szCs w:val="22"/>
        </w:rPr>
        <w:t xml:space="preserve">The </w:t>
      </w:r>
      <w:r w:rsidRPr="005D2047">
        <w:rPr>
          <w:rFonts w:ascii="Garamond" w:hAnsi="Garamond"/>
          <w:b/>
          <w:i/>
          <w:sz w:val="22"/>
          <w:szCs w:val="22"/>
        </w:rPr>
        <w:t>interventions and practices</w:t>
      </w:r>
      <w:r w:rsidRPr="005D2047">
        <w:rPr>
          <w:rFonts w:ascii="Garamond" w:hAnsi="Garamond"/>
          <w:sz w:val="22"/>
          <w:szCs w:val="22"/>
        </w:rPr>
        <w:t xml:space="preserve"> that are most likely to promote rapid improvement of student achievement.</w:t>
      </w:r>
    </w:p>
    <w:p w14:paraId="54876C3B" w14:textId="77777777" w:rsidR="000D7B37" w:rsidRPr="005D2047" w:rsidRDefault="000D7B37" w:rsidP="005D2047">
      <w:pPr>
        <w:rPr>
          <w:rFonts w:ascii="Garamond" w:hAnsi="Garamond"/>
          <w:sz w:val="22"/>
          <w:szCs w:val="22"/>
        </w:rPr>
      </w:pPr>
    </w:p>
    <w:p w14:paraId="54876C3C" w14:textId="77777777" w:rsidR="000D7B37" w:rsidRPr="005D2047" w:rsidRDefault="000D7B37" w:rsidP="005D2047">
      <w:pPr>
        <w:spacing w:before="80" w:after="80"/>
        <w:ind w:right="-360"/>
        <w:rPr>
          <w:rFonts w:ascii="Garamond" w:hAnsi="Garamond"/>
          <w:sz w:val="22"/>
          <w:szCs w:val="22"/>
        </w:rPr>
      </w:pPr>
      <w:r w:rsidRPr="005D2047">
        <w:rPr>
          <w:rFonts w:ascii="Garamond" w:hAnsi="Garamond"/>
          <w:b/>
          <w:sz w:val="22"/>
          <w:szCs w:val="22"/>
        </w:rPr>
        <w:t>Within 45 days</w:t>
      </w:r>
      <w:r w:rsidRPr="005D2047">
        <w:rPr>
          <w:rFonts w:ascii="Garamond" w:hAnsi="Garamond"/>
          <w:sz w:val="22"/>
          <w:szCs w:val="22"/>
        </w:rPr>
        <w:t xml:space="preserve"> of its initial meeting, the stakeholder group shall make its recommendations to the Commissioner. Meetings of the local stakeholder group shall be open to the public and the recommendations submitted to the Commissioner shall be publicly available upon submission.</w:t>
      </w:r>
    </w:p>
    <w:p w14:paraId="54876C3D" w14:textId="77777777" w:rsidR="000D7B37" w:rsidRPr="005D2047" w:rsidRDefault="000D7B37" w:rsidP="005D2047">
      <w:pPr>
        <w:spacing w:before="80" w:after="80"/>
        <w:ind w:right="-360"/>
        <w:rPr>
          <w:rFonts w:ascii="Garamond" w:hAnsi="Garamond"/>
          <w:sz w:val="22"/>
          <w:szCs w:val="22"/>
        </w:rPr>
      </w:pPr>
    </w:p>
    <w:p w14:paraId="54876C3E" w14:textId="77777777" w:rsidR="000D7B37" w:rsidRPr="005D2047" w:rsidRDefault="000D7B37" w:rsidP="005D2047">
      <w:pPr>
        <w:spacing w:before="80" w:after="80"/>
        <w:ind w:right="-360"/>
        <w:rPr>
          <w:rFonts w:ascii="Garamond" w:hAnsi="Garamond"/>
          <w:sz w:val="22"/>
          <w:szCs w:val="22"/>
        </w:rPr>
      </w:pPr>
      <w:r w:rsidRPr="005D2047">
        <w:rPr>
          <w:rFonts w:ascii="Garamond" w:hAnsi="Garamond"/>
          <w:sz w:val="22"/>
          <w:szCs w:val="22"/>
        </w:rPr>
        <w:t>Meeting focus areas and discussion questions are described below.</w:t>
      </w:r>
    </w:p>
    <w:p w14:paraId="54876C3F" w14:textId="77777777" w:rsidR="000D7B37" w:rsidRPr="005D2047" w:rsidRDefault="000D7B37" w:rsidP="005D2047">
      <w:pPr>
        <w:spacing w:before="80" w:after="80"/>
        <w:ind w:right="-360"/>
        <w:rPr>
          <w:rFonts w:ascii="Garamond" w:hAnsi="Garamond"/>
          <w:b/>
          <w:sz w:val="22"/>
          <w:szCs w:val="22"/>
        </w:rPr>
      </w:pPr>
    </w:p>
    <w:p w14:paraId="54876C40" w14:textId="77777777" w:rsidR="000D7B37" w:rsidRPr="005D2047" w:rsidRDefault="000D7B37" w:rsidP="005D2047">
      <w:pPr>
        <w:spacing w:before="80" w:after="80"/>
        <w:ind w:right="-360"/>
        <w:rPr>
          <w:rFonts w:ascii="Garamond" w:hAnsi="Garamond"/>
          <w:b/>
          <w:sz w:val="22"/>
          <w:szCs w:val="22"/>
        </w:rPr>
      </w:pPr>
      <w:r w:rsidRPr="005D2047">
        <w:rPr>
          <w:rFonts w:ascii="Garamond" w:hAnsi="Garamond"/>
          <w:b/>
          <w:sz w:val="22"/>
          <w:szCs w:val="22"/>
        </w:rPr>
        <w:t>Meeting #1:</w:t>
      </w:r>
      <w:r w:rsidRPr="005D2047">
        <w:rPr>
          <w:rFonts w:ascii="Garamond" w:hAnsi="Garamond"/>
          <w:b/>
          <w:sz w:val="22"/>
          <w:szCs w:val="22"/>
        </w:rPr>
        <w:tab/>
        <w:t>What does the evidence tell us about the key issues and challenges facing the Holland?</w:t>
      </w:r>
    </w:p>
    <w:p w14:paraId="54876C41" w14:textId="77777777" w:rsidR="000D7B37" w:rsidRPr="005D2047" w:rsidRDefault="000D7B37" w:rsidP="005D2047">
      <w:pPr>
        <w:spacing w:before="80" w:after="80"/>
        <w:ind w:right="-360"/>
        <w:rPr>
          <w:rFonts w:ascii="Garamond" w:hAnsi="Garamond"/>
          <w:sz w:val="22"/>
          <w:szCs w:val="22"/>
        </w:rPr>
      </w:pPr>
      <w:r w:rsidRPr="005D2047">
        <w:rPr>
          <w:rFonts w:ascii="Garamond" w:hAnsi="Garamond"/>
          <w:sz w:val="22"/>
          <w:szCs w:val="22"/>
        </w:rPr>
        <w:t>Data will be presented regarding the school and its performance.</w:t>
      </w:r>
    </w:p>
    <w:p w14:paraId="54876C42" w14:textId="77777777" w:rsidR="000D7B37" w:rsidRPr="005D2047" w:rsidRDefault="000D7B37" w:rsidP="005D2047">
      <w:pPr>
        <w:spacing w:before="80" w:after="80"/>
        <w:ind w:right="-360"/>
        <w:rPr>
          <w:rFonts w:ascii="Garamond" w:hAnsi="Garamond"/>
          <w:sz w:val="22"/>
          <w:szCs w:val="22"/>
        </w:rPr>
      </w:pPr>
    </w:p>
    <w:p w14:paraId="54876C43" w14:textId="77777777" w:rsidR="000D7B37" w:rsidRPr="005D2047" w:rsidRDefault="000D7B37" w:rsidP="005D2047">
      <w:pPr>
        <w:spacing w:before="80" w:after="80"/>
        <w:ind w:right="-360"/>
        <w:rPr>
          <w:rFonts w:ascii="Garamond" w:hAnsi="Garamond"/>
          <w:sz w:val="22"/>
          <w:szCs w:val="22"/>
        </w:rPr>
      </w:pPr>
      <w:r w:rsidRPr="005D2047">
        <w:rPr>
          <w:rFonts w:ascii="Garamond" w:hAnsi="Garamond"/>
          <w:sz w:val="22"/>
          <w:szCs w:val="22"/>
        </w:rPr>
        <w:t>Questions for discussion:</w:t>
      </w:r>
    </w:p>
    <w:p w14:paraId="54876C44" w14:textId="77777777" w:rsidR="000D7B37" w:rsidRPr="005D2047" w:rsidRDefault="000D7B37" w:rsidP="005D2047">
      <w:pPr>
        <w:pStyle w:val="ListParagraph"/>
        <w:numPr>
          <w:ilvl w:val="0"/>
          <w:numId w:val="24"/>
        </w:numPr>
        <w:spacing w:before="80" w:after="80"/>
        <w:ind w:right="-360"/>
        <w:rPr>
          <w:rFonts w:ascii="Garamond" w:hAnsi="Garamond"/>
          <w:sz w:val="22"/>
          <w:szCs w:val="22"/>
        </w:rPr>
      </w:pPr>
      <w:r w:rsidRPr="005D2047">
        <w:rPr>
          <w:rFonts w:ascii="Garamond" w:hAnsi="Garamond"/>
          <w:sz w:val="22"/>
          <w:szCs w:val="22"/>
        </w:rPr>
        <w:t>What do the data tell us about where the school is now? What do we know about changes to the data over the past three years?</w:t>
      </w:r>
    </w:p>
    <w:p w14:paraId="54876C45" w14:textId="77777777" w:rsidR="000D7B37" w:rsidRPr="005D2047" w:rsidRDefault="000D7B37" w:rsidP="005D2047">
      <w:pPr>
        <w:pStyle w:val="ListParagraph"/>
        <w:numPr>
          <w:ilvl w:val="0"/>
          <w:numId w:val="24"/>
        </w:numPr>
        <w:spacing w:before="80" w:after="80"/>
        <w:ind w:right="-360"/>
        <w:rPr>
          <w:rFonts w:ascii="Garamond" w:hAnsi="Garamond"/>
          <w:sz w:val="22"/>
          <w:szCs w:val="22"/>
        </w:rPr>
      </w:pPr>
      <w:r w:rsidRPr="005D2047">
        <w:rPr>
          <w:rFonts w:ascii="Garamond" w:hAnsi="Garamond"/>
          <w:sz w:val="22"/>
          <w:szCs w:val="22"/>
        </w:rPr>
        <w:t>What do the data tell us about the school’s core assets and strengths?</w:t>
      </w:r>
    </w:p>
    <w:p w14:paraId="54876C46" w14:textId="77777777" w:rsidR="000D7B37" w:rsidRPr="005D2047" w:rsidRDefault="000D7B37" w:rsidP="005D2047">
      <w:pPr>
        <w:pStyle w:val="ListParagraph"/>
        <w:numPr>
          <w:ilvl w:val="0"/>
          <w:numId w:val="24"/>
        </w:numPr>
        <w:spacing w:before="80" w:after="80"/>
        <w:ind w:right="-360"/>
        <w:rPr>
          <w:rFonts w:ascii="Garamond" w:hAnsi="Garamond"/>
          <w:sz w:val="22"/>
          <w:szCs w:val="22"/>
        </w:rPr>
      </w:pPr>
      <w:r w:rsidRPr="005D2047">
        <w:rPr>
          <w:rFonts w:ascii="Garamond" w:hAnsi="Garamond"/>
          <w:sz w:val="22"/>
          <w:szCs w:val="22"/>
        </w:rPr>
        <w:t>What do the data tell us about the school’s core challenge areas?</w:t>
      </w:r>
    </w:p>
    <w:p w14:paraId="54876C47" w14:textId="77777777" w:rsidR="000D7B37" w:rsidRPr="005D2047" w:rsidRDefault="000D7B37" w:rsidP="005D2047">
      <w:pPr>
        <w:pStyle w:val="ListParagraph"/>
        <w:numPr>
          <w:ilvl w:val="0"/>
          <w:numId w:val="24"/>
        </w:numPr>
        <w:spacing w:before="80" w:after="80"/>
        <w:ind w:right="-360"/>
        <w:rPr>
          <w:rFonts w:ascii="Garamond" w:hAnsi="Garamond"/>
          <w:sz w:val="22"/>
          <w:szCs w:val="22"/>
        </w:rPr>
      </w:pPr>
      <w:r w:rsidRPr="005D2047">
        <w:rPr>
          <w:rFonts w:ascii="Garamond" w:hAnsi="Garamond"/>
          <w:sz w:val="22"/>
          <w:szCs w:val="22"/>
        </w:rPr>
        <w:lastRenderedPageBreak/>
        <w:t>How is Holland using data now to inform instruction? How does the school select the most relevant data to use? What are the Holland’s greatest strengths in using data? Greatest challenges?</w:t>
      </w:r>
    </w:p>
    <w:p w14:paraId="54876C48" w14:textId="77777777" w:rsidR="000D7B37" w:rsidRPr="005D2047" w:rsidRDefault="000D7B37" w:rsidP="005D2047">
      <w:pPr>
        <w:pStyle w:val="ListParagraph"/>
        <w:numPr>
          <w:ilvl w:val="0"/>
          <w:numId w:val="27"/>
        </w:numPr>
        <w:spacing w:before="80" w:after="80"/>
        <w:ind w:right="-360"/>
        <w:rPr>
          <w:rFonts w:ascii="Garamond" w:hAnsi="Garamond"/>
          <w:sz w:val="22"/>
          <w:szCs w:val="22"/>
        </w:rPr>
      </w:pPr>
      <w:r w:rsidRPr="005D2047">
        <w:rPr>
          <w:rFonts w:ascii="Garamond" w:hAnsi="Garamond"/>
          <w:sz w:val="22"/>
          <w:szCs w:val="22"/>
        </w:rPr>
        <w:t>What data tools, skills would the school need to push the school to the next level?</w:t>
      </w:r>
    </w:p>
    <w:p w14:paraId="54876C49" w14:textId="77777777" w:rsidR="000D7B37" w:rsidRPr="005D2047" w:rsidRDefault="000D7B37" w:rsidP="005D2047">
      <w:pPr>
        <w:pStyle w:val="ListParagraph"/>
        <w:numPr>
          <w:ilvl w:val="0"/>
          <w:numId w:val="27"/>
        </w:numPr>
        <w:spacing w:before="80" w:after="80"/>
        <w:ind w:right="-360"/>
        <w:rPr>
          <w:rFonts w:ascii="Garamond" w:hAnsi="Garamond"/>
          <w:sz w:val="22"/>
          <w:szCs w:val="22"/>
        </w:rPr>
      </w:pPr>
      <w:r w:rsidRPr="005D2047">
        <w:rPr>
          <w:rFonts w:ascii="Garamond" w:hAnsi="Garamond"/>
          <w:sz w:val="22"/>
          <w:szCs w:val="22"/>
        </w:rPr>
        <w:t>What does the LSG recommend to the Commissioner about how the school can better use data tools, skills, and resources to improve instruction?</w:t>
      </w:r>
    </w:p>
    <w:p w14:paraId="54876C4A" w14:textId="77777777" w:rsidR="000D7B37" w:rsidRPr="005D2047" w:rsidRDefault="000D7B37" w:rsidP="005D2047">
      <w:pPr>
        <w:pStyle w:val="ListParagraph"/>
        <w:spacing w:before="80" w:after="80"/>
        <w:ind w:right="-360"/>
        <w:rPr>
          <w:rFonts w:ascii="Garamond" w:hAnsi="Garamond"/>
          <w:sz w:val="22"/>
          <w:szCs w:val="22"/>
        </w:rPr>
      </w:pPr>
    </w:p>
    <w:p w14:paraId="54876C4B" w14:textId="77777777" w:rsidR="000D7B37" w:rsidRPr="005D2047" w:rsidRDefault="000D7B37" w:rsidP="005D2047">
      <w:pPr>
        <w:pStyle w:val="ListParagraph"/>
        <w:spacing w:before="80" w:after="80"/>
        <w:ind w:right="-360"/>
        <w:rPr>
          <w:rFonts w:ascii="Garamond" w:hAnsi="Garamond"/>
          <w:sz w:val="22"/>
          <w:szCs w:val="22"/>
        </w:rPr>
      </w:pPr>
    </w:p>
    <w:p w14:paraId="54876C4C" w14:textId="77777777" w:rsidR="000D7B37" w:rsidRPr="005D2047" w:rsidRDefault="000D7B37" w:rsidP="005D2047">
      <w:pPr>
        <w:spacing w:before="80" w:after="80"/>
        <w:ind w:right="-360"/>
        <w:rPr>
          <w:rFonts w:ascii="Garamond" w:hAnsi="Garamond"/>
          <w:b/>
          <w:sz w:val="22"/>
          <w:szCs w:val="22"/>
        </w:rPr>
      </w:pPr>
      <w:r w:rsidRPr="005D2047">
        <w:rPr>
          <w:rFonts w:ascii="Garamond" w:hAnsi="Garamond"/>
          <w:b/>
          <w:sz w:val="22"/>
          <w:szCs w:val="22"/>
        </w:rPr>
        <w:t>Meeting #2:</w:t>
      </w:r>
      <w:r w:rsidRPr="005D2047">
        <w:rPr>
          <w:rFonts w:ascii="Garamond" w:hAnsi="Garamond"/>
          <w:b/>
          <w:sz w:val="22"/>
          <w:szCs w:val="22"/>
        </w:rPr>
        <w:tab/>
        <w:t>How can Holland support all students to learn at the highest levels?</w:t>
      </w:r>
    </w:p>
    <w:p w14:paraId="54876C4D" w14:textId="77777777" w:rsidR="000D7B37" w:rsidRPr="005D2047" w:rsidRDefault="000D7B37" w:rsidP="005D2047">
      <w:pPr>
        <w:spacing w:before="80" w:after="80"/>
        <w:ind w:right="-360"/>
        <w:rPr>
          <w:rFonts w:ascii="Garamond" w:hAnsi="Garamond"/>
          <w:sz w:val="22"/>
          <w:szCs w:val="22"/>
        </w:rPr>
      </w:pPr>
      <w:r w:rsidRPr="005D2047">
        <w:rPr>
          <w:rFonts w:ascii="Garamond" w:hAnsi="Garamond"/>
          <w:sz w:val="22"/>
          <w:szCs w:val="22"/>
        </w:rPr>
        <w:t>Information will be presented regarding the school’s existing structures and supports that facilitate all students’ learning.</w:t>
      </w:r>
    </w:p>
    <w:p w14:paraId="54876C4E" w14:textId="77777777" w:rsidR="000D7B37" w:rsidRPr="005D2047" w:rsidRDefault="000D7B37" w:rsidP="005D2047">
      <w:pPr>
        <w:spacing w:before="80" w:after="80"/>
        <w:ind w:right="-360"/>
        <w:rPr>
          <w:rFonts w:ascii="Garamond" w:hAnsi="Garamond"/>
          <w:sz w:val="22"/>
          <w:szCs w:val="22"/>
        </w:rPr>
      </w:pPr>
    </w:p>
    <w:p w14:paraId="54876C4F" w14:textId="77777777" w:rsidR="000D7B37" w:rsidRPr="005D2047" w:rsidRDefault="000D7B37" w:rsidP="005D2047">
      <w:pPr>
        <w:spacing w:before="80" w:after="80"/>
        <w:ind w:right="-360"/>
        <w:rPr>
          <w:rFonts w:ascii="Garamond" w:hAnsi="Garamond"/>
          <w:sz w:val="22"/>
          <w:szCs w:val="22"/>
        </w:rPr>
      </w:pPr>
      <w:r w:rsidRPr="005D2047">
        <w:rPr>
          <w:rFonts w:ascii="Garamond" w:hAnsi="Garamond"/>
          <w:sz w:val="22"/>
          <w:szCs w:val="22"/>
        </w:rPr>
        <w:t>Questions for discussion:</w:t>
      </w:r>
    </w:p>
    <w:p w14:paraId="54876C50" w14:textId="77777777" w:rsidR="000D7B37" w:rsidRPr="005D2047" w:rsidRDefault="000D7B37" w:rsidP="005D2047">
      <w:pPr>
        <w:pStyle w:val="ListParagraph"/>
        <w:numPr>
          <w:ilvl w:val="0"/>
          <w:numId w:val="27"/>
        </w:numPr>
        <w:spacing w:before="80" w:after="80"/>
        <w:ind w:right="-360"/>
        <w:rPr>
          <w:rFonts w:ascii="Garamond" w:hAnsi="Garamond"/>
          <w:sz w:val="22"/>
          <w:szCs w:val="22"/>
        </w:rPr>
      </w:pPr>
      <w:r w:rsidRPr="005D2047">
        <w:rPr>
          <w:rFonts w:ascii="Garamond" w:hAnsi="Garamond"/>
          <w:sz w:val="22"/>
          <w:szCs w:val="22"/>
        </w:rPr>
        <w:t xml:space="preserve">What do LSG members believe to be the most significant academic challenges at the school? </w:t>
      </w:r>
    </w:p>
    <w:p w14:paraId="54876C51" w14:textId="77777777" w:rsidR="000D7B37" w:rsidRPr="005D2047" w:rsidRDefault="000D7B37" w:rsidP="005D2047">
      <w:pPr>
        <w:pStyle w:val="ListParagraph"/>
        <w:numPr>
          <w:ilvl w:val="0"/>
          <w:numId w:val="27"/>
        </w:numPr>
        <w:spacing w:before="80" w:after="80"/>
        <w:ind w:right="-360"/>
        <w:rPr>
          <w:rFonts w:ascii="Garamond" w:hAnsi="Garamond"/>
          <w:sz w:val="22"/>
          <w:szCs w:val="22"/>
        </w:rPr>
      </w:pPr>
      <w:r w:rsidRPr="005D2047">
        <w:rPr>
          <w:rFonts w:ascii="Garamond" w:hAnsi="Garamond"/>
          <w:sz w:val="22"/>
          <w:szCs w:val="22"/>
        </w:rPr>
        <w:t>What strategies has the school already tried to overcome these academic challenges? What worked? What didn’t work?</w:t>
      </w:r>
    </w:p>
    <w:p w14:paraId="54876C52" w14:textId="77777777" w:rsidR="000D7B37" w:rsidRPr="005D2047" w:rsidRDefault="000D7B37" w:rsidP="005D2047">
      <w:pPr>
        <w:pStyle w:val="ListParagraph"/>
        <w:numPr>
          <w:ilvl w:val="0"/>
          <w:numId w:val="27"/>
        </w:numPr>
        <w:spacing w:before="80" w:after="80"/>
        <w:ind w:right="-360"/>
        <w:rPr>
          <w:rFonts w:ascii="Garamond" w:hAnsi="Garamond"/>
          <w:sz w:val="22"/>
          <w:szCs w:val="22"/>
        </w:rPr>
      </w:pPr>
      <w:r w:rsidRPr="005D2047">
        <w:rPr>
          <w:rFonts w:ascii="Garamond" w:hAnsi="Garamond"/>
          <w:sz w:val="22"/>
          <w:szCs w:val="22"/>
        </w:rPr>
        <w:t>What strategies can the school try to improve literacy in the early grades?</w:t>
      </w:r>
    </w:p>
    <w:p w14:paraId="54876C53" w14:textId="77777777" w:rsidR="000D7B37" w:rsidRPr="005D2047" w:rsidRDefault="000D7B37" w:rsidP="005D2047">
      <w:pPr>
        <w:pStyle w:val="ListParagraph"/>
        <w:numPr>
          <w:ilvl w:val="0"/>
          <w:numId w:val="27"/>
        </w:numPr>
        <w:spacing w:before="80" w:after="80"/>
        <w:ind w:right="-360"/>
        <w:rPr>
          <w:rFonts w:ascii="Garamond" w:hAnsi="Garamond"/>
          <w:sz w:val="22"/>
          <w:szCs w:val="22"/>
        </w:rPr>
      </w:pPr>
      <w:r w:rsidRPr="005D2047">
        <w:rPr>
          <w:rFonts w:ascii="Garamond" w:hAnsi="Garamond"/>
          <w:sz w:val="22"/>
          <w:szCs w:val="22"/>
        </w:rPr>
        <w:t>What specific supports has the school tried to facilitate English Language Learners’ (ELLs’) learning? Are they working? How do you know?</w:t>
      </w:r>
    </w:p>
    <w:p w14:paraId="54876C54" w14:textId="77777777" w:rsidR="000D7B37" w:rsidRPr="005D2047" w:rsidRDefault="000D7B37" w:rsidP="005D2047">
      <w:pPr>
        <w:pStyle w:val="ListParagraph"/>
        <w:numPr>
          <w:ilvl w:val="0"/>
          <w:numId w:val="27"/>
        </w:numPr>
        <w:spacing w:before="80" w:after="80"/>
        <w:ind w:right="-360"/>
        <w:rPr>
          <w:rFonts w:ascii="Garamond" w:hAnsi="Garamond"/>
          <w:sz w:val="22"/>
          <w:szCs w:val="22"/>
        </w:rPr>
      </w:pPr>
      <w:r w:rsidRPr="005D2047">
        <w:rPr>
          <w:rFonts w:ascii="Garamond" w:hAnsi="Garamond"/>
          <w:sz w:val="22"/>
          <w:szCs w:val="22"/>
        </w:rPr>
        <w:t>What specific supports has the school tried to facilitate the learning of students with special needs? Are they working? How do you know?</w:t>
      </w:r>
    </w:p>
    <w:p w14:paraId="54876C55" w14:textId="77777777" w:rsidR="000D7B37" w:rsidRPr="005D2047" w:rsidRDefault="000D7B37" w:rsidP="005D2047">
      <w:pPr>
        <w:pStyle w:val="ListParagraph"/>
        <w:numPr>
          <w:ilvl w:val="0"/>
          <w:numId w:val="27"/>
        </w:numPr>
        <w:spacing w:before="80" w:after="80"/>
        <w:ind w:right="-360"/>
        <w:rPr>
          <w:rFonts w:ascii="Garamond" w:hAnsi="Garamond"/>
          <w:sz w:val="22"/>
          <w:szCs w:val="22"/>
        </w:rPr>
      </w:pPr>
      <w:r w:rsidRPr="005D2047">
        <w:rPr>
          <w:rFonts w:ascii="Garamond" w:hAnsi="Garamond"/>
          <w:sz w:val="22"/>
          <w:szCs w:val="22"/>
        </w:rPr>
        <w:t>What strategies can the school try to improve science?</w:t>
      </w:r>
    </w:p>
    <w:p w14:paraId="54876C56" w14:textId="77777777" w:rsidR="000D7B37" w:rsidRPr="005D2047" w:rsidRDefault="000D7B37" w:rsidP="005D2047">
      <w:pPr>
        <w:pStyle w:val="ListParagraph"/>
        <w:spacing w:before="80" w:after="80"/>
        <w:ind w:right="-360"/>
        <w:rPr>
          <w:rFonts w:ascii="Garamond" w:hAnsi="Garamond"/>
          <w:sz w:val="22"/>
          <w:szCs w:val="22"/>
        </w:rPr>
      </w:pPr>
    </w:p>
    <w:p w14:paraId="54876C57" w14:textId="77777777" w:rsidR="000D7B37" w:rsidRPr="005D2047" w:rsidRDefault="000D7B37" w:rsidP="005D2047">
      <w:pPr>
        <w:pStyle w:val="ListParagraph"/>
        <w:numPr>
          <w:ilvl w:val="0"/>
          <w:numId w:val="27"/>
        </w:numPr>
        <w:spacing w:before="80" w:after="80"/>
        <w:ind w:right="-360"/>
        <w:rPr>
          <w:rFonts w:ascii="Garamond" w:hAnsi="Garamond"/>
          <w:sz w:val="22"/>
          <w:szCs w:val="22"/>
        </w:rPr>
      </w:pPr>
      <w:r w:rsidRPr="005D2047">
        <w:rPr>
          <w:rFonts w:ascii="Garamond" w:hAnsi="Garamond"/>
          <w:sz w:val="22"/>
          <w:szCs w:val="22"/>
        </w:rPr>
        <w:t>Is the school currently challenging all students to work to their highest potential? If not, what specific actions can be taken to increase the level of rigor in Holland’s instruction?</w:t>
      </w:r>
    </w:p>
    <w:p w14:paraId="54876C58" w14:textId="77777777" w:rsidR="000D7B37" w:rsidRPr="005D2047" w:rsidRDefault="000D7B37" w:rsidP="005D2047">
      <w:pPr>
        <w:pStyle w:val="ListParagraph"/>
        <w:numPr>
          <w:ilvl w:val="0"/>
          <w:numId w:val="27"/>
        </w:numPr>
        <w:spacing w:before="80" w:after="80"/>
        <w:ind w:right="-360"/>
        <w:rPr>
          <w:rFonts w:ascii="Garamond" w:hAnsi="Garamond"/>
          <w:sz w:val="22"/>
          <w:szCs w:val="22"/>
        </w:rPr>
      </w:pPr>
      <w:r w:rsidRPr="005D2047">
        <w:rPr>
          <w:rFonts w:ascii="Garamond" w:hAnsi="Garamond"/>
          <w:sz w:val="22"/>
          <w:szCs w:val="22"/>
        </w:rPr>
        <w:t>What does the LSG recommend to the Commissioner about how the school can support all students to learn at the highest levels?</w:t>
      </w:r>
    </w:p>
    <w:p w14:paraId="54876C59" w14:textId="77777777" w:rsidR="000D7B37" w:rsidRPr="005D2047" w:rsidRDefault="000D7B37" w:rsidP="005D2047">
      <w:pPr>
        <w:spacing w:before="80" w:after="80"/>
        <w:ind w:right="-360"/>
        <w:rPr>
          <w:rFonts w:ascii="Garamond" w:hAnsi="Garamond"/>
          <w:sz w:val="22"/>
          <w:szCs w:val="22"/>
        </w:rPr>
      </w:pPr>
    </w:p>
    <w:p w14:paraId="54876C5A" w14:textId="77777777" w:rsidR="000D7B37" w:rsidRPr="005D2047" w:rsidRDefault="000D7B37" w:rsidP="005D2047">
      <w:pPr>
        <w:spacing w:before="80" w:after="80"/>
        <w:ind w:right="-360"/>
        <w:rPr>
          <w:rFonts w:ascii="Garamond" w:hAnsi="Garamond"/>
          <w:b/>
          <w:sz w:val="22"/>
          <w:szCs w:val="22"/>
        </w:rPr>
      </w:pPr>
      <w:r w:rsidRPr="005D2047">
        <w:rPr>
          <w:rFonts w:ascii="Garamond" w:hAnsi="Garamond"/>
          <w:b/>
          <w:sz w:val="22"/>
          <w:szCs w:val="22"/>
        </w:rPr>
        <w:t>Meeting #3: How can the Holland maximize the assets and talents of partners to improve students’ learning?</w:t>
      </w:r>
    </w:p>
    <w:p w14:paraId="54876C5B" w14:textId="77777777" w:rsidR="000D7B37" w:rsidRPr="005D2047" w:rsidRDefault="000D7B37" w:rsidP="005D2047">
      <w:pPr>
        <w:spacing w:before="80" w:after="80"/>
        <w:ind w:right="-360"/>
        <w:rPr>
          <w:rFonts w:ascii="Garamond" w:hAnsi="Garamond"/>
          <w:sz w:val="22"/>
          <w:szCs w:val="22"/>
        </w:rPr>
      </w:pPr>
      <w:r w:rsidRPr="005D2047">
        <w:rPr>
          <w:rFonts w:ascii="Garamond" w:hAnsi="Garamond"/>
          <w:sz w:val="22"/>
          <w:szCs w:val="22"/>
        </w:rPr>
        <w:t>Information will be presented regarding existing partnerships with the school.</w:t>
      </w:r>
    </w:p>
    <w:p w14:paraId="54876C5C" w14:textId="77777777" w:rsidR="000D7B37" w:rsidRPr="005D2047" w:rsidRDefault="000D7B37" w:rsidP="005D2047">
      <w:pPr>
        <w:spacing w:before="80" w:after="80"/>
        <w:ind w:right="-360"/>
        <w:rPr>
          <w:rFonts w:ascii="Garamond" w:hAnsi="Garamond"/>
          <w:sz w:val="22"/>
          <w:szCs w:val="22"/>
        </w:rPr>
      </w:pPr>
    </w:p>
    <w:p w14:paraId="54876C5D" w14:textId="77777777" w:rsidR="000D7B37" w:rsidRPr="005D2047" w:rsidRDefault="000D7B37" w:rsidP="005D2047">
      <w:pPr>
        <w:spacing w:before="80" w:after="80"/>
        <w:ind w:right="-360"/>
        <w:rPr>
          <w:rFonts w:ascii="Garamond" w:hAnsi="Garamond"/>
          <w:sz w:val="22"/>
          <w:szCs w:val="22"/>
        </w:rPr>
      </w:pPr>
      <w:r w:rsidRPr="005D2047">
        <w:rPr>
          <w:rFonts w:ascii="Garamond" w:hAnsi="Garamond"/>
          <w:sz w:val="22"/>
          <w:szCs w:val="22"/>
        </w:rPr>
        <w:t>Questions for discussion:</w:t>
      </w:r>
    </w:p>
    <w:p w14:paraId="54876C5E" w14:textId="77777777" w:rsidR="000D7B37" w:rsidRPr="005D2047" w:rsidRDefault="000D7B37" w:rsidP="005D2047">
      <w:pPr>
        <w:pStyle w:val="ListParagraph"/>
        <w:numPr>
          <w:ilvl w:val="0"/>
          <w:numId w:val="25"/>
        </w:numPr>
        <w:spacing w:before="80" w:after="80"/>
        <w:ind w:right="-360"/>
        <w:rPr>
          <w:rFonts w:ascii="Garamond" w:hAnsi="Garamond"/>
          <w:sz w:val="22"/>
          <w:szCs w:val="22"/>
        </w:rPr>
      </w:pPr>
      <w:r w:rsidRPr="005D2047">
        <w:rPr>
          <w:rFonts w:ascii="Garamond" w:hAnsi="Garamond"/>
          <w:sz w:val="22"/>
          <w:szCs w:val="22"/>
        </w:rPr>
        <w:t xml:space="preserve">What partners currently work at the school? In what academic and non-academic areas do they provide support? </w:t>
      </w:r>
    </w:p>
    <w:p w14:paraId="54876C5F" w14:textId="77777777" w:rsidR="000D7B37" w:rsidRPr="005D2047" w:rsidRDefault="000D7B37" w:rsidP="005D2047">
      <w:pPr>
        <w:pStyle w:val="ListParagraph"/>
        <w:numPr>
          <w:ilvl w:val="0"/>
          <w:numId w:val="25"/>
        </w:numPr>
        <w:spacing w:before="80" w:after="80"/>
        <w:ind w:right="-360"/>
        <w:rPr>
          <w:rFonts w:ascii="Garamond" w:hAnsi="Garamond"/>
          <w:sz w:val="22"/>
          <w:szCs w:val="22"/>
        </w:rPr>
      </w:pPr>
      <w:r w:rsidRPr="005D2047">
        <w:rPr>
          <w:rFonts w:ascii="Garamond" w:hAnsi="Garamond"/>
          <w:sz w:val="22"/>
          <w:szCs w:val="22"/>
        </w:rPr>
        <w:t>What areas do you believe need partner support? How can partners be utilized to build on recent improvements in Holland students’ attendance?</w:t>
      </w:r>
    </w:p>
    <w:p w14:paraId="54876C60" w14:textId="77777777" w:rsidR="000D7B37" w:rsidRPr="005D2047" w:rsidRDefault="000D7B37" w:rsidP="005D2047">
      <w:pPr>
        <w:pStyle w:val="ListParagraph"/>
        <w:numPr>
          <w:ilvl w:val="0"/>
          <w:numId w:val="25"/>
        </w:numPr>
        <w:spacing w:before="80" w:after="80"/>
        <w:ind w:right="-360"/>
        <w:rPr>
          <w:rFonts w:ascii="Garamond" w:hAnsi="Garamond"/>
          <w:sz w:val="22"/>
          <w:szCs w:val="22"/>
        </w:rPr>
      </w:pPr>
      <w:r w:rsidRPr="005D2047">
        <w:rPr>
          <w:rFonts w:ascii="Garamond" w:hAnsi="Garamond"/>
          <w:sz w:val="22"/>
          <w:szCs w:val="22"/>
        </w:rPr>
        <w:t>What structures are in place to align partner efforts with school goals?</w:t>
      </w:r>
    </w:p>
    <w:p w14:paraId="54876C61" w14:textId="77777777" w:rsidR="000D7B37" w:rsidRPr="005D2047" w:rsidRDefault="000D7B37" w:rsidP="005D2047">
      <w:pPr>
        <w:pStyle w:val="ListParagraph"/>
        <w:numPr>
          <w:ilvl w:val="0"/>
          <w:numId w:val="25"/>
        </w:numPr>
        <w:spacing w:before="80" w:after="80"/>
        <w:ind w:right="-360"/>
        <w:rPr>
          <w:rFonts w:ascii="Garamond" w:hAnsi="Garamond"/>
          <w:sz w:val="22"/>
          <w:szCs w:val="22"/>
        </w:rPr>
      </w:pPr>
      <w:r w:rsidRPr="005D2047">
        <w:rPr>
          <w:rFonts w:ascii="Garamond" w:hAnsi="Garamond"/>
          <w:sz w:val="22"/>
          <w:szCs w:val="22"/>
        </w:rPr>
        <w:t>What structures are in place to coordinate efforts between partners?</w:t>
      </w:r>
    </w:p>
    <w:p w14:paraId="54876C62" w14:textId="77777777" w:rsidR="000D7B37" w:rsidRPr="005D2047" w:rsidRDefault="000D7B37" w:rsidP="005D2047">
      <w:pPr>
        <w:pStyle w:val="ListParagraph"/>
        <w:numPr>
          <w:ilvl w:val="0"/>
          <w:numId w:val="25"/>
        </w:numPr>
        <w:spacing w:before="80" w:after="80"/>
        <w:ind w:right="-360"/>
        <w:rPr>
          <w:rFonts w:ascii="Garamond" w:hAnsi="Garamond"/>
          <w:sz w:val="22"/>
          <w:szCs w:val="22"/>
        </w:rPr>
      </w:pPr>
      <w:r w:rsidRPr="005D2047">
        <w:rPr>
          <w:rFonts w:ascii="Garamond" w:hAnsi="Garamond"/>
          <w:sz w:val="22"/>
          <w:szCs w:val="22"/>
        </w:rPr>
        <w:t>If you had to pick just three of the school’s current partner initiatives to continue, which would you select? Why? Is there evidence to show how these partners are being effective in the school?</w:t>
      </w:r>
    </w:p>
    <w:p w14:paraId="54876C63" w14:textId="77777777" w:rsidR="000D7B37" w:rsidRPr="005D2047" w:rsidRDefault="000D7B37" w:rsidP="005D2047">
      <w:pPr>
        <w:pStyle w:val="ListParagraph"/>
        <w:numPr>
          <w:ilvl w:val="0"/>
          <w:numId w:val="25"/>
        </w:numPr>
        <w:spacing w:before="80" w:after="80"/>
        <w:ind w:right="-360"/>
        <w:rPr>
          <w:rFonts w:ascii="Garamond" w:hAnsi="Garamond"/>
          <w:sz w:val="22"/>
          <w:szCs w:val="22"/>
        </w:rPr>
      </w:pPr>
      <w:r w:rsidRPr="005D2047">
        <w:rPr>
          <w:rFonts w:ascii="Garamond" w:hAnsi="Garamond"/>
          <w:sz w:val="22"/>
          <w:szCs w:val="22"/>
        </w:rPr>
        <w:t>Does the school have an unaddressed (or under-addressed) challenge area that you believe could benefit by a partner’s support? Which one, and why?</w:t>
      </w:r>
    </w:p>
    <w:p w14:paraId="54876C64" w14:textId="77777777" w:rsidR="000D7B37" w:rsidRPr="005D2047" w:rsidRDefault="000D7B37" w:rsidP="005D2047">
      <w:pPr>
        <w:pStyle w:val="ListParagraph"/>
        <w:numPr>
          <w:ilvl w:val="0"/>
          <w:numId w:val="25"/>
        </w:numPr>
        <w:spacing w:before="80" w:after="80"/>
        <w:ind w:right="-360"/>
        <w:rPr>
          <w:rFonts w:ascii="Garamond" w:hAnsi="Garamond"/>
          <w:sz w:val="22"/>
          <w:szCs w:val="22"/>
        </w:rPr>
      </w:pPr>
      <w:r w:rsidRPr="005D2047">
        <w:rPr>
          <w:rFonts w:ascii="Garamond" w:hAnsi="Garamond"/>
          <w:sz w:val="22"/>
          <w:szCs w:val="22"/>
        </w:rPr>
        <w:t>What does the LSG recommend to the Commissioner about how the school can maximize the assets and talents of partners to improve students’ learning?</w:t>
      </w:r>
    </w:p>
    <w:p w14:paraId="54876C65" w14:textId="77777777" w:rsidR="000D7B37" w:rsidRPr="005D2047" w:rsidRDefault="000D7B37" w:rsidP="005D2047">
      <w:pPr>
        <w:spacing w:before="80" w:after="80"/>
        <w:ind w:right="-360"/>
        <w:rPr>
          <w:rFonts w:ascii="Garamond" w:hAnsi="Garamond"/>
          <w:sz w:val="22"/>
          <w:szCs w:val="22"/>
        </w:rPr>
      </w:pPr>
    </w:p>
    <w:p w14:paraId="54876C66" w14:textId="77777777" w:rsidR="000D7B37" w:rsidRPr="005D2047" w:rsidRDefault="000D7B37" w:rsidP="005D2047">
      <w:pPr>
        <w:spacing w:before="80" w:after="80"/>
        <w:ind w:right="-360"/>
        <w:rPr>
          <w:rFonts w:ascii="Garamond" w:hAnsi="Garamond"/>
          <w:b/>
          <w:sz w:val="22"/>
          <w:szCs w:val="22"/>
        </w:rPr>
      </w:pPr>
      <w:r w:rsidRPr="005D2047">
        <w:rPr>
          <w:rFonts w:ascii="Garamond" w:hAnsi="Garamond"/>
          <w:b/>
          <w:sz w:val="22"/>
          <w:szCs w:val="22"/>
        </w:rPr>
        <w:t>Meeting #4: How can the Holland maximize the engagement and support of family and community members for students’ learning?</w:t>
      </w:r>
    </w:p>
    <w:p w14:paraId="54876C67" w14:textId="77777777" w:rsidR="000D7B37" w:rsidRPr="005D2047" w:rsidRDefault="000D7B37" w:rsidP="005D2047">
      <w:pPr>
        <w:spacing w:before="80" w:after="80"/>
        <w:ind w:right="-360"/>
        <w:rPr>
          <w:rFonts w:ascii="Garamond" w:hAnsi="Garamond"/>
          <w:sz w:val="22"/>
          <w:szCs w:val="22"/>
        </w:rPr>
      </w:pPr>
      <w:r w:rsidRPr="005D2047">
        <w:rPr>
          <w:rFonts w:ascii="Garamond" w:hAnsi="Garamond"/>
          <w:sz w:val="22"/>
          <w:szCs w:val="22"/>
        </w:rPr>
        <w:t>Information will be presented regarding existing family (family members of students at the school) and community (other community members or organizations unrelated to students at the school) engagement efforts at the school.</w:t>
      </w:r>
    </w:p>
    <w:p w14:paraId="54876C68" w14:textId="77777777" w:rsidR="000D7B37" w:rsidRPr="005D2047" w:rsidRDefault="000D7B37" w:rsidP="005D2047">
      <w:pPr>
        <w:spacing w:before="80" w:after="80"/>
        <w:ind w:right="-360"/>
        <w:rPr>
          <w:rFonts w:ascii="Garamond" w:hAnsi="Garamond"/>
          <w:sz w:val="22"/>
          <w:szCs w:val="22"/>
        </w:rPr>
      </w:pPr>
    </w:p>
    <w:p w14:paraId="54876C69" w14:textId="77777777" w:rsidR="000D7B37" w:rsidRPr="005D2047" w:rsidRDefault="000D7B37" w:rsidP="005D2047">
      <w:pPr>
        <w:spacing w:before="80" w:after="80"/>
        <w:ind w:right="-360"/>
        <w:rPr>
          <w:rFonts w:ascii="Garamond" w:hAnsi="Garamond"/>
          <w:sz w:val="22"/>
          <w:szCs w:val="22"/>
        </w:rPr>
      </w:pPr>
      <w:r w:rsidRPr="005D2047">
        <w:rPr>
          <w:rFonts w:ascii="Garamond" w:hAnsi="Garamond"/>
          <w:sz w:val="22"/>
          <w:szCs w:val="22"/>
        </w:rPr>
        <w:t>Questions for discussion:</w:t>
      </w:r>
    </w:p>
    <w:p w14:paraId="54876C6A" w14:textId="77777777" w:rsidR="000D7B37" w:rsidRPr="005D2047" w:rsidRDefault="000D7B37" w:rsidP="005D2047">
      <w:pPr>
        <w:pStyle w:val="ListParagraph"/>
        <w:numPr>
          <w:ilvl w:val="0"/>
          <w:numId w:val="26"/>
        </w:numPr>
        <w:spacing w:before="80" w:after="80"/>
        <w:ind w:right="-360"/>
        <w:rPr>
          <w:rFonts w:ascii="Garamond" w:hAnsi="Garamond"/>
          <w:sz w:val="22"/>
          <w:szCs w:val="22"/>
        </w:rPr>
      </w:pPr>
      <w:r w:rsidRPr="005D2047">
        <w:rPr>
          <w:rFonts w:ascii="Garamond" w:hAnsi="Garamond"/>
          <w:sz w:val="22"/>
          <w:szCs w:val="22"/>
        </w:rPr>
        <w:t xml:space="preserve">While engagement varies by individual, how would you rate the overall level of </w:t>
      </w:r>
      <w:r w:rsidRPr="005D2047">
        <w:rPr>
          <w:rFonts w:ascii="Garamond" w:hAnsi="Garamond"/>
          <w:sz w:val="22"/>
          <w:szCs w:val="22"/>
          <w:u w:val="single"/>
        </w:rPr>
        <w:t>family member engagement</w:t>
      </w:r>
      <w:r w:rsidRPr="005D2047">
        <w:rPr>
          <w:rFonts w:ascii="Garamond" w:hAnsi="Garamond"/>
          <w:sz w:val="22"/>
          <w:szCs w:val="22"/>
        </w:rPr>
        <w:t xml:space="preserve"> at the school (low/medium/high)? What evidence supports this rating?</w:t>
      </w:r>
    </w:p>
    <w:p w14:paraId="54876C6B" w14:textId="77777777" w:rsidR="000D7B37" w:rsidRPr="005D2047" w:rsidRDefault="000D7B37" w:rsidP="005D2047">
      <w:pPr>
        <w:pStyle w:val="ListParagraph"/>
        <w:numPr>
          <w:ilvl w:val="0"/>
          <w:numId w:val="26"/>
        </w:numPr>
        <w:spacing w:before="80" w:after="80"/>
        <w:ind w:right="-360"/>
        <w:rPr>
          <w:rFonts w:ascii="Garamond" w:hAnsi="Garamond"/>
          <w:sz w:val="22"/>
          <w:szCs w:val="22"/>
        </w:rPr>
      </w:pPr>
      <w:r w:rsidRPr="005D2047">
        <w:rPr>
          <w:rFonts w:ascii="Garamond" w:hAnsi="Garamond"/>
          <w:sz w:val="22"/>
          <w:szCs w:val="22"/>
        </w:rPr>
        <w:t xml:space="preserve">While engagement varies by individual, how would you rate the overall level of </w:t>
      </w:r>
      <w:r w:rsidRPr="005D2047">
        <w:rPr>
          <w:rFonts w:ascii="Garamond" w:hAnsi="Garamond"/>
          <w:sz w:val="22"/>
          <w:szCs w:val="22"/>
          <w:u w:val="single"/>
        </w:rPr>
        <w:t xml:space="preserve">community engagement </w:t>
      </w:r>
      <w:r w:rsidRPr="005D2047">
        <w:rPr>
          <w:rFonts w:ascii="Garamond" w:hAnsi="Garamond"/>
          <w:sz w:val="22"/>
          <w:szCs w:val="22"/>
        </w:rPr>
        <w:t>at the school (low/medium/high)? What evidence supports this rating?</w:t>
      </w:r>
    </w:p>
    <w:p w14:paraId="54876C6C" w14:textId="77777777" w:rsidR="000D7B37" w:rsidRPr="005D2047" w:rsidRDefault="000D7B37" w:rsidP="005D2047">
      <w:pPr>
        <w:pStyle w:val="ListParagraph"/>
        <w:numPr>
          <w:ilvl w:val="0"/>
          <w:numId w:val="26"/>
        </w:numPr>
        <w:spacing w:before="80" w:after="80"/>
        <w:ind w:right="-360"/>
        <w:rPr>
          <w:rFonts w:ascii="Garamond" w:hAnsi="Garamond"/>
          <w:sz w:val="22"/>
          <w:szCs w:val="22"/>
        </w:rPr>
      </w:pPr>
      <w:r w:rsidRPr="005D2047">
        <w:rPr>
          <w:rFonts w:ascii="Garamond" w:hAnsi="Garamond"/>
          <w:sz w:val="22"/>
          <w:szCs w:val="22"/>
        </w:rPr>
        <w:t>What structures are in place to encourage family member and community engagement at the school? (e.g. regular, frequent schedule of calls to students’ families; annual community open house, etc.) Are they working? How do you know?</w:t>
      </w:r>
    </w:p>
    <w:p w14:paraId="54876C6D" w14:textId="77777777" w:rsidR="000D7B37" w:rsidRPr="005D2047" w:rsidRDefault="000D7B37" w:rsidP="005D2047">
      <w:pPr>
        <w:pStyle w:val="ListParagraph"/>
        <w:spacing w:before="80" w:after="80"/>
        <w:ind w:right="-360"/>
        <w:rPr>
          <w:rFonts w:ascii="Garamond" w:hAnsi="Garamond"/>
          <w:i/>
          <w:sz w:val="22"/>
          <w:szCs w:val="22"/>
        </w:rPr>
      </w:pPr>
      <w:r w:rsidRPr="005D2047">
        <w:rPr>
          <w:rFonts w:ascii="Garamond" w:hAnsi="Garamond"/>
          <w:i/>
          <w:sz w:val="22"/>
          <w:szCs w:val="22"/>
        </w:rPr>
        <w:t>Note: Please identify school-wide efforts, not unique efforts by individual teachers or staff members.</w:t>
      </w:r>
    </w:p>
    <w:p w14:paraId="54876C6E" w14:textId="77777777" w:rsidR="000D7B37" w:rsidRPr="005D2047" w:rsidRDefault="000D7B37" w:rsidP="005D2047">
      <w:pPr>
        <w:pStyle w:val="ListParagraph"/>
        <w:numPr>
          <w:ilvl w:val="0"/>
          <w:numId w:val="26"/>
        </w:numPr>
        <w:spacing w:before="80" w:after="80"/>
        <w:ind w:right="-360"/>
        <w:rPr>
          <w:rFonts w:ascii="Garamond" w:hAnsi="Garamond"/>
          <w:sz w:val="22"/>
          <w:szCs w:val="22"/>
        </w:rPr>
      </w:pPr>
      <w:r w:rsidRPr="005D2047">
        <w:rPr>
          <w:rFonts w:ascii="Garamond" w:hAnsi="Garamond"/>
          <w:sz w:val="22"/>
          <w:szCs w:val="22"/>
        </w:rPr>
        <w:t>How do school leaders and/or the school’s partners bolster the school’s structures to encourage family member and community engagement? What has worked? What else could school leadership and/or partners do to facilitate engagement?</w:t>
      </w:r>
    </w:p>
    <w:p w14:paraId="54876C6F" w14:textId="77777777" w:rsidR="000D7B37" w:rsidRPr="005D2047" w:rsidRDefault="000D7B37" w:rsidP="005D2047">
      <w:pPr>
        <w:pStyle w:val="ListParagraph"/>
        <w:numPr>
          <w:ilvl w:val="0"/>
          <w:numId w:val="26"/>
        </w:numPr>
        <w:spacing w:before="80" w:after="80"/>
        <w:ind w:right="-360"/>
        <w:rPr>
          <w:rFonts w:ascii="Garamond" w:hAnsi="Garamond"/>
          <w:sz w:val="22"/>
          <w:szCs w:val="22"/>
        </w:rPr>
      </w:pPr>
      <w:r w:rsidRPr="005D2047">
        <w:rPr>
          <w:rFonts w:ascii="Garamond" w:hAnsi="Garamond"/>
          <w:sz w:val="22"/>
          <w:szCs w:val="22"/>
        </w:rPr>
        <w:t>How can family and community members’ talents be incorporated into the strategy to improve the school’s academic performance?</w:t>
      </w:r>
    </w:p>
    <w:p w14:paraId="54876C70" w14:textId="77777777" w:rsidR="000D7B37" w:rsidRPr="005D2047" w:rsidRDefault="000D7B37" w:rsidP="005D2047">
      <w:pPr>
        <w:pStyle w:val="ListParagraph"/>
        <w:numPr>
          <w:ilvl w:val="0"/>
          <w:numId w:val="26"/>
        </w:numPr>
        <w:spacing w:before="80" w:after="80"/>
        <w:ind w:right="-360"/>
        <w:rPr>
          <w:rFonts w:ascii="Garamond" w:hAnsi="Garamond"/>
          <w:sz w:val="22"/>
          <w:szCs w:val="22"/>
        </w:rPr>
      </w:pPr>
      <w:r w:rsidRPr="005D2047">
        <w:rPr>
          <w:rFonts w:ascii="Garamond" w:hAnsi="Garamond"/>
          <w:sz w:val="22"/>
          <w:szCs w:val="22"/>
        </w:rPr>
        <w:t>How can family and community members be part of the strategy to help improve Holland students’ attendance?</w:t>
      </w:r>
    </w:p>
    <w:p w14:paraId="54876C71" w14:textId="77777777" w:rsidR="000D7B37" w:rsidRPr="005D2047" w:rsidRDefault="000D7B37" w:rsidP="005D2047">
      <w:pPr>
        <w:pStyle w:val="ListParagraph"/>
        <w:numPr>
          <w:ilvl w:val="0"/>
          <w:numId w:val="26"/>
        </w:numPr>
        <w:spacing w:before="80" w:after="80"/>
        <w:ind w:right="-360"/>
        <w:rPr>
          <w:rFonts w:ascii="Garamond" w:hAnsi="Garamond"/>
          <w:sz w:val="22"/>
          <w:szCs w:val="22"/>
        </w:rPr>
      </w:pPr>
      <w:r w:rsidRPr="005D2047">
        <w:rPr>
          <w:rFonts w:ascii="Garamond" w:hAnsi="Garamond"/>
          <w:sz w:val="22"/>
          <w:szCs w:val="22"/>
        </w:rPr>
        <w:t>What does the LSG recommend to the Commissioner about how the school can maximize family and community members’ support to maximize students’ learning?</w:t>
      </w:r>
    </w:p>
    <w:p w14:paraId="54876C72" w14:textId="77777777" w:rsidR="000D7B37" w:rsidRPr="005D2047" w:rsidRDefault="000D7B37" w:rsidP="005D2047">
      <w:pPr>
        <w:spacing w:before="80" w:after="80"/>
        <w:ind w:right="-360"/>
        <w:rPr>
          <w:rFonts w:ascii="Garamond" w:hAnsi="Garamond"/>
          <w:sz w:val="22"/>
          <w:szCs w:val="22"/>
        </w:rPr>
      </w:pPr>
    </w:p>
    <w:p w14:paraId="54876C73" w14:textId="77777777" w:rsidR="000D7B37" w:rsidRPr="007F7E0A" w:rsidRDefault="000D7B37" w:rsidP="005D2047">
      <w:pPr>
        <w:spacing w:before="80" w:after="80"/>
        <w:ind w:right="-360"/>
        <w:rPr>
          <w:rFonts w:ascii="Garamond" w:hAnsi="Garamond"/>
          <w:sz w:val="22"/>
          <w:szCs w:val="22"/>
        </w:rPr>
      </w:pPr>
      <w:r w:rsidRPr="007F7E0A">
        <w:rPr>
          <w:rFonts w:ascii="Garamond" w:hAnsi="Garamond"/>
          <w:sz w:val="22"/>
          <w:szCs w:val="22"/>
        </w:rPr>
        <w:t>Note: A portion of this meeting will be used to finalize the recommendations made across all meetings.</w:t>
      </w:r>
    </w:p>
    <w:p w14:paraId="54876C74" w14:textId="77777777" w:rsidR="000D7B37" w:rsidRPr="005D2047" w:rsidRDefault="000D7B37" w:rsidP="00740288">
      <w:pPr>
        <w:rPr>
          <w:rFonts w:ascii="Garamond" w:eastAsia="MS Mincho" w:hAnsi="Garamond" w:cs="Arial"/>
          <w:sz w:val="20"/>
          <w:szCs w:val="20"/>
        </w:rPr>
      </w:pPr>
    </w:p>
    <w:p w14:paraId="54876C75" w14:textId="77777777" w:rsidR="000D7B37" w:rsidRPr="005D2047" w:rsidRDefault="000D7B37" w:rsidP="00740288">
      <w:pPr>
        <w:rPr>
          <w:rFonts w:ascii="Garamond" w:eastAsia="MS Mincho" w:hAnsi="Garamond" w:cs="Arial"/>
          <w:sz w:val="20"/>
          <w:szCs w:val="20"/>
        </w:rPr>
      </w:pPr>
    </w:p>
    <w:p w14:paraId="54876C76" w14:textId="77777777" w:rsidR="000D7B37" w:rsidRPr="005D2047" w:rsidRDefault="000D7B37" w:rsidP="00740288">
      <w:pPr>
        <w:rPr>
          <w:rFonts w:ascii="Garamond" w:eastAsia="MS Mincho" w:hAnsi="Garamond" w:cs="Arial"/>
          <w:sz w:val="20"/>
          <w:szCs w:val="20"/>
        </w:rPr>
      </w:pPr>
    </w:p>
    <w:p w14:paraId="54876C77" w14:textId="77777777" w:rsidR="000D7B37" w:rsidRPr="005D2047" w:rsidRDefault="000D7B37" w:rsidP="008A21C6">
      <w:pPr>
        <w:rPr>
          <w:rFonts w:ascii="Garamond" w:eastAsia="MS Mincho" w:hAnsi="Garamond" w:cs="Arial"/>
          <w:sz w:val="20"/>
          <w:szCs w:val="20"/>
        </w:rPr>
      </w:pPr>
    </w:p>
    <w:sectPr w:rsidR="000D7B37" w:rsidRPr="005D2047" w:rsidSect="00A8361D">
      <w:footerReference w:type="default" r:id="rId36"/>
      <w:pgSz w:w="12240" w:h="15840" w:code="1"/>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76C88" w14:textId="77777777" w:rsidR="00DF4B0E" w:rsidRDefault="00DF4B0E">
      <w:r>
        <w:separator/>
      </w:r>
    </w:p>
  </w:endnote>
  <w:endnote w:type="continuationSeparator" w:id="0">
    <w:p w14:paraId="54876C89" w14:textId="77777777" w:rsidR="00DF4B0E" w:rsidRDefault="00DF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ook w:val="04A0" w:firstRow="1" w:lastRow="0" w:firstColumn="1" w:lastColumn="0" w:noHBand="0" w:noVBand="1"/>
    </w:tblPr>
    <w:tblGrid>
      <w:gridCol w:w="9179"/>
      <w:gridCol w:w="757"/>
    </w:tblGrid>
    <w:tr w:rsidR="00B55219" w14:paraId="54876C8D" w14:textId="77777777" w:rsidTr="000C71A8">
      <w:tc>
        <w:tcPr>
          <w:tcW w:w="4619" w:type="pct"/>
          <w:tcBorders>
            <w:top w:val="nil"/>
            <w:left w:val="nil"/>
            <w:bottom w:val="nil"/>
            <w:right w:val="nil"/>
          </w:tcBorders>
        </w:tcPr>
        <w:p w14:paraId="54876C8A" w14:textId="77777777" w:rsidR="000C71A8" w:rsidRDefault="00B55219" w:rsidP="000C71A8">
          <w:pPr>
            <w:pStyle w:val="Footer"/>
            <w:rPr>
              <w:rFonts w:ascii="Garamond" w:hAnsi="Garamond"/>
              <w:sz w:val="18"/>
              <w:szCs w:val="16"/>
            </w:rPr>
          </w:pPr>
          <w:r>
            <w:rPr>
              <w:rFonts w:ascii="Garamond" w:hAnsi="Garamond"/>
              <w:sz w:val="18"/>
              <w:szCs w:val="16"/>
            </w:rPr>
            <w:t>Holland Elementary School</w:t>
          </w:r>
          <w:r w:rsidRPr="0007663B">
            <w:rPr>
              <w:rFonts w:ascii="Garamond" w:hAnsi="Garamond"/>
              <w:sz w:val="18"/>
              <w:szCs w:val="16"/>
            </w:rPr>
            <w:t xml:space="preserve"> final </w:t>
          </w:r>
          <w:r>
            <w:rPr>
              <w:rFonts w:ascii="Garamond" w:hAnsi="Garamond"/>
              <w:sz w:val="18"/>
              <w:szCs w:val="16"/>
            </w:rPr>
            <w:t xml:space="preserve">Level 5 </w:t>
          </w:r>
          <w:r w:rsidRPr="0007663B">
            <w:rPr>
              <w:rFonts w:ascii="Garamond" w:hAnsi="Garamond"/>
              <w:sz w:val="18"/>
              <w:szCs w:val="16"/>
            </w:rPr>
            <w:t>turnaround plan</w:t>
          </w:r>
          <w:r>
            <w:rPr>
              <w:rFonts w:ascii="Garamond" w:hAnsi="Garamond"/>
              <w:sz w:val="18"/>
              <w:szCs w:val="16"/>
            </w:rPr>
            <w:t>.</w:t>
          </w:r>
          <w:r w:rsidRPr="0007663B">
            <w:rPr>
              <w:rFonts w:ascii="Garamond" w:hAnsi="Garamond"/>
              <w:sz w:val="18"/>
              <w:szCs w:val="16"/>
            </w:rPr>
            <w:t xml:space="preserve"> </w:t>
          </w:r>
          <w:r>
            <w:rPr>
              <w:rFonts w:ascii="Garamond" w:hAnsi="Garamond"/>
              <w:sz w:val="18"/>
              <w:szCs w:val="16"/>
            </w:rPr>
            <w:t>S</w:t>
          </w:r>
          <w:r w:rsidRPr="0007663B">
            <w:rPr>
              <w:rFonts w:ascii="Garamond" w:hAnsi="Garamond"/>
              <w:sz w:val="18"/>
              <w:szCs w:val="16"/>
            </w:rPr>
            <w:t xml:space="preserve">ubmitted to the Superintendent, School Committee, and local union </w:t>
          </w:r>
        </w:p>
        <w:p w14:paraId="54876C8B" w14:textId="77777777" w:rsidR="00B55219" w:rsidRPr="0007663B" w:rsidRDefault="000C71A8" w:rsidP="000C71A8">
          <w:pPr>
            <w:pStyle w:val="Footer"/>
            <w:rPr>
              <w:sz w:val="18"/>
            </w:rPr>
          </w:pPr>
          <w:r>
            <w:rPr>
              <w:rFonts w:ascii="Garamond" w:hAnsi="Garamond"/>
              <w:sz w:val="18"/>
              <w:szCs w:val="16"/>
            </w:rPr>
            <w:t>A</w:t>
          </w:r>
          <w:r w:rsidR="00B55219" w:rsidRPr="0007663B">
            <w:rPr>
              <w:rFonts w:ascii="Garamond" w:hAnsi="Garamond"/>
              <w:sz w:val="18"/>
              <w:szCs w:val="16"/>
            </w:rPr>
            <w:t>pril 18, 2014</w:t>
          </w:r>
        </w:p>
      </w:tc>
      <w:tc>
        <w:tcPr>
          <w:tcW w:w="381" w:type="pct"/>
          <w:tcBorders>
            <w:top w:val="nil"/>
            <w:left w:val="nil"/>
            <w:bottom w:val="nil"/>
            <w:right w:val="nil"/>
          </w:tcBorders>
        </w:tcPr>
        <w:p w14:paraId="54876C8C" w14:textId="77777777" w:rsidR="00B55219" w:rsidRDefault="00B55219" w:rsidP="0007663B">
          <w:pPr>
            <w:pStyle w:val="Footer"/>
            <w:jc w:val="right"/>
          </w:pPr>
          <w:r>
            <w:rPr>
              <w:rFonts w:ascii="Garamond" w:hAnsi="Garamond"/>
              <w:sz w:val="18"/>
              <w:szCs w:val="16"/>
            </w:rPr>
            <w:t xml:space="preserve">Page </w:t>
          </w:r>
          <w:r w:rsidR="003B4F1C" w:rsidRPr="0007663B">
            <w:rPr>
              <w:rFonts w:ascii="Garamond" w:hAnsi="Garamond"/>
              <w:sz w:val="18"/>
              <w:szCs w:val="16"/>
            </w:rPr>
            <w:fldChar w:fldCharType="begin"/>
          </w:r>
          <w:r w:rsidRPr="0007663B">
            <w:rPr>
              <w:rFonts w:ascii="Garamond" w:hAnsi="Garamond"/>
              <w:sz w:val="18"/>
              <w:szCs w:val="16"/>
            </w:rPr>
            <w:instrText xml:space="preserve"> PAGE   \* MERGEFORMAT </w:instrText>
          </w:r>
          <w:r w:rsidR="003B4F1C" w:rsidRPr="0007663B">
            <w:rPr>
              <w:rFonts w:ascii="Garamond" w:hAnsi="Garamond"/>
              <w:sz w:val="18"/>
              <w:szCs w:val="16"/>
            </w:rPr>
            <w:fldChar w:fldCharType="separate"/>
          </w:r>
          <w:r w:rsidR="000D513F">
            <w:rPr>
              <w:rFonts w:ascii="Garamond" w:hAnsi="Garamond"/>
              <w:noProof/>
              <w:sz w:val="18"/>
              <w:szCs w:val="16"/>
            </w:rPr>
            <w:t>7</w:t>
          </w:r>
          <w:r w:rsidR="003B4F1C" w:rsidRPr="0007663B">
            <w:rPr>
              <w:rFonts w:ascii="Garamond" w:hAnsi="Garamond"/>
              <w:sz w:val="18"/>
              <w:szCs w:val="16"/>
            </w:rPr>
            <w:fldChar w:fldCharType="end"/>
          </w:r>
        </w:p>
      </w:tc>
    </w:tr>
  </w:tbl>
  <w:p w14:paraId="54876C8E" w14:textId="77777777" w:rsidR="00B55219" w:rsidRDefault="00B55219" w:rsidP="0007663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ook w:val="04A0" w:firstRow="1" w:lastRow="0" w:firstColumn="1" w:lastColumn="0" w:noHBand="0" w:noVBand="1"/>
    </w:tblPr>
    <w:tblGrid>
      <w:gridCol w:w="12023"/>
      <w:gridCol w:w="1513"/>
    </w:tblGrid>
    <w:tr w:rsidR="00B55219" w14:paraId="54876CB1" w14:textId="77777777" w:rsidTr="0007663B">
      <w:tc>
        <w:tcPr>
          <w:tcW w:w="4441" w:type="pct"/>
          <w:tcBorders>
            <w:top w:val="nil"/>
            <w:left w:val="nil"/>
            <w:bottom w:val="nil"/>
            <w:right w:val="nil"/>
          </w:tcBorders>
        </w:tcPr>
        <w:p w14:paraId="54876CAF" w14:textId="77777777" w:rsidR="00B55219" w:rsidRPr="0007663B" w:rsidRDefault="00820A66" w:rsidP="0007663B">
          <w:pPr>
            <w:pStyle w:val="Footer"/>
            <w:rPr>
              <w:sz w:val="18"/>
            </w:rPr>
          </w:pPr>
          <w:r>
            <w:rPr>
              <w:rFonts w:ascii="Garamond" w:hAnsi="Garamond"/>
              <w:sz w:val="18"/>
              <w:szCs w:val="16"/>
            </w:rPr>
            <w:t>Holland Elementary School</w:t>
          </w:r>
          <w:r w:rsidRPr="0007663B">
            <w:rPr>
              <w:rFonts w:ascii="Garamond" w:hAnsi="Garamond"/>
              <w:sz w:val="18"/>
              <w:szCs w:val="16"/>
            </w:rPr>
            <w:t xml:space="preserve"> final </w:t>
          </w:r>
          <w:r>
            <w:rPr>
              <w:rFonts w:ascii="Garamond" w:hAnsi="Garamond"/>
              <w:sz w:val="18"/>
              <w:szCs w:val="16"/>
            </w:rPr>
            <w:t xml:space="preserve">Level 5 </w:t>
          </w:r>
          <w:r w:rsidRPr="0007663B">
            <w:rPr>
              <w:rFonts w:ascii="Garamond" w:hAnsi="Garamond"/>
              <w:sz w:val="18"/>
              <w:szCs w:val="16"/>
            </w:rPr>
            <w:t>turnaround plan</w:t>
          </w:r>
          <w:r>
            <w:rPr>
              <w:rFonts w:ascii="Garamond" w:hAnsi="Garamond"/>
              <w:sz w:val="18"/>
              <w:szCs w:val="16"/>
            </w:rPr>
            <w:t>.</w:t>
          </w:r>
          <w:r w:rsidRPr="0007663B">
            <w:rPr>
              <w:rFonts w:ascii="Garamond" w:hAnsi="Garamond"/>
              <w:sz w:val="18"/>
              <w:szCs w:val="16"/>
            </w:rPr>
            <w:t xml:space="preserve"> </w:t>
          </w:r>
          <w:r>
            <w:rPr>
              <w:rFonts w:ascii="Garamond" w:hAnsi="Garamond"/>
              <w:sz w:val="18"/>
              <w:szCs w:val="16"/>
            </w:rPr>
            <w:t>S</w:t>
          </w:r>
          <w:r w:rsidRPr="0007663B">
            <w:rPr>
              <w:rFonts w:ascii="Garamond" w:hAnsi="Garamond"/>
              <w:sz w:val="18"/>
              <w:szCs w:val="16"/>
            </w:rPr>
            <w:t>ubmitted to the Superintendent, School Committee, and local union April 18, 2014</w:t>
          </w:r>
        </w:p>
      </w:tc>
      <w:tc>
        <w:tcPr>
          <w:tcW w:w="559" w:type="pct"/>
          <w:tcBorders>
            <w:top w:val="nil"/>
            <w:left w:val="nil"/>
            <w:bottom w:val="nil"/>
            <w:right w:val="nil"/>
          </w:tcBorders>
        </w:tcPr>
        <w:p w14:paraId="54876CB0" w14:textId="77777777" w:rsidR="00B55219" w:rsidRDefault="00B55219" w:rsidP="0007663B">
          <w:pPr>
            <w:pStyle w:val="Footer"/>
            <w:jc w:val="right"/>
          </w:pPr>
          <w:r>
            <w:rPr>
              <w:rFonts w:ascii="Garamond" w:hAnsi="Garamond"/>
              <w:sz w:val="18"/>
              <w:szCs w:val="16"/>
            </w:rPr>
            <w:t xml:space="preserve">Page </w:t>
          </w:r>
          <w:r w:rsidR="003B4F1C" w:rsidRPr="0007663B">
            <w:rPr>
              <w:rFonts w:ascii="Garamond" w:hAnsi="Garamond"/>
              <w:sz w:val="18"/>
              <w:szCs w:val="16"/>
            </w:rPr>
            <w:fldChar w:fldCharType="begin"/>
          </w:r>
          <w:r w:rsidRPr="0007663B">
            <w:rPr>
              <w:rFonts w:ascii="Garamond" w:hAnsi="Garamond"/>
              <w:sz w:val="18"/>
              <w:szCs w:val="16"/>
            </w:rPr>
            <w:instrText xml:space="preserve"> PAGE   \* MERGEFORMAT </w:instrText>
          </w:r>
          <w:r w:rsidR="003B4F1C" w:rsidRPr="0007663B">
            <w:rPr>
              <w:rFonts w:ascii="Garamond" w:hAnsi="Garamond"/>
              <w:sz w:val="18"/>
              <w:szCs w:val="16"/>
            </w:rPr>
            <w:fldChar w:fldCharType="separate"/>
          </w:r>
          <w:r w:rsidR="000D513F">
            <w:rPr>
              <w:rFonts w:ascii="Garamond" w:hAnsi="Garamond"/>
              <w:noProof/>
              <w:sz w:val="18"/>
              <w:szCs w:val="16"/>
            </w:rPr>
            <w:t>34</w:t>
          </w:r>
          <w:r w:rsidR="003B4F1C" w:rsidRPr="0007663B">
            <w:rPr>
              <w:rFonts w:ascii="Garamond" w:hAnsi="Garamond"/>
              <w:sz w:val="18"/>
              <w:szCs w:val="16"/>
            </w:rPr>
            <w:fldChar w:fldCharType="end"/>
          </w:r>
        </w:p>
      </w:tc>
    </w:tr>
  </w:tbl>
  <w:p w14:paraId="54876CB2" w14:textId="77777777" w:rsidR="00B55219" w:rsidRDefault="00B55219" w:rsidP="0007663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ook w:val="04A0" w:firstRow="1" w:lastRow="0" w:firstColumn="1" w:lastColumn="0" w:noHBand="0" w:noVBand="1"/>
    </w:tblPr>
    <w:tblGrid>
      <w:gridCol w:w="9198"/>
      <w:gridCol w:w="954"/>
    </w:tblGrid>
    <w:tr w:rsidR="00B55219" w14:paraId="54876CB5" w14:textId="77777777" w:rsidTr="00CC0672">
      <w:tc>
        <w:tcPr>
          <w:tcW w:w="4530" w:type="pct"/>
          <w:tcBorders>
            <w:top w:val="nil"/>
            <w:left w:val="nil"/>
            <w:bottom w:val="nil"/>
            <w:right w:val="nil"/>
          </w:tcBorders>
        </w:tcPr>
        <w:p w14:paraId="54876CB3" w14:textId="77777777" w:rsidR="00B55219" w:rsidRPr="0007663B" w:rsidRDefault="00820A66" w:rsidP="0007663B">
          <w:pPr>
            <w:pStyle w:val="Footer"/>
            <w:rPr>
              <w:sz w:val="18"/>
            </w:rPr>
          </w:pPr>
          <w:r>
            <w:rPr>
              <w:rFonts w:ascii="Garamond" w:hAnsi="Garamond"/>
              <w:sz w:val="18"/>
              <w:szCs w:val="16"/>
            </w:rPr>
            <w:t>Holland Elementary School</w:t>
          </w:r>
          <w:r w:rsidRPr="0007663B">
            <w:rPr>
              <w:rFonts w:ascii="Garamond" w:hAnsi="Garamond"/>
              <w:sz w:val="18"/>
              <w:szCs w:val="16"/>
            </w:rPr>
            <w:t xml:space="preserve"> final </w:t>
          </w:r>
          <w:r>
            <w:rPr>
              <w:rFonts w:ascii="Garamond" w:hAnsi="Garamond"/>
              <w:sz w:val="18"/>
              <w:szCs w:val="16"/>
            </w:rPr>
            <w:t xml:space="preserve">Level 5 </w:t>
          </w:r>
          <w:r w:rsidRPr="0007663B">
            <w:rPr>
              <w:rFonts w:ascii="Garamond" w:hAnsi="Garamond"/>
              <w:sz w:val="18"/>
              <w:szCs w:val="16"/>
            </w:rPr>
            <w:t>turnaround plan</w:t>
          </w:r>
          <w:r>
            <w:rPr>
              <w:rFonts w:ascii="Garamond" w:hAnsi="Garamond"/>
              <w:sz w:val="18"/>
              <w:szCs w:val="16"/>
            </w:rPr>
            <w:t>.</w:t>
          </w:r>
          <w:r w:rsidRPr="0007663B">
            <w:rPr>
              <w:rFonts w:ascii="Garamond" w:hAnsi="Garamond"/>
              <w:sz w:val="18"/>
              <w:szCs w:val="16"/>
            </w:rPr>
            <w:t xml:space="preserve"> </w:t>
          </w:r>
          <w:r>
            <w:rPr>
              <w:rFonts w:ascii="Garamond" w:hAnsi="Garamond"/>
              <w:sz w:val="18"/>
              <w:szCs w:val="16"/>
            </w:rPr>
            <w:t>S</w:t>
          </w:r>
          <w:r w:rsidRPr="0007663B">
            <w:rPr>
              <w:rFonts w:ascii="Garamond" w:hAnsi="Garamond"/>
              <w:sz w:val="18"/>
              <w:szCs w:val="16"/>
            </w:rPr>
            <w:t>ubmitted to the Superintendent, School Committee, and local union April 18, 2014</w:t>
          </w:r>
        </w:p>
      </w:tc>
      <w:tc>
        <w:tcPr>
          <w:tcW w:w="470" w:type="pct"/>
          <w:tcBorders>
            <w:top w:val="nil"/>
            <w:left w:val="nil"/>
            <w:bottom w:val="nil"/>
            <w:right w:val="nil"/>
          </w:tcBorders>
        </w:tcPr>
        <w:p w14:paraId="54876CB4" w14:textId="77777777" w:rsidR="00B55219" w:rsidRDefault="00B55219" w:rsidP="0007663B">
          <w:pPr>
            <w:pStyle w:val="Footer"/>
            <w:jc w:val="right"/>
          </w:pPr>
          <w:r>
            <w:rPr>
              <w:rFonts w:ascii="Garamond" w:hAnsi="Garamond"/>
              <w:sz w:val="18"/>
              <w:szCs w:val="16"/>
            </w:rPr>
            <w:t xml:space="preserve">Page </w:t>
          </w:r>
          <w:r w:rsidR="003B4F1C" w:rsidRPr="0007663B">
            <w:rPr>
              <w:rFonts w:ascii="Garamond" w:hAnsi="Garamond"/>
              <w:sz w:val="18"/>
              <w:szCs w:val="16"/>
            </w:rPr>
            <w:fldChar w:fldCharType="begin"/>
          </w:r>
          <w:r w:rsidRPr="0007663B">
            <w:rPr>
              <w:rFonts w:ascii="Garamond" w:hAnsi="Garamond"/>
              <w:sz w:val="18"/>
              <w:szCs w:val="16"/>
            </w:rPr>
            <w:instrText xml:space="preserve"> PAGE   \* MERGEFORMAT </w:instrText>
          </w:r>
          <w:r w:rsidR="003B4F1C" w:rsidRPr="0007663B">
            <w:rPr>
              <w:rFonts w:ascii="Garamond" w:hAnsi="Garamond"/>
              <w:sz w:val="18"/>
              <w:szCs w:val="16"/>
            </w:rPr>
            <w:fldChar w:fldCharType="separate"/>
          </w:r>
          <w:r w:rsidR="000D513F">
            <w:rPr>
              <w:rFonts w:ascii="Garamond" w:hAnsi="Garamond"/>
              <w:noProof/>
              <w:sz w:val="18"/>
              <w:szCs w:val="16"/>
            </w:rPr>
            <w:t>40</w:t>
          </w:r>
          <w:r w:rsidR="003B4F1C" w:rsidRPr="0007663B">
            <w:rPr>
              <w:rFonts w:ascii="Garamond" w:hAnsi="Garamond"/>
              <w:sz w:val="18"/>
              <w:szCs w:val="16"/>
            </w:rPr>
            <w:fldChar w:fldCharType="end"/>
          </w:r>
        </w:p>
      </w:tc>
    </w:tr>
  </w:tbl>
  <w:p w14:paraId="54876CB6" w14:textId="77777777" w:rsidR="00B55219" w:rsidRDefault="00B55219" w:rsidP="0007663B">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ook w:val="04A0" w:firstRow="1" w:lastRow="0" w:firstColumn="1" w:lastColumn="0" w:noHBand="0" w:noVBand="1"/>
    </w:tblPr>
    <w:tblGrid>
      <w:gridCol w:w="12215"/>
      <w:gridCol w:w="1537"/>
    </w:tblGrid>
    <w:tr w:rsidR="00B55219" w14:paraId="54876CBA" w14:textId="77777777" w:rsidTr="0007663B">
      <w:tc>
        <w:tcPr>
          <w:tcW w:w="4441" w:type="pct"/>
          <w:tcBorders>
            <w:top w:val="nil"/>
            <w:left w:val="nil"/>
            <w:bottom w:val="nil"/>
            <w:right w:val="nil"/>
          </w:tcBorders>
        </w:tcPr>
        <w:p w14:paraId="54876CB8" w14:textId="77777777" w:rsidR="00B55219" w:rsidRPr="0007663B" w:rsidRDefault="00C269CC" w:rsidP="0007663B">
          <w:pPr>
            <w:pStyle w:val="Footer"/>
            <w:rPr>
              <w:sz w:val="18"/>
            </w:rPr>
          </w:pPr>
          <w:r>
            <w:rPr>
              <w:rFonts w:ascii="Garamond" w:hAnsi="Garamond"/>
              <w:sz w:val="18"/>
              <w:szCs w:val="16"/>
            </w:rPr>
            <w:t>Holland Elementary School</w:t>
          </w:r>
          <w:r w:rsidRPr="0007663B">
            <w:rPr>
              <w:rFonts w:ascii="Garamond" w:hAnsi="Garamond"/>
              <w:sz w:val="18"/>
              <w:szCs w:val="16"/>
            </w:rPr>
            <w:t xml:space="preserve"> final </w:t>
          </w:r>
          <w:r>
            <w:rPr>
              <w:rFonts w:ascii="Garamond" w:hAnsi="Garamond"/>
              <w:sz w:val="18"/>
              <w:szCs w:val="16"/>
            </w:rPr>
            <w:t xml:space="preserve">Level 5 </w:t>
          </w:r>
          <w:r w:rsidRPr="0007663B">
            <w:rPr>
              <w:rFonts w:ascii="Garamond" w:hAnsi="Garamond"/>
              <w:sz w:val="18"/>
              <w:szCs w:val="16"/>
            </w:rPr>
            <w:t>turnaround plan</w:t>
          </w:r>
          <w:r>
            <w:rPr>
              <w:rFonts w:ascii="Garamond" w:hAnsi="Garamond"/>
              <w:sz w:val="18"/>
              <w:szCs w:val="16"/>
            </w:rPr>
            <w:t>.</w:t>
          </w:r>
          <w:r w:rsidRPr="0007663B">
            <w:rPr>
              <w:rFonts w:ascii="Garamond" w:hAnsi="Garamond"/>
              <w:sz w:val="18"/>
              <w:szCs w:val="16"/>
            </w:rPr>
            <w:t xml:space="preserve"> </w:t>
          </w:r>
          <w:r>
            <w:rPr>
              <w:rFonts w:ascii="Garamond" w:hAnsi="Garamond"/>
              <w:sz w:val="18"/>
              <w:szCs w:val="16"/>
            </w:rPr>
            <w:t>S</w:t>
          </w:r>
          <w:r w:rsidRPr="0007663B">
            <w:rPr>
              <w:rFonts w:ascii="Garamond" w:hAnsi="Garamond"/>
              <w:sz w:val="18"/>
              <w:szCs w:val="16"/>
            </w:rPr>
            <w:t>ubmitted to the Superintendent, School Committee, and local union April 18, 2014</w:t>
          </w:r>
        </w:p>
      </w:tc>
      <w:tc>
        <w:tcPr>
          <w:tcW w:w="559" w:type="pct"/>
          <w:tcBorders>
            <w:top w:val="nil"/>
            <w:left w:val="nil"/>
            <w:bottom w:val="nil"/>
            <w:right w:val="nil"/>
          </w:tcBorders>
        </w:tcPr>
        <w:p w14:paraId="54876CB9" w14:textId="77777777" w:rsidR="00B55219" w:rsidRDefault="00B55219" w:rsidP="0007663B">
          <w:pPr>
            <w:pStyle w:val="Footer"/>
            <w:jc w:val="right"/>
          </w:pPr>
          <w:r>
            <w:rPr>
              <w:rFonts w:ascii="Garamond" w:hAnsi="Garamond"/>
              <w:sz w:val="18"/>
              <w:szCs w:val="16"/>
            </w:rPr>
            <w:t xml:space="preserve">Page </w:t>
          </w:r>
          <w:r w:rsidR="003B4F1C" w:rsidRPr="0007663B">
            <w:rPr>
              <w:rFonts w:ascii="Garamond" w:hAnsi="Garamond"/>
              <w:sz w:val="18"/>
              <w:szCs w:val="16"/>
            </w:rPr>
            <w:fldChar w:fldCharType="begin"/>
          </w:r>
          <w:r w:rsidRPr="0007663B">
            <w:rPr>
              <w:rFonts w:ascii="Garamond" w:hAnsi="Garamond"/>
              <w:sz w:val="18"/>
              <w:szCs w:val="16"/>
            </w:rPr>
            <w:instrText xml:space="preserve"> PAGE   \* MERGEFORMAT </w:instrText>
          </w:r>
          <w:r w:rsidR="003B4F1C" w:rsidRPr="0007663B">
            <w:rPr>
              <w:rFonts w:ascii="Garamond" w:hAnsi="Garamond"/>
              <w:sz w:val="18"/>
              <w:szCs w:val="16"/>
            </w:rPr>
            <w:fldChar w:fldCharType="separate"/>
          </w:r>
          <w:r w:rsidR="000D513F">
            <w:rPr>
              <w:rFonts w:ascii="Garamond" w:hAnsi="Garamond"/>
              <w:noProof/>
              <w:sz w:val="18"/>
              <w:szCs w:val="16"/>
            </w:rPr>
            <w:t>42</w:t>
          </w:r>
          <w:r w:rsidR="003B4F1C" w:rsidRPr="0007663B">
            <w:rPr>
              <w:rFonts w:ascii="Garamond" w:hAnsi="Garamond"/>
              <w:sz w:val="18"/>
              <w:szCs w:val="16"/>
            </w:rPr>
            <w:fldChar w:fldCharType="end"/>
          </w:r>
        </w:p>
      </w:tc>
    </w:tr>
  </w:tbl>
  <w:p w14:paraId="54876CBB" w14:textId="77777777" w:rsidR="00B55219" w:rsidRDefault="00B55219" w:rsidP="0007663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ook w:val="04A0" w:firstRow="1" w:lastRow="0" w:firstColumn="1" w:lastColumn="0" w:noHBand="0" w:noVBand="1"/>
    </w:tblPr>
    <w:tblGrid>
      <w:gridCol w:w="9198"/>
      <w:gridCol w:w="954"/>
    </w:tblGrid>
    <w:tr w:rsidR="00B55219" w14:paraId="54876CBE" w14:textId="77777777" w:rsidTr="00CC0672">
      <w:tc>
        <w:tcPr>
          <w:tcW w:w="4530" w:type="pct"/>
          <w:tcBorders>
            <w:top w:val="nil"/>
            <w:left w:val="nil"/>
            <w:bottom w:val="nil"/>
            <w:right w:val="nil"/>
          </w:tcBorders>
        </w:tcPr>
        <w:p w14:paraId="54876CBC" w14:textId="77777777" w:rsidR="00B55219" w:rsidRPr="0007663B" w:rsidRDefault="00C269CC" w:rsidP="0007663B">
          <w:pPr>
            <w:pStyle w:val="Footer"/>
            <w:rPr>
              <w:sz w:val="18"/>
            </w:rPr>
          </w:pPr>
          <w:r>
            <w:rPr>
              <w:rFonts w:ascii="Garamond" w:hAnsi="Garamond"/>
              <w:sz w:val="18"/>
              <w:szCs w:val="16"/>
            </w:rPr>
            <w:t>Holland Elementary School</w:t>
          </w:r>
          <w:r w:rsidRPr="0007663B">
            <w:rPr>
              <w:rFonts w:ascii="Garamond" w:hAnsi="Garamond"/>
              <w:sz w:val="18"/>
              <w:szCs w:val="16"/>
            </w:rPr>
            <w:t xml:space="preserve"> final </w:t>
          </w:r>
          <w:r>
            <w:rPr>
              <w:rFonts w:ascii="Garamond" w:hAnsi="Garamond"/>
              <w:sz w:val="18"/>
              <w:szCs w:val="16"/>
            </w:rPr>
            <w:t xml:space="preserve">Level 5 </w:t>
          </w:r>
          <w:r w:rsidRPr="0007663B">
            <w:rPr>
              <w:rFonts w:ascii="Garamond" w:hAnsi="Garamond"/>
              <w:sz w:val="18"/>
              <w:szCs w:val="16"/>
            </w:rPr>
            <w:t>turnaround plan</w:t>
          </w:r>
          <w:r>
            <w:rPr>
              <w:rFonts w:ascii="Garamond" w:hAnsi="Garamond"/>
              <w:sz w:val="18"/>
              <w:szCs w:val="16"/>
            </w:rPr>
            <w:t>.</w:t>
          </w:r>
          <w:r w:rsidRPr="0007663B">
            <w:rPr>
              <w:rFonts w:ascii="Garamond" w:hAnsi="Garamond"/>
              <w:sz w:val="18"/>
              <w:szCs w:val="16"/>
            </w:rPr>
            <w:t xml:space="preserve"> </w:t>
          </w:r>
          <w:r>
            <w:rPr>
              <w:rFonts w:ascii="Garamond" w:hAnsi="Garamond"/>
              <w:sz w:val="18"/>
              <w:szCs w:val="16"/>
            </w:rPr>
            <w:t>S</w:t>
          </w:r>
          <w:r w:rsidRPr="0007663B">
            <w:rPr>
              <w:rFonts w:ascii="Garamond" w:hAnsi="Garamond"/>
              <w:sz w:val="18"/>
              <w:szCs w:val="16"/>
            </w:rPr>
            <w:t>ubmitted to the Superintendent, School Committee, and local union April 18, 2014</w:t>
          </w:r>
        </w:p>
      </w:tc>
      <w:tc>
        <w:tcPr>
          <w:tcW w:w="470" w:type="pct"/>
          <w:tcBorders>
            <w:top w:val="nil"/>
            <w:left w:val="nil"/>
            <w:bottom w:val="nil"/>
            <w:right w:val="nil"/>
          </w:tcBorders>
        </w:tcPr>
        <w:p w14:paraId="54876CBD" w14:textId="77777777" w:rsidR="00B55219" w:rsidRDefault="00B55219" w:rsidP="0007663B">
          <w:pPr>
            <w:pStyle w:val="Footer"/>
            <w:jc w:val="right"/>
          </w:pPr>
          <w:r>
            <w:rPr>
              <w:rFonts w:ascii="Garamond" w:hAnsi="Garamond"/>
              <w:sz w:val="18"/>
              <w:szCs w:val="16"/>
            </w:rPr>
            <w:t xml:space="preserve">Page </w:t>
          </w:r>
          <w:r w:rsidR="003B4F1C" w:rsidRPr="0007663B">
            <w:rPr>
              <w:rFonts w:ascii="Garamond" w:hAnsi="Garamond"/>
              <w:sz w:val="18"/>
              <w:szCs w:val="16"/>
            </w:rPr>
            <w:fldChar w:fldCharType="begin"/>
          </w:r>
          <w:r w:rsidRPr="0007663B">
            <w:rPr>
              <w:rFonts w:ascii="Garamond" w:hAnsi="Garamond"/>
              <w:sz w:val="18"/>
              <w:szCs w:val="16"/>
            </w:rPr>
            <w:instrText xml:space="preserve"> PAGE   \* MERGEFORMAT </w:instrText>
          </w:r>
          <w:r w:rsidR="003B4F1C" w:rsidRPr="0007663B">
            <w:rPr>
              <w:rFonts w:ascii="Garamond" w:hAnsi="Garamond"/>
              <w:sz w:val="18"/>
              <w:szCs w:val="16"/>
            </w:rPr>
            <w:fldChar w:fldCharType="separate"/>
          </w:r>
          <w:r w:rsidR="000D513F">
            <w:rPr>
              <w:rFonts w:ascii="Garamond" w:hAnsi="Garamond"/>
              <w:noProof/>
              <w:sz w:val="18"/>
              <w:szCs w:val="16"/>
            </w:rPr>
            <w:t>45</w:t>
          </w:r>
          <w:r w:rsidR="003B4F1C" w:rsidRPr="0007663B">
            <w:rPr>
              <w:rFonts w:ascii="Garamond" w:hAnsi="Garamond"/>
              <w:sz w:val="18"/>
              <w:szCs w:val="16"/>
            </w:rPr>
            <w:fldChar w:fldCharType="end"/>
          </w:r>
        </w:p>
      </w:tc>
    </w:tr>
  </w:tbl>
  <w:p w14:paraId="54876CBF" w14:textId="77777777" w:rsidR="00B55219" w:rsidRDefault="00B55219" w:rsidP="0007663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ook w:val="04A0" w:firstRow="1" w:lastRow="0" w:firstColumn="1" w:lastColumn="0" w:noHBand="0" w:noVBand="1"/>
    </w:tblPr>
    <w:tblGrid>
      <w:gridCol w:w="12982"/>
      <w:gridCol w:w="1634"/>
    </w:tblGrid>
    <w:tr w:rsidR="00C269CC" w:rsidRPr="00CC0672" w14:paraId="54876CC4" w14:textId="77777777" w:rsidTr="007A3BE4">
      <w:tc>
        <w:tcPr>
          <w:tcW w:w="4441" w:type="pct"/>
          <w:tcBorders>
            <w:top w:val="nil"/>
            <w:left w:val="nil"/>
            <w:bottom w:val="nil"/>
            <w:right w:val="nil"/>
          </w:tcBorders>
        </w:tcPr>
        <w:p w14:paraId="54876CC2" w14:textId="77777777" w:rsidR="00C269CC" w:rsidRPr="00CC0672" w:rsidRDefault="00CC0672" w:rsidP="007A3BE4">
          <w:pPr>
            <w:pStyle w:val="Footer"/>
            <w:rPr>
              <w:rFonts w:ascii="Garamond" w:hAnsi="Garamond"/>
              <w:sz w:val="18"/>
              <w:szCs w:val="18"/>
            </w:rPr>
          </w:pPr>
          <w:r w:rsidRPr="00CC0672">
            <w:rPr>
              <w:rFonts w:ascii="Garamond" w:hAnsi="Garamond"/>
              <w:sz w:val="18"/>
              <w:szCs w:val="18"/>
            </w:rPr>
            <w:t>Holland Elementary School final Level 5 turnaround plan. Submitted to the Superintendent, School Committee, and local union April 18, 2014</w:t>
          </w:r>
        </w:p>
      </w:tc>
      <w:tc>
        <w:tcPr>
          <w:tcW w:w="559" w:type="pct"/>
          <w:tcBorders>
            <w:top w:val="nil"/>
            <w:left w:val="nil"/>
            <w:bottom w:val="nil"/>
            <w:right w:val="nil"/>
          </w:tcBorders>
        </w:tcPr>
        <w:p w14:paraId="54876CC3" w14:textId="77777777" w:rsidR="00C269CC" w:rsidRPr="00CC0672" w:rsidRDefault="00CC0672" w:rsidP="00CC0672">
          <w:pPr>
            <w:pStyle w:val="Footer"/>
            <w:jc w:val="right"/>
            <w:rPr>
              <w:rFonts w:ascii="Garamond" w:hAnsi="Garamond"/>
              <w:sz w:val="18"/>
              <w:szCs w:val="18"/>
            </w:rPr>
          </w:pPr>
          <w:r w:rsidRPr="00CC0672">
            <w:rPr>
              <w:rFonts w:ascii="Garamond" w:hAnsi="Garamond"/>
              <w:sz w:val="18"/>
              <w:szCs w:val="18"/>
            </w:rPr>
            <w:t xml:space="preserve">Page </w:t>
          </w:r>
          <w:r w:rsidR="003B4F1C" w:rsidRPr="00CC0672">
            <w:rPr>
              <w:rFonts w:ascii="Garamond" w:hAnsi="Garamond"/>
              <w:sz w:val="18"/>
              <w:szCs w:val="18"/>
            </w:rPr>
            <w:fldChar w:fldCharType="begin"/>
          </w:r>
          <w:r w:rsidRPr="00CC0672">
            <w:rPr>
              <w:rFonts w:ascii="Garamond" w:hAnsi="Garamond"/>
              <w:sz w:val="18"/>
              <w:szCs w:val="18"/>
            </w:rPr>
            <w:instrText xml:space="preserve"> PAGE   \* MERGEFORMAT </w:instrText>
          </w:r>
          <w:r w:rsidR="003B4F1C" w:rsidRPr="00CC0672">
            <w:rPr>
              <w:rFonts w:ascii="Garamond" w:hAnsi="Garamond"/>
              <w:sz w:val="18"/>
              <w:szCs w:val="18"/>
            </w:rPr>
            <w:fldChar w:fldCharType="separate"/>
          </w:r>
          <w:r w:rsidR="000D513F">
            <w:rPr>
              <w:rFonts w:ascii="Garamond" w:hAnsi="Garamond"/>
              <w:noProof/>
              <w:sz w:val="18"/>
              <w:szCs w:val="18"/>
            </w:rPr>
            <w:t>64</w:t>
          </w:r>
          <w:r w:rsidR="003B4F1C" w:rsidRPr="00CC0672">
            <w:rPr>
              <w:rFonts w:ascii="Garamond" w:hAnsi="Garamond"/>
              <w:sz w:val="18"/>
              <w:szCs w:val="18"/>
            </w:rPr>
            <w:fldChar w:fldCharType="end"/>
          </w:r>
        </w:p>
      </w:tc>
    </w:tr>
  </w:tbl>
  <w:p w14:paraId="54876CC5" w14:textId="77777777" w:rsidR="00B55219" w:rsidRDefault="00B55219">
    <w:pPr>
      <w:spacing w:line="194" w:lineRule="exact"/>
      <w:rPr>
        <w:sz w:val="19"/>
        <w:szCs w:val="19"/>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ook w:val="04A0" w:firstRow="1" w:lastRow="0" w:firstColumn="1" w:lastColumn="0" w:noHBand="0" w:noVBand="1"/>
    </w:tblPr>
    <w:tblGrid>
      <w:gridCol w:w="9287"/>
      <w:gridCol w:w="865"/>
    </w:tblGrid>
    <w:tr w:rsidR="00B55219" w14:paraId="54876CCA" w14:textId="77777777" w:rsidTr="00CC0672">
      <w:tc>
        <w:tcPr>
          <w:tcW w:w="4574" w:type="pct"/>
          <w:tcBorders>
            <w:top w:val="nil"/>
            <w:left w:val="nil"/>
            <w:bottom w:val="nil"/>
            <w:right w:val="nil"/>
          </w:tcBorders>
        </w:tcPr>
        <w:p w14:paraId="54876CC8" w14:textId="77777777" w:rsidR="00B55219" w:rsidRPr="0007663B" w:rsidRDefault="00B55219" w:rsidP="00F37BD4">
          <w:pPr>
            <w:pStyle w:val="Footer"/>
            <w:rPr>
              <w:sz w:val="18"/>
            </w:rPr>
          </w:pPr>
          <w:r w:rsidRPr="0007663B">
            <w:rPr>
              <w:rFonts w:ascii="Garamond" w:hAnsi="Garamond"/>
              <w:sz w:val="18"/>
              <w:szCs w:val="16"/>
            </w:rPr>
            <w:t>Holland Elementary School</w:t>
          </w:r>
          <w:r>
            <w:rPr>
              <w:rFonts w:ascii="Garamond" w:hAnsi="Garamond"/>
              <w:sz w:val="18"/>
              <w:szCs w:val="16"/>
            </w:rPr>
            <w:t xml:space="preserve"> </w:t>
          </w:r>
          <w:r w:rsidRPr="0007663B">
            <w:rPr>
              <w:rFonts w:ascii="Garamond" w:hAnsi="Garamond"/>
              <w:sz w:val="18"/>
              <w:szCs w:val="16"/>
            </w:rPr>
            <w:t xml:space="preserve">final </w:t>
          </w:r>
          <w:r>
            <w:rPr>
              <w:rFonts w:ascii="Garamond" w:hAnsi="Garamond"/>
              <w:sz w:val="18"/>
              <w:szCs w:val="16"/>
            </w:rPr>
            <w:t xml:space="preserve">Level 5 </w:t>
          </w:r>
          <w:r w:rsidRPr="0007663B">
            <w:rPr>
              <w:rFonts w:ascii="Garamond" w:hAnsi="Garamond"/>
              <w:sz w:val="18"/>
              <w:szCs w:val="16"/>
            </w:rPr>
            <w:t>turnaround plan</w:t>
          </w:r>
          <w:r>
            <w:rPr>
              <w:rFonts w:ascii="Garamond" w:hAnsi="Garamond"/>
              <w:sz w:val="18"/>
              <w:szCs w:val="16"/>
            </w:rPr>
            <w:t>.</w:t>
          </w:r>
          <w:r w:rsidRPr="0007663B">
            <w:rPr>
              <w:rFonts w:ascii="Garamond" w:hAnsi="Garamond"/>
              <w:sz w:val="18"/>
              <w:szCs w:val="16"/>
            </w:rPr>
            <w:t xml:space="preserve"> </w:t>
          </w:r>
          <w:r>
            <w:rPr>
              <w:rFonts w:ascii="Garamond" w:hAnsi="Garamond"/>
              <w:sz w:val="18"/>
              <w:szCs w:val="16"/>
            </w:rPr>
            <w:t>S</w:t>
          </w:r>
          <w:r w:rsidRPr="0007663B">
            <w:rPr>
              <w:rFonts w:ascii="Garamond" w:hAnsi="Garamond"/>
              <w:sz w:val="18"/>
              <w:szCs w:val="16"/>
            </w:rPr>
            <w:t>ubmitted to the Superintendent, School Committee, and local union April 18, 2014</w:t>
          </w:r>
        </w:p>
      </w:tc>
      <w:tc>
        <w:tcPr>
          <w:tcW w:w="426" w:type="pct"/>
          <w:tcBorders>
            <w:top w:val="nil"/>
            <w:left w:val="nil"/>
            <w:bottom w:val="nil"/>
            <w:right w:val="nil"/>
          </w:tcBorders>
        </w:tcPr>
        <w:p w14:paraId="54876CC9" w14:textId="77777777" w:rsidR="00B55219" w:rsidRDefault="00B55219" w:rsidP="007A3BE4">
          <w:pPr>
            <w:pStyle w:val="Footer"/>
            <w:jc w:val="right"/>
          </w:pPr>
          <w:r>
            <w:rPr>
              <w:rFonts w:ascii="Garamond" w:hAnsi="Garamond"/>
              <w:sz w:val="18"/>
              <w:szCs w:val="16"/>
            </w:rPr>
            <w:t xml:space="preserve">Page </w:t>
          </w:r>
          <w:r w:rsidR="003B4F1C" w:rsidRPr="0007663B">
            <w:rPr>
              <w:rFonts w:ascii="Garamond" w:hAnsi="Garamond"/>
              <w:sz w:val="18"/>
              <w:szCs w:val="16"/>
            </w:rPr>
            <w:fldChar w:fldCharType="begin"/>
          </w:r>
          <w:r w:rsidRPr="0007663B">
            <w:rPr>
              <w:rFonts w:ascii="Garamond" w:hAnsi="Garamond"/>
              <w:sz w:val="18"/>
              <w:szCs w:val="16"/>
            </w:rPr>
            <w:instrText xml:space="preserve"> PAGE   \* MERGEFORMAT </w:instrText>
          </w:r>
          <w:r w:rsidR="003B4F1C" w:rsidRPr="0007663B">
            <w:rPr>
              <w:rFonts w:ascii="Garamond" w:hAnsi="Garamond"/>
              <w:sz w:val="18"/>
              <w:szCs w:val="16"/>
            </w:rPr>
            <w:fldChar w:fldCharType="separate"/>
          </w:r>
          <w:r w:rsidR="000D513F">
            <w:rPr>
              <w:rFonts w:ascii="Garamond" w:hAnsi="Garamond"/>
              <w:noProof/>
              <w:sz w:val="18"/>
              <w:szCs w:val="16"/>
            </w:rPr>
            <w:t>83</w:t>
          </w:r>
          <w:r w:rsidR="003B4F1C" w:rsidRPr="0007663B">
            <w:rPr>
              <w:rFonts w:ascii="Garamond" w:hAnsi="Garamond"/>
              <w:sz w:val="18"/>
              <w:szCs w:val="16"/>
            </w:rPr>
            <w:fldChar w:fldCharType="end"/>
          </w:r>
        </w:p>
      </w:tc>
    </w:tr>
  </w:tbl>
  <w:p w14:paraId="54876CCB" w14:textId="77777777" w:rsidR="00B55219" w:rsidRDefault="00B55219">
    <w:pPr>
      <w:spacing w:line="194" w:lineRule="exact"/>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ook w:val="04A0" w:firstRow="1" w:lastRow="0" w:firstColumn="1" w:lastColumn="0" w:noHBand="0" w:noVBand="1"/>
    </w:tblPr>
    <w:tblGrid>
      <w:gridCol w:w="12023"/>
      <w:gridCol w:w="1513"/>
    </w:tblGrid>
    <w:tr w:rsidR="00B55219" w14:paraId="54876C92" w14:textId="77777777" w:rsidTr="0007663B">
      <w:tc>
        <w:tcPr>
          <w:tcW w:w="4441" w:type="pct"/>
          <w:tcBorders>
            <w:top w:val="nil"/>
            <w:left w:val="nil"/>
            <w:bottom w:val="nil"/>
            <w:right w:val="nil"/>
          </w:tcBorders>
        </w:tcPr>
        <w:p w14:paraId="54876C90" w14:textId="77777777" w:rsidR="00B55219" w:rsidRPr="0007663B" w:rsidRDefault="00690854" w:rsidP="0007663B">
          <w:pPr>
            <w:pStyle w:val="Footer"/>
            <w:rPr>
              <w:sz w:val="18"/>
            </w:rPr>
          </w:pPr>
          <w:r>
            <w:rPr>
              <w:rFonts w:ascii="Garamond" w:hAnsi="Garamond"/>
              <w:sz w:val="18"/>
              <w:szCs w:val="16"/>
            </w:rPr>
            <w:t>Holland Elementary School</w:t>
          </w:r>
          <w:r w:rsidRPr="0007663B">
            <w:rPr>
              <w:rFonts w:ascii="Garamond" w:hAnsi="Garamond"/>
              <w:sz w:val="18"/>
              <w:szCs w:val="16"/>
            </w:rPr>
            <w:t xml:space="preserve"> final </w:t>
          </w:r>
          <w:r>
            <w:rPr>
              <w:rFonts w:ascii="Garamond" w:hAnsi="Garamond"/>
              <w:sz w:val="18"/>
              <w:szCs w:val="16"/>
            </w:rPr>
            <w:t xml:space="preserve">Level 5 </w:t>
          </w:r>
          <w:r w:rsidRPr="0007663B">
            <w:rPr>
              <w:rFonts w:ascii="Garamond" w:hAnsi="Garamond"/>
              <w:sz w:val="18"/>
              <w:szCs w:val="16"/>
            </w:rPr>
            <w:t>turnaround plan</w:t>
          </w:r>
          <w:r>
            <w:rPr>
              <w:rFonts w:ascii="Garamond" w:hAnsi="Garamond"/>
              <w:sz w:val="18"/>
              <w:szCs w:val="16"/>
            </w:rPr>
            <w:t>.</w:t>
          </w:r>
          <w:r w:rsidRPr="0007663B">
            <w:rPr>
              <w:rFonts w:ascii="Garamond" w:hAnsi="Garamond"/>
              <w:sz w:val="18"/>
              <w:szCs w:val="16"/>
            </w:rPr>
            <w:t xml:space="preserve"> </w:t>
          </w:r>
          <w:r>
            <w:rPr>
              <w:rFonts w:ascii="Garamond" w:hAnsi="Garamond"/>
              <w:sz w:val="18"/>
              <w:szCs w:val="16"/>
            </w:rPr>
            <w:t>S</w:t>
          </w:r>
          <w:r w:rsidRPr="0007663B">
            <w:rPr>
              <w:rFonts w:ascii="Garamond" w:hAnsi="Garamond"/>
              <w:sz w:val="18"/>
              <w:szCs w:val="16"/>
            </w:rPr>
            <w:t>ubmitted to the Superintendent, School Committee, and local union April 18, 2014</w:t>
          </w:r>
        </w:p>
      </w:tc>
      <w:tc>
        <w:tcPr>
          <w:tcW w:w="559" w:type="pct"/>
          <w:tcBorders>
            <w:top w:val="nil"/>
            <w:left w:val="nil"/>
            <w:bottom w:val="nil"/>
            <w:right w:val="nil"/>
          </w:tcBorders>
        </w:tcPr>
        <w:p w14:paraId="54876C91" w14:textId="77777777" w:rsidR="00B55219" w:rsidRDefault="00B55219" w:rsidP="0007663B">
          <w:pPr>
            <w:pStyle w:val="Footer"/>
            <w:jc w:val="right"/>
          </w:pPr>
          <w:r>
            <w:rPr>
              <w:rFonts w:ascii="Garamond" w:hAnsi="Garamond"/>
              <w:sz w:val="18"/>
              <w:szCs w:val="16"/>
            </w:rPr>
            <w:t xml:space="preserve">Page </w:t>
          </w:r>
          <w:r w:rsidR="003B4F1C" w:rsidRPr="0007663B">
            <w:rPr>
              <w:rFonts w:ascii="Garamond" w:hAnsi="Garamond"/>
              <w:sz w:val="18"/>
              <w:szCs w:val="16"/>
            </w:rPr>
            <w:fldChar w:fldCharType="begin"/>
          </w:r>
          <w:r w:rsidRPr="0007663B">
            <w:rPr>
              <w:rFonts w:ascii="Garamond" w:hAnsi="Garamond"/>
              <w:sz w:val="18"/>
              <w:szCs w:val="16"/>
            </w:rPr>
            <w:instrText xml:space="preserve"> PAGE   \* MERGEFORMAT </w:instrText>
          </w:r>
          <w:r w:rsidR="003B4F1C" w:rsidRPr="0007663B">
            <w:rPr>
              <w:rFonts w:ascii="Garamond" w:hAnsi="Garamond"/>
              <w:sz w:val="18"/>
              <w:szCs w:val="16"/>
            </w:rPr>
            <w:fldChar w:fldCharType="separate"/>
          </w:r>
          <w:r w:rsidR="000D513F">
            <w:rPr>
              <w:rFonts w:ascii="Garamond" w:hAnsi="Garamond"/>
              <w:noProof/>
              <w:sz w:val="18"/>
              <w:szCs w:val="16"/>
            </w:rPr>
            <w:t>10</w:t>
          </w:r>
          <w:r w:rsidR="003B4F1C" w:rsidRPr="0007663B">
            <w:rPr>
              <w:rFonts w:ascii="Garamond" w:hAnsi="Garamond"/>
              <w:sz w:val="18"/>
              <w:szCs w:val="16"/>
            </w:rPr>
            <w:fldChar w:fldCharType="end"/>
          </w:r>
        </w:p>
      </w:tc>
    </w:tr>
  </w:tbl>
  <w:p w14:paraId="54876C93" w14:textId="77777777" w:rsidR="00B55219" w:rsidRDefault="00B55219" w:rsidP="000766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76C95" w14:textId="77777777" w:rsidR="00B55219" w:rsidRPr="000A395C" w:rsidRDefault="00B55219" w:rsidP="000A39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ook w:val="04A0" w:firstRow="1" w:lastRow="0" w:firstColumn="1" w:lastColumn="0" w:noHBand="0" w:noVBand="1"/>
    </w:tblPr>
    <w:tblGrid>
      <w:gridCol w:w="9002"/>
      <w:gridCol w:w="934"/>
    </w:tblGrid>
    <w:tr w:rsidR="00B55219" w14:paraId="54876C99" w14:textId="77777777" w:rsidTr="00CC0672">
      <w:tc>
        <w:tcPr>
          <w:tcW w:w="4530" w:type="pct"/>
          <w:tcBorders>
            <w:top w:val="nil"/>
            <w:left w:val="nil"/>
            <w:bottom w:val="nil"/>
            <w:right w:val="nil"/>
          </w:tcBorders>
        </w:tcPr>
        <w:p w14:paraId="54876C96" w14:textId="77777777" w:rsidR="00CC0672" w:rsidRDefault="00690854" w:rsidP="0007663B">
          <w:pPr>
            <w:pStyle w:val="Footer"/>
            <w:rPr>
              <w:rFonts w:ascii="Garamond" w:hAnsi="Garamond"/>
              <w:sz w:val="18"/>
              <w:szCs w:val="16"/>
            </w:rPr>
          </w:pPr>
          <w:r>
            <w:rPr>
              <w:rFonts w:ascii="Garamond" w:hAnsi="Garamond"/>
              <w:sz w:val="18"/>
              <w:szCs w:val="16"/>
            </w:rPr>
            <w:t>Holland Elementary School</w:t>
          </w:r>
          <w:r w:rsidRPr="0007663B">
            <w:rPr>
              <w:rFonts w:ascii="Garamond" w:hAnsi="Garamond"/>
              <w:sz w:val="18"/>
              <w:szCs w:val="16"/>
            </w:rPr>
            <w:t xml:space="preserve"> final </w:t>
          </w:r>
          <w:r>
            <w:rPr>
              <w:rFonts w:ascii="Garamond" w:hAnsi="Garamond"/>
              <w:sz w:val="18"/>
              <w:szCs w:val="16"/>
            </w:rPr>
            <w:t xml:space="preserve">Level 5 </w:t>
          </w:r>
          <w:r w:rsidRPr="0007663B">
            <w:rPr>
              <w:rFonts w:ascii="Garamond" w:hAnsi="Garamond"/>
              <w:sz w:val="18"/>
              <w:szCs w:val="16"/>
            </w:rPr>
            <w:t>turnaround plan</w:t>
          </w:r>
          <w:r>
            <w:rPr>
              <w:rFonts w:ascii="Garamond" w:hAnsi="Garamond"/>
              <w:sz w:val="18"/>
              <w:szCs w:val="16"/>
            </w:rPr>
            <w:t>.</w:t>
          </w:r>
          <w:r w:rsidRPr="0007663B">
            <w:rPr>
              <w:rFonts w:ascii="Garamond" w:hAnsi="Garamond"/>
              <w:sz w:val="18"/>
              <w:szCs w:val="16"/>
            </w:rPr>
            <w:t xml:space="preserve"> </w:t>
          </w:r>
          <w:r>
            <w:rPr>
              <w:rFonts w:ascii="Garamond" w:hAnsi="Garamond"/>
              <w:sz w:val="18"/>
              <w:szCs w:val="16"/>
            </w:rPr>
            <w:t>S</w:t>
          </w:r>
          <w:r w:rsidRPr="0007663B">
            <w:rPr>
              <w:rFonts w:ascii="Garamond" w:hAnsi="Garamond"/>
              <w:sz w:val="18"/>
              <w:szCs w:val="16"/>
            </w:rPr>
            <w:t xml:space="preserve">ubmitted to the Superintendent, School Committee, and local union </w:t>
          </w:r>
        </w:p>
        <w:p w14:paraId="54876C97" w14:textId="77777777" w:rsidR="00B55219" w:rsidRPr="0007663B" w:rsidRDefault="00690854" w:rsidP="0007663B">
          <w:pPr>
            <w:pStyle w:val="Footer"/>
            <w:rPr>
              <w:sz w:val="18"/>
            </w:rPr>
          </w:pPr>
          <w:r w:rsidRPr="0007663B">
            <w:rPr>
              <w:rFonts w:ascii="Garamond" w:hAnsi="Garamond"/>
              <w:sz w:val="18"/>
              <w:szCs w:val="16"/>
            </w:rPr>
            <w:t>April 18, 2014</w:t>
          </w:r>
        </w:p>
      </w:tc>
      <w:tc>
        <w:tcPr>
          <w:tcW w:w="470" w:type="pct"/>
          <w:tcBorders>
            <w:top w:val="nil"/>
            <w:left w:val="nil"/>
            <w:bottom w:val="nil"/>
            <w:right w:val="nil"/>
          </w:tcBorders>
        </w:tcPr>
        <w:p w14:paraId="54876C98" w14:textId="77777777" w:rsidR="00B55219" w:rsidRDefault="00B55219" w:rsidP="0007663B">
          <w:pPr>
            <w:pStyle w:val="Footer"/>
            <w:jc w:val="right"/>
          </w:pPr>
          <w:r>
            <w:rPr>
              <w:rFonts w:ascii="Garamond" w:hAnsi="Garamond"/>
              <w:sz w:val="18"/>
              <w:szCs w:val="16"/>
            </w:rPr>
            <w:t xml:space="preserve">Page </w:t>
          </w:r>
          <w:r w:rsidR="003B4F1C" w:rsidRPr="0007663B">
            <w:rPr>
              <w:rFonts w:ascii="Garamond" w:hAnsi="Garamond"/>
              <w:sz w:val="18"/>
              <w:szCs w:val="16"/>
            </w:rPr>
            <w:fldChar w:fldCharType="begin"/>
          </w:r>
          <w:r w:rsidRPr="0007663B">
            <w:rPr>
              <w:rFonts w:ascii="Garamond" w:hAnsi="Garamond"/>
              <w:sz w:val="18"/>
              <w:szCs w:val="16"/>
            </w:rPr>
            <w:instrText xml:space="preserve"> PAGE   \* MERGEFORMAT </w:instrText>
          </w:r>
          <w:r w:rsidR="003B4F1C" w:rsidRPr="0007663B">
            <w:rPr>
              <w:rFonts w:ascii="Garamond" w:hAnsi="Garamond"/>
              <w:sz w:val="18"/>
              <w:szCs w:val="16"/>
            </w:rPr>
            <w:fldChar w:fldCharType="separate"/>
          </w:r>
          <w:r w:rsidR="000D513F">
            <w:rPr>
              <w:rFonts w:ascii="Garamond" w:hAnsi="Garamond"/>
              <w:noProof/>
              <w:sz w:val="18"/>
              <w:szCs w:val="16"/>
            </w:rPr>
            <w:t>17</w:t>
          </w:r>
          <w:r w:rsidR="003B4F1C" w:rsidRPr="0007663B">
            <w:rPr>
              <w:rFonts w:ascii="Garamond" w:hAnsi="Garamond"/>
              <w:sz w:val="18"/>
              <w:szCs w:val="16"/>
            </w:rPr>
            <w:fldChar w:fldCharType="end"/>
          </w:r>
        </w:p>
      </w:tc>
    </w:tr>
  </w:tbl>
  <w:p w14:paraId="54876C9A" w14:textId="77777777" w:rsidR="00B55219" w:rsidRDefault="00B55219" w:rsidP="0007663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ook w:val="04A0" w:firstRow="1" w:lastRow="0" w:firstColumn="1" w:lastColumn="0" w:noHBand="0" w:noVBand="1"/>
    </w:tblPr>
    <w:tblGrid>
      <w:gridCol w:w="12023"/>
      <w:gridCol w:w="1513"/>
    </w:tblGrid>
    <w:tr w:rsidR="00B55219" w14:paraId="54876C9D" w14:textId="77777777" w:rsidTr="0007663B">
      <w:tc>
        <w:tcPr>
          <w:tcW w:w="4441" w:type="pct"/>
          <w:tcBorders>
            <w:top w:val="nil"/>
            <w:left w:val="nil"/>
            <w:bottom w:val="nil"/>
            <w:right w:val="nil"/>
          </w:tcBorders>
        </w:tcPr>
        <w:p w14:paraId="54876C9B" w14:textId="77777777" w:rsidR="00B55219" w:rsidRPr="0007663B" w:rsidRDefault="00690854" w:rsidP="0007663B">
          <w:pPr>
            <w:pStyle w:val="Footer"/>
            <w:rPr>
              <w:sz w:val="18"/>
            </w:rPr>
          </w:pPr>
          <w:r>
            <w:rPr>
              <w:rFonts w:ascii="Garamond" w:hAnsi="Garamond"/>
              <w:sz w:val="18"/>
              <w:szCs w:val="16"/>
            </w:rPr>
            <w:t>Holland Elementary School</w:t>
          </w:r>
          <w:r w:rsidRPr="0007663B">
            <w:rPr>
              <w:rFonts w:ascii="Garamond" w:hAnsi="Garamond"/>
              <w:sz w:val="18"/>
              <w:szCs w:val="16"/>
            </w:rPr>
            <w:t xml:space="preserve"> final </w:t>
          </w:r>
          <w:r>
            <w:rPr>
              <w:rFonts w:ascii="Garamond" w:hAnsi="Garamond"/>
              <w:sz w:val="18"/>
              <w:szCs w:val="16"/>
            </w:rPr>
            <w:t xml:space="preserve">Level 5 </w:t>
          </w:r>
          <w:r w:rsidRPr="0007663B">
            <w:rPr>
              <w:rFonts w:ascii="Garamond" w:hAnsi="Garamond"/>
              <w:sz w:val="18"/>
              <w:szCs w:val="16"/>
            </w:rPr>
            <w:t>turnaround plan</w:t>
          </w:r>
          <w:r>
            <w:rPr>
              <w:rFonts w:ascii="Garamond" w:hAnsi="Garamond"/>
              <w:sz w:val="18"/>
              <w:szCs w:val="16"/>
            </w:rPr>
            <w:t>.</w:t>
          </w:r>
          <w:r w:rsidRPr="0007663B">
            <w:rPr>
              <w:rFonts w:ascii="Garamond" w:hAnsi="Garamond"/>
              <w:sz w:val="18"/>
              <w:szCs w:val="16"/>
            </w:rPr>
            <w:t xml:space="preserve"> </w:t>
          </w:r>
          <w:r>
            <w:rPr>
              <w:rFonts w:ascii="Garamond" w:hAnsi="Garamond"/>
              <w:sz w:val="18"/>
              <w:szCs w:val="16"/>
            </w:rPr>
            <w:t>S</w:t>
          </w:r>
          <w:r w:rsidRPr="0007663B">
            <w:rPr>
              <w:rFonts w:ascii="Garamond" w:hAnsi="Garamond"/>
              <w:sz w:val="18"/>
              <w:szCs w:val="16"/>
            </w:rPr>
            <w:t>ubmitted to the Superintendent, School Committee, and local union April 18, 2014</w:t>
          </w:r>
        </w:p>
      </w:tc>
      <w:tc>
        <w:tcPr>
          <w:tcW w:w="559" w:type="pct"/>
          <w:tcBorders>
            <w:top w:val="nil"/>
            <w:left w:val="nil"/>
            <w:bottom w:val="nil"/>
            <w:right w:val="nil"/>
          </w:tcBorders>
        </w:tcPr>
        <w:p w14:paraId="54876C9C" w14:textId="77777777" w:rsidR="00B55219" w:rsidRDefault="00B55219" w:rsidP="0007663B">
          <w:pPr>
            <w:pStyle w:val="Footer"/>
            <w:jc w:val="right"/>
          </w:pPr>
          <w:r>
            <w:rPr>
              <w:rFonts w:ascii="Garamond" w:hAnsi="Garamond"/>
              <w:sz w:val="18"/>
              <w:szCs w:val="16"/>
            </w:rPr>
            <w:t xml:space="preserve">Page </w:t>
          </w:r>
          <w:r w:rsidR="003B4F1C" w:rsidRPr="0007663B">
            <w:rPr>
              <w:rFonts w:ascii="Garamond" w:hAnsi="Garamond"/>
              <w:sz w:val="18"/>
              <w:szCs w:val="16"/>
            </w:rPr>
            <w:fldChar w:fldCharType="begin"/>
          </w:r>
          <w:r w:rsidRPr="0007663B">
            <w:rPr>
              <w:rFonts w:ascii="Garamond" w:hAnsi="Garamond"/>
              <w:sz w:val="18"/>
              <w:szCs w:val="16"/>
            </w:rPr>
            <w:instrText xml:space="preserve"> PAGE   \* MERGEFORMAT </w:instrText>
          </w:r>
          <w:r w:rsidR="003B4F1C" w:rsidRPr="0007663B">
            <w:rPr>
              <w:rFonts w:ascii="Garamond" w:hAnsi="Garamond"/>
              <w:sz w:val="18"/>
              <w:szCs w:val="16"/>
            </w:rPr>
            <w:fldChar w:fldCharType="separate"/>
          </w:r>
          <w:r w:rsidR="000D513F">
            <w:rPr>
              <w:rFonts w:ascii="Garamond" w:hAnsi="Garamond"/>
              <w:noProof/>
              <w:sz w:val="18"/>
              <w:szCs w:val="16"/>
            </w:rPr>
            <w:t>20</w:t>
          </w:r>
          <w:r w:rsidR="003B4F1C" w:rsidRPr="0007663B">
            <w:rPr>
              <w:rFonts w:ascii="Garamond" w:hAnsi="Garamond"/>
              <w:sz w:val="18"/>
              <w:szCs w:val="16"/>
            </w:rPr>
            <w:fldChar w:fldCharType="end"/>
          </w:r>
        </w:p>
      </w:tc>
    </w:tr>
  </w:tbl>
  <w:p w14:paraId="54876C9E" w14:textId="77777777" w:rsidR="00B55219" w:rsidRDefault="00B55219" w:rsidP="0007663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ook w:val="04A0" w:firstRow="1" w:lastRow="0" w:firstColumn="1" w:lastColumn="0" w:noHBand="0" w:noVBand="1"/>
    </w:tblPr>
    <w:tblGrid>
      <w:gridCol w:w="9002"/>
      <w:gridCol w:w="934"/>
    </w:tblGrid>
    <w:tr w:rsidR="00B55219" w14:paraId="54876CA2" w14:textId="77777777" w:rsidTr="00CC0672">
      <w:tc>
        <w:tcPr>
          <w:tcW w:w="4530" w:type="pct"/>
          <w:tcBorders>
            <w:top w:val="nil"/>
            <w:left w:val="nil"/>
            <w:bottom w:val="nil"/>
            <w:right w:val="nil"/>
          </w:tcBorders>
        </w:tcPr>
        <w:p w14:paraId="54876C9F" w14:textId="77777777" w:rsidR="00CC0672" w:rsidRDefault="00934DE3" w:rsidP="0007663B">
          <w:pPr>
            <w:pStyle w:val="Footer"/>
            <w:rPr>
              <w:rFonts w:ascii="Garamond" w:hAnsi="Garamond"/>
              <w:sz w:val="18"/>
              <w:szCs w:val="16"/>
            </w:rPr>
          </w:pPr>
          <w:r>
            <w:rPr>
              <w:rFonts w:ascii="Garamond" w:hAnsi="Garamond"/>
              <w:sz w:val="18"/>
              <w:szCs w:val="16"/>
            </w:rPr>
            <w:t>Holland Elementary School</w:t>
          </w:r>
          <w:r w:rsidRPr="0007663B">
            <w:rPr>
              <w:rFonts w:ascii="Garamond" w:hAnsi="Garamond"/>
              <w:sz w:val="18"/>
              <w:szCs w:val="16"/>
            </w:rPr>
            <w:t xml:space="preserve"> final </w:t>
          </w:r>
          <w:r>
            <w:rPr>
              <w:rFonts w:ascii="Garamond" w:hAnsi="Garamond"/>
              <w:sz w:val="18"/>
              <w:szCs w:val="16"/>
            </w:rPr>
            <w:t xml:space="preserve">Level 5 </w:t>
          </w:r>
          <w:r w:rsidRPr="0007663B">
            <w:rPr>
              <w:rFonts w:ascii="Garamond" w:hAnsi="Garamond"/>
              <w:sz w:val="18"/>
              <w:szCs w:val="16"/>
            </w:rPr>
            <w:t>turnaround plan</w:t>
          </w:r>
          <w:r>
            <w:rPr>
              <w:rFonts w:ascii="Garamond" w:hAnsi="Garamond"/>
              <w:sz w:val="18"/>
              <w:szCs w:val="16"/>
            </w:rPr>
            <w:t>.</w:t>
          </w:r>
          <w:r w:rsidRPr="0007663B">
            <w:rPr>
              <w:rFonts w:ascii="Garamond" w:hAnsi="Garamond"/>
              <w:sz w:val="18"/>
              <w:szCs w:val="16"/>
            </w:rPr>
            <w:t xml:space="preserve"> </w:t>
          </w:r>
          <w:r>
            <w:rPr>
              <w:rFonts w:ascii="Garamond" w:hAnsi="Garamond"/>
              <w:sz w:val="18"/>
              <w:szCs w:val="16"/>
            </w:rPr>
            <w:t>S</w:t>
          </w:r>
          <w:r w:rsidRPr="0007663B">
            <w:rPr>
              <w:rFonts w:ascii="Garamond" w:hAnsi="Garamond"/>
              <w:sz w:val="18"/>
              <w:szCs w:val="16"/>
            </w:rPr>
            <w:t xml:space="preserve">ubmitted to the Superintendent, School Committee, and local union </w:t>
          </w:r>
        </w:p>
        <w:p w14:paraId="54876CA0" w14:textId="77777777" w:rsidR="00B55219" w:rsidRPr="0007663B" w:rsidRDefault="00CC0672" w:rsidP="0007663B">
          <w:pPr>
            <w:pStyle w:val="Footer"/>
            <w:rPr>
              <w:sz w:val="18"/>
            </w:rPr>
          </w:pPr>
          <w:r>
            <w:rPr>
              <w:rFonts w:ascii="Garamond" w:hAnsi="Garamond"/>
              <w:sz w:val="18"/>
              <w:szCs w:val="16"/>
            </w:rPr>
            <w:t>A</w:t>
          </w:r>
          <w:r w:rsidR="00934DE3" w:rsidRPr="0007663B">
            <w:rPr>
              <w:rFonts w:ascii="Garamond" w:hAnsi="Garamond"/>
              <w:sz w:val="18"/>
              <w:szCs w:val="16"/>
            </w:rPr>
            <w:t>pril 18, 2014</w:t>
          </w:r>
        </w:p>
      </w:tc>
      <w:tc>
        <w:tcPr>
          <w:tcW w:w="470" w:type="pct"/>
          <w:tcBorders>
            <w:top w:val="nil"/>
            <w:left w:val="nil"/>
            <w:bottom w:val="nil"/>
            <w:right w:val="nil"/>
          </w:tcBorders>
        </w:tcPr>
        <w:p w14:paraId="54876CA1" w14:textId="77777777" w:rsidR="00B55219" w:rsidRDefault="00B55219" w:rsidP="0007663B">
          <w:pPr>
            <w:pStyle w:val="Footer"/>
            <w:jc w:val="right"/>
          </w:pPr>
          <w:r>
            <w:rPr>
              <w:rFonts w:ascii="Garamond" w:hAnsi="Garamond"/>
              <w:sz w:val="18"/>
              <w:szCs w:val="16"/>
            </w:rPr>
            <w:t xml:space="preserve">Page </w:t>
          </w:r>
          <w:r w:rsidR="003B4F1C" w:rsidRPr="0007663B">
            <w:rPr>
              <w:rFonts w:ascii="Garamond" w:hAnsi="Garamond"/>
              <w:sz w:val="18"/>
              <w:szCs w:val="16"/>
            </w:rPr>
            <w:fldChar w:fldCharType="begin"/>
          </w:r>
          <w:r w:rsidRPr="0007663B">
            <w:rPr>
              <w:rFonts w:ascii="Garamond" w:hAnsi="Garamond"/>
              <w:sz w:val="18"/>
              <w:szCs w:val="16"/>
            </w:rPr>
            <w:instrText xml:space="preserve"> PAGE   \* MERGEFORMAT </w:instrText>
          </w:r>
          <w:r w:rsidR="003B4F1C" w:rsidRPr="0007663B">
            <w:rPr>
              <w:rFonts w:ascii="Garamond" w:hAnsi="Garamond"/>
              <w:sz w:val="18"/>
              <w:szCs w:val="16"/>
            </w:rPr>
            <w:fldChar w:fldCharType="separate"/>
          </w:r>
          <w:r w:rsidR="000D513F">
            <w:rPr>
              <w:rFonts w:ascii="Garamond" w:hAnsi="Garamond"/>
              <w:noProof/>
              <w:sz w:val="18"/>
              <w:szCs w:val="16"/>
            </w:rPr>
            <w:t>26</w:t>
          </w:r>
          <w:r w:rsidR="003B4F1C" w:rsidRPr="0007663B">
            <w:rPr>
              <w:rFonts w:ascii="Garamond" w:hAnsi="Garamond"/>
              <w:sz w:val="18"/>
              <w:szCs w:val="16"/>
            </w:rPr>
            <w:fldChar w:fldCharType="end"/>
          </w:r>
        </w:p>
      </w:tc>
    </w:tr>
  </w:tbl>
  <w:p w14:paraId="54876CA3" w14:textId="77777777" w:rsidR="00B55219" w:rsidRDefault="00B55219" w:rsidP="0007663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76CA4" w14:textId="77777777" w:rsidR="00B55219" w:rsidRDefault="00B5521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ook w:val="04A0" w:firstRow="1" w:lastRow="0" w:firstColumn="1" w:lastColumn="0" w:noHBand="0" w:noVBand="1"/>
    </w:tblPr>
    <w:tblGrid>
      <w:gridCol w:w="12023"/>
      <w:gridCol w:w="1513"/>
    </w:tblGrid>
    <w:tr w:rsidR="00B55219" w14:paraId="54876CA7" w14:textId="77777777" w:rsidTr="0007663B">
      <w:tc>
        <w:tcPr>
          <w:tcW w:w="4441" w:type="pct"/>
          <w:tcBorders>
            <w:top w:val="nil"/>
            <w:left w:val="nil"/>
            <w:bottom w:val="nil"/>
            <w:right w:val="nil"/>
          </w:tcBorders>
        </w:tcPr>
        <w:p w14:paraId="54876CA5" w14:textId="77777777" w:rsidR="00B55219" w:rsidRPr="0007663B" w:rsidRDefault="00820A66" w:rsidP="0007663B">
          <w:pPr>
            <w:pStyle w:val="Footer"/>
            <w:rPr>
              <w:sz w:val="18"/>
            </w:rPr>
          </w:pPr>
          <w:r>
            <w:rPr>
              <w:rFonts w:ascii="Garamond" w:hAnsi="Garamond"/>
              <w:sz w:val="18"/>
              <w:szCs w:val="16"/>
            </w:rPr>
            <w:t>Holland Elementary School</w:t>
          </w:r>
          <w:r w:rsidRPr="0007663B">
            <w:rPr>
              <w:rFonts w:ascii="Garamond" w:hAnsi="Garamond"/>
              <w:sz w:val="18"/>
              <w:szCs w:val="16"/>
            </w:rPr>
            <w:t xml:space="preserve"> final </w:t>
          </w:r>
          <w:r>
            <w:rPr>
              <w:rFonts w:ascii="Garamond" w:hAnsi="Garamond"/>
              <w:sz w:val="18"/>
              <w:szCs w:val="16"/>
            </w:rPr>
            <w:t xml:space="preserve">Level 5 </w:t>
          </w:r>
          <w:r w:rsidRPr="0007663B">
            <w:rPr>
              <w:rFonts w:ascii="Garamond" w:hAnsi="Garamond"/>
              <w:sz w:val="18"/>
              <w:szCs w:val="16"/>
            </w:rPr>
            <w:t>turnaround plan</w:t>
          </w:r>
          <w:r>
            <w:rPr>
              <w:rFonts w:ascii="Garamond" w:hAnsi="Garamond"/>
              <w:sz w:val="18"/>
              <w:szCs w:val="16"/>
            </w:rPr>
            <w:t>.</w:t>
          </w:r>
          <w:r w:rsidRPr="0007663B">
            <w:rPr>
              <w:rFonts w:ascii="Garamond" w:hAnsi="Garamond"/>
              <w:sz w:val="18"/>
              <w:szCs w:val="16"/>
            </w:rPr>
            <w:t xml:space="preserve"> </w:t>
          </w:r>
          <w:r>
            <w:rPr>
              <w:rFonts w:ascii="Garamond" w:hAnsi="Garamond"/>
              <w:sz w:val="18"/>
              <w:szCs w:val="16"/>
            </w:rPr>
            <w:t>S</w:t>
          </w:r>
          <w:r w:rsidRPr="0007663B">
            <w:rPr>
              <w:rFonts w:ascii="Garamond" w:hAnsi="Garamond"/>
              <w:sz w:val="18"/>
              <w:szCs w:val="16"/>
            </w:rPr>
            <w:t>ubmitted to the Superintendent, School Committee, and local union April 18, 2014</w:t>
          </w:r>
        </w:p>
      </w:tc>
      <w:tc>
        <w:tcPr>
          <w:tcW w:w="559" w:type="pct"/>
          <w:tcBorders>
            <w:top w:val="nil"/>
            <w:left w:val="nil"/>
            <w:bottom w:val="nil"/>
            <w:right w:val="nil"/>
          </w:tcBorders>
        </w:tcPr>
        <w:p w14:paraId="54876CA6" w14:textId="77777777" w:rsidR="00B55219" w:rsidRDefault="00B55219" w:rsidP="0007663B">
          <w:pPr>
            <w:pStyle w:val="Footer"/>
            <w:jc w:val="right"/>
          </w:pPr>
          <w:r>
            <w:rPr>
              <w:rFonts w:ascii="Garamond" w:hAnsi="Garamond"/>
              <w:sz w:val="18"/>
              <w:szCs w:val="16"/>
            </w:rPr>
            <w:t xml:space="preserve">Page </w:t>
          </w:r>
          <w:r w:rsidR="003B4F1C" w:rsidRPr="0007663B">
            <w:rPr>
              <w:rFonts w:ascii="Garamond" w:hAnsi="Garamond"/>
              <w:sz w:val="18"/>
              <w:szCs w:val="16"/>
            </w:rPr>
            <w:fldChar w:fldCharType="begin"/>
          </w:r>
          <w:r w:rsidRPr="0007663B">
            <w:rPr>
              <w:rFonts w:ascii="Garamond" w:hAnsi="Garamond"/>
              <w:sz w:val="18"/>
              <w:szCs w:val="16"/>
            </w:rPr>
            <w:instrText xml:space="preserve"> PAGE   \* MERGEFORMAT </w:instrText>
          </w:r>
          <w:r w:rsidR="003B4F1C" w:rsidRPr="0007663B">
            <w:rPr>
              <w:rFonts w:ascii="Garamond" w:hAnsi="Garamond"/>
              <w:sz w:val="18"/>
              <w:szCs w:val="16"/>
            </w:rPr>
            <w:fldChar w:fldCharType="separate"/>
          </w:r>
          <w:r w:rsidR="000D513F">
            <w:rPr>
              <w:rFonts w:ascii="Garamond" w:hAnsi="Garamond"/>
              <w:noProof/>
              <w:sz w:val="18"/>
              <w:szCs w:val="16"/>
            </w:rPr>
            <w:t>29</w:t>
          </w:r>
          <w:r w:rsidR="003B4F1C" w:rsidRPr="0007663B">
            <w:rPr>
              <w:rFonts w:ascii="Garamond" w:hAnsi="Garamond"/>
              <w:sz w:val="18"/>
              <w:szCs w:val="16"/>
            </w:rPr>
            <w:fldChar w:fldCharType="end"/>
          </w:r>
        </w:p>
      </w:tc>
    </w:tr>
  </w:tbl>
  <w:p w14:paraId="54876CA8" w14:textId="77777777" w:rsidR="00B55219" w:rsidRDefault="00B55219" w:rsidP="0007663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ook w:val="04A0" w:firstRow="1" w:lastRow="0" w:firstColumn="1" w:lastColumn="0" w:noHBand="0" w:noVBand="1"/>
    </w:tblPr>
    <w:tblGrid>
      <w:gridCol w:w="9002"/>
      <w:gridCol w:w="934"/>
    </w:tblGrid>
    <w:tr w:rsidR="00B55219" w14:paraId="54876CAC" w14:textId="77777777" w:rsidTr="00CC0672">
      <w:tc>
        <w:tcPr>
          <w:tcW w:w="4530" w:type="pct"/>
          <w:tcBorders>
            <w:top w:val="nil"/>
            <w:left w:val="nil"/>
            <w:bottom w:val="nil"/>
            <w:right w:val="nil"/>
          </w:tcBorders>
        </w:tcPr>
        <w:p w14:paraId="54876CA9" w14:textId="77777777" w:rsidR="00CC0672" w:rsidRDefault="00820A66" w:rsidP="0007663B">
          <w:pPr>
            <w:pStyle w:val="Footer"/>
            <w:rPr>
              <w:rFonts w:ascii="Garamond" w:hAnsi="Garamond"/>
              <w:sz w:val="18"/>
              <w:szCs w:val="16"/>
            </w:rPr>
          </w:pPr>
          <w:r>
            <w:rPr>
              <w:rFonts w:ascii="Garamond" w:hAnsi="Garamond"/>
              <w:sz w:val="18"/>
              <w:szCs w:val="16"/>
            </w:rPr>
            <w:t>Holland Elementary School</w:t>
          </w:r>
          <w:r w:rsidRPr="0007663B">
            <w:rPr>
              <w:rFonts w:ascii="Garamond" w:hAnsi="Garamond"/>
              <w:sz w:val="18"/>
              <w:szCs w:val="16"/>
            </w:rPr>
            <w:t xml:space="preserve"> final </w:t>
          </w:r>
          <w:r>
            <w:rPr>
              <w:rFonts w:ascii="Garamond" w:hAnsi="Garamond"/>
              <w:sz w:val="18"/>
              <w:szCs w:val="16"/>
            </w:rPr>
            <w:t xml:space="preserve">Level 5 </w:t>
          </w:r>
          <w:r w:rsidRPr="0007663B">
            <w:rPr>
              <w:rFonts w:ascii="Garamond" w:hAnsi="Garamond"/>
              <w:sz w:val="18"/>
              <w:szCs w:val="16"/>
            </w:rPr>
            <w:t>turnaround plan</w:t>
          </w:r>
          <w:r>
            <w:rPr>
              <w:rFonts w:ascii="Garamond" w:hAnsi="Garamond"/>
              <w:sz w:val="18"/>
              <w:szCs w:val="16"/>
            </w:rPr>
            <w:t>.</w:t>
          </w:r>
          <w:r w:rsidRPr="0007663B">
            <w:rPr>
              <w:rFonts w:ascii="Garamond" w:hAnsi="Garamond"/>
              <w:sz w:val="18"/>
              <w:szCs w:val="16"/>
            </w:rPr>
            <w:t xml:space="preserve"> </w:t>
          </w:r>
          <w:r>
            <w:rPr>
              <w:rFonts w:ascii="Garamond" w:hAnsi="Garamond"/>
              <w:sz w:val="18"/>
              <w:szCs w:val="16"/>
            </w:rPr>
            <w:t>S</w:t>
          </w:r>
          <w:r w:rsidRPr="0007663B">
            <w:rPr>
              <w:rFonts w:ascii="Garamond" w:hAnsi="Garamond"/>
              <w:sz w:val="18"/>
              <w:szCs w:val="16"/>
            </w:rPr>
            <w:t xml:space="preserve">ubmitted to the Superintendent, School Committee, and local union </w:t>
          </w:r>
        </w:p>
        <w:p w14:paraId="54876CAA" w14:textId="77777777" w:rsidR="00B55219" w:rsidRPr="0007663B" w:rsidRDefault="00820A66" w:rsidP="0007663B">
          <w:pPr>
            <w:pStyle w:val="Footer"/>
            <w:rPr>
              <w:sz w:val="18"/>
            </w:rPr>
          </w:pPr>
          <w:r w:rsidRPr="0007663B">
            <w:rPr>
              <w:rFonts w:ascii="Garamond" w:hAnsi="Garamond"/>
              <w:sz w:val="18"/>
              <w:szCs w:val="16"/>
            </w:rPr>
            <w:t>April 18, 2014</w:t>
          </w:r>
        </w:p>
      </w:tc>
      <w:tc>
        <w:tcPr>
          <w:tcW w:w="470" w:type="pct"/>
          <w:tcBorders>
            <w:top w:val="nil"/>
            <w:left w:val="nil"/>
            <w:bottom w:val="nil"/>
            <w:right w:val="nil"/>
          </w:tcBorders>
        </w:tcPr>
        <w:p w14:paraId="54876CAB" w14:textId="77777777" w:rsidR="00B55219" w:rsidRDefault="00B55219" w:rsidP="0007663B">
          <w:pPr>
            <w:pStyle w:val="Footer"/>
            <w:jc w:val="right"/>
          </w:pPr>
          <w:r>
            <w:rPr>
              <w:rFonts w:ascii="Garamond" w:hAnsi="Garamond"/>
              <w:sz w:val="18"/>
              <w:szCs w:val="16"/>
            </w:rPr>
            <w:t xml:space="preserve">Page </w:t>
          </w:r>
          <w:r w:rsidR="003B4F1C" w:rsidRPr="0007663B">
            <w:rPr>
              <w:rFonts w:ascii="Garamond" w:hAnsi="Garamond"/>
              <w:sz w:val="18"/>
              <w:szCs w:val="16"/>
            </w:rPr>
            <w:fldChar w:fldCharType="begin"/>
          </w:r>
          <w:r w:rsidRPr="0007663B">
            <w:rPr>
              <w:rFonts w:ascii="Garamond" w:hAnsi="Garamond"/>
              <w:sz w:val="18"/>
              <w:szCs w:val="16"/>
            </w:rPr>
            <w:instrText xml:space="preserve"> PAGE   \* MERGEFORMAT </w:instrText>
          </w:r>
          <w:r w:rsidR="003B4F1C" w:rsidRPr="0007663B">
            <w:rPr>
              <w:rFonts w:ascii="Garamond" w:hAnsi="Garamond"/>
              <w:sz w:val="18"/>
              <w:szCs w:val="16"/>
            </w:rPr>
            <w:fldChar w:fldCharType="separate"/>
          </w:r>
          <w:r w:rsidR="000D513F">
            <w:rPr>
              <w:rFonts w:ascii="Garamond" w:hAnsi="Garamond"/>
              <w:noProof/>
              <w:sz w:val="18"/>
              <w:szCs w:val="16"/>
            </w:rPr>
            <w:t>33</w:t>
          </w:r>
          <w:r w:rsidR="003B4F1C" w:rsidRPr="0007663B">
            <w:rPr>
              <w:rFonts w:ascii="Garamond" w:hAnsi="Garamond"/>
              <w:sz w:val="18"/>
              <w:szCs w:val="16"/>
            </w:rPr>
            <w:fldChar w:fldCharType="end"/>
          </w:r>
        </w:p>
      </w:tc>
    </w:tr>
  </w:tbl>
  <w:p w14:paraId="54876CAD" w14:textId="77777777" w:rsidR="00B55219" w:rsidRDefault="00B55219" w:rsidP="00076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76C86" w14:textId="77777777" w:rsidR="00DF4B0E" w:rsidRDefault="00DF4B0E">
      <w:r>
        <w:separator/>
      </w:r>
    </w:p>
  </w:footnote>
  <w:footnote w:type="continuationSeparator" w:id="0">
    <w:p w14:paraId="54876C87" w14:textId="77777777" w:rsidR="00DF4B0E" w:rsidRDefault="00DF4B0E">
      <w:r>
        <w:continuationSeparator/>
      </w:r>
    </w:p>
  </w:footnote>
  <w:footnote w:id="1">
    <w:p w14:paraId="54876CCC" w14:textId="77777777" w:rsidR="00B55219" w:rsidRPr="00F71050" w:rsidRDefault="00B55219" w:rsidP="00C92E22">
      <w:pPr>
        <w:pStyle w:val="FootnoteText"/>
        <w:rPr>
          <w:rFonts w:ascii="Garamond" w:hAnsi="Garamond"/>
          <w:sz w:val="16"/>
          <w:szCs w:val="16"/>
        </w:rPr>
      </w:pPr>
      <w:r w:rsidRPr="00F71050">
        <w:rPr>
          <w:rStyle w:val="FootnoteReference"/>
          <w:rFonts w:ascii="Garamond" w:hAnsi="Garamond"/>
          <w:sz w:val="16"/>
          <w:szCs w:val="16"/>
        </w:rPr>
        <w:footnoteRef/>
      </w:r>
      <w:r w:rsidRPr="00F71050">
        <w:rPr>
          <w:rFonts w:ascii="Garamond" w:hAnsi="Garamond"/>
          <w:sz w:val="16"/>
          <w:szCs w:val="16"/>
        </w:rPr>
        <w:t xml:space="preserve"> G.L. c. 69, § 1J(o).</w:t>
      </w:r>
    </w:p>
  </w:footnote>
  <w:footnote w:id="2">
    <w:p w14:paraId="54876CCD" w14:textId="77777777" w:rsidR="00B55219" w:rsidRPr="00F37BD4" w:rsidRDefault="00B55219" w:rsidP="00C92E22">
      <w:pPr>
        <w:pStyle w:val="FootnoteText"/>
        <w:rPr>
          <w:rFonts w:ascii="Garamond" w:hAnsi="Garamond"/>
          <w:sz w:val="16"/>
          <w:szCs w:val="16"/>
        </w:rPr>
      </w:pPr>
      <w:r w:rsidRPr="00F37BD4">
        <w:rPr>
          <w:rStyle w:val="FootnoteReference"/>
          <w:rFonts w:ascii="Garamond" w:hAnsi="Garamond"/>
          <w:sz w:val="16"/>
          <w:szCs w:val="16"/>
        </w:rPr>
        <w:footnoteRef/>
      </w:r>
      <w:r w:rsidRPr="00F37BD4">
        <w:rPr>
          <w:rFonts w:ascii="Garamond" w:hAnsi="Garamond"/>
          <w:sz w:val="16"/>
          <w:szCs w:val="16"/>
        </w:rPr>
        <w:t xml:space="preserve"> Hanushek, E. (2010), “The Economic Value of Higher Teacher Quality.” National Bureau of Economic Research.</w:t>
      </w:r>
    </w:p>
  </w:footnote>
  <w:footnote w:id="3">
    <w:p w14:paraId="54876CCE" w14:textId="77777777" w:rsidR="00B55219" w:rsidRPr="00F37BD4" w:rsidRDefault="00B55219" w:rsidP="00C92E22">
      <w:pPr>
        <w:pStyle w:val="FootnoteText"/>
        <w:rPr>
          <w:rFonts w:ascii="Garamond" w:hAnsi="Garamond"/>
          <w:sz w:val="16"/>
          <w:szCs w:val="16"/>
        </w:rPr>
      </w:pPr>
      <w:r w:rsidRPr="00F37BD4">
        <w:rPr>
          <w:rStyle w:val="FootnoteReference"/>
          <w:rFonts w:ascii="Garamond" w:hAnsi="Garamond"/>
          <w:sz w:val="16"/>
          <w:szCs w:val="16"/>
        </w:rPr>
        <w:footnoteRef/>
      </w:r>
      <w:r w:rsidRPr="00F37BD4">
        <w:rPr>
          <w:rFonts w:ascii="Garamond" w:hAnsi="Garamond"/>
          <w:sz w:val="16"/>
          <w:szCs w:val="16"/>
        </w:rPr>
        <w:t xml:space="preserve"> Carey, K. “The Real Value of Teachers: Using Information about Teacher Effectiveness to Close the Achievement Gap,” Thinking K-16, Vol. 8, Issue 1, Winter 2004.</w:t>
      </w:r>
    </w:p>
  </w:footnote>
  <w:footnote w:id="4">
    <w:p w14:paraId="54876CCF" w14:textId="77777777" w:rsidR="00B55219" w:rsidRPr="00F37BD4" w:rsidRDefault="00B55219" w:rsidP="00C92E22">
      <w:pPr>
        <w:pStyle w:val="NoSpacing"/>
        <w:rPr>
          <w:rFonts w:ascii="Garamond" w:hAnsi="Garamond"/>
          <w:sz w:val="16"/>
          <w:szCs w:val="16"/>
        </w:rPr>
      </w:pPr>
      <w:r w:rsidRPr="00F37BD4">
        <w:rPr>
          <w:rStyle w:val="FootnoteReference"/>
          <w:rFonts w:ascii="Garamond" w:hAnsi="Garamond"/>
          <w:sz w:val="16"/>
          <w:szCs w:val="16"/>
        </w:rPr>
        <w:footnoteRef/>
      </w:r>
      <w:r w:rsidRPr="00F37BD4">
        <w:rPr>
          <w:rFonts w:ascii="Garamond" w:hAnsi="Garamond"/>
          <w:sz w:val="16"/>
          <w:szCs w:val="16"/>
        </w:rPr>
        <w:t xml:space="preserve"> </w:t>
      </w:r>
      <w:hyperlink r:id="rId1" w:history="1">
        <w:r w:rsidRPr="00F37BD4">
          <w:rPr>
            <w:rStyle w:val="Hyperlink"/>
            <w:rFonts w:ascii="Garamond" w:hAnsi="Garamond"/>
            <w:sz w:val="16"/>
            <w:szCs w:val="16"/>
          </w:rPr>
          <w:t>http://cepa.stanford.edu/sites/default/files/stateRole.pdf</w:t>
        </w:r>
      </w:hyperlink>
    </w:p>
  </w:footnote>
  <w:footnote w:id="5">
    <w:p w14:paraId="54876CD0" w14:textId="77777777" w:rsidR="00B55219" w:rsidRPr="00F37BD4" w:rsidRDefault="00B55219" w:rsidP="00C92E22">
      <w:pPr>
        <w:pStyle w:val="NoSpacing"/>
        <w:rPr>
          <w:rFonts w:ascii="Garamond" w:hAnsi="Garamond"/>
          <w:sz w:val="16"/>
          <w:szCs w:val="16"/>
        </w:rPr>
      </w:pPr>
      <w:r w:rsidRPr="00F37BD4">
        <w:rPr>
          <w:rStyle w:val="FootnoteReference"/>
          <w:rFonts w:ascii="Garamond" w:hAnsi="Garamond"/>
          <w:sz w:val="16"/>
          <w:szCs w:val="16"/>
        </w:rPr>
        <w:footnoteRef/>
      </w:r>
      <w:r w:rsidRPr="00F37BD4">
        <w:rPr>
          <w:rFonts w:ascii="Garamond" w:hAnsi="Garamond"/>
          <w:sz w:val="16"/>
          <w:szCs w:val="16"/>
        </w:rPr>
        <w:t xml:space="preserve"> Raegen Miller and Marguerite Roza, 2012. “The sheepskin effect and student achievement: De-emphasizing the role of master’s degrees in teacher compensation.” Washington, DC: Center for American Progress. Available: </w:t>
      </w:r>
      <w:hyperlink r:id="rId2" w:history="1">
        <w:r w:rsidRPr="00F37BD4">
          <w:rPr>
            <w:rStyle w:val="Hyperlink"/>
            <w:rFonts w:ascii="Garamond" w:hAnsi="Garamond"/>
            <w:sz w:val="16"/>
            <w:szCs w:val="16"/>
          </w:rPr>
          <w:t>http://www.americanprogress.org/wp-content/uploads/issues/2012/07/pdf/miller_masters.pdf</w:t>
        </w:r>
      </w:hyperlink>
    </w:p>
  </w:footnote>
  <w:footnote w:id="6">
    <w:p w14:paraId="54876CD1" w14:textId="77777777" w:rsidR="00B55219" w:rsidRPr="00F37BD4" w:rsidRDefault="00B55219" w:rsidP="00C92E22">
      <w:pPr>
        <w:pStyle w:val="NoSpacing"/>
        <w:rPr>
          <w:rFonts w:ascii="Garamond" w:hAnsi="Garamond"/>
          <w:sz w:val="16"/>
          <w:szCs w:val="16"/>
        </w:rPr>
      </w:pPr>
      <w:r w:rsidRPr="00F37BD4">
        <w:rPr>
          <w:rStyle w:val="FootnoteReference"/>
          <w:rFonts w:ascii="Garamond" w:hAnsi="Garamond"/>
          <w:sz w:val="16"/>
          <w:szCs w:val="16"/>
        </w:rPr>
        <w:footnoteRef/>
      </w:r>
      <w:r w:rsidRPr="00F37BD4">
        <w:rPr>
          <w:rFonts w:ascii="Garamond" w:hAnsi="Garamond"/>
          <w:sz w:val="16"/>
          <w:szCs w:val="16"/>
        </w:rPr>
        <w:t xml:space="preserve"> Dan Goldhaber and Dominic Brewer, 1998. “When should we reward degrees for teachers?” </w:t>
      </w:r>
      <w:r w:rsidRPr="00F37BD4">
        <w:rPr>
          <w:rFonts w:ascii="Garamond" w:hAnsi="Garamond"/>
          <w:i/>
          <w:sz w:val="16"/>
          <w:szCs w:val="16"/>
        </w:rPr>
        <w:t>The Phi Delta Kappan</w:t>
      </w:r>
      <w:r w:rsidRPr="00F37BD4">
        <w:rPr>
          <w:rFonts w:ascii="Garamond" w:hAnsi="Garamond"/>
          <w:sz w:val="16"/>
          <w:szCs w:val="16"/>
        </w:rPr>
        <w:t xml:space="preserve"> 80(2): 134-138.</w:t>
      </w:r>
    </w:p>
  </w:footnote>
  <w:footnote w:id="7">
    <w:p w14:paraId="54876CD2" w14:textId="77777777" w:rsidR="00B55219" w:rsidRPr="00F37BD4" w:rsidRDefault="00B55219" w:rsidP="00C92E22">
      <w:pPr>
        <w:pStyle w:val="NoSpacing"/>
        <w:rPr>
          <w:sz w:val="16"/>
          <w:szCs w:val="16"/>
        </w:rPr>
      </w:pPr>
      <w:r w:rsidRPr="00F37BD4">
        <w:rPr>
          <w:rStyle w:val="FootnoteReference"/>
          <w:rFonts w:ascii="Garamond" w:hAnsi="Garamond"/>
          <w:sz w:val="16"/>
          <w:szCs w:val="16"/>
        </w:rPr>
        <w:footnoteRef/>
      </w:r>
      <w:r w:rsidRPr="00F37BD4">
        <w:rPr>
          <w:rFonts w:ascii="Garamond" w:hAnsi="Garamond"/>
          <w:sz w:val="16"/>
          <w:szCs w:val="16"/>
        </w:rPr>
        <w:t xml:space="preserve"> National Center for Education Statistics, “2003-2004 Schools and Staffing Survey” as cited by Miller and Roza, 2012.</w:t>
      </w:r>
    </w:p>
  </w:footnote>
  <w:footnote w:id="8">
    <w:p w14:paraId="54876CD3" w14:textId="77777777" w:rsidR="00B55219" w:rsidRPr="00F37BD4" w:rsidRDefault="00B55219" w:rsidP="00C92E22">
      <w:pPr>
        <w:pStyle w:val="NoSpacing"/>
        <w:rPr>
          <w:sz w:val="16"/>
          <w:szCs w:val="16"/>
        </w:rPr>
      </w:pPr>
      <w:r w:rsidRPr="00F37BD4">
        <w:rPr>
          <w:rStyle w:val="FootnoteReference"/>
          <w:rFonts w:ascii="Garamond" w:hAnsi="Garamond"/>
          <w:sz w:val="16"/>
          <w:szCs w:val="16"/>
        </w:rPr>
        <w:footnoteRef/>
      </w:r>
      <w:r w:rsidRPr="00F37BD4">
        <w:rPr>
          <w:rFonts w:ascii="Garamond" w:hAnsi="Garamond"/>
          <w:sz w:val="16"/>
          <w:szCs w:val="16"/>
        </w:rPr>
        <w:t xml:space="preserve"> Miller and Roza, 2012, p.1.</w:t>
      </w:r>
    </w:p>
  </w:footnote>
  <w:footnote w:id="9">
    <w:p w14:paraId="54876CD4" w14:textId="77777777" w:rsidR="00B55219" w:rsidRPr="00F37BD4" w:rsidRDefault="00B55219" w:rsidP="00C92E22">
      <w:pPr>
        <w:pStyle w:val="NoSpacing"/>
        <w:rPr>
          <w:sz w:val="16"/>
          <w:szCs w:val="16"/>
        </w:rPr>
      </w:pPr>
      <w:r w:rsidRPr="00F37BD4">
        <w:rPr>
          <w:rStyle w:val="FootnoteReference"/>
          <w:rFonts w:ascii="Garamond" w:hAnsi="Garamond"/>
          <w:sz w:val="16"/>
          <w:szCs w:val="16"/>
        </w:rPr>
        <w:footnoteRef/>
      </w:r>
      <w:r w:rsidRPr="00F37BD4">
        <w:rPr>
          <w:rFonts w:ascii="Garamond" w:hAnsi="Garamond"/>
          <w:sz w:val="16"/>
          <w:szCs w:val="16"/>
        </w:rPr>
        <w:t xml:space="preserve"> Eric A Hanushek, John F. Kain and Stephen G. Rivkin, “Teachers, Schools and Academic Achievement.” Working Paper 6691 (National Bureau of Economic Research, 1998).</w:t>
      </w:r>
    </w:p>
  </w:footnote>
  <w:footnote w:id="10">
    <w:p w14:paraId="54876CD5" w14:textId="77777777" w:rsidR="00B55219" w:rsidRPr="007F7E0A" w:rsidRDefault="00B55219" w:rsidP="005D2047">
      <w:pPr>
        <w:pStyle w:val="FootnoteText"/>
        <w:rPr>
          <w:sz w:val="18"/>
          <w:szCs w:val="18"/>
        </w:rPr>
      </w:pPr>
      <w:r w:rsidRPr="007F7E0A">
        <w:rPr>
          <w:rStyle w:val="FootnoteReference"/>
          <w:rFonts w:ascii="Garamond" w:hAnsi="Garamond"/>
          <w:sz w:val="18"/>
          <w:szCs w:val="18"/>
        </w:rPr>
        <w:footnoteRef/>
      </w:r>
      <w:r w:rsidRPr="007F7E0A">
        <w:rPr>
          <w:rFonts w:ascii="Garamond" w:hAnsi="Garamond"/>
          <w:sz w:val="18"/>
          <w:szCs w:val="18"/>
        </w:rPr>
        <w:t xml:space="preserve"> The school and district can provide additional information about Holland’s existing tutoring program if requested.</w:t>
      </w:r>
    </w:p>
  </w:footnote>
  <w:footnote w:id="11">
    <w:p w14:paraId="54876CD6" w14:textId="77777777" w:rsidR="00B55219" w:rsidRPr="007F7E0A" w:rsidRDefault="00B55219" w:rsidP="005D2047">
      <w:pPr>
        <w:pStyle w:val="FootnoteText"/>
        <w:rPr>
          <w:sz w:val="18"/>
          <w:szCs w:val="18"/>
        </w:rPr>
      </w:pPr>
      <w:r w:rsidRPr="007F7E0A">
        <w:rPr>
          <w:rStyle w:val="FootnoteReference"/>
          <w:rFonts w:ascii="Garamond" w:hAnsi="Garamond"/>
          <w:sz w:val="18"/>
          <w:szCs w:val="18"/>
        </w:rPr>
        <w:footnoteRef/>
      </w:r>
      <w:r w:rsidRPr="007F7E0A">
        <w:rPr>
          <w:rFonts w:ascii="Garamond" w:hAnsi="Garamond"/>
          <w:sz w:val="18"/>
          <w:szCs w:val="18"/>
        </w:rPr>
        <w:t xml:space="preserve"> The school and district can provide additional information about Holland’s existing coaching program if requested.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76C8F" w14:textId="77777777" w:rsidR="00B55219" w:rsidRPr="00247B90" w:rsidRDefault="00B55219" w:rsidP="00247B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76C94" w14:textId="77777777" w:rsidR="00B55219" w:rsidRPr="00AB090C" w:rsidRDefault="00B55219" w:rsidP="00AB090C">
    <w:pPr>
      <w:pStyle w:val="Header"/>
      <w:rPr>
        <w:rFonts w:ascii="Arial" w:hAnsi="Arial" w:cs="Arial"/>
        <w:b/>
        <w:sz w:val="22"/>
        <w:szCs w:val="22"/>
      </w:rPr>
    </w:pPr>
    <w:r w:rsidRPr="00E868C0">
      <w:rPr>
        <w:rFonts w:ascii="Arial" w:hAnsi="Arial" w:cs="Arial"/>
        <w:b/>
        <w:sz w:val="22"/>
        <w:szCs w:val="22"/>
      </w:rPr>
      <w:t xml:space="preserve">Turnaround Plan: </w:t>
    </w:r>
    <w:r>
      <w:rPr>
        <w:rFonts w:ascii="Arial" w:hAnsi="Arial" w:cs="Arial"/>
        <w:b/>
        <w:sz w:val="22"/>
        <w:szCs w:val="22"/>
      </w:rPr>
      <w:t>Section II. Priority Areas for School Improvement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76CAE" w14:textId="77777777" w:rsidR="00B55219" w:rsidRPr="002604EC" w:rsidRDefault="00B55219" w:rsidP="002604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76CB7" w14:textId="77777777" w:rsidR="00B55219" w:rsidRPr="00B12440" w:rsidRDefault="00B55219" w:rsidP="00B12440">
    <w:pPr>
      <w:pStyle w:val="Header"/>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76CC0" w14:textId="77777777" w:rsidR="00B55219" w:rsidRPr="00E868C0" w:rsidRDefault="00B55219">
    <w:pPr>
      <w:pStyle w:val="Header"/>
      <w:rPr>
        <w:rFonts w:ascii="Arial" w:hAnsi="Arial" w:cs="Arial"/>
        <w:b/>
        <w:sz w:val="22"/>
        <w:szCs w:val="22"/>
      </w:rPr>
    </w:pPr>
    <w:r w:rsidRPr="00E868C0">
      <w:rPr>
        <w:rFonts w:ascii="Arial" w:hAnsi="Arial" w:cs="Arial"/>
        <w:b/>
        <w:sz w:val="22"/>
        <w:szCs w:val="22"/>
      </w:rPr>
      <w:t xml:space="preserve">Turnaround Plan: </w:t>
    </w:r>
    <w:r>
      <w:rPr>
        <w:rFonts w:ascii="Arial" w:hAnsi="Arial" w:cs="Arial"/>
        <w:b/>
        <w:sz w:val="22"/>
        <w:szCs w:val="22"/>
      </w:rPr>
      <w:t>Section IV. Statutory Autonomies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76CC1" w14:textId="77777777" w:rsidR="00B55219" w:rsidRPr="000A6E10" w:rsidRDefault="00B55219" w:rsidP="000A6E10">
    <w:pPr>
      <w:pStyle w:val="Header"/>
      <w:rPr>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76CC6" w14:textId="77777777" w:rsidR="00B55219" w:rsidRPr="00067286" w:rsidRDefault="00B55219" w:rsidP="0006728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76CC7" w14:textId="77777777" w:rsidR="00B55219" w:rsidRPr="001A1D9A" w:rsidRDefault="00B55219" w:rsidP="001A1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B28E7B0"/>
    <w:lvl w:ilvl="0">
      <w:numFmt w:val="bullet"/>
      <w:pStyle w:val="Achievement"/>
      <w:lvlText w:val="*"/>
      <w:lvlJc w:val="left"/>
    </w:lvl>
  </w:abstractNum>
  <w:abstractNum w:abstractNumId="1">
    <w:nsid w:val="025771FB"/>
    <w:multiLevelType w:val="hybridMultilevel"/>
    <w:tmpl w:val="FEFA8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3BD264C"/>
    <w:multiLevelType w:val="hybridMultilevel"/>
    <w:tmpl w:val="BDD8AB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09F530A6"/>
    <w:multiLevelType w:val="hybridMultilevel"/>
    <w:tmpl w:val="B7828856"/>
    <w:lvl w:ilvl="0" w:tplc="0409000B">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5D49E1"/>
    <w:multiLevelType w:val="hybridMultilevel"/>
    <w:tmpl w:val="E73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970F5"/>
    <w:multiLevelType w:val="hybridMultilevel"/>
    <w:tmpl w:val="6B8E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8B405D"/>
    <w:multiLevelType w:val="hybridMultilevel"/>
    <w:tmpl w:val="6AA8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B7390C"/>
    <w:multiLevelType w:val="hybridMultilevel"/>
    <w:tmpl w:val="9F22885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C37011"/>
    <w:multiLevelType w:val="hybridMultilevel"/>
    <w:tmpl w:val="16BE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9F1374"/>
    <w:multiLevelType w:val="hybridMultilevel"/>
    <w:tmpl w:val="D92C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81467C"/>
    <w:multiLevelType w:val="hybridMultilevel"/>
    <w:tmpl w:val="10D0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EB1373"/>
    <w:multiLevelType w:val="hybridMultilevel"/>
    <w:tmpl w:val="D268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CA7F07"/>
    <w:multiLevelType w:val="hybridMultilevel"/>
    <w:tmpl w:val="0FFA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485ACD"/>
    <w:multiLevelType w:val="hybridMultilevel"/>
    <w:tmpl w:val="6330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835ED6"/>
    <w:multiLevelType w:val="hybridMultilevel"/>
    <w:tmpl w:val="FE6ACF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27232545"/>
    <w:multiLevelType w:val="hybridMultilevel"/>
    <w:tmpl w:val="E8AEDAA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16">
    <w:nsid w:val="2A1476E9"/>
    <w:multiLevelType w:val="hybridMultilevel"/>
    <w:tmpl w:val="1268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BA5087"/>
    <w:multiLevelType w:val="hybridMultilevel"/>
    <w:tmpl w:val="FE1AE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DA1306C"/>
    <w:multiLevelType w:val="hybridMultilevel"/>
    <w:tmpl w:val="A2F8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6B79E9"/>
    <w:multiLevelType w:val="hybridMultilevel"/>
    <w:tmpl w:val="6F8E153E"/>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B74649"/>
    <w:multiLevelType w:val="hybridMultilevel"/>
    <w:tmpl w:val="BB8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DA1F59"/>
    <w:multiLevelType w:val="hybridMultilevel"/>
    <w:tmpl w:val="CB0AD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48E690E"/>
    <w:multiLevelType w:val="hybridMultilevel"/>
    <w:tmpl w:val="1CB6FC80"/>
    <w:lvl w:ilvl="0" w:tplc="D284C3F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576308A"/>
    <w:multiLevelType w:val="hybridMultilevel"/>
    <w:tmpl w:val="CAB8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5FC54BA"/>
    <w:multiLevelType w:val="hybridMultilevel"/>
    <w:tmpl w:val="A326895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F057514"/>
    <w:multiLevelType w:val="hybridMultilevel"/>
    <w:tmpl w:val="95B49D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nsid w:val="411D31E1"/>
    <w:multiLevelType w:val="hybridMultilevel"/>
    <w:tmpl w:val="8AAA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C50A30"/>
    <w:multiLevelType w:val="hybridMultilevel"/>
    <w:tmpl w:val="075C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E16484"/>
    <w:multiLevelType w:val="hybridMultilevel"/>
    <w:tmpl w:val="605AECA6"/>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9A03888"/>
    <w:multiLevelType w:val="hybridMultilevel"/>
    <w:tmpl w:val="E2C8C39C"/>
    <w:lvl w:ilvl="0" w:tplc="1A3024D4">
      <w:numFmt w:val="bullet"/>
      <w:lvlText w:val="•"/>
      <w:lvlJc w:val="left"/>
      <w:pPr>
        <w:ind w:left="720" w:hanging="360"/>
      </w:pPr>
      <w:rPr>
        <w:rFonts w:ascii="Garamond" w:eastAsia="Times New Roman" w:hAnsi="Garamond"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A1E1613"/>
    <w:multiLevelType w:val="hybridMultilevel"/>
    <w:tmpl w:val="F704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154250"/>
    <w:multiLevelType w:val="hybridMultilevel"/>
    <w:tmpl w:val="C088C918"/>
    <w:lvl w:ilvl="0" w:tplc="0409000F">
      <w:start w:val="1"/>
      <w:numFmt w:val="decimal"/>
      <w:lvlText w:val="%1."/>
      <w:lvlJc w:val="left"/>
      <w:pPr>
        <w:ind w:left="1845" w:hanging="360"/>
      </w:pPr>
      <w:rPr>
        <w:rFonts w:cs="Times New Roman"/>
      </w:rPr>
    </w:lvl>
    <w:lvl w:ilvl="1" w:tplc="04090001">
      <w:start w:val="1"/>
      <w:numFmt w:val="bullet"/>
      <w:lvlText w:val=""/>
      <w:lvlJc w:val="left"/>
      <w:pPr>
        <w:ind w:left="2565" w:hanging="360"/>
      </w:pPr>
      <w:rPr>
        <w:rFonts w:ascii="Symbol" w:hAnsi="Symbol" w:hint="default"/>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2">
    <w:nsid w:val="509D64B8"/>
    <w:multiLevelType w:val="hybridMultilevel"/>
    <w:tmpl w:val="852E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A05288"/>
    <w:multiLevelType w:val="hybridMultilevel"/>
    <w:tmpl w:val="2D7C4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FE6DBA"/>
    <w:multiLevelType w:val="hybridMultilevel"/>
    <w:tmpl w:val="9196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443782"/>
    <w:multiLevelType w:val="hybridMultilevel"/>
    <w:tmpl w:val="6C7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D91D72"/>
    <w:multiLevelType w:val="hybridMultilevel"/>
    <w:tmpl w:val="5A40B294"/>
    <w:lvl w:ilvl="0" w:tplc="38EE4E8A">
      <w:start w:val="13"/>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493013"/>
    <w:multiLevelType w:val="hybridMultilevel"/>
    <w:tmpl w:val="08CCE4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nsid w:val="6AD52F74"/>
    <w:multiLevelType w:val="hybridMultilevel"/>
    <w:tmpl w:val="53BA7560"/>
    <w:lvl w:ilvl="0" w:tplc="2EF01BD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6B2D6E3F"/>
    <w:multiLevelType w:val="hybridMultilevel"/>
    <w:tmpl w:val="6AA018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E1D2A67"/>
    <w:multiLevelType w:val="hybridMultilevel"/>
    <w:tmpl w:val="E4E605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1">
    <w:nsid w:val="708316C2"/>
    <w:multiLevelType w:val="hybridMultilevel"/>
    <w:tmpl w:val="6C789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8859CB"/>
    <w:multiLevelType w:val="multilevel"/>
    <w:tmpl w:val="174AC498"/>
    <w:lvl w:ilvl="0">
      <w:start w:val="1"/>
      <w:numFmt w:val="decimal"/>
      <w:pStyle w:val="Heading4"/>
      <w:lvlText w:val="%1."/>
      <w:lvlJc w:val="left"/>
      <w:pPr>
        <w:tabs>
          <w:tab w:val="num" w:pos="360"/>
        </w:tabs>
        <w:ind w:left="360" w:hanging="360"/>
      </w:pPr>
      <w:rPr>
        <w:rFonts w:cs="Times New Roman" w:hint="default"/>
      </w:rPr>
    </w:lvl>
    <w:lvl w:ilvl="1">
      <w:start w:val="1"/>
      <w:numFmt w:val="lowerLetter"/>
      <w:lvlText w:val="%2."/>
      <w:lvlJc w:val="left"/>
      <w:pPr>
        <w:tabs>
          <w:tab w:val="num" w:pos="360"/>
        </w:tabs>
        <w:ind w:left="720" w:hanging="360"/>
      </w:pPr>
      <w:rPr>
        <w:rFonts w:cs="Times New Roman" w:hint="default"/>
      </w:rPr>
    </w:lvl>
    <w:lvl w:ilvl="2">
      <w:start w:val="1"/>
      <w:numFmt w:val="lowerRoman"/>
      <w:lvlText w:val="%3."/>
      <w:lvlJc w:val="left"/>
      <w:pPr>
        <w:tabs>
          <w:tab w:val="num" w:pos="720"/>
        </w:tabs>
        <w:ind w:left="108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nsid w:val="74373C82"/>
    <w:multiLevelType w:val="hybridMultilevel"/>
    <w:tmpl w:val="F2381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571411"/>
    <w:multiLevelType w:val="hybridMultilevel"/>
    <w:tmpl w:val="27DA3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7DF75B2"/>
    <w:multiLevelType w:val="hybridMultilevel"/>
    <w:tmpl w:val="E2BA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5F502E"/>
    <w:multiLevelType w:val="hybridMultilevel"/>
    <w:tmpl w:val="6E5AF4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E7D44CD"/>
    <w:multiLevelType w:val="hybridMultilevel"/>
    <w:tmpl w:val="76565BE4"/>
    <w:lvl w:ilvl="0" w:tplc="C3123D4C">
      <w:start w:val="1"/>
      <w:numFmt w:val="bullet"/>
      <w:lvlText w:val="o"/>
      <w:lvlJc w:val="left"/>
      <w:pPr>
        <w:ind w:left="1800" w:hanging="360"/>
      </w:pPr>
      <w:rPr>
        <w:rFonts w:ascii="Courier New" w:hAnsi="Courier New" w:hint="default"/>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7F813CE9"/>
    <w:multiLevelType w:val="hybridMultilevel"/>
    <w:tmpl w:val="1EF4D004"/>
    <w:lvl w:ilvl="0" w:tplc="04090001">
      <w:start w:val="1"/>
      <w:numFmt w:val="bullet"/>
      <w:lvlText w:val=""/>
      <w:lvlJc w:val="left"/>
      <w:pPr>
        <w:tabs>
          <w:tab w:val="num" w:pos="720"/>
        </w:tabs>
        <w:ind w:left="720" w:hanging="360"/>
      </w:pPr>
      <w:rPr>
        <w:rFonts w:ascii="Symbol" w:hAnsi="Symbol" w:hint="default"/>
      </w:rPr>
    </w:lvl>
    <w:lvl w:ilvl="1" w:tplc="D20A525C">
      <w:start w:val="4398"/>
      <w:numFmt w:val="bullet"/>
      <w:lvlText w:val="o"/>
      <w:lvlJc w:val="left"/>
      <w:pPr>
        <w:tabs>
          <w:tab w:val="num" w:pos="1440"/>
        </w:tabs>
        <w:ind w:left="1440" w:hanging="360"/>
      </w:pPr>
      <w:rPr>
        <w:rFonts w:ascii="Courier New" w:hAnsi="Courier New" w:hint="default"/>
      </w:rPr>
    </w:lvl>
    <w:lvl w:ilvl="2" w:tplc="0FC67DC4">
      <w:start w:val="1"/>
      <w:numFmt w:val="decimal"/>
      <w:lvlText w:val="%3."/>
      <w:lvlJc w:val="left"/>
      <w:pPr>
        <w:tabs>
          <w:tab w:val="num" w:pos="2160"/>
        </w:tabs>
        <w:ind w:left="2160" w:hanging="360"/>
      </w:pPr>
      <w:rPr>
        <w:rFonts w:cs="Times New Roman"/>
      </w:rPr>
    </w:lvl>
    <w:lvl w:ilvl="3" w:tplc="61C63E88">
      <w:start w:val="1"/>
      <w:numFmt w:val="decimal"/>
      <w:lvlText w:val="%4."/>
      <w:lvlJc w:val="left"/>
      <w:pPr>
        <w:tabs>
          <w:tab w:val="num" w:pos="2880"/>
        </w:tabs>
        <w:ind w:left="2880" w:hanging="360"/>
      </w:pPr>
      <w:rPr>
        <w:rFonts w:cs="Times New Roman"/>
      </w:rPr>
    </w:lvl>
    <w:lvl w:ilvl="4" w:tplc="6CAA24F0">
      <w:start w:val="1"/>
      <w:numFmt w:val="decimal"/>
      <w:lvlText w:val="%5."/>
      <w:lvlJc w:val="left"/>
      <w:pPr>
        <w:tabs>
          <w:tab w:val="num" w:pos="3600"/>
        </w:tabs>
        <w:ind w:left="3600" w:hanging="360"/>
      </w:pPr>
      <w:rPr>
        <w:rFonts w:cs="Times New Roman"/>
      </w:rPr>
    </w:lvl>
    <w:lvl w:ilvl="5" w:tplc="7E38ACCE">
      <w:start w:val="1"/>
      <w:numFmt w:val="decimal"/>
      <w:lvlText w:val="%6."/>
      <w:lvlJc w:val="left"/>
      <w:pPr>
        <w:tabs>
          <w:tab w:val="num" w:pos="4320"/>
        </w:tabs>
        <w:ind w:left="4320" w:hanging="360"/>
      </w:pPr>
      <w:rPr>
        <w:rFonts w:cs="Times New Roman"/>
      </w:rPr>
    </w:lvl>
    <w:lvl w:ilvl="6" w:tplc="D2BAA326">
      <w:start w:val="1"/>
      <w:numFmt w:val="decimal"/>
      <w:lvlText w:val="%7."/>
      <w:lvlJc w:val="left"/>
      <w:pPr>
        <w:tabs>
          <w:tab w:val="num" w:pos="5040"/>
        </w:tabs>
        <w:ind w:left="5040" w:hanging="360"/>
      </w:pPr>
      <w:rPr>
        <w:rFonts w:cs="Times New Roman"/>
      </w:rPr>
    </w:lvl>
    <w:lvl w:ilvl="7" w:tplc="7DE6844E">
      <w:start w:val="1"/>
      <w:numFmt w:val="decimal"/>
      <w:lvlText w:val="%8."/>
      <w:lvlJc w:val="left"/>
      <w:pPr>
        <w:tabs>
          <w:tab w:val="num" w:pos="5760"/>
        </w:tabs>
        <w:ind w:left="5760" w:hanging="360"/>
      </w:pPr>
      <w:rPr>
        <w:rFonts w:cs="Times New Roman"/>
      </w:rPr>
    </w:lvl>
    <w:lvl w:ilvl="8" w:tplc="3BCC9386">
      <w:start w:val="1"/>
      <w:numFmt w:val="decimal"/>
      <w:lvlText w:val="%9."/>
      <w:lvlJc w:val="left"/>
      <w:pPr>
        <w:tabs>
          <w:tab w:val="num" w:pos="6480"/>
        </w:tabs>
        <w:ind w:left="6480" w:hanging="360"/>
      </w:pPr>
      <w:rPr>
        <w:rFonts w:cs="Times New Roman"/>
      </w:rPr>
    </w:lvl>
  </w:abstractNum>
  <w:num w:numId="1">
    <w:abstractNumId w:val="42"/>
  </w:num>
  <w:num w:numId="2">
    <w:abstractNumId w:val="12"/>
  </w:num>
  <w:num w:numId="3">
    <w:abstractNumId w:val="3"/>
  </w:num>
  <w:num w:numId="4">
    <w:abstractNumId w:val="7"/>
  </w:num>
  <w:num w:numId="5">
    <w:abstractNumId w:val="31"/>
  </w:num>
  <w:num w:numId="6">
    <w:abstractNumId w:val="22"/>
  </w:num>
  <w:num w:numId="7">
    <w:abstractNumId w:val="19"/>
  </w:num>
  <w:num w:numId="8">
    <w:abstractNumId w:val="47"/>
  </w:num>
  <w:num w:numId="9">
    <w:abstractNumId w:val="38"/>
  </w:num>
  <w:num w:numId="10">
    <w:abstractNumId w:val="28"/>
  </w:num>
  <w:num w:numId="11">
    <w:abstractNumId w:val="10"/>
  </w:num>
  <w:num w:numId="12">
    <w:abstractNumId w:val="5"/>
  </w:num>
  <w:num w:numId="13">
    <w:abstractNumId w:val="34"/>
  </w:num>
  <w:num w:numId="14">
    <w:abstractNumId w:val="13"/>
  </w:num>
  <w:num w:numId="15">
    <w:abstractNumId w:val="0"/>
    <w:lvlOverride w:ilvl="0">
      <w:lvl w:ilvl="0">
        <w:start w:val="1"/>
        <w:numFmt w:val="bullet"/>
        <w:pStyle w:val="Achievement"/>
        <w:lvlText w:val=""/>
        <w:lvlJc w:val="left"/>
        <w:pPr>
          <w:ind w:left="360" w:hanging="360"/>
        </w:pPr>
        <w:rPr>
          <w:rFonts w:ascii="Symbol" w:hAnsi="Symbol" w:hint="default"/>
        </w:rPr>
      </w:lvl>
    </w:lvlOverride>
  </w:num>
  <w:num w:numId="16">
    <w:abstractNumId w:val="36"/>
  </w:num>
  <w:num w:numId="17">
    <w:abstractNumId w:val="45"/>
  </w:num>
  <w:num w:numId="18">
    <w:abstractNumId w:val="4"/>
  </w:num>
  <w:num w:numId="19">
    <w:abstractNumId w:val="27"/>
  </w:num>
  <w:num w:numId="20">
    <w:abstractNumId w:val="41"/>
  </w:num>
  <w:num w:numId="21">
    <w:abstractNumId w:val="16"/>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5"/>
  </w:num>
  <w:num w:numId="26">
    <w:abstractNumId w:val="8"/>
  </w:num>
  <w:num w:numId="27">
    <w:abstractNumId w:val="11"/>
  </w:num>
  <w:num w:numId="28">
    <w:abstractNumId w:val="6"/>
  </w:num>
  <w:num w:numId="29">
    <w:abstractNumId w:val="23"/>
  </w:num>
  <w:num w:numId="30">
    <w:abstractNumId w:val="17"/>
  </w:num>
  <w:num w:numId="31">
    <w:abstractNumId w:val="44"/>
  </w:num>
  <w:num w:numId="32">
    <w:abstractNumId w:val="24"/>
  </w:num>
  <w:num w:numId="33">
    <w:abstractNumId w:val="20"/>
  </w:num>
  <w:num w:numId="34">
    <w:abstractNumId w:val="30"/>
  </w:num>
  <w:num w:numId="35">
    <w:abstractNumId w:val="32"/>
  </w:num>
  <w:num w:numId="36">
    <w:abstractNumId w:val="14"/>
  </w:num>
  <w:num w:numId="37">
    <w:abstractNumId w:val="21"/>
  </w:num>
  <w:num w:numId="38">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5"/>
  </w:num>
  <w:num w:numId="41">
    <w:abstractNumId w:val="1"/>
  </w:num>
  <w:num w:numId="42">
    <w:abstractNumId w:val="25"/>
  </w:num>
  <w:num w:numId="43">
    <w:abstractNumId w:val="29"/>
  </w:num>
  <w:num w:numId="44">
    <w:abstractNumId w:val="46"/>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9"/>
  </w:num>
  <w:num w:numId="49">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23"/>
    <w:rsid w:val="0000018D"/>
    <w:rsid w:val="0000092D"/>
    <w:rsid w:val="0000261E"/>
    <w:rsid w:val="000031DE"/>
    <w:rsid w:val="0000332A"/>
    <w:rsid w:val="00003594"/>
    <w:rsid w:val="00003B72"/>
    <w:rsid w:val="00003C79"/>
    <w:rsid w:val="00010536"/>
    <w:rsid w:val="00010760"/>
    <w:rsid w:val="00012147"/>
    <w:rsid w:val="000124B3"/>
    <w:rsid w:val="00012573"/>
    <w:rsid w:val="0001301F"/>
    <w:rsid w:val="000144C9"/>
    <w:rsid w:val="000157AC"/>
    <w:rsid w:val="0001615B"/>
    <w:rsid w:val="0001626A"/>
    <w:rsid w:val="000165C4"/>
    <w:rsid w:val="00016EE0"/>
    <w:rsid w:val="00017053"/>
    <w:rsid w:val="00017BF2"/>
    <w:rsid w:val="000205CF"/>
    <w:rsid w:val="00020FD0"/>
    <w:rsid w:val="000227EC"/>
    <w:rsid w:val="00022B0C"/>
    <w:rsid w:val="00025654"/>
    <w:rsid w:val="00025A7C"/>
    <w:rsid w:val="00025CAC"/>
    <w:rsid w:val="000260B1"/>
    <w:rsid w:val="00026673"/>
    <w:rsid w:val="000268DB"/>
    <w:rsid w:val="00027AA1"/>
    <w:rsid w:val="00027B7C"/>
    <w:rsid w:val="000305A1"/>
    <w:rsid w:val="00030611"/>
    <w:rsid w:val="00030CE0"/>
    <w:rsid w:val="00030D17"/>
    <w:rsid w:val="000318B5"/>
    <w:rsid w:val="00031E91"/>
    <w:rsid w:val="00033020"/>
    <w:rsid w:val="00034133"/>
    <w:rsid w:val="0003423B"/>
    <w:rsid w:val="00034C84"/>
    <w:rsid w:val="000354CB"/>
    <w:rsid w:val="00035C6C"/>
    <w:rsid w:val="000361EF"/>
    <w:rsid w:val="00036CE2"/>
    <w:rsid w:val="00036E48"/>
    <w:rsid w:val="000407AB"/>
    <w:rsid w:val="00040D3F"/>
    <w:rsid w:val="00041D73"/>
    <w:rsid w:val="00043199"/>
    <w:rsid w:val="000432E4"/>
    <w:rsid w:val="000452AB"/>
    <w:rsid w:val="00046EC7"/>
    <w:rsid w:val="00050114"/>
    <w:rsid w:val="000508DF"/>
    <w:rsid w:val="00050E2F"/>
    <w:rsid w:val="000518AA"/>
    <w:rsid w:val="0005217C"/>
    <w:rsid w:val="00052327"/>
    <w:rsid w:val="00052410"/>
    <w:rsid w:val="00052D46"/>
    <w:rsid w:val="00053133"/>
    <w:rsid w:val="00053DE7"/>
    <w:rsid w:val="0005552D"/>
    <w:rsid w:val="000560F6"/>
    <w:rsid w:val="000577CC"/>
    <w:rsid w:val="000606CC"/>
    <w:rsid w:val="00060BA5"/>
    <w:rsid w:val="00061DAB"/>
    <w:rsid w:val="000627ED"/>
    <w:rsid w:val="000639C2"/>
    <w:rsid w:val="00063CF6"/>
    <w:rsid w:val="0006401B"/>
    <w:rsid w:val="00064071"/>
    <w:rsid w:val="000641CE"/>
    <w:rsid w:val="000652FA"/>
    <w:rsid w:val="00066D8A"/>
    <w:rsid w:val="00067282"/>
    <w:rsid w:val="00067286"/>
    <w:rsid w:val="00067AC8"/>
    <w:rsid w:val="00067BD6"/>
    <w:rsid w:val="00070445"/>
    <w:rsid w:val="00071041"/>
    <w:rsid w:val="00071E02"/>
    <w:rsid w:val="0007229C"/>
    <w:rsid w:val="000724CF"/>
    <w:rsid w:val="00073754"/>
    <w:rsid w:val="00073CBE"/>
    <w:rsid w:val="000743C3"/>
    <w:rsid w:val="00074B4D"/>
    <w:rsid w:val="00075046"/>
    <w:rsid w:val="0007580D"/>
    <w:rsid w:val="00075E7D"/>
    <w:rsid w:val="000764BC"/>
    <w:rsid w:val="0007663B"/>
    <w:rsid w:val="00076B9D"/>
    <w:rsid w:val="00076C12"/>
    <w:rsid w:val="00076CF3"/>
    <w:rsid w:val="0008055D"/>
    <w:rsid w:val="00080646"/>
    <w:rsid w:val="00080E11"/>
    <w:rsid w:val="000810C9"/>
    <w:rsid w:val="000819FC"/>
    <w:rsid w:val="0008279E"/>
    <w:rsid w:val="00082840"/>
    <w:rsid w:val="00082EAF"/>
    <w:rsid w:val="00082ECF"/>
    <w:rsid w:val="0008337E"/>
    <w:rsid w:val="000838E5"/>
    <w:rsid w:val="000845CA"/>
    <w:rsid w:val="0008498D"/>
    <w:rsid w:val="00084B17"/>
    <w:rsid w:val="00084B30"/>
    <w:rsid w:val="0008579A"/>
    <w:rsid w:val="000858E3"/>
    <w:rsid w:val="00085DC2"/>
    <w:rsid w:val="00086A39"/>
    <w:rsid w:val="00086BB2"/>
    <w:rsid w:val="00087266"/>
    <w:rsid w:val="00090779"/>
    <w:rsid w:val="00090991"/>
    <w:rsid w:val="00091510"/>
    <w:rsid w:val="0009240B"/>
    <w:rsid w:val="00092CCE"/>
    <w:rsid w:val="000936D7"/>
    <w:rsid w:val="000939B6"/>
    <w:rsid w:val="000940D4"/>
    <w:rsid w:val="0009431F"/>
    <w:rsid w:val="000943BB"/>
    <w:rsid w:val="00094572"/>
    <w:rsid w:val="0009469B"/>
    <w:rsid w:val="00094CE5"/>
    <w:rsid w:val="0009540F"/>
    <w:rsid w:val="00096BE2"/>
    <w:rsid w:val="000975B3"/>
    <w:rsid w:val="0009797E"/>
    <w:rsid w:val="00097A98"/>
    <w:rsid w:val="000A046A"/>
    <w:rsid w:val="000A0785"/>
    <w:rsid w:val="000A1497"/>
    <w:rsid w:val="000A1831"/>
    <w:rsid w:val="000A1A52"/>
    <w:rsid w:val="000A202A"/>
    <w:rsid w:val="000A206A"/>
    <w:rsid w:val="000A2233"/>
    <w:rsid w:val="000A23F9"/>
    <w:rsid w:val="000A2C89"/>
    <w:rsid w:val="000A395C"/>
    <w:rsid w:val="000A4120"/>
    <w:rsid w:val="000A4F27"/>
    <w:rsid w:val="000A4FCD"/>
    <w:rsid w:val="000A5CD5"/>
    <w:rsid w:val="000A5F4F"/>
    <w:rsid w:val="000A66E9"/>
    <w:rsid w:val="000A6E10"/>
    <w:rsid w:val="000A72D6"/>
    <w:rsid w:val="000A78AE"/>
    <w:rsid w:val="000A7A6E"/>
    <w:rsid w:val="000B092A"/>
    <w:rsid w:val="000B1430"/>
    <w:rsid w:val="000B2148"/>
    <w:rsid w:val="000B33F8"/>
    <w:rsid w:val="000B3B88"/>
    <w:rsid w:val="000B3C5B"/>
    <w:rsid w:val="000B49F0"/>
    <w:rsid w:val="000B4AA3"/>
    <w:rsid w:val="000B5206"/>
    <w:rsid w:val="000B52D5"/>
    <w:rsid w:val="000B5C2B"/>
    <w:rsid w:val="000B6D7C"/>
    <w:rsid w:val="000B72CE"/>
    <w:rsid w:val="000B77F9"/>
    <w:rsid w:val="000C0B1C"/>
    <w:rsid w:val="000C16CD"/>
    <w:rsid w:val="000C2DCF"/>
    <w:rsid w:val="000C36E1"/>
    <w:rsid w:val="000C3C9A"/>
    <w:rsid w:val="000C4383"/>
    <w:rsid w:val="000C441F"/>
    <w:rsid w:val="000C4B2E"/>
    <w:rsid w:val="000C4B9F"/>
    <w:rsid w:val="000C4D40"/>
    <w:rsid w:val="000C5083"/>
    <w:rsid w:val="000C5870"/>
    <w:rsid w:val="000C59B1"/>
    <w:rsid w:val="000C71A8"/>
    <w:rsid w:val="000C79E0"/>
    <w:rsid w:val="000D0F26"/>
    <w:rsid w:val="000D10F0"/>
    <w:rsid w:val="000D18F7"/>
    <w:rsid w:val="000D2C7F"/>
    <w:rsid w:val="000D2D76"/>
    <w:rsid w:val="000D31AC"/>
    <w:rsid w:val="000D3BEC"/>
    <w:rsid w:val="000D513F"/>
    <w:rsid w:val="000D645E"/>
    <w:rsid w:val="000D6834"/>
    <w:rsid w:val="000D6AA0"/>
    <w:rsid w:val="000D6CFD"/>
    <w:rsid w:val="000D6FE3"/>
    <w:rsid w:val="000D7B37"/>
    <w:rsid w:val="000E0D38"/>
    <w:rsid w:val="000E1380"/>
    <w:rsid w:val="000E18C0"/>
    <w:rsid w:val="000E20F6"/>
    <w:rsid w:val="000E240C"/>
    <w:rsid w:val="000E299C"/>
    <w:rsid w:val="000E29A5"/>
    <w:rsid w:val="000E481B"/>
    <w:rsid w:val="000E4BFF"/>
    <w:rsid w:val="000E50A7"/>
    <w:rsid w:val="000E522E"/>
    <w:rsid w:val="000E5824"/>
    <w:rsid w:val="000E62A8"/>
    <w:rsid w:val="000E631F"/>
    <w:rsid w:val="000E6D6B"/>
    <w:rsid w:val="000E77A8"/>
    <w:rsid w:val="000E7D9C"/>
    <w:rsid w:val="000F07D5"/>
    <w:rsid w:val="000F1925"/>
    <w:rsid w:val="000F212D"/>
    <w:rsid w:val="000F24FD"/>
    <w:rsid w:val="000F3FEA"/>
    <w:rsid w:val="000F44CD"/>
    <w:rsid w:val="000F5DE2"/>
    <w:rsid w:val="000F5E4B"/>
    <w:rsid w:val="000F68FD"/>
    <w:rsid w:val="000F6C25"/>
    <w:rsid w:val="000F6ED7"/>
    <w:rsid w:val="000F743F"/>
    <w:rsid w:val="00100A8B"/>
    <w:rsid w:val="001016CC"/>
    <w:rsid w:val="001024A7"/>
    <w:rsid w:val="001026CA"/>
    <w:rsid w:val="001028F0"/>
    <w:rsid w:val="001033E9"/>
    <w:rsid w:val="00103592"/>
    <w:rsid w:val="001038D0"/>
    <w:rsid w:val="001056E4"/>
    <w:rsid w:val="0010691E"/>
    <w:rsid w:val="00106BFC"/>
    <w:rsid w:val="00106DE1"/>
    <w:rsid w:val="00106EB8"/>
    <w:rsid w:val="001104F1"/>
    <w:rsid w:val="0011182E"/>
    <w:rsid w:val="00112720"/>
    <w:rsid w:val="00113775"/>
    <w:rsid w:val="001139A1"/>
    <w:rsid w:val="00115B39"/>
    <w:rsid w:val="001167EA"/>
    <w:rsid w:val="00116999"/>
    <w:rsid w:val="00117448"/>
    <w:rsid w:val="001177A3"/>
    <w:rsid w:val="00117A39"/>
    <w:rsid w:val="00117C81"/>
    <w:rsid w:val="00121136"/>
    <w:rsid w:val="00121D99"/>
    <w:rsid w:val="00122F0B"/>
    <w:rsid w:val="001253CE"/>
    <w:rsid w:val="00125495"/>
    <w:rsid w:val="00125BA1"/>
    <w:rsid w:val="0012663C"/>
    <w:rsid w:val="00127269"/>
    <w:rsid w:val="0013035B"/>
    <w:rsid w:val="00130666"/>
    <w:rsid w:val="00130E2F"/>
    <w:rsid w:val="00131A7C"/>
    <w:rsid w:val="00131F2F"/>
    <w:rsid w:val="00132D64"/>
    <w:rsid w:val="0013322A"/>
    <w:rsid w:val="001338C8"/>
    <w:rsid w:val="00135B29"/>
    <w:rsid w:val="00135F8C"/>
    <w:rsid w:val="0013648E"/>
    <w:rsid w:val="00136771"/>
    <w:rsid w:val="00137A06"/>
    <w:rsid w:val="0014183F"/>
    <w:rsid w:val="001419A7"/>
    <w:rsid w:val="00141EC6"/>
    <w:rsid w:val="001420B2"/>
    <w:rsid w:val="0014231E"/>
    <w:rsid w:val="00142ED1"/>
    <w:rsid w:val="00142FF4"/>
    <w:rsid w:val="00143ADB"/>
    <w:rsid w:val="00144F83"/>
    <w:rsid w:val="00145594"/>
    <w:rsid w:val="0014692E"/>
    <w:rsid w:val="00146CC8"/>
    <w:rsid w:val="00146FCD"/>
    <w:rsid w:val="00150C6A"/>
    <w:rsid w:val="001518B9"/>
    <w:rsid w:val="00154601"/>
    <w:rsid w:val="00154E54"/>
    <w:rsid w:val="00155B12"/>
    <w:rsid w:val="00155BDC"/>
    <w:rsid w:val="00155E9A"/>
    <w:rsid w:val="00157DA3"/>
    <w:rsid w:val="001606DF"/>
    <w:rsid w:val="001607AF"/>
    <w:rsid w:val="00160F02"/>
    <w:rsid w:val="00162466"/>
    <w:rsid w:val="00162A08"/>
    <w:rsid w:val="00163064"/>
    <w:rsid w:val="001633F8"/>
    <w:rsid w:val="00163650"/>
    <w:rsid w:val="001638B5"/>
    <w:rsid w:val="00163E8F"/>
    <w:rsid w:val="001642D3"/>
    <w:rsid w:val="0016472F"/>
    <w:rsid w:val="00165560"/>
    <w:rsid w:val="00165F09"/>
    <w:rsid w:val="00166197"/>
    <w:rsid w:val="00166275"/>
    <w:rsid w:val="00167323"/>
    <w:rsid w:val="0017119D"/>
    <w:rsid w:val="001721A2"/>
    <w:rsid w:val="00172CC3"/>
    <w:rsid w:val="00173042"/>
    <w:rsid w:val="001742E0"/>
    <w:rsid w:val="00174995"/>
    <w:rsid w:val="00175A7C"/>
    <w:rsid w:val="00176754"/>
    <w:rsid w:val="0017711E"/>
    <w:rsid w:val="001801E6"/>
    <w:rsid w:val="001802FB"/>
    <w:rsid w:val="00180B9C"/>
    <w:rsid w:val="001815A3"/>
    <w:rsid w:val="00181E93"/>
    <w:rsid w:val="0018209F"/>
    <w:rsid w:val="00182187"/>
    <w:rsid w:val="001821D0"/>
    <w:rsid w:val="001822F0"/>
    <w:rsid w:val="00182ECE"/>
    <w:rsid w:val="00183263"/>
    <w:rsid w:val="00183D55"/>
    <w:rsid w:val="0018489C"/>
    <w:rsid w:val="00184B35"/>
    <w:rsid w:val="00184E5F"/>
    <w:rsid w:val="00185CC5"/>
    <w:rsid w:val="00185F5C"/>
    <w:rsid w:val="001865D3"/>
    <w:rsid w:val="00186877"/>
    <w:rsid w:val="00186909"/>
    <w:rsid w:val="001900B8"/>
    <w:rsid w:val="0019173A"/>
    <w:rsid w:val="001918EF"/>
    <w:rsid w:val="00191B4E"/>
    <w:rsid w:val="00192098"/>
    <w:rsid w:val="00192818"/>
    <w:rsid w:val="001928D9"/>
    <w:rsid w:val="0019347C"/>
    <w:rsid w:val="0019392A"/>
    <w:rsid w:val="00194303"/>
    <w:rsid w:val="001948F7"/>
    <w:rsid w:val="0019529E"/>
    <w:rsid w:val="00195560"/>
    <w:rsid w:val="001961D4"/>
    <w:rsid w:val="00196363"/>
    <w:rsid w:val="001A15AF"/>
    <w:rsid w:val="001A15D6"/>
    <w:rsid w:val="001A1D9A"/>
    <w:rsid w:val="001A3AFD"/>
    <w:rsid w:val="001A4870"/>
    <w:rsid w:val="001A4B9E"/>
    <w:rsid w:val="001A51FE"/>
    <w:rsid w:val="001A553A"/>
    <w:rsid w:val="001A5ADD"/>
    <w:rsid w:val="001A6B80"/>
    <w:rsid w:val="001A7035"/>
    <w:rsid w:val="001A7373"/>
    <w:rsid w:val="001A7DB2"/>
    <w:rsid w:val="001A7EDF"/>
    <w:rsid w:val="001B0C87"/>
    <w:rsid w:val="001B134F"/>
    <w:rsid w:val="001B2A0B"/>
    <w:rsid w:val="001B2F3F"/>
    <w:rsid w:val="001B30C5"/>
    <w:rsid w:val="001B46F8"/>
    <w:rsid w:val="001B4D31"/>
    <w:rsid w:val="001B4D5D"/>
    <w:rsid w:val="001B53E3"/>
    <w:rsid w:val="001B5A0D"/>
    <w:rsid w:val="001B6C3E"/>
    <w:rsid w:val="001B73E1"/>
    <w:rsid w:val="001C08F5"/>
    <w:rsid w:val="001C0DB8"/>
    <w:rsid w:val="001C21ED"/>
    <w:rsid w:val="001C255F"/>
    <w:rsid w:val="001C3D01"/>
    <w:rsid w:val="001C4035"/>
    <w:rsid w:val="001C42A5"/>
    <w:rsid w:val="001C42C4"/>
    <w:rsid w:val="001C45B8"/>
    <w:rsid w:val="001C5397"/>
    <w:rsid w:val="001C5A0A"/>
    <w:rsid w:val="001C5AA6"/>
    <w:rsid w:val="001C5F36"/>
    <w:rsid w:val="001C6E64"/>
    <w:rsid w:val="001C7E3E"/>
    <w:rsid w:val="001D04A2"/>
    <w:rsid w:val="001D0513"/>
    <w:rsid w:val="001D1E86"/>
    <w:rsid w:val="001D3728"/>
    <w:rsid w:val="001D3B69"/>
    <w:rsid w:val="001D3E13"/>
    <w:rsid w:val="001D41ED"/>
    <w:rsid w:val="001D434F"/>
    <w:rsid w:val="001D4496"/>
    <w:rsid w:val="001D51CC"/>
    <w:rsid w:val="001D6038"/>
    <w:rsid w:val="001D6FC8"/>
    <w:rsid w:val="001D704B"/>
    <w:rsid w:val="001E0178"/>
    <w:rsid w:val="001E0313"/>
    <w:rsid w:val="001E0AEC"/>
    <w:rsid w:val="001E0EF5"/>
    <w:rsid w:val="001E1318"/>
    <w:rsid w:val="001E2189"/>
    <w:rsid w:val="001E260C"/>
    <w:rsid w:val="001E33D6"/>
    <w:rsid w:val="001E33E4"/>
    <w:rsid w:val="001E35DD"/>
    <w:rsid w:val="001E48F9"/>
    <w:rsid w:val="001E49E5"/>
    <w:rsid w:val="001E6E43"/>
    <w:rsid w:val="001E7421"/>
    <w:rsid w:val="001E7767"/>
    <w:rsid w:val="001E780F"/>
    <w:rsid w:val="001E7901"/>
    <w:rsid w:val="001F0347"/>
    <w:rsid w:val="001F08DC"/>
    <w:rsid w:val="001F0A0C"/>
    <w:rsid w:val="001F2DDB"/>
    <w:rsid w:val="001F3960"/>
    <w:rsid w:val="001F3B03"/>
    <w:rsid w:val="001F3DD7"/>
    <w:rsid w:val="001F4923"/>
    <w:rsid w:val="001F4A90"/>
    <w:rsid w:val="001F52C2"/>
    <w:rsid w:val="001F5C94"/>
    <w:rsid w:val="001F63E7"/>
    <w:rsid w:val="001F66CE"/>
    <w:rsid w:val="001F72A5"/>
    <w:rsid w:val="001F72B9"/>
    <w:rsid w:val="001F7668"/>
    <w:rsid w:val="001F7771"/>
    <w:rsid w:val="001F7C54"/>
    <w:rsid w:val="0020085D"/>
    <w:rsid w:val="00200C55"/>
    <w:rsid w:val="00200E35"/>
    <w:rsid w:val="00200FDC"/>
    <w:rsid w:val="0020165C"/>
    <w:rsid w:val="0020236B"/>
    <w:rsid w:val="00202A8E"/>
    <w:rsid w:val="00202D85"/>
    <w:rsid w:val="00203702"/>
    <w:rsid w:val="00203D2F"/>
    <w:rsid w:val="00203FB9"/>
    <w:rsid w:val="002048C2"/>
    <w:rsid w:val="00204F28"/>
    <w:rsid w:val="00204FB3"/>
    <w:rsid w:val="00206358"/>
    <w:rsid w:val="00207780"/>
    <w:rsid w:val="00207D79"/>
    <w:rsid w:val="00210DC2"/>
    <w:rsid w:val="00210FBA"/>
    <w:rsid w:val="00211496"/>
    <w:rsid w:val="002124F2"/>
    <w:rsid w:val="0021346F"/>
    <w:rsid w:val="002145A8"/>
    <w:rsid w:val="00215255"/>
    <w:rsid w:val="0021529C"/>
    <w:rsid w:val="00215393"/>
    <w:rsid w:val="002155D7"/>
    <w:rsid w:val="00216DC4"/>
    <w:rsid w:val="0021794D"/>
    <w:rsid w:val="0022020A"/>
    <w:rsid w:val="00220BAD"/>
    <w:rsid w:val="0022154F"/>
    <w:rsid w:val="00221557"/>
    <w:rsid w:val="002215AA"/>
    <w:rsid w:val="00221657"/>
    <w:rsid w:val="00221A15"/>
    <w:rsid w:val="00221EFF"/>
    <w:rsid w:val="0022235B"/>
    <w:rsid w:val="00222F21"/>
    <w:rsid w:val="002230CB"/>
    <w:rsid w:val="0022389C"/>
    <w:rsid w:val="00224804"/>
    <w:rsid w:val="00224D6B"/>
    <w:rsid w:val="00224FFF"/>
    <w:rsid w:val="00225055"/>
    <w:rsid w:val="0022596D"/>
    <w:rsid w:val="00225994"/>
    <w:rsid w:val="00226473"/>
    <w:rsid w:val="002268AC"/>
    <w:rsid w:val="00227CF6"/>
    <w:rsid w:val="002322DA"/>
    <w:rsid w:val="00232C04"/>
    <w:rsid w:val="00232E72"/>
    <w:rsid w:val="00232F6A"/>
    <w:rsid w:val="002339B5"/>
    <w:rsid w:val="00234AE3"/>
    <w:rsid w:val="002352E2"/>
    <w:rsid w:val="00235D85"/>
    <w:rsid w:val="00236B33"/>
    <w:rsid w:val="0023712E"/>
    <w:rsid w:val="00237171"/>
    <w:rsid w:val="0024095B"/>
    <w:rsid w:val="00240989"/>
    <w:rsid w:val="0024173D"/>
    <w:rsid w:val="00241BD5"/>
    <w:rsid w:val="00241FE4"/>
    <w:rsid w:val="00242F59"/>
    <w:rsid w:val="002465E1"/>
    <w:rsid w:val="00246E4F"/>
    <w:rsid w:val="002479F1"/>
    <w:rsid w:val="00247B90"/>
    <w:rsid w:val="00250C7B"/>
    <w:rsid w:val="00250F55"/>
    <w:rsid w:val="002514EF"/>
    <w:rsid w:val="00252AB8"/>
    <w:rsid w:val="0025317A"/>
    <w:rsid w:val="0025317C"/>
    <w:rsid w:val="00254718"/>
    <w:rsid w:val="00254A28"/>
    <w:rsid w:val="00255A70"/>
    <w:rsid w:val="0025745A"/>
    <w:rsid w:val="002577AD"/>
    <w:rsid w:val="00257B95"/>
    <w:rsid w:val="00257C06"/>
    <w:rsid w:val="002604EC"/>
    <w:rsid w:val="00260666"/>
    <w:rsid w:val="00260E1C"/>
    <w:rsid w:val="0026177B"/>
    <w:rsid w:val="00261980"/>
    <w:rsid w:val="00262384"/>
    <w:rsid w:val="00262D46"/>
    <w:rsid w:val="00263851"/>
    <w:rsid w:val="00266E57"/>
    <w:rsid w:val="00267074"/>
    <w:rsid w:val="002678B3"/>
    <w:rsid w:val="0027016A"/>
    <w:rsid w:val="002704EF"/>
    <w:rsid w:val="002706B1"/>
    <w:rsid w:val="00270C82"/>
    <w:rsid w:val="002717FD"/>
    <w:rsid w:val="002728CA"/>
    <w:rsid w:val="00272978"/>
    <w:rsid w:val="00272BB3"/>
    <w:rsid w:val="002731EC"/>
    <w:rsid w:val="00273CD7"/>
    <w:rsid w:val="00273D35"/>
    <w:rsid w:val="00274192"/>
    <w:rsid w:val="0027556C"/>
    <w:rsid w:val="002755F9"/>
    <w:rsid w:val="00275DD9"/>
    <w:rsid w:val="002762A4"/>
    <w:rsid w:val="00276F3E"/>
    <w:rsid w:val="00277ED9"/>
    <w:rsid w:val="00277FF1"/>
    <w:rsid w:val="002805EE"/>
    <w:rsid w:val="00280732"/>
    <w:rsid w:val="00280C78"/>
    <w:rsid w:val="00282218"/>
    <w:rsid w:val="00282AC7"/>
    <w:rsid w:val="002870E2"/>
    <w:rsid w:val="00287520"/>
    <w:rsid w:val="00290567"/>
    <w:rsid w:val="00290B16"/>
    <w:rsid w:val="00290BC5"/>
    <w:rsid w:val="00291373"/>
    <w:rsid w:val="00291510"/>
    <w:rsid w:val="00291A84"/>
    <w:rsid w:val="00291E9D"/>
    <w:rsid w:val="00292CB2"/>
    <w:rsid w:val="002947D9"/>
    <w:rsid w:val="002954DF"/>
    <w:rsid w:val="002955BC"/>
    <w:rsid w:val="0029672F"/>
    <w:rsid w:val="00296E43"/>
    <w:rsid w:val="002978D4"/>
    <w:rsid w:val="00297CE3"/>
    <w:rsid w:val="002A00BA"/>
    <w:rsid w:val="002A083C"/>
    <w:rsid w:val="002A08CE"/>
    <w:rsid w:val="002A1E51"/>
    <w:rsid w:val="002A268A"/>
    <w:rsid w:val="002A2B10"/>
    <w:rsid w:val="002A563D"/>
    <w:rsid w:val="002A715C"/>
    <w:rsid w:val="002A7170"/>
    <w:rsid w:val="002B044D"/>
    <w:rsid w:val="002B0F1C"/>
    <w:rsid w:val="002B1C33"/>
    <w:rsid w:val="002B3164"/>
    <w:rsid w:val="002B3201"/>
    <w:rsid w:val="002B3A92"/>
    <w:rsid w:val="002B58DC"/>
    <w:rsid w:val="002B694B"/>
    <w:rsid w:val="002B6F49"/>
    <w:rsid w:val="002B71AC"/>
    <w:rsid w:val="002B74DF"/>
    <w:rsid w:val="002B753C"/>
    <w:rsid w:val="002B7A03"/>
    <w:rsid w:val="002C0CA7"/>
    <w:rsid w:val="002C1638"/>
    <w:rsid w:val="002C2377"/>
    <w:rsid w:val="002C2525"/>
    <w:rsid w:val="002C2A9F"/>
    <w:rsid w:val="002C32BF"/>
    <w:rsid w:val="002C39FC"/>
    <w:rsid w:val="002C3B25"/>
    <w:rsid w:val="002C49D5"/>
    <w:rsid w:val="002C56F1"/>
    <w:rsid w:val="002C5F20"/>
    <w:rsid w:val="002C618F"/>
    <w:rsid w:val="002D15F4"/>
    <w:rsid w:val="002D1720"/>
    <w:rsid w:val="002D20EB"/>
    <w:rsid w:val="002D3987"/>
    <w:rsid w:val="002D4B96"/>
    <w:rsid w:val="002D526C"/>
    <w:rsid w:val="002D5538"/>
    <w:rsid w:val="002D5672"/>
    <w:rsid w:val="002D56CF"/>
    <w:rsid w:val="002D577B"/>
    <w:rsid w:val="002D5E9B"/>
    <w:rsid w:val="002D6249"/>
    <w:rsid w:val="002D6FAE"/>
    <w:rsid w:val="002D7292"/>
    <w:rsid w:val="002D764F"/>
    <w:rsid w:val="002E03E0"/>
    <w:rsid w:val="002E12F7"/>
    <w:rsid w:val="002E2D6F"/>
    <w:rsid w:val="002E2E73"/>
    <w:rsid w:val="002E308B"/>
    <w:rsid w:val="002E4807"/>
    <w:rsid w:val="002E4B2D"/>
    <w:rsid w:val="002E6A46"/>
    <w:rsid w:val="002F0836"/>
    <w:rsid w:val="002F0A7D"/>
    <w:rsid w:val="002F1304"/>
    <w:rsid w:val="002F19C4"/>
    <w:rsid w:val="002F1F46"/>
    <w:rsid w:val="002F2246"/>
    <w:rsid w:val="002F27C8"/>
    <w:rsid w:val="002F2D42"/>
    <w:rsid w:val="002F2E95"/>
    <w:rsid w:val="002F3448"/>
    <w:rsid w:val="002F3A3B"/>
    <w:rsid w:val="002F3FF2"/>
    <w:rsid w:val="002F58FF"/>
    <w:rsid w:val="002F68B5"/>
    <w:rsid w:val="00300F93"/>
    <w:rsid w:val="00300FAC"/>
    <w:rsid w:val="003012CE"/>
    <w:rsid w:val="00301EAC"/>
    <w:rsid w:val="00302DA1"/>
    <w:rsid w:val="00306698"/>
    <w:rsid w:val="0030741D"/>
    <w:rsid w:val="003076E9"/>
    <w:rsid w:val="00310C78"/>
    <w:rsid w:val="00310F1B"/>
    <w:rsid w:val="00311E87"/>
    <w:rsid w:val="00311FF8"/>
    <w:rsid w:val="003123B7"/>
    <w:rsid w:val="00313736"/>
    <w:rsid w:val="003141E8"/>
    <w:rsid w:val="003148D0"/>
    <w:rsid w:val="00314983"/>
    <w:rsid w:val="003155EC"/>
    <w:rsid w:val="00316971"/>
    <w:rsid w:val="00317279"/>
    <w:rsid w:val="0032096C"/>
    <w:rsid w:val="00320A20"/>
    <w:rsid w:val="00320E59"/>
    <w:rsid w:val="00321228"/>
    <w:rsid w:val="00321414"/>
    <w:rsid w:val="00321970"/>
    <w:rsid w:val="0032232D"/>
    <w:rsid w:val="00322B53"/>
    <w:rsid w:val="0032350F"/>
    <w:rsid w:val="00325024"/>
    <w:rsid w:val="00325123"/>
    <w:rsid w:val="00325A5A"/>
    <w:rsid w:val="003271DC"/>
    <w:rsid w:val="0032756F"/>
    <w:rsid w:val="003317AE"/>
    <w:rsid w:val="00332651"/>
    <w:rsid w:val="00332C8E"/>
    <w:rsid w:val="003344A2"/>
    <w:rsid w:val="00334891"/>
    <w:rsid w:val="00334C41"/>
    <w:rsid w:val="003365B4"/>
    <w:rsid w:val="00336824"/>
    <w:rsid w:val="00337C6C"/>
    <w:rsid w:val="003406DC"/>
    <w:rsid w:val="00341950"/>
    <w:rsid w:val="003419D3"/>
    <w:rsid w:val="0034269D"/>
    <w:rsid w:val="00342D57"/>
    <w:rsid w:val="00343128"/>
    <w:rsid w:val="00346089"/>
    <w:rsid w:val="003461EB"/>
    <w:rsid w:val="003462ED"/>
    <w:rsid w:val="00346AA3"/>
    <w:rsid w:val="00346AFF"/>
    <w:rsid w:val="003504DF"/>
    <w:rsid w:val="003509ED"/>
    <w:rsid w:val="00351565"/>
    <w:rsid w:val="003528FF"/>
    <w:rsid w:val="003529E9"/>
    <w:rsid w:val="00352B6D"/>
    <w:rsid w:val="0035464E"/>
    <w:rsid w:val="00354729"/>
    <w:rsid w:val="00354FAC"/>
    <w:rsid w:val="00356334"/>
    <w:rsid w:val="00356525"/>
    <w:rsid w:val="0036088E"/>
    <w:rsid w:val="00360E1B"/>
    <w:rsid w:val="0036132B"/>
    <w:rsid w:val="003628C5"/>
    <w:rsid w:val="00362BD5"/>
    <w:rsid w:val="00362E35"/>
    <w:rsid w:val="003630F6"/>
    <w:rsid w:val="0036380C"/>
    <w:rsid w:val="003666D0"/>
    <w:rsid w:val="003674D7"/>
    <w:rsid w:val="00370435"/>
    <w:rsid w:val="0037083A"/>
    <w:rsid w:val="0037117F"/>
    <w:rsid w:val="003718DD"/>
    <w:rsid w:val="0037265F"/>
    <w:rsid w:val="0037270B"/>
    <w:rsid w:val="0037490E"/>
    <w:rsid w:val="00374C9F"/>
    <w:rsid w:val="003755DD"/>
    <w:rsid w:val="00376047"/>
    <w:rsid w:val="003764DC"/>
    <w:rsid w:val="003768DF"/>
    <w:rsid w:val="003769B9"/>
    <w:rsid w:val="00376E54"/>
    <w:rsid w:val="003807FA"/>
    <w:rsid w:val="00380C26"/>
    <w:rsid w:val="00381DE7"/>
    <w:rsid w:val="00382225"/>
    <w:rsid w:val="00382485"/>
    <w:rsid w:val="00383E86"/>
    <w:rsid w:val="00383F75"/>
    <w:rsid w:val="003843E4"/>
    <w:rsid w:val="00386DF7"/>
    <w:rsid w:val="003875B5"/>
    <w:rsid w:val="00390419"/>
    <w:rsid w:val="00390C8B"/>
    <w:rsid w:val="00390E2C"/>
    <w:rsid w:val="003911E9"/>
    <w:rsid w:val="0039154B"/>
    <w:rsid w:val="003930FF"/>
    <w:rsid w:val="00394B94"/>
    <w:rsid w:val="00394E6A"/>
    <w:rsid w:val="0039636F"/>
    <w:rsid w:val="00397D8B"/>
    <w:rsid w:val="003A03BF"/>
    <w:rsid w:val="003A0E8B"/>
    <w:rsid w:val="003A0FAC"/>
    <w:rsid w:val="003A15C2"/>
    <w:rsid w:val="003A1ADB"/>
    <w:rsid w:val="003A1E95"/>
    <w:rsid w:val="003A2024"/>
    <w:rsid w:val="003A2033"/>
    <w:rsid w:val="003A28B1"/>
    <w:rsid w:val="003A3031"/>
    <w:rsid w:val="003A4911"/>
    <w:rsid w:val="003A577F"/>
    <w:rsid w:val="003A6012"/>
    <w:rsid w:val="003A6486"/>
    <w:rsid w:val="003B0A21"/>
    <w:rsid w:val="003B0CC0"/>
    <w:rsid w:val="003B3206"/>
    <w:rsid w:val="003B40A7"/>
    <w:rsid w:val="003B4F1C"/>
    <w:rsid w:val="003B5670"/>
    <w:rsid w:val="003B5FAC"/>
    <w:rsid w:val="003B68BC"/>
    <w:rsid w:val="003B79F3"/>
    <w:rsid w:val="003B7BE6"/>
    <w:rsid w:val="003C067A"/>
    <w:rsid w:val="003C0CD7"/>
    <w:rsid w:val="003C143F"/>
    <w:rsid w:val="003C1CF2"/>
    <w:rsid w:val="003C1FDD"/>
    <w:rsid w:val="003C3097"/>
    <w:rsid w:val="003C4E64"/>
    <w:rsid w:val="003C5DE6"/>
    <w:rsid w:val="003C5F5B"/>
    <w:rsid w:val="003C6646"/>
    <w:rsid w:val="003C6D6D"/>
    <w:rsid w:val="003C6DE8"/>
    <w:rsid w:val="003D046B"/>
    <w:rsid w:val="003D0B10"/>
    <w:rsid w:val="003D0D14"/>
    <w:rsid w:val="003D233E"/>
    <w:rsid w:val="003D2624"/>
    <w:rsid w:val="003D262D"/>
    <w:rsid w:val="003D3A22"/>
    <w:rsid w:val="003D3F15"/>
    <w:rsid w:val="003D4527"/>
    <w:rsid w:val="003D5526"/>
    <w:rsid w:val="003D5E83"/>
    <w:rsid w:val="003D64EA"/>
    <w:rsid w:val="003D7648"/>
    <w:rsid w:val="003D7AFA"/>
    <w:rsid w:val="003E05C7"/>
    <w:rsid w:val="003E124F"/>
    <w:rsid w:val="003E2118"/>
    <w:rsid w:val="003E215A"/>
    <w:rsid w:val="003E2318"/>
    <w:rsid w:val="003E2D91"/>
    <w:rsid w:val="003E2E97"/>
    <w:rsid w:val="003E30F3"/>
    <w:rsid w:val="003E32E5"/>
    <w:rsid w:val="003E44AE"/>
    <w:rsid w:val="003E466A"/>
    <w:rsid w:val="003E4D1D"/>
    <w:rsid w:val="003E5755"/>
    <w:rsid w:val="003E5832"/>
    <w:rsid w:val="003E670E"/>
    <w:rsid w:val="003E732D"/>
    <w:rsid w:val="003E74A2"/>
    <w:rsid w:val="003E7792"/>
    <w:rsid w:val="003E7E62"/>
    <w:rsid w:val="003F0C22"/>
    <w:rsid w:val="003F0CE7"/>
    <w:rsid w:val="003F0ED3"/>
    <w:rsid w:val="003F0F45"/>
    <w:rsid w:val="003F1926"/>
    <w:rsid w:val="003F260D"/>
    <w:rsid w:val="003F2CC5"/>
    <w:rsid w:val="003F302D"/>
    <w:rsid w:val="003F3C9B"/>
    <w:rsid w:val="003F4333"/>
    <w:rsid w:val="003F47AB"/>
    <w:rsid w:val="003F4883"/>
    <w:rsid w:val="003F51E2"/>
    <w:rsid w:val="003F539E"/>
    <w:rsid w:val="003F5747"/>
    <w:rsid w:val="003F5BB0"/>
    <w:rsid w:val="003F6C35"/>
    <w:rsid w:val="003F6C48"/>
    <w:rsid w:val="003F6DF2"/>
    <w:rsid w:val="003F71E5"/>
    <w:rsid w:val="00400895"/>
    <w:rsid w:val="004010CB"/>
    <w:rsid w:val="00401A25"/>
    <w:rsid w:val="004035E6"/>
    <w:rsid w:val="004041A9"/>
    <w:rsid w:val="004043E6"/>
    <w:rsid w:val="004057C8"/>
    <w:rsid w:val="004058D2"/>
    <w:rsid w:val="0040726F"/>
    <w:rsid w:val="00410F3B"/>
    <w:rsid w:val="0041114E"/>
    <w:rsid w:val="00411DEE"/>
    <w:rsid w:val="00412C9D"/>
    <w:rsid w:val="00412CA2"/>
    <w:rsid w:val="00413C47"/>
    <w:rsid w:val="00413F01"/>
    <w:rsid w:val="00414568"/>
    <w:rsid w:val="004146B4"/>
    <w:rsid w:val="00414A48"/>
    <w:rsid w:val="00414A87"/>
    <w:rsid w:val="00415471"/>
    <w:rsid w:val="0041607A"/>
    <w:rsid w:val="004173AB"/>
    <w:rsid w:val="00417989"/>
    <w:rsid w:val="004202D2"/>
    <w:rsid w:val="00421E10"/>
    <w:rsid w:val="00422019"/>
    <w:rsid w:val="00422E43"/>
    <w:rsid w:val="004237DD"/>
    <w:rsid w:val="00423EFE"/>
    <w:rsid w:val="0042439F"/>
    <w:rsid w:val="0042476D"/>
    <w:rsid w:val="00424C4F"/>
    <w:rsid w:val="004251A0"/>
    <w:rsid w:val="00425319"/>
    <w:rsid w:val="004258DA"/>
    <w:rsid w:val="0042714E"/>
    <w:rsid w:val="004275B2"/>
    <w:rsid w:val="00427907"/>
    <w:rsid w:val="00427F59"/>
    <w:rsid w:val="00427F64"/>
    <w:rsid w:val="004300C7"/>
    <w:rsid w:val="004319A0"/>
    <w:rsid w:val="00431E57"/>
    <w:rsid w:val="00432647"/>
    <w:rsid w:val="00432FDB"/>
    <w:rsid w:val="0043362D"/>
    <w:rsid w:val="00433784"/>
    <w:rsid w:val="00433A60"/>
    <w:rsid w:val="00434950"/>
    <w:rsid w:val="0043767D"/>
    <w:rsid w:val="00441476"/>
    <w:rsid w:val="00441D58"/>
    <w:rsid w:val="00442436"/>
    <w:rsid w:val="004427CF"/>
    <w:rsid w:val="00442AB7"/>
    <w:rsid w:val="0044307C"/>
    <w:rsid w:val="00443922"/>
    <w:rsid w:val="00443EB9"/>
    <w:rsid w:val="0044584F"/>
    <w:rsid w:val="0044586E"/>
    <w:rsid w:val="00445944"/>
    <w:rsid w:val="0044606D"/>
    <w:rsid w:val="0044661E"/>
    <w:rsid w:val="00446A32"/>
    <w:rsid w:val="004472D2"/>
    <w:rsid w:val="00447CE4"/>
    <w:rsid w:val="0045001B"/>
    <w:rsid w:val="00451322"/>
    <w:rsid w:val="00451D96"/>
    <w:rsid w:val="00452C5F"/>
    <w:rsid w:val="00453B35"/>
    <w:rsid w:val="00453B81"/>
    <w:rsid w:val="00453F8A"/>
    <w:rsid w:val="004542D3"/>
    <w:rsid w:val="00454A6F"/>
    <w:rsid w:val="00454E50"/>
    <w:rsid w:val="004577C3"/>
    <w:rsid w:val="004613DD"/>
    <w:rsid w:val="00461FDC"/>
    <w:rsid w:val="00462893"/>
    <w:rsid w:val="00463243"/>
    <w:rsid w:val="00463583"/>
    <w:rsid w:val="00464CD1"/>
    <w:rsid w:val="004657CD"/>
    <w:rsid w:val="00465A0D"/>
    <w:rsid w:val="00465CF5"/>
    <w:rsid w:val="0046733B"/>
    <w:rsid w:val="00467423"/>
    <w:rsid w:val="00467CB4"/>
    <w:rsid w:val="004700D6"/>
    <w:rsid w:val="004714BE"/>
    <w:rsid w:val="0047151B"/>
    <w:rsid w:val="004729E4"/>
    <w:rsid w:val="00472ECA"/>
    <w:rsid w:val="00472F48"/>
    <w:rsid w:val="00473379"/>
    <w:rsid w:val="004734C4"/>
    <w:rsid w:val="004741F7"/>
    <w:rsid w:val="004756F5"/>
    <w:rsid w:val="004758CC"/>
    <w:rsid w:val="00475E5C"/>
    <w:rsid w:val="00475F37"/>
    <w:rsid w:val="004770AF"/>
    <w:rsid w:val="00477E4C"/>
    <w:rsid w:val="004803C3"/>
    <w:rsid w:val="0048054E"/>
    <w:rsid w:val="004808ED"/>
    <w:rsid w:val="004820F1"/>
    <w:rsid w:val="0048226B"/>
    <w:rsid w:val="00482A7A"/>
    <w:rsid w:val="00483D38"/>
    <w:rsid w:val="00484559"/>
    <w:rsid w:val="00484FCB"/>
    <w:rsid w:val="00485256"/>
    <w:rsid w:val="00486596"/>
    <w:rsid w:val="00486D1C"/>
    <w:rsid w:val="0048731E"/>
    <w:rsid w:val="004873A4"/>
    <w:rsid w:val="00487591"/>
    <w:rsid w:val="004876C5"/>
    <w:rsid w:val="004906B5"/>
    <w:rsid w:val="004919A4"/>
    <w:rsid w:val="0049242C"/>
    <w:rsid w:val="00492675"/>
    <w:rsid w:val="004938D7"/>
    <w:rsid w:val="00493EC1"/>
    <w:rsid w:val="00493F3E"/>
    <w:rsid w:val="00494986"/>
    <w:rsid w:val="00494AD5"/>
    <w:rsid w:val="004958E2"/>
    <w:rsid w:val="00495C7F"/>
    <w:rsid w:val="00495CE5"/>
    <w:rsid w:val="00496C42"/>
    <w:rsid w:val="004970AD"/>
    <w:rsid w:val="004A07CC"/>
    <w:rsid w:val="004A0D53"/>
    <w:rsid w:val="004A0DD8"/>
    <w:rsid w:val="004A0DE7"/>
    <w:rsid w:val="004A1305"/>
    <w:rsid w:val="004A1359"/>
    <w:rsid w:val="004A2110"/>
    <w:rsid w:val="004A2440"/>
    <w:rsid w:val="004A252B"/>
    <w:rsid w:val="004A2790"/>
    <w:rsid w:val="004A296B"/>
    <w:rsid w:val="004A3324"/>
    <w:rsid w:val="004A33F4"/>
    <w:rsid w:val="004A520B"/>
    <w:rsid w:val="004A5281"/>
    <w:rsid w:val="004A52D5"/>
    <w:rsid w:val="004A57C2"/>
    <w:rsid w:val="004A7197"/>
    <w:rsid w:val="004A72DC"/>
    <w:rsid w:val="004A780D"/>
    <w:rsid w:val="004A7C33"/>
    <w:rsid w:val="004A7ECF"/>
    <w:rsid w:val="004B15B4"/>
    <w:rsid w:val="004B1F30"/>
    <w:rsid w:val="004B2374"/>
    <w:rsid w:val="004B29B8"/>
    <w:rsid w:val="004B3341"/>
    <w:rsid w:val="004B4198"/>
    <w:rsid w:val="004B46BC"/>
    <w:rsid w:val="004B4C38"/>
    <w:rsid w:val="004B551B"/>
    <w:rsid w:val="004B58EB"/>
    <w:rsid w:val="004B5BCB"/>
    <w:rsid w:val="004B5E7C"/>
    <w:rsid w:val="004B5FFF"/>
    <w:rsid w:val="004B6377"/>
    <w:rsid w:val="004B7BF9"/>
    <w:rsid w:val="004C0401"/>
    <w:rsid w:val="004C0AEF"/>
    <w:rsid w:val="004C0FB0"/>
    <w:rsid w:val="004C1400"/>
    <w:rsid w:val="004C179D"/>
    <w:rsid w:val="004C196B"/>
    <w:rsid w:val="004C1BFC"/>
    <w:rsid w:val="004C38C3"/>
    <w:rsid w:val="004C3AA1"/>
    <w:rsid w:val="004C3B68"/>
    <w:rsid w:val="004C4817"/>
    <w:rsid w:val="004C5267"/>
    <w:rsid w:val="004C5623"/>
    <w:rsid w:val="004C617C"/>
    <w:rsid w:val="004C721C"/>
    <w:rsid w:val="004D0436"/>
    <w:rsid w:val="004D0743"/>
    <w:rsid w:val="004D09E5"/>
    <w:rsid w:val="004D0CD4"/>
    <w:rsid w:val="004D0D30"/>
    <w:rsid w:val="004D112F"/>
    <w:rsid w:val="004D20E6"/>
    <w:rsid w:val="004D2500"/>
    <w:rsid w:val="004D2576"/>
    <w:rsid w:val="004D28D2"/>
    <w:rsid w:val="004D3018"/>
    <w:rsid w:val="004D39F5"/>
    <w:rsid w:val="004D41E4"/>
    <w:rsid w:val="004D479C"/>
    <w:rsid w:val="004D47AD"/>
    <w:rsid w:val="004D4BED"/>
    <w:rsid w:val="004D4DFC"/>
    <w:rsid w:val="004D5205"/>
    <w:rsid w:val="004D6140"/>
    <w:rsid w:val="004D7621"/>
    <w:rsid w:val="004E098D"/>
    <w:rsid w:val="004E0D50"/>
    <w:rsid w:val="004E1AE0"/>
    <w:rsid w:val="004E22F8"/>
    <w:rsid w:val="004E25BA"/>
    <w:rsid w:val="004E2722"/>
    <w:rsid w:val="004E28F9"/>
    <w:rsid w:val="004E2FD0"/>
    <w:rsid w:val="004E464E"/>
    <w:rsid w:val="004E5BE5"/>
    <w:rsid w:val="004E5FF6"/>
    <w:rsid w:val="004E6CDB"/>
    <w:rsid w:val="004E72C1"/>
    <w:rsid w:val="004E76C8"/>
    <w:rsid w:val="004F0035"/>
    <w:rsid w:val="004F0547"/>
    <w:rsid w:val="004F0671"/>
    <w:rsid w:val="004F18A1"/>
    <w:rsid w:val="004F2C5D"/>
    <w:rsid w:val="004F2DFE"/>
    <w:rsid w:val="004F2F49"/>
    <w:rsid w:val="004F3482"/>
    <w:rsid w:val="004F356A"/>
    <w:rsid w:val="004F3D08"/>
    <w:rsid w:val="004F3E42"/>
    <w:rsid w:val="004F461C"/>
    <w:rsid w:val="004F4F32"/>
    <w:rsid w:val="004F58CF"/>
    <w:rsid w:val="004F59BA"/>
    <w:rsid w:val="004F62AD"/>
    <w:rsid w:val="004F6903"/>
    <w:rsid w:val="004F7258"/>
    <w:rsid w:val="004F767A"/>
    <w:rsid w:val="004F7701"/>
    <w:rsid w:val="004F7A76"/>
    <w:rsid w:val="004F7B27"/>
    <w:rsid w:val="004F7E2F"/>
    <w:rsid w:val="005008FC"/>
    <w:rsid w:val="00501030"/>
    <w:rsid w:val="00501419"/>
    <w:rsid w:val="00501AAE"/>
    <w:rsid w:val="00502246"/>
    <w:rsid w:val="005033ED"/>
    <w:rsid w:val="005034E3"/>
    <w:rsid w:val="00503988"/>
    <w:rsid w:val="005043F3"/>
    <w:rsid w:val="00504473"/>
    <w:rsid w:val="005062ED"/>
    <w:rsid w:val="0050657A"/>
    <w:rsid w:val="00506AF6"/>
    <w:rsid w:val="0050738D"/>
    <w:rsid w:val="00510566"/>
    <w:rsid w:val="0051060D"/>
    <w:rsid w:val="00510945"/>
    <w:rsid w:val="00511122"/>
    <w:rsid w:val="0051130D"/>
    <w:rsid w:val="005114CA"/>
    <w:rsid w:val="00513AA9"/>
    <w:rsid w:val="00514213"/>
    <w:rsid w:val="00514EAE"/>
    <w:rsid w:val="00515A75"/>
    <w:rsid w:val="005164C5"/>
    <w:rsid w:val="0051721B"/>
    <w:rsid w:val="00520163"/>
    <w:rsid w:val="00520627"/>
    <w:rsid w:val="005208CA"/>
    <w:rsid w:val="00522BAB"/>
    <w:rsid w:val="00523450"/>
    <w:rsid w:val="0052438D"/>
    <w:rsid w:val="005244A5"/>
    <w:rsid w:val="005247FD"/>
    <w:rsid w:val="0052492B"/>
    <w:rsid w:val="00524BC6"/>
    <w:rsid w:val="0052537C"/>
    <w:rsid w:val="005259DC"/>
    <w:rsid w:val="0052637F"/>
    <w:rsid w:val="00526405"/>
    <w:rsid w:val="00526CEA"/>
    <w:rsid w:val="00526D5A"/>
    <w:rsid w:val="00526FED"/>
    <w:rsid w:val="0052705E"/>
    <w:rsid w:val="0052785C"/>
    <w:rsid w:val="00531058"/>
    <w:rsid w:val="005315EA"/>
    <w:rsid w:val="00531EB9"/>
    <w:rsid w:val="0053213E"/>
    <w:rsid w:val="00532388"/>
    <w:rsid w:val="00533310"/>
    <w:rsid w:val="00533565"/>
    <w:rsid w:val="00534278"/>
    <w:rsid w:val="00535035"/>
    <w:rsid w:val="0053546D"/>
    <w:rsid w:val="005358F0"/>
    <w:rsid w:val="00536114"/>
    <w:rsid w:val="00537106"/>
    <w:rsid w:val="0053794D"/>
    <w:rsid w:val="00540B09"/>
    <w:rsid w:val="00540FF3"/>
    <w:rsid w:val="005411FD"/>
    <w:rsid w:val="00541A95"/>
    <w:rsid w:val="00541CC3"/>
    <w:rsid w:val="00542582"/>
    <w:rsid w:val="00542743"/>
    <w:rsid w:val="00543DB9"/>
    <w:rsid w:val="00543DD5"/>
    <w:rsid w:val="00544AA4"/>
    <w:rsid w:val="005450C7"/>
    <w:rsid w:val="0054585E"/>
    <w:rsid w:val="00545D06"/>
    <w:rsid w:val="00546DE5"/>
    <w:rsid w:val="0054752B"/>
    <w:rsid w:val="0054770E"/>
    <w:rsid w:val="00547A48"/>
    <w:rsid w:val="0055119A"/>
    <w:rsid w:val="005516F2"/>
    <w:rsid w:val="00552E9A"/>
    <w:rsid w:val="00553561"/>
    <w:rsid w:val="0055397B"/>
    <w:rsid w:val="005545C1"/>
    <w:rsid w:val="00554EC4"/>
    <w:rsid w:val="00555124"/>
    <w:rsid w:val="005551B4"/>
    <w:rsid w:val="0055716C"/>
    <w:rsid w:val="00557422"/>
    <w:rsid w:val="00557AD7"/>
    <w:rsid w:val="00557B04"/>
    <w:rsid w:val="005600F8"/>
    <w:rsid w:val="00560A74"/>
    <w:rsid w:val="0056182A"/>
    <w:rsid w:val="00562836"/>
    <w:rsid w:val="00562BF3"/>
    <w:rsid w:val="00563B09"/>
    <w:rsid w:val="005640EB"/>
    <w:rsid w:val="00564383"/>
    <w:rsid w:val="00564E70"/>
    <w:rsid w:val="00565C59"/>
    <w:rsid w:val="00565DAD"/>
    <w:rsid w:val="00566A3A"/>
    <w:rsid w:val="005670EE"/>
    <w:rsid w:val="0056779E"/>
    <w:rsid w:val="00567DAF"/>
    <w:rsid w:val="0057010D"/>
    <w:rsid w:val="005709B0"/>
    <w:rsid w:val="00571AF2"/>
    <w:rsid w:val="00571AF9"/>
    <w:rsid w:val="00573C45"/>
    <w:rsid w:val="0057431D"/>
    <w:rsid w:val="0057467B"/>
    <w:rsid w:val="00575F7E"/>
    <w:rsid w:val="00576AF5"/>
    <w:rsid w:val="0058171A"/>
    <w:rsid w:val="00582A86"/>
    <w:rsid w:val="00583348"/>
    <w:rsid w:val="00584072"/>
    <w:rsid w:val="00584913"/>
    <w:rsid w:val="00584CA9"/>
    <w:rsid w:val="0058548D"/>
    <w:rsid w:val="00585505"/>
    <w:rsid w:val="0058617B"/>
    <w:rsid w:val="00587473"/>
    <w:rsid w:val="00587981"/>
    <w:rsid w:val="00587B2A"/>
    <w:rsid w:val="00587CDC"/>
    <w:rsid w:val="00591070"/>
    <w:rsid w:val="005917DD"/>
    <w:rsid w:val="00591A51"/>
    <w:rsid w:val="00591ABF"/>
    <w:rsid w:val="00591B66"/>
    <w:rsid w:val="00591F69"/>
    <w:rsid w:val="00592F66"/>
    <w:rsid w:val="00593052"/>
    <w:rsid w:val="00593431"/>
    <w:rsid w:val="00594275"/>
    <w:rsid w:val="0059429D"/>
    <w:rsid w:val="0059446D"/>
    <w:rsid w:val="00594E3E"/>
    <w:rsid w:val="00595240"/>
    <w:rsid w:val="00595EAB"/>
    <w:rsid w:val="0059619D"/>
    <w:rsid w:val="00596C89"/>
    <w:rsid w:val="00597716"/>
    <w:rsid w:val="00597A05"/>
    <w:rsid w:val="00597A24"/>
    <w:rsid w:val="005A1443"/>
    <w:rsid w:val="005A29C8"/>
    <w:rsid w:val="005A3289"/>
    <w:rsid w:val="005A5BD8"/>
    <w:rsid w:val="005A5CB3"/>
    <w:rsid w:val="005A607E"/>
    <w:rsid w:val="005A7308"/>
    <w:rsid w:val="005A764A"/>
    <w:rsid w:val="005A766A"/>
    <w:rsid w:val="005A7D5A"/>
    <w:rsid w:val="005B0FE4"/>
    <w:rsid w:val="005B1208"/>
    <w:rsid w:val="005B1B3A"/>
    <w:rsid w:val="005B1B8A"/>
    <w:rsid w:val="005B2FC7"/>
    <w:rsid w:val="005B33AB"/>
    <w:rsid w:val="005B3E39"/>
    <w:rsid w:val="005B42FE"/>
    <w:rsid w:val="005B478A"/>
    <w:rsid w:val="005B4860"/>
    <w:rsid w:val="005B647E"/>
    <w:rsid w:val="005B6779"/>
    <w:rsid w:val="005B68C8"/>
    <w:rsid w:val="005B6F6A"/>
    <w:rsid w:val="005B75B7"/>
    <w:rsid w:val="005B77CB"/>
    <w:rsid w:val="005B78FB"/>
    <w:rsid w:val="005B7F96"/>
    <w:rsid w:val="005C0AC4"/>
    <w:rsid w:val="005C3A0B"/>
    <w:rsid w:val="005C3E1E"/>
    <w:rsid w:val="005C405E"/>
    <w:rsid w:val="005C4EC2"/>
    <w:rsid w:val="005C6C86"/>
    <w:rsid w:val="005C7142"/>
    <w:rsid w:val="005C7DC3"/>
    <w:rsid w:val="005D0743"/>
    <w:rsid w:val="005D1180"/>
    <w:rsid w:val="005D11F8"/>
    <w:rsid w:val="005D14F5"/>
    <w:rsid w:val="005D1C5F"/>
    <w:rsid w:val="005D1EAA"/>
    <w:rsid w:val="005D2047"/>
    <w:rsid w:val="005D208F"/>
    <w:rsid w:val="005D2C66"/>
    <w:rsid w:val="005D31E2"/>
    <w:rsid w:val="005D3997"/>
    <w:rsid w:val="005D3D86"/>
    <w:rsid w:val="005D3DF2"/>
    <w:rsid w:val="005D41EA"/>
    <w:rsid w:val="005D48D3"/>
    <w:rsid w:val="005D4910"/>
    <w:rsid w:val="005D54B4"/>
    <w:rsid w:val="005D703B"/>
    <w:rsid w:val="005D74B9"/>
    <w:rsid w:val="005D7677"/>
    <w:rsid w:val="005E02CB"/>
    <w:rsid w:val="005E1600"/>
    <w:rsid w:val="005E165A"/>
    <w:rsid w:val="005E1EF6"/>
    <w:rsid w:val="005E2418"/>
    <w:rsid w:val="005E24CC"/>
    <w:rsid w:val="005E2D9B"/>
    <w:rsid w:val="005E3108"/>
    <w:rsid w:val="005E3E78"/>
    <w:rsid w:val="005E5AAD"/>
    <w:rsid w:val="005E5C8C"/>
    <w:rsid w:val="005E671A"/>
    <w:rsid w:val="005F1DD3"/>
    <w:rsid w:val="005F250F"/>
    <w:rsid w:val="005F25A1"/>
    <w:rsid w:val="005F2696"/>
    <w:rsid w:val="005F2D48"/>
    <w:rsid w:val="005F34A8"/>
    <w:rsid w:val="005F42CB"/>
    <w:rsid w:val="005F4982"/>
    <w:rsid w:val="005F4D74"/>
    <w:rsid w:val="005F5326"/>
    <w:rsid w:val="005F67D4"/>
    <w:rsid w:val="005F78DF"/>
    <w:rsid w:val="005F7D3D"/>
    <w:rsid w:val="00600283"/>
    <w:rsid w:val="00600CE2"/>
    <w:rsid w:val="00601135"/>
    <w:rsid w:val="00602431"/>
    <w:rsid w:val="00602B08"/>
    <w:rsid w:val="00603A73"/>
    <w:rsid w:val="00603C39"/>
    <w:rsid w:val="00604D2F"/>
    <w:rsid w:val="00604FB9"/>
    <w:rsid w:val="0060534B"/>
    <w:rsid w:val="00605A09"/>
    <w:rsid w:val="0060648D"/>
    <w:rsid w:val="0060661D"/>
    <w:rsid w:val="0060674D"/>
    <w:rsid w:val="006078CC"/>
    <w:rsid w:val="00610718"/>
    <w:rsid w:val="006112B2"/>
    <w:rsid w:val="00611DE1"/>
    <w:rsid w:val="006124DA"/>
    <w:rsid w:val="00613347"/>
    <w:rsid w:val="0061343B"/>
    <w:rsid w:val="0061407D"/>
    <w:rsid w:val="00614F73"/>
    <w:rsid w:val="006152D1"/>
    <w:rsid w:val="00615BF7"/>
    <w:rsid w:val="0061671C"/>
    <w:rsid w:val="006207CD"/>
    <w:rsid w:val="00620892"/>
    <w:rsid w:val="00621418"/>
    <w:rsid w:val="006219AE"/>
    <w:rsid w:val="00621AFD"/>
    <w:rsid w:val="006236B9"/>
    <w:rsid w:val="00623B45"/>
    <w:rsid w:val="00624941"/>
    <w:rsid w:val="00624CF4"/>
    <w:rsid w:val="00624FCF"/>
    <w:rsid w:val="00625153"/>
    <w:rsid w:val="00625819"/>
    <w:rsid w:val="00626100"/>
    <w:rsid w:val="006271C4"/>
    <w:rsid w:val="00630B68"/>
    <w:rsid w:val="00630DD1"/>
    <w:rsid w:val="00631A62"/>
    <w:rsid w:val="0063255F"/>
    <w:rsid w:val="006341CA"/>
    <w:rsid w:val="00634B74"/>
    <w:rsid w:val="00634E9E"/>
    <w:rsid w:val="006350F3"/>
    <w:rsid w:val="00635BC6"/>
    <w:rsid w:val="00636235"/>
    <w:rsid w:val="00636A09"/>
    <w:rsid w:val="006376EB"/>
    <w:rsid w:val="0064027B"/>
    <w:rsid w:val="006428E5"/>
    <w:rsid w:val="0064364C"/>
    <w:rsid w:val="00644342"/>
    <w:rsid w:val="00644BED"/>
    <w:rsid w:val="00645350"/>
    <w:rsid w:val="00645877"/>
    <w:rsid w:val="00645DA4"/>
    <w:rsid w:val="00646285"/>
    <w:rsid w:val="0064656A"/>
    <w:rsid w:val="0065029B"/>
    <w:rsid w:val="00650708"/>
    <w:rsid w:val="00650E54"/>
    <w:rsid w:val="0065176F"/>
    <w:rsid w:val="006521AB"/>
    <w:rsid w:val="006527E8"/>
    <w:rsid w:val="00652E79"/>
    <w:rsid w:val="00653118"/>
    <w:rsid w:val="006539FB"/>
    <w:rsid w:val="00653B64"/>
    <w:rsid w:val="006543FF"/>
    <w:rsid w:val="0065480D"/>
    <w:rsid w:val="00655235"/>
    <w:rsid w:val="00655694"/>
    <w:rsid w:val="0065575B"/>
    <w:rsid w:val="00656288"/>
    <w:rsid w:val="006565EA"/>
    <w:rsid w:val="00656AC9"/>
    <w:rsid w:val="0065749E"/>
    <w:rsid w:val="00657993"/>
    <w:rsid w:val="006601D9"/>
    <w:rsid w:val="006602C4"/>
    <w:rsid w:val="00661E9C"/>
    <w:rsid w:val="00662205"/>
    <w:rsid w:val="006632BF"/>
    <w:rsid w:val="0066462E"/>
    <w:rsid w:val="00664BBD"/>
    <w:rsid w:val="00664DDE"/>
    <w:rsid w:val="00665490"/>
    <w:rsid w:val="00666CD5"/>
    <w:rsid w:val="00667491"/>
    <w:rsid w:val="00670739"/>
    <w:rsid w:val="0067208F"/>
    <w:rsid w:val="006726A8"/>
    <w:rsid w:val="006731A2"/>
    <w:rsid w:val="0067320A"/>
    <w:rsid w:val="00673573"/>
    <w:rsid w:val="0067463A"/>
    <w:rsid w:val="006747F2"/>
    <w:rsid w:val="0067508E"/>
    <w:rsid w:val="0067608A"/>
    <w:rsid w:val="00676A78"/>
    <w:rsid w:val="00676B18"/>
    <w:rsid w:val="006771DE"/>
    <w:rsid w:val="00681065"/>
    <w:rsid w:val="006815BB"/>
    <w:rsid w:val="00681B2F"/>
    <w:rsid w:val="00681FCC"/>
    <w:rsid w:val="00682859"/>
    <w:rsid w:val="006835B9"/>
    <w:rsid w:val="00683A87"/>
    <w:rsid w:val="006844C8"/>
    <w:rsid w:val="006849C3"/>
    <w:rsid w:val="00685368"/>
    <w:rsid w:val="00685767"/>
    <w:rsid w:val="00685BB9"/>
    <w:rsid w:val="00685E55"/>
    <w:rsid w:val="00687138"/>
    <w:rsid w:val="0068759D"/>
    <w:rsid w:val="00687749"/>
    <w:rsid w:val="00690496"/>
    <w:rsid w:val="00690854"/>
    <w:rsid w:val="00692805"/>
    <w:rsid w:val="00692FF3"/>
    <w:rsid w:val="00693513"/>
    <w:rsid w:val="00695999"/>
    <w:rsid w:val="00697B0B"/>
    <w:rsid w:val="006A0970"/>
    <w:rsid w:val="006A13E6"/>
    <w:rsid w:val="006A1CBD"/>
    <w:rsid w:val="006A21A7"/>
    <w:rsid w:val="006A26E5"/>
    <w:rsid w:val="006A2E14"/>
    <w:rsid w:val="006A3718"/>
    <w:rsid w:val="006A3FF8"/>
    <w:rsid w:val="006A4CB0"/>
    <w:rsid w:val="006A4E9D"/>
    <w:rsid w:val="006A577C"/>
    <w:rsid w:val="006A57C3"/>
    <w:rsid w:val="006A6A93"/>
    <w:rsid w:val="006A6D84"/>
    <w:rsid w:val="006A739A"/>
    <w:rsid w:val="006A73CC"/>
    <w:rsid w:val="006A781E"/>
    <w:rsid w:val="006A7C44"/>
    <w:rsid w:val="006B06EC"/>
    <w:rsid w:val="006B09EC"/>
    <w:rsid w:val="006B1337"/>
    <w:rsid w:val="006B1EDE"/>
    <w:rsid w:val="006B3193"/>
    <w:rsid w:val="006B47F0"/>
    <w:rsid w:val="006B4C9C"/>
    <w:rsid w:val="006B5ECC"/>
    <w:rsid w:val="006B68D2"/>
    <w:rsid w:val="006B722D"/>
    <w:rsid w:val="006B7910"/>
    <w:rsid w:val="006B7E6C"/>
    <w:rsid w:val="006C1C55"/>
    <w:rsid w:val="006C269E"/>
    <w:rsid w:val="006C27CA"/>
    <w:rsid w:val="006C280D"/>
    <w:rsid w:val="006C2D6D"/>
    <w:rsid w:val="006C32DB"/>
    <w:rsid w:val="006C421B"/>
    <w:rsid w:val="006C591D"/>
    <w:rsid w:val="006C5961"/>
    <w:rsid w:val="006C5AF8"/>
    <w:rsid w:val="006C5C73"/>
    <w:rsid w:val="006C7075"/>
    <w:rsid w:val="006C70E8"/>
    <w:rsid w:val="006C7381"/>
    <w:rsid w:val="006D1CBA"/>
    <w:rsid w:val="006D2834"/>
    <w:rsid w:val="006D2D3B"/>
    <w:rsid w:val="006D3882"/>
    <w:rsid w:val="006D388C"/>
    <w:rsid w:val="006D461F"/>
    <w:rsid w:val="006D46DF"/>
    <w:rsid w:val="006D4E59"/>
    <w:rsid w:val="006D618E"/>
    <w:rsid w:val="006D6DE1"/>
    <w:rsid w:val="006D6F15"/>
    <w:rsid w:val="006D6F53"/>
    <w:rsid w:val="006E000C"/>
    <w:rsid w:val="006E2176"/>
    <w:rsid w:val="006E28C5"/>
    <w:rsid w:val="006E2E3E"/>
    <w:rsid w:val="006E3167"/>
    <w:rsid w:val="006E3E58"/>
    <w:rsid w:val="006E42AC"/>
    <w:rsid w:val="006E61EB"/>
    <w:rsid w:val="006E656C"/>
    <w:rsid w:val="006E6815"/>
    <w:rsid w:val="006E7B9E"/>
    <w:rsid w:val="006F07E2"/>
    <w:rsid w:val="006F0D36"/>
    <w:rsid w:val="006F1137"/>
    <w:rsid w:val="006F129F"/>
    <w:rsid w:val="006F18D7"/>
    <w:rsid w:val="006F2BD2"/>
    <w:rsid w:val="006F2E34"/>
    <w:rsid w:val="006F3B96"/>
    <w:rsid w:val="006F47D7"/>
    <w:rsid w:val="006F4DE6"/>
    <w:rsid w:val="006F53A8"/>
    <w:rsid w:val="006F65BC"/>
    <w:rsid w:val="006F7C39"/>
    <w:rsid w:val="006F7E13"/>
    <w:rsid w:val="00700E28"/>
    <w:rsid w:val="00700F58"/>
    <w:rsid w:val="00701B47"/>
    <w:rsid w:val="007027BA"/>
    <w:rsid w:val="00703CD6"/>
    <w:rsid w:val="0070594A"/>
    <w:rsid w:val="007078E0"/>
    <w:rsid w:val="007100FC"/>
    <w:rsid w:val="007103D5"/>
    <w:rsid w:val="00711C99"/>
    <w:rsid w:val="007128DD"/>
    <w:rsid w:val="00712DFC"/>
    <w:rsid w:val="007134EB"/>
    <w:rsid w:val="00713E37"/>
    <w:rsid w:val="00713F47"/>
    <w:rsid w:val="007146D4"/>
    <w:rsid w:val="007152B8"/>
    <w:rsid w:val="00715703"/>
    <w:rsid w:val="007157CC"/>
    <w:rsid w:val="007202CB"/>
    <w:rsid w:val="00720454"/>
    <w:rsid w:val="0072105E"/>
    <w:rsid w:val="007213A6"/>
    <w:rsid w:val="007214C6"/>
    <w:rsid w:val="00721B82"/>
    <w:rsid w:val="00723129"/>
    <w:rsid w:val="007236B8"/>
    <w:rsid w:val="00723E25"/>
    <w:rsid w:val="00724037"/>
    <w:rsid w:val="0072441F"/>
    <w:rsid w:val="00724802"/>
    <w:rsid w:val="00724811"/>
    <w:rsid w:val="0072537E"/>
    <w:rsid w:val="0072596A"/>
    <w:rsid w:val="0072607E"/>
    <w:rsid w:val="00726C36"/>
    <w:rsid w:val="00727090"/>
    <w:rsid w:val="0072785E"/>
    <w:rsid w:val="007303AD"/>
    <w:rsid w:val="00730625"/>
    <w:rsid w:val="00730E89"/>
    <w:rsid w:val="00732433"/>
    <w:rsid w:val="00733EA8"/>
    <w:rsid w:val="0073448A"/>
    <w:rsid w:val="0073503B"/>
    <w:rsid w:val="0073564A"/>
    <w:rsid w:val="007359A8"/>
    <w:rsid w:val="0073620B"/>
    <w:rsid w:val="0073635E"/>
    <w:rsid w:val="007366DF"/>
    <w:rsid w:val="00736EE3"/>
    <w:rsid w:val="0073746E"/>
    <w:rsid w:val="00740288"/>
    <w:rsid w:val="00740295"/>
    <w:rsid w:val="00740549"/>
    <w:rsid w:val="00740607"/>
    <w:rsid w:val="007407F9"/>
    <w:rsid w:val="00741651"/>
    <w:rsid w:val="00743717"/>
    <w:rsid w:val="00744303"/>
    <w:rsid w:val="00744672"/>
    <w:rsid w:val="00744A68"/>
    <w:rsid w:val="00745870"/>
    <w:rsid w:val="00745B43"/>
    <w:rsid w:val="00746CBF"/>
    <w:rsid w:val="00747C0D"/>
    <w:rsid w:val="00750B24"/>
    <w:rsid w:val="007518DE"/>
    <w:rsid w:val="00751B57"/>
    <w:rsid w:val="00752120"/>
    <w:rsid w:val="00752655"/>
    <w:rsid w:val="00752D5B"/>
    <w:rsid w:val="00753B91"/>
    <w:rsid w:val="00755A89"/>
    <w:rsid w:val="00755B3F"/>
    <w:rsid w:val="00755C7D"/>
    <w:rsid w:val="0075604E"/>
    <w:rsid w:val="00756797"/>
    <w:rsid w:val="0076039D"/>
    <w:rsid w:val="007615D1"/>
    <w:rsid w:val="007616BE"/>
    <w:rsid w:val="007618EF"/>
    <w:rsid w:val="007619AC"/>
    <w:rsid w:val="00762C17"/>
    <w:rsid w:val="00762C18"/>
    <w:rsid w:val="0076330C"/>
    <w:rsid w:val="0076424B"/>
    <w:rsid w:val="00764BD3"/>
    <w:rsid w:val="00764E66"/>
    <w:rsid w:val="0076534D"/>
    <w:rsid w:val="007668E8"/>
    <w:rsid w:val="00767514"/>
    <w:rsid w:val="007676F5"/>
    <w:rsid w:val="00767BEE"/>
    <w:rsid w:val="00771909"/>
    <w:rsid w:val="00772101"/>
    <w:rsid w:val="00772B2E"/>
    <w:rsid w:val="007730AB"/>
    <w:rsid w:val="00773700"/>
    <w:rsid w:val="00773A25"/>
    <w:rsid w:val="00773A4E"/>
    <w:rsid w:val="00773B69"/>
    <w:rsid w:val="00773E87"/>
    <w:rsid w:val="00774177"/>
    <w:rsid w:val="007772FE"/>
    <w:rsid w:val="007778C8"/>
    <w:rsid w:val="00777BB0"/>
    <w:rsid w:val="00780CD3"/>
    <w:rsid w:val="00780F7D"/>
    <w:rsid w:val="007812F4"/>
    <w:rsid w:val="0078193E"/>
    <w:rsid w:val="00781D11"/>
    <w:rsid w:val="00782E9B"/>
    <w:rsid w:val="00783005"/>
    <w:rsid w:val="00783E4A"/>
    <w:rsid w:val="00784E42"/>
    <w:rsid w:val="00784F27"/>
    <w:rsid w:val="00785D66"/>
    <w:rsid w:val="007860F8"/>
    <w:rsid w:val="00786117"/>
    <w:rsid w:val="00786CDB"/>
    <w:rsid w:val="00786D98"/>
    <w:rsid w:val="00787008"/>
    <w:rsid w:val="0078718F"/>
    <w:rsid w:val="007876CD"/>
    <w:rsid w:val="007879F2"/>
    <w:rsid w:val="00787B38"/>
    <w:rsid w:val="007906BE"/>
    <w:rsid w:val="00790C20"/>
    <w:rsid w:val="007912B7"/>
    <w:rsid w:val="00791B5E"/>
    <w:rsid w:val="00791EBE"/>
    <w:rsid w:val="0079256E"/>
    <w:rsid w:val="00793555"/>
    <w:rsid w:val="00794AFC"/>
    <w:rsid w:val="007965FF"/>
    <w:rsid w:val="007A0031"/>
    <w:rsid w:val="007A0BFD"/>
    <w:rsid w:val="007A16F5"/>
    <w:rsid w:val="007A3380"/>
    <w:rsid w:val="007A3BE4"/>
    <w:rsid w:val="007A3F08"/>
    <w:rsid w:val="007A4846"/>
    <w:rsid w:val="007A722E"/>
    <w:rsid w:val="007A7DEE"/>
    <w:rsid w:val="007B045B"/>
    <w:rsid w:val="007B0E53"/>
    <w:rsid w:val="007B2D50"/>
    <w:rsid w:val="007B3206"/>
    <w:rsid w:val="007B336D"/>
    <w:rsid w:val="007B3FCD"/>
    <w:rsid w:val="007B40ED"/>
    <w:rsid w:val="007B4296"/>
    <w:rsid w:val="007B4699"/>
    <w:rsid w:val="007B4F4F"/>
    <w:rsid w:val="007B5AEE"/>
    <w:rsid w:val="007B67BF"/>
    <w:rsid w:val="007B6A9F"/>
    <w:rsid w:val="007B79D3"/>
    <w:rsid w:val="007B7C3F"/>
    <w:rsid w:val="007C00F0"/>
    <w:rsid w:val="007C0B3C"/>
    <w:rsid w:val="007C0BF6"/>
    <w:rsid w:val="007C1486"/>
    <w:rsid w:val="007C2555"/>
    <w:rsid w:val="007C2AF0"/>
    <w:rsid w:val="007C31A1"/>
    <w:rsid w:val="007C321D"/>
    <w:rsid w:val="007C4802"/>
    <w:rsid w:val="007C67E1"/>
    <w:rsid w:val="007C73AC"/>
    <w:rsid w:val="007C771B"/>
    <w:rsid w:val="007C7C75"/>
    <w:rsid w:val="007C7D86"/>
    <w:rsid w:val="007C7F52"/>
    <w:rsid w:val="007D0C53"/>
    <w:rsid w:val="007D0E43"/>
    <w:rsid w:val="007D0FF3"/>
    <w:rsid w:val="007D127A"/>
    <w:rsid w:val="007D16D6"/>
    <w:rsid w:val="007D1CE1"/>
    <w:rsid w:val="007D2227"/>
    <w:rsid w:val="007D27C4"/>
    <w:rsid w:val="007D27C7"/>
    <w:rsid w:val="007D2C0C"/>
    <w:rsid w:val="007D2C5B"/>
    <w:rsid w:val="007D397E"/>
    <w:rsid w:val="007D45B6"/>
    <w:rsid w:val="007D56B9"/>
    <w:rsid w:val="007D5D7F"/>
    <w:rsid w:val="007D6159"/>
    <w:rsid w:val="007D6EEB"/>
    <w:rsid w:val="007D7094"/>
    <w:rsid w:val="007D73BC"/>
    <w:rsid w:val="007D76C5"/>
    <w:rsid w:val="007D7C0E"/>
    <w:rsid w:val="007E1374"/>
    <w:rsid w:val="007E173E"/>
    <w:rsid w:val="007E1ED2"/>
    <w:rsid w:val="007E2F09"/>
    <w:rsid w:val="007E387B"/>
    <w:rsid w:val="007E44B3"/>
    <w:rsid w:val="007E44EE"/>
    <w:rsid w:val="007E4E71"/>
    <w:rsid w:val="007E4FC4"/>
    <w:rsid w:val="007E585D"/>
    <w:rsid w:val="007E5A5A"/>
    <w:rsid w:val="007E5D26"/>
    <w:rsid w:val="007E6CE5"/>
    <w:rsid w:val="007E6FD4"/>
    <w:rsid w:val="007E7495"/>
    <w:rsid w:val="007E774F"/>
    <w:rsid w:val="007F1072"/>
    <w:rsid w:val="007F14D9"/>
    <w:rsid w:val="007F1E49"/>
    <w:rsid w:val="007F215D"/>
    <w:rsid w:val="007F3172"/>
    <w:rsid w:val="007F45AB"/>
    <w:rsid w:val="007F4982"/>
    <w:rsid w:val="007F5EEA"/>
    <w:rsid w:val="007F66D6"/>
    <w:rsid w:val="007F69C9"/>
    <w:rsid w:val="007F7E0A"/>
    <w:rsid w:val="0080014E"/>
    <w:rsid w:val="008004AD"/>
    <w:rsid w:val="00802BD4"/>
    <w:rsid w:val="00802F57"/>
    <w:rsid w:val="00803D56"/>
    <w:rsid w:val="008048DC"/>
    <w:rsid w:val="008052DD"/>
    <w:rsid w:val="00805A55"/>
    <w:rsid w:val="00805C9B"/>
    <w:rsid w:val="008060F9"/>
    <w:rsid w:val="0080696B"/>
    <w:rsid w:val="00806DB2"/>
    <w:rsid w:val="00806FB4"/>
    <w:rsid w:val="00807FAA"/>
    <w:rsid w:val="008100EC"/>
    <w:rsid w:val="00810306"/>
    <w:rsid w:val="008103B6"/>
    <w:rsid w:val="0081193A"/>
    <w:rsid w:val="00812A1B"/>
    <w:rsid w:val="00812AD6"/>
    <w:rsid w:val="00813A0C"/>
    <w:rsid w:val="00813BB8"/>
    <w:rsid w:val="00813E6E"/>
    <w:rsid w:val="008156D4"/>
    <w:rsid w:val="008157C5"/>
    <w:rsid w:val="00815D16"/>
    <w:rsid w:val="0081640F"/>
    <w:rsid w:val="008165B1"/>
    <w:rsid w:val="00816F01"/>
    <w:rsid w:val="00820041"/>
    <w:rsid w:val="00820729"/>
    <w:rsid w:val="00820936"/>
    <w:rsid w:val="00820A66"/>
    <w:rsid w:val="00821B96"/>
    <w:rsid w:val="00821FAA"/>
    <w:rsid w:val="00823099"/>
    <w:rsid w:val="00823375"/>
    <w:rsid w:val="008236D9"/>
    <w:rsid w:val="008240CF"/>
    <w:rsid w:val="008241A9"/>
    <w:rsid w:val="0082450E"/>
    <w:rsid w:val="00824734"/>
    <w:rsid w:val="00824BFB"/>
    <w:rsid w:val="00825415"/>
    <w:rsid w:val="0082574D"/>
    <w:rsid w:val="00826CB0"/>
    <w:rsid w:val="00827345"/>
    <w:rsid w:val="00830593"/>
    <w:rsid w:val="00830FB8"/>
    <w:rsid w:val="00831125"/>
    <w:rsid w:val="008311FD"/>
    <w:rsid w:val="0083138E"/>
    <w:rsid w:val="0083175F"/>
    <w:rsid w:val="00832139"/>
    <w:rsid w:val="0083328F"/>
    <w:rsid w:val="00833377"/>
    <w:rsid w:val="008339BA"/>
    <w:rsid w:val="00833AE6"/>
    <w:rsid w:val="008353A5"/>
    <w:rsid w:val="0083582F"/>
    <w:rsid w:val="00835B44"/>
    <w:rsid w:val="00836827"/>
    <w:rsid w:val="00836F49"/>
    <w:rsid w:val="0083727B"/>
    <w:rsid w:val="00837AA1"/>
    <w:rsid w:val="00837EC2"/>
    <w:rsid w:val="00841C2A"/>
    <w:rsid w:val="00841CB3"/>
    <w:rsid w:val="00841E69"/>
    <w:rsid w:val="0084244A"/>
    <w:rsid w:val="008428DE"/>
    <w:rsid w:val="00842B77"/>
    <w:rsid w:val="00842EE5"/>
    <w:rsid w:val="0084370F"/>
    <w:rsid w:val="00844327"/>
    <w:rsid w:val="008449F1"/>
    <w:rsid w:val="00844F54"/>
    <w:rsid w:val="008458EA"/>
    <w:rsid w:val="00845DF9"/>
    <w:rsid w:val="008477F5"/>
    <w:rsid w:val="00847E8E"/>
    <w:rsid w:val="008506B2"/>
    <w:rsid w:val="00850D42"/>
    <w:rsid w:val="008512E3"/>
    <w:rsid w:val="008517C9"/>
    <w:rsid w:val="00851F1D"/>
    <w:rsid w:val="00852390"/>
    <w:rsid w:val="00853E76"/>
    <w:rsid w:val="008545BA"/>
    <w:rsid w:val="00854D3F"/>
    <w:rsid w:val="008550C2"/>
    <w:rsid w:val="008554D3"/>
    <w:rsid w:val="0085554F"/>
    <w:rsid w:val="008564A1"/>
    <w:rsid w:val="00856743"/>
    <w:rsid w:val="00856982"/>
    <w:rsid w:val="00856A05"/>
    <w:rsid w:val="00856ADB"/>
    <w:rsid w:val="0085712E"/>
    <w:rsid w:val="00857A81"/>
    <w:rsid w:val="00857C81"/>
    <w:rsid w:val="00857F18"/>
    <w:rsid w:val="0086388C"/>
    <w:rsid w:val="00863F04"/>
    <w:rsid w:val="00864B62"/>
    <w:rsid w:val="00864C61"/>
    <w:rsid w:val="00865330"/>
    <w:rsid w:val="00867083"/>
    <w:rsid w:val="00867392"/>
    <w:rsid w:val="00867DA0"/>
    <w:rsid w:val="00871262"/>
    <w:rsid w:val="0087148A"/>
    <w:rsid w:val="00872110"/>
    <w:rsid w:val="00873565"/>
    <w:rsid w:val="00873BEC"/>
    <w:rsid w:val="0087492D"/>
    <w:rsid w:val="008754EF"/>
    <w:rsid w:val="008760F7"/>
    <w:rsid w:val="00880081"/>
    <w:rsid w:val="008805C3"/>
    <w:rsid w:val="00882E42"/>
    <w:rsid w:val="008830C7"/>
    <w:rsid w:val="00883179"/>
    <w:rsid w:val="00883C1F"/>
    <w:rsid w:val="00884304"/>
    <w:rsid w:val="0088438C"/>
    <w:rsid w:val="00884D0A"/>
    <w:rsid w:val="0088632F"/>
    <w:rsid w:val="00886A75"/>
    <w:rsid w:val="00886F6F"/>
    <w:rsid w:val="00887A4B"/>
    <w:rsid w:val="00887C43"/>
    <w:rsid w:val="0089021A"/>
    <w:rsid w:val="008902D9"/>
    <w:rsid w:val="00890918"/>
    <w:rsid w:val="00890AEE"/>
    <w:rsid w:val="00891CC7"/>
    <w:rsid w:val="0089291D"/>
    <w:rsid w:val="00892E2C"/>
    <w:rsid w:val="008937D1"/>
    <w:rsid w:val="00894A2D"/>
    <w:rsid w:val="00894F37"/>
    <w:rsid w:val="00895100"/>
    <w:rsid w:val="008955C5"/>
    <w:rsid w:val="008958AC"/>
    <w:rsid w:val="008958EE"/>
    <w:rsid w:val="00895AA0"/>
    <w:rsid w:val="00895C0D"/>
    <w:rsid w:val="00895EF9"/>
    <w:rsid w:val="008A00F2"/>
    <w:rsid w:val="008A0EC6"/>
    <w:rsid w:val="008A10BB"/>
    <w:rsid w:val="008A19F3"/>
    <w:rsid w:val="008A2110"/>
    <w:rsid w:val="008A21C6"/>
    <w:rsid w:val="008A3527"/>
    <w:rsid w:val="008A4AD3"/>
    <w:rsid w:val="008A6B45"/>
    <w:rsid w:val="008A775E"/>
    <w:rsid w:val="008A7847"/>
    <w:rsid w:val="008B05F4"/>
    <w:rsid w:val="008B0976"/>
    <w:rsid w:val="008B1523"/>
    <w:rsid w:val="008B211F"/>
    <w:rsid w:val="008B23F8"/>
    <w:rsid w:val="008B2699"/>
    <w:rsid w:val="008B5157"/>
    <w:rsid w:val="008B54B6"/>
    <w:rsid w:val="008B617E"/>
    <w:rsid w:val="008B6BBD"/>
    <w:rsid w:val="008B7D5F"/>
    <w:rsid w:val="008C013A"/>
    <w:rsid w:val="008C13A8"/>
    <w:rsid w:val="008C27F0"/>
    <w:rsid w:val="008C38B3"/>
    <w:rsid w:val="008C5A38"/>
    <w:rsid w:val="008C5DD2"/>
    <w:rsid w:val="008C62FC"/>
    <w:rsid w:val="008C660C"/>
    <w:rsid w:val="008C68DD"/>
    <w:rsid w:val="008C6BAC"/>
    <w:rsid w:val="008C7A80"/>
    <w:rsid w:val="008D0275"/>
    <w:rsid w:val="008D0F13"/>
    <w:rsid w:val="008D0FB5"/>
    <w:rsid w:val="008D0FC5"/>
    <w:rsid w:val="008D1079"/>
    <w:rsid w:val="008D1177"/>
    <w:rsid w:val="008D27AF"/>
    <w:rsid w:val="008D28A1"/>
    <w:rsid w:val="008D2C8A"/>
    <w:rsid w:val="008D30B7"/>
    <w:rsid w:val="008D49B9"/>
    <w:rsid w:val="008D4BB5"/>
    <w:rsid w:val="008D5858"/>
    <w:rsid w:val="008D6D1A"/>
    <w:rsid w:val="008E0C74"/>
    <w:rsid w:val="008E134F"/>
    <w:rsid w:val="008E299A"/>
    <w:rsid w:val="008E370D"/>
    <w:rsid w:val="008E4AAA"/>
    <w:rsid w:val="008E5623"/>
    <w:rsid w:val="008E5881"/>
    <w:rsid w:val="008E5A44"/>
    <w:rsid w:val="008E6C84"/>
    <w:rsid w:val="008E7733"/>
    <w:rsid w:val="008E7746"/>
    <w:rsid w:val="008E77AF"/>
    <w:rsid w:val="008F057F"/>
    <w:rsid w:val="008F0FF6"/>
    <w:rsid w:val="008F162E"/>
    <w:rsid w:val="008F1CBD"/>
    <w:rsid w:val="008F2876"/>
    <w:rsid w:val="008F2935"/>
    <w:rsid w:val="008F2A9A"/>
    <w:rsid w:val="008F2F6E"/>
    <w:rsid w:val="008F3100"/>
    <w:rsid w:val="008F3E7E"/>
    <w:rsid w:val="008F4858"/>
    <w:rsid w:val="008F6C13"/>
    <w:rsid w:val="008F6F17"/>
    <w:rsid w:val="008F70D3"/>
    <w:rsid w:val="008F717B"/>
    <w:rsid w:val="009001E5"/>
    <w:rsid w:val="0090131A"/>
    <w:rsid w:val="00901CDE"/>
    <w:rsid w:val="009022B5"/>
    <w:rsid w:val="009024C4"/>
    <w:rsid w:val="009029D8"/>
    <w:rsid w:val="00903BA3"/>
    <w:rsid w:val="009045FD"/>
    <w:rsid w:val="00906612"/>
    <w:rsid w:val="00906B50"/>
    <w:rsid w:val="009071D7"/>
    <w:rsid w:val="0090751A"/>
    <w:rsid w:val="00907C30"/>
    <w:rsid w:val="00910FD8"/>
    <w:rsid w:val="00912F91"/>
    <w:rsid w:val="00913047"/>
    <w:rsid w:val="0091371E"/>
    <w:rsid w:val="00913A6F"/>
    <w:rsid w:val="0091414E"/>
    <w:rsid w:val="00920986"/>
    <w:rsid w:val="00920AB4"/>
    <w:rsid w:val="009217D5"/>
    <w:rsid w:val="00921C1A"/>
    <w:rsid w:val="00922329"/>
    <w:rsid w:val="009224AB"/>
    <w:rsid w:val="00922EE6"/>
    <w:rsid w:val="00922F2A"/>
    <w:rsid w:val="00923BBA"/>
    <w:rsid w:val="00923D1E"/>
    <w:rsid w:val="00924382"/>
    <w:rsid w:val="0092474B"/>
    <w:rsid w:val="00924934"/>
    <w:rsid w:val="00925F90"/>
    <w:rsid w:val="00926763"/>
    <w:rsid w:val="00926EB7"/>
    <w:rsid w:val="00927215"/>
    <w:rsid w:val="00927A43"/>
    <w:rsid w:val="00927D28"/>
    <w:rsid w:val="00930FAB"/>
    <w:rsid w:val="00931E4A"/>
    <w:rsid w:val="00933709"/>
    <w:rsid w:val="00933765"/>
    <w:rsid w:val="00933D96"/>
    <w:rsid w:val="0093456F"/>
    <w:rsid w:val="00934DE3"/>
    <w:rsid w:val="0093652D"/>
    <w:rsid w:val="00936C0B"/>
    <w:rsid w:val="009373D0"/>
    <w:rsid w:val="00937612"/>
    <w:rsid w:val="00937632"/>
    <w:rsid w:val="009406E0"/>
    <w:rsid w:val="00941B47"/>
    <w:rsid w:val="00942196"/>
    <w:rsid w:val="00942A3E"/>
    <w:rsid w:val="00945151"/>
    <w:rsid w:val="00945268"/>
    <w:rsid w:val="0094537D"/>
    <w:rsid w:val="0094561E"/>
    <w:rsid w:val="00945971"/>
    <w:rsid w:val="00945F89"/>
    <w:rsid w:val="009467BA"/>
    <w:rsid w:val="009467C9"/>
    <w:rsid w:val="0094688C"/>
    <w:rsid w:val="009503FA"/>
    <w:rsid w:val="009531F4"/>
    <w:rsid w:val="00953AB3"/>
    <w:rsid w:val="009543C7"/>
    <w:rsid w:val="00955158"/>
    <w:rsid w:val="00955C64"/>
    <w:rsid w:val="0095689E"/>
    <w:rsid w:val="009571B4"/>
    <w:rsid w:val="00957952"/>
    <w:rsid w:val="00957A18"/>
    <w:rsid w:val="0096049C"/>
    <w:rsid w:val="00960738"/>
    <w:rsid w:val="00960796"/>
    <w:rsid w:val="00961020"/>
    <w:rsid w:val="00962C90"/>
    <w:rsid w:val="00962FA9"/>
    <w:rsid w:val="00964096"/>
    <w:rsid w:val="0096505E"/>
    <w:rsid w:val="0096731C"/>
    <w:rsid w:val="00967E24"/>
    <w:rsid w:val="0097022C"/>
    <w:rsid w:val="0097107C"/>
    <w:rsid w:val="009720D0"/>
    <w:rsid w:val="00972778"/>
    <w:rsid w:val="0097342D"/>
    <w:rsid w:val="0097468C"/>
    <w:rsid w:val="009748FD"/>
    <w:rsid w:val="00974B25"/>
    <w:rsid w:val="00975185"/>
    <w:rsid w:val="0097521F"/>
    <w:rsid w:val="009754D4"/>
    <w:rsid w:val="00975DC7"/>
    <w:rsid w:val="00976FF8"/>
    <w:rsid w:val="009774A4"/>
    <w:rsid w:val="00977BDC"/>
    <w:rsid w:val="00980CD5"/>
    <w:rsid w:val="0098223E"/>
    <w:rsid w:val="00984574"/>
    <w:rsid w:val="00984633"/>
    <w:rsid w:val="0098468A"/>
    <w:rsid w:val="00985054"/>
    <w:rsid w:val="0098534C"/>
    <w:rsid w:val="00985FF4"/>
    <w:rsid w:val="009864F6"/>
    <w:rsid w:val="00986539"/>
    <w:rsid w:val="009870C4"/>
    <w:rsid w:val="0098754C"/>
    <w:rsid w:val="00987DAB"/>
    <w:rsid w:val="00990FCF"/>
    <w:rsid w:val="00991DA5"/>
    <w:rsid w:val="00991EB8"/>
    <w:rsid w:val="00992B63"/>
    <w:rsid w:val="009933FA"/>
    <w:rsid w:val="00994836"/>
    <w:rsid w:val="00994851"/>
    <w:rsid w:val="0099553F"/>
    <w:rsid w:val="00995B8C"/>
    <w:rsid w:val="009A4948"/>
    <w:rsid w:val="009A5475"/>
    <w:rsid w:val="009A68B3"/>
    <w:rsid w:val="009A7007"/>
    <w:rsid w:val="009A740F"/>
    <w:rsid w:val="009B08AA"/>
    <w:rsid w:val="009B11B2"/>
    <w:rsid w:val="009B1519"/>
    <w:rsid w:val="009B17FC"/>
    <w:rsid w:val="009B1E36"/>
    <w:rsid w:val="009B1E96"/>
    <w:rsid w:val="009B2DA1"/>
    <w:rsid w:val="009B3D10"/>
    <w:rsid w:val="009B4855"/>
    <w:rsid w:val="009B581D"/>
    <w:rsid w:val="009B59A0"/>
    <w:rsid w:val="009B71D2"/>
    <w:rsid w:val="009B74D9"/>
    <w:rsid w:val="009C0377"/>
    <w:rsid w:val="009C0C51"/>
    <w:rsid w:val="009C0CE5"/>
    <w:rsid w:val="009C10D9"/>
    <w:rsid w:val="009C1539"/>
    <w:rsid w:val="009C1D58"/>
    <w:rsid w:val="009C3641"/>
    <w:rsid w:val="009C5830"/>
    <w:rsid w:val="009C621C"/>
    <w:rsid w:val="009D0B03"/>
    <w:rsid w:val="009D1616"/>
    <w:rsid w:val="009D208F"/>
    <w:rsid w:val="009D489E"/>
    <w:rsid w:val="009D48E5"/>
    <w:rsid w:val="009D4A48"/>
    <w:rsid w:val="009D4C25"/>
    <w:rsid w:val="009D4F37"/>
    <w:rsid w:val="009D4FD3"/>
    <w:rsid w:val="009D50AA"/>
    <w:rsid w:val="009D5FCB"/>
    <w:rsid w:val="009D6AAF"/>
    <w:rsid w:val="009D7409"/>
    <w:rsid w:val="009D7701"/>
    <w:rsid w:val="009E01C0"/>
    <w:rsid w:val="009E146D"/>
    <w:rsid w:val="009E1F5A"/>
    <w:rsid w:val="009E2444"/>
    <w:rsid w:val="009E3EF5"/>
    <w:rsid w:val="009E5366"/>
    <w:rsid w:val="009E63DE"/>
    <w:rsid w:val="009E6A7E"/>
    <w:rsid w:val="009E6C4C"/>
    <w:rsid w:val="009E77EF"/>
    <w:rsid w:val="009F019D"/>
    <w:rsid w:val="009F098D"/>
    <w:rsid w:val="009F1F61"/>
    <w:rsid w:val="009F2DBD"/>
    <w:rsid w:val="009F3457"/>
    <w:rsid w:val="009F4869"/>
    <w:rsid w:val="009F4C9C"/>
    <w:rsid w:val="009F5D45"/>
    <w:rsid w:val="009F6151"/>
    <w:rsid w:val="009F68C8"/>
    <w:rsid w:val="009F7051"/>
    <w:rsid w:val="009F73A5"/>
    <w:rsid w:val="00A008A6"/>
    <w:rsid w:val="00A00B49"/>
    <w:rsid w:val="00A00FBC"/>
    <w:rsid w:val="00A0151F"/>
    <w:rsid w:val="00A0219A"/>
    <w:rsid w:val="00A02B1D"/>
    <w:rsid w:val="00A03794"/>
    <w:rsid w:val="00A05356"/>
    <w:rsid w:val="00A05833"/>
    <w:rsid w:val="00A06394"/>
    <w:rsid w:val="00A06FF7"/>
    <w:rsid w:val="00A07F36"/>
    <w:rsid w:val="00A10A47"/>
    <w:rsid w:val="00A1147B"/>
    <w:rsid w:val="00A1198B"/>
    <w:rsid w:val="00A11F0B"/>
    <w:rsid w:val="00A12517"/>
    <w:rsid w:val="00A1361F"/>
    <w:rsid w:val="00A13BAF"/>
    <w:rsid w:val="00A15D24"/>
    <w:rsid w:val="00A16495"/>
    <w:rsid w:val="00A169AC"/>
    <w:rsid w:val="00A17265"/>
    <w:rsid w:val="00A1726B"/>
    <w:rsid w:val="00A17CE0"/>
    <w:rsid w:val="00A17F93"/>
    <w:rsid w:val="00A21DD4"/>
    <w:rsid w:val="00A23123"/>
    <w:rsid w:val="00A23199"/>
    <w:rsid w:val="00A26410"/>
    <w:rsid w:val="00A26748"/>
    <w:rsid w:val="00A277B7"/>
    <w:rsid w:val="00A30072"/>
    <w:rsid w:val="00A31D7F"/>
    <w:rsid w:val="00A320C9"/>
    <w:rsid w:val="00A33C3D"/>
    <w:rsid w:val="00A34073"/>
    <w:rsid w:val="00A34080"/>
    <w:rsid w:val="00A344AE"/>
    <w:rsid w:val="00A3453F"/>
    <w:rsid w:val="00A34DBC"/>
    <w:rsid w:val="00A34F03"/>
    <w:rsid w:val="00A355C5"/>
    <w:rsid w:val="00A35B64"/>
    <w:rsid w:val="00A36C23"/>
    <w:rsid w:val="00A37BCC"/>
    <w:rsid w:val="00A40899"/>
    <w:rsid w:val="00A40DC8"/>
    <w:rsid w:val="00A411BF"/>
    <w:rsid w:val="00A417FF"/>
    <w:rsid w:val="00A41AF5"/>
    <w:rsid w:val="00A41B87"/>
    <w:rsid w:val="00A41DC6"/>
    <w:rsid w:val="00A4207C"/>
    <w:rsid w:val="00A4390D"/>
    <w:rsid w:val="00A44489"/>
    <w:rsid w:val="00A44727"/>
    <w:rsid w:val="00A44FC5"/>
    <w:rsid w:val="00A4500C"/>
    <w:rsid w:val="00A4560F"/>
    <w:rsid w:val="00A4589F"/>
    <w:rsid w:val="00A4599E"/>
    <w:rsid w:val="00A46277"/>
    <w:rsid w:val="00A478DB"/>
    <w:rsid w:val="00A47A69"/>
    <w:rsid w:val="00A50D38"/>
    <w:rsid w:val="00A51076"/>
    <w:rsid w:val="00A51F8D"/>
    <w:rsid w:val="00A53BAC"/>
    <w:rsid w:val="00A53F4A"/>
    <w:rsid w:val="00A54637"/>
    <w:rsid w:val="00A5466E"/>
    <w:rsid w:val="00A54C55"/>
    <w:rsid w:val="00A55619"/>
    <w:rsid w:val="00A56B79"/>
    <w:rsid w:val="00A56BAC"/>
    <w:rsid w:val="00A57348"/>
    <w:rsid w:val="00A604D7"/>
    <w:rsid w:val="00A615FA"/>
    <w:rsid w:val="00A62AE2"/>
    <w:rsid w:val="00A63156"/>
    <w:rsid w:val="00A63BAC"/>
    <w:rsid w:val="00A63E20"/>
    <w:rsid w:val="00A642D4"/>
    <w:rsid w:val="00A64615"/>
    <w:rsid w:val="00A64AA6"/>
    <w:rsid w:val="00A657B1"/>
    <w:rsid w:val="00A67AAB"/>
    <w:rsid w:val="00A67F62"/>
    <w:rsid w:val="00A70152"/>
    <w:rsid w:val="00A711DB"/>
    <w:rsid w:val="00A716AC"/>
    <w:rsid w:val="00A71CE6"/>
    <w:rsid w:val="00A72E0B"/>
    <w:rsid w:val="00A72F25"/>
    <w:rsid w:val="00A7334E"/>
    <w:rsid w:val="00A734C6"/>
    <w:rsid w:val="00A73F76"/>
    <w:rsid w:val="00A7448F"/>
    <w:rsid w:val="00A747F7"/>
    <w:rsid w:val="00A747FF"/>
    <w:rsid w:val="00A74E8F"/>
    <w:rsid w:val="00A74EB6"/>
    <w:rsid w:val="00A754EB"/>
    <w:rsid w:val="00A75903"/>
    <w:rsid w:val="00A761DB"/>
    <w:rsid w:val="00A76983"/>
    <w:rsid w:val="00A7713D"/>
    <w:rsid w:val="00A77A67"/>
    <w:rsid w:val="00A806C9"/>
    <w:rsid w:val="00A80DDA"/>
    <w:rsid w:val="00A81423"/>
    <w:rsid w:val="00A81D06"/>
    <w:rsid w:val="00A8361D"/>
    <w:rsid w:val="00A83D85"/>
    <w:rsid w:val="00A83EDD"/>
    <w:rsid w:val="00A84117"/>
    <w:rsid w:val="00A857E2"/>
    <w:rsid w:val="00A85C74"/>
    <w:rsid w:val="00A8691B"/>
    <w:rsid w:val="00A87001"/>
    <w:rsid w:val="00A870C1"/>
    <w:rsid w:val="00A87471"/>
    <w:rsid w:val="00A92541"/>
    <w:rsid w:val="00A92789"/>
    <w:rsid w:val="00A93195"/>
    <w:rsid w:val="00A931B3"/>
    <w:rsid w:val="00A9355B"/>
    <w:rsid w:val="00A946BF"/>
    <w:rsid w:val="00A94D67"/>
    <w:rsid w:val="00A954AD"/>
    <w:rsid w:val="00A958D9"/>
    <w:rsid w:val="00A961B1"/>
    <w:rsid w:val="00A962ED"/>
    <w:rsid w:val="00A96A9A"/>
    <w:rsid w:val="00A96BB8"/>
    <w:rsid w:val="00A96E30"/>
    <w:rsid w:val="00A96E8B"/>
    <w:rsid w:val="00A97006"/>
    <w:rsid w:val="00AA115E"/>
    <w:rsid w:val="00AA1D3E"/>
    <w:rsid w:val="00AA23AD"/>
    <w:rsid w:val="00AA3092"/>
    <w:rsid w:val="00AA3800"/>
    <w:rsid w:val="00AA4045"/>
    <w:rsid w:val="00AA480F"/>
    <w:rsid w:val="00AA544B"/>
    <w:rsid w:val="00AA6069"/>
    <w:rsid w:val="00AA6B2C"/>
    <w:rsid w:val="00AA727D"/>
    <w:rsid w:val="00AA7F60"/>
    <w:rsid w:val="00AB090C"/>
    <w:rsid w:val="00AB0B93"/>
    <w:rsid w:val="00AB3940"/>
    <w:rsid w:val="00AB69A8"/>
    <w:rsid w:val="00AB6E37"/>
    <w:rsid w:val="00AB7342"/>
    <w:rsid w:val="00AB7E6C"/>
    <w:rsid w:val="00AC0553"/>
    <w:rsid w:val="00AC0F56"/>
    <w:rsid w:val="00AC18E1"/>
    <w:rsid w:val="00AC2F83"/>
    <w:rsid w:val="00AC312C"/>
    <w:rsid w:val="00AC3936"/>
    <w:rsid w:val="00AC3F31"/>
    <w:rsid w:val="00AC4984"/>
    <w:rsid w:val="00AC4FB9"/>
    <w:rsid w:val="00AC5063"/>
    <w:rsid w:val="00AC5420"/>
    <w:rsid w:val="00AC5CDD"/>
    <w:rsid w:val="00AC6197"/>
    <w:rsid w:val="00AC7450"/>
    <w:rsid w:val="00AC76DD"/>
    <w:rsid w:val="00AC7CB6"/>
    <w:rsid w:val="00AD0A58"/>
    <w:rsid w:val="00AD19EB"/>
    <w:rsid w:val="00AD1BBE"/>
    <w:rsid w:val="00AD1E8B"/>
    <w:rsid w:val="00AD25A9"/>
    <w:rsid w:val="00AD2FC3"/>
    <w:rsid w:val="00AD3D65"/>
    <w:rsid w:val="00AD3DA4"/>
    <w:rsid w:val="00AD5DAD"/>
    <w:rsid w:val="00AD64E5"/>
    <w:rsid w:val="00AD7134"/>
    <w:rsid w:val="00AD7400"/>
    <w:rsid w:val="00AE2616"/>
    <w:rsid w:val="00AE2887"/>
    <w:rsid w:val="00AE29C1"/>
    <w:rsid w:val="00AE3535"/>
    <w:rsid w:val="00AE695D"/>
    <w:rsid w:val="00AE6B1F"/>
    <w:rsid w:val="00AE6BE5"/>
    <w:rsid w:val="00AE7BBF"/>
    <w:rsid w:val="00AE7BD8"/>
    <w:rsid w:val="00AE7DB6"/>
    <w:rsid w:val="00AF1788"/>
    <w:rsid w:val="00AF1D99"/>
    <w:rsid w:val="00AF2A39"/>
    <w:rsid w:val="00AF2EEA"/>
    <w:rsid w:val="00AF43DA"/>
    <w:rsid w:val="00AF6812"/>
    <w:rsid w:val="00AF71B9"/>
    <w:rsid w:val="00B0030A"/>
    <w:rsid w:val="00B0140B"/>
    <w:rsid w:val="00B025E6"/>
    <w:rsid w:val="00B032FD"/>
    <w:rsid w:val="00B04477"/>
    <w:rsid w:val="00B04DFE"/>
    <w:rsid w:val="00B05371"/>
    <w:rsid w:val="00B0626D"/>
    <w:rsid w:val="00B06643"/>
    <w:rsid w:val="00B07177"/>
    <w:rsid w:val="00B0718D"/>
    <w:rsid w:val="00B1006B"/>
    <w:rsid w:val="00B10879"/>
    <w:rsid w:val="00B109B4"/>
    <w:rsid w:val="00B10C6C"/>
    <w:rsid w:val="00B11D1C"/>
    <w:rsid w:val="00B12440"/>
    <w:rsid w:val="00B124DD"/>
    <w:rsid w:val="00B13D82"/>
    <w:rsid w:val="00B13F0B"/>
    <w:rsid w:val="00B13F33"/>
    <w:rsid w:val="00B14004"/>
    <w:rsid w:val="00B14111"/>
    <w:rsid w:val="00B14AAB"/>
    <w:rsid w:val="00B15835"/>
    <w:rsid w:val="00B15CE4"/>
    <w:rsid w:val="00B1600E"/>
    <w:rsid w:val="00B16038"/>
    <w:rsid w:val="00B16FD4"/>
    <w:rsid w:val="00B17038"/>
    <w:rsid w:val="00B17522"/>
    <w:rsid w:val="00B17814"/>
    <w:rsid w:val="00B20147"/>
    <w:rsid w:val="00B20330"/>
    <w:rsid w:val="00B20B12"/>
    <w:rsid w:val="00B20BB8"/>
    <w:rsid w:val="00B210F1"/>
    <w:rsid w:val="00B21A00"/>
    <w:rsid w:val="00B21AB3"/>
    <w:rsid w:val="00B21B0B"/>
    <w:rsid w:val="00B223F2"/>
    <w:rsid w:val="00B22F93"/>
    <w:rsid w:val="00B23DDF"/>
    <w:rsid w:val="00B245DD"/>
    <w:rsid w:val="00B24C53"/>
    <w:rsid w:val="00B24DD8"/>
    <w:rsid w:val="00B250C9"/>
    <w:rsid w:val="00B25297"/>
    <w:rsid w:val="00B256FA"/>
    <w:rsid w:val="00B25A41"/>
    <w:rsid w:val="00B26B85"/>
    <w:rsid w:val="00B26FEB"/>
    <w:rsid w:val="00B27033"/>
    <w:rsid w:val="00B2730E"/>
    <w:rsid w:val="00B27921"/>
    <w:rsid w:val="00B3292B"/>
    <w:rsid w:val="00B32CBD"/>
    <w:rsid w:val="00B3447B"/>
    <w:rsid w:val="00B3468B"/>
    <w:rsid w:val="00B34769"/>
    <w:rsid w:val="00B35296"/>
    <w:rsid w:val="00B355EF"/>
    <w:rsid w:val="00B3603D"/>
    <w:rsid w:val="00B3684D"/>
    <w:rsid w:val="00B36CBE"/>
    <w:rsid w:val="00B36E1C"/>
    <w:rsid w:val="00B36F4A"/>
    <w:rsid w:val="00B37403"/>
    <w:rsid w:val="00B375D8"/>
    <w:rsid w:val="00B376F5"/>
    <w:rsid w:val="00B37A37"/>
    <w:rsid w:val="00B37EA9"/>
    <w:rsid w:val="00B37F2F"/>
    <w:rsid w:val="00B37FC4"/>
    <w:rsid w:val="00B403EA"/>
    <w:rsid w:val="00B40A96"/>
    <w:rsid w:val="00B42614"/>
    <w:rsid w:val="00B44131"/>
    <w:rsid w:val="00B44DC4"/>
    <w:rsid w:val="00B45AE8"/>
    <w:rsid w:val="00B46EDD"/>
    <w:rsid w:val="00B47281"/>
    <w:rsid w:val="00B47492"/>
    <w:rsid w:val="00B47777"/>
    <w:rsid w:val="00B47B75"/>
    <w:rsid w:val="00B47CD2"/>
    <w:rsid w:val="00B5038B"/>
    <w:rsid w:val="00B50850"/>
    <w:rsid w:val="00B511E1"/>
    <w:rsid w:val="00B5187E"/>
    <w:rsid w:val="00B55219"/>
    <w:rsid w:val="00B55DA6"/>
    <w:rsid w:val="00B565E5"/>
    <w:rsid w:val="00B56F7F"/>
    <w:rsid w:val="00B5765E"/>
    <w:rsid w:val="00B57FCC"/>
    <w:rsid w:val="00B60418"/>
    <w:rsid w:val="00B605E3"/>
    <w:rsid w:val="00B60646"/>
    <w:rsid w:val="00B613EF"/>
    <w:rsid w:val="00B6147E"/>
    <w:rsid w:val="00B61949"/>
    <w:rsid w:val="00B61FC1"/>
    <w:rsid w:val="00B62529"/>
    <w:rsid w:val="00B631D2"/>
    <w:rsid w:val="00B632DF"/>
    <w:rsid w:val="00B6370C"/>
    <w:rsid w:val="00B638A5"/>
    <w:rsid w:val="00B63C64"/>
    <w:rsid w:val="00B647F9"/>
    <w:rsid w:val="00B648C0"/>
    <w:rsid w:val="00B6563B"/>
    <w:rsid w:val="00B65960"/>
    <w:rsid w:val="00B65A4A"/>
    <w:rsid w:val="00B65BD3"/>
    <w:rsid w:val="00B65D68"/>
    <w:rsid w:val="00B674A4"/>
    <w:rsid w:val="00B675CF"/>
    <w:rsid w:val="00B71417"/>
    <w:rsid w:val="00B728C8"/>
    <w:rsid w:val="00B72B96"/>
    <w:rsid w:val="00B743B4"/>
    <w:rsid w:val="00B75411"/>
    <w:rsid w:val="00B77200"/>
    <w:rsid w:val="00B7753F"/>
    <w:rsid w:val="00B77B3A"/>
    <w:rsid w:val="00B80CE3"/>
    <w:rsid w:val="00B8150D"/>
    <w:rsid w:val="00B81DE8"/>
    <w:rsid w:val="00B82376"/>
    <w:rsid w:val="00B8270D"/>
    <w:rsid w:val="00B839D4"/>
    <w:rsid w:val="00B83E27"/>
    <w:rsid w:val="00B83FBC"/>
    <w:rsid w:val="00B84050"/>
    <w:rsid w:val="00B84ABD"/>
    <w:rsid w:val="00B8526A"/>
    <w:rsid w:val="00B854AC"/>
    <w:rsid w:val="00B858CA"/>
    <w:rsid w:val="00B85B35"/>
    <w:rsid w:val="00B8784A"/>
    <w:rsid w:val="00B8798A"/>
    <w:rsid w:val="00B87C29"/>
    <w:rsid w:val="00B90071"/>
    <w:rsid w:val="00B90453"/>
    <w:rsid w:val="00B90678"/>
    <w:rsid w:val="00B90706"/>
    <w:rsid w:val="00B90A81"/>
    <w:rsid w:val="00B90EA0"/>
    <w:rsid w:val="00B9114E"/>
    <w:rsid w:val="00B929D9"/>
    <w:rsid w:val="00B92F91"/>
    <w:rsid w:val="00B92FF7"/>
    <w:rsid w:val="00B93351"/>
    <w:rsid w:val="00B94163"/>
    <w:rsid w:val="00B9419F"/>
    <w:rsid w:val="00B94349"/>
    <w:rsid w:val="00B9482B"/>
    <w:rsid w:val="00B94ECA"/>
    <w:rsid w:val="00B95E05"/>
    <w:rsid w:val="00B96A39"/>
    <w:rsid w:val="00B96EB8"/>
    <w:rsid w:val="00BA0789"/>
    <w:rsid w:val="00BA0C8C"/>
    <w:rsid w:val="00BA0DD0"/>
    <w:rsid w:val="00BA103A"/>
    <w:rsid w:val="00BA1632"/>
    <w:rsid w:val="00BA1699"/>
    <w:rsid w:val="00BA2288"/>
    <w:rsid w:val="00BA3E16"/>
    <w:rsid w:val="00BA3E87"/>
    <w:rsid w:val="00BA4644"/>
    <w:rsid w:val="00BA53CC"/>
    <w:rsid w:val="00BA5CBA"/>
    <w:rsid w:val="00BA729B"/>
    <w:rsid w:val="00BA7321"/>
    <w:rsid w:val="00BB0CF6"/>
    <w:rsid w:val="00BB1530"/>
    <w:rsid w:val="00BB1D1C"/>
    <w:rsid w:val="00BB1E07"/>
    <w:rsid w:val="00BB25E9"/>
    <w:rsid w:val="00BB2A62"/>
    <w:rsid w:val="00BB2C75"/>
    <w:rsid w:val="00BB32D9"/>
    <w:rsid w:val="00BB37F9"/>
    <w:rsid w:val="00BB3809"/>
    <w:rsid w:val="00BB4DAE"/>
    <w:rsid w:val="00BB4DC4"/>
    <w:rsid w:val="00BB6CF4"/>
    <w:rsid w:val="00BB7B03"/>
    <w:rsid w:val="00BC02A5"/>
    <w:rsid w:val="00BC0B69"/>
    <w:rsid w:val="00BC2533"/>
    <w:rsid w:val="00BC2859"/>
    <w:rsid w:val="00BC337F"/>
    <w:rsid w:val="00BC68E7"/>
    <w:rsid w:val="00BC6D34"/>
    <w:rsid w:val="00BC70FC"/>
    <w:rsid w:val="00BC79CB"/>
    <w:rsid w:val="00BD04E6"/>
    <w:rsid w:val="00BD0BE2"/>
    <w:rsid w:val="00BD140C"/>
    <w:rsid w:val="00BD2F5A"/>
    <w:rsid w:val="00BD30B5"/>
    <w:rsid w:val="00BD32C6"/>
    <w:rsid w:val="00BD33E0"/>
    <w:rsid w:val="00BD3589"/>
    <w:rsid w:val="00BD3975"/>
    <w:rsid w:val="00BD4045"/>
    <w:rsid w:val="00BD4841"/>
    <w:rsid w:val="00BD49D2"/>
    <w:rsid w:val="00BD5874"/>
    <w:rsid w:val="00BD650B"/>
    <w:rsid w:val="00BD655C"/>
    <w:rsid w:val="00BD74A1"/>
    <w:rsid w:val="00BD7848"/>
    <w:rsid w:val="00BD7871"/>
    <w:rsid w:val="00BD7C89"/>
    <w:rsid w:val="00BE0F58"/>
    <w:rsid w:val="00BE0FA6"/>
    <w:rsid w:val="00BE1F2E"/>
    <w:rsid w:val="00BE215A"/>
    <w:rsid w:val="00BE280D"/>
    <w:rsid w:val="00BE293E"/>
    <w:rsid w:val="00BE35A5"/>
    <w:rsid w:val="00BE3A7A"/>
    <w:rsid w:val="00BE3FCC"/>
    <w:rsid w:val="00BE4373"/>
    <w:rsid w:val="00BE43DF"/>
    <w:rsid w:val="00BE47EC"/>
    <w:rsid w:val="00BE4FF8"/>
    <w:rsid w:val="00BE5C1D"/>
    <w:rsid w:val="00BE5DB6"/>
    <w:rsid w:val="00BE5FFB"/>
    <w:rsid w:val="00BE68A7"/>
    <w:rsid w:val="00BE6B4D"/>
    <w:rsid w:val="00BE6DB0"/>
    <w:rsid w:val="00BF0B6B"/>
    <w:rsid w:val="00BF1689"/>
    <w:rsid w:val="00BF2076"/>
    <w:rsid w:val="00BF207C"/>
    <w:rsid w:val="00BF22A6"/>
    <w:rsid w:val="00BF22F4"/>
    <w:rsid w:val="00BF3AAD"/>
    <w:rsid w:val="00BF3D18"/>
    <w:rsid w:val="00BF40E3"/>
    <w:rsid w:val="00BF4999"/>
    <w:rsid w:val="00BF4E3C"/>
    <w:rsid w:val="00BF5BD8"/>
    <w:rsid w:val="00BF6305"/>
    <w:rsid w:val="00BF6A1E"/>
    <w:rsid w:val="00BF6B9D"/>
    <w:rsid w:val="00BF7B44"/>
    <w:rsid w:val="00BF7DAB"/>
    <w:rsid w:val="00C00817"/>
    <w:rsid w:val="00C00AE9"/>
    <w:rsid w:val="00C00EF8"/>
    <w:rsid w:val="00C0198F"/>
    <w:rsid w:val="00C01DA5"/>
    <w:rsid w:val="00C031BB"/>
    <w:rsid w:val="00C039F5"/>
    <w:rsid w:val="00C041A7"/>
    <w:rsid w:val="00C0446A"/>
    <w:rsid w:val="00C059B0"/>
    <w:rsid w:val="00C05DDE"/>
    <w:rsid w:val="00C06626"/>
    <w:rsid w:val="00C06C35"/>
    <w:rsid w:val="00C071E2"/>
    <w:rsid w:val="00C073EA"/>
    <w:rsid w:val="00C10093"/>
    <w:rsid w:val="00C108DA"/>
    <w:rsid w:val="00C10B49"/>
    <w:rsid w:val="00C10DAD"/>
    <w:rsid w:val="00C11269"/>
    <w:rsid w:val="00C114C2"/>
    <w:rsid w:val="00C11EFB"/>
    <w:rsid w:val="00C12A11"/>
    <w:rsid w:val="00C133FF"/>
    <w:rsid w:val="00C1407C"/>
    <w:rsid w:val="00C142E9"/>
    <w:rsid w:val="00C144B8"/>
    <w:rsid w:val="00C15490"/>
    <w:rsid w:val="00C15EC4"/>
    <w:rsid w:val="00C161E4"/>
    <w:rsid w:val="00C16C4E"/>
    <w:rsid w:val="00C175D2"/>
    <w:rsid w:val="00C20DE4"/>
    <w:rsid w:val="00C214B7"/>
    <w:rsid w:val="00C22D56"/>
    <w:rsid w:val="00C25E33"/>
    <w:rsid w:val="00C261AB"/>
    <w:rsid w:val="00C269CC"/>
    <w:rsid w:val="00C26AF3"/>
    <w:rsid w:val="00C27856"/>
    <w:rsid w:val="00C27879"/>
    <w:rsid w:val="00C278B3"/>
    <w:rsid w:val="00C30B3D"/>
    <w:rsid w:val="00C32290"/>
    <w:rsid w:val="00C32527"/>
    <w:rsid w:val="00C335D9"/>
    <w:rsid w:val="00C346DE"/>
    <w:rsid w:val="00C349D7"/>
    <w:rsid w:val="00C34E99"/>
    <w:rsid w:val="00C35418"/>
    <w:rsid w:val="00C35E5A"/>
    <w:rsid w:val="00C36828"/>
    <w:rsid w:val="00C36E3B"/>
    <w:rsid w:val="00C36FF7"/>
    <w:rsid w:val="00C377AC"/>
    <w:rsid w:val="00C37A1B"/>
    <w:rsid w:val="00C37D73"/>
    <w:rsid w:val="00C407BE"/>
    <w:rsid w:val="00C41064"/>
    <w:rsid w:val="00C41460"/>
    <w:rsid w:val="00C414AE"/>
    <w:rsid w:val="00C4592E"/>
    <w:rsid w:val="00C45A00"/>
    <w:rsid w:val="00C45C2E"/>
    <w:rsid w:val="00C470DE"/>
    <w:rsid w:val="00C47233"/>
    <w:rsid w:val="00C50EEB"/>
    <w:rsid w:val="00C510CA"/>
    <w:rsid w:val="00C5142D"/>
    <w:rsid w:val="00C5162A"/>
    <w:rsid w:val="00C53130"/>
    <w:rsid w:val="00C543D7"/>
    <w:rsid w:val="00C55DBA"/>
    <w:rsid w:val="00C56B68"/>
    <w:rsid w:val="00C5739F"/>
    <w:rsid w:val="00C57477"/>
    <w:rsid w:val="00C601D6"/>
    <w:rsid w:val="00C607A6"/>
    <w:rsid w:val="00C60BCA"/>
    <w:rsid w:val="00C60EEB"/>
    <w:rsid w:val="00C610E5"/>
    <w:rsid w:val="00C614D5"/>
    <w:rsid w:val="00C6163F"/>
    <w:rsid w:val="00C62AA6"/>
    <w:rsid w:val="00C63778"/>
    <w:rsid w:val="00C640AE"/>
    <w:rsid w:val="00C644E1"/>
    <w:rsid w:val="00C645F3"/>
    <w:rsid w:val="00C6480F"/>
    <w:rsid w:val="00C64FCF"/>
    <w:rsid w:val="00C6524E"/>
    <w:rsid w:val="00C669B6"/>
    <w:rsid w:val="00C7087D"/>
    <w:rsid w:val="00C712CB"/>
    <w:rsid w:val="00C717CF"/>
    <w:rsid w:val="00C71B1A"/>
    <w:rsid w:val="00C721DF"/>
    <w:rsid w:val="00C7248D"/>
    <w:rsid w:val="00C725E8"/>
    <w:rsid w:val="00C73062"/>
    <w:rsid w:val="00C7370B"/>
    <w:rsid w:val="00C737CE"/>
    <w:rsid w:val="00C73CDC"/>
    <w:rsid w:val="00C740C5"/>
    <w:rsid w:val="00C747D7"/>
    <w:rsid w:val="00C751AF"/>
    <w:rsid w:val="00C75354"/>
    <w:rsid w:val="00C75FEE"/>
    <w:rsid w:val="00C7665D"/>
    <w:rsid w:val="00C77AE7"/>
    <w:rsid w:val="00C77C32"/>
    <w:rsid w:val="00C80A65"/>
    <w:rsid w:val="00C80CF6"/>
    <w:rsid w:val="00C81141"/>
    <w:rsid w:val="00C81A7F"/>
    <w:rsid w:val="00C82993"/>
    <w:rsid w:val="00C82AF6"/>
    <w:rsid w:val="00C836B4"/>
    <w:rsid w:val="00C83B3D"/>
    <w:rsid w:val="00C86ABC"/>
    <w:rsid w:val="00C87E49"/>
    <w:rsid w:val="00C903F2"/>
    <w:rsid w:val="00C91288"/>
    <w:rsid w:val="00C921F3"/>
    <w:rsid w:val="00C92E22"/>
    <w:rsid w:val="00C92EEF"/>
    <w:rsid w:val="00C93114"/>
    <w:rsid w:val="00C94737"/>
    <w:rsid w:val="00C9482E"/>
    <w:rsid w:val="00C94B00"/>
    <w:rsid w:val="00C94C3B"/>
    <w:rsid w:val="00C95126"/>
    <w:rsid w:val="00C9530C"/>
    <w:rsid w:val="00C95379"/>
    <w:rsid w:val="00C959AB"/>
    <w:rsid w:val="00C959E9"/>
    <w:rsid w:val="00C96A69"/>
    <w:rsid w:val="00C97DBC"/>
    <w:rsid w:val="00CA057C"/>
    <w:rsid w:val="00CA2050"/>
    <w:rsid w:val="00CA2142"/>
    <w:rsid w:val="00CA24AD"/>
    <w:rsid w:val="00CA5897"/>
    <w:rsid w:val="00CA6FF0"/>
    <w:rsid w:val="00CA7AEC"/>
    <w:rsid w:val="00CB0764"/>
    <w:rsid w:val="00CB2F66"/>
    <w:rsid w:val="00CB3465"/>
    <w:rsid w:val="00CB4380"/>
    <w:rsid w:val="00CB5D95"/>
    <w:rsid w:val="00CB5E82"/>
    <w:rsid w:val="00CB767B"/>
    <w:rsid w:val="00CB77D8"/>
    <w:rsid w:val="00CB7D40"/>
    <w:rsid w:val="00CB7DD1"/>
    <w:rsid w:val="00CC0672"/>
    <w:rsid w:val="00CC0B6B"/>
    <w:rsid w:val="00CC11E9"/>
    <w:rsid w:val="00CC1859"/>
    <w:rsid w:val="00CC1D05"/>
    <w:rsid w:val="00CC2061"/>
    <w:rsid w:val="00CC2124"/>
    <w:rsid w:val="00CC3503"/>
    <w:rsid w:val="00CC440F"/>
    <w:rsid w:val="00CC460C"/>
    <w:rsid w:val="00CC569A"/>
    <w:rsid w:val="00CC6373"/>
    <w:rsid w:val="00CC6966"/>
    <w:rsid w:val="00CD0260"/>
    <w:rsid w:val="00CD0393"/>
    <w:rsid w:val="00CD2A4E"/>
    <w:rsid w:val="00CD2BF9"/>
    <w:rsid w:val="00CD3785"/>
    <w:rsid w:val="00CD59F5"/>
    <w:rsid w:val="00CD5B5B"/>
    <w:rsid w:val="00CE02D8"/>
    <w:rsid w:val="00CE10A4"/>
    <w:rsid w:val="00CE1615"/>
    <w:rsid w:val="00CE16D0"/>
    <w:rsid w:val="00CE2BC7"/>
    <w:rsid w:val="00CE35A2"/>
    <w:rsid w:val="00CE4C1E"/>
    <w:rsid w:val="00CE4C5E"/>
    <w:rsid w:val="00CE5A23"/>
    <w:rsid w:val="00CE6E56"/>
    <w:rsid w:val="00CF09D5"/>
    <w:rsid w:val="00CF15DC"/>
    <w:rsid w:val="00CF237E"/>
    <w:rsid w:val="00CF2978"/>
    <w:rsid w:val="00CF3498"/>
    <w:rsid w:val="00CF3798"/>
    <w:rsid w:val="00CF61D8"/>
    <w:rsid w:val="00D0011B"/>
    <w:rsid w:val="00D004C7"/>
    <w:rsid w:val="00D01035"/>
    <w:rsid w:val="00D011E6"/>
    <w:rsid w:val="00D01831"/>
    <w:rsid w:val="00D01B9C"/>
    <w:rsid w:val="00D01FDD"/>
    <w:rsid w:val="00D02792"/>
    <w:rsid w:val="00D02A63"/>
    <w:rsid w:val="00D04076"/>
    <w:rsid w:val="00D05DE3"/>
    <w:rsid w:val="00D05EC3"/>
    <w:rsid w:val="00D0615A"/>
    <w:rsid w:val="00D06904"/>
    <w:rsid w:val="00D06CBB"/>
    <w:rsid w:val="00D06E5A"/>
    <w:rsid w:val="00D06F0D"/>
    <w:rsid w:val="00D07567"/>
    <w:rsid w:val="00D1060C"/>
    <w:rsid w:val="00D1061A"/>
    <w:rsid w:val="00D10CA1"/>
    <w:rsid w:val="00D121E2"/>
    <w:rsid w:val="00D12A49"/>
    <w:rsid w:val="00D137C7"/>
    <w:rsid w:val="00D13984"/>
    <w:rsid w:val="00D13DE4"/>
    <w:rsid w:val="00D13DFD"/>
    <w:rsid w:val="00D14823"/>
    <w:rsid w:val="00D15051"/>
    <w:rsid w:val="00D15AF4"/>
    <w:rsid w:val="00D15B3F"/>
    <w:rsid w:val="00D1602B"/>
    <w:rsid w:val="00D161E7"/>
    <w:rsid w:val="00D17535"/>
    <w:rsid w:val="00D179A5"/>
    <w:rsid w:val="00D20532"/>
    <w:rsid w:val="00D20685"/>
    <w:rsid w:val="00D21227"/>
    <w:rsid w:val="00D2163A"/>
    <w:rsid w:val="00D21B6F"/>
    <w:rsid w:val="00D22B3F"/>
    <w:rsid w:val="00D23521"/>
    <w:rsid w:val="00D23E3E"/>
    <w:rsid w:val="00D25765"/>
    <w:rsid w:val="00D26013"/>
    <w:rsid w:val="00D26941"/>
    <w:rsid w:val="00D27393"/>
    <w:rsid w:val="00D277DD"/>
    <w:rsid w:val="00D2798D"/>
    <w:rsid w:val="00D30483"/>
    <w:rsid w:val="00D30625"/>
    <w:rsid w:val="00D31734"/>
    <w:rsid w:val="00D31A0B"/>
    <w:rsid w:val="00D31E37"/>
    <w:rsid w:val="00D31F46"/>
    <w:rsid w:val="00D326FF"/>
    <w:rsid w:val="00D32C5A"/>
    <w:rsid w:val="00D32D2B"/>
    <w:rsid w:val="00D33016"/>
    <w:rsid w:val="00D33419"/>
    <w:rsid w:val="00D35136"/>
    <w:rsid w:val="00D356D4"/>
    <w:rsid w:val="00D37788"/>
    <w:rsid w:val="00D378FA"/>
    <w:rsid w:val="00D37E4D"/>
    <w:rsid w:val="00D4060B"/>
    <w:rsid w:val="00D41017"/>
    <w:rsid w:val="00D413E5"/>
    <w:rsid w:val="00D42AC8"/>
    <w:rsid w:val="00D42D4F"/>
    <w:rsid w:val="00D42DF9"/>
    <w:rsid w:val="00D43466"/>
    <w:rsid w:val="00D4407B"/>
    <w:rsid w:val="00D44311"/>
    <w:rsid w:val="00D44AD7"/>
    <w:rsid w:val="00D4589A"/>
    <w:rsid w:val="00D46748"/>
    <w:rsid w:val="00D471E6"/>
    <w:rsid w:val="00D47DA0"/>
    <w:rsid w:val="00D47DDF"/>
    <w:rsid w:val="00D5034D"/>
    <w:rsid w:val="00D5049A"/>
    <w:rsid w:val="00D5097D"/>
    <w:rsid w:val="00D50F6A"/>
    <w:rsid w:val="00D51194"/>
    <w:rsid w:val="00D51D87"/>
    <w:rsid w:val="00D51ED6"/>
    <w:rsid w:val="00D523D8"/>
    <w:rsid w:val="00D527B9"/>
    <w:rsid w:val="00D539DA"/>
    <w:rsid w:val="00D53A9F"/>
    <w:rsid w:val="00D54147"/>
    <w:rsid w:val="00D551EF"/>
    <w:rsid w:val="00D56134"/>
    <w:rsid w:val="00D5744A"/>
    <w:rsid w:val="00D57CC7"/>
    <w:rsid w:val="00D60DD3"/>
    <w:rsid w:val="00D60EB2"/>
    <w:rsid w:val="00D6244B"/>
    <w:rsid w:val="00D62951"/>
    <w:rsid w:val="00D646DB"/>
    <w:rsid w:val="00D64D23"/>
    <w:rsid w:val="00D65069"/>
    <w:rsid w:val="00D65360"/>
    <w:rsid w:val="00D6593C"/>
    <w:rsid w:val="00D65B7E"/>
    <w:rsid w:val="00D66E5F"/>
    <w:rsid w:val="00D678B6"/>
    <w:rsid w:val="00D70D02"/>
    <w:rsid w:val="00D711D5"/>
    <w:rsid w:val="00D71298"/>
    <w:rsid w:val="00D71393"/>
    <w:rsid w:val="00D71891"/>
    <w:rsid w:val="00D71D64"/>
    <w:rsid w:val="00D72835"/>
    <w:rsid w:val="00D72922"/>
    <w:rsid w:val="00D730D2"/>
    <w:rsid w:val="00D7454B"/>
    <w:rsid w:val="00D74B9C"/>
    <w:rsid w:val="00D75391"/>
    <w:rsid w:val="00D771BE"/>
    <w:rsid w:val="00D800FE"/>
    <w:rsid w:val="00D80457"/>
    <w:rsid w:val="00D80BF5"/>
    <w:rsid w:val="00D822A9"/>
    <w:rsid w:val="00D82D0B"/>
    <w:rsid w:val="00D836BE"/>
    <w:rsid w:val="00D83DCA"/>
    <w:rsid w:val="00D83FB0"/>
    <w:rsid w:val="00D8419C"/>
    <w:rsid w:val="00D843E1"/>
    <w:rsid w:val="00D844F7"/>
    <w:rsid w:val="00D86095"/>
    <w:rsid w:val="00D86D4F"/>
    <w:rsid w:val="00D87704"/>
    <w:rsid w:val="00D90A8C"/>
    <w:rsid w:val="00D90B9E"/>
    <w:rsid w:val="00D912B2"/>
    <w:rsid w:val="00D917BE"/>
    <w:rsid w:val="00D91B47"/>
    <w:rsid w:val="00D92E8B"/>
    <w:rsid w:val="00D931D0"/>
    <w:rsid w:val="00D93416"/>
    <w:rsid w:val="00D94420"/>
    <w:rsid w:val="00D962D3"/>
    <w:rsid w:val="00D969A9"/>
    <w:rsid w:val="00D9709C"/>
    <w:rsid w:val="00D97155"/>
    <w:rsid w:val="00D972A4"/>
    <w:rsid w:val="00D97D45"/>
    <w:rsid w:val="00D97D8C"/>
    <w:rsid w:val="00DA0A24"/>
    <w:rsid w:val="00DA0BCF"/>
    <w:rsid w:val="00DA153E"/>
    <w:rsid w:val="00DA2C1B"/>
    <w:rsid w:val="00DA49EC"/>
    <w:rsid w:val="00DA4A89"/>
    <w:rsid w:val="00DA56B7"/>
    <w:rsid w:val="00DA5970"/>
    <w:rsid w:val="00DA5E85"/>
    <w:rsid w:val="00DA6000"/>
    <w:rsid w:val="00DA7103"/>
    <w:rsid w:val="00DA77CD"/>
    <w:rsid w:val="00DA7A65"/>
    <w:rsid w:val="00DB1119"/>
    <w:rsid w:val="00DB26BC"/>
    <w:rsid w:val="00DB2B6B"/>
    <w:rsid w:val="00DB3354"/>
    <w:rsid w:val="00DB3F61"/>
    <w:rsid w:val="00DB4BB1"/>
    <w:rsid w:val="00DB6180"/>
    <w:rsid w:val="00DB644D"/>
    <w:rsid w:val="00DB6C2E"/>
    <w:rsid w:val="00DB7BF3"/>
    <w:rsid w:val="00DC0924"/>
    <w:rsid w:val="00DC2112"/>
    <w:rsid w:val="00DC23D4"/>
    <w:rsid w:val="00DC29D3"/>
    <w:rsid w:val="00DC3F43"/>
    <w:rsid w:val="00DC5981"/>
    <w:rsid w:val="00DC5D46"/>
    <w:rsid w:val="00DC5FF0"/>
    <w:rsid w:val="00DC6843"/>
    <w:rsid w:val="00DC6F89"/>
    <w:rsid w:val="00DD1096"/>
    <w:rsid w:val="00DD1499"/>
    <w:rsid w:val="00DD21A6"/>
    <w:rsid w:val="00DD2B07"/>
    <w:rsid w:val="00DD377E"/>
    <w:rsid w:val="00DD488E"/>
    <w:rsid w:val="00DD490F"/>
    <w:rsid w:val="00DD5AB4"/>
    <w:rsid w:val="00DE0FF9"/>
    <w:rsid w:val="00DE130F"/>
    <w:rsid w:val="00DE1BB7"/>
    <w:rsid w:val="00DE35C3"/>
    <w:rsid w:val="00DE377D"/>
    <w:rsid w:val="00DE3DD4"/>
    <w:rsid w:val="00DE3F1A"/>
    <w:rsid w:val="00DE42F1"/>
    <w:rsid w:val="00DE46FF"/>
    <w:rsid w:val="00DE54E5"/>
    <w:rsid w:val="00DE56FE"/>
    <w:rsid w:val="00DE5D9A"/>
    <w:rsid w:val="00DF0E17"/>
    <w:rsid w:val="00DF13D0"/>
    <w:rsid w:val="00DF1B99"/>
    <w:rsid w:val="00DF1FB3"/>
    <w:rsid w:val="00DF265D"/>
    <w:rsid w:val="00DF3037"/>
    <w:rsid w:val="00DF3B81"/>
    <w:rsid w:val="00DF4B0E"/>
    <w:rsid w:val="00DF5060"/>
    <w:rsid w:val="00DF51A7"/>
    <w:rsid w:val="00DF5B7B"/>
    <w:rsid w:val="00DF6058"/>
    <w:rsid w:val="00DF6297"/>
    <w:rsid w:val="00DF6905"/>
    <w:rsid w:val="00DF6B06"/>
    <w:rsid w:val="00DF72F5"/>
    <w:rsid w:val="00DF7971"/>
    <w:rsid w:val="00E002C9"/>
    <w:rsid w:val="00E0065F"/>
    <w:rsid w:val="00E00D44"/>
    <w:rsid w:val="00E011CF"/>
    <w:rsid w:val="00E01E34"/>
    <w:rsid w:val="00E01E87"/>
    <w:rsid w:val="00E01F89"/>
    <w:rsid w:val="00E028C5"/>
    <w:rsid w:val="00E02C69"/>
    <w:rsid w:val="00E02EEB"/>
    <w:rsid w:val="00E0416F"/>
    <w:rsid w:val="00E04188"/>
    <w:rsid w:val="00E06429"/>
    <w:rsid w:val="00E07816"/>
    <w:rsid w:val="00E10F2A"/>
    <w:rsid w:val="00E11357"/>
    <w:rsid w:val="00E1138F"/>
    <w:rsid w:val="00E119A9"/>
    <w:rsid w:val="00E119F8"/>
    <w:rsid w:val="00E121D9"/>
    <w:rsid w:val="00E1279B"/>
    <w:rsid w:val="00E1279F"/>
    <w:rsid w:val="00E12CE6"/>
    <w:rsid w:val="00E12D16"/>
    <w:rsid w:val="00E13257"/>
    <w:rsid w:val="00E1376F"/>
    <w:rsid w:val="00E13E36"/>
    <w:rsid w:val="00E14206"/>
    <w:rsid w:val="00E1597A"/>
    <w:rsid w:val="00E16C58"/>
    <w:rsid w:val="00E16D6D"/>
    <w:rsid w:val="00E17BE8"/>
    <w:rsid w:val="00E20444"/>
    <w:rsid w:val="00E206AC"/>
    <w:rsid w:val="00E211DD"/>
    <w:rsid w:val="00E21458"/>
    <w:rsid w:val="00E21B93"/>
    <w:rsid w:val="00E24986"/>
    <w:rsid w:val="00E259E2"/>
    <w:rsid w:val="00E25A34"/>
    <w:rsid w:val="00E25AA6"/>
    <w:rsid w:val="00E25F80"/>
    <w:rsid w:val="00E2610F"/>
    <w:rsid w:val="00E27FE9"/>
    <w:rsid w:val="00E30375"/>
    <w:rsid w:val="00E30532"/>
    <w:rsid w:val="00E30741"/>
    <w:rsid w:val="00E31216"/>
    <w:rsid w:val="00E31918"/>
    <w:rsid w:val="00E31B68"/>
    <w:rsid w:val="00E31D47"/>
    <w:rsid w:val="00E32199"/>
    <w:rsid w:val="00E32721"/>
    <w:rsid w:val="00E32ECC"/>
    <w:rsid w:val="00E33FCF"/>
    <w:rsid w:val="00E34201"/>
    <w:rsid w:val="00E342A7"/>
    <w:rsid w:val="00E34514"/>
    <w:rsid w:val="00E35775"/>
    <w:rsid w:val="00E35A9D"/>
    <w:rsid w:val="00E406B9"/>
    <w:rsid w:val="00E407FF"/>
    <w:rsid w:val="00E40F92"/>
    <w:rsid w:val="00E41926"/>
    <w:rsid w:val="00E41B8D"/>
    <w:rsid w:val="00E41D7F"/>
    <w:rsid w:val="00E430E3"/>
    <w:rsid w:val="00E43EE1"/>
    <w:rsid w:val="00E44B76"/>
    <w:rsid w:val="00E452B9"/>
    <w:rsid w:val="00E4575E"/>
    <w:rsid w:val="00E468AD"/>
    <w:rsid w:val="00E468F3"/>
    <w:rsid w:val="00E47838"/>
    <w:rsid w:val="00E47A6A"/>
    <w:rsid w:val="00E47FC8"/>
    <w:rsid w:val="00E50FD2"/>
    <w:rsid w:val="00E510D8"/>
    <w:rsid w:val="00E51E1D"/>
    <w:rsid w:val="00E52FA1"/>
    <w:rsid w:val="00E534B3"/>
    <w:rsid w:val="00E537CA"/>
    <w:rsid w:val="00E5403E"/>
    <w:rsid w:val="00E54AE6"/>
    <w:rsid w:val="00E550DA"/>
    <w:rsid w:val="00E55AFE"/>
    <w:rsid w:val="00E55BB8"/>
    <w:rsid w:val="00E566C2"/>
    <w:rsid w:val="00E57A8D"/>
    <w:rsid w:val="00E57CDA"/>
    <w:rsid w:val="00E57F01"/>
    <w:rsid w:val="00E6015B"/>
    <w:rsid w:val="00E601CE"/>
    <w:rsid w:val="00E6072C"/>
    <w:rsid w:val="00E61886"/>
    <w:rsid w:val="00E62F67"/>
    <w:rsid w:val="00E63967"/>
    <w:rsid w:val="00E642C6"/>
    <w:rsid w:val="00E6505C"/>
    <w:rsid w:val="00E65800"/>
    <w:rsid w:val="00E65CD0"/>
    <w:rsid w:val="00E6612A"/>
    <w:rsid w:val="00E70247"/>
    <w:rsid w:val="00E70D50"/>
    <w:rsid w:val="00E70DE8"/>
    <w:rsid w:val="00E71347"/>
    <w:rsid w:val="00E725DD"/>
    <w:rsid w:val="00E7267D"/>
    <w:rsid w:val="00E72716"/>
    <w:rsid w:val="00E72C00"/>
    <w:rsid w:val="00E72D77"/>
    <w:rsid w:val="00E72E5D"/>
    <w:rsid w:val="00E731D6"/>
    <w:rsid w:val="00E73DAF"/>
    <w:rsid w:val="00E744EC"/>
    <w:rsid w:val="00E7467A"/>
    <w:rsid w:val="00E75ABB"/>
    <w:rsid w:val="00E76987"/>
    <w:rsid w:val="00E77DB3"/>
    <w:rsid w:val="00E8045D"/>
    <w:rsid w:val="00E8085A"/>
    <w:rsid w:val="00E811E4"/>
    <w:rsid w:val="00E81259"/>
    <w:rsid w:val="00E81571"/>
    <w:rsid w:val="00E81873"/>
    <w:rsid w:val="00E823F0"/>
    <w:rsid w:val="00E826AE"/>
    <w:rsid w:val="00E82935"/>
    <w:rsid w:val="00E830F4"/>
    <w:rsid w:val="00E83319"/>
    <w:rsid w:val="00E8386F"/>
    <w:rsid w:val="00E83A14"/>
    <w:rsid w:val="00E84FAF"/>
    <w:rsid w:val="00E853A6"/>
    <w:rsid w:val="00E8623A"/>
    <w:rsid w:val="00E868C0"/>
    <w:rsid w:val="00E86A87"/>
    <w:rsid w:val="00E86B81"/>
    <w:rsid w:val="00E871DD"/>
    <w:rsid w:val="00E871F6"/>
    <w:rsid w:val="00E8733B"/>
    <w:rsid w:val="00E90C44"/>
    <w:rsid w:val="00E90C4D"/>
    <w:rsid w:val="00E924DF"/>
    <w:rsid w:val="00E931D0"/>
    <w:rsid w:val="00E9376C"/>
    <w:rsid w:val="00E96468"/>
    <w:rsid w:val="00E96D65"/>
    <w:rsid w:val="00E96E62"/>
    <w:rsid w:val="00E97125"/>
    <w:rsid w:val="00E97FA8"/>
    <w:rsid w:val="00EA0549"/>
    <w:rsid w:val="00EA056E"/>
    <w:rsid w:val="00EA08CF"/>
    <w:rsid w:val="00EA0EBE"/>
    <w:rsid w:val="00EA19B8"/>
    <w:rsid w:val="00EA1ED1"/>
    <w:rsid w:val="00EA2ABF"/>
    <w:rsid w:val="00EA3738"/>
    <w:rsid w:val="00EA42EF"/>
    <w:rsid w:val="00EA431D"/>
    <w:rsid w:val="00EA54A1"/>
    <w:rsid w:val="00EA5B8F"/>
    <w:rsid w:val="00EA6069"/>
    <w:rsid w:val="00EA69CC"/>
    <w:rsid w:val="00EA7973"/>
    <w:rsid w:val="00EB0013"/>
    <w:rsid w:val="00EB09D1"/>
    <w:rsid w:val="00EB0F69"/>
    <w:rsid w:val="00EB0F7E"/>
    <w:rsid w:val="00EB18C8"/>
    <w:rsid w:val="00EB2782"/>
    <w:rsid w:val="00EB2BA3"/>
    <w:rsid w:val="00EB524E"/>
    <w:rsid w:val="00EB6BC0"/>
    <w:rsid w:val="00EB6DE0"/>
    <w:rsid w:val="00EC21B0"/>
    <w:rsid w:val="00EC2382"/>
    <w:rsid w:val="00EC2D53"/>
    <w:rsid w:val="00EC3A57"/>
    <w:rsid w:val="00EC6F0E"/>
    <w:rsid w:val="00EC7511"/>
    <w:rsid w:val="00EC7D27"/>
    <w:rsid w:val="00ED0DDF"/>
    <w:rsid w:val="00ED2461"/>
    <w:rsid w:val="00ED36EC"/>
    <w:rsid w:val="00ED3716"/>
    <w:rsid w:val="00ED43A7"/>
    <w:rsid w:val="00ED4750"/>
    <w:rsid w:val="00ED4EBE"/>
    <w:rsid w:val="00ED510B"/>
    <w:rsid w:val="00ED5C99"/>
    <w:rsid w:val="00ED64BA"/>
    <w:rsid w:val="00ED6720"/>
    <w:rsid w:val="00ED7585"/>
    <w:rsid w:val="00ED7F82"/>
    <w:rsid w:val="00EE1E95"/>
    <w:rsid w:val="00EE2198"/>
    <w:rsid w:val="00EE2DDD"/>
    <w:rsid w:val="00EE32EA"/>
    <w:rsid w:val="00EE4143"/>
    <w:rsid w:val="00EE4F19"/>
    <w:rsid w:val="00EE5973"/>
    <w:rsid w:val="00EE63D0"/>
    <w:rsid w:val="00EE6F0B"/>
    <w:rsid w:val="00EF2BB1"/>
    <w:rsid w:val="00EF3024"/>
    <w:rsid w:val="00EF3941"/>
    <w:rsid w:val="00EF5BB2"/>
    <w:rsid w:val="00EF5C4E"/>
    <w:rsid w:val="00EF7E39"/>
    <w:rsid w:val="00F003E4"/>
    <w:rsid w:val="00F00634"/>
    <w:rsid w:val="00F00FB2"/>
    <w:rsid w:val="00F01443"/>
    <w:rsid w:val="00F02BC7"/>
    <w:rsid w:val="00F02D2C"/>
    <w:rsid w:val="00F03D23"/>
    <w:rsid w:val="00F05264"/>
    <w:rsid w:val="00F0551A"/>
    <w:rsid w:val="00F06582"/>
    <w:rsid w:val="00F06A28"/>
    <w:rsid w:val="00F072D3"/>
    <w:rsid w:val="00F07343"/>
    <w:rsid w:val="00F07C48"/>
    <w:rsid w:val="00F07E0B"/>
    <w:rsid w:val="00F105C5"/>
    <w:rsid w:val="00F10B0E"/>
    <w:rsid w:val="00F10C51"/>
    <w:rsid w:val="00F129C4"/>
    <w:rsid w:val="00F1436A"/>
    <w:rsid w:val="00F15CDF"/>
    <w:rsid w:val="00F16139"/>
    <w:rsid w:val="00F16153"/>
    <w:rsid w:val="00F205A1"/>
    <w:rsid w:val="00F22115"/>
    <w:rsid w:val="00F223C5"/>
    <w:rsid w:val="00F228B2"/>
    <w:rsid w:val="00F2425C"/>
    <w:rsid w:val="00F2495A"/>
    <w:rsid w:val="00F24A0E"/>
    <w:rsid w:val="00F25712"/>
    <w:rsid w:val="00F257BF"/>
    <w:rsid w:val="00F2598D"/>
    <w:rsid w:val="00F2612A"/>
    <w:rsid w:val="00F27810"/>
    <w:rsid w:val="00F27A05"/>
    <w:rsid w:val="00F27C79"/>
    <w:rsid w:val="00F316E3"/>
    <w:rsid w:val="00F31783"/>
    <w:rsid w:val="00F32A09"/>
    <w:rsid w:val="00F32BDD"/>
    <w:rsid w:val="00F33074"/>
    <w:rsid w:val="00F330AF"/>
    <w:rsid w:val="00F33130"/>
    <w:rsid w:val="00F34078"/>
    <w:rsid w:val="00F341CC"/>
    <w:rsid w:val="00F346A8"/>
    <w:rsid w:val="00F351B5"/>
    <w:rsid w:val="00F35EEA"/>
    <w:rsid w:val="00F3600D"/>
    <w:rsid w:val="00F3682E"/>
    <w:rsid w:val="00F37BD4"/>
    <w:rsid w:val="00F37E89"/>
    <w:rsid w:val="00F4000F"/>
    <w:rsid w:val="00F40FF1"/>
    <w:rsid w:val="00F424A9"/>
    <w:rsid w:val="00F42DE9"/>
    <w:rsid w:val="00F43242"/>
    <w:rsid w:val="00F43453"/>
    <w:rsid w:val="00F44401"/>
    <w:rsid w:val="00F451F8"/>
    <w:rsid w:val="00F4650B"/>
    <w:rsid w:val="00F46ACC"/>
    <w:rsid w:val="00F46CDD"/>
    <w:rsid w:val="00F46F46"/>
    <w:rsid w:val="00F50836"/>
    <w:rsid w:val="00F51D14"/>
    <w:rsid w:val="00F52887"/>
    <w:rsid w:val="00F52C5D"/>
    <w:rsid w:val="00F52E37"/>
    <w:rsid w:val="00F53637"/>
    <w:rsid w:val="00F54082"/>
    <w:rsid w:val="00F540AA"/>
    <w:rsid w:val="00F54652"/>
    <w:rsid w:val="00F5498C"/>
    <w:rsid w:val="00F54B71"/>
    <w:rsid w:val="00F5519C"/>
    <w:rsid w:val="00F55601"/>
    <w:rsid w:val="00F55716"/>
    <w:rsid w:val="00F55A88"/>
    <w:rsid w:val="00F57669"/>
    <w:rsid w:val="00F57985"/>
    <w:rsid w:val="00F57E08"/>
    <w:rsid w:val="00F608DE"/>
    <w:rsid w:val="00F610B3"/>
    <w:rsid w:val="00F61242"/>
    <w:rsid w:val="00F61B15"/>
    <w:rsid w:val="00F61D09"/>
    <w:rsid w:val="00F61E43"/>
    <w:rsid w:val="00F61FB0"/>
    <w:rsid w:val="00F627AF"/>
    <w:rsid w:val="00F62EC5"/>
    <w:rsid w:val="00F6401F"/>
    <w:rsid w:val="00F64573"/>
    <w:rsid w:val="00F64D36"/>
    <w:rsid w:val="00F650EC"/>
    <w:rsid w:val="00F65588"/>
    <w:rsid w:val="00F6576E"/>
    <w:rsid w:val="00F65BB2"/>
    <w:rsid w:val="00F65DD4"/>
    <w:rsid w:val="00F67BBA"/>
    <w:rsid w:val="00F67E29"/>
    <w:rsid w:val="00F7028E"/>
    <w:rsid w:val="00F71050"/>
    <w:rsid w:val="00F71509"/>
    <w:rsid w:val="00F7238B"/>
    <w:rsid w:val="00F73437"/>
    <w:rsid w:val="00F7371F"/>
    <w:rsid w:val="00F73FB2"/>
    <w:rsid w:val="00F74F56"/>
    <w:rsid w:val="00F7528B"/>
    <w:rsid w:val="00F75DE2"/>
    <w:rsid w:val="00F75E6B"/>
    <w:rsid w:val="00F77885"/>
    <w:rsid w:val="00F77F04"/>
    <w:rsid w:val="00F80617"/>
    <w:rsid w:val="00F80E9D"/>
    <w:rsid w:val="00F82C59"/>
    <w:rsid w:val="00F83031"/>
    <w:rsid w:val="00F84261"/>
    <w:rsid w:val="00F845FC"/>
    <w:rsid w:val="00F8523E"/>
    <w:rsid w:val="00F85FF2"/>
    <w:rsid w:val="00F878EA"/>
    <w:rsid w:val="00F87C4D"/>
    <w:rsid w:val="00F87EC9"/>
    <w:rsid w:val="00F920C4"/>
    <w:rsid w:val="00F923FC"/>
    <w:rsid w:val="00F929A1"/>
    <w:rsid w:val="00F92DF0"/>
    <w:rsid w:val="00F939F7"/>
    <w:rsid w:val="00F93A8A"/>
    <w:rsid w:val="00F94B9C"/>
    <w:rsid w:val="00F95BA7"/>
    <w:rsid w:val="00F96010"/>
    <w:rsid w:val="00F96144"/>
    <w:rsid w:val="00F96254"/>
    <w:rsid w:val="00F9648F"/>
    <w:rsid w:val="00F96949"/>
    <w:rsid w:val="00F973D6"/>
    <w:rsid w:val="00F9759B"/>
    <w:rsid w:val="00F97943"/>
    <w:rsid w:val="00FA1696"/>
    <w:rsid w:val="00FA27EA"/>
    <w:rsid w:val="00FA3065"/>
    <w:rsid w:val="00FA30CA"/>
    <w:rsid w:val="00FA312C"/>
    <w:rsid w:val="00FA3854"/>
    <w:rsid w:val="00FA434E"/>
    <w:rsid w:val="00FA50B5"/>
    <w:rsid w:val="00FA5112"/>
    <w:rsid w:val="00FA5889"/>
    <w:rsid w:val="00FA67E1"/>
    <w:rsid w:val="00FA74DC"/>
    <w:rsid w:val="00FA7CDB"/>
    <w:rsid w:val="00FA7F61"/>
    <w:rsid w:val="00FB0B1C"/>
    <w:rsid w:val="00FB0EEE"/>
    <w:rsid w:val="00FB19D8"/>
    <w:rsid w:val="00FB1F18"/>
    <w:rsid w:val="00FB2A4B"/>
    <w:rsid w:val="00FB3776"/>
    <w:rsid w:val="00FB417F"/>
    <w:rsid w:val="00FB42B2"/>
    <w:rsid w:val="00FB4D74"/>
    <w:rsid w:val="00FB5E3D"/>
    <w:rsid w:val="00FB5EFF"/>
    <w:rsid w:val="00FB5F63"/>
    <w:rsid w:val="00FB620D"/>
    <w:rsid w:val="00FB66F2"/>
    <w:rsid w:val="00FB6B50"/>
    <w:rsid w:val="00FB6E53"/>
    <w:rsid w:val="00FB7420"/>
    <w:rsid w:val="00FB7A5F"/>
    <w:rsid w:val="00FC0B27"/>
    <w:rsid w:val="00FC101E"/>
    <w:rsid w:val="00FC156B"/>
    <w:rsid w:val="00FC1946"/>
    <w:rsid w:val="00FC2603"/>
    <w:rsid w:val="00FC385E"/>
    <w:rsid w:val="00FC3E64"/>
    <w:rsid w:val="00FC4558"/>
    <w:rsid w:val="00FC45D9"/>
    <w:rsid w:val="00FC4D07"/>
    <w:rsid w:val="00FC4F04"/>
    <w:rsid w:val="00FC4FFF"/>
    <w:rsid w:val="00FC5147"/>
    <w:rsid w:val="00FC562B"/>
    <w:rsid w:val="00FC6C64"/>
    <w:rsid w:val="00FD06D0"/>
    <w:rsid w:val="00FD0D34"/>
    <w:rsid w:val="00FD1AB6"/>
    <w:rsid w:val="00FD23E7"/>
    <w:rsid w:val="00FD2A4A"/>
    <w:rsid w:val="00FD3751"/>
    <w:rsid w:val="00FD3C90"/>
    <w:rsid w:val="00FD42A6"/>
    <w:rsid w:val="00FD4A5D"/>
    <w:rsid w:val="00FD4E70"/>
    <w:rsid w:val="00FD54F2"/>
    <w:rsid w:val="00FD5CEC"/>
    <w:rsid w:val="00FD605D"/>
    <w:rsid w:val="00FD7029"/>
    <w:rsid w:val="00FD75A9"/>
    <w:rsid w:val="00FE0901"/>
    <w:rsid w:val="00FE1718"/>
    <w:rsid w:val="00FE1752"/>
    <w:rsid w:val="00FE1B64"/>
    <w:rsid w:val="00FE3212"/>
    <w:rsid w:val="00FE4349"/>
    <w:rsid w:val="00FE4AB3"/>
    <w:rsid w:val="00FE4AD9"/>
    <w:rsid w:val="00FE4EF1"/>
    <w:rsid w:val="00FE5F7F"/>
    <w:rsid w:val="00FE6ACE"/>
    <w:rsid w:val="00FE72C2"/>
    <w:rsid w:val="00FE7E24"/>
    <w:rsid w:val="00FF23E1"/>
    <w:rsid w:val="00FF2496"/>
    <w:rsid w:val="00FF2CE2"/>
    <w:rsid w:val="00FF2E3D"/>
    <w:rsid w:val="00FF2F52"/>
    <w:rsid w:val="00FF34EE"/>
    <w:rsid w:val="00FF3990"/>
    <w:rsid w:val="00FF3EB1"/>
    <w:rsid w:val="00FF542D"/>
    <w:rsid w:val="00FF5A00"/>
    <w:rsid w:val="00FF6723"/>
    <w:rsid w:val="00FF6820"/>
    <w:rsid w:val="00FF6AAD"/>
    <w:rsid w:val="00FF6B9E"/>
    <w:rsid w:val="00FF6C20"/>
    <w:rsid w:val="00FF763D"/>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5601"/>
    <o:shapelayout v:ext="edit">
      <o:idmap v:ext="edit" data="1"/>
    </o:shapelayout>
  </w:shapeDefaults>
  <w:decimalSymbol w:val="."/>
  <w:listSeparator w:val=","/>
  <w14:docId w14:val="54875C46"/>
  <w15:docId w15:val="{AEE6FD18-94CA-4A0E-993B-D8DF1CE6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A23"/>
    <w:rPr>
      <w:sz w:val="24"/>
      <w:szCs w:val="24"/>
    </w:rPr>
  </w:style>
  <w:style w:type="paragraph" w:styleId="Heading1">
    <w:name w:val="heading 1"/>
    <w:basedOn w:val="Normal"/>
    <w:next w:val="Normal"/>
    <w:link w:val="Heading1Char"/>
    <w:uiPriority w:val="99"/>
    <w:qFormat/>
    <w:rsid w:val="007E2F0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7E2F0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F9625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96254"/>
    <w:pPr>
      <w:numPr>
        <w:numId w:val="1"/>
      </w:numPr>
      <w:outlineLvl w:val="3"/>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F09"/>
    <w:rPr>
      <w:rFonts w:ascii="Cambria" w:hAnsi="Cambria" w:cs="Times New Roman"/>
      <w:b/>
      <w:bCs/>
      <w:color w:val="365F91"/>
      <w:sz w:val="28"/>
      <w:szCs w:val="28"/>
      <w:lang w:eastAsia="en-US"/>
    </w:rPr>
  </w:style>
  <w:style w:type="character" w:customStyle="1" w:styleId="Heading2Char">
    <w:name w:val="Heading 2 Char"/>
    <w:basedOn w:val="DefaultParagraphFont"/>
    <w:link w:val="Heading2"/>
    <w:uiPriority w:val="99"/>
    <w:locked/>
    <w:rsid w:val="007E2F09"/>
    <w:rPr>
      <w:rFonts w:ascii="Cambria" w:hAnsi="Cambria" w:cs="Times New Roman"/>
      <w:b/>
      <w:bCs/>
      <w:color w:val="4F81BD"/>
      <w:sz w:val="26"/>
      <w:szCs w:val="26"/>
      <w:lang w:eastAsia="en-US"/>
    </w:rPr>
  </w:style>
  <w:style w:type="character" w:customStyle="1" w:styleId="Heading3Char">
    <w:name w:val="Heading 3 Char"/>
    <w:basedOn w:val="DefaultParagraphFont"/>
    <w:link w:val="Heading3"/>
    <w:uiPriority w:val="99"/>
    <w:locked/>
    <w:rsid w:val="00F96254"/>
    <w:rPr>
      <w:rFonts w:ascii="Arial" w:hAnsi="Arial"/>
      <w:b/>
      <w:sz w:val="26"/>
      <w:lang w:val="en-US" w:eastAsia="en-US"/>
    </w:rPr>
  </w:style>
  <w:style w:type="character" w:customStyle="1" w:styleId="Heading4Char">
    <w:name w:val="Heading 4 Char"/>
    <w:basedOn w:val="DefaultParagraphFont"/>
    <w:link w:val="Heading4"/>
    <w:uiPriority w:val="9"/>
    <w:semiHidden/>
    <w:rsid w:val="002966FF"/>
    <w:rPr>
      <w:rFonts w:asciiTheme="minorHAnsi" w:eastAsiaTheme="minorEastAsia" w:hAnsiTheme="minorHAnsi" w:cstheme="minorBidi"/>
      <w:b/>
      <w:bCs/>
      <w:sz w:val="28"/>
      <w:szCs w:val="28"/>
    </w:rPr>
  </w:style>
  <w:style w:type="table" w:styleId="TableGrid">
    <w:name w:val="Table Grid"/>
    <w:basedOn w:val="TableNormal"/>
    <w:uiPriority w:val="59"/>
    <w:rsid w:val="00CE5A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F96254"/>
    <w:rPr>
      <w:sz w:val="20"/>
      <w:szCs w:val="20"/>
    </w:rPr>
  </w:style>
  <w:style w:type="character" w:customStyle="1" w:styleId="FootnoteTextChar">
    <w:name w:val="Footnote Text Char"/>
    <w:basedOn w:val="DefaultParagraphFont"/>
    <w:link w:val="FootnoteText"/>
    <w:uiPriority w:val="99"/>
    <w:rsid w:val="00495CE5"/>
    <w:rPr>
      <w:lang w:val="en-US" w:eastAsia="en-US"/>
    </w:rPr>
  </w:style>
  <w:style w:type="character" w:styleId="FootnoteReference">
    <w:name w:val="footnote reference"/>
    <w:basedOn w:val="DefaultParagraphFont"/>
    <w:uiPriority w:val="99"/>
    <w:rsid w:val="00F96254"/>
    <w:rPr>
      <w:rFonts w:ascii="Times New Roman" w:hAnsi="Times New Roman" w:cs="Times New Roman"/>
      <w:vertAlign w:val="superscript"/>
    </w:rPr>
  </w:style>
  <w:style w:type="paragraph" w:styleId="Footer">
    <w:name w:val="footer"/>
    <w:basedOn w:val="Normal"/>
    <w:link w:val="FooterChar"/>
    <w:uiPriority w:val="99"/>
    <w:rsid w:val="00D21B6F"/>
    <w:pPr>
      <w:tabs>
        <w:tab w:val="center" w:pos="4320"/>
        <w:tab w:val="right" w:pos="8640"/>
      </w:tabs>
    </w:pPr>
  </w:style>
  <w:style w:type="character" w:customStyle="1" w:styleId="FooterChar">
    <w:name w:val="Footer Char"/>
    <w:basedOn w:val="DefaultParagraphFont"/>
    <w:link w:val="Footer"/>
    <w:uiPriority w:val="99"/>
    <w:locked/>
    <w:rsid w:val="00F105C5"/>
    <w:rPr>
      <w:rFonts w:cs="Times New Roman"/>
      <w:sz w:val="24"/>
      <w:szCs w:val="24"/>
    </w:rPr>
  </w:style>
  <w:style w:type="character" w:styleId="PageNumber">
    <w:name w:val="page number"/>
    <w:basedOn w:val="DefaultParagraphFont"/>
    <w:uiPriority w:val="99"/>
    <w:rsid w:val="00D21B6F"/>
    <w:rPr>
      <w:rFonts w:cs="Times New Roman"/>
    </w:rPr>
  </w:style>
  <w:style w:type="paragraph" w:customStyle="1" w:styleId="ColorfulList-Accent11">
    <w:name w:val="Colorful List - Accent 11"/>
    <w:basedOn w:val="Normal"/>
    <w:link w:val="ColorfulList-Accent1Char1"/>
    <w:uiPriority w:val="99"/>
    <w:rsid w:val="00495CE5"/>
    <w:pPr>
      <w:ind w:left="720"/>
      <w:contextualSpacing/>
    </w:pPr>
    <w:rPr>
      <w:sz w:val="22"/>
      <w:szCs w:val="22"/>
    </w:rPr>
  </w:style>
  <w:style w:type="character" w:customStyle="1" w:styleId="ColorfulList-Accent1Char1">
    <w:name w:val="Colorful List - Accent 1 Char1"/>
    <w:link w:val="ColorfulList-Accent11"/>
    <w:uiPriority w:val="99"/>
    <w:locked/>
    <w:rsid w:val="00495CE5"/>
    <w:rPr>
      <w:rFonts w:eastAsia="Times New Roman"/>
      <w:sz w:val="22"/>
      <w:lang w:val="en-US" w:eastAsia="en-US"/>
    </w:rPr>
  </w:style>
  <w:style w:type="paragraph" w:styleId="PlainText">
    <w:name w:val="Plain Text"/>
    <w:basedOn w:val="Normal"/>
    <w:link w:val="PlainTextChar"/>
    <w:uiPriority w:val="99"/>
    <w:rsid w:val="00F54082"/>
    <w:pPr>
      <w:spacing w:before="100" w:beforeAutospacing="1" w:after="100" w:afterAutospacing="1"/>
    </w:pPr>
  </w:style>
  <w:style w:type="character" w:customStyle="1" w:styleId="PlainTextChar">
    <w:name w:val="Plain Text Char"/>
    <w:basedOn w:val="DefaultParagraphFont"/>
    <w:link w:val="PlainText"/>
    <w:uiPriority w:val="99"/>
    <w:semiHidden/>
    <w:rsid w:val="002966FF"/>
    <w:rPr>
      <w:rFonts w:ascii="Courier New" w:hAnsi="Courier New" w:cs="Courier New"/>
      <w:sz w:val="20"/>
      <w:szCs w:val="20"/>
    </w:rPr>
  </w:style>
  <w:style w:type="character" w:styleId="Hyperlink">
    <w:name w:val="Hyperlink"/>
    <w:basedOn w:val="DefaultParagraphFont"/>
    <w:uiPriority w:val="99"/>
    <w:rsid w:val="000268DB"/>
    <w:rPr>
      <w:rFonts w:cs="Times New Roman"/>
      <w:color w:val="0000FF"/>
      <w:u w:val="single"/>
    </w:rPr>
  </w:style>
  <w:style w:type="paragraph" w:styleId="Header">
    <w:name w:val="header"/>
    <w:basedOn w:val="Normal"/>
    <w:link w:val="HeaderChar"/>
    <w:uiPriority w:val="99"/>
    <w:rsid w:val="008D0275"/>
    <w:pPr>
      <w:tabs>
        <w:tab w:val="center" w:pos="4320"/>
        <w:tab w:val="right" w:pos="8640"/>
      </w:tabs>
    </w:pPr>
  </w:style>
  <w:style w:type="character" w:customStyle="1" w:styleId="HeaderChar">
    <w:name w:val="Header Char"/>
    <w:basedOn w:val="DefaultParagraphFont"/>
    <w:link w:val="Header"/>
    <w:uiPriority w:val="99"/>
    <w:locked/>
    <w:rsid w:val="00D21227"/>
    <w:rPr>
      <w:rFonts w:cs="Times New Roman"/>
      <w:sz w:val="24"/>
      <w:szCs w:val="24"/>
      <w:lang w:eastAsia="en-US"/>
    </w:rPr>
  </w:style>
  <w:style w:type="character" w:styleId="FollowedHyperlink">
    <w:name w:val="FollowedHyperlink"/>
    <w:basedOn w:val="DefaultParagraphFont"/>
    <w:uiPriority w:val="99"/>
    <w:rsid w:val="00D01B9C"/>
    <w:rPr>
      <w:rFonts w:cs="Times New Roman"/>
      <w:color w:val="800080"/>
      <w:u w:val="single"/>
    </w:rPr>
  </w:style>
  <w:style w:type="paragraph" w:styleId="BalloonText">
    <w:name w:val="Balloon Text"/>
    <w:basedOn w:val="Normal"/>
    <w:link w:val="BalloonTextChar"/>
    <w:uiPriority w:val="99"/>
    <w:semiHidden/>
    <w:rsid w:val="00FC2603"/>
    <w:rPr>
      <w:rFonts w:ascii="Tahoma" w:hAnsi="Tahoma" w:cs="Tahoma"/>
      <w:sz w:val="16"/>
      <w:szCs w:val="16"/>
    </w:rPr>
  </w:style>
  <w:style w:type="character" w:customStyle="1" w:styleId="BalloonTextChar">
    <w:name w:val="Balloon Text Char"/>
    <w:basedOn w:val="DefaultParagraphFont"/>
    <w:link w:val="BalloonText"/>
    <w:uiPriority w:val="99"/>
    <w:semiHidden/>
    <w:rsid w:val="002966FF"/>
    <w:rPr>
      <w:sz w:val="0"/>
      <w:szCs w:val="0"/>
    </w:rPr>
  </w:style>
  <w:style w:type="character" w:styleId="CommentReference">
    <w:name w:val="annotation reference"/>
    <w:basedOn w:val="DefaultParagraphFont"/>
    <w:uiPriority w:val="99"/>
    <w:rsid w:val="00B14111"/>
    <w:rPr>
      <w:rFonts w:cs="Times New Roman"/>
      <w:sz w:val="18"/>
    </w:rPr>
  </w:style>
  <w:style w:type="paragraph" w:styleId="CommentText">
    <w:name w:val="annotation text"/>
    <w:basedOn w:val="Normal"/>
    <w:link w:val="CommentTextChar"/>
    <w:uiPriority w:val="99"/>
    <w:rsid w:val="00B14111"/>
    <w:rPr>
      <w:lang w:eastAsia="ja-JP"/>
    </w:rPr>
  </w:style>
  <w:style w:type="character" w:customStyle="1" w:styleId="CommentTextChar">
    <w:name w:val="Comment Text Char"/>
    <w:basedOn w:val="DefaultParagraphFont"/>
    <w:link w:val="CommentText"/>
    <w:uiPriority w:val="99"/>
    <w:locked/>
    <w:rsid w:val="00B14111"/>
    <w:rPr>
      <w:sz w:val="24"/>
    </w:rPr>
  </w:style>
  <w:style w:type="paragraph" w:styleId="CommentSubject">
    <w:name w:val="annotation subject"/>
    <w:basedOn w:val="CommentText"/>
    <w:next w:val="CommentText"/>
    <w:link w:val="CommentSubjectChar"/>
    <w:uiPriority w:val="99"/>
    <w:rsid w:val="00B14111"/>
    <w:rPr>
      <w:b/>
      <w:bCs/>
    </w:rPr>
  </w:style>
  <w:style w:type="character" w:customStyle="1" w:styleId="CommentSubjectChar">
    <w:name w:val="Comment Subject Char"/>
    <w:basedOn w:val="CommentTextChar"/>
    <w:link w:val="CommentSubject"/>
    <w:uiPriority w:val="99"/>
    <w:locked/>
    <w:rsid w:val="00B14111"/>
    <w:rPr>
      <w:b/>
      <w:sz w:val="24"/>
    </w:rPr>
  </w:style>
  <w:style w:type="character" w:customStyle="1" w:styleId="apple-style-span">
    <w:name w:val="apple-style-span"/>
    <w:uiPriority w:val="99"/>
    <w:rsid w:val="00C80CF6"/>
  </w:style>
  <w:style w:type="character" w:customStyle="1" w:styleId="il">
    <w:name w:val="il"/>
    <w:uiPriority w:val="99"/>
    <w:rsid w:val="00C80CF6"/>
  </w:style>
  <w:style w:type="paragraph" w:customStyle="1" w:styleId="ColorfulList-Accent12">
    <w:name w:val="Colorful List - Accent 12"/>
    <w:basedOn w:val="Normal"/>
    <w:uiPriority w:val="99"/>
    <w:rsid w:val="0088632F"/>
    <w:pPr>
      <w:ind w:left="720"/>
      <w:contextualSpacing/>
    </w:pPr>
    <w:rPr>
      <w:rFonts w:eastAsia="MS Mincho"/>
    </w:rPr>
  </w:style>
  <w:style w:type="character" w:styleId="HTMLCite">
    <w:name w:val="HTML Cite"/>
    <w:basedOn w:val="DefaultParagraphFont"/>
    <w:uiPriority w:val="99"/>
    <w:rsid w:val="003A6486"/>
    <w:rPr>
      <w:rFonts w:cs="Times New Roman"/>
      <w:i/>
    </w:rPr>
  </w:style>
  <w:style w:type="table" w:styleId="TableColumns1">
    <w:name w:val="Table Columns 1"/>
    <w:basedOn w:val="TableNormal"/>
    <w:uiPriority w:val="99"/>
    <w:rsid w:val="00BE5DB6"/>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pct25" w:color="000000" w:fill="FFFFFF"/>
    </w:tcPr>
    <w:tblStylePr w:type="firstRow">
      <w:rPr>
        <w:rFonts w:cs="Times New Roman"/>
        <w:b w:val="0"/>
        <w:bCs w:val="0"/>
      </w:rPr>
      <w:tblPr/>
      <w:tcPr>
        <w:tcBorders>
          <w:bottom w:val="doub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paragraph" w:styleId="Title">
    <w:name w:val="Title"/>
    <w:basedOn w:val="Normal"/>
    <w:next w:val="Normal"/>
    <w:link w:val="TitleChar"/>
    <w:uiPriority w:val="99"/>
    <w:qFormat/>
    <w:rsid w:val="00E90C4D"/>
    <w:pPr>
      <w:pBdr>
        <w:bottom w:val="single" w:sz="8" w:space="4" w:color="4F81BD"/>
      </w:pBdr>
      <w:spacing w:after="300"/>
      <w:contextualSpacing/>
    </w:pPr>
    <w:rPr>
      <w:rFonts w:ascii="Cambria" w:hAnsi="Cambria"/>
      <w:color w:val="17365D"/>
      <w:spacing w:val="5"/>
      <w:kern w:val="28"/>
      <w:sz w:val="52"/>
      <w:szCs w:val="52"/>
      <w:lang w:eastAsia="ja-JP"/>
    </w:rPr>
  </w:style>
  <w:style w:type="character" w:customStyle="1" w:styleId="TitleChar">
    <w:name w:val="Title Char"/>
    <w:basedOn w:val="DefaultParagraphFont"/>
    <w:link w:val="Title"/>
    <w:uiPriority w:val="99"/>
    <w:locked/>
    <w:rsid w:val="00E90C4D"/>
    <w:rPr>
      <w:rFonts w:ascii="Cambria" w:eastAsia="Times New Roman" w:hAnsi="Cambria"/>
      <w:color w:val="17365D"/>
      <w:spacing w:val="5"/>
      <w:kern w:val="28"/>
      <w:sz w:val="52"/>
    </w:rPr>
  </w:style>
  <w:style w:type="paragraph" w:styleId="ListParagraph">
    <w:name w:val="List Paragraph"/>
    <w:basedOn w:val="Normal"/>
    <w:uiPriority w:val="34"/>
    <w:qFormat/>
    <w:rsid w:val="00EA056E"/>
    <w:pPr>
      <w:ind w:left="720"/>
      <w:contextualSpacing/>
    </w:pPr>
  </w:style>
  <w:style w:type="paragraph" w:customStyle="1" w:styleId="Default">
    <w:name w:val="Default"/>
    <w:uiPriority w:val="99"/>
    <w:rsid w:val="003141E8"/>
    <w:pPr>
      <w:autoSpaceDE w:val="0"/>
      <w:autoSpaceDN w:val="0"/>
      <w:adjustRightInd w:val="0"/>
    </w:pPr>
    <w:rPr>
      <w:color w:val="000000"/>
      <w:sz w:val="24"/>
      <w:szCs w:val="24"/>
    </w:rPr>
  </w:style>
  <w:style w:type="paragraph" w:styleId="NormalWeb">
    <w:name w:val="Normal (Web)"/>
    <w:basedOn w:val="Normal"/>
    <w:uiPriority w:val="99"/>
    <w:rsid w:val="00A56BAC"/>
    <w:pPr>
      <w:spacing w:before="100" w:beforeAutospacing="1" w:after="100" w:afterAutospacing="1"/>
    </w:pPr>
  </w:style>
  <w:style w:type="character" w:customStyle="1" w:styleId="apple-converted-space">
    <w:name w:val="apple-converted-space"/>
    <w:basedOn w:val="DefaultParagraphFont"/>
    <w:uiPriority w:val="99"/>
    <w:rsid w:val="00B81DE8"/>
    <w:rPr>
      <w:rFonts w:cs="Times New Roman"/>
    </w:rPr>
  </w:style>
  <w:style w:type="paragraph" w:styleId="TOCHeading">
    <w:name w:val="TOC Heading"/>
    <w:basedOn w:val="Heading1"/>
    <w:next w:val="Normal"/>
    <w:uiPriority w:val="99"/>
    <w:qFormat/>
    <w:rsid w:val="007E2F09"/>
    <w:pPr>
      <w:spacing w:line="276" w:lineRule="auto"/>
      <w:outlineLvl w:val="9"/>
    </w:pPr>
    <w:rPr>
      <w:lang w:eastAsia="ja-JP"/>
    </w:rPr>
  </w:style>
  <w:style w:type="paragraph" w:styleId="TOC1">
    <w:name w:val="toc 1"/>
    <w:basedOn w:val="Normal"/>
    <w:next w:val="Normal"/>
    <w:autoRedefine/>
    <w:uiPriority w:val="99"/>
    <w:rsid w:val="007E2F09"/>
    <w:pPr>
      <w:spacing w:after="100"/>
    </w:pPr>
  </w:style>
  <w:style w:type="paragraph" w:styleId="TOC2">
    <w:name w:val="toc 2"/>
    <w:basedOn w:val="Normal"/>
    <w:next w:val="Normal"/>
    <w:autoRedefine/>
    <w:uiPriority w:val="99"/>
    <w:rsid w:val="00454A6F"/>
    <w:pPr>
      <w:tabs>
        <w:tab w:val="right" w:leader="dot" w:pos="9926"/>
      </w:tabs>
      <w:spacing w:after="100"/>
      <w:ind w:left="240"/>
    </w:pPr>
    <w:rPr>
      <w:rFonts w:ascii="Arial" w:hAnsi="Arial" w:cs="Arial"/>
      <w:noProof/>
      <w:sz w:val="22"/>
    </w:rPr>
  </w:style>
  <w:style w:type="character" w:customStyle="1" w:styleId="gi">
    <w:name w:val="gi"/>
    <w:basedOn w:val="DefaultParagraphFont"/>
    <w:uiPriority w:val="99"/>
    <w:rsid w:val="008477F5"/>
    <w:rPr>
      <w:rFonts w:cs="Times New Roman"/>
    </w:rPr>
  </w:style>
  <w:style w:type="paragraph" w:customStyle="1" w:styleId="Achievement">
    <w:name w:val="Achievement"/>
    <w:basedOn w:val="BodyText"/>
    <w:next w:val="BodyText"/>
    <w:autoRedefine/>
    <w:uiPriority w:val="99"/>
    <w:rsid w:val="006E2176"/>
    <w:pPr>
      <w:numPr>
        <w:numId w:val="15"/>
      </w:numPr>
      <w:autoSpaceDE w:val="0"/>
      <w:autoSpaceDN w:val="0"/>
      <w:adjustRightInd w:val="0"/>
      <w:spacing w:after="60" w:line="240" w:lineRule="atLeast"/>
      <w:jc w:val="both"/>
    </w:pPr>
    <w:rPr>
      <w:rFonts w:ascii="Garamond" w:hAnsi="Garamond"/>
      <w:sz w:val="22"/>
      <w:szCs w:val="20"/>
    </w:rPr>
  </w:style>
  <w:style w:type="paragraph" w:styleId="BodyText">
    <w:name w:val="Body Text"/>
    <w:basedOn w:val="Normal"/>
    <w:link w:val="BodyTextChar"/>
    <w:uiPriority w:val="99"/>
    <w:rsid w:val="00232F6A"/>
    <w:pPr>
      <w:spacing w:after="120"/>
    </w:pPr>
  </w:style>
  <w:style w:type="character" w:customStyle="1" w:styleId="BodyTextChar">
    <w:name w:val="Body Text Char"/>
    <w:basedOn w:val="DefaultParagraphFont"/>
    <w:link w:val="BodyText"/>
    <w:uiPriority w:val="99"/>
    <w:locked/>
    <w:rsid w:val="00232F6A"/>
    <w:rPr>
      <w:rFonts w:cs="Times New Roman"/>
      <w:sz w:val="24"/>
      <w:szCs w:val="24"/>
      <w:lang w:eastAsia="en-US"/>
    </w:rPr>
  </w:style>
  <w:style w:type="character" w:customStyle="1" w:styleId="sup">
    <w:name w:val="sup"/>
    <w:basedOn w:val="DefaultParagraphFont"/>
    <w:uiPriority w:val="99"/>
    <w:rsid w:val="004D3018"/>
    <w:rPr>
      <w:rFonts w:cs="Times New Roman"/>
    </w:rPr>
  </w:style>
  <w:style w:type="paragraph" w:styleId="BodyTextIndent">
    <w:name w:val="Body Text Indent"/>
    <w:basedOn w:val="Normal"/>
    <w:link w:val="BodyTextIndentChar"/>
    <w:uiPriority w:val="99"/>
    <w:rsid w:val="008E4AAA"/>
    <w:pPr>
      <w:spacing w:after="120"/>
      <w:ind w:left="360"/>
    </w:pPr>
  </w:style>
  <w:style w:type="character" w:customStyle="1" w:styleId="BodyTextIndentChar">
    <w:name w:val="Body Text Indent Char"/>
    <w:basedOn w:val="DefaultParagraphFont"/>
    <w:link w:val="BodyTextIndent"/>
    <w:uiPriority w:val="99"/>
    <w:locked/>
    <w:rsid w:val="008E4AAA"/>
    <w:rPr>
      <w:rFonts w:cs="Times New Roman"/>
      <w:sz w:val="24"/>
      <w:szCs w:val="24"/>
      <w:lang w:eastAsia="en-US"/>
    </w:rPr>
  </w:style>
  <w:style w:type="paragraph" w:customStyle="1" w:styleId="Body">
    <w:name w:val="Body"/>
    <w:uiPriority w:val="99"/>
    <w:rsid w:val="00955158"/>
    <w:rPr>
      <w:rFonts w:ascii="Helvetica" w:eastAsia="ヒラギノ角ゴ Pro W3" w:hAnsi="Helvetica"/>
      <w:color w:val="000000"/>
      <w:sz w:val="24"/>
      <w:szCs w:val="20"/>
    </w:rPr>
  </w:style>
  <w:style w:type="paragraph" w:styleId="NoSpacing">
    <w:name w:val="No Spacing"/>
    <w:link w:val="NoSpacingChar"/>
    <w:uiPriority w:val="99"/>
    <w:qFormat/>
    <w:rsid w:val="00C92E22"/>
    <w:rPr>
      <w:sz w:val="24"/>
      <w:szCs w:val="24"/>
    </w:rPr>
  </w:style>
  <w:style w:type="character" w:customStyle="1" w:styleId="Heading2Char2">
    <w:name w:val="Heading 2 Char2"/>
    <w:basedOn w:val="DefaultParagraphFont"/>
    <w:uiPriority w:val="99"/>
    <w:rsid w:val="00A92789"/>
    <w:rPr>
      <w:rFonts w:ascii="Garamond" w:hAnsi="Garamond" w:cs="Times New Roman"/>
      <w:b/>
      <w:bCs/>
      <w:sz w:val="26"/>
      <w:szCs w:val="26"/>
      <w:u w:val="single"/>
    </w:rPr>
  </w:style>
  <w:style w:type="character" w:customStyle="1" w:styleId="NoSpacingChar">
    <w:name w:val="No Spacing Char"/>
    <w:basedOn w:val="DefaultParagraphFont"/>
    <w:link w:val="NoSpacing"/>
    <w:uiPriority w:val="99"/>
    <w:locked/>
    <w:rsid w:val="00A92789"/>
    <w:rPr>
      <w:rFonts w:eastAsia="Times New Roman" w:cs="Times New Roman"/>
      <w:sz w:val="24"/>
      <w:szCs w:val="24"/>
      <w:lang w:val="en-US" w:eastAsia="en-US" w:bidi="ar-SA"/>
    </w:rPr>
  </w:style>
  <w:style w:type="paragraph" w:styleId="Revision">
    <w:name w:val="Revision"/>
    <w:hidden/>
    <w:uiPriority w:val="99"/>
    <w:rsid w:val="000810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2680">
      <w:marLeft w:val="0"/>
      <w:marRight w:val="0"/>
      <w:marTop w:val="0"/>
      <w:marBottom w:val="0"/>
      <w:divBdr>
        <w:top w:val="none" w:sz="0" w:space="0" w:color="auto"/>
        <w:left w:val="none" w:sz="0" w:space="0" w:color="auto"/>
        <w:bottom w:val="none" w:sz="0" w:space="0" w:color="auto"/>
        <w:right w:val="none" w:sz="0" w:space="0" w:color="auto"/>
      </w:divBdr>
    </w:div>
    <w:div w:id="127742681">
      <w:marLeft w:val="0"/>
      <w:marRight w:val="0"/>
      <w:marTop w:val="0"/>
      <w:marBottom w:val="0"/>
      <w:divBdr>
        <w:top w:val="none" w:sz="0" w:space="0" w:color="auto"/>
        <w:left w:val="none" w:sz="0" w:space="0" w:color="auto"/>
        <w:bottom w:val="none" w:sz="0" w:space="0" w:color="auto"/>
        <w:right w:val="none" w:sz="0" w:space="0" w:color="auto"/>
      </w:divBdr>
      <w:divsChild>
        <w:div w:id="127742686">
          <w:marLeft w:val="0"/>
          <w:marRight w:val="0"/>
          <w:marTop w:val="0"/>
          <w:marBottom w:val="0"/>
          <w:divBdr>
            <w:top w:val="none" w:sz="0" w:space="0" w:color="auto"/>
            <w:left w:val="none" w:sz="0" w:space="0" w:color="auto"/>
            <w:bottom w:val="none" w:sz="0" w:space="0" w:color="auto"/>
            <w:right w:val="none" w:sz="0" w:space="0" w:color="auto"/>
          </w:divBdr>
        </w:div>
        <w:div w:id="127742687">
          <w:marLeft w:val="0"/>
          <w:marRight w:val="0"/>
          <w:marTop w:val="0"/>
          <w:marBottom w:val="0"/>
          <w:divBdr>
            <w:top w:val="none" w:sz="0" w:space="0" w:color="auto"/>
            <w:left w:val="none" w:sz="0" w:space="0" w:color="auto"/>
            <w:bottom w:val="none" w:sz="0" w:space="0" w:color="auto"/>
            <w:right w:val="none" w:sz="0" w:space="0" w:color="auto"/>
          </w:divBdr>
        </w:div>
      </w:divsChild>
    </w:div>
    <w:div w:id="127742682">
      <w:marLeft w:val="0"/>
      <w:marRight w:val="0"/>
      <w:marTop w:val="0"/>
      <w:marBottom w:val="0"/>
      <w:divBdr>
        <w:top w:val="none" w:sz="0" w:space="0" w:color="auto"/>
        <w:left w:val="none" w:sz="0" w:space="0" w:color="auto"/>
        <w:bottom w:val="none" w:sz="0" w:space="0" w:color="auto"/>
        <w:right w:val="none" w:sz="0" w:space="0" w:color="auto"/>
      </w:divBdr>
    </w:div>
    <w:div w:id="127742683">
      <w:marLeft w:val="0"/>
      <w:marRight w:val="0"/>
      <w:marTop w:val="0"/>
      <w:marBottom w:val="0"/>
      <w:divBdr>
        <w:top w:val="none" w:sz="0" w:space="0" w:color="auto"/>
        <w:left w:val="none" w:sz="0" w:space="0" w:color="auto"/>
        <w:bottom w:val="none" w:sz="0" w:space="0" w:color="auto"/>
        <w:right w:val="none" w:sz="0" w:space="0" w:color="auto"/>
      </w:divBdr>
    </w:div>
    <w:div w:id="127742684">
      <w:marLeft w:val="0"/>
      <w:marRight w:val="0"/>
      <w:marTop w:val="0"/>
      <w:marBottom w:val="0"/>
      <w:divBdr>
        <w:top w:val="none" w:sz="0" w:space="0" w:color="auto"/>
        <w:left w:val="none" w:sz="0" w:space="0" w:color="auto"/>
        <w:bottom w:val="none" w:sz="0" w:space="0" w:color="auto"/>
        <w:right w:val="none" w:sz="0" w:space="0" w:color="auto"/>
      </w:divBdr>
    </w:div>
    <w:div w:id="127742685">
      <w:marLeft w:val="0"/>
      <w:marRight w:val="0"/>
      <w:marTop w:val="0"/>
      <w:marBottom w:val="0"/>
      <w:divBdr>
        <w:top w:val="none" w:sz="0" w:space="0" w:color="auto"/>
        <w:left w:val="none" w:sz="0" w:space="0" w:color="auto"/>
        <w:bottom w:val="none" w:sz="0" w:space="0" w:color="auto"/>
        <w:right w:val="none" w:sz="0" w:space="0" w:color="auto"/>
      </w:divBdr>
    </w:div>
    <w:div w:id="776098183">
      <w:bodyDiv w:val="1"/>
      <w:marLeft w:val="0"/>
      <w:marRight w:val="0"/>
      <w:marTop w:val="0"/>
      <w:marBottom w:val="0"/>
      <w:divBdr>
        <w:top w:val="none" w:sz="0" w:space="0" w:color="auto"/>
        <w:left w:val="none" w:sz="0" w:space="0" w:color="auto"/>
        <w:bottom w:val="none" w:sz="0" w:space="0" w:color="auto"/>
        <w:right w:val="none" w:sz="0" w:space="0" w:color="auto"/>
      </w:divBdr>
    </w:div>
    <w:div w:id="994603496">
      <w:bodyDiv w:val="1"/>
      <w:marLeft w:val="0"/>
      <w:marRight w:val="0"/>
      <w:marTop w:val="0"/>
      <w:marBottom w:val="0"/>
      <w:divBdr>
        <w:top w:val="none" w:sz="0" w:space="0" w:color="auto"/>
        <w:left w:val="none" w:sz="0" w:space="0" w:color="auto"/>
        <w:bottom w:val="none" w:sz="0" w:space="0" w:color="auto"/>
        <w:right w:val="none" w:sz="0" w:space="0" w:color="auto"/>
      </w:divBdr>
    </w:div>
    <w:div w:id="1637105362">
      <w:bodyDiv w:val="1"/>
      <w:marLeft w:val="0"/>
      <w:marRight w:val="0"/>
      <w:marTop w:val="0"/>
      <w:marBottom w:val="0"/>
      <w:divBdr>
        <w:top w:val="none" w:sz="0" w:space="0" w:color="auto"/>
        <w:left w:val="none" w:sz="0" w:space="0" w:color="auto"/>
        <w:bottom w:val="none" w:sz="0" w:space="0" w:color="auto"/>
        <w:right w:val="none" w:sz="0" w:space="0" w:color="auto"/>
      </w:divBdr>
    </w:div>
    <w:div w:id="180515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png"/>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customXml" Target="../customXml/item2.xml"/>
  <Relationship Id="rId20" Type="http://schemas.openxmlformats.org/officeDocument/2006/relationships/footer" Target="footer6.xml"/>
  <Relationship Id="rId21" Type="http://schemas.openxmlformats.org/officeDocument/2006/relationships/footer" Target="footer7.xml"/>
  <Relationship Id="rId22" Type="http://schemas.openxmlformats.org/officeDocument/2006/relationships/footer" Target="footer8.xml"/>
  <Relationship Id="rId23" Type="http://schemas.openxmlformats.org/officeDocument/2006/relationships/footer" Target="footer9.xml"/>
  <Relationship Id="rId24" Type="http://schemas.openxmlformats.org/officeDocument/2006/relationships/header" Target="header3.xml"/>
  <Relationship Id="rId25" Type="http://schemas.openxmlformats.org/officeDocument/2006/relationships/footer" Target="footer10.xml"/>
  <Relationship Id="rId26" Type="http://schemas.openxmlformats.org/officeDocument/2006/relationships/footer" Target="footer11.xml"/>
  <Relationship Id="rId27" Type="http://schemas.openxmlformats.org/officeDocument/2006/relationships/header" Target="header4.xml"/>
  <Relationship Id="rId28" Type="http://schemas.openxmlformats.org/officeDocument/2006/relationships/footer" Target="footer12.xml"/>
  <Relationship Id="rId29" Type="http://schemas.openxmlformats.org/officeDocument/2006/relationships/footer" Target="footer13.xml"/>
  <Relationship Id="rId3" Type="http://schemas.openxmlformats.org/officeDocument/2006/relationships/customXml" Target="../customXml/item3.xml"/>
  <Relationship Id="rId30" Type="http://schemas.openxmlformats.org/officeDocument/2006/relationships/image" Target="media/image2.emf"/>
  <Relationship Id="rId31" Type="http://schemas.openxmlformats.org/officeDocument/2006/relationships/header" Target="header5.xml"/>
  <Relationship Id="rId32" Type="http://schemas.openxmlformats.org/officeDocument/2006/relationships/header" Target="header6.xml"/>
  <Relationship Id="rId33" Type="http://schemas.openxmlformats.org/officeDocument/2006/relationships/footer" Target="footer14.xml"/>
  <Relationship Id="rId34" Type="http://schemas.openxmlformats.org/officeDocument/2006/relationships/header" Target="header7.xml"/>
  <Relationship Id="rId35" Type="http://schemas.openxmlformats.org/officeDocument/2006/relationships/header" Target="header8.xml"/>
  <Relationship Id="rId36" Type="http://schemas.openxmlformats.org/officeDocument/2006/relationships/footer" Target="footer15.xml"/>
  <Relationship Id="rId37" Type="http://schemas.openxmlformats.org/officeDocument/2006/relationships/fontTable" Target="fontTable.xml"/>
  <Relationship Id="rId38"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cepa.stanford.edu/sites/default/files/stateRole.pdf"/>
  <Relationship Id="rId2" Type="http://schemas.openxmlformats.org/officeDocument/2006/relationships/hyperlink" TargetMode="External" Target="http://www.americanprogress.org/wp-content/uploads/issues/2012/07/pdf/miller_masters.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6" ma:contentTypeDescription="Create a new document." ma:contentTypeScope="" ma:versionID="4ba0b053f5af492f79ef4902c9fa864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498d7088ccdd764ce54184b0643d6915"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DESE-231-6056</_dlc_DocId>
    <_dlc_DocIdUrl xmlns="733efe1c-5bbe-4968-87dc-d400e65c879f">
      <Url>https://sharepoint.doemass.org/ese/webteam/cps/_layouts/DocIdRedir.aspx?ID=DESE-231-6056</Url>
      <Description>DESE-231-6056</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0A755-05A7-43F9-AAAD-012B5B73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33E00-AAA5-46EF-8FCB-DC0D8EAE9AC9}">
  <ds:schemaRefs>
    <ds:schemaRef ds:uri="http://schemas.microsoft.com/sharepoint/events"/>
  </ds:schemaRefs>
</ds:datastoreItem>
</file>

<file path=customXml/itemProps3.xml><?xml version="1.0" encoding="utf-8"?>
<ds:datastoreItem xmlns:ds="http://schemas.openxmlformats.org/officeDocument/2006/customXml" ds:itemID="{CF2F49FD-5B05-4686-B22F-EB47111F22CF}">
  <ds:schemaRefs>
    <ds:schemaRef ds:uri="0a4e05da-b9bc-4326-ad73-01ef31b95567"/>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733efe1c-5bbe-4968-87dc-d400e65c879f"/>
    <ds:schemaRef ds:uri="http://www.w3.org/XML/1998/namespace"/>
    <ds:schemaRef ds:uri="http://purl.org/dc/dcmitype/"/>
  </ds:schemaRefs>
</ds:datastoreItem>
</file>

<file path=customXml/itemProps4.xml><?xml version="1.0" encoding="utf-8"?>
<ds:datastoreItem xmlns:ds="http://schemas.openxmlformats.org/officeDocument/2006/customXml" ds:itemID="{B92C693F-1D28-4215-9049-6673E2C2C076}">
  <ds:schemaRefs>
    <ds:schemaRef ds:uri="http://schemas.microsoft.com/sharepoint/v3/contenttype/forms"/>
  </ds:schemaRefs>
</ds:datastoreItem>
</file>

<file path=customXml/itemProps5.xml><?xml version="1.0" encoding="utf-8"?>
<ds:datastoreItem xmlns:ds="http://schemas.openxmlformats.org/officeDocument/2006/customXml" ds:itemID="{C72A7855-5CE6-4D54-9798-84E13109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33013</Words>
  <Characters>188177</Characters>
  <Application>Microsoft Office Word</Application>
  <DocSecurity>0</DocSecurity>
  <Lines>1568</Lines>
  <Paragraphs>441</Paragraphs>
  <ScaleCrop>false</ScaleCrop>
  <HeadingPairs>
    <vt:vector size="2" baseType="variant">
      <vt:variant>
        <vt:lpstr>Title</vt:lpstr>
      </vt:variant>
      <vt:variant>
        <vt:i4>1</vt:i4>
      </vt:variant>
    </vt:vector>
  </HeadingPairs>
  <TitlesOfParts>
    <vt:vector size="1" baseType="lpstr">
      <vt:lpstr>Holland Level 5 Final Turnaround Plan</vt:lpstr>
    </vt:vector>
  </TitlesOfParts>
  <Company/>
  <LinksUpToDate>false</LinksUpToDate>
  <CharactersWithSpaces>220749</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2014-04-18T19:10:00Z</dcterms:created>
  <dc:creator>Traub, Rachael (DOE)</dc:creator>
  <lastModifiedBy>Traub, Rachael (DOE)</lastModifiedBy>
  <lastPrinted>2014-04-18T18:13:00Z</lastPrinted>
  <dcterms:modified xsi:type="dcterms:W3CDTF">2014-04-18T19:10:00Z</dcterms:modified>
  <revision>2</revision>
  <dc:title>Holland Level 5 Final Turnaround Plan</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18 2014</vt:lpwstr>
  </property>
</Properties>
</file>